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A" w:rsidRPr="00D34BA1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0A021A" w:rsidRPr="00D34BA1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D34BA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0A021A" w:rsidRPr="00D34BA1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0A021A" w:rsidRPr="00D34BA1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A021A" w:rsidRPr="00D34BA1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искусств</w:t>
      </w: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17DB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социально-культурной деятельности</w:t>
      </w:r>
    </w:p>
    <w:p w:rsidR="0039217C" w:rsidRPr="005817DB" w:rsidRDefault="0039217C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17C" w:rsidRPr="004C304D" w:rsidRDefault="0039217C" w:rsidP="0039217C">
      <w:pPr>
        <w:widowControl w:val="0"/>
        <w:spacing w:after="0" w:line="240" w:lineRule="auto"/>
        <w:ind w:left="5672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39217C" w:rsidRPr="004C304D" w:rsidRDefault="0039217C" w:rsidP="0039217C">
      <w:pPr>
        <w:widowControl w:val="0"/>
        <w:spacing w:after="0" w:line="240" w:lineRule="auto"/>
        <w:ind w:left="5949" w:firstLine="43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Директор института </w:t>
      </w:r>
    </w:p>
    <w:p w:rsidR="0039217C" w:rsidRPr="004C304D" w:rsidRDefault="0039217C" w:rsidP="0039217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культуры и искусств</w:t>
      </w:r>
    </w:p>
    <w:p w:rsidR="0039217C" w:rsidRPr="0059268E" w:rsidRDefault="0039217C" w:rsidP="0039217C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Pr="001B2487">
        <w:rPr>
          <w:rFonts w:ascii="Times New Roman" w:hAnsi="Times New Roman" w:cs="Times New Roman"/>
          <w:sz w:val="28"/>
          <w:szCs w:val="28"/>
          <w:lang w:val="ru-RU"/>
        </w:rPr>
        <w:t>Левина И.Д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217C" w:rsidRPr="004C304D" w:rsidRDefault="0039217C" w:rsidP="005C056F">
      <w:pPr>
        <w:widowControl w:val="0"/>
        <w:spacing w:after="0" w:line="240" w:lineRule="auto"/>
        <w:ind w:left="56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20__ г.</w:t>
      </w:r>
    </w:p>
    <w:p w:rsidR="000A021A" w:rsidRDefault="000A021A" w:rsidP="0039217C">
      <w:pPr>
        <w:spacing w:after="0"/>
        <w:rPr>
          <w:lang w:val="ru-RU"/>
        </w:rPr>
      </w:pPr>
    </w:p>
    <w:p w:rsidR="0039217C" w:rsidRDefault="0039217C" w:rsidP="0039217C">
      <w:pPr>
        <w:spacing w:after="0"/>
        <w:rPr>
          <w:lang w:val="ru-RU"/>
        </w:rPr>
      </w:pPr>
    </w:p>
    <w:p w:rsidR="000A021A" w:rsidRDefault="000A021A" w:rsidP="0039217C">
      <w:pPr>
        <w:spacing w:after="0"/>
        <w:rPr>
          <w:lang w:val="ru-RU"/>
        </w:rPr>
      </w:pPr>
    </w:p>
    <w:p w:rsidR="000A021A" w:rsidRPr="00FA5B0C" w:rsidRDefault="000A021A" w:rsidP="0039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И ФОНД ОЦЕНОЧНЫХ СРЕДСТВ </w:t>
      </w:r>
    </w:p>
    <w:p w:rsidR="000A021A" w:rsidRPr="00D34BA1" w:rsidRDefault="000A021A" w:rsidP="0039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ИТОГОВОЙ АТТЕСТАЦИИ</w:t>
      </w:r>
    </w:p>
    <w:p w:rsidR="000A021A" w:rsidRDefault="000A021A" w:rsidP="0039217C">
      <w:pPr>
        <w:spacing w:after="0"/>
        <w:rPr>
          <w:lang w:val="ru-RU"/>
        </w:rPr>
      </w:pP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021A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  <w:lang w:val="ru-RU"/>
        </w:rPr>
        <w:t>.04.01 Педагогическое образование</w:t>
      </w: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Режиссура </w:t>
      </w:r>
      <w:r w:rsidRPr="000A021A">
        <w:rPr>
          <w:rFonts w:ascii="Times New Roman" w:hAnsi="Times New Roman" w:cs="Times New Roman"/>
          <w:sz w:val="28"/>
          <w:szCs w:val="28"/>
          <w:lang w:val="ru-RU"/>
        </w:rPr>
        <w:t>досуговых программ: теория и практика</w:t>
      </w: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17C" w:rsidRDefault="0039217C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17C" w:rsidRDefault="0039217C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39217C" w:rsidRPr="004C304D" w:rsidTr="0039217C">
        <w:tc>
          <w:tcPr>
            <w:tcW w:w="5495" w:type="dxa"/>
          </w:tcPr>
          <w:p w:rsidR="0039217C" w:rsidRPr="00AE73D9" w:rsidRDefault="0039217C" w:rsidP="003921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3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ОДОБРЕНО</w:t>
            </w:r>
            <w:r w:rsidRPr="00AE7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536" w:type="dxa"/>
          </w:tcPr>
          <w:p w:rsidR="0039217C" w:rsidRPr="004C304D" w:rsidRDefault="0039217C" w:rsidP="003921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ОБСУЖДЕНО</w:t>
            </w:r>
            <w:r w:rsidRPr="004C3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9217C" w:rsidRPr="0076329A" w:rsidTr="0039217C">
        <w:trPr>
          <w:trHeight w:val="2256"/>
        </w:trPr>
        <w:tc>
          <w:tcPr>
            <w:tcW w:w="5495" w:type="dxa"/>
          </w:tcPr>
          <w:p w:rsidR="0039217C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Ученым советом института</w:t>
            </w:r>
          </w:p>
          <w:p w:rsidR="0039217C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культуры и искусств</w:t>
            </w:r>
          </w:p>
          <w:p w:rsidR="0039217C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Протокол заседания </w:t>
            </w:r>
          </w:p>
          <w:p w:rsidR="0039217C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№ 0</w:t>
            </w:r>
            <w:r w:rsidR="00413920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«2</w:t>
            </w:r>
            <w:r w:rsidR="00413920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 w:rsidR="00413920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ноября</w:t>
            </w: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201</w:t>
            </w:r>
            <w:r w:rsidR="00413920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г.</w:t>
            </w:r>
          </w:p>
          <w:p w:rsidR="0039217C" w:rsidRPr="00413920" w:rsidRDefault="0039217C" w:rsidP="003921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Секретарь ученого совета института ________________ Кайтанджян М.Г.</w:t>
            </w:r>
          </w:p>
          <w:p w:rsidR="0039217C" w:rsidRPr="00413920" w:rsidRDefault="0039217C" w:rsidP="003921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4139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                        </w:t>
            </w:r>
          </w:p>
          <w:p w:rsidR="0039217C" w:rsidRPr="00413920" w:rsidRDefault="0039217C" w:rsidP="003921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39217C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 выпускающей кафедрой</w:t>
            </w:r>
          </w:p>
          <w:p w:rsidR="005C056F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социально-культурной деятельности</w:t>
            </w:r>
          </w:p>
          <w:p w:rsidR="005C056F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____________________Медведь Э.И.</w:t>
            </w:r>
          </w:p>
          <w:p w:rsidR="005C056F" w:rsidRPr="00413920" w:rsidRDefault="005C056F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39217C" w:rsidRPr="00413920" w:rsidRDefault="0039217C" w:rsidP="00392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Протокол заседания кафедры </w:t>
            </w:r>
          </w:p>
          <w:p w:rsidR="0039217C" w:rsidRPr="00413920" w:rsidRDefault="0039217C" w:rsidP="004139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 «2</w:t>
            </w:r>
            <w:r w:rsidR="00413920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 w:rsidR="00413920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окт</w:t>
            </w:r>
            <w:r w:rsidR="005C056F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ября</w:t>
            </w: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201</w:t>
            </w:r>
            <w:r w:rsidR="005C056F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г. № 0</w:t>
            </w:r>
            <w:r w:rsidR="00413920" w:rsidRPr="004139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</w:tbl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17C" w:rsidRDefault="0039217C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17C" w:rsidRDefault="0039217C" w:rsidP="003921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Pr="00FA5B0C" w:rsidRDefault="000A021A" w:rsidP="0039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0A021A" w:rsidRDefault="000A021A" w:rsidP="0039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5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C056F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E765E" w:rsidRDefault="00CE765E" w:rsidP="000A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765E" w:rsidRPr="004C304D" w:rsidRDefault="00CE765E" w:rsidP="00CE76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ОГЛАВЛЕНИЕ</w:t>
      </w:r>
    </w:p>
    <w:p w:rsidR="00CE765E" w:rsidRPr="004C304D" w:rsidRDefault="00CE765E" w:rsidP="00CE76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Общие положения…………………………………………………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Цели и задачи государственной итоговой аттестации……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…………….</w:t>
      </w: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Структура государственной итоговой аттестации………………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………</w:t>
      </w:r>
    </w:p>
    <w:p w:rsidR="005077D3" w:rsidRPr="004C304D" w:rsidRDefault="005077D3" w:rsidP="005077D3">
      <w:pPr>
        <w:numPr>
          <w:ilvl w:val="1"/>
          <w:numId w:val="1"/>
        </w:numPr>
        <w:shd w:val="clear" w:color="auto" w:fill="FFFFFF"/>
        <w:tabs>
          <w:tab w:val="left" w:pos="426"/>
          <w:tab w:val="left" w:pos="965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государствен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экзамена..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Вопросы и задания к государственному экзамену……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Список рекомендуемой литературы………………………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………….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Критерии и шкалы оценки результатов государственного экзамена................................................................................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5077D3" w:rsidRPr="004C304D" w:rsidRDefault="005077D3" w:rsidP="005077D3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защиты выпускной квалификационной работы…………………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Перечень тем выпускных квалификационных работ…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выполнению выпускной квалификационной работы…………………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Критерии и шкала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результатов защиты выпускной квалификационной работы 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5077D3" w:rsidRPr="004C304D" w:rsidRDefault="005077D3" w:rsidP="005077D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765E" w:rsidRPr="008C043E" w:rsidRDefault="00CE765E" w:rsidP="000A021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077D3" w:rsidRDefault="00507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22317" w:rsidRPr="004C304D" w:rsidRDefault="00522317" w:rsidP="00522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522317" w:rsidRPr="004C304D" w:rsidRDefault="00522317" w:rsidP="00161069">
      <w:pPr>
        <w:keepNext/>
        <w:autoSpaceDE w:val="0"/>
        <w:autoSpaceDN w:val="0"/>
        <w:adjustRightInd w:val="0"/>
        <w:spacing w:before="100"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4C304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4C304D">
            <w:rPr>
              <w:rFonts w:ascii="Times New Roman" w:hAnsi="Times New Roman"/>
              <w:bCs/>
              <w:color w:val="000000"/>
              <w:sz w:val="28"/>
              <w:szCs w:val="28"/>
              <w:lang w:val="ru-RU" w:eastAsia="ru-RU" w:bidi="ar-SA"/>
            </w:rPr>
            <w:t>2012 г</w:t>
          </w:r>
        </w:smartTag>
      </w:smartTag>
      <w:r w:rsidRPr="004C304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. № 273-ФЗ «Об образовании в Российской Федерации»,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ФГОС) по направлению подготовки 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44.04.01 Педагогическое образование,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>утвержденным приказом Министерства образования и науки Российской Федерации от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21 ноября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20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>14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г. №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1505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проведени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и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среднего профессионального и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в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Государственно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автономно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образовательно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и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высшего образования города Москвы «Московский городской педа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гогический университет»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. </w:t>
      </w:r>
    </w:p>
    <w:p w:rsidR="00522317" w:rsidRPr="004C304D" w:rsidRDefault="00522317" w:rsidP="00522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Государственная итоговая аттестация (далее - ГИА)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522317" w:rsidRPr="004C304D" w:rsidRDefault="00522317" w:rsidP="00522317">
      <w:pPr>
        <w:spacing w:after="0" w:line="240" w:lineRule="auto"/>
        <w:jc w:val="both"/>
        <w:textAlignment w:val="top"/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</w:pPr>
      <w:r w:rsidRPr="004C304D"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  <w:t xml:space="preserve">                    </w:t>
      </w:r>
    </w:p>
    <w:p w:rsidR="007E53DA" w:rsidRPr="004C304D" w:rsidRDefault="007E53DA" w:rsidP="007E53DA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2. Цели и задачи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ГИА</w:t>
      </w:r>
    </w:p>
    <w:p w:rsidR="007E53DA" w:rsidRPr="004C304D" w:rsidRDefault="007E53DA" w:rsidP="007E53D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Целью ГИА является определение соответствия результатов освоения обучающимися образовательной программы требованиям ФГ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ОС по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направлению подготовки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44.04.01 Педагогическое образование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7E53DA" w:rsidRPr="004C304D" w:rsidRDefault="007E53DA" w:rsidP="007E53DA">
      <w:pPr>
        <w:spacing w:after="0" w:line="240" w:lineRule="auto"/>
        <w:ind w:firstLine="426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59268E"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  <w:t xml:space="preserve">  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:rsidR="007E53DA" w:rsidRPr="004C304D" w:rsidRDefault="007E53DA" w:rsidP="007E53DA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 Структура ГИА</w:t>
      </w:r>
    </w:p>
    <w:p w:rsidR="005023A3" w:rsidRDefault="005023A3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решения ученого 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совета института культуры и </w:t>
      </w:r>
      <w:r w:rsidRPr="00663545">
        <w:rPr>
          <w:rFonts w:ascii="Times New Roman" w:hAnsi="Times New Roman" w:cs="Times New Roman"/>
          <w:sz w:val="28"/>
          <w:szCs w:val="28"/>
          <w:lang w:val="ru-RU"/>
        </w:rPr>
        <w:t>искусств (протокол заседания от 21 декабря 2016 г. № 06)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 ГИА включает государственный экзамен и защиту выпускной квалификационной работы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(далее - ВКР). </w:t>
      </w:r>
    </w:p>
    <w:p w:rsidR="003D4761" w:rsidRDefault="003D4761" w:rsidP="003D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проводится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форме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дисциплинам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>Современные проблемы образования</w:t>
      </w:r>
      <w:r w:rsidR="00B11A8A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профессиональной деятельности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Методология и методы научного исследования </w:t>
      </w:r>
      <w:r w:rsidR="00B11A8A">
        <w:rPr>
          <w:rFonts w:ascii="Times New Roman" w:hAnsi="Times New Roman" w:cs="Times New Roman"/>
          <w:sz w:val="28"/>
          <w:szCs w:val="28"/>
          <w:lang w:val="ru-RU"/>
        </w:rPr>
        <w:t>художественного образования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A8A" w:rsidRPr="00B11A8A">
        <w:rPr>
          <w:rFonts w:ascii="Times New Roman" w:hAnsi="Times New Roman" w:cs="Times New Roman"/>
          <w:sz w:val="28"/>
          <w:szCs w:val="28"/>
          <w:lang w:val="ru-RU"/>
        </w:rPr>
        <w:t>Инновационные процессы в профессиональном художественном образовании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A8A" w:rsidRPr="00B11A8A">
        <w:rPr>
          <w:rFonts w:ascii="Times New Roman" w:hAnsi="Times New Roman"/>
          <w:sz w:val="28"/>
          <w:szCs w:val="28"/>
          <w:lang w:val="ru-RU"/>
        </w:rPr>
        <w:t>Педагогические основы досуговой деятельности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История и </w:t>
      </w:r>
      <w:r w:rsidR="00B11A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теория культурно-досуговой деятельности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11A8A" w:rsidRPr="00EB508D">
        <w:rPr>
          <w:rFonts w:ascii="Times New Roman" w:hAnsi="Times New Roman"/>
          <w:sz w:val="28"/>
          <w:szCs w:val="28"/>
          <w:lang w:val="ru-RU"/>
        </w:rPr>
        <w:t>История режиссуры досуговых программ</w:t>
      </w:r>
      <w:r w:rsidRPr="00EB508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11A8A" w:rsidRPr="00EB50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A8A" w:rsidRPr="00EB508D">
        <w:rPr>
          <w:rFonts w:ascii="Times New Roman" w:hAnsi="Times New Roman"/>
          <w:sz w:val="28"/>
          <w:szCs w:val="28"/>
          <w:lang w:val="ru-RU"/>
        </w:rPr>
        <w:t>Теория и методика эстетического воспитания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>, Эст</w:t>
      </w:r>
      <w:r w:rsidR="00EB508D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радное </w:t>
      </w:r>
      <w:r w:rsidR="00EB508D" w:rsidRPr="00EB50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искусство в 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досуговых программах, </w:t>
      </w:r>
      <w:r w:rsidR="00B11A8A" w:rsidRPr="00EB508D">
        <w:rPr>
          <w:rFonts w:ascii="Times New Roman" w:hAnsi="Times New Roman"/>
          <w:sz w:val="28"/>
          <w:szCs w:val="28"/>
          <w:lang w:val="ru-RU"/>
        </w:rPr>
        <w:t>Сценарные основы досуговых программ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>Технологические основы режиссуры досуговых программ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>Игровые технологии в досуговых программах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>Режиссерские основы народных праздников и обрядов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Мировая культура и искусство,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 xml:space="preserve">Режиссура </w:t>
      </w:r>
      <w:r w:rsidR="00413920" w:rsidRPr="00EB508D">
        <w:rPr>
          <w:rFonts w:ascii="Times New Roman" w:hAnsi="Times New Roman"/>
          <w:sz w:val="28"/>
          <w:szCs w:val="28"/>
          <w:lang w:val="ru-RU"/>
        </w:rPr>
        <w:t>инновационных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 xml:space="preserve"> форм культурно-досуговой деятельности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>Театрализованные праздники и зрелища в учреждениях культуры и образования,</w:t>
      </w:r>
      <w:r w:rsidR="00EB508D"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Музыкальное оформление событийных проектов,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>Режиссерские технологии в анимационных программах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EB50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>Социально-культурное проектирование в сфере театрализованного досуга</w:t>
      </w:r>
      <w:r w:rsidRPr="00EB50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>Режиссура  рекреативно-игровой деятельности,</w:t>
      </w:r>
      <w:r w:rsidR="00EB508D"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:rsidR="00D76689" w:rsidRPr="004C304D" w:rsidRDefault="00D76689" w:rsidP="00D7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Процедура проведения государственного экзамена определяется Положением о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 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C304D">
        <w:rPr>
          <w:rFonts w:ascii="Times New Roman" w:hAnsi="Times New Roman"/>
          <w:sz w:val="28"/>
          <w:szCs w:val="28"/>
          <w:lang w:val="ru-RU"/>
        </w:rPr>
        <w:t>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:rsidR="003D4761" w:rsidRPr="004C304D" w:rsidRDefault="003D4761" w:rsidP="003D4761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В ходе государственного экзамена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614"/>
        <w:gridCol w:w="3148"/>
      </w:tblGrid>
      <w:tr w:rsidR="003D4761" w:rsidRPr="006666B2" w:rsidTr="00A17D08">
        <w:trPr>
          <w:jc w:val="center"/>
        </w:trPr>
        <w:tc>
          <w:tcPr>
            <w:tcW w:w="2759" w:type="dxa"/>
            <w:vAlign w:val="center"/>
          </w:tcPr>
          <w:p w:rsidR="003D4761" w:rsidRPr="000A6E1C" w:rsidRDefault="003D4761" w:rsidP="00B11A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Наименование трудового действия</w:t>
            </w:r>
          </w:p>
        </w:tc>
        <w:tc>
          <w:tcPr>
            <w:tcW w:w="3614" w:type="dxa"/>
            <w:vAlign w:val="center"/>
          </w:tcPr>
          <w:p w:rsidR="003D4761" w:rsidRPr="000A6E1C" w:rsidRDefault="003D4761" w:rsidP="00A17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Наименование, код</w:t>
            </w:r>
          </w:p>
          <w:p w:rsidR="003D4761" w:rsidRPr="000A6E1C" w:rsidRDefault="003D4761" w:rsidP="00B11A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148" w:type="dxa"/>
            <w:vAlign w:val="center"/>
          </w:tcPr>
          <w:p w:rsidR="003D4761" w:rsidRPr="000A6E1C" w:rsidRDefault="003D4761" w:rsidP="00B11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0A6E1C">
              <w:rPr>
                <w:rFonts w:ascii="Times New Roman" w:hAnsi="Times New Roman"/>
                <w:b/>
                <w:sz w:val="24"/>
                <w:szCs w:val="24"/>
              </w:rPr>
              <w:t>труктура компетенции</w:t>
            </w:r>
          </w:p>
        </w:tc>
      </w:tr>
      <w:tr w:rsidR="00523633" w:rsidRPr="00F30F3A" w:rsidTr="00A17D08">
        <w:trPr>
          <w:jc w:val="center"/>
        </w:trPr>
        <w:tc>
          <w:tcPr>
            <w:tcW w:w="2759" w:type="dxa"/>
            <w:vMerge w:val="restart"/>
          </w:tcPr>
          <w:p w:rsidR="00523633" w:rsidRPr="006666B2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  <w:vMerge w:val="restart"/>
          </w:tcPr>
          <w:p w:rsidR="00523633" w:rsidRPr="00F65234" w:rsidRDefault="00523633" w:rsidP="00523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использовать знание современных проблем науки и образования при решении профессиональных задач</w:t>
            </w:r>
          </w:p>
          <w:p w:rsidR="00523633" w:rsidRPr="006666B2" w:rsidRDefault="00523633" w:rsidP="0052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234">
              <w:rPr>
                <w:rFonts w:ascii="Times New Roman" w:hAnsi="Times New Roman" w:cs="Times New Roman"/>
                <w:sz w:val="24"/>
                <w:szCs w:val="24"/>
              </w:rPr>
              <w:t>(ОПК-2)</w:t>
            </w:r>
          </w:p>
        </w:tc>
        <w:tc>
          <w:tcPr>
            <w:tcW w:w="3148" w:type="dxa"/>
          </w:tcPr>
          <w:p w:rsidR="00523633" w:rsidRPr="00523633" w:rsidRDefault="00523633" w:rsidP="0041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методики преподавания, основные принципы деятельного подхода, виды и приемы современных педагогических технологий; приоритетные направления развития образовательной системы РФ;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девиации, а также основы их психодиагностики; научное представление о результатах образования, путях их достижения и способах оценки; основы методики воспитательной рабо</w:t>
            </w:r>
            <w:r w:rsidR="0041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основные принципы деятель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подхода, виды и приемы современных педагогических технологий.</w:t>
            </w:r>
          </w:p>
        </w:tc>
      </w:tr>
      <w:tr w:rsidR="00523633" w:rsidRPr="00F30F3A" w:rsidTr="00A17D08">
        <w:trPr>
          <w:jc w:val="center"/>
        </w:trPr>
        <w:tc>
          <w:tcPr>
            <w:tcW w:w="2759" w:type="dxa"/>
            <w:vMerge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использовать при решении профессиональных задач формы и методы обучения, в том числе выходящие за рамки учебных занятий (проектная деятельность, лабораторные эксперименты); разрабатывать и применять современные психолого-педагогические технологии, основанные на знании законов развития личности и поведения;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образовании; организовывать различные виды внеурочной деятельности; осуществлять психолого-педагогическое сопровождение основных общеобразовательных программ; оценивать образовательные результаты</w:t>
            </w:r>
          </w:p>
        </w:tc>
      </w:tr>
      <w:tr w:rsidR="00523633" w:rsidRPr="00F30F3A" w:rsidTr="00A17D08">
        <w:trPr>
          <w:jc w:val="center"/>
        </w:trPr>
        <w:tc>
          <w:tcPr>
            <w:tcW w:w="2759" w:type="dxa"/>
            <w:vMerge w:val="restart"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педагогических целей и задач, планирование занятий и (или) циклов занятий, направленных на освоение избранного вида деятельности (области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дополнительного образования)</w:t>
            </w:r>
          </w:p>
        </w:tc>
        <w:tc>
          <w:tcPr>
            <w:tcW w:w="3614" w:type="dxa"/>
            <w:vMerge w:val="restart"/>
          </w:tcPr>
          <w:p w:rsidR="00523633" w:rsidRPr="00523633" w:rsidRDefault="00523633" w:rsidP="005236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к осуществлению педагогического проектирования образовательных программ и индивидуальных образовательных маршрутов</w:t>
            </w:r>
          </w:p>
          <w:p w:rsidR="00523633" w:rsidRPr="00523633" w:rsidRDefault="00523633" w:rsidP="0052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</w:rPr>
              <w:t>(ПК-8)</w:t>
            </w:r>
          </w:p>
        </w:tc>
        <w:tc>
          <w:tcPr>
            <w:tcW w:w="3148" w:type="dxa"/>
          </w:tcPr>
          <w:p w:rsidR="00523633" w:rsidRPr="00523633" w:rsidRDefault="00523633" w:rsidP="0052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этапы технологии педагогического проектирования и разработки индивидуальных образовательных маршрутов; приоритетные направления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 (профиля);основные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(профиля)</w:t>
            </w:r>
          </w:p>
        </w:tc>
      </w:tr>
      <w:tr w:rsidR="00523633" w:rsidRPr="00F30F3A" w:rsidTr="00A17D08">
        <w:trPr>
          <w:jc w:val="center"/>
        </w:trPr>
        <w:tc>
          <w:tcPr>
            <w:tcW w:w="2759" w:type="dxa"/>
            <w:vMerge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523633" w:rsidRPr="00523633" w:rsidRDefault="00523633" w:rsidP="005236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гипотезы решения проблем педагогического проектирования; разрабатывать образовательные маршруты на основе изучения основных потребностей;</w:t>
            </w:r>
          </w:p>
          <w:p w:rsidR="00523633" w:rsidRPr="00523633" w:rsidRDefault="00523633" w:rsidP="0052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</w:t>
            </w:r>
          </w:p>
        </w:tc>
      </w:tr>
      <w:tr w:rsidR="00523633" w:rsidRPr="00F30F3A" w:rsidTr="00A17D08">
        <w:trPr>
          <w:jc w:val="center"/>
        </w:trPr>
        <w:tc>
          <w:tcPr>
            <w:tcW w:w="2759" w:type="dxa"/>
            <w:vMerge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523633" w:rsidRPr="00523633" w:rsidRDefault="00523633" w:rsidP="00523633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проектировать содержание учебных дисциплин, технологии и конкретные методики обучения</w:t>
            </w:r>
          </w:p>
          <w:p w:rsidR="00523633" w:rsidRPr="00523633" w:rsidRDefault="00523633" w:rsidP="0052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(ПК-10)</w:t>
            </w:r>
          </w:p>
        </w:tc>
        <w:tc>
          <w:tcPr>
            <w:tcW w:w="3148" w:type="dxa"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523633">
              <w:rPr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методику проектирования содержание учебных дисциплин, технологии и конкретные методики обучения; характерные особенности и структуру образовательных программ; имеет представление об основных методах, способах,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средствах, этапах проектирования образовательных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приоритетные направления образовательного проектирования</w:t>
            </w:r>
          </w:p>
        </w:tc>
      </w:tr>
      <w:tr w:rsidR="00523633" w:rsidRPr="00F30F3A" w:rsidTr="00A17D08">
        <w:trPr>
          <w:jc w:val="center"/>
        </w:trPr>
        <w:tc>
          <w:tcPr>
            <w:tcW w:w="2759" w:type="dxa"/>
            <w:vMerge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523633" w:rsidRPr="00523633" w:rsidRDefault="00523633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содержание учебных дисциплин, технологии и конкретные методики обучения; разрабатывать содержание образовательных программ; формулировать гипотезы решения образовательных проблем; разрабатывать образовательную программу на основе изучения запросов, интересов с учетом возраста, образования, социальных, национальных, гендерных различий обучающихся</w:t>
            </w:r>
          </w:p>
        </w:tc>
      </w:tr>
      <w:tr w:rsidR="006E5F12" w:rsidRPr="00F30F3A" w:rsidTr="00A17D08">
        <w:trPr>
          <w:jc w:val="center"/>
        </w:trPr>
        <w:tc>
          <w:tcPr>
            <w:tcW w:w="2759" w:type="dxa"/>
            <w:vMerge w:val="restart"/>
          </w:tcPr>
          <w:p w:rsidR="006E5F12" w:rsidRPr="004D7294" w:rsidRDefault="004D7294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3614" w:type="dxa"/>
            <w:vMerge w:val="restart"/>
          </w:tcPr>
          <w:p w:rsidR="004D7294" w:rsidRPr="004D7294" w:rsidRDefault="004D7294" w:rsidP="004D7294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E5F12" w:rsidRPr="004D7294" w:rsidRDefault="004D7294" w:rsidP="004D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</w:p>
        </w:tc>
        <w:tc>
          <w:tcPr>
            <w:tcW w:w="3148" w:type="dxa"/>
          </w:tcPr>
          <w:p w:rsidR="006E5F12" w:rsidRPr="004D7294" w:rsidRDefault="004D7294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направления и проблемы реализации образовательных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реализации образовательных программ</w:t>
            </w:r>
          </w:p>
        </w:tc>
      </w:tr>
      <w:tr w:rsidR="006E5F12" w:rsidRPr="00F30F3A" w:rsidTr="00A17D08">
        <w:trPr>
          <w:jc w:val="center"/>
        </w:trPr>
        <w:tc>
          <w:tcPr>
            <w:tcW w:w="2759" w:type="dxa"/>
            <w:vMerge/>
          </w:tcPr>
          <w:p w:rsidR="006E5F12" w:rsidRPr="00523633" w:rsidRDefault="006E5F1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6E5F12" w:rsidRPr="004D7294" w:rsidRDefault="006E5F12" w:rsidP="004D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6E5F12" w:rsidRPr="004D7294" w:rsidRDefault="004D7294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условия реализации образовательных программ;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адекватно оценивать возможности реализации образовательных программ   </w:t>
            </w:r>
          </w:p>
        </w:tc>
      </w:tr>
      <w:tr w:rsidR="006E5F12" w:rsidRPr="00F30F3A" w:rsidTr="00A17D08">
        <w:trPr>
          <w:jc w:val="center"/>
        </w:trPr>
        <w:tc>
          <w:tcPr>
            <w:tcW w:w="2759" w:type="dxa"/>
            <w:vMerge/>
          </w:tcPr>
          <w:p w:rsidR="006E5F12" w:rsidRPr="00523633" w:rsidRDefault="006E5F1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4D7294" w:rsidRPr="004D7294" w:rsidRDefault="004D7294" w:rsidP="004D72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обобщать и пропагандировать передовой опыт организации театрализованного досуга в России и за рубежом</w:t>
            </w:r>
          </w:p>
          <w:p w:rsidR="006E5F12" w:rsidRPr="004D7294" w:rsidRDefault="004D7294" w:rsidP="004D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3148" w:type="dxa"/>
          </w:tcPr>
          <w:p w:rsidR="006E5F12" w:rsidRPr="004D7294" w:rsidRDefault="004D7294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организации театрализованных форм досуга в России и за рубежом; различные виды контрольно–измерительных материалов</w:t>
            </w:r>
          </w:p>
        </w:tc>
      </w:tr>
      <w:tr w:rsidR="006E5F12" w:rsidRPr="00F30F3A" w:rsidTr="00A17D08">
        <w:trPr>
          <w:jc w:val="center"/>
        </w:trPr>
        <w:tc>
          <w:tcPr>
            <w:tcW w:w="2759" w:type="dxa"/>
            <w:vMerge/>
          </w:tcPr>
          <w:p w:rsidR="006E5F12" w:rsidRPr="00523633" w:rsidRDefault="006E5F1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6E5F12" w:rsidRPr="00523633" w:rsidRDefault="006E5F1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6E5F12" w:rsidRPr="004D7294" w:rsidRDefault="004D7294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художественно-творческую деятельность и транслировать ее результаты на различные возрастные категории населения; проводить комплексную оценку планируемых результатов</w:t>
            </w:r>
          </w:p>
        </w:tc>
      </w:tr>
      <w:tr w:rsidR="00D51BF2" w:rsidRPr="00F30F3A" w:rsidTr="00A17D08">
        <w:trPr>
          <w:jc w:val="center"/>
        </w:trPr>
        <w:tc>
          <w:tcPr>
            <w:tcW w:w="2759" w:type="dxa"/>
            <w:vMerge w:val="restart"/>
          </w:tcPr>
          <w:p w:rsidR="00D51BF2" w:rsidRPr="00D51BF2" w:rsidRDefault="00D51BF2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3614" w:type="dxa"/>
            <w:vMerge w:val="restart"/>
          </w:tcPr>
          <w:p w:rsidR="00D51BF2" w:rsidRPr="00D51BF2" w:rsidRDefault="009F708A" w:rsidP="00D51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51BF2"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отов разрабатывать стратегии культурно-просветительской деятельности </w:t>
            </w:r>
          </w:p>
          <w:p w:rsidR="00D51BF2" w:rsidRPr="00523633" w:rsidRDefault="00D51BF2" w:rsidP="00D51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(ПК-18)</w:t>
            </w:r>
          </w:p>
        </w:tc>
        <w:tc>
          <w:tcPr>
            <w:tcW w:w="3148" w:type="dxa"/>
          </w:tcPr>
          <w:p w:rsidR="00D51BF2" w:rsidRPr="00D51BF2" w:rsidRDefault="00D51BF2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культурно-просветительской деятельности</w:t>
            </w:r>
          </w:p>
        </w:tc>
      </w:tr>
      <w:tr w:rsidR="00D51BF2" w:rsidRPr="00F30F3A" w:rsidTr="00A17D08">
        <w:trPr>
          <w:jc w:val="center"/>
        </w:trPr>
        <w:tc>
          <w:tcPr>
            <w:tcW w:w="2759" w:type="dxa"/>
            <w:vMerge/>
          </w:tcPr>
          <w:p w:rsidR="00D51BF2" w:rsidRPr="00523633" w:rsidRDefault="00D51BF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D51BF2" w:rsidRPr="00523633" w:rsidRDefault="00D51BF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D51BF2" w:rsidRPr="00D51BF2" w:rsidRDefault="00D51BF2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оценивать качество разработанных стратегий культурно-просветительской деятельности</w:t>
            </w:r>
          </w:p>
        </w:tc>
      </w:tr>
      <w:tr w:rsidR="00D51BF2" w:rsidRPr="00F30F3A" w:rsidTr="00A17D08">
        <w:trPr>
          <w:jc w:val="center"/>
        </w:trPr>
        <w:tc>
          <w:tcPr>
            <w:tcW w:w="2759" w:type="dxa"/>
            <w:vMerge w:val="restart"/>
          </w:tcPr>
          <w:p w:rsidR="00D51BF2" w:rsidRPr="00D51BF2" w:rsidRDefault="00D51BF2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3614" w:type="dxa"/>
            <w:vMerge w:val="restart"/>
          </w:tcPr>
          <w:p w:rsidR="00D51BF2" w:rsidRPr="00D51BF2" w:rsidRDefault="009F708A" w:rsidP="00D51BF2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51BF2"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D51BF2" w:rsidRPr="00523633" w:rsidRDefault="00D51BF2" w:rsidP="00D51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BF2">
              <w:rPr>
                <w:rFonts w:ascii="Times New Roman" w:hAnsi="Times New Roman" w:cs="Times New Roman"/>
                <w:sz w:val="24"/>
                <w:szCs w:val="24"/>
              </w:rPr>
              <w:t>(ПК-2)</w:t>
            </w:r>
          </w:p>
        </w:tc>
        <w:tc>
          <w:tcPr>
            <w:tcW w:w="3148" w:type="dxa"/>
          </w:tcPr>
          <w:p w:rsidR="00D51BF2" w:rsidRPr="00D51BF2" w:rsidRDefault="00D51BF2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D51BF2" w:rsidRPr="00F30F3A" w:rsidTr="00A17D08">
        <w:trPr>
          <w:jc w:val="center"/>
        </w:trPr>
        <w:tc>
          <w:tcPr>
            <w:tcW w:w="2759" w:type="dxa"/>
            <w:vMerge/>
          </w:tcPr>
          <w:p w:rsidR="00D51BF2" w:rsidRPr="00523633" w:rsidRDefault="00D51BF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D51BF2" w:rsidRPr="00523633" w:rsidRDefault="00D51BF2" w:rsidP="00A1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D51BF2" w:rsidRPr="00D51BF2" w:rsidRDefault="00D51BF2" w:rsidP="00A1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</w:tbl>
    <w:p w:rsidR="000A021A" w:rsidRDefault="000A021A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843" w:rsidRPr="004C304D" w:rsidRDefault="00D82843" w:rsidP="00D82843">
      <w:pPr>
        <w:spacing w:after="0" w:line="240" w:lineRule="auto"/>
        <w:ind w:firstLine="709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lastRenderedPageBreak/>
        <w:t>3.1.1. Вопросы и задания к государственному экзамену</w:t>
      </w:r>
    </w:p>
    <w:p w:rsidR="00D82843" w:rsidRPr="004C304D" w:rsidRDefault="00D82843" w:rsidP="00D8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имеет </w:t>
      </w:r>
      <w:r>
        <w:rPr>
          <w:rFonts w:ascii="Times New Roman" w:hAnsi="Times New Roman"/>
          <w:sz w:val="28"/>
          <w:szCs w:val="28"/>
          <w:lang w:val="ru-RU"/>
        </w:rPr>
        <w:t xml:space="preserve">междисциплинарный                        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характер и включает в себя оценку компетенций, сформированных в ходе освоения следующих дисциплин (модулей) </w:t>
      </w:r>
      <w:r>
        <w:rPr>
          <w:rFonts w:ascii="Times New Roman" w:hAnsi="Times New Roman"/>
          <w:sz w:val="28"/>
          <w:szCs w:val="28"/>
          <w:lang w:val="ru-RU"/>
        </w:rPr>
        <w:t>образовательной программы</w:t>
      </w:r>
      <w:r w:rsidRPr="004C304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проблемы </w:t>
      </w:r>
      <w:r w:rsidR="00B467B1">
        <w:rPr>
          <w:rFonts w:ascii="Times New Roman" w:hAnsi="Times New Roman" w:cs="Times New Roman"/>
          <w:sz w:val="28"/>
          <w:szCs w:val="28"/>
          <w:lang w:val="ru-RU"/>
        </w:rPr>
        <w:t xml:space="preserve">науки и художественного 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образования, 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Методология и методы научного исследования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художественного образования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A8A">
        <w:rPr>
          <w:rFonts w:ascii="Times New Roman" w:hAnsi="Times New Roman" w:cs="Times New Roman"/>
          <w:sz w:val="28"/>
          <w:szCs w:val="28"/>
          <w:lang w:val="ru-RU"/>
        </w:rPr>
        <w:t>Инновационные процессы в профессиональном художественном образовании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A8A">
        <w:rPr>
          <w:rFonts w:ascii="Times New Roman" w:hAnsi="Times New Roman"/>
          <w:sz w:val="28"/>
          <w:szCs w:val="28"/>
          <w:lang w:val="ru-RU"/>
        </w:rPr>
        <w:t>Педагогические основы досуговой деятельности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История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теория культурно-досуговой деятельности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508D">
        <w:rPr>
          <w:rFonts w:ascii="Times New Roman" w:hAnsi="Times New Roman"/>
          <w:sz w:val="28"/>
          <w:szCs w:val="28"/>
          <w:lang w:val="ru-RU"/>
        </w:rPr>
        <w:t>История режиссуры досуговых программ</w:t>
      </w:r>
      <w:r w:rsidRPr="00EB50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508D">
        <w:rPr>
          <w:rFonts w:ascii="Times New Roman" w:hAnsi="Times New Roman"/>
          <w:sz w:val="28"/>
          <w:szCs w:val="28"/>
          <w:lang w:val="ru-RU"/>
        </w:rPr>
        <w:t>Теория и методика эстетического воспитания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508D">
        <w:rPr>
          <w:rFonts w:ascii="Times New Roman" w:hAnsi="Times New Roman"/>
          <w:sz w:val="28"/>
          <w:szCs w:val="28"/>
          <w:lang w:val="ru-RU"/>
        </w:rPr>
        <w:t>Сценарные основы досуговых программ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508D">
        <w:rPr>
          <w:rFonts w:ascii="Times New Roman" w:hAnsi="Times New Roman"/>
          <w:sz w:val="28"/>
          <w:szCs w:val="28"/>
          <w:lang w:val="ru-RU"/>
        </w:rPr>
        <w:t>Технологические основы режиссуры досуговых программ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508D">
        <w:rPr>
          <w:rFonts w:ascii="Times New Roman" w:hAnsi="Times New Roman"/>
          <w:sz w:val="28"/>
          <w:szCs w:val="28"/>
          <w:lang w:val="ru-RU"/>
        </w:rPr>
        <w:t>Игровые технологии в досуговых программах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Мировая культура и искусство, </w:t>
      </w:r>
      <w:r w:rsidRPr="00EB508D">
        <w:rPr>
          <w:rFonts w:ascii="Times New Roman" w:hAnsi="Times New Roman"/>
          <w:sz w:val="28"/>
          <w:szCs w:val="28"/>
          <w:lang w:val="ru-RU"/>
        </w:rPr>
        <w:t xml:space="preserve">Режиссура </w:t>
      </w:r>
      <w:r w:rsidR="00413920" w:rsidRPr="00EB508D">
        <w:rPr>
          <w:rFonts w:ascii="Times New Roman" w:hAnsi="Times New Roman"/>
          <w:sz w:val="28"/>
          <w:szCs w:val="28"/>
          <w:lang w:val="ru-RU"/>
        </w:rPr>
        <w:t>инновационных</w:t>
      </w:r>
      <w:r w:rsidRPr="00EB508D">
        <w:rPr>
          <w:rFonts w:ascii="Times New Roman" w:hAnsi="Times New Roman"/>
          <w:sz w:val="28"/>
          <w:szCs w:val="28"/>
          <w:lang w:val="ru-RU"/>
        </w:rPr>
        <w:t xml:space="preserve"> форм культурно-досуговой деятельности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EB508D">
        <w:rPr>
          <w:rFonts w:ascii="Times New Roman" w:hAnsi="Times New Roman"/>
          <w:sz w:val="28"/>
          <w:szCs w:val="28"/>
          <w:lang w:val="ru-RU"/>
        </w:rPr>
        <w:t>Театрализованные праздники и зрелища в учреждениях культуры и образования,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B508D">
        <w:rPr>
          <w:rFonts w:ascii="Times New Roman" w:hAnsi="Times New Roman"/>
          <w:sz w:val="28"/>
          <w:szCs w:val="28"/>
          <w:lang w:val="ru-RU"/>
        </w:rPr>
        <w:t>Режиссерские технологии в анимационных программах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EB50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B508D">
        <w:rPr>
          <w:rFonts w:ascii="Times New Roman" w:hAnsi="Times New Roman"/>
          <w:sz w:val="28"/>
          <w:szCs w:val="28"/>
          <w:lang w:val="ru-RU"/>
        </w:rPr>
        <w:t>Социально-культурное проектирование в сфере театрализованного досуга</w:t>
      </w:r>
      <w:r w:rsidRPr="00EB50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508D">
        <w:rPr>
          <w:rFonts w:ascii="Times New Roman" w:hAnsi="Times New Roman"/>
          <w:sz w:val="28"/>
          <w:szCs w:val="28"/>
          <w:lang w:val="ru-RU"/>
        </w:rPr>
        <w:t>Режиссура  рекреативно-игровой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:rsidR="00D82843" w:rsidRDefault="00D82843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 xml:space="preserve">Экзаменационный билет включает </w:t>
      </w:r>
      <w:r>
        <w:rPr>
          <w:rFonts w:ascii="Times New Roman" w:hAnsi="Times New Roman" w:cs="Times New Roman"/>
          <w:sz w:val="28"/>
          <w:szCs w:val="28"/>
          <w:lang w:val="ru-RU"/>
        </w:rPr>
        <w:t>2 теоретических вопроса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, отражающих уровень сформированности компетенций обучающегося. </w:t>
      </w:r>
    </w:p>
    <w:p w:rsidR="00BB6E35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E35" w:rsidRDefault="00BB6E35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D7328F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Перечень вопросов для государственного экзамена:</w:t>
      </w:r>
    </w:p>
    <w:p w:rsidR="006020C4" w:rsidRPr="00757B4F" w:rsidRDefault="006020C4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>
        <w:rPr>
          <w:rStyle w:val="FontStyle45"/>
          <w:bCs/>
          <w:sz w:val="28"/>
          <w:szCs w:val="28"/>
          <w:lang w:val="ru-RU"/>
        </w:rPr>
        <w:t xml:space="preserve"> 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проблемы </w:t>
      </w:r>
      <w:r w:rsidR="00B467B1">
        <w:rPr>
          <w:rFonts w:ascii="Times New Roman" w:hAnsi="Times New Roman" w:cs="Times New Roman"/>
          <w:sz w:val="28"/>
          <w:szCs w:val="28"/>
          <w:lang w:val="ru-RU"/>
        </w:rPr>
        <w:t xml:space="preserve">науки и художественного 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B467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25F0" w:rsidRPr="009E4572" w:rsidRDefault="00B75FE0" w:rsidP="009E457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Style w:val="FontStyle45"/>
          <w:b w:val="0"/>
          <w:bCs/>
          <w:sz w:val="28"/>
          <w:szCs w:val="28"/>
        </w:rPr>
        <w:t>1.</w:t>
      </w:r>
      <w:r w:rsidR="00BE25F0" w:rsidRPr="009E4572">
        <w:rPr>
          <w:rStyle w:val="FontStyle45"/>
          <w:b w:val="0"/>
          <w:bCs/>
          <w:sz w:val="28"/>
          <w:szCs w:val="28"/>
        </w:rPr>
        <w:t xml:space="preserve"> </w:t>
      </w:r>
      <w:r w:rsidR="00BE25F0" w:rsidRPr="009E4572">
        <w:rPr>
          <w:rFonts w:ascii="Times New Roman" w:hAnsi="Times New Roman" w:cs="Times New Roman"/>
          <w:sz w:val="28"/>
          <w:szCs w:val="28"/>
        </w:rPr>
        <w:t>Педагогика в системе современных научных знаний.</w:t>
      </w:r>
    </w:p>
    <w:p w:rsidR="00BE25F0" w:rsidRPr="009E4572" w:rsidRDefault="00B75FE0" w:rsidP="009E457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Style w:val="FontStyle45"/>
          <w:b w:val="0"/>
          <w:bCs/>
          <w:sz w:val="28"/>
          <w:szCs w:val="28"/>
        </w:rPr>
        <w:t>2.</w:t>
      </w:r>
      <w:r w:rsidR="00BE25F0" w:rsidRPr="009E4572">
        <w:rPr>
          <w:rStyle w:val="FontStyle45"/>
          <w:b w:val="0"/>
          <w:bCs/>
          <w:sz w:val="28"/>
          <w:szCs w:val="28"/>
        </w:rPr>
        <w:t xml:space="preserve"> </w:t>
      </w:r>
      <w:r w:rsidR="00BE25F0" w:rsidRPr="009E4572">
        <w:rPr>
          <w:rFonts w:ascii="Times New Roman" w:hAnsi="Times New Roman" w:cs="Times New Roman"/>
          <w:sz w:val="28"/>
          <w:szCs w:val="28"/>
        </w:rPr>
        <w:t xml:space="preserve">Педагогика народного художественного творчества. </w:t>
      </w:r>
    </w:p>
    <w:p w:rsidR="00BE25F0" w:rsidRPr="009E4572" w:rsidRDefault="00BE25F0" w:rsidP="00AE17E3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Fonts w:ascii="Times New Roman" w:hAnsi="Times New Roman" w:cs="Times New Roman"/>
          <w:sz w:val="28"/>
          <w:szCs w:val="28"/>
        </w:rPr>
        <w:t>Система художественного образования в Российской Федерации.</w:t>
      </w:r>
    </w:p>
    <w:p w:rsidR="00BE25F0" w:rsidRPr="009E4572" w:rsidRDefault="00BE25F0" w:rsidP="00AE17E3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Fonts w:ascii="Times New Roman" w:hAnsi="Times New Roman" w:cs="Times New Roman"/>
          <w:sz w:val="28"/>
          <w:szCs w:val="28"/>
        </w:rPr>
        <w:t>Художественно-образовательная система: понятие, структура, основные этапы и методы проектирования.</w:t>
      </w:r>
    </w:p>
    <w:p w:rsidR="009E4572" w:rsidRPr="009E4572" w:rsidRDefault="009E4572" w:rsidP="00AE17E3">
      <w:pPr>
        <w:pStyle w:val="a8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Fonts w:ascii="Times New Roman" w:hAnsi="Times New Roman" w:cs="Times New Roman"/>
          <w:sz w:val="28"/>
          <w:szCs w:val="28"/>
        </w:rPr>
        <w:t>Формы и методы контроля качества образования.</w:t>
      </w:r>
    </w:p>
    <w:p w:rsidR="00B75FE0" w:rsidRPr="00BE25F0" w:rsidRDefault="00B75FE0" w:rsidP="009E4572">
      <w:pPr>
        <w:pStyle w:val="a8"/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>
        <w:rPr>
          <w:rStyle w:val="FontStyle45"/>
          <w:bCs/>
          <w:sz w:val="28"/>
          <w:szCs w:val="28"/>
          <w:lang w:val="ru-RU"/>
        </w:rPr>
        <w:t xml:space="preserve"> 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Методология и методы научного исследования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художественного образования.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Общие методологические принципы научного исследования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Методологические требования к результатам исследования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Эмпирическое и теоретическое исследование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Фундаментальные и прикладные исследования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Классификация методов научного познания</w:t>
      </w:r>
    </w:p>
    <w:p w:rsidR="00B76AA8" w:rsidRPr="00FA0AFE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Методы интерпретации полученных данных</w:t>
      </w:r>
      <w:r w:rsidRPr="00E019D5">
        <w:t>.</w:t>
      </w:r>
    </w:p>
    <w:p w:rsidR="00FA0AFE" w:rsidRPr="00D4117F" w:rsidRDefault="00FA0AFE" w:rsidP="00FA0AFE">
      <w:pPr>
        <w:pStyle w:val="a8"/>
        <w:spacing w:after="0" w:line="276" w:lineRule="auto"/>
        <w:ind w:left="993"/>
        <w:jc w:val="both"/>
        <w:rPr>
          <w:rStyle w:val="FontStyle45"/>
          <w:bCs/>
          <w:sz w:val="28"/>
          <w:szCs w:val="28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lang w:val="ru-RU"/>
        </w:rPr>
      </w:pPr>
      <w:r w:rsidRPr="00B75FE0">
        <w:rPr>
          <w:rStyle w:val="FontStyle45"/>
          <w:b w:val="0"/>
          <w:bCs/>
          <w:sz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</w:rPr>
        <w:t>I</w:t>
      </w:r>
      <w:r w:rsidRPr="00B75FE0">
        <w:rPr>
          <w:rStyle w:val="FontStyle45"/>
          <w:b w:val="0"/>
          <w:bCs/>
          <w:sz w:val="28"/>
          <w:lang w:val="ru-RU"/>
        </w:rPr>
        <w:t>II.</w:t>
      </w:r>
      <w:r>
        <w:rPr>
          <w:rStyle w:val="FontStyle45"/>
          <w:bCs/>
          <w:sz w:val="28"/>
          <w:lang w:val="ru-RU"/>
        </w:rPr>
        <w:t xml:space="preserve"> </w:t>
      </w:r>
      <w:r w:rsidRPr="00B11A8A">
        <w:rPr>
          <w:rFonts w:ascii="Times New Roman" w:hAnsi="Times New Roman" w:cs="Times New Roman"/>
          <w:sz w:val="28"/>
          <w:szCs w:val="28"/>
          <w:lang w:val="ru-RU"/>
        </w:rPr>
        <w:t>Инновационные процессы в профессиональном художественном 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lastRenderedPageBreak/>
        <w:t xml:space="preserve">Актуальные проблемы инноваций в образовании 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t xml:space="preserve">Теоретические предпосылки инновационной деятельности педагога </w:t>
      </w:r>
    </w:p>
    <w:p w:rsidR="00EB5B5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t xml:space="preserve">Содержание и структура инновационной деятельности педагога </w:t>
      </w:r>
    </w:p>
    <w:p w:rsidR="00EB5B52" w:rsidRPr="00576051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576051">
        <w:rPr>
          <w:rFonts w:ascii="Times New Roman" w:hAnsi="Times New Roman"/>
          <w:sz w:val="28"/>
          <w:szCs w:val="28"/>
        </w:rPr>
        <w:t>Жизненный цикл инноваций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t>Принципы и условия инновационной деятельности преподавателя</w:t>
      </w:r>
      <w:r w:rsidRPr="00E76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гический эксперимент как </w:t>
      </w:r>
      <w:r w:rsidRPr="00E76502">
        <w:rPr>
          <w:rFonts w:ascii="Times New Roman" w:hAnsi="Times New Roman" w:cs="Times New Roman"/>
          <w:sz w:val="28"/>
          <w:szCs w:val="28"/>
        </w:rPr>
        <w:t>основной вид инновационной деятельности педагога</w:t>
      </w: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Pr="00B75FE0">
        <w:rPr>
          <w:rFonts w:ascii="Times New Roman" w:hAnsi="Times New Roman"/>
          <w:sz w:val="28"/>
          <w:szCs w:val="28"/>
          <w:lang w:val="ru-RU"/>
        </w:rPr>
        <w:t>Педагогические основы досуговой деятельности.</w:t>
      </w:r>
    </w:p>
    <w:p w:rsidR="00BB6E35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Сущность педагогического руководства досуговой деятельностью.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Педагогический потенциал искусства и художественного творчества.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Средства педагогического руководства досуговой деятельностью.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Воспитание личности в процессе самодеятельного художественного творчества.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Педагогическое руководство игровой деятельностью ребенка в семье.</w:t>
      </w:r>
    </w:p>
    <w:p w:rsidR="00FA0AFE" w:rsidRDefault="00FA0AFE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Pr="00B75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и теория культурно-досуговой деятельности.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4ACE">
        <w:rPr>
          <w:rFonts w:ascii="Times New Roman" w:hAnsi="Times New Roman"/>
          <w:iCs/>
          <w:color w:val="000000"/>
          <w:spacing w:val="-20"/>
          <w:sz w:val="28"/>
          <w:szCs w:val="28"/>
        </w:rPr>
        <w:t>С</w:t>
      </w:r>
      <w:r w:rsidRPr="00994ACE">
        <w:rPr>
          <w:rFonts w:ascii="Times New Roman" w:hAnsi="Times New Roman"/>
          <w:iCs/>
          <w:color w:val="000000"/>
          <w:spacing w:val="-3"/>
          <w:sz w:val="28"/>
          <w:szCs w:val="28"/>
        </w:rPr>
        <w:t>одержание работы культурно-досуговых учреждений в 20-30-е гг ХХ века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Ф</w:t>
      </w:r>
      <w:r w:rsidRPr="00994ACE">
        <w:rPr>
          <w:rFonts w:ascii="Times New Roman" w:hAnsi="Times New Roman"/>
          <w:iCs/>
          <w:color w:val="000000"/>
          <w:spacing w:val="-3"/>
          <w:sz w:val="28"/>
          <w:szCs w:val="28"/>
        </w:rPr>
        <w:t>ормы  культурно-</w:t>
      </w:r>
      <w:r w:rsidRPr="00994ACE">
        <w:rPr>
          <w:rFonts w:ascii="Times New Roman" w:hAnsi="Times New Roman"/>
          <w:iCs/>
          <w:color w:val="000000"/>
          <w:spacing w:val="-2"/>
          <w:sz w:val="28"/>
          <w:szCs w:val="28"/>
        </w:rPr>
        <w:t>досуговой деятельности в 1946-1990-х гг. ХХ века.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Художественно-публицистическая деятельность и ее особенности.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Развлекательные формы досуговых программ (зрелища, ярмарки, обряды, фестивали, театрально-игровые представления,  дискотеки,  и др.).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Технологические основы театрализованных досуговых программ.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FE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B75FE0">
        <w:rPr>
          <w:rFonts w:ascii="Times New Roman" w:hAnsi="Times New Roman" w:cs="Times New Roman"/>
          <w:sz w:val="28"/>
          <w:szCs w:val="28"/>
        </w:rPr>
        <w:t>VI</w:t>
      </w:r>
      <w:r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75FE0">
        <w:rPr>
          <w:rFonts w:ascii="Times New Roman" w:hAnsi="Times New Roman"/>
          <w:sz w:val="28"/>
          <w:szCs w:val="28"/>
          <w:lang w:val="ru-RU"/>
        </w:rPr>
        <w:t>История режиссуры досуговых программ.</w:t>
      </w:r>
    </w:p>
    <w:p w:rsidR="00926C3D" w:rsidRPr="00926C3D" w:rsidRDefault="00926C3D" w:rsidP="00AE17E3">
      <w:pPr>
        <w:pStyle w:val="a8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6C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Режиссура массовых празднеств и театрализованных представлений в Древней Греции и Древнем Риме </w:t>
      </w:r>
    </w:p>
    <w:p w:rsidR="00926C3D" w:rsidRPr="00926C3D" w:rsidRDefault="00926C3D" w:rsidP="00AE17E3">
      <w:pPr>
        <w:pStyle w:val="a8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6C3D">
        <w:rPr>
          <w:rFonts w:ascii="Times New Roman" w:eastAsia="Times New Roman" w:hAnsi="Times New Roman" w:cs="Times New Roman"/>
          <w:sz w:val="28"/>
          <w:szCs w:val="28"/>
          <w:lang w:bidi="en-US"/>
        </w:rPr>
        <w:t>Празднества, массовые гуляния, театрализованные формы досуга народов России с точки зрения режиссуры досуговых программ</w:t>
      </w:r>
    </w:p>
    <w:p w:rsidR="00926C3D" w:rsidRPr="00926C3D" w:rsidRDefault="00926C3D" w:rsidP="00AE17E3">
      <w:pPr>
        <w:pStyle w:val="a8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6C3D">
        <w:rPr>
          <w:rFonts w:ascii="Times New Roman" w:eastAsia="Times New Roman" w:hAnsi="Times New Roman" w:cs="Times New Roman"/>
          <w:sz w:val="28"/>
          <w:szCs w:val="28"/>
          <w:lang w:bidi="en-US"/>
        </w:rPr>
        <w:t>Роль прикладной режиссуры в жизни общества на рубеже XX— XXI вв.</w:t>
      </w:r>
    </w:p>
    <w:p w:rsidR="00926C3D" w:rsidRPr="00926C3D" w:rsidRDefault="00926C3D" w:rsidP="00AE17E3">
      <w:pPr>
        <w:pStyle w:val="a8"/>
        <w:numPr>
          <w:ilvl w:val="0"/>
          <w:numId w:val="8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926C3D">
        <w:rPr>
          <w:rFonts w:ascii="Times New Roman" w:hAnsi="Times New Roman" w:cs="Times New Roman"/>
          <w:sz w:val="28"/>
          <w:szCs w:val="28"/>
        </w:rPr>
        <w:t>Театрализация жизни как универсальный метод режиссуры досуговых программ</w:t>
      </w:r>
    </w:p>
    <w:p w:rsidR="00926C3D" w:rsidRPr="00926C3D" w:rsidRDefault="00926C3D" w:rsidP="00AE17E3">
      <w:pPr>
        <w:pStyle w:val="a8"/>
        <w:numPr>
          <w:ilvl w:val="0"/>
          <w:numId w:val="8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926C3D">
        <w:rPr>
          <w:rFonts w:ascii="Times New Roman" w:hAnsi="Times New Roman" w:cs="Times New Roman"/>
          <w:sz w:val="28"/>
          <w:szCs w:val="28"/>
        </w:rPr>
        <w:t>Режиссура праздников под открытым небом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B75FE0">
        <w:rPr>
          <w:rFonts w:ascii="Times New Roman" w:hAnsi="Times New Roman"/>
          <w:sz w:val="28"/>
          <w:szCs w:val="28"/>
        </w:rPr>
        <w:t>VII</w:t>
      </w:r>
      <w:r w:rsidRPr="00B75FE0">
        <w:rPr>
          <w:rFonts w:ascii="Times New Roman" w:hAnsi="Times New Roman"/>
          <w:sz w:val="28"/>
          <w:szCs w:val="28"/>
          <w:lang w:val="ru-RU"/>
        </w:rPr>
        <w:t>. Сценарные основы досуговых программ.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Драматургия театрализованных форм досуга – законы, специфика, требования к организатору зрелища.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Особенности написания сценария и постановки театрализованного представления и шоу-программ.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lastRenderedPageBreak/>
        <w:t>Драматургическая структура театрализованного досугового зрелища.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Работа сценариста-постановщика над композициями, дискотеками, конкурсно-игровыми программами.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Работа сценариста, постановщика и творческого коллектива над праздником.</w:t>
      </w:r>
    </w:p>
    <w:p w:rsidR="00004D64" w:rsidRPr="00004D64" w:rsidRDefault="00004D64" w:rsidP="00004D64">
      <w:pPr>
        <w:spacing w:after="0" w:line="240" w:lineRule="auto"/>
        <w:ind w:left="748"/>
        <w:rPr>
          <w:rFonts w:ascii="Times New Roman" w:hAnsi="Times New Roman" w:cs="Times New Roman"/>
          <w:sz w:val="24"/>
          <w:szCs w:val="24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VIII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Pr="00B75FE0">
        <w:rPr>
          <w:rFonts w:ascii="Times New Roman" w:hAnsi="Times New Roman"/>
          <w:sz w:val="28"/>
          <w:szCs w:val="28"/>
          <w:lang w:val="ru-RU"/>
        </w:rPr>
        <w:t>Технологические основы режиссуры досуговых программ.</w:t>
      </w:r>
    </w:p>
    <w:p w:rsidR="00BB6E35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z w:val="28"/>
          <w:szCs w:val="28"/>
        </w:rPr>
        <w:t>Многообразие выразительных средств искусств и синтетический характер режиссуры культурно-досуговых программ.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творческие методы режиссуры досуговых программ.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z w:val="28"/>
          <w:szCs w:val="28"/>
        </w:rPr>
        <w:t>Основные композиционные закономерности воздействующего построения культурно-досуговой программы (стратегия сценарно-режиссерской техники).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z w:val="28"/>
          <w:szCs w:val="28"/>
        </w:rPr>
        <w:t>Жанрово-видовая специфика режиссуры культурно-досуговых программ.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Специфика сценарно-режиссерской работы постановщика художественно-публицистических программ.</w:t>
      </w:r>
    </w:p>
    <w:p w:rsidR="00D224C8" w:rsidRDefault="00D224C8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IX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Pr="00B75FE0">
        <w:rPr>
          <w:rFonts w:ascii="Times New Roman" w:hAnsi="Times New Roman"/>
          <w:sz w:val="28"/>
          <w:szCs w:val="28"/>
          <w:lang w:val="ru-RU"/>
        </w:rPr>
        <w:t>Игровые технологии в досуговых программах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A079EC" w:rsidRPr="00D224C8" w:rsidRDefault="00D224C8" w:rsidP="00AE17E3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C8">
        <w:rPr>
          <w:rFonts w:ascii="Times New Roman" w:hAnsi="Times New Roman" w:cs="Times New Roman"/>
          <w:sz w:val="28"/>
          <w:szCs w:val="28"/>
        </w:rPr>
        <w:t>Функции игры (социокультурная, межнациональная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C8">
        <w:rPr>
          <w:rFonts w:ascii="Times New Roman" w:hAnsi="Times New Roman" w:cs="Times New Roman"/>
          <w:sz w:val="28"/>
          <w:szCs w:val="28"/>
        </w:rPr>
        <w:t>коммуникация, самореализации, коммуникативная, диагностическая, игротерапевтическая, коррекция,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C8">
        <w:rPr>
          <w:rFonts w:ascii="Times New Roman" w:hAnsi="Times New Roman" w:cs="Times New Roman"/>
          <w:sz w:val="28"/>
          <w:szCs w:val="28"/>
        </w:rPr>
        <w:t xml:space="preserve"> развлекательная).</w:t>
      </w:r>
    </w:p>
    <w:p w:rsidR="00D224C8" w:rsidRPr="00D224C8" w:rsidRDefault="00D224C8" w:rsidP="00AE17E3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C8">
        <w:rPr>
          <w:rFonts w:ascii="Times New Roman" w:hAnsi="Times New Roman" w:cs="Times New Roman"/>
          <w:sz w:val="28"/>
          <w:szCs w:val="28"/>
        </w:rPr>
        <w:t xml:space="preserve">Классификация и характеристика игр. </w:t>
      </w:r>
    </w:p>
    <w:p w:rsidR="00D224C8" w:rsidRPr="00D224C8" w:rsidRDefault="00D224C8" w:rsidP="00AE17E3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C8">
        <w:rPr>
          <w:rFonts w:ascii="Times New Roman" w:hAnsi="Times New Roman" w:cs="Times New Roman"/>
          <w:sz w:val="28"/>
          <w:szCs w:val="28"/>
        </w:rPr>
        <w:t>Методика творческих игр. Природа, значение, формы и задачи творческих игр.</w:t>
      </w:r>
    </w:p>
    <w:p w:rsidR="00D224C8" w:rsidRPr="00D224C8" w:rsidRDefault="00D224C8" w:rsidP="00AE17E3">
      <w:pPr>
        <w:pStyle w:val="aa"/>
        <w:numPr>
          <w:ilvl w:val="0"/>
          <w:numId w:val="11"/>
        </w:numPr>
        <w:rPr>
          <w:sz w:val="28"/>
          <w:szCs w:val="28"/>
        </w:rPr>
      </w:pPr>
      <w:r w:rsidRPr="00D224C8">
        <w:rPr>
          <w:sz w:val="28"/>
          <w:szCs w:val="28"/>
        </w:rPr>
        <w:t xml:space="preserve">Методика организации ситуационно-ролевых игр. </w:t>
      </w:r>
    </w:p>
    <w:p w:rsidR="00D224C8" w:rsidRPr="00D224C8" w:rsidRDefault="00D224C8" w:rsidP="00AE17E3">
      <w:pPr>
        <w:pStyle w:val="aa"/>
        <w:numPr>
          <w:ilvl w:val="0"/>
          <w:numId w:val="11"/>
        </w:numPr>
        <w:spacing w:after="0"/>
        <w:rPr>
          <w:sz w:val="28"/>
          <w:szCs w:val="28"/>
        </w:rPr>
      </w:pPr>
      <w:r w:rsidRPr="00D224C8">
        <w:rPr>
          <w:sz w:val="28"/>
          <w:szCs w:val="28"/>
        </w:rPr>
        <w:t>Игра как сценарно-режиссерский ход. Конфликт в игровых программах. Пространство и время.</w:t>
      </w:r>
    </w:p>
    <w:p w:rsidR="00D224C8" w:rsidRPr="007709E1" w:rsidRDefault="00D224C8" w:rsidP="00D224C8">
      <w:pPr>
        <w:pStyle w:val="aa"/>
        <w:ind w:left="567"/>
        <w:jc w:val="both"/>
        <w:rPr>
          <w:sz w:val="24"/>
          <w:szCs w:val="24"/>
        </w:rPr>
      </w:pPr>
    </w:p>
    <w:p w:rsidR="00D224C8" w:rsidRPr="00D224C8" w:rsidRDefault="00D224C8" w:rsidP="00D22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Fonts w:ascii="Times New Roman" w:hAnsi="Times New Roman"/>
          <w:sz w:val="28"/>
          <w:szCs w:val="28"/>
          <w:lang w:val="ru-RU"/>
        </w:rPr>
        <w:t>Раздел Х.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 xml:space="preserve"> Режиссура </w:t>
      </w:r>
      <w:r w:rsidR="00413920" w:rsidRPr="00B75FE0">
        <w:rPr>
          <w:rFonts w:ascii="Times New Roman" w:hAnsi="Times New Roman"/>
          <w:sz w:val="28"/>
          <w:szCs w:val="28"/>
          <w:lang w:val="ru-RU"/>
        </w:rPr>
        <w:t>инновационных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 xml:space="preserve"> форм культурно-досуговой деятельности.</w:t>
      </w:r>
    </w:p>
    <w:p w:rsidR="000D3400" w:rsidRPr="000D3400" w:rsidRDefault="000D3400" w:rsidP="00AE17E3">
      <w:pPr>
        <w:pStyle w:val="a8"/>
        <w:numPr>
          <w:ilvl w:val="0"/>
          <w:numId w:val="7"/>
        </w:numPr>
        <w:tabs>
          <w:tab w:val="left" w:pos="567"/>
        </w:tabs>
        <w:spacing w:after="0" w:line="23" w:lineRule="atLeast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D3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Проблема эксклюзивности досуговых программ. </w:t>
      </w:r>
    </w:p>
    <w:p w:rsidR="000D3400" w:rsidRPr="000D3400" w:rsidRDefault="000D3400" w:rsidP="00AE17E3">
      <w:pPr>
        <w:pStyle w:val="a8"/>
        <w:numPr>
          <w:ilvl w:val="0"/>
          <w:numId w:val="7"/>
        </w:numPr>
        <w:tabs>
          <w:tab w:val="left" w:pos="567"/>
        </w:tabs>
        <w:spacing w:after="0" w:line="23" w:lineRule="atLeast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3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Характеристика новых форм процессуального искусства:</w:t>
      </w:r>
      <w:r w:rsidRPr="000D34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bidi="en-US"/>
        </w:rPr>
        <w:t xml:space="preserve"> т</w:t>
      </w:r>
      <w:r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еатрализованный </w:t>
      </w:r>
      <w:r w:rsidR="00413920"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>перфоманс</w:t>
      </w:r>
      <w:r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hyperlink r:id="rId7" w:tooltip="Хэппенинг" w:history="1">
        <w:r w:rsidRPr="000D340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bidi="en-US"/>
          </w:rPr>
          <w:t>хеппенинг</w:t>
        </w:r>
      </w:hyperlink>
      <w:r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hyperlink r:id="rId8" w:tooltip="Флешмоб" w:history="1">
        <w:r w:rsidRPr="000D340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bidi="en-US"/>
          </w:rPr>
          <w:t>флэш-моб</w:t>
        </w:r>
      </w:hyperlink>
      <w:r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0D3400" w:rsidRPr="000D3400" w:rsidRDefault="000D3400" w:rsidP="00AE17E3">
      <w:pPr>
        <w:pStyle w:val="a8"/>
        <w:numPr>
          <w:ilvl w:val="0"/>
          <w:numId w:val="7"/>
        </w:numPr>
        <w:tabs>
          <w:tab w:val="left" w:pos="567"/>
        </w:tabs>
        <w:spacing w:after="0" w:line="23" w:lineRule="atLeast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D3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Характеристика инновационных форм культурно-досуговой деятельности (шоу, корпоратив, тимбилдинг, батл, историческая реконструкция и др.)</w:t>
      </w:r>
    </w:p>
    <w:p w:rsidR="000D3400" w:rsidRPr="000D3400" w:rsidRDefault="000D3400" w:rsidP="00AE17E3">
      <w:pPr>
        <w:pStyle w:val="a8"/>
        <w:numPr>
          <w:ilvl w:val="0"/>
          <w:numId w:val="7"/>
        </w:numPr>
        <w:tabs>
          <w:tab w:val="left" w:pos="567"/>
        </w:tabs>
        <w:spacing w:after="0" w:line="23" w:lineRule="atLeast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>Новые формы художественных зрелищ</w:t>
      </w:r>
      <w:r w:rsidRPr="000D3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как развитие традиционных видов и форм театрализованных представлений (площадной, уличный театр).</w:t>
      </w:r>
      <w:r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D3400" w:rsidRPr="000D3400" w:rsidRDefault="000D3400" w:rsidP="00AE17E3">
      <w:pPr>
        <w:pStyle w:val="a8"/>
        <w:numPr>
          <w:ilvl w:val="0"/>
          <w:numId w:val="7"/>
        </w:numPr>
        <w:tabs>
          <w:tab w:val="left" w:pos="567"/>
        </w:tabs>
        <w:spacing w:after="0" w:line="23" w:lineRule="atLeast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Новые технологии в режиссуре инновационных форм: проекты и </w:t>
      </w:r>
      <w:r w:rsidRPr="000D3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эвент-технологии.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XI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 w:rsidR="00A079EC" w:rsidRPr="00B75FE0">
        <w:rPr>
          <w:rStyle w:val="FontStyle45"/>
          <w:b w:val="0"/>
          <w:bCs/>
          <w:sz w:val="28"/>
          <w:szCs w:val="28"/>
          <w:lang w:val="ru-RU"/>
        </w:rPr>
        <w:t xml:space="preserve"> 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Театрализованные праздники и зрелища в учреждениях культуры и образования.</w:t>
      </w:r>
    </w:p>
    <w:p w:rsidR="00A60D09" w:rsidRPr="00A60D09" w:rsidRDefault="00A60D09" w:rsidP="00AE17E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09">
        <w:rPr>
          <w:rFonts w:ascii="Times New Roman" w:hAnsi="Times New Roman" w:cs="Times New Roman"/>
          <w:sz w:val="28"/>
          <w:szCs w:val="28"/>
        </w:rPr>
        <w:t>Драматургическая структура театрализованного досугового зрелища.</w:t>
      </w:r>
    </w:p>
    <w:p w:rsidR="00A60D09" w:rsidRPr="00A60D09" w:rsidRDefault="00A60D09" w:rsidP="00AE17E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09">
        <w:rPr>
          <w:rFonts w:ascii="Times New Roman" w:hAnsi="Times New Roman" w:cs="Times New Roman"/>
          <w:sz w:val="28"/>
          <w:szCs w:val="28"/>
        </w:rPr>
        <w:t>Методы обработки разнородного материала сценаристом-постановщиком.</w:t>
      </w:r>
    </w:p>
    <w:p w:rsidR="00A60D09" w:rsidRPr="00A60D09" w:rsidRDefault="00A60D09" w:rsidP="00AE17E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09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молодёжи средствами досуговых театрализованных зрелищ.</w:t>
      </w:r>
    </w:p>
    <w:p w:rsidR="00A60D09" w:rsidRPr="00A60D09" w:rsidRDefault="00A60D09" w:rsidP="00AE17E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09">
        <w:rPr>
          <w:rFonts w:ascii="Times New Roman" w:hAnsi="Times New Roman" w:cs="Times New Roman"/>
          <w:sz w:val="28"/>
          <w:szCs w:val="28"/>
        </w:rPr>
        <w:t>Индивидуальная работа с участниками театрализованного зрелища.</w:t>
      </w:r>
    </w:p>
    <w:p w:rsidR="00A60D09" w:rsidRPr="00A60D09" w:rsidRDefault="00A60D09" w:rsidP="00A60D09">
      <w:pPr>
        <w:spacing w:after="0" w:line="240" w:lineRule="auto"/>
        <w:ind w:left="748"/>
        <w:rPr>
          <w:rFonts w:ascii="Times New Roman" w:hAnsi="Times New Roman" w:cs="Times New Roman"/>
          <w:sz w:val="24"/>
          <w:szCs w:val="24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B75FE0">
        <w:rPr>
          <w:rFonts w:ascii="Times New Roman" w:hAnsi="Times New Roman" w:cs="Times New Roman"/>
          <w:sz w:val="28"/>
          <w:szCs w:val="28"/>
        </w:rPr>
        <w:t>XII</w:t>
      </w:r>
      <w:r w:rsidRPr="00B75F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79EC"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Социально-культурное проектирование в сфере театрализованного досуга.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60D09">
        <w:rPr>
          <w:rFonts w:ascii="Times New Roman" w:hAnsi="Times New Roman"/>
          <w:sz w:val="28"/>
          <w:szCs w:val="28"/>
        </w:rPr>
        <w:t>Основные принципы социокультурного проектирования.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60D09">
        <w:rPr>
          <w:rFonts w:ascii="Times New Roman" w:hAnsi="Times New Roman"/>
          <w:sz w:val="28"/>
          <w:szCs w:val="28"/>
          <w:lang w:val="ru-RU"/>
        </w:rPr>
        <w:t>Культура – как область проектной деятельности.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60D09">
        <w:rPr>
          <w:rFonts w:ascii="Times New Roman" w:hAnsi="Times New Roman"/>
          <w:sz w:val="28"/>
          <w:szCs w:val="28"/>
        </w:rPr>
        <w:t>Основные методы социокультурного проектирования.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60D09">
        <w:rPr>
          <w:rFonts w:ascii="Times New Roman" w:hAnsi="Times New Roman"/>
          <w:sz w:val="28"/>
          <w:szCs w:val="28"/>
          <w:lang w:val="ru-RU"/>
        </w:rPr>
        <w:t>Информационное и ресурсное обеспечение социокультурных проектов.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60D09">
        <w:rPr>
          <w:rFonts w:ascii="Times New Roman" w:hAnsi="Times New Roman"/>
          <w:sz w:val="28"/>
          <w:szCs w:val="28"/>
        </w:rPr>
        <w:t>Классификация социально-культурных программ.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XIII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 w:rsidR="00A079EC" w:rsidRPr="00B75FE0">
        <w:rPr>
          <w:rStyle w:val="FontStyle45"/>
          <w:b w:val="0"/>
          <w:bCs/>
          <w:sz w:val="28"/>
          <w:szCs w:val="28"/>
          <w:lang w:val="ru-RU"/>
        </w:rPr>
        <w:t xml:space="preserve"> 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Режиссерские технологии в анимационных программах.</w:t>
      </w:r>
    </w:p>
    <w:p w:rsidR="00BB6E35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042">
        <w:rPr>
          <w:rFonts w:ascii="Times New Roman" w:hAnsi="Times New Roman"/>
          <w:sz w:val="28"/>
          <w:szCs w:val="28"/>
        </w:rPr>
        <w:t>Социально-культурная  анимация как одно из направлений социально-культурной деятельности.</w:t>
      </w:r>
    </w:p>
    <w:p w:rsidR="00833042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042">
        <w:rPr>
          <w:rFonts w:ascii="Times New Roman" w:hAnsi="Times New Roman"/>
          <w:bCs/>
          <w:sz w:val="28"/>
          <w:szCs w:val="28"/>
        </w:rPr>
        <w:t>О</w:t>
      </w:r>
      <w:r w:rsidRPr="00833042">
        <w:rPr>
          <w:rFonts w:ascii="Times New Roman" w:hAnsi="Times New Roman"/>
          <w:sz w:val="28"/>
          <w:szCs w:val="28"/>
        </w:rPr>
        <w:t>сновные направления и виды анимационной работы в России и за рубежом.</w:t>
      </w:r>
    </w:p>
    <w:p w:rsidR="00833042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042">
        <w:rPr>
          <w:rFonts w:ascii="Times New Roman" w:hAnsi="Times New Roman"/>
          <w:sz w:val="28"/>
          <w:szCs w:val="28"/>
        </w:rPr>
        <w:t>Основные методы социально-культурной анимации.</w:t>
      </w:r>
    </w:p>
    <w:p w:rsidR="00833042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  <w:r w:rsidRPr="00833042">
        <w:rPr>
          <w:rFonts w:ascii="Times New Roman" w:hAnsi="Times New Roman"/>
          <w:bCs/>
          <w:sz w:val="28"/>
          <w:szCs w:val="28"/>
        </w:rPr>
        <w:t>Направления социально-культурной анимации в реабилитационной работе с детьми.</w:t>
      </w:r>
    </w:p>
    <w:p w:rsidR="00833042" w:rsidRDefault="00833042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XIV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 w:rsidR="00A079EC" w:rsidRPr="00B75FE0">
        <w:rPr>
          <w:rStyle w:val="FontStyle45"/>
          <w:b w:val="0"/>
          <w:bCs/>
          <w:sz w:val="28"/>
          <w:szCs w:val="28"/>
          <w:lang w:val="ru-RU"/>
        </w:rPr>
        <w:t xml:space="preserve"> 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Режиссура  рекреативно-игровой деятельности.</w:t>
      </w:r>
    </w:p>
    <w:p w:rsidR="00924180" w:rsidRPr="00924180" w:rsidRDefault="00924180" w:rsidP="00AE17E3">
      <w:pPr>
        <w:pStyle w:val="1"/>
        <w:widowControl w:val="0"/>
        <w:numPr>
          <w:ilvl w:val="0"/>
          <w:numId w:val="15"/>
        </w:numPr>
        <w:tabs>
          <w:tab w:val="clear" w:pos="927"/>
          <w:tab w:val="num" w:pos="1276"/>
        </w:tabs>
        <w:spacing w:line="240" w:lineRule="auto"/>
        <w:ind w:left="1276" w:hanging="284"/>
        <w:rPr>
          <w:rFonts w:cs="Times New Roman"/>
          <w:sz w:val="28"/>
          <w:szCs w:val="28"/>
        </w:rPr>
      </w:pPr>
      <w:r w:rsidRPr="00924180">
        <w:rPr>
          <w:rFonts w:cs="Times New Roman"/>
          <w:sz w:val="28"/>
          <w:szCs w:val="28"/>
        </w:rPr>
        <w:t xml:space="preserve">Рекреативные технологии, ориентированные на организацию отдыха и развлечений. </w:t>
      </w:r>
    </w:p>
    <w:p w:rsidR="00924180" w:rsidRPr="00924180" w:rsidRDefault="00924180" w:rsidP="00AE17E3">
      <w:pPr>
        <w:numPr>
          <w:ilvl w:val="0"/>
          <w:numId w:val="15"/>
        </w:numPr>
        <w:tabs>
          <w:tab w:val="clear" w:pos="927"/>
          <w:tab w:val="num" w:pos="1276"/>
        </w:tabs>
        <w:suppressAutoHyphens/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24180">
        <w:rPr>
          <w:rFonts w:ascii="Times New Roman" w:hAnsi="Times New Roman"/>
          <w:sz w:val="28"/>
          <w:szCs w:val="28"/>
          <w:lang w:val="ru-RU"/>
        </w:rPr>
        <w:t xml:space="preserve">Формирование здорового образа жизни средствами рекреативных технологий </w:t>
      </w:r>
    </w:p>
    <w:p w:rsidR="00924180" w:rsidRPr="00924180" w:rsidRDefault="00924180" w:rsidP="00AE17E3">
      <w:pPr>
        <w:pStyle w:val="aa"/>
        <w:numPr>
          <w:ilvl w:val="0"/>
          <w:numId w:val="15"/>
        </w:numPr>
        <w:tabs>
          <w:tab w:val="clear" w:pos="927"/>
          <w:tab w:val="num" w:pos="1276"/>
        </w:tabs>
        <w:suppressAutoHyphens/>
        <w:spacing w:after="0"/>
        <w:ind w:left="1276" w:hanging="284"/>
        <w:jc w:val="both"/>
        <w:rPr>
          <w:sz w:val="28"/>
          <w:szCs w:val="28"/>
        </w:rPr>
      </w:pPr>
      <w:r w:rsidRPr="00924180">
        <w:rPr>
          <w:sz w:val="28"/>
          <w:szCs w:val="28"/>
        </w:rPr>
        <w:t xml:space="preserve">Рекреационный потенциал культурно-досуговых программ </w:t>
      </w:r>
    </w:p>
    <w:p w:rsidR="00924180" w:rsidRPr="00924180" w:rsidRDefault="00924180" w:rsidP="00AE17E3">
      <w:pPr>
        <w:numPr>
          <w:ilvl w:val="0"/>
          <w:numId w:val="15"/>
        </w:numPr>
        <w:tabs>
          <w:tab w:val="clear" w:pos="927"/>
          <w:tab w:val="num" w:pos="1276"/>
        </w:tabs>
        <w:suppressAutoHyphens/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24180">
        <w:rPr>
          <w:rFonts w:ascii="Times New Roman" w:hAnsi="Times New Roman"/>
          <w:sz w:val="28"/>
          <w:szCs w:val="28"/>
          <w:lang w:val="ru-RU"/>
        </w:rPr>
        <w:t xml:space="preserve">Массовые формы отдыха и развлечений: праздники, зрелища, театрализованные представления, ярмарки, шоу-программы, фестивали, обряды, тематические вечера, дискотеки. </w:t>
      </w:r>
    </w:p>
    <w:p w:rsidR="00924180" w:rsidRPr="00924180" w:rsidRDefault="00924180" w:rsidP="00AE17E3">
      <w:pPr>
        <w:numPr>
          <w:ilvl w:val="0"/>
          <w:numId w:val="15"/>
        </w:numPr>
        <w:tabs>
          <w:tab w:val="clear" w:pos="927"/>
          <w:tab w:val="num" w:pos="1276"/>
        </w:tabs>
        <w:suppressAutoHyphens/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24180">
        <w:rPr>
          <w:rFonts w:ascii="Times New Roman" w:hAnsi="Times New Roman"/>
          <w:sz w:val="28"/>
          <w:szCs w:val="28"/>
          <w:lang w:val="ru-RU"/>
        </w:rPr>
        <w:t xml:space="preserve">Методика организации индивидуальной работы учреждений культуры и досуга по организации отдыха и развлечений населения. </w:t>
      </w:r>
    </w:p>
    <w:p w:rsidR="00BB6E35" w:rsidRDefault="00BB6E35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Default="00FA0AFE" w:rsidP="00FA0AFE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57D7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3.1.2. Список рекомендуемой литературы</w:t>
      </w:r>
    </w:p>
    <w:p w:rsidR="00FE08B9" w:rsidRPr="004C304D" w:rsidRDefault="00FE08B9" w:rsidP="00FA0AFE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FA0AFE" w:rsidRDefault="00FA0AFE" w:rsidP="00FA0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Современные проблемы </w:t>
      </w:r>
      <w:r w:rsidR="00B467B1">
        <w:rPr>
          <w:rFonts w:ascii="Times New Roman" w:hAnsi="Times New Roman" w:cs="Times New Roman"/>
          <w:b/>
          <w:sz w:val="28"/>
          <w:szCs w:val="28"/>
          <w:lang w:val="ru-RU"/>
        </w:rPr>
        <w:t>науки и художественного образования</w:t>
      </w: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E08B9" w:rsidRPr="00FA0AFE" w:rsidRDefault="00FE08B9" w:rsidP="00FA0AFE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</w:p>
    <w:p w:rsidR="00FA0AFE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 w:bidi="ar-SA"/>
        </w:rPr>
      </w:pPr>
      <w:r w:rsidRPr="00D50BA7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Основная литература:</w:t>
      </w:r>
      <w:r w:rsidRPr="00D50BA7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 w:bidi="ar-SA"/>
        </w:rPr>
        <w:t xml:space="preserve"> </w:t>
      </w:r>
    </w:p>
    <w:p w:rsidR="00FE08B9" w:rsidRPr="00D50BA7" w:rsidRDefault="00FE08B9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FA0AFE" w:rsidRPr="00D13DF5" w:rsidRDefault="00FE08B9" w:rsidP="00AE17E3">
      <w:pPr>
        <w:numPr>
          <w:ilvl w:val="0"/>
          <w:numId w:val="1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</w:pP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t>Кон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цеп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ция ду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хов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но-нрав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ствен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го раз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ви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тия и вос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пи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та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ния лич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сти граж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да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на Рос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сии / А. Я. Да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люк, А. М. Конда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ков, В. А. Тиш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ков. – 2-е изд. – М. : Про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све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ще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ние, 2011. – 23 с. – (Стан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дар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ты вто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ро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го по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ко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ле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ния). – Авт.: с. 23</w:t>
      </w:r>
      <w:r w:rsidR="00FA0AFE"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t xml:space="preserve">. </w:t>
      </w:r>
    </w:p>
    <w:p w:rsidR="00FA0AFE" w:rsidRPr="00D13DF5" w:rsidRDefault="000866B6" w:rsidP="000866B6">
      <w:pPr>
        <w:numPr>
          <w:ilvl w:val="0"/>
          <w:numId w:val="1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</w:pP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t>Пе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да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ка про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фес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сио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наль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го об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ра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зо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ва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ния : учеб. по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бие для сту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ден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тов ву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зов, обу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ча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ю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щих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ся по спец. 033400 - Пе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да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ка / Меж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ду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нар. акад. на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ук пед. об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ра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зо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ва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ния ; под ред. В. А. Сла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сте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на ; [авт.: Е. П. Бе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ло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зер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цев и др.]. – 2-е изд., стер. –М. : Academia, 2004, 2006. – 368 с. : табл. – (Выс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шее про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фес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сио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наль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ное об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ра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зо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ва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ние) (Учеб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ное по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бие) (Пе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да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ги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че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ские спе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ци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аль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но</w:t>
      </w:r>
      <w:r w:rsidRPr="00D13DF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  <w:softHyphen/>
        <w:t>сти). </w:t>
      </w:r>
    </w:p>
    <w:p w:rsidR="000866B6" w:rsidRPr="00D13DF5" w:rsidRDefault="000866B6" w:rsidP="000866B6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ru-RU" w:bidi="ar-SA"/>
        </w:rPr>
      </w:pPr>
    </w:p>
    <w:p w:rsidR="00FA0AFE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D50BA7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Дополнительная литература:</w:t>
      </w:r>
    </w:p>
    <w:p w:rsidR="003B507E" w:rsidRPr="00D50BA7" w:rsidRDefault="003B507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 Т.И. О новом Федеральном государственном образовательном стандарте высшего профессионального образования по направлению «Народная художественная культура» / Т. И. Бакланова // Культурное наследие народов мира в соде</w:t>
      </w:r>
      <w:r w:rsidR="003B507E">
        <w:rPr>
          <w:rFonts w:ascii="Times New Roman" w:hAnsi="Times New Roman" w:cs="Times New Roman"/>
          <w:bCs/>
          <w:sz w:val="28"/>
          <w:szCs w:val="28"/>
        </w:rPr>
        <w:t>ржании современного образования</w:t>
      </w:r>
      <w:r w:rsidRPr="005E0764">
        <w:rPr>
          <w:rFonts w:ascii="Times New Roman" w:hAnsi="Times New Roman" w:cs="Times New Roman"/>
          <w:bCs/>
          <w:sz w:val="28"/>
          <w:szCs w:val="28"/>
        </w:rPr>
        <w:t>: сб. ст. / [науч. ред. : Т. И. Бакланова, Н. Д. Булатова]. – М., 2009. – Ч. 1. – С. 21–24.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 Т.И. Педагогика художественной самодеятельности : учеб. пособие / Т. И. Бакланова ; Моск. гос. ин-т культуры. – М. : МГИК, 1992. – 160 с.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 Т.И. Теоретические основы и практика развития этнокультурного образования студентов // Современные проблемы науки и образования. – 2015. – № 5; URL: </w:t>
      </w:r>
      <w:hyperlink r:id="rId9" w:tgtFrame="_blank" w:history="1">
        <w:r w:rsidRPr="005E0764">
          <w:rPr>
            <w:rFonts w:ascii="Times New Roman" w:hAnsi="Times New Roman"/>
            <w:bCs/>
            <w:sz w:val="28"/>
            <w:szCs w:val="28"/>
          </w:rPr>
          <w:t>http://www.science-education.ru/128-21588</w:t>
        </w:r>
      </w:hyperlink>
      <w:r w:rsidRPr="005E0764">
        <w:rPr>
          <w:rFonts w:ascii="Times New Roman" w:hAnsi="Times New Roman" w:cs="Times New Roman"/>
          <w:bCs/>
          <w:sz w:val="28"/>
          <w:szCs w:val="28"/>
        </w:rPr>
        <w:t> (дата обращения: 10.09.2015).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 Т. И. Этнокультурная педагогика. Проблемы русского этнокультурного и этнохудожественного образования / Т. И. Бакланова. – Саратов : Вузовское образование, 2015. – 155с.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 Т.И., Медведь Э.И. Социально-культурное партнерство музеев и вузов как фактор формирования этнокультурной компетентности студентов // Современные проблемы науки и образования. – 2015. – № 5; URL: </w:t>
      </w:r>
      <w:hyperlink r:id="rId10" w:tgtFrame="_blank" w:history="1">
        <w:r w:rsidRPr="005E0764">
          <w:rPr>
            <w:rFonts w:ascii="Times New Roman" w:hAnsi="Times New Roman"/>
            <w:bCs/>
            <w:sz w:val="28"/>
            <w:szCs w:val="28"/>
          </w:rPr>
          <w:t>http://www.science-education.ru/128-21591</w:t>
        </w:r>
      </w:hyperlink>
      <w:r w:rsidRPr="005E0764">
        <w:rPr>
          <w:rFonts w:ascii="Times New Roman" w:hAnsi="Times New Roman" w:cs="Times New Roman"/>
          <w:bCs/>
          <w:sz w:val="28"/>
          <w:szCs w:val="28"/>
        </w:rPr>
        <w:t> (дата обращения: 10.09.2015).</w:t>
      </w:r>
    </w:p>
    <w:p w:rsidR="00FA0AFE" w:rsidRPr="005E0764" w:rsidRDefault="00FA0AFE" w:rsidP="00FA0AFE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AFE" w:rsidRPr="005E0764" w:rsidRDefault="00FA0AFE" w:rsidP="00FA0A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Интернет-ресурсы:</w:t>
      </w:r>
    </w:p>
    <w:p w:rsidR="00FA0AFE" w:rsidRPr="005E0764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Министерства образования и науки РФ –mon.gov.ru.</w:t>
      </w:r>
    </w:p>
    <w:p w:rsidR="00FA0AFE" w:rsidRPr="005E0764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Фундаментальной библиотеки МГПУ-bibl@mgpu.ru</w:t>
      </w:r>
    </w:p>
    <w:p w:rsidR="00FA0AFE" w:rsidRPr="005E0764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Высшей аттестационной комиссии (ВАК) РФ– </w:t>
      </w:r>
      <w:hyperlink r:id="rId11" w:tgtFrame="_blank" w:history="1">
        <w:r w:rsidRPr="005E0764">
          <w:rPr>
            <w:rFonts w:ascii="Times New Roman" w:hAnsi="Times New Roman" w:cs="Times New Roman"/>
            <w:bCs/>
            <w:sz w:val="28"/>
            <w:szCs w:val="28"/>
          </w:rPr>
          <w:t>vak.ed.gov.ru</w:t>
        </w:r>
      </w:hyperlink>
    </w:p>
    <w:p w:rsidR="00FA0AFE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научной электронной библиотеки elibrary –elibrary.ru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Методология и методы научного исследования художественного образования.</w:t>
      </w:r>
    </w:p>
    <w:p w:rsidR="003B507E" w:rsidRPr="001925A9" w:rsidRDefault="003B507E" w:rsidP="00C770E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Афанасьев В.В. Методология и методы научного исследования: учеб. пособие для бакалавриата и магистратуры / В.В. Афанасьев, О.В. Грибкова, Л.И. Уколова. –  М.: Издательство Юрайт, 2017. – 154 с. </w:t>
      </w:r>
    </w:p>
    <w:p w:rsidR="003B507E" w:rsidRPr="001925A9" w:rsidRDefault="003B507E" w:rsidP="00C770E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Бережнова Е.В. Основы учебно-исследовательской деятельности: учебное пособие для студ. учреждений среднего профессионального образования / Е.В. Бережнова, В. В. Краевский. – 11-е изд., стер. – М.: Издательский центр «Академия», 2017. – 128 с.  </w:t>
      </w:r>
    </w:p>
    <w:p w:rsidR="003B507E" w:rsidRPr="001925A9" w:rsidRDefault="003B507E" w:rsidP="00C770E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Загвязинский В.И. Методология педагогического исследования: учебное пособие. – 2-е изд., испр. и доп. – М.: Издательство Юрайт, 2017. – 117 с.  </w:t>
      </w:r>
    </w:p>
    <w:p w:rsidR="003B507E" w:rsidRPr="001925A9" w:rsidRDefault="003B507E" w:rsidP="00C770E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ков А.М. Ме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гия на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уч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го ис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сле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ния / А. М. 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ков, Д. А. 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ков. – М.: Либ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ком, 2010.</w:t>
      </w:r>
      <w:r w:rsidRPr="001925A9">
        <w:rPr>
          <w:color w:val="000000" w:themeColor="text1"/>
          <w:lang w:val="ru-RU"/>
        </w:rPr>
        <w:t xml:space="preserve"> – 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280 с.</w:t>
      </w:r>
    </w:p>
    <w:p w:rsidR="003B507E" w:rsidRPr="001925A9" w:rsidRDefault="003B507E" w:rsidP="003B507E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B507E" w:rsidRPr="001925A9" w:rsidRDefault="003B507E" w:rsidP="003B507E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Дополнительная литература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B507E" w:rsidRPr="001925A9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Горелов Н.А. Методология научных исследований: учебник / Н.А. Горелов, Д.В. Круглов, О.Н. Кораблева. – М.: Издательство Юрайт, 2017. – 290 с.  </w:t>
      </w:r>
    </w:p>
    <w:p w:rsidR="003B507E" w:rsidRPr="001925A9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Жар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ков А.Д.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Тео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рия,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ка и ор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ция 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сти : учеб. для ма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стран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гот. 071800 – «Со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ность» / А. Д. Жар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ков ; Фе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ния «Моск. гос. ун-т 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кусств». – М. : МГУ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КИ, 2012. – 455 с. </w:t>
      </w:r>
    </w:p>
    <w:p w:rsidR="003B507E" w:rsidRPr="001925A9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Кра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ев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ский В.В. Ме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гия пе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ки: 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вый этап : учеб. по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зов... / В. В. Кра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ев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ский, Е. В. Бе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реж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ва. – М. : Academia : Из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дат. центр «Ака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мия», 2008. – 394 с. </w:t>
      </w:r>
    </w:p>
    <w:p w:rsidR="003B507E" w:rsidRPr="001925A9" w:rsidRDefault="003B507E" w:rsidP="003B507E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B507E" w:rsidRPr="001925A9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Ру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вин Г.И.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Методология научного познания: Учеб. пособие для вузов / Г.И. Рузавин. – М.: ЮНИТИ-ДАНА, 2012. – 87 с.</w:t>
      </w:r>
    </w:p>
    <w:p w:rsidR="003B507E" w:rsidRPr="001925A9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Свет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лов В.А.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рия на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уч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го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да: учеб. по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бие / В. А. Свет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лов. – Са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тов: Ай Пи Эр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диа, 2012. – 476 с. </w:t>
      </w:r>
    </w:p>
    <w:p w:rsidR="003B507E" w:rsidRPr="001925A9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ность: слов. тер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нов и по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тий /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ния г. Моск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вы, Гос. бюд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ния г. Моск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вы «Моск. гор. пед. ун-т» (ГБОУ ВПО МГПУ), Соц. ин-т, Каф. тео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рии и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ки соц. – 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сти; [сост. : Г. И. Гриб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ва, В. В. Ле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нев, Н. Г. Па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ва, С. Ш. Умер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 ; под общ. ред. С. Ш. Умер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вой]. – М.: МГПУ, 2014. – 131 с. </w:t>
      </w:r>
    </w:p>
    <w:p w:rsidR="003B507E" w:rsidRPr="001925A9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Шкляр М.Ф.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Ос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вы на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уч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ных 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сле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ний: учеб. по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бие / М. Ф. Шкляр. – 5-е изд. – М.: Даш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ков и К, 2014. – 243 с. </w:t>
      </w:r>
    </w:p>
    <w:p w:rsidR="003B507E" w:rsidRDefault="003B507E" w:rsidP="00C770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Яро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шен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ко Н.Н.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рия и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гия тео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рии 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сти: учеб. для сту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гот. 071800 – «Со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ность» / Н. Н. Яро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шен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ко ; Фе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«Моск. гос. ун-т 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кусств». – 2-е изд., испр. и доп. – М.: МГУ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КИ, 2013. – 455 с.</w:t>
      </w:r>
    </w:p>
    <w:p w:rsidR="003B507E" w:rsidRPr="001925A9" w:rsidRDefault="003B507E" w:rsidP="003B507E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t>Инновационные процессы в профессиональном художественном образовании.</w:t>
      </w:r>
    </w:p>
    <w:p w:rsidR="007913EC" w:rsidRPr="001925A9" w:rsidRDefault="007913EC" w:rsidP="007913E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7913EC" w:rsidRPr="001925A9" w:rsidRDefault="007913EC" w:rsidP="00C770EE">
      <w:pPr>
        <w:numPr>
          <w:ilvl w:val="0"/>
          <w:numId w:val="2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Инновационные направления в развитии системы воспитания: методическое пособие/ Сергеева В.П., Кирмасов Б.А., Подымова Л.С., Сороковых Г.В., Клочкова Л.И., Попов Ю.А., Рудь Н.Н., Савкина И.Ю., Грошева Р.Н., Чернышева Н.В.  – Москва: УЦ «Перспектива» 2012.</w:t>
      </w:r>
      <w:r w:rsidRPr="001925A9">
        <w:rPr>
          <w:color w:val="000000" w:themeColor="text1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247 с.</w:t>
      </w:r>
    </w:p>
    <w:p w:rsidR="007913EC" w:rsidRPr="001925A9" w:rsidRDefault="007913EC" w:rsidP="00C770EE">
      <w:pPr>
        <w:numPr>
          <w:ilvl w:val="0"/>
          <w:numId w:val="2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 Г. М.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са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 [по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бие] / Г. М. Код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 4–е изд.,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раб. и доп. – М.: Экон–Ин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форм, 2013. – 330 с.: табл. – Лит. в тек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 – ISBN 978–5–9506–1008–0.</w:t>
      </w:r>
    </w:p>
    <w:p w:rsidR="007913EC" w:rsidRPr="001925A9" w:rsidRDefault="007913EC" w:rsidP="00C770EE">
      <w:pPr>
        <w:numPr>
          <w:ilvl w:val="0"/>
          <w:numId w:val="2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спец. 033400</w:t>
      </w:r>
      <w:r w:rsidRPr="001925A9">
        <w:rPr>
          <w:rFonts w:ascii="Times New Roman" w:hAnsi="Times New Roman" w:cs="Times New Roman"/>
          <w:color w:val="000000" w:themeColor="text1"/>
          <w:lang w:val="ru-RU"/>
        </w:rPr>
        <w:t xml:space="preserve">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/ Меж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нар. акад.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ук пед.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ния; под ред. В. А. Сла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на; [авт.: Е. П. Бе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цев и др.]</w:t>
      </w:r>
      <w:r w:rsidRPr="001925A9">
        <w:rPr>
          <w:rFonts w:ascii="Times New Roman" w:hAnsi="Times New Roman" w:cs="Times New Roman"/>
          <w:color w:val="000000" w:themeColor="text1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2–е изд., стер. – М.: Academia, 2004, 2006. – 368 с.</w:t>
      </w:r>
    </w:p>
    <w:p w:rsidR="007913EC" w:rsidRPr="001925A9" w:rsidRDefault="007913EC" w:rsidP="007913EC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913EC" w:rsidRPr="001925A9" w:rsidRDefault="007913EC" w:rsidP="007913EC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:rsidR="007913EC" w:rsidRPr="001925A9" w:rsidRDefault="007913EC" w:rsidP="007913EC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913EC" w:rsidRPr="001925A9" w:rsidRDefault="007913EC" w:rsidP="00C770EE">
      <w:pPr>
        <w:pStyle w:val="a8"/>
        <w:numPr>
          <w:ilvl w:val="0"/>
          <w:numId w:val="4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Политика в области образования и новые информационные технологии. Национальный доклад РФ на 2–ом Международном конгрессе ЮНЕСКО "Образование и Информатика, Москва, 1–5 июля 1996г., М., 1996.</w:t>
      </w:r>
    </w:p>
    <w:p w:rsidR="007913EC" w:rsidRPr="001925A9" w:rsidRDefault="007913EC" w:rsidP="00C770EE">
      <w:pPr>
        <w:pStyle w:val="a8"/>
        <w:numPr>
          <w:ilvl w:val="0"/>
          <w:numId w:val="4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Подымова Л.С.</w:t>
      </w:r>
      <w:r w:rsidRPr="001925A9">
        <w:rPr>
          <w:color w:val="000000" w:themeColor="text1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модели профессиональной деятельности педагогов в образовательных организациях в целях социализации детей и молодежи/Л.С. Подымова В.П. Сергеева, Ф.С. Гайнулова, Г.В. Сороковых, Л.И. Клочкова, И.С. Сергеева, Ю.В. Зиборова, А.А. Белов . –  Москва, 2017. // Научная мысль. – 165 с.</w:t>
      </w:r>
    </w:p>
    <w:p w:rsidR="007913EC" w:rsidRPr="001925A9" w:rsidRDefault="007913EC" w:rsidP="00C770EE">
      <w:pPr>
        <w:pStyle w:val="a8"/>
        <w:numPr>
          <w:ilvl w:val="0"/>
          <w:numId w:val="4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Сергеева В.П., Инновации в образовательном процессе: учебно–методическое пособие для студентов и аспирантов высш. учеб. заведений / В.П Сергеева, Л.С. Подымова. – М.: УЦ «Перспектива», 2012. – 182 с.</w:t>
      </w:r>
    </w:p>
    <w:p w:rsidR="007913EC" w:rsidRDefault="007913EC" w:rsidP="00C770EE">
      <w:pPr>
        <w:pStyle w:val="a8"/>
        <w:numPr>
          <w:ilvl w:val="0"/>
          <w:numId w:val="4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Социально–культурное взаимодействие вуза и предприятий индустрии креативного досуга в системе инновационной подготовки кадров для столичных учреждений образования и культуры // Сборник научных трудов кафедры социально–культурной деятельности Института культуры и искусств Московского городского педагогического университета. Москва, 2018. – С. 185– 194.</w:t>
      </w:r>
    </w:p>
    <w:p w:rsidR="007913EC" w:rsidRPr="001925A9" w:rsidRDefault="007913EC" w:rsidP="007913EC">
      <w:pPr>
        <w:pStyle w:val="a8"/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Педагогические основы досуговой деятельности.</w:t>
      </w:r>
    </w:p>
    <w:p w:rsidR="009A5135" w:rsidRDefault="009A5135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5135" w:rsidRPr="001925A9" w:rsidRDefault="009A5135" w:rsidP="009A513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7913EC" w:rsidRPr="00FA0AFE" w:rsidRDefault="007913EC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5135" w:rsidRPr="001925A9" w:rsidRDefault="00264882" w:rsidP="00C770E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9A5135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Ганьшина Г.В. Методика преподавания специальных дисциплин. М.: МГПУ, 2017. – 184 с.</w:t>
      </w:r>
    </w:p>
    <w:p w:rsidR="009A5135" w:rsidRPr="001925A9" w:rsidRDefault="009A5135" w:rsidP="00C770E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Панова Н.Г.</w:t>
      </w: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 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пол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го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тов, обу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071800.62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ность: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филь "По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и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суг. прогр." /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"Моск. гор. пед. ун-т", [Каф. 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и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сти]; авт.-сост.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Г. 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ГУУ,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81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обл. и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тит. л.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авт.-сост. ука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зан как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57–63.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64–81.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978-5-215-02518-5</w:t>
      </w:r>
    </w:p>
    <w:p w:rsidR="009A5135" w:rsidRPr="001925A9" w:rsidRDefault="009A5135" w:rsidP="00C770E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Панова Н.Г.</w:t>
      </w: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ские 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но-твор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ре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 Моск. гор. пед. ун-т" (ГБОУ ВО МГПУ),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кусств, Каф.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тур.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МГПУ,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2015.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61–66.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67–71.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Крат. слов.: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58–60.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Изд-во указ. на обо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тит. 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 в тек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</w:t>
      </w:r>
    </w:p>
    <w:p w:rsidR="009A5135" w:rsidRPr="001925A9" w:rsidRDefault="009A5135" w:rsidP="00C770EE">
      <w:pPr>
        <w:pStyle w:val="10"/>
        <w:numPr>
          <w:ilvl w:val="0"/>
          <w:numId w:val="41"/>
        </w:numPr>
        <w:tabs>
          <w:tab w:val="left" w:pos="851"/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</w:rPr>
        <w:t>Сергеева В.П., Подымова Л.С. Инновации в образовательном процессе: учебно–методическое пособие для студентов и аспирантов высш. учеб. заведений. М.: УЦ «Перспектива», 2012. – 182 с.</w:t>
      </w:r>
    </w:p>
    <w:p w:rsidR="009A5135" w:rsidRPr="001925A9" w:rsidRDefault="009A5135" w:rsidP="00C770EE">
      <w:pPr>
        <w:numPr>
          <w:ilvl w:val="0"/>
          <w:numId w:val="4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Современные технологии социально–культурной деятельности: Учебное пособие. Тамбов: Изд–во ТГУ им. Г.Р. Державина, 2014. – 504 с.</w:t>
      </w:r>
    </w:p>
    <w:p w:rsidR="009A5135" w:rsidRPr="001925A9" w:rsidRDefault="009A5135" w:rsidP="009A5135">
      <w:p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A5135" w:rsidRDefault="009A5135" w:rsidP="009A513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:rsidR="00A162CF" w:rsidRPr="001925A9" w:rsidRDefault="00A162CF" w:rsidP="009A513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9A5135" w:rsidRPr="001925A9" w:rsidRDefault="009A5135" w:rsidP="00C770E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Гладкая И.В., Ильина С.П., Ривкина С.В. Основы профильного обучения и предпрофильной подготовки. Учебно – методическое пособие для учителей. – М.: </w:t>
      </w:r>
      <w:hyperlink r:id="rId12" w:tooltip="Подробнее об издательстве &quot;Каро&quot;" w:history="1">
        <w:r w:rsidRPr="001925A9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Каро</w:t>
        </w:r>
      </w:hyperlink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, 2009.</w:t>
      </w:r>
      <w:r w:rsidRPr="001925A9">
        <w:rPr>
          <w:rFonts w:ascii="Times New Roman" w:hAnsi="Times New Roman"/>
          <w:color w:val="000000" w:themeColor="text1"/>
          <w:sz w:val="28"/>
          <w:szCs w:val="28"/>
        </w:rPr>
        <w:t xml:space="preserve"> – 128 с.</w:t>
      </w:r>
    </w:p>
    <w:p w:rsidR="009A5135" w:rsidRPr="001925A9" w:rsidRDefault="009A5135" w:rsidP="00C770E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Крылова Н.И. Здоровьесберегающее пространство образовательного учреждения. Волгоград, 2009. – 218 с.</w:t>
      </w:r>
    </w:p>
    <w:p w:rsidR="009A5135" w:rsidRPr="001925A9" w:rsidRDefault="009A5135" w:rsidP="00C770E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Новикова Г.Н. Технологические основы социально – культурной деятельности: Учебное пособие. – Изд. 2–е, испр. и доп. – М.: МГУКИ, 2008. – 173 с.</w:t>
      </w:r>
    </w:p>
    <w:p w:rsidR="009A5135" w:rsidRPr="001925A9" w:rsidRDefault="009A5135" w:rsidP="00C770E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кул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учеб. 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бие / [Н. Г. Па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ва, С. Ш. Умер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ва, М. Г. Кай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джян, Г. И. Гриб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ва, Э. И. Мед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ведь, О. И. Ки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ва, Н. А. Опа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на, В. И. Порт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ков, Г. В. Гань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на, И. Д. 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на, Т. И. Ба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кла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ва] ; под общ. ред. Э. И. Мед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ведь. – М. : УЦ Пер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спек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ва, 2016. – 259 с. – Изд-во указ. на обо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тит. л. – Биб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лиогр. в тек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сте. – ISBN 978-5-98594-602-4.</w:t>
      </w:r>
    </w:p>
    <w:p w:rsidR="009A5135" w:rsidRPr="001925A9" w:rsidRDefault="009A5135" w:rsidP="00C770E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Селевко Г.В. Социально–воспитательные технологии. М.: НИИ школьных технологий, 2005. – 176 с. (Серия «Энциклопедия образовательных технологий»).</w:t>
      </w:r>
    </w:p>
    <w:p w:rsidR="000D5A4A" w:rsidRDefault="000D5A4A" w:rsidP="009A5135">
      <w:pPr>
        <w:ind w:left="1134" w:hanging="425"/>
        <w:rPr>
          <w:rFonts w:ascii="Times New Roman" w:hAnsi="Times New Roman"/>
          <w:sz w:val="28"/>
          <w:szCs w:val="28"/>
          <w:lang w:val="ru-RU"/>
        </w:rPr>
      </w:pPr>
    </w:p>
    <w:p w:rsidR="000D5A4A" w:rsidRPr="00264882" w:rsidRDefault="000D5A4A" w:rsidP="000D5A4A">
      <w:pPr>
        <w:tabs>
          <w:tab w:val="left" w:pos="36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История и теория культурно-досуговой деятельности.</w:t>
      </w:r>
    </w:p>
    <w:p w:rsidR="00DD5F40" w:rsidRPr="00FA0AFE" w:rsidRDefault="00DD5F40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5F40" w:rsidRPr="001925A9" w:rsidRDefault="00DD5F40" w:rsidP="00DD5F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DD5F40" w:rsidRPr="001925A9" w:rsidRDefault="00F30F3A" w:rsidP="00C770EE">
      <w:pPr>
        <w:numPr>
          <w:ilvl w:val="0"/>
          <w:numId w:val="4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Жарков</w:t>
      </w:r>
      <w:r w:rsidR="00DD5F4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А.Д. Технология культурно–досуговой деятельности [Электронный ресурс]: Учеб. –метод. пособие для студ. вузов культуры и искусств/ А.Д. Жарков. –3–е изд., перераб. и доп. –М.: Изд–во МГУК, 2014. </w:t>
      </w:r>
    </w:p>
    <w:p w:rsidR="00DD5F40" w:rsidRPr="001925A9" w:rsidRDefault="00DD5F40" w:rsidP="00C770EE">
      <w:pPr>
        <w:numPr>
          <w:ilvl w:val="0"/>
          <w:numId w:val="4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Жаркова, Л.С. Организация деятельности учреждений культуры: учебник / Л.С. Жаркова. – М., 2010.</w:t>
      </w:r>
    </w:p>
    <w:p w:rsidR="00DD5F40" w:rsidRPr="001925A9" w:rsidRDefault="00DD5F40" w:rsidP="00C770EE">
      <w:pPr>
        <w:numPr>
          <w:ilvl w:val="0"/>
          <w:numId w:val="4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Ярошенко Н.Н. История и методология теории социально–культурной деятельности: Учебник. – М.: МГУКИ, 2013. </w:t>
      </w:r>
    </w:p>
    <w:p w:rsidR="00DD5F40" w:rsidRPr="001925A9" w:rsidRDefault="00DD5F40" w:rsidP="00DD5F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DD5F40" w:rsidRPr="001925A9" w:rsidRDefault="00DD5F40" w:rsidP="00DD5F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:rsidR="00DD5F40" w:rsidRPr="001925A9" w:rsidRDefault="00DD5F40" w:rsidP="00C770EE">
      <w:pPr>
        <w:numPr>
          <w:ilvl w:val="0"/>
          <w:numId w:val="4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Бакланова Т.И. Научная школа теории, истории и методики преподавания народной художественной культуры // Наука, образование, бизнес: проблемы, перспективы, интеграция: сб. науч.тр.по материалам Международной заоч.науч.– практ. конф.(Москва, 28 февраля 2013г.): в 4 ч. – М., 2013. –Ч.1.–С.39–41.</w:t>
      </w:r>
    </w:p>
    <w:p w:rsidR="00DD5F40" w:rsidRPr="001925A9" w:rsidRDefault="00DD5F40" w:rsidP="00C770EE">
      <w:pPr>
        <w:numPr>
          <w:ilvl w:val="0"/>
          <w:numId w:val="4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Киселева, Т.Г., Красильников Ю.Д. Социально–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культурная деятельность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учеб. для студентов вузов, обучающихся по направлению подгот. и спец. "Соц. – культ. деятельность" / 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Г. Киселева, Ю.Д. Красильников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М–во образования и науки РФ, Моск. гос. ун–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 культуры и искусств.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МГУКИ,2004. – 539 с.</w:t>
      </w:r>
    </w:p>
    <w:p w:rsidR="00DD5F40" w:rsidRPr="001925A9" w:rsidRDefault="00DD5F40" w:rsidP="00C770EE">
      <w:pPr>
        <w:numPr>
          <w:ilvl w:val="0"/>
          <w:numId w:val="4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ародная художественная культура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учебник / М–во культуры РФ, Моск. гос. ун–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 культуры и искусств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под общ. ред. Т. И. Бакл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ановой, Е. Ю. Стрельцовой.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МГУКИ, 2002. – 412 с.</w:t>
      </w:r>
    </w:p>
    <w:p w:rsidR="00DD5F40" w:rsidRPr="001925A9" w:rsidRDefault="00DD5F40" w:rsidP="00C770EE">
      <w:pPr>
        <w:numPr>
          <w:ilvl w:val="0"/>
          <w:numId w:val="4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Профессиональная подготовка специалистов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 сферы: проблемы и перспективы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 сб. ст. по результатам гор. научно–практ. конф. с междунар. участием [10 апр. 2014 г.] / Департамент образования г. Москвы, Гос. бюджет. образоват. учреждение высш. проф. образования г. Москвы " Моск. гор. пед. ун–т" (ГБОУ ВПО МГПУ), Соц. фак. 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[отв. сост. К. И. Чижова].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МГПУ, 2014. – 155 с.</w:t>
      </w:r>
    </w:p>
    <w:p w:rsidR="00DD5F40" w:rsidRPr="001925A9" w:rsidRDefault="00DD5F40" w:rsidP="00C770EE">
      <w:pPr>
        <w:numPr>
          <w:ilvl w:val="0"/>
          <w:numId w:val="4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Социально-культурное взаимодействие вуза и предприятий индустрии креативного досуга в системе инновационной подготовки кадров для столичных учреждений образования и культуры // Сборник научных трудов кафедры социально-культурной деятельности Института культуры и искусств Московского городского педагогического университета. Москва, 2018. – С. 185–194.</w:t>
      </w:r>
    </w:p>
    <w:p w:rsidR="00DD5F40" w:rsidRDefault="00DD5F40" w:rsidP="00C770EE">
      <w:pPr>
        <w:numPr>
          <w:ilvl w:val="0"/>
          <w:numId w:val="4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Социально–культурная деятельность: история, теория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 практика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сб. науч. ст. преподавателей каф. теории и методики соц. – культур. деятельности / Департамент образования г. Москвы, ГБОУ ВПО Моск. гуманит. пед. ин–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т; [отв. ред. Э. И. Медведь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ауч. ред. Г. В. Ганьшина].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МГПИ, 2011. – 156 с.</w:t>
      </w:r>
    </w:p>
    <w:p w:rsidR="00DD5F40" w:rsidRDefault="00DD5F40" w:rsidP="00DD5F4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4B0B" w:rsidRDefault="002F4B0B" w:rsidP="00DD5F4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4B0B" w:rsidRDefault="002F4B0B" w:rsidP="00DD5F4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4B0B" w:rsidRDefault="002F4B0B" w:rsidP="00DD5F4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D5F40" w:rsidRDefault="00DD5F40" w:rsidP="00DD5F4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Интернет–ресурсы:</w:t>
      </w:r>
    </w:p>
    <w:p w:rsidR="008F32E2" w:rsidRPr="001925A9" w:rsidRDefault="008F32E2" w:rsidP="00DD5F4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D5F40" w:rsidRPr="001925A9" w:rsidRDefault="00DD5F40" w:rsidP="00C770EE">
      <w:pPr>
        <w:numPr>
          <w:ilvl w:val="0"/>
          <w:numId w:val="4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hanging="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Министерства культуры РФ –mon.gov.ru.</w:t>
      </w:r>
    </w:p>
    <w:p w:rsidR="00DD5F40" w:rsidRPr="001925A9" w:rsidRDefault="00DD5F40" w:rsidP="00C770EE">
      <w:pPr>
        <w:numPr>
          <w:ilvl w:val="0"/>
          <w:numId w:val="4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Фундаментальной библиотеки МГПУ –bibl@mgpu.ru</w:t>
      </w:r>
    </w:p>
    <w:p w:rsidR="00DD5F40" w:rsidRPr="001925A9" w:rsidRDefault="00DD5F40" w:rsidP="00C770EE">
      <w:pPr>
        <w:numPr>
          <w:ilvl w:val="0"/>
          <w:numId w:val="4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Высшей аттестационной комиссии (ВАК) РФ –</w:t>
      </w:r>
      <w:hyperlink r:id="rId13" w:tgtFrame="_blank" w:history="1">
        <w:r w:rsidRPr="001925A9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vak.ed.gov.ru</w:t>
        </w:r>
      </w:hyperlink>
    </w:p>
    <w:p w:rsidR="00DD5F40" w:rsidRPr="001925A9" w:rsidRDefault="00DD5F40" w:rsidP="00C770EE">
      <w:pPr>
        <w:numPr>
          <w:ilvl w:val="0"/>
          <w:numId w:val="4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научной электронной библиотеки elibrary – elibrary.ru</w:t>
      </w:r>
    </w:p>
    <w:p w:rsidR="00DD5F40" w:rsidRPr="001925A9" w:rsidRDefault="00DD5F40" w:rsidP="00DD5F4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A0AFE" w:rsidRPr="00FA0AFE" w:rsidRDefault="00FA0AFE" w:rsidP="004222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История режиссуры досуговых программ.</w:t>
      </w:r>
    </w:p>
    <w:p w:rsidR="00215378" w:rsidRPr="00FA0AFE" w:rsidRDefault="00215378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686F" w:rsidRDefault="00215378" w:rsidP="0006686F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06686F"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сновная литература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215378" w:rsidRPr="0006686F" w:rsidRDefault="00215378" w:rsidP="0006686F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</w:pPr>
    </w:p>
    <w:p w:rsidR="0006686F" w:rsidRPr="00215378" w:rsidRDefault="00215378" w:rsidP="00C770EE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ща древ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 ми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 / В. М. Бра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бич, Г. С. Плет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ва.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Ис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кус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ство, Ле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нингр. отд-ние, 1971. – 80 с.: ил. – Спи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сок ил.: с. 79–80.</w:t>
      </w:r>
    </w:p>
    <w:p w:rsidR="00215378" w:rsidRPr="00215378" w:rsidRDefault="00215378" w:rsidP="00C770EE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тур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но-до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су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 де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ность [Элек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сурс]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учеб. по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бие / под ред. В. М. Чи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жи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ва, А. Д. Жар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ва. – М. – До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бав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но: 19.12.2013. – Про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но: 26.10.2018. – Ре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жим до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сту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па: сво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бод</w:t>
      </w:r>
      <w:r w:rsidRPr="0021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ный.</w:t>
      </w:r>
    </w:p>
    <w:p w:rsidR="008F32E2" w:rsidRPr="008F32E2" w:rsidRDefault="00215378" w:rsidP="00C770EE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Мей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ер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хольд / К. Л. Руд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ниц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кий. – </w:t>
      </w:r>
      <w:r w:rsid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Ис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ство, 1981. – 424 с., 1 портр., [27 л.ч. – б. ил.]. – (Жизнь в ис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стве). – Биб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лиогр.: с. 424</w:t>
      </w:r>
    </w:p>
    <w:p w:rsidR="008F32E2" w:rsidRDefault="008F32E2" w:rsidP="00C770EE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вы дра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тур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гии те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ат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зо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пред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 [Элек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сурс]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учеб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 / А. И. Че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чё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тин.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Про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све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ние, 1981. – До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бав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но: 28.01.2017. – Про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но: 26.10.2018.</w:t>
      </w:r>
    </w:p>
    <w:p w:rsidR="0006686F" w:rsidRDefault="008F32E2" w:rsidP="00C770EE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жис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су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 эст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ды и мас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со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вых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[для сту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ден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тов те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атр. высш. учеб. за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ний] / И. Г. Ша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ев; Рос. ун-т те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атр. ис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кус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ства – ГИ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ТИС. – 4-е изд., испр.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ГИ</w:t>
      </w:r>
      <w:r w:rsidRP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ТИС, 2014. – 340 с.</w:t>
      </w:r>
    </w:p>
    <w:p w:rsidR="008F32E2" w:rsidRPr="002F4B0B" w:rsidRDefault="008F32E2" w:rsidP="002F4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32E2" w:rsidRPr="008F32E2" w:rsidRDefault="008F32E2" w:rsidP="008F32E2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686F" w:rsidRDefault="0006686F" w:rsidP="0006686F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3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ополнительная литература:</w:t>
      </w:r>
    </w:p>
    <w:p w:rsidR="0006686F" w:rsidRPr="0006686F" w:rsidRDefault="0006686F" w:rsidP="008E0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6686F" w:rsidRPr="0006686F" w:rsidRDefault="008E015F" w:rsidP="0006686F">
      <w:pPr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жис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ра как ба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вая тех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со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/ Е. В. Доль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ва // Сред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нее про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наль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 об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ние. – 2012</w:t>
      </w:r>
      <w:r w:rsidR="0006686F"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6686F" w:rsidRPr="008E015F" w:rsidRDefault="008E015F" w:rsidP="0006686F">
      <w:pPr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рус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те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ра [Элек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 / Н. Н. Евре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и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нов. – </w:t>
      </w:r>
      <w:r w:rsidR="00086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 Экс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мо, 2011. – До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25.03.2014. – Про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</w:t>
      </w:r>
    </w:p>
    <w:p w:rsidR="0006686F" w:rsidRPr="0006686F" w:rsidRDefault="008E015F" w:rsidP="008E015F">
      <w:pPr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06686F"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Су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пер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сия / М. А. За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ха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ров. – </w:t>
      </w:r>
      <w:r w:rsidR="00086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 Ва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г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ус, 2000. – 285 с., 16 л. ил. – (Мой 20 век).</w:t>
      </w:r>
    </w:p>
    <w:p w:rsidR="0006686F" w:rsidRPr="008E015F" w:rsidRDefault="008E015F" w:rsidP="008E015F">
      <w:pPr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06686F"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ста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рин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ных раз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вле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 к зре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лищ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ным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ствам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 В де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брях по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рищ, по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тех и раз</w:t>
      </w:r>
      <w:r w:rsidR="00086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вле</w:t>
      </w:r>
      <w:r w:rsidR="00086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="00086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 / С. М. Ма</w:t>
      </w:r>
      <w:r w:rsidR="00086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ка</w:t>
      </w:r>
      <w:r w:rsidR="00086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ров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 РАН, М-во куль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РФ, Гос. ин-т ис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зна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ния, Акад. цир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го ис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ства. – 2-е изд.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 URSS, 2011. – 208 c. : ил. – На обо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те тит. л. изд-во: Кн. дом "Либ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ком". – При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меч.: с. 197–205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E015F" w:rsidRPr="008E015F" w:rsidRDefault="008E015F" w:rsidP="008E015F">
      <w:pPr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06686F"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Сце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нар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куль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ра 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жис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ров те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ван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ных пред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став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 и празд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 [Элек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учеб. по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 О. И. Мар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ков. 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СПб.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 Лань, 2018. – До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30.10.2018. – Про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ЭБС Лань по па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8E0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лю.</w:t>
      </w:r>
    </w:p>
    <w:p w:rsidR="0006686F" w:rsidRPr="0006686F" w:rsidRDefault="00D0502F" w:rsidP="00D0502F">
      <w:pPr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06686F" w:rsidRPr="00066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Мас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вые празд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и зре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ща в куль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но-до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вой де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школь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 / Н. А. Опа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 отв. ред. М. А. Уша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 Сен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тябрь, 2012. – 207 с. – (Биб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 жур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ла "Ди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рек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тор 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лы"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 № 2). – Биб</w:t>
      </w:r>
      <w:r w:rsidRPr="00D0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 207.</w:t>
      </w:r>
    </w:p>
    <w:p w:rsidR="0006686F" w:rsidRPr="0006686F" w:rsidRDefault="0006686F" w:rsidP="00D050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A0AFE" w:rsidRPr="0006686F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Сценарные основы досуговых программ.</w:t>
      </w:r>
    </w:p>
    <w:p w:rsidR="008E015F" w:rsidRPr="00FA0AFE" w:rsidRDefault="008E015F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0AFE" w:rsidRPr="004C304D" w:rsidRDefault="00FA0AFE" w:rsidP="00FA0AFE">
      <w:pPr>
        <w:spacing w:after="0" w:line="240" w:lineRule="auto"/>
        <w:ind w:left="1134" w:hanging="283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4C304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C077D3" w:rsidRPr="001925A9" w:rsidRDefault="00C077D3" w:rsidP="00C770EE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="00A162CF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A162CF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A162CF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="002F4B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="002F4B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="002F4B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="002F4B0B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="002F4B0B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2F4B0B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="002F4B0B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55–59.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 в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сте. </w:t>
      </w:r>
    </w:p>
    <w:p w:rsidR="00C077D3" w:rsidRPr="001925A9" w:rsidRDefault="00C077D3" w:rsidP="00C770EE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Технология культурно–досуговой деятельности [Электронный ресурс]: Учеб. –метод. пособие для студ. вузов культуры и искусств/ А.Д. Жарков. –3–е изд., перераб. и доп. –М.: Изд–во МГУК, 2014.</w:t>
      </w:r>
    </w:p>
    <w:p w:rsidR="00C077D3" w:rsidRPr="008270AB" w:rsidRDefault="00C077D3" w:rsidP="00C770EE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празд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и зре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ща /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нов-центр,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184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="006E764F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183. </w:t>
      </w:r>
    </w:p>
    <w:p w:rsidR="00C077D3" w:rsidRPr="001925A9" w:rsidRDefault="00C077D3" w:rsidP="00C770EE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ские 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но-твор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 Моск. гор. пед. ун-т" (ГБОУ ВО МГПУ),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кусств, Каф.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тур.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МГПУ,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2015.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61–66.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67–71.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Крат. слов.: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58–60.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Изд-во указ. на обо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тит. 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 в тек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</w:t>
      </w:r>
    </w:p>
    <w:p w:rsidR="00C077D3" w:rsidRDefault="00C077D3" w:rsidP="00C077D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A162CF" w:rsidRPr="001925A9" w:rsidRDefault="00A162CF" w:rsidP="00C077D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C077D3" w:rsidRPr="001925A9" w:rsidRDefault="00C077D3" w:rsidP="00C077D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:rsidR="00C077D3" w:rsidRPr="001925A9" w:rsidRDefault="00C077D3" w:rsidP="00C770EE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Ерошенков И.Н. Культурно–досуговая деятельность в современных условиях.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М., 2004. – 325 с.</w:t>
      </w:r>
    </w:p>
    <w:p w:rsidR="00C077D3" w:rsidRPr="001925A9" w:rsidRDefault="00C077D3" w:rsidP="00C770EE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Карнавалы. Праздники // Серия «Самые красивые и знаменитые» / Под ред. Т. Кашириной, Т. Евсеевой. – М., 2005. – 184 с.</w:t>
      </w:r>
    </w:p>
    <w:p w:rsidR="00C077D3" w:rsidRPr="001925A9" w:rsidRDefault="00C077D3" w:rsidP="00C770EE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Новикова Г.Н.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арт-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ков;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178 с.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 в кон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це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173–177.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5-94778-098-4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077D3" w:rsidRPr="001925A9" w:rsidRDefault="00C077D3" w:rsidP="00C770EE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Опарина Н.А.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лищ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фор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мы кол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га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ФЕСТ,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96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(Сце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и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ар; 4(189))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62–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96.</w:t>
      </w:r>
    </w:p>
    <w:p w:rsidR="00C077D3" w:rsidRPr="001925A9" w:rsidRDefault="00C077D3" w:rsidP="00C770EE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Опарина Н.А. 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ция 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га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 М-во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и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РФ,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ном.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ние высш.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"Моск. гор. пед. ун-т",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кусств, Каф.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сти;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лый 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тер,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222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221–222.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208–220.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Verdana" w:hAnsi="Verdana"/>
          <w:color w:val="000000" w:themeColor="text1"/>
          <w:sz w:val="18"/>
          <w:szCs w:val="1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978-5-905714-95-5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077D3" w:rsidRPr="001925A9" w:rsidRDefault="00C077D3" w:rsidP="00C077D3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Интернет–ресурсы</w:t>
      </w:r>
    </w:p>
    <w:p w:rsidR="00C077D3" w:rsidRPr="001925A9" w:rsidRDefault="00C077D3" w:rsidP="00C770EE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vsed: plomy.ru</w:t>
      </w:r>
    </w:p>
    <w:p w:rsidR="00C077D3" w:rsidRPr="001925A9" w:rsidRDefault="00C077D3" w:rsidP="00C770EE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musikchild.ru</w:t>
      </w:r>
    </w:p>
    <w:p w:rsidR="00C077D3" w:rsidRPr="001925A9" w:rsidRDefault="00C077D3" w:rsidP="00C770EE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refu.ru</w:t>
      </w:r>
    </w:p>
    <w:p w:rsidR="00C077D3" w:rsidRPr="001925A9" w:rsidRDefault="00C077D3" w:rsidP="00C770EE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www.somc/runode/222</w:t>
      </w:r>
    </w:p>
    <w:p w:rsidR="00C077D3" w:rsidRPr="001925A9" w:rsidRDefault="00F30F3A" w:rsidP="00C770EE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14" w:tgtFrame="_blank" w:history="1">
        <w:r w:rsidR="00C077D3"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www.novsu/ru/file/4687</w:t>
        </w:r>
      </w:hyperlink>
    </w:p>
    <w:p w:rsidR="00C077D3" w:rsidRPr="001925A9" w:rsidRDefault="00C077D3" w:rsidP="00C770EE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http://www.rsl/ru/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Default="00FA0AFE" w:rsidP="00FA0A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Технологические основы режиссуры досуговых программ.</w:t>
      </w:r>
    </w:p>
    <w:p w:rsidR="00C077D3" w:rsidRPr="00FA0AFE" w:rsidRDefault="00C077D3" w:rsidP="00FA0AFE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</w:p>
    <w:p w:rsidR="00FB2F20" w:rsidRDefault="001131B6" w:rsidP="00FB2F20">
      <w:pPr>
        <w:spacing w:after="0" w:line="23" w:lineRule="atLeast"/>
        <w:ind w:left="1134"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FB2F20" w:rsidRPr="00FB2F20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131B6" w:rsidRPr="00FB2F20" w:rsidRDefault="001131B6" w:rsidP="00FB2F20">
      <w:pPr>
        <w:spacing w:after="0" w:line="23" w:lineRule="atLeast"/>
        <w:ind w:left="1134" w:hanging="283"/>
        <w:rPr>
          <w:rFonts w:ascii="Times New Roman" w:hAnsi="Times New Roman" w:cs="Times New Roman"/>
          <w:sz w:val="28"/>
          <w:szCs w:val="28"/>
          <w:lang w:val="ru-RU"/>
        </w:rPr>
      </w:pPr>
    </w:p>
    <w:p w:rsidR="00FB2F20" w:rsidRPr="00FB2F20" w:rsidRDefault="001131B6" w:rsidP="00C770EE">
      <w:pPr>
        <w:pStyle w:val="a8"/>
        <w:numPr>
          <w:ilvl w:val="0"/>
          <w:numId w:val="26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1B6">
        <w:rPr>
          <w:rFonts w:ascii="Times New Roman" w:hAnsi="Times New Roman" w:cs="Times New Roman"/>
          <w:bCs/>
          <w:sz w:val="28"/>
          <w:szCs w:val="28"/>
        </w:rPr>
        <w:t>Фор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ми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ние сце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нар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но-ре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жис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сер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ской тех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ни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ки ба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ка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лав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ров со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ци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аль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но-куль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тур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ной де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я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тель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сти в пе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да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го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ги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че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ском </w:t>
      </w:r>
      <w:r>
        <w:rPr>
          <w:rFonts w:ascii="Times New Roman" w:hAnsi="Times New Roman" w:cs="Times New Roman"/>
          <w:bCs/>
          <w:sz w:val="28"/>
          <w:szCs w:val="28"/>
        </w:rPr>
        <w:t>ву</w:t>
      </w:r>
      <w:r>
        <w:rPr>
          <w:rFonts w:ascii="Times New Roman" w:hAnsi="Times New Roman" w:cs="Times New Roman"/>
          <w:bCs/>
          <w:sz w:val="28"/>
          <w:szCs w:val="28"/>
        </w:rPr>
        <w:softHyphen/>
        <w:t>зе</w:t>
      </w:r>
      <w:r w:rsidRPr="001131B6">
        <w:rPr>
          <w:rFonts w:ascii="Times New Roman" w:hAnsi="Times New Roman" w:cs="Times New Roman"/>
          <w:bCs/>
          <w:sz w:val="28"/>
          <w:szCs w:val="28"/>
        </w:rPr>
        <w:t>: мо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</w:t>
      </w:r>
      <w:r w:rsidR="004D78B2">
        <w:rPr>
          <w:rFonts w:ascii="Times New Roman" w:hAnsi="Times New Roman" w:cs="Times New Roman"/>
          <w:bCs/>
          <w:sz w:val="28"/>
          <w:szCs w:val="28"/>
        </w:rPr>
        <w:t>о</w:t>
      </w:r>
      <w:r w:rsidR="004D78B2">
        <w:rPr>
          <w:rFonts w:ascii="Times New Roman" w:hAnsi="Times New Roman" w:cs="Times New Roman"/>
          <w:bCs/>
          <w:sz w:val="28"/>
          <w:szCs w:val="28"/>
        </w:rPr>
        <w:softHyphen/>
        <w:t>гра</w:t>
      </w:r>
      <w:r w:rsidR="004D78B2">
        <w:rPr>
          <w:rFonts w:ascii="Times New Roman" w:hAnsi="Times New Roman" w:cs="Times New Roman"/>
          <w:bCs/>
          <w:sz w:val="28"/>
          <w:szCs w:val="28"/>
        </w:rPr>
        <w:softHyphen/>
        <w:t>фия / Е. В. Доль</w:t>
      </w:r>
      <w:r w:rsidR="004D78B2">
        <w:rPr>
          <w:rFonts w:ascii="Times New Roman" w:hAnsi="Times New Roman" w:cs="Times New Roman"/>
          <w:bCs/>
          <w:sz w:val="28"/>
          <w:szCs w:val="28"/>
        </w:rPr>
        <w:softHyphen/>
        <w:t>ги</w:t>
      </w:r>
      <w:r w:rsidR="004D78B2">
        <w:rPr>
          <w:rFonts w:ascii="Times New Roman" w:hAnsi="Times New Roman" w:cs="Times New Roman"/>
          <w:bCs/>
          <w:sz w:val="28"/>
          <w:szCs w:val="28"/>
        </w:rPr>
        <w:softHyphen/>
        <w:t>ре</w:t>
      </w:r>
      <w:r w:rsidR="004D78B2"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1131B6">
        <w:rPr>
          <w:rFonts w:ascii="Times New Roman" w:hAnsi="Times New Roman" w:cs="Times New Roman"/>
          <w:bCs/>
          <w:sz w:val="28"/>
          <w:szCs w:val="28"/>
        </w:rPr>
        <w:t>; Де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пар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мент об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зо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ния г. Моск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вы, Гос. ав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ном. об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зо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ват. учре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жде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ние высш. об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зо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ния г. Моск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вы "Моск. гор. пед. ун-т" (ГА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ОУ ВО МГПУ), Ин-т куль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ту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ры и ис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кусств, Каф. соц. – культ. де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я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тель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сти]. – </w:t>
      </w:r>
      <w:r>
        <w:rPr>
          <w:rFonts w:ascii="Times New Roman" w:hAnsi="Times New Roman" w:cs="Times New Roman"/>
          <w:bCs/>
          <w:sz w:val="28"/>
          <w:szCs w:val="28"/>
        </w:rPr>
        <w:t>М.</w:t>
      </w:r>
      <w:r w:rsidRPr="001131B6">
        <w:rPr>
          <w:rFonts w:ascii="Times New Roman" w:hAnsi="Times New Roman" w:cs="Times New Roman"/>
          <w:bCs/>
          <w:sz w:val="28"/>
          <w:szCs w:val="28"/>
        </w:rPr>
        <w:t>: МГПУ, 2017. – 235 с. – Биб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лиогр.: с. 164–198. –Прил.: с. 199–235</w:t>
      </w:r>
      <w:r w:rsidR="00FB2F20" w:rsidRPr="00FB2F2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1B6" w:rsidRPr="001131B6" w:rsidRDefault="001131B6" w:rsidP="00C770EE">
      <w:pPr>
        <w:pStyle w:val="a8"/>
        <w:numPr>
          <w:ilvl w:val="0"/>
          <w:numId w:val="26"/>
        </w:numPr>
        <w:tabs>
          <w:tab w:val="left" w:pos="567"/>
        </w:tabs>
        <w:spacing w:after="0" w:line="23" w:lineRule="atLeast"/>
        <w:ind w:left="1134" w:hanging="283"/>
        <w:jc w:val="both"/>
      </w:pPr>
      <w:r w:rsidRPr="001131B6">
        <w:rPr>
          <w:rFonts w:ascii="Times New Roman" w:hAnsi="Times New Roman" w:cs="Times New Roman"/>
          <w:bCs/>
          <w:sz w:val="28"/>
          <w:szCs w:val="28"/>
        </w:rPr>
        <w:t>Тех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ло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ги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че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ские ос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вы со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ци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аль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но-куль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тур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ной </w:t>
      </w:r>
      <w:r>
        <w:rPr>
          <w:rFonts w:ascii="Times New Roman" w:hAnsi="Times New Roman" w:cs="Times New Roman"/>
          <w:bCs/>
          <w:sz w:val="28"/>
          <w:szCs w:val="28"/>
        </w:rPr>
        <w:t>де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я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сти</w:t>
      </w:r>
      <w:r w:rsidRPr="001131B6">
        <w:rPr>
          <w:rFonts w:ascii="Times New Roman" w:hAnsi="Times New Roman" w:cs="Times New Roman"/>
          <w:bCs/>
          <w:sz w:val="28"/>
          <w:szCs w:val="28"/>
        </w:rPr>
        <w:t>: учеб. по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бие для сту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ден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тов ву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зов по спе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ци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аль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сти "Соц. – культ. де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я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тель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ность" / Г. Н. Но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ви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ко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1131B6">
        <w:rPr>
          <w:rFonts w:ascii="Times New Roman" w:hAnsi="Times New Roman" w:cs="Times New Roman"/>
          <w:bCs/>
          <w:sz w:val="28"/>
          <w:szCs w:val="28"/>
        </w:rPr>
        <w:t>; М-во об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зо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ния РФ, Моск. гос. ун-т куль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ту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ры и ис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кусств. – 2-е изд., испр. и доп. – </w:t>
      </w:r>
      <w:r>
        <w:rPr>
          <w:rFonts w:ascii="Times New Roman" w:hAnsi="Times New Roman" w:cs="Times New Roman"/>
          <w:bCs/>
          <w:sz w:val="28"/>
          <w:szCs w:val="28"/>
        </w:rPr>
        <w:t>М.</w:t>
      </w:r>
      <w:r w:rsidRPr="001131B6">
        <w:rPr>
          <w:rFonts w:ascii="Times New Roman" w:hAnsi="Times New Roman" w:cs="Times New Roman"/>
          <w:bCs/>
          <w:sz w:val="28"/>
          <w:szCs w:val="28"/>
        </w:rPr>
        <w:t>: МГУ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КИ, 2008. – 173 с. – Биб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лиогр. в тек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сте. – Биб</w:t>
      </w:r>
      <w:r w:rsidRPr="001131B6">
        <w:rPr>
          <w:rFonts w:ascii="Times New Roman" w:hAnsi="Times New Roman" w:cs="Times New Roman"/>
          <w:bCs/>
          <w:sz w:val="28"/>
          <w:szCs w:val="28"/>
        </w:rPr>
        <w:softHyphen/>
        <w:t>лиогр.: с. 169–173.</w:t>
      </w:r>
    </w:p>
    <w:p w:rsidR="004D78B2" w:rsidRPr="004D78B2" w:rsidRDefault="004D78B2" w:rsidP="00C770EE">
      <w:pPr>
        <w:pStyle w:val="a8"/>
        <w:numPr>
          <w:ilvl w:val="0"/>
          <w:numId w:val="26"/>
        </w:numPr>
        <w:tabs>
          <w:tab w:val="left" w:pos="567"/>
        </w:tabs>
        <w:spacing w:after="0" w:line="23" w:lineRule="atLeast"/>
        <w:ind w:left="1134" w:hanging="283"/>
        <w:jc w:val="both"/>
      </w:pPr>
      <w:r w:rsidRPr="004D78B2">
        <w:rPr>
          <w:rFonts w:ascii="Times New Roman" w:hAnsi="Times New Roman" w:cs="Times New Roman"/>
          <w:bCs/>
          <w:sz w:val="28"/>
          <w:szCs w:val="28"/>
        </w:rPr>
        <w:t>Тех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ни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ка сце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нар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но-ре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жис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сер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ской 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бо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ты</w:t>
      </w:r>
      <w:r w:rsidRPr="004D78B2">
        <w:rPr>
          <w:rFonts w:ascii="Times New Roman" w:hAnsi="Times New Roman" w:cs="Times New Roman"/>
          <w:bCs/>
          <w:sz w:val="28"/>
          <w:szCs w:val="28"/>
        </w:rPr>
        <w:t>: учеб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но-ме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ди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че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ское по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бие : [в... ч.]. Ч. 2 / Де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пар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мент г. Моск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вы, Гос. бюд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жет. об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зо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ват. учре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жде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ние высш. проф. об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зо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ния г. Моск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вы "Моск. гор. пед. ун-т" (ГБОУ ВПО МГПУ), Со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ци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аль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ный ин-т, Каф. куль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тур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но-до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су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го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вой де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я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тель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сти ; [под ред. Е. В. Доль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ги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ре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вой ; авт.-сост. Е. В. Доль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ги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ре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ва, В. И. Порт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ни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ков]. – М. : МГПУ, 2014. – 146 с. – Прил.: с. 127–146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2F20" w:rsidRDefault="004D78B2" w:rsidP="00C770EE">
      <w:pPr>
        <w:pStyle w:val="a8"/>
        <w:numPr>
          <w:ilvl w:val="0"/>
          <w:numId w:val="26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8B2">
        <w:rPr>
          <w:rFonts w:ascii="Times New Roman" w:hAnsi="Times New Roman" w:cs="Times New Roman"/>
          <w:bCs/>
          <w:sz w:val="28"/>
          <w:szCs w:val="28"/>
        </w:rPr>
        <w:t>Ос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вы дра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ма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тур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гии те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ат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ра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ли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зо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ван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ных пред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став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ле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ний [Элек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трон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ный ре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сурс] : учеб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ник / А. И. Че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чё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тин. – СПб. : Лань : Пла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та му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зы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ки, 2017. – До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бав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ле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но: 23.01.2017. – Про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ве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ре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но: 26.10.2018. – Ре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жим до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сту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па: ЭБС Лань по па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ро</w:t>
      </w:r>
      <w:r w:rsidRPr="004D78B2">
        <w:rPr>
          <w:rFonts w:ascii="Times New Roman" w:hAnsi="Times New Roman" w:cs="Times New Roman"/>
          <w:bCs/>
          <w:sz w:val="28"/>
          <w:szCs w:val="28"/>
        </w:rPr>
        <w:softHyphen/>
        <w:t>лю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78B2" w:rsidRPr="004D78B2" w:rsidRDefault="004D78B2" w:rsidP="004D78B2">
      <w:pPr>
        <w:pStyle w:val="a8"/>
        <w:tabs>
          <w:tab w:val="left" w:pos="567"/>
        </w:tabs>
        <w:spacing w:after="0" w:line="23" w:lineRule="atLeast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F20" w:rsidRDefault="004D78B2" w:rsidP="00FB2F20">
      <w:pPr>
        <w:tabs>
          <w:tab w:val="left" w:pos="567"/>
        </w:tabs>
        <w:spacing w:after="0" w:line="23" w:lineRule="atLeast"/>
        <w:ind w:left="1134"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Дополнительная</w:t>
      </w:r>
      <w:r w:rsidR="00FB2F20" w:rsidRPr="00FB2F20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78B2" w:rsidRPr="00FB2F20" w:rsidRDefault="004D78B2" w:rsidP="00FB2F20">
      <w:pPr>
        <w:tabs>
          <w:tab w:val="left" w:pos="567"/>
        </w:tabs>
        <w:spacing w:after="0" w:line="23" w:lineRule="atLeast"/>
        <w:ind w:left="1134" w:hanging="283"/>
        <w:rPr>
          <w:rFonts w:ascii="Times New Roman" w:hAnsi="Times New Roman" w:cs="Times New Roman"/>
          <w:sz w:val="28"/>
          <w:szCs w:val="28"/>
          <w:lang w:val="ru-RU"/>
        </w:rPr>
      </w:pPr>
    </w:p>
    <w:p w:rsidR="00FB2F20" w:rsidRPr="00AA6B41" w:rsidRDefault="00AA6B41" w:rsidP="00C770EE">
      <w:pPr>
        <w:pStyle w:val="a8"/>
        <w:numPr>
          <w:ilvl w:val="0"/>
          <w:numId w:val="27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6B41">
        <w:rPr>
          <w:rFonts w:ascii="Times New Roman" w:hAnsi="Times New Roman" w:cs="Times New Roman"/>
          <w:sz w:val="28"/>
          <w:szCs w:val="28"/>
        </w:rPr>
        <w:t>Дра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ма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гия эст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рад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го пред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став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ния [Элек</w:t>
      </w:r>
      <w:r>
        <w:rPr>
          <w:rFonts w:ascii="Times New Roman" w:hAnsi="Times New Roman" w:cs="Times New Roman"/>
          <w:sz w:val="28"/>
          <w:szCs w:val="28"/>
        </w:rPr>
        <w:softHyphen/>
        <w:t>трон</w:t>
      </w:r>
      <w:r>
        <w:rPr>
          <w:rFonts w:ascii="Times New Roman" w:hAnsi="Times New Roman" w:cs="Times New Roman"/>
          <w:sz w:val="28"/>
          <w:szCs w:val="28"/>
        </w:rPr>
        <w:softHyphen/>
        <w:t>ный ре</w:t>
      </w:r>
      <w:r>
        <w:rPr>
          <w:rFonts w:ascii="Times New Roman" w:hAnsi="Times New Roman" w:cs="Times New Roman"/>
          <w:sz w:val="28"/>
          <w:szCs w:val="28"/>
        </w:rPr>
        <w:softHyphen/>
        <w:t>сурс]</w:t>
      </w:r>
      <w:r w:rsidRPr="00AA6B41">
        <w:rPr>
          <w:rFonts w:ascii="Times New Roman" w:hAnsi="Times New Roman" w:cs="Times New Roman"/>
          <w:sz w:val="28"/>
          <w:szCs w:val="28"/>
        </w:rPr>
        <w:t>: учеб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ник / И. А. Бог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да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нов, И. А. Ви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град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ский. – </w:t>
      </w:r>
      <w:r>
        <w:rPr>
          <w:rFonts w:ascii="Times New Roman" w:hAnsi="Times New Roman" w:cs="Times New Roman"/>
          <w:sz w:val="28"/>
          <w:szCs w:val="28"/>
        </w:rPr>
        <w:t>СПб.</w:t>
      </w:r>
      <w:r w:rsidRPr="00AA6B41">
        <w:rPr>
          <w:rFonts w:ascii="Times New Roman" w:hAnsi="Times New Roman" w:cs="Times New Roman"/>
          <w:sz w:val="28"/>
          <w:szCs w:val="28"/>
        </w:rPr>
        <w:t>: СПб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ТИ, 2009. – До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ле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но: 08.11.2012. – Про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ве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ре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 xml:space="preserve">но: 26.10.2018. </w:t>
      </w:r>
    </w:p>
    <w:p w:rsidR="00AA6B41" w:rsidRDefault="00AA6B41" w:rsidP="00C770EE">
      <w:pPr>
        <w:pStyle w:val="a8"/>
        <w:numPr>
          <w:ilvl w:val="0"/>
          <w:numId w:val="27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6B41">
        <w:rPr>
          <w:rFonts w:ascii="Times New Roman" w:hAnsi="Times New Roman" w:cs="Times New Roman"/>
          <w:sz w:val="28"/>
          <w:szCs w:val="28"/>
        </w:rPr>
        <w:t>Тех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ло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гия куль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но-до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су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вой де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я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сти [Элек</w:t>
      </w:r>
      <w:r>
        <w:rPr>
          <w:rFonts w:ascii="Times New Roman" w:hAnsi="Times New Roman" w:cs="Times New Roman"/>
          <w:sz w:val="28"/>
          <w:szCs w:val="28"/>
        </w:rPr>
        <w:softHyphen/>
        <w:t>трон</w:t>
      </w:r>
      <w:r>
        <w:rPr>
          <w:rFonts w:ascii="Times New Roman" w:hAnsi="Times New Roman" w:cs="Times New Roman"/>
          <w:sz w:val="28"/>
          <w:szCs w:val="28"/>
        </w:rPr>
        <w:softHyphen/>
        <w:t>ный ре</w:t>
      </w:r>
      <w:r>
        <w:rPr>
          <w:rFonts w:ascii="Times New Roman" w:hAnsi="Times New Roman" w:cs="Times New Roman"/>
          <w:sz w:val="28"/>
          <w:szCs w:val="28"/>
        </w:rPr>
        <w:softHyphen/>
        <w:t>сурс]</w:t>
      </w:r>
      <w:r w:rsidRPr="00AA6B41">
        <w:rPr>
          <w:rFonts w:ascii="Times New Roman" w:hAnsi="Times New Roman" w:cs="Times New Roman"/>
          <w:sz w:val="28"/>
          <w:szCs w:val="28"/>
        </w:rPr>
        <w:t>: учеб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ник / под на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уч. ред. А. Д. Жар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ко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ва, В. М. Чи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жи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ко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ва. – 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AA6B41">
        <w:rPr>
          <w:rFonts w:ascii="Times New Roman" w:hAnsi="Times New Roman" w:cs="Times New Roman"/>
          <w:sz w:val="28"/>
          <w:szCs w:val="28"/>
        </w:rPr>
        <w:t>: МГУК, 2002. – До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ле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но: 21.10.2013. – Про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ве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ре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 xml:space="preserve">но: 26.10.2018. </w:t>
      </w:r>
    </w:p>
    <w:p w:rsidR="00AA6B41" w:rsidRPr="00AA6B41" w:rsidRDefault="00AA6B41" w:rsidP="00C770EE">
      <w:pPr>
        <w:pStyle w:val="a8"/>
        <w:numPr>
          <w:ilvl w:val="0"/>
          <w:numId w:val="27"/>
        </w:numPr>
        <w:tabs>
          <w:tab w:val="left" w:pos="567"/>
        </w:tabs>
        <w:spacing w:after="0" w:line="23" w:lineRule="atLeast"/>
        <w:ind w:left="1134" w:hanging="283"/>
        <w:jc w:val="both"/>
      </w:pPr>
      <w:r w:rsidRPr="00AA6B41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э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зия пе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да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ги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ки. О дей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ном ана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ли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зе пье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сы и ро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ли : учеб. по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бие / М. О. Кне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бель. – М. : ГИ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ТИС, 2010. – 421 с. – (ГИ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ТИС). – При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меч. в тек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сте.</w:t>
      </w:r>
    </w:p>
    <w:p w:rsidR="00AA6B41" w:rsidRPr="002F4B0B" w:rsidRDefault="002F4B0B" w:rsidP="002F4B0B">
      <w:pPr>
        <w:tabs>
          <w:tab w:val="left" w:pos="851"/>
        </w:tabs>
        <w:spacing w:after="0" w:line="23" w:lineRule="atLeast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Ма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сте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ство ре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жис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се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ра. I-V кур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сы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 [учеб. по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со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 xml:space="preserve">бие] / [под общ. ред.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Н. А. Зве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ре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вой]</w:t>
      </w:r>
      <w:r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– 2-е изд., испр. и доп. – М.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 ГИ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ТИС, 2012. – 534 с. – (ГИ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ТИС – сту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ден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там. Учеб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ни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ки. Учеб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ные по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со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бия). – Све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де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ния о по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втор. изд. указ. на обо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ро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те тит. л. – На обо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ро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те тит. л. изд-во: Рос. ун-т те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атр. ис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кус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>ства – ГИ</w:t>
      </w:r>
      <w:r w:rsidR="00AA6B41" w:rsidRPr="002F4B0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oftHyphen/>
        <w:t xml:space="preserve">ТИС. </w:t>
      </w:r>
    </w:p>
    <w:p w:rsidR="00FB2F20" w:rsidRPr="00FB2F20" w:rsidRDefault="00AA6B41" w:rsidP="00C770EE">
      <w:pPr>
        <w:pStyle w:val="a8"/>
        <w:numPr>
          <w:ilvl w:val="0"/>
          <w:numId w:val="26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6B41">
        <w:rPr>
          <w:rFonts w:ascii="Times New Roman" w:hAnsi="Times New Roman" w:cs="Times New Roman"/>
          <w:sz w:val="28"/>
          <w:szCs w:val="28"/>
        </w:rPr>
        <w:t>Сло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варь </w:t>
      </w:r>
      <w:r w:rsidR="00E36CA9">
        <w:rPr>
          <w:rFonts w:ascii="Times New Roman" w:hAnsi="Times New Roman" w:cs="Times New Roman"/>
          <w:sz w:val="28"/>
          <w:szCs w:val="28"/>
        </w:rPr>
        <w:t>те</w:t>
      </w:r>
      <w:r w:rsidR="00E36CA9">
        <w:rPr>
          <w:rFonts w:ascii="Times New Roman" w:hAnsi="Times New Roman" w:cs="Times New Roman"/>
          <w:sz w:val="28"/>
          <w:szCs w:val="28"/>
        </w:rPr>
        <w:softHyphen/>
        <w:t>ат</w:t>
      </w:r>
      <w:r w:rsidR="00E36CA9">
        <w:rPr>
          <w:rFonts w:ascii="Times New Roman" w:hAnsi="Times New Roman" w:cs="Times New Roman"/>
          <w:sz w:val="28"/>
          <w:szCs w:val="28"/>
        </w:rPr>
        <w:softHyphen/>
        <w:t>ра</w:t>
      </w:r>
      <w:r w:rsidRPr="00AA6B41">
        <w:rPr>
          <w:rFonts w:ascii="Times New Roman" w:hAnsi="Times New Roman" w:cs="Times New Roman"/>
          <w:sz w:val="28"/>
          <w:szCs w:val="28"/>
        </w:rPr>
        <w:t>: пер. с фр. / П.  Па</w:t>
      </w:r>
      <w:r w:rsidRPr="00AA6B41">
        <w:rPr>
          <w:rFonts w:ascii="Times New Roman" w:hAnsi="Times New Roman" w:cs="Times New Roman"/>
          <w:sz w:val="28"/>
          <w:szCs w:val="28"/>
        </w:rPr>
        <w:softHyphen/>
      </w:r>
      <w:r w:rsidR="00E36CA9">
        <w:rPr>
          <w:rFonts w:ascii="Times New Roman" w:hAnsi="Times New Roman" w:cs="Times New Roman"/>
          <w:sz w:val="28"/>
          <w:szCs w:val="28"/>
        </w:rPr>
        <w:t>ви; [под ред. Л.  Ба</w:t>
      </w:r>
      <w:r w:rsidR="00E36CA9">
        <w:rPr>
          <w:rFonts w:ascii="Times New Roman" w:hAnsi="Times New Roman" w:cs="Times New Roman"/>
          <w:sz w:val="28"/>
          <w:szCs w:val="28"/>
        </w:rPr>
        <w:softHyphen/>
        <w:t>же</w:t>
      </w:r>
      <w:r w:rsidR="00E36CA9">
        <w:rPr>
          <w:rFonts w:ascii="Times New Roman" w:hAnsi="Times New Roman" w:cs="Times New Roman"/>
          <w:sz w:val="28"/>
          <w:szCs w:val="28"/>
        </w:rPr>
        <w:softHyphen/>
        <w:t>но</w:t>
      </w:r>
      <w:r w:rsidR="00E36CA9">
        <w:rPr>
          <w:rFonts w:ascii="Times New Roman" w:hAnsi="Times New Roman" w:cs="Times New Roman"/>
          <w:sz w:val="28"/>
          <w:szCs w:val="28"/>
        </w:rPr>
        <w:softHyphen/>
        <w:t>вой</w:t>
      </w:r>
      <w:r w:rsidRPr="00AA6B41">
        <w:rPr>
          <w:rFonts w:ascii="Times New Roman" w:hAnsi="Times New Roman" w:cs="Times New Roman"/>
          <w:sz w:val="28"/>
          <w:szCs w:val="28"/>
        </w:rPr>
        <w:t>; пре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дисл. И.  Ильи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на]. – </w:t>
      </w:r>
      <w:r w:rsidR="00E36CA9">
        <w:rPr>
          <w:rFonts w:ascii="Times New Roman" w:hAnsi="Times New Roman" w:cs="Times New Roman"/>
          <w:sz w:val="28"/>
          <w:szCs w:val="28"/>
        </w:rPr>
        <w:t>М.</w:t>
      </w:r>
      <w:r w:rsidRPr="00AA6B41">
        <w:rPr>
          <w:rFonts w:ascii="Times New Roman" w:hAnsi="Times New Roman" w:cs="Times New Roman"/>
          <w:sz w:val="28"/>
          <w:szCs w:val="28"/>
        </w:rPr>
        <w:t>: ГИ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ТИС, 2003. – 516 с.: ил. – Па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рал. тит. л. на фр. яз. – Си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мат. указ.: с. 17–23. – Биб</w:t>
      </w:r>
      <w:r w:rsidRPr="00AA6B41">
        <w:rPr>
          <w:rFonts w:ascii="Times New Roman" w:hAnsi="Times New Roman" w:cs="Times New Roman"/>
          <w:sz w:val="28"/>
          <w:szCs w:val="28"/>
        </w:rPr>
        <w:softHyphen/>
        <w:t>лиогр.: с. 491–515</w:t>
      </w:r>
      <w:r w:rsidR="00FB2F20" w:rsidRPr="00FB2F20">
        <w:rPr>
          <w:rFonts w:ascii="Times New Roman" w:hAnsi="Times New Roman" w:cs="Times New Roman"/>
          <w:sz w:val="28"/>
          <w:szCs w:val="28"/>
        </w:rPr>
        <w:t>.</w:t>
      </w:r>
    </w:p>
    <w:p w:rsidR="00E36CA9" w:rsidRPr="00E36CA9" w:rsidRDefault="00E36CA9" w:rsidP="00C770EE">
      <w:pPr>
        <w:pStyle w:val="a8"/>
        <w:numPr>
          <w:ilvl w:val="0"/>
          <w:numId w:val="26"/>
        </w:numPr>
        <w:tabs>
          <w:tab w:val="left" w:pos="567"/>
        </w:tabs>
        <w:spacing w:after="0" w:line="23" w:lineRule="atLeast"/>
        <w:ind w:left="1134" w:hanging="283"/>
        <w:jc w:val="both"/>
      </w:pPr>
      <w:r w:rsidRPr="00E36CA9">
        <w:rPr>
          <w:rFonts w:ascii="Times New Roman" w:hAnsi="Times New Roman" w:cs="Times New Roman"/>
          <w:sz w:val="28"/>
          <w:szCs w:val="28"/>
        </w:rPr>
        <w:t>Ре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жис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су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ра эст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ра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ды и мас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со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вых 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softHyphen/>
        <w:t>став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ний</w:t>
      </w:r>
      <w:r w:rsidRPr="00E36CA9">
        <w:rPr>
          <w:rFonts w:ascii="Times New Roman" w:hAnsi="Times New Roman" w:cs="Times New Roman"/>
          <w:sz w:val="28"/>
          <w:szCs w:val="28"/>
        </w:rPr>
        <w:t>: учеб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ник : [для сту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тов те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атр. высш. учеб. за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ве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де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ний] / И. Г. Ша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ро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ев ; Рос. ун-т те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атр. ис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кус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ства – ГИ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ТИС. – 4-е изд., испр. – 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E36CA9">
        <w:rPr>
          <w:rFonts w:ascii="Times New Roman" w:hAnsi="Times New Roman" w:cs="Times New Roman"/>
          <w:sz w:val="28"/>
          <w:szCs w:val="28"/>
        </w:rPr>
        <w:t>: ГИ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ТИС, 2014. – 340 с.</w:t>
      </w:r>
    </w:p>
    <w:p w:rsidR="00AA6B41" w:rsidRDefault="00E36CA9" w:rsidP="00C770EE">
      <w:pPr>
        <w:pStyle w:val="a8"/>
        <w:numPr>
          <w:ilvl w:val="0"/>
          <w:numId w:val="26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6CA9">
        <w:rPr>
          <w:rFonts w:ascii="Times New Roman" w:hAnsi="Times New Roman" w:cs="Times New Roman"/>
          <w:sz w:val="28"/>
          <w:szCs w:val="28"/>
        </w:rPr>
        <w:t>Мон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таж [Элек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трон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ный ре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сурс] / С. М. Эй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зен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штейн. – До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ле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но: 11.04.2014. –Про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ве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ре</w:t>
      </w:r>
      <w:r w:rsidRPr="00E36CA9">
        <w:rPr>
          <w:rFonts w:ascii="Times New Roman" w:hAnsi="Times New Roman" w:cs="Times New Roman"/>
          <w:sz w:val="28"/>
          <w:szCs w:val="28"/>
        </w:rPr>
        <w:softHyphen/>
        <w:t>но: 26.10.2018.</w:t>
      </w:r>
    </w:p>
    <w:p w:rsidR="00E36CA9" w:rsidRPr="00E36CA9" w:rsidRDefault="00E36CA9" w:rsidP="00E36CA9">
      <w:pPr>
        <w:pStyle w:val="a8"/>
        <w:tabs>
          <w:tab w:val="left" w:pos="567"/>
        </w:tabs>
        <w:spacing w:after="0" w:line="23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Игровые технологии в досуговых программах.</w:t>
      </w:r>
    </w:p>
    <w:p w:rsidR="00E36CA9" w:rsidRPr="00FA0AFE" w:rsidRDefault="00E36CA9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71D8" w:rsidRPr="00E36CA9" w:rsidRDefault="001071D8" w:rsidP="001071D8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71D8">
        <w:rPr>
          <w:rFonts w:ascii="Times New Roman" w:hAnsi="Times New Roman"/>
          <w:sz w:val="28"/>
          <w:szCs w:val="28"/>
        </w:rPr>
        <w:t>Основная литература</w:t>
      </w:r>
      <w:r w:rsidR="00E36CA9">
        <w:rPr>
          <w:rFonts w:ascii="Times New Roman" w:hAnsi="Times New Roman"/>
          <w:sz w:val="28"/>
          <w:szCs w:val="28"/>
          <w:lang w:val="ru-RU"/>
        </w:rPr>
        <w:t>:</w:t>
      </w:r>
    </w:p>
    <w:p w:rsidR="001071D8" w:rsidRPr="001071D8" w:rsidRDefault="001071D8" w:rsidP="001071D8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</w:p>
    <w:p w:rsidR="00723E63" w:rsidRPr="00A71EB8" w:rsidRDefault="00723E63" w:rsidP="00C770EE">
      <w:pPr>
        <w:pStyle w:val="10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eastAsiaTheme="minorEastAsia" w:hAnsi="Times New Roman" w:cstheme="minorBidi"/>
          <w:sz w:val="28"/>
          <w:szCs w:val="28"/>
          <w:lang w:bidi="en-US"/>
        </w:rPr>
      </w:pP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Ме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ди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ка зре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лищ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но-иг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го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до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су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га 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учеб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но-ме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тод. по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бие по ре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кре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а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тив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ным тех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ги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ям / Е.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В.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Ве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ли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ка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ва, Н.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В.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Апа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жи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хо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ва, А.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В.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Пав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лен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ко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>; Фе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дер. агент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ство по об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ра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зо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ва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нию, ГОУ ВПО "Там</w:t>
      </w:r>
      <w:r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бов. гос. ун-т им.</w:t>
      </w:r>
      <w:r w:rsidR="00A71EB8" w:rsidRPr="00D13DF5">
        <w:rPr>
          <w:rFonts w:ascii="Times New Roman" w:eastAsiaTheme="minorEastAsia" w:hAnsi="Times New Roman" w:cstheme="minorBidi"/>
          <w:sz w:val="28"/>
          <w:szCs w:val="28"/>
          <w:lang w:bidi="en-US"/>
        </w:rPr>
        <w:t xml:space="preserve"> 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Г.</w:t>
      </w:r>
      <w:r w:rsidR="00A71EB8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Р.</w:t>
      </w:r>
      <w:r w:rsidR="00A71EB8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Дер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жа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ви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на". –</w:t>
      </w:r>
      <w:r w:rsidR="00A71EB8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Там</w:t>
      </w:r>
      <w:r w:rsidR="00A71EB8"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бов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[б. и.],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2008. –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253 с. –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Прил.: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с. 172–244. –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Глос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са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рий: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с. 245–253. –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Биб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лиогр.: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A71EB8">
        <w:rPr>
          <w:rFonts w:ascii="Times New Roman" w:eastAsiaTheme="minorEastAsia" w:hAnsi="Times New Roman" w:cstheme="minorBidi"/>
          <w:sz w:val="28"/>
          <w:szCs w:val="28"/>
          <w:lang w:bidi="en-US"/>
        </w:rPr>
        <w:t>с. 166–171.</w:t>
      </w:r>
    </w:p>
    <w:p w:rsidR="00723E63" w:rsidRPr="00723E63" w:rsidRDefault="00723E63" w:rsidP="00C770EE">
      <w:pPr>
        <w:pStyle w:val="10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Со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ци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аль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но-куль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тур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ная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ани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ма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ция: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учеб. по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бие / Де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пар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мент об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зо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ния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г. Моск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вы, ГБОУ ВПО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г. Моск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вы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"Моск. гу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ма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нит. пед. ин-т"; Г.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В.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Гань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ши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на,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И.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Н. Гри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го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рьев. –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М.;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t>Там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бов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ТРОО "Биз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нес-На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у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ка-Об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ще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ство",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2011. –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168 с. –Глос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рий: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с. 163–167. –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Биб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лиогр.:</w:t>
      </w:r>
      <w:r w:rsidRPr="00723E63">
        <w:rPr>
          <w:rFonts w:ascii="Times New Roman" w:eastAsiaTheme="minorEastAsia" w:hAnsi="Times New Roman" w:cstheme="minorBidi"/>
          <w:sz w:val="28"/>
          <w:szCs w:val="28"/>
          <w:lang w:val="en-US" w:bidi="en-US"/>
        </w:rPr>
        <w:t> 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 xml:space="preserve">с. 158–162. </w:t>
      </w:r>
    </w:p>
    <w:p w:rsidR="00723E63" w:rsidRPr="00723E63" w:rsidRDefault="00723E63" w:rsidP="00C770EE">
      <w:pPr>
        <w:pStyle w:val="10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Пси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хо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го-пе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да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го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ги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че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ские ос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вы ре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кре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ции и 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t>ани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ма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ции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: учеб. по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бие / Де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пар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мент об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зо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ния г. Моск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вы, Гос. ав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ном. об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зо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ват. учре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жде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ние высш. об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зо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ния г. Моск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вы "Моск. гор. пед. ун-т" (ГА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ОУ ВО МГПУ), Ин-т куль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ту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ры и ис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кусств, Каф. со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ци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ал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t>ь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но-куль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тур. де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я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тель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но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сти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; Г. В. Гань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ши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на. – </w:t>
      </w:r>
      <w:r>
        <w:rPr>
          <w:rFonts w:ascii="Times New Roman" w:eastAsiaTheme="minorEastAsia" w:hAnsi="Times New Roman" w:cstheme="minorBidi"/>
          <w:sz w:val="28"/>
          <w:szCs w:val="28"/>
          <w:lang w:bidi="en-US"/>
        </w:rPr>
        <w:t>М.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t>: МГПУ, 2016. – 91 с. –Биб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лиогр.: с. 82–86. – Глос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са</w:t>
      </w:r>
      <w:r w:rsidRPr="00723E63">
        <w:rPr>
          <w:rFonts w:ascii="Times New Roman" w:eastAsiaTheme="minorEastAsia" w:hAnsi="Times New Roman" w:cstheme="minorBidi"/>
          <w:sz w:val="28"/>
          <w:szCs w:val="28"/>
          <w:lang w:bidi="en-US"/>
        </w:rPr>
        <w:softHyphen/>
        <w:t>рий: с. 87–91.</w:t>
      </w:r>
    </w:p>
    <w:p w:rsidR="00723E63" w:rsidRPr="00723E63" w:rsidRDefault="00723E63" w:rsidP="00C770EE">
      <w:pPr>
        <w:pStyle w:val="a8"/>
        <w:numPr>
          <w:ilvl w:val="0"/>
          <w:numId w:val="29"/>
        </w:numPr>
        <w:spacing w:after="0" w:line="240" w:lineRule="auto"/>
        <w:ind w:left="1418" w:hanging="284"/>
        <w:jc w:val="both"/>
      </w:pPr>
      <w:r w:rsidRPr="00723E63">
        <w:rPr>
          <w:rFonts w:ascii="Times New Roman" w:hAnsi="Times New Roman"/>
          <w:sz w:val="28"/>
          <w:szCs w:val="28"/>
        </w:rPr>
        <w:t>Совре</w:t>
      </w:r>
      <w:r w:rsidRPr="00723E63">
        <w:rPr>
          <w:rFonts w:ascii="Times New Roman" w:hAnsi="Times New Roman"/>
          <w:sz w:val="28"/>
          <w:szCs w:val="28"/>
        </w:rPr>
        <w:softHyphen/>
        <w:t>мен</w:t>
      </w:r>
      <w:r w:rsidRPr="00723E63">
        <w:rPr>
          <w:rFonts w:ascii="Times New Roman" w:hAnsi="Times New Roman"/>
          <w:sz w:val="28"/>
          <w:szCs w:val="28"/>
        </w:rPr>
        <w:softHyphen/>
        <w:t>ные тех</w:t>
      </w:r>
      <w:r w:rsidRPr="00723E63">
        <w:rPr>
          <w:rFonts w:ascii="Times New Roman" w:hAnsi="Times New Roman"/>
          <w:sz w:val="28"/>
          <w:szCs w:val="28"/>
        </w:rPr>
        <w:softHyphen/>
        <w:t>но</w:t>
      </w:r>
      <w:r w:rsidRPr="00723E63">
        <w:rPr>
          <w:rFonts w:ascii="Times New Roman" w:hAnsi="Times New Roman"/>
          <w:sz w:val="28"/>
          <w:szCs w:val="28"/>
        </w:rPr>
        <w:softHyphen/>
        <w:t>ло</w:t>
      </w:r>
      <w:r w:rsidRPr="00723E63">
        <w:rPr>
          <w:rFonts w:ascii="Times New Roman" w:hAnsi="Times New Roman"/>
          <w:sz w:val="28"/>
          <w:szCs w:val="28"/>
        </w:rPr>
        <w:softHyphen/>
        <w:t>гии со</w:t>
      </w:r>
      <w:r w:rsidRPr="00723E63">
        <w:rPr>
          <w:rFonts w:ascii="Times New Roman" w:hAnsi="Times New Roman"/>
          <w:sz w:val="28"/>
          <w:szCs w:val="28"/>
        </w:rPr>
        <w:softHyphen/>
        <w:t>ци</w:t>
      </w:r>
      <w:r w:rsidRPr="00723E63">
        <w:rPr>
          <w:rFonts w:ascii="Times New Roman" w:hAnsi="Times New Roman"/>
          <w:sz w:val="28"/>
          <w:szCs w:val="28"/>
        </w:rPr>
        <w:softHyphen/>
        <w:t>аль</w:t>
      </w:r>
      <w:r w:rsidRPr="00723E63">
        <w:rPr>
          <w:rFonts w:ascii="Times New Roman" w:hAnsi="Times New Roman"/>
          <w:sz w:val="28"/>
          <w:szCs w:val="28"/>
        </w:rPr>
        <w:softHyphen/>
        <w:t>но-куль</w:t>
      </w:r>
      <w:r w:rsidRPr="00723E63">
        <w:rPr>
          <w:rFonts w:ascii="Times New Roman" w:hAnsi="Times New Roman"/>
          <w:sz w:val="28"/>
          <w:szCs w:val="28"/>
        </w:rPr>
        <w:softHyphen/>
        <w:t>тур</w:t>
      </w:r>
      <w:r w:rsidRPr="00723E63">
        <w:rPr>
          <w:rFonts w:ascii="Times New Roman" w:hAnsi="Times New Roman"/>
          <w:sz w:val="28"/>
          <w:szCs w:val="28"/>
        </w:rPr>
        <w:softHyphen/>
        <w:t>ной де</w:t>
      </w:r>
      <w:r w:rsidRPr="00723E63">
        <w:rPr>
          <w:rFonts w:ascii="Times New Roman" w:hAnsi="Times New Roman"/>
          <w:sz w:val="28"/>
          <w:szCs w:val="28"/>
        </w:rPr>
        <w:softHyphen/>
        <w:t>я</w:t>
      </w:r>
      <w:r w:rsidRPr="00723E63">
        <w:rPr>
          <w:rFonts w:ascii="Times New Roman" w:hAnsi="Times New Roman"/>
          <w:sz w:val="28"/>
          <w:szCs w:val="28"/>
        </w:rPr>
        <w:softHyphen/>
        <w:t>тель</w:t>
      </w:r>
      <w:r w:rsidRPr="00723E63">
        <w:rPr>
          <w:rFonts w:ascii="Times New Roman" w:hAnsi="Times New Roman"/>
          <w:sz w:val="28"/>
          <w:szCs w:val="28"/>
        </w:rPr>
        <w:softHyphen/>
        <w:t>но</w:t>
      </w:r>
      <w:r w:rsidRPr="00723E6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 w:rsidRPr="00723E63">
        <w:rPr>
          <w:rFonts w:ascii="Times New Roman" w:hAnsi="Times New Roman"/>
          <w:sz w:val="28"/>
          <w:szCs w:val="28"/>
        </w:rPr>
        <w:t>: учеб. по</w:t>
      </w:r>
      <w:r w:rsidRPr="00723E63">
        <w:rPr>
          <w:rFonts w:ascii="Times New Roman" w:hAnsi="Times New Roman"/>
          <w:sz w:val="28"/>
          <w:szCs w:val="28"/>
        </w:rPr>
        <w:softHyphen/>
        <w:t>со</w:t>
      </w:r>
      <w:r w:rsidRPr="00723E63">
        <w:rPr>
          <w:rFonts w:ascii="Times New Roman" w:hAnsi="Times New Roman"/>
          <w:sz w:val="28"/>
          <w:szCs w:val="28"/>
        </w:rPr>
        <w:softHyphen/>
        <w:t>бие для сту</w:t>
      </w:r>
      <w:r w:rsidRPr="00723E63">
        <w:rPr>
          <w:rFonts w:ascii="Times New Roman" w:hAnsi="Times New Roman"/>
          <w:sz w:val="28"/>
          <w:szCs w:val="28"/>
        </w:rPr>
        <w:softHyphen/>
        <w:t>ден</w:t>
      </w:r>
      <w:r w:rsidRPr="00723E63">
        <w:rPr>
          <w:rFonts w:ascii="Times New Roman" w:hAnsi="Times New Roman"/>
          <w:sz w:val="28"/>
          <w:szCs w:val="28"/>
        </w:rPr>
        <w:softHyphen/>
        <w:t>тов ву</w:t>
      </w:r>
      <w:r w:rsidRPr="00723E63">
        <w:rPr>
          <w:rFonts w:ascii="Times New Roman" w:hAnsi="Times New Roman"/>
          <w:sz w:val="28"/>
          <w:szCs w:val="28"/>
        </w:rPr>
        <w:softHyphen/>
        <w:t>зов, обу</w:t>
      </w:r>
      <w:r w:rsidRPr="00723E63">
        <w:rPr>
          <w:rFonts w:ascii="Times New Roman" w:hAnsi="Times New Roman"/>
          <w:sz w:val="28"/>
          <w:szCs w:val="28"/>
        </w:rPr>
        <w:softHyphen/>
        <w:t>ча</w:t>
      </w:r>
      <w:r w:rsidRPr="00723E63">
        <w:rPr>
          <w:rFonts w:ascii="Times New Roman" w:hAnsi="Times New Roman"/>
          <w:sz w:val="28"/>
          <w:szCs w:val="28"/>
        </w:rPr>
        <w:softHyphen/>
        <w:t>ю</w:t>
      </w:r>
      <w:r w:rsidRPr="00723E63">
        <w:rPr>
          <w:rFonts w:ascii="Times New Roman" w:hAnsi="Times New Roman"/>
          <w:sz w:val="28"/>
          <w:szCs w:val="28"/>
        </w:rPr>
        <w:softHyphen/>
        <w:t>щих</w:t>
      </w:r>
      <w:r w:rsidRPr="00723E63">
        <w:rPr>
          <w:rFonts w:ascii="Times New Roman" w:hAnsi="Times New Roman"/>
          <w:sz w:val="28"/>
          <w:szCs w:val="28"/>
        </w:rPr>
        <w:softHyphen/>
        <w:t>ся по спец. 053100 Соц. – культ. де</w:t>
      </w:r>
      <w:r w:rsidRPr="00723E63">
        <w:rPr>
          <w:rFonts w:ascii="Times New Roman" w:hAnsi="Times New Roman"/>
          <w:sz w:val="28"/>
          <w:szCs w:val="28"/>
        </w:rPr>
        <w:softHyphen/>
        <w:t>ят. / [авт. </w:t>
      </w:r>
      <w:r>
        <w:rPr>
          <w:rFonts w:ascii="Times New Roman" w:hAnsi="Times New Roman"/>
          <w:sz w:val="28"/>
          <w:szCs w:val="28"/>
        </w:rPr>
        <w:t>кол.</w:t>
      </w:r>
      <w:r w:rsidRPr="00723E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Е. И. Гри</w:t>
      </w:r>
      <w:r w:rsidRPr="00723E63">
        <w:rPr>
          <w:rFonts w:ascii="Times New Roman" w:hAnsi="Times New Roman"/>
          <w:sz w:val="28"/>
          <w:szCs w:val="28"/>
        </w:rPr>
        <w:softHyphen/>
        <w:t>го</w:t>
      </w:r>
      <w:r w:rsidRPr="00723E63">
        <w:rPr>
          <w:rFonts w:ascii="Times New Roman" w:hAnsi="Times New Roman"/>
          <w:sz w:val="28"/>
          <w:szCs w:val="28"/>
        </w:rPr>
        <w:softHyphen/>
        <w:t>рье</w:t>
      </w:r>
      <w:r w:rsidRPr="00723E63">
        <w:rPr>
          <w:rFonts w:ascii="Times New Roman" w:hAnsi="Times New Roman"/>
          <w:sz w:val="28"/>
          <w:szCs w:val="28"/>
        </w:rPr>
        <w:softHyphen/>
        <w:t>ва, В. А. Мо</w:t>
      </w:r>
      <w:r w:rsidRPr="00723E63">
        <w:rPr>
          <w:rFonts w:ascii="Times New Roman" w:hAnsi="Times New Roman"/>
          <w:sz w:val="28"/>
          <w:szCs w:val="28"/>
        </w:rPr>
        <w:softHyphen/>
        <w:t>на</w:t>
      </w:r>
      <w:r w:rsidRPr="00723E63">
        <w:rPr>
          <w:rFonts w:ascii="Times New Roman" w:hAnsi="Times New Roman"/>
          <w:sz w:val="28"/>
          <w:szCs w:val="28"/>
        </w:rPr>
        <w:softHyphen/>
        <w:t>стыр</w:t>
      </w:r>
      <w:r w:rsidRPr="00723E63">
        <w:rPr>
          <w:rFonts w:ascii="Times New Roman" w:hAnsi="Times New Roman"/>
          <w:sz w:val="28"/>
          <w:szCs w:val="28"/>
        </w:rPr>
        <w:softHyphen/>
        <w:t>ский, И. И. Ал</w:t>
      </w:r>
      <w:r w:rsidRPr="00723E63">
        <w:rPr>
          <w:rFonts w:ascii="Times New Roman" w:hAnsi="Times New Roman"/>
          <w:sz w:val="28"/>
          <w:szCs w:val="28"/>
        </w:rPr>
        <w:softHyphen/>
        <w:t>пац</w:t>
      </w:r>
      <w:r w:rsidRPr="00723E63">
        <w:rPr>
          <w:rFonts w:ascii="Times New Roman" w:hAnsi="Times New Roman"/>
          <w:sz w:val="28"/>
          <w:szCs w:val="28"/>
        </w:rPr>
        <w:softHyphen/>
        <w:t>кий и др.] ; под на</w:t>
      </w:r>
      <w:r w:rsidRPr="00723E63">
        <w:rPr>
          <w:rFonts w:ascii="Times New Roman" w:hAnsi="Times New Roman"/>
          <w:sz w:val="28"/>
          <w:szCs w:val="28"/>
        </w:rPr>
        <w:softHyphen/>
        <w:t>уч. ред. Е. И. Гри</w:t>
      </w:r>
      <w:r w:rsidRPr="00723E63">
        <w:rPr>
          <w:rFonts w:ascii="Times New Roman" w:hAnsi="Times New Roman"/>
          <w:sz w:val="28"/>
          <w:szCs w:val="28"/>
        </w:rPr>
        <w:softHyphen/>
        <w:t>го</w:t>
      </w:r>
      <w:r w:rsidRPr="00723E63">
        <w:rPr>
          <w:rFonts w:ascii="Times New Roman" w:hAnsi="Times New Roman"/>
          <w:sz w:val="28"/>
          <w:szCs w:val="28"/>
        </w:rPr>
        <w:softHyphen/>
        <w:t>рье</w:t>
      </w:r>
      <w:r w:rsidRPr="00723E63">
        <w:rPr>
          <w:rFonts w:ascii="Times New Roman" w:hAnsi="Times New Roman"/>
          <w:sz w:val="28"/>
          <w:szCs w:val="28"/>
        </w:rPr>
        <w:softHyphen/>
        <w:t>вой. – 2-е изд., пе</w:t>
      </w:r>
      <w:r w:rsidRPr="00723E63">
        <w:rPr>
          <w:rFonts w:ascii="Times New Roman" w:hAnsi="Times New Roman"/>
          <w:sz w:val="28"/>
          <w:szCs w:val="28"/>
        </w:rPr>
        <w:softHyphen/>
        <w:t>ре</w:t>
      </w:r>
      <w:r w:rsidRPr="00723E63">
        <w:rPr>
          <w:rFonts w:ascii="Times New Roman" w:hAnsi="Times New Roman"/>
          <w:sz w:val="28"/>
          <w:szCs w:val="28"/>
        </w:rPr>
        <w:softHyphen/>
        <w:t>раб. и доп. – Там</w:t>
      </w:r>
      <w:r>
        <w:rPr>
          <w:rFonts w:ascii="Times New Roman" w:hAnsi="Times New Roman"/>
          <w:sz w:val="28"/>
          <w:szCs w:val="28"/>
        </w:rPr>
        <w:softHyphen/>
        <w:t>бов</w:t>
      </w:r>
      <w:r w:rsidRPr="00723E63">
        <w:rPr>
          <w:rFonts w:ascii="Times New Roman" w:hAnsi="Times New Roman"/>
          <w:sz w:val="28"/>
          <w:szCs w:val="28"/>
        </w:rPr>
        <w:t>: Пер</w:t>
      </w:r>
      <w:r w:rsidRPr="00723E63">
        <w:rPr>
          <w:rFonts w:ascii="Times New Roman" w:hAnsi="Times New Roman"/>
          <w:sz w:val="28"/>
          <w:szCs w:val="28"/>
        </w:rPr>
        <w:softHyphen/>
        <w:t>ши</w:t>
      </w:r>
      <w:r w:rsidRPr="00723E63">
        <w:rPr>
          <w:rFonts w:ascii="Times New Roman" w:hAnsi="Times New Roman"/>
          <w:sz w:val="28"/>
          <w:szCs w:val="28"/>
        </w:rPr>
        <w:softHyphen/>
        <w:t>на, 2004. – 511 с.</w:t>
      </w:r>
    </w:p>
    <w:p w:rsidR="00723E63" w:rsidRPr="00723E63" w:rsidRDefault="00723E63" w:rsidP="00C770EE">
      <w:pPr>
        <w:pStyle w:val="a8"/>
        <w:numPr>
          <w:ilvl w:val="0"/>
          <w:numId w:val="29"/>
        </w:numPr>
        <w:spacing w:after="0" w:line="240" w:lineRule="auto"/>
        <w:ind w:left="1418" w:hanging="284"/>
        <w:jc w:val="both"/>
      </w:pPr>
      <w:r w:rsidRPr="00723E63">
        <w:rPr>
          <w:rFonts w:ascii="Times New Roman" w:hAnsi="Times New Roman"/>
          <w:sz w:val="28"/>
          <w:szCs w:val="28"/>
        </w:rPr>
        <w:t>Школь</w:t>
      </w:r>
      <w:r w:rsidRPr="00723E63">
        <w:rPr>
          <w:rFonts w:ascii="Times New Roman" w:hAnsi="Times New Roman"/>
          <w:sz w:val="28"/>
          <w:szCs w:val="28"/>
        </w:rPr>
        <w:softHyphen/>
        <w:t>ный </w:t>
      </w:r>
      <w:r w:rsidR="007247FE">
        <w:rPr>
          <w:rFonts w:ascii="Times New Roman" w:hAnsi="Times New Roman"/>
          <w:sz w:val="28"/>
          <w:szCs w:val="28"/>
        </w:rPr>
        <w:t>те</w:t>
      </w:r>
      <w:r w:rsidR="007247FE">
        <w:rPr>
          <w:rFonts w:ascii="Times New Roman" w:hAnsi="Times New Roman"/>
          <w:sz w:val="28"/>
          <w:szCs w:val="28"/>
        </w:rPr>
        <w:softHyphen/>
        <w:t>атр</w:t>
      </w:r>
      <w:r w:rsidRPr="00723E63">
        <w:rPr>
          <w:rFonts w:ascii="Times New Roman" w:hAnsi="Times New Roman"/>
          <w:sz w:val="28"/>
          <w:szCs w:val="28"/>
        </w:rPr>
        <w:t>: Пье</w:t>
      </w:r>
      <w:r w:rsidRPr="00723E63">
        <w:rPr>
          <w:rFonts w:ascii="Times New Roman" w:hAnsi="Times New Roman"/>
          <w:sz w:val="28"/>
          <w:szCs w:val="28"/>
        </w:rPr>
        <w:softHyphen/>
        <w:t>сы, ин</w:t>
      </w:r>
      <w:r w:rsidRPr="00723E63">
        <w:rPr>
          <w:rFonts w:ascii="Times New Roman" w:hAnsi="Times New Roman"/>
          <w:sz w:val="28"/>
          <w:szCs w:val="28"/>
        </w:rPr>
        <w:softHyphen/>
        <w:t>сце</w:t>
      </w:r>
      <w:r w:rsidRPr="00723E63">
        <w:rPr>
          <w:rFonts w:ascii="Times New Roman" w:hAnsi="Times New Roman"/>
          <w:sz w:val="28"/>
          <w:szCs w:val="28"/>
        </w:rPr>
        <w:softHyphen/>
        <w:t>ни</w:t>
      </w:r>
      <w:r w:rsidRPr="00723E63">
        <w:rPr>
          <w:rFonts w:ascii="Times New Roman" w:hAnsi="Times New Roman"/>
          <w:sz w:val="28"/>
          <w:szCs w:val="28"/>
        </w:rPr>
        <w:softHyphen/>
        <w:t>ров</w:t>
      </w:r>
      <w:r w:rsidRPr="00723E63">
        <w:rPr>
          <w:rFonts w:ascii="Times New Roman" w:hAnsi="Times New Roman"/>
          <w:sz w:val="28"/>
          <w:szCs w:val="28"/>
        </w:rPr>
        <w:softHyphen/>
        <w:t>ки, ре</w:t>
      </w:r>
      <w:r w:rsidRPr="00723E63">
        <w:rPr>
          <w:rFonts w:ascii="Times New Roman" w:hAnsi="Times New Roman"/>
          <w:sz w:val="28"/>
          <w:szCs w:val="28"/>
        </w:rPr>
        <w:softHyphen/>
        <w:t>жис</w:t>
      </w:r>
      <w:r w:rsidRPr="00723E63">
        <w:rPr>
          <w:rFonts w:ascii="Times New Roman" w:hAnsi="Times New Roman"/>
          <w:sz w:val="28"/>
          <w:szCs w:val="28"/>
        </w:rPr>
        <w:softHyphen/>
        <w:t>су</w:t>
      </w:r>
      <w:r w:rsidRPr="00723E63">
        <w:rPr>
          <w:rFonts w:ascii="Times New Roman" w:hAnsi="Times New Roman"/>
          <w:sz w:val="28"/>
          <w:szCs w:val="28"/>
        </w:rPr>
        <w:softHyphen/>
        <w:t>ра / Н. А. Опа</w:t>
      </w:r>
      <w:r w:rsidRPr="00723E63">
        <w:rPr>
          <w:rFonts w:ascii="Times New Roman" w:hAnsi="Times New Roman"/>
          <w:sz w:val="28"/>
          <w:szCs w:val="28"/>
        </w:rPr>
        <w:softHyphen/>
        <w:t>ри</w:t>
      </w:r>
      <w:r w:rsidRPr="00723E63">
        <w:rPr>
          <w:rFonts w:ascii="Times New Roman" w:hAnsi="Times New Roman"/>
          <w:sz w:val="28"/>
          <w:szCs w:val="28"/>
        </w:rPr>
        <w:softHyphen/>
        <w:t>на. – </w:t>
      </w:r>
      <w:r w:rsidR="007247FE">
        <w:rPr>
          <w:rFonts w:ascii="Times New Roman" w:hAnsi="Times New Roman"/>
          <w:sz w:val="28"/>
          <w:szCs w:val="28"/>
        </w:rPr>
        <w:t>М.</w:t>
      </w:r>
      <w:r w:rsidRPr="00723E63">
        <w:rPr>
          <w:rFonts w:ascii="Times New Roman" w:hAnsi="Times New Roman"/>
          <w:sz w:val="28"/>
          <w:szCs w:val="28"/>
        </w:rPr>
        <w:t>: Нар. об</w:t>
      </w:r>
      <w:r w:rsidRPr="00723E63">
        <w:rPr>
          <w:rFonts w:ascii="Times New Roman" w:hAnsi="Times New Roman"/>
          <w:sz w:val="28"/>
          <w:szCs w:val="28"/>
        </w:rPr>
        <w:softHyphen/>
        <w:t>ра</w:t>
      </w:r>
      <w:r w:rsidRPr="00723E63">
        <w:rPr>
          <w:rFonts w:ascii="Times New Roman" w:hAnsi="Times New Roman"/>
          <w:sz w:val="28"/>
          <w:szCs w:val="28"/>
        </w:rPr>
        <w:softHyphen/>
        <w:t>зо</w:t>
      </w:r>
      <w:r w:rsidRPr="00723E63">
        <w:rPr>
          <w:rFonts w:ascii="Times New Roman" w:hAnsi="Times New Roman"/>
          <w:sz w:val="28"/>
          <w:szCs w:val="28"/>
        </w:rPr>
        <w:softHyphen/>
        <w:t>ва</w:t>
      </w:r>
      <w:r w:rsidRPr="00723E63">
        <w:rPr>
          <w:rFonts w:ascii="Times New Roman" w:hAnsi="Times New Roman"/>
          <w:sz w:val="28"/>
          <w:szCs w:val="28"/>
        </w:rPr>
        <w:softHyphen/>
        <w:t>ние, 2002. – </w:t>
      </w:r>
      <w:r w:rsidR="007247FE">
        <w:rPr>
          <w:rFonts w:ascii="Times New Roman" w:hAnsi="Times New Roman"/>
          <w:sz w:val="28"/>
          <w:szCs w:val="28"/>
        </w:rPr>
        <w:t xml:space="preserve"> </w:t>
      </w:r>
      <w:r w:rsidR="007247FE" w:rsidRPr="00723E63">
        <w:rPr>
          <w:rFonts w:ascii="Times New Roman" w:hAnsi="Times New Roman"/>
          <w:sz w:val="28"/>
          <w:szCs w:val="28"/>
        </w:rPr>
        <w:t>с.</w:t>
      </w:r>
      <w:r w:rsidR="007247FE"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224</w:t>
      </w:r>
      <w:r w:rsidR="007247FE">
        <w:rPr>
          <w:rFonts w:ascii="Times New Roman" w:hAnsi="Times New Roman"/>
          <w:sz w:val="28"/>
          <w:szCs w:val="28"/>
        </w:rPr>
        <w:t>.</w:t>
      </w:r>
      <w:r w:rsidRPr="00723E63">
        <w:rPr>
          <w:rFonts w:ascii="Times New Roman" w:hAnsi="Times New Roman"/>
          <w:sz w:val="28"/>
          <w:szCs w:val="28"/>
        </w:rPr>
        <w:t xml:space="preserve"> </w:t>
      </w:r>
    </w:p>
    <w:p w:rsidR="007247FE" w:rsidRPr="007247FE" w:rsidRDefault="007247FE" w:rsidP="002F4B0B">
      <w:pPr>
        <w:pStyle w:val="a8"/>
        <w:numPr>
          <w:ilvl w:val="0"/>
          <w:numId w:val="27"/>
        </w:numPr>
        <w:tabs>
          <w:tab w:val="left" w:pos="567"/>
        </w:tabs>
        <w:spacing w:after="0" w:line="23" w:lineRule="atLeast"/>
        <w:jc w:val="both"/>
      </w:pPr>
      <w:r w:rsidRPr="002F4B0B">
        <w:rPr>
          <w:rFonts w:ascii="Times New Roman" w:hAnsi="Times New Roman"/>
          <w:sz w:val="28"/>
          <w:szCs w:val="28"/>
        </w:rPr>
        <w:lastRenderedPageBreak/>
        <w:t>Пе</w:t>
      </w:r>
      <w:r w:rsidRPr="002F4B0B">
        <w:rPr>
          <w:rFonts w:ascii="Times New Roman" w:hAnsi="Times New Roman"/>
          <w:sz w:val="28"/>
          <w:szCs w:val="28"/>
        </w:rPr>
        <w:softHyphen/>
        <w:t>да</w:t>
      </w:r>
      <w:r w:rsidRPr="002F4B0B">
        <w:rPr>
          <w:rFonts w:ascii="Times New Roman" w:hAnsi="Times New Roman"/>
          <w:sz w:val="28"/>
          <w:szCs w:val="28"/>
        </w:rPr>
        <w:softHyphen/>
        <w:t>го</w:t>
      </w:r>
      <w:r w:rsidRPr="002F4B0B">
        <w:rPr>
          <w:rFonts w:ascii="Times New Roman" w:hAnsi="Times New Roman"/>
          <w:sz w:val="28"/>
          <w:szCs w:val="28"/>
        </w:rPr>
        <w:softHyphen/>
        <w:t>ги</w:t>
      </w:r>
      <w:r w:rsidRPr="002F4B0B">
        <w:rPr>
          <w:rFonts w:ascii="Times New Roman" w:hAnsi="Times New Roman"/>
          <w:sz w:val="28"/>
          <w:szCs w:val="28"/>
        </w:rPr>
        <w:softHyphen/>
        <w:t>че</w:t>
      </w:r>
      <w:r w:rsidRPr="002F4B0B">
        <w:rPr>
          <w:rFonts w:ascii="Times New Roman" w:hAnsi="Times New Roman"/>
          <w:sz w:val="28"/>
          <w:szCs w:val="28"/>
        </w:rPr>
        <w:softHyphen/>
        <w:t>ское ру</w:t>
      </w:r>
      <w:r w:rsidRPr="002F4B0B">
        <w:rPr>
          <w:rFonts w:ascii="Times New Roman" w:hAnsi="Times New Roman"/>
          <w:sz w:val="28"/>
          <w:szCs w:val="28"/>
        </w:rPr>
        <w:softHyphen/>
        <w:t>ко</w:t>
      </w:r>
      <w:r w:rsidRPr="002F4B0B">
        <w:rPr>
          <w:rFonts w:ascii="Times New Roman" w:hAnsi="Times New Roman"/>
          <w:sz w:val="28"/>
          <w:szCs w:val="28"/>
        </w:rPr>
        <w:softHyphen/>
        <w:t>вод</w:t>
      </w:r>
      <w:r w:rsidRPr="002F4B0B">
        <w:rPr>
          <w:rFonts w:ascii="Times New Roman" w:hAnsi="Times New Roman"/>
          <w:sz w:val="28"/>
          <w:szCs w:val="28"/>
        </w:rPr>
        <w:softHyphen/>
        <w:t>ство куль</w:t>
      </w:r>
      <w:r w:rsidRPr="002F4B0B">
        <w:rPr>
          <w:rFonts w:ascii="Times New Roman" w:hAnsi="Times New Roman"/>
          <w:sz w:val="28"/>
          <w:szCs w:val="28"/>
        </w:rPr>
        <w:softHyphen/>
        <w:t>тур</w:t>
      </w:r>
      <w:r w:rsidRPr="002F4B0B">
        <w:rPr>
          <w:rFonts w:ascii="Times New Roman" w:hAnsi="Times New Roman"/>
          <w:sz w:val="28"/>
          <w:szCs w:val="28"/>
        </w:rPr>
        <w:softHyphen/>
        <w:t>но-до</w:t>
      </w:r>
      <w:r w:rsidRPr="002F4B0B">
        <w:rPr>
          <w:rFonts w:ascii="Times New Roman" w:hAnsi="Times New Roman"/>
          <w:sz w:val="28"/>
          <w:szCs w:val="28"/>
        </w:rPr>
        <w:softHyphen/>
        <w:t>су</w:t>
      </w:r>
      <w:r w:rsidRPr="002F4B0B">
        <w:rPr>
          <w:rFonts w:ascii="Times New Roman" w:hAnsi="Times New Roman"/>
          <w:sz w:val="28"/>
          <w:szCs w:val="28"/>
        </w:rPr>
        <w:softHyphen/>
        <w:t>го</w:t>
      </w:r>
      <w:r w:rsidRPr="002F4B0B">
        <w:rPr>
          <w:rFonts w:ascii="Times New Roman" w:hAnsi="Times New Roman"/>
          <w:sz w:val="28"/>
          <w:szCs w:val="28"/>
        </w:rPr>
        <w:softHyphen/>
        <w:t>вой де</w:t>
      </w:r>
      <w:r w:rsidRPr="002F4B0B">
        <w:rPr>
          <w:rFonts w:ascii="Times New Roman" w:hAnsi="Times New Roman"/>
          <w:sz w:val="28"/>
          <w:szCs w:val="28"/>
        </w:rPr>
        <w:softHyphen/>
        <w:t>я</w:t>
      </w:r>
      <w:r w:rsidRPr="002F4B0B">
        <w:rPr>
          <w:rFonts w:ascii="Times New Roman" w:hAnsi="Times New Roman"/>
          <w:sz w:val="28"/>
          <w:szCs w:val="28"/>
        </w:rPr>
        <w:softHyphen/>
        <w:t>тель</w:t>
      </w:r>
      <w:r w:rsidRPr="002F4B0B">
        <w:rPr>
          <w:rFonts w:ascii="Times New Roman" w:hAnsi="Times New Roman"/>
          <w:sz w:val="28"/>
          <w:szCs w:val="28"/>
        </w:rPr>
        <w:softHyphen/>
        <w:t>но</w:t>
      </w:r>
      <w:r w:rsidRPr="002F4B0B">
        <w:rPr>
          <w:rFonts w:ascii="Times New Roman" w:hAnsi="Times New Roman"/>
          <w:sz w:val="28"/>
          <w:szCs w:val="28"/>
        </w:rPr>
        <w:softHyphen/>
        <w:t>стью школь</w:t>
      </w:r>
      <w:r w:rsidRPr="002F4B0B">
        <w:rPr>
          <w:rFonts w:ascii="Times New Roman" w:hAnsi="Times New Roman"/>
          <w:sz w:val="28"/>
          <w:szCs w:val="28"/>
        </w:rPr>
        <w:softHyphen/>
        <w:t>ни</w:t>
      </w:r>
      <w:r w:rsidRPr="002F4B0B">
        <w:rPr>
          <w:rFonts w:ascii="Times New Roman" w:hAnsi="Times New Roman"/>
          <w:sz w:val="28"/>
          <w:szCs w:val="28"/>
        </w:rPr>
        <w:softHyphen/>
        <w:t>ков / Н. А. Опа</w:t>
      </w:r>
      <w:r w:rsidRPr="002F4B0B">
        <w:rPr>
          <w:rFonts w:ascii="Times New Roman" w:hAnsi="Times New Roman"/>
          <w:sz w:val="28"/>
          <w:szCs w:val="28"/>
        </w:rPr>
        <w:softHyphen/>
        <w:t>ри</w:t>
      </w:r>
      <w:r w:rsidRPr="002F4B0B">
        <w:rPr>
          <w:rFonts w:ascii="Times New Roman" w:hAnsi="Times New Roman"/>
          <w:sz w:val="28"/>
          <w:szCs w:val="28"/>
        </w:rPr>
        <w:softHyphen/>
        <w:t>на; отв. ред. М. А. Уша</w:t>
      </w:r>
      <w:r w:rsidRPr="002F4B0B">
        <w:rPr>
          <w:rFonts w:ascii="Times New Roman" w:hAnsi="Times New Roman"/>
          <w:sz w:val="28"/>
          <w:szCs w:val="28"/>
        </w:rPr>
        <w:softHyphen/>
        <w:t>ко</w:t>
      </w:r>
      <w:r w:rsidRPr="002F4B0B">
        <w:rPr>
          <w:rFonts w:ascii="Times New Roman" w:hAnsi="Times New Roman"/>
          <w:sz w:val="28"/>
          <w:szCs w:val="28"/>
        </w:rPr>
        <w:softHyphen/>
        <w:t>ва. – М.: Сен</w:t>
      </w:r>
      <w:r w:rsidRPr="002F4B0B">
        <w:rPr>
          <w:rFonts w:ascii="Times New Roman" w:hAnsi="Times New Roman"/>
          <w:sz w:val="28"/>
          <w:szCs w:val="28"/>
        </w:rPr>
        <w:softHyphen/>
        <w:t>тябрь, 2007. – 192 с. – (Биб</w:t>
      </w:r>
      <w:r w:rsidRPr="002F4B0B">
        <w:rPr>
          <w:rFonts w:ascii="Times New Roman" w:hAnsi="Times New Roman"/>
          <w:sz w:val="28"/>
          <w:szCs w:val="28"/>
        </w:rPr>
        <w:softHyphen/>
        <w:t>лио</w:t>
      </w:r>
      <w:r w:rsidRPr="002F4B0B">
        <w:rPr>
          <w:rFonts w:ascii="Times New Roman" w:hAnsi="Times New Roman"/>
          <w:sz w:val="28"/>
          <w:szCs w:val="28"/>
        </w:rPr>
        <w:softHyphen/>
        <w:t>те</w:t>
      </w:r>
      <w:r w:rsidRPr="002F4B0B">
        <w:rPr>
          <w:rFonts w:ascii="Times New Roman" w:hAnsi="Times New Roman"/>
          <w:sz w:val="28"/>
          <w:szCs w:val="28"/>
        </w:rPr>
        <w:softHyphen/>
        <w:t>ка жур</w:t>
      </w:r>
      <w:r w:rsidRPr="002F4B0B">
        <w:rPr>
          <w:rFonts w:ascii="Times New Roman" w:hAnsi="Times New Roman"/>
          <w:sz w:val="28"/>
          <w:szCs w:val="28"/>
        </w:rPr>
        <w:softHyphen/>
        <w:t>на</w:t>
      </w:r>
      <w:r w:rsidRPr="002F4B0B">
        <w:rPr>
          <w:rFonts w:ascii="Times New Roman" w:hAnsi="Times New Roman"/>
          <w:sz w:val="28"/>
          <w:szCs w:val="28"/>
        </w:rPr>
        <w:softHyphen/>
        <w:t>ла "Ди</w:t>
      </w:r>
      <w:r w:rsidRPr="002F4B0B">
        <w:rPr>
          <w:rFonts w:ascii="Times New Roman" w:hAnsi="Times New Roman"/>
          <w:sz w:val="28"/>
          <w:szCs w:val="28"/>
        </w:rPr>
        <w:softHyphen/>
        <w:t>рек</w:t>
      </w:r>
      <w:r w:rsidRPr="002F4B0B">
        <w:rPr>
          <w:rFonts w:ascii="Times New Roman" w:hAnsi="Times New Roman"/>
          <w:sz w:val="28"/>
          <w:szCs w:val="28"/>
        </w:rPr>
        <w:softHyphen/>
        <w:t>тор шко</w:t>
      </w:r>
      <w:r w:rsidRPr="002F4B0B">
        <w:rPr>
          <w:rFonts w:ascii="Times New Roman" w:hAnsi="Times New Roman"/>
          <w:sz w:val="28"/>
          <w:szCs w:val="28"/>
        </w:rPr>
        <w:softHyphen/>
        <w:t>лы"; №2). – Прил.: с. 152–187. – Биб</w:t>
      </w:r>
      <w:r w:rsidRPr="002F4B0B">
        <w:rPr>
          <w:rFonts w:ascii="Times New Roman" w:hAnsi="Times New Roman"/>
          <w:sz w:val="28"/>
          <w:szCs w:val="28"/>
        </w:rPr>
        <w:softHyphen/>
        <w:t>лиогр.: с. 188–191</w:t>
      </w:r>
    </w:p>
    <w:p w:rsidR="007247FE" w:rsidRPr="002F4B0B" w:rsidRDefault="007247FE" w:rsidP="002F4B0B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0B">
        <w:rPr>
          <w:rFonts w:ascii="Times New Roman" w:hAnsi="Times New Roman"/>
          <w:sz w:val="28"/>
          <w:szCs w:val="28"/>
        </w:rPr>
        <w:t>Фольк</w:t>
      </w:r>
      <w:r w:rsidRPr="002F4B0B">
        <w:rPr>
          <w:rFonts w:ascii="Times New Roman" w:hAnsi="Times New Roman"/>
          <w:sz w:val="28"/>
          <w:szCs w:val="28"/>
        </w:rPr>
        <w:softHyphen/>
        <w:t>лор</w:t>
      </w:r>
      <w:r w:rsidRPr="002F4B0B">
        <w:rPr>
          <w:rFonts w:ascii="Times New Roman" w:hAnsi="Times New Roman"/>
          <w:sz w:val="28"/>
          <w:szCs w:val="28"/>
        </w:rPr>
        <w:softHyphen/>
        <w:t>но-иг</w:t>
      </w:r>
      <w:r w:rsidRPr="002F4B0B">
        <w:rPr>
          <w:rFonts w:ascii="Times New Roman" w:hAnsi="Times New Roman"/>
          <w:sz w:val="28"/>
          <w:szCs w:val="28"/>
        </w:rPr>
        <w:softHyphen/>
        <w:t>ро</w:t>
      </w:r>
      <w:r w:rsidRPr="002F4B0B">
        <w:rPr>
          <w:rFonts w:ascii="Times New Roman" w:hAnsi="Times New Roman"/>
          <w:sz w:val="28"/>
          <w:szCs w:val="28"/>
        </w:rPr>
        <w:softHyphen/>
        <w:t>вые тра</w:t>
      </w:r>
      <w:r w:rsidRPr="002F4B0B">
        <w:rPr>
          <w:rFonts w:ascii="Times New Roman" w:hAnsi="Times New Roman"/>
          <w:sz w:val="28"/>
          <w:szCs w:val="28"/>
        </w:rPr>
        <w:softHyphen/>
        <w:t>ди</w:t>
      </w:r>
      <w:r w:rsidRPr="002F4B0B">
        <w:rPr>
          <w:rFonts w:ascii="Times New Roman" w:hAnsi="Times New Roman"/>
          <w:sz w:val="28"/>
          <w:szCs w:val="28"/>
        </w:rPr>
        <w:softHyphen/>
        <w:t>ции в ор</w:t>
      </w:r>
      <w:r w:rsidRPr="002F4B0B">
        <w:rPr>
          <w:rFonts w:ascii="Times New Roman" w:hAnsi="Times New Roman"/>
          <w:sz w:val="28"/>
          <w:szCs w:val="28"/>
        </w:rPr>
        <w:softHyphen/>
        <w:t>га</w:t>
      </w:r>
      <w:r w:rsidRPr="002F4B0B">
        <w:rPr>
          <w:rFonts w:ascii="Times New Roman" w:hAnsi="Times New Roman"/>
          <w:sz w:val="28"/>
          <w:szCs w:val="28"/>
        </w:rPr>
        <w:softHyphen/>
        <w:t>ни</w:t>
      </w:r>
      <w:r w:rsidRPr="002F4B0B">
        <w:rPr>
          <w:rFonts w:ascii="Times New Roman" w:hAnsi="Times New Roman"/>
          <w:sz w:val="28"/>
          <w:szCs w:val="28"/>
        </w:rPr>
        <w:softHyphen/>
        <w:t>за</w:t>
      </w:r>
      <w:r w:rsidRPr="002F4B0B">
        <w:rPr>
          <w:rFonts w:ascii="Times New Roman" w:hAnsi="Times New Roman"/>
          <w:sz w:val="28"/>
          <w:szCs w:val="28"/>
        </w:rPr>
        <w:softHyphen/>
        <w:t>ции дет</w:t>
      </w:r>
      <w:r w:rsidRPr="002F4B0B">
        <w:rPr>
          <w:rFonts w:ascii="Times New Roman" w:hAnsi="Times New Roman"/>
          <w:sz w:val="28"/>
          <w:szCs w:val="28"/>
        </w:rPr>
        <w:softHyphen/>
        <w:t>ско</w:t>
      </w:r>
      <w:r w:rsidRPr="002F4B0B">
        <w:rPr>
          <w:rFonts w:ascii="Times New Roman" w:hAnsi="Times New Roman"/>
          <w:sz w:val="28"/>
          <w:szCs w:val="28"/>
        </w:rPr>
        <w:softHyphen/>
        <w:t>го те</w:t>
      </w:r>
      <w:r w:rsidRPr="002F4B0B">
        <w:rPr>
          <w:rFonts w:ascii="Times New Roman" w:hAnsi="Times New Roman"/>
          <w:sz w:val="28"/>
          <w:szCs w:val="28"/>
        </w:rPr>
        <w:softHyphen/>
        <w:t>ат</w:t>
      </w:r>
      <w:r w:rsidRPr="002F4B0B">
        <w:rPr>
          <w:rFonts w:ascii="Times New Roman" w:hAnsi="Times New Roman"/>
          <w:sz w:val="28"/>
          <w:szCs w:val="28"/>
        </w:rPr>
        <w:softHyphen/>
        <w:t>ра</w:t>
      </w:r>
      <w:r w:rsidRPr="002F4B0B">
        <w:rPr>
          <w:rFonts w:ascii="Times New Roman" w:hAnsi="Times New Roman"/>
          <w:sz w:val="28"/>
          <w:szCs w:val="28"/>
        </w:rPr>
        <w:softHyphen/>
        <w:t>ли</w:t>
      </w:r>
      <w:r w:rsidRPr="002F4B0B">
        <w:rPr>
          <w:rFonts w:ascii="Times New Roman" w:hAnsi="Times New Roman"/>
          <w:sz w:val="28"/>
          <w:szCs w:val="28"/>
        </w:rPr>
        <w:softHyphen/>
        <w:t>зо</w:t>
      </w:r>
      <w:r w:rsidRPr="002F4B0B">
        <w:rPr>
          <w:rFonts w:ascii="Times New Roman" w:hAnsi="Times New Roman"/>
          <w:sz w:val="28"/>
          <w:szCs w:val="28"/>
        </w:rPr>
        <w:softHyphen/>
        <w:t>ван</w:t>
      </w:r>
      <w:r w:rsidRPr="002F4B0B">
        <w:rPr>
          <w:rFonts w:ascii="Times New Roman" w:hAnsi="Times New Roman"/>
          <w:sz w:val="28"/>
          <w:szCs w:val="28"/>
        </w:rPr>
        <w:softHyphen/>
        <w:t>но</w:t>
      </w:r>
      <w:r w:rsidRPr="002F4B0B">
        <w:rPr>
          <w:rFonts w:ascii="Times New Roman" w:hAnsi="Times New Roman"/>
          <w:sz w:val="28"/>
          <w:szCs w:val="28"/>
        </w:rPr>
        <w:softHyphen/>
        <w:t>го до</w:t>
      </w:r>
      <w:r w:rsidRPr="002F4B0B">
        <w:rPr>
          <w:rFonts w:ascii="Times New Roman" w:hAnsi="Times New Roman"/>
          <w:sz w:val="28"/>
          <w:szCs w:val="28"/>
        </w:rPr>
        <w:softHyphen/>
        <w:t>су</w:t>
      </w:r>
      <w:r w:rsidRPr="002F4B0B">
        <w:rPr>
          <w:rFonts w:ascii="Times New Roman" w:hAnsi="Times New Roman"/>
          <w:sz w:val="28"/>
          <w:szCs w:val="28"/>
        </w:rPr>
        <w:softHyphen/>
        <w:t>га: мо</w:t>
      </w:r>
      <w:r w:rsidRPr="002F4B0B">
        <w:rPr>
          <w:rFonts w:ascii="Times New Roman" w:hAnsi="Times New Roman"/>
          <w:sz w:val="28"/>
          <w:szCs w:val="28"/>
        </w:rPr>
        <w:softHyphen/>
        <w:t>но</w:t>
      </w:r>
      <w:r w:rsidRPr="002F4B0B">
        <w:rPr>
          <w:rFonts w:ascii="Times New Roman" w:hAnsi="Times New Roman"/>
          <w:sz w:val="28"/>
          <w:szCs w:val="28"/>
        </w:rPr>
        <w:softHyphen/>
        <w:t>гра</w:t>
      </w:r>
      <w:r w:rsidRPr="002F4B0B">
        <w:rPr>
          <w:rFonts w:ascii="Times New Roman" w:hAnsi="Times New Roman"/>
          <w:sz w:val="28"/>
          <w:szCs w:val="28"/>
        </w:rPr>
        <w:softHyphen/>
        <w:t>фия / Н. А. Опа</w:t>
      </w:r>
      <w:r w:rsidRPr="002F4B0B">
        <w:rPr>
          <w:rFonts w:ascii="Times New Roman" w:hAnsi="Times New Roman"/>
          <w:sz w:val="28"/>
          <w:szCs w:val="28"/>
        </w:rPr>
        <w:softHyphen/>
        <w:t>ри</w:t>
      </w:r>
      <w:r w:rsidRPr="002F4B0B">
        <w:rPr>
          <w:rFonts w:ascii="Times New Roman" w:hAnsi="Times New Roman"/>
          <w:sz w:val="28"/>
          <w:szCs w:val="28"/>
        </w:rPr>
        <w:softHyphen/>
        <w:t>на; М-во об</w:t>
      </w:r>
      <w:r w:rsidRPr="002F4B0B">
        <w:rPr>
          <w:rFonts w:ascii="Times New Roman" w:hAnsi="Times New Roman"/>
          <w:sz w:val="28"/>
          <w:szCs w:val="28"/>
        </w:rPr>
        <w:softHyphen/>
        <w:t>ра</w:t>
      </w:r>
      <w:r w:rsidRPr="002F4B0B">
        <w:rPr>
          <w:rFonts w:ascii="Times New Roman" w:hAnsi="Times New Roman"/>
          <w:sz w:val="28"/>
          <w:szCs w:val="28"/>
        </w:rPr>
        <w:softHyphen/>
        <w:t>зо</w:t>
      </w:r>
      <w:r w:rsidRPr="002F4B0B">
        <w:rPr>
          <w:rFonts w:ascii="Times New Roman" w:hAnsi="Times New Roman"/>
          <w:sz w:val="28"/>
          <w:szCs w:val="28"/>
        </w:rPr>
        <w:softHyphen/>
        <w:t>ва</w:t>
      </w:r>
      <w:r w:rsidRPr="002F4B0B">
        <w:rPr>
          <w:rFonts w:ascii="Times New Roman" w:hAnsi="Times New Roman"/>
          <w:sz w:val="28"/>
          <w:szCs w:val="28"/>
        </w:rPr>
        <w:softHyphen/>
        <w:t>ния и на</w:t>
      </w:r>
      <w:r w:rsidRPr="002F4B0B">
        <w:rPr>
          <w:rFonts w:ascii="Times New Roman" w:hAnsi="Times New Roman"/>
          <w:sz w:val="28"/>
          <w:szCs w:val="28"/>
        </w:rPr>
        <w:softHyphen/>
        <w:t>у</w:t>
      </w:r>
      <w:r w:rsidRPr="002F4B0B">
        <w:rPr>
          <w:rFonts w:ascii="Times New Roman" w:hAnsi="Times New Roman"/>
          <w:sz w:val="28"/>
          <w:szCs w:val="28"/>
        </w:rPr>
        <w:softHyphen/>
        <w:t>ки РФ, ГОУ ВПО Моск. пед. гос. ун-т. – М.: МП</w:t>
      </w:r>
      <w:r w:rsidRPr="002F4B0B">
        <w:rPr>
          <w:rFonts w:ascii="Times New Roman" w:hAnsi="Times New Roman"/>
          <w:sz w:val="28"/>
          <w:szCs w:val="28"/>
        </w:rPr>
        <w:softHyphen/>
        <w:t>ГУ, 2010. – 180 с. – (На</w:t>
      </w:r>
      <w:r w:rsidRPr="002F4B0B">
        <w:rPr>
          <w:rFonts w:ascii="Times New Roman" w:hAnsi="Times New Roman"/>
          <w:sz w:val="28"/>
          <w:szCs w:val="28"/>
        </w:rPr>
        <w:softHyphen/>
        <w:t>уч</w:t>
      </w:r>
      <w:r w:rsidRPr="002F4B0B">
        <w:rPr>
          <w:rFonts w:ascii="Times New Roman" w:hAnsi="Times New Roman"/>
          <w:sz w:val="28"/>
          <w:szCs w:val="28"/>
        </w:rPr>
        <w:softHyphen/>
        <w:t>ные тру</w:t>
      </w:r>
      <w:r w:rsidRPr="002F4B0B">
        <w:rPr>
          <w:rFonts w:ascii="Times New Roman" w:hAnsi="Times New Roman"/>
          <w:sz w:val="28"/>
          <w:szCs w:val="28"/>
        </w:rPr>
        <w:softHyphen/>
        <w:t>ды). – Сер. указ. на обл. –Прил.: с. 123–177. – Биб</w:t>
      </w:r>
      <w:r w:rsidRPr="002F4B0B">
        <w:rPr>
          <w:rFonts w:ascii="Times New Roman" w:hAnsi="Times New Roman"/>
          <w:sz w:val="28"/>
          <w:szCs w:val="28"/>
        </w:rPr>
        <w:softHyphen/>
        <w:t>лиогр.: с. 108–122</w:t>
      </w:r>
      <w:r w:rsidR="001071D8" w:rsidRPr="002F4B0B">
        <w:rPr>
          <w:rFonts w:ascii="Times New Roman" w:hAnsi="Times New Roman"/>
          <w:sz w:val="28"/>
          <w:szCs w:val="28"/>
        </w:rPr>
        <w:t xml:space="preserve">. </w:t>
      </w:r>
    </w:p>
    <w:p w:rsidR="007247FE" w:rsidRDefault="007247FE" w:rsidP="007247FE">
      <w:pPr>
        <w:pStyle w:val="a8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1071D8" w:rsidRDefault="007247FE" w:rsidP="007247FE">
      <w:pPr>
        <w:pStyle w:val="a8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071D8" w:rsidRPr="007247FE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ая</w:t>
      </w:r>
      <w:r w:rsidR="001071D8" w:rsidRPr="007247FE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а:</w:t>
      </w:r>
    </w:p>
    <w:p w:rsidR="007247FE" w:rsidRPr="007247FE" w:rsidRDefault="007247FE" w:rsidP="007247FE">
      <w:pPr>
        <w:pStyle w:val="a8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1071D8" w:rsidRPr="001071D8" w:rsidRDefault="00F22AB1" w:rsidP="00C770EE">
      <w:pPr>
        <w:pStyle w:val="1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AB1">
        <w:rPr>
          <w:rFonts w:ascii="Times New Roman" w:hAnsi="Times New Roman"/>
          <w:sz w:val="28"/>
          <w:szCs w:val="28"/>
          <w:lang w:eastAsia="ru-RU"/>
        </w:rPr>
        <w:t>Тех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ло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гия куль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тур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но-до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су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го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вой де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я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но</w:t>
      </w:r>
      <w:r>
        <w:rPr>
          <w:rFonts w:ascii="Times New Roman" w:hAnsi="Times New Roman"/>
          <w:sz w:val="28"/>
          <w:szCs w:val="28"/>
          <w:lang w:eastAsia="ru-RU"/>
        </w:rPr>
        <w:softHyphen/>
        <w:t>сти [Элек</w:t>
      </w:r>
      <w:r>
        <w:rPr>
          <w:rFonts w:ascii="Times New Roman" w:hAnsi="Times New Roman"/>
          <w:sz w:val="28"/>
          <w:szCs w:val="28"/>
          <w:lang w:eastAsia="ru-RU"/>
        </w:rPr>
        <w:softHyphen/>
        <w:t>трон</w:t>
      </w:r>
      <w:r>
        <w:rPr>
          <w:rFonts w:ascii="Times New Roman" w:hAnsi="Times New Roman"/>
          <w:sz w:val="28"/>
          <w:szCs w:val="28"/>
          <w:lang w:eastAsia="ru-RU"/>
        </w:rPr>
        <w:softHyphen/>
        <w:t>ный ре</w:t>
      </w:r>
      <w:r>
        <w:rPr>
          <w:rFonts w:ascii="Times New Roman" w:hAnsi="Times New Roman"/>
          <w:sz w:val="28"/>
          <w:szCs w:val="28"/>
          <w:lang w:eastAsia="ru-RU"/>
        </w:rPr>
        <w:softHyphen/>
        <w:t>сурс]</w:t>
      </w:r>
      <w:r w:rsidRPr="00F22AB1">
        <w:rPr>
          <w:rFonts w:ascii="Times New Roman" w:hAnsi="Times New Roman"/>
          <w:sz w:val="28"/>
          <w:szCs w:val="28"/>
          <w:lang w:eastAsia="ru-RU"/>
        </w:rPr>
        <w:t>: учеб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ник / под на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уч. ред. А. Д. Жар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ва, В. М. Чи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жи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ва. – 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F22AB1">
        <w:rPr>
          <w:rFonts w:ascii="Times New Roman" w:hAnsi="Times New Roman"/>
          <w:sz w:val="28"/>
          <w:szCs w:val="28"/>
          <w:lang w:eastAsia="ru-RU"/>
        </w:rPr>
        <w:t>: МГУК, 2002. – До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бав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ле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но: 21.10.2013. – Про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ве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ре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но: 26.10.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="001071D8" w:rsidRPr="001071D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22AB1" w:rsidRPr="00F22AB1" w:rsidRDefault="00F22AB1" w:rsidP="00C770EE">
      <w:pPr>
        <w:pStyle w:val="1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lang w:eastAsia="ru-RU"/>
        </w:rPr>
      </w:pPr>
      <w:r w:rsidRPr="00F22AB1">
        <w:rPr>
          <w:rFonts w:ascii="Times New Roman" w:hAnsi="Times New Roman"/>
          <w:sz w:val="28"/>
          <w:szCs w:val="28"/>
          <w:lang w:eastAsia="ru-RU"/>
        </w:rPr>
        <w:t>Аз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бу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ка физ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культ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ми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ну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ток для школь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ни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ков : практ. раз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ра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бот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ки физ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куль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ми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ну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ток, иг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ро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вых упраж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не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ний, гим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на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сти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че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ских ком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плек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сов и по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движ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ных игр : сред., стар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шая, под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гот. гр. / В. И. Ко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валь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ко. – М. : ВА</w:t>
      </w:r>
      <w:r w:rsidRPr="00F22AB1">
        <w:rPr>
          <w:rFonts w:ascii="Times New Roman" w:hAnsi="Times New Roman"/>
          <w:sz w:val="28"/>
          <w:szCs w:val="28"/>
          <w:lang w:eastAsia="ru-RU"/>
        </w:rPr>
        <w:softHyphen/>
        <w:t>КО, 2005. – 176 с.</w:t>
      </w:r>
    </w:p>
    <w:p w:rsidR="00B471DF" w:rsidRPr="00B471DF" w:rsidRDefault="00B471DF" w:rsidP="00C770EE">
      <w:pPr>
        <w:pStyle w:val="10"/>
        <w:numPr>
          <w:ilvl w:val="0"/>
          <w:numId w:val="28"/>
        </w:numPr>
        <w:spacing w:after="0" w:line="240" w:lineRule="auto"/>
        <w:ind w:left="1418" w:hanging="284"/>
        <w:jc w:val="both"/>
        <w:rPr>
          <w:lang w:eastAsia="ru-RU"/>
        </w:rPr>
      </w:pPr>
      <w:r w:rsidRPr="00B471DF">
        <w:rPr>
          <w:rFonts w:ascii="Times New Roman" w:hAnsi="Times New Roman"/>
          <w:sz w:val="28"/>
          <w:szCs w:val="28"/>
          <w:lang w:eastAsia="ru-RU"/>
        </w:rPr>
        <w:t>Дет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ские по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движ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ные иг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ры / под ред. Е. В. Ко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вой. – Ро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стов н /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471DF">
        <w:rPr>
          <w:rFonts w:ascii="Times New Roman" w:hAnsi="Times New Roman"/>
          <w:sz w:val="28"/>
          <w:szCs w:val="28"/>
          <w:lang w:eastAsia="ru-RU"/>
        </w:rPr>
        <w:t>: Фе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никс, 2006. – 251 с. – (Мир ва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ше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го ре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бен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ка). – Биб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лиогр.: с. 244–246. </w:t>
      </w:r>
    </w:p>
    <w:p w:rsidR="00B471DF" w:rsidRDefault="00B471DF" w:rsidP="00C770EE">
      <w:pPr>
        <w:pStyle w:val="10"/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471DF">
        <w:rPr>
          <w:rFonts w:ascii="Times New Roman" w:hAnsi="Times New Roman"/>
          <w:sz w:val="28"/>
          <w:szCs w:val="28"/>
          <w:lang w:eastAsia="ru-RU"/>
        </w:rPr>
        <w:t>Здо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ро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вье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с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бе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ре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га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ю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щее про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стран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ство до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школь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го об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ра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зо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ва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го </w:t>
      </w:r>
      <w:r>
        <w:rPr>
          <w:rFonts w:ascii="Times New Roman" w:hAnsi="Times New Roman"/>
          <w:sz w:val="28"/>
          <w:szCs w:val="28"/>
          <w:lang w:eastAsia="ru-RU"/>
        </w:rPr>
        <w:t>учре</w:t>
      </w:r>
      <w:r>
        <w:rPr>
          <w:rFonts w:ascii="Times New Roman" w:hAnsi="Times New Roman"/>
          <w:sz w:val="28"/>
          <w:szCs w:val="28"/>
          <w:lang w:eastAsia="ru-RU"/>
        </w:rPr>
        <w:softHyphen/>
        <w:t>жде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</w:t>
      </w:r>
      <w:r w:rsidRPr="00B471DF">
        <w:rPr>
          <w:rFonts w:ascii="Times New Roman" w:hAnsi="Times New Roman"/>
          <w:sz w:val="28"/>
          <w:szCs w:val="28"/>
          <w:lang w:eastAsia="ru-RU"/>
        </w:rPr>
        <w:t>: про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ек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ти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ро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ва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ние, тре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нин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ги, за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ня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тия / сост. </w:t>
      </w:r>
      <w:r>
        <w:rPr>
          <w:rFonts w:ascii="Times New Roman" w:hAnsi="Times New Roman"/>
          <w:sz w:val="28"/>
          <w:szCs w:val="28"/>
          <w:lang w:eastAsia="ru-RU"/>
        </w:rPr>
        <w:t>Н. И. Кры</w:t>
      </w:r>
      <w:r>
        <w:rPr>
          <w:rFonts w:ascii="Times New Roman" w:hAnsi="Times New Roman"/>
          <w:sz w:val="28"/>
          <w:szCs w:val="28"/>
          <w:lang w:eastAsia="ru-RU"/>
        </w:rPr>
        <w:softHyphen/>
        <w:t>ло</w:t>
      </w:r>
      <w:r>
        <w:rPr>
          <w:rFonts w:ascii="Times New Roman" w:hAnsi="Times New Roman"/>
          <w:sz w:val="28"/>
          <w:szCs w:val="28"/>
          <w:lang w:eastAsia="ru-RU"/>
        </w:rPr>
        <w:softHyphen/>
        <w:t>ва. –Вол</w:t>
      </w:r>
      <w:r>
        <w:rPr>
          <w:rFonts w:ascii="Times New Roman" w:hAnsi="Times New Roman"/>
          <w:sz w:val="28"/>
          <w:szCs w:val="28"/>
          <w:lang w:eastAsia="ru-RU"/>
        </w:rPr>
        <w:softHyphen/>
        <w:t>го</w:t>
      </w:r>
      <w:r>
        <w:rPr>
          <w:rFonts w:ascii="Times New Roman" w:hAnsi="Times New Roman"/>
          <w:sz w:val="28"/>
          <w:szCs w:val="28"/>
          <w:lang w:eastAsia="ru-RU"/>
        </w:rPr>
        <w:softHyphen/>
        <w:t>град</w:t>
      </w:r>
      <w:r w:rsidRPr="00B471DF">
        <w:rPr>
          <w:rFonts w:ascii="Times New Roman" w:hAnsi="Times New Roman"/>
          <w:sz w:val="28"/>
          <w:szCs w:val="28"/>
          <w:lang w:eastAsia="ru-RU"/>
        </w:rPr>
        <w:t>: Учи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тель, 2009. – 218 с.: ил., табл. – (До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школь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ное вос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пи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та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ние). – Сер. указ. на обл. – Лит.: с. 215–218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1954" w:rsidRPr="00041954" w:rsidRDefault="00B471DF" w:rsidP="00C770EE">
      <w:pPr>
        <w:pStyle w:val="10"/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1DF">
        <w:rPr>
          <w:rFonts w:ascii="Times New Roman" w:hAnsi="Times New Roman"/>
          <w:sz w:val="28"/>
          <w:szCs w:val="28"/>
          <w:lang w:eastAsia="ru-RU"/>
        </w:rPr>
        <w:t>Ка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че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ство до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пол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ни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го об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ра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зо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ва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ния де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тей. Ме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недж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мент / </w:t>
      </w:r>
      <w:r>
        <w:rPr>
          <w:rFonts w:ascii="Times New Roman" w:hAnsi="Times New Roman"/>
          <w:sz w:val="28"/>
          <w:szCs w:val="28"/>
          <w:lang w:eastAsia="ru-RU"/>
        </w:rPr>
        <w:t>Л. Г. Ло</w:t>
      </w:r>
      <w:r>
        <w:rPr>
          <w:rFonts w:ascii="Times New Roman" w:hAnsi="Times New Roman"/>
          <w:sz w:val="28"/>
          <w:szCs w:val="28"/>
          <w:lang w:eastAsia="ru-RU"/>
        </w:rPr>
        <w:softHyphen/>
        <w:t>ги</w:t>
      </w:r>
      <w:r>
        <w:rPr>
          <w:rFonts w:ascii="Times New Roman" w:hAnsi="Times New Roman"/>
          <w:sz w:val="28"/>
          <w:szCs w:val="28"/>
          <w:lang w:eastAsia="ru-RU"/>
        </w:rPr>
        <w:softHyphen/>
        <w:t>но</w:t>
      </w:r>
      <w:r>
        <w:rPr>
          <w:rFonts w:ascii="Times New Roman" w:hAnsi="Times New Roman"/>
          <w:sz w:val="28"/>
          <w:szCs w:val="28"/>
          <w:lang w:eastAsia="ru-RU"/>
        </w:rPr>
        <w:softHyphen/>
        <w:t>ва. –М.</w:t>
      </w:r>
      <w:r w:rsidRPr="00B471DF">
        <w:rPr>
          <w:rFonts w:ascii="Times New Roman" w:hAnsi="Times New Roman"/>
          <w:sz w:val="28"/>
          <w:szCs w:val="28"/>
          <w:lang w:eastAsia="ru-RU"/>
        </w:rPr>
        <w:t>: Ме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га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по</w:t>
      </w:r>
      <w:r w:rsidRPr="00B471DF">
        <w:rPr>
          <w:rFonts w:ascii="Times New Roman" w:hAnsi="Times New Roman"/>
          <w:sz w:val="28"/>
          <w:szCs w:val="28"/>
          <w:lang w:eastAsia="ru-RU"/>
        </w:rPr>
        <w:softHyphen/>
        <w:t>лис, 2008. – 391 с. : табл. – Прил.: с. 266–385. – Лит.: с. 386–389.</w:t>
      </w:r>
    </w:p>
    <w:p w:rsidR="00FA0AFE" w:rsidRDefault="00041954" w:rsidP="00C770EE">
      <w:pPr>
        <w:pStyle w:val="10"/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954">
        <w:rPr>
          <w:rFonts w:ascii="Times New Roman" w:hAnsi="Times New Roman"/>
          <w:sz w:val="28"/>
          <w:szCs w:val="28"/>
          <w:lang w:eastAsia="ru-RU"/>
        </w:rPr>
        <w:t>Тех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но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ло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ги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че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ские ос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но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вы со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ци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аль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но-куль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тур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ной </w:t>
      </w:r>
      <w:r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hAnsi="Times New Roman"/>
          <w:sz w:val="28"/>
          <w:szCs w:val="28"/>
          <w:lang w:eastAsia="ru-RU"/>
        </w:rPr>
        <w:softHyphen/>
        <w:t>я</w:t>
      </w:r>
      <w:r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но</w:t>
      </w:r>
      <w:r>
        <w:rPr>
          <w:rFonts w:ascii="Times New Roman" w:hAnsi="Times New Roman"/>
          <w:sz w:val="28"/>
          <w:szCs w:val="28"/>
          <w:lang w:eastAsia="ru-RU"/>
        </w:rPr>
        <w:softHyphen/>
        <w:t>сти</w:t>
      </w:r>
      <w:r w:rsidRPr="00041954">
        <w:rPr>
          <w:rFonts w:ascii="Times New Roman" w:hAnsi="Times New Roman"/>
          <w:sz w:val="28"/>
          <w:szCs w:val="28"/>
          <w:lang w:eastAsia="ru-RU"/>
        </w:rPr>
        <w:t>: учеб. по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со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бие для сту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ден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тов ву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зов по спе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ци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аль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но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сти "Соц. – культ. де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я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ность" / Г. Н. Но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ви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ко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ва; М-во об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ра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зо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ва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ния РФ, Моск. гос. ун-т куль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ту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ры и ис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кусств. – 2-е изд., испр. и доп. – 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041954">
        <w:rPr>
          <w:rFonts w:ascii="Times New Roman" w:hAnsi="Times New Roman"/>
          <w:sz w:val="28"/>
          <w:szCs w:val="28"/>
          <w:lang w:eastAsia="ru-RU"/>
        </w:rPr>
        <w:t>: МГУ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КИ, 2008. – 173 с. – Биб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лиогр. в тек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сте. – Биб</w:t>
      </w:r>
      <w:r w:rsidRPr="00041954">
        <w:rPr>
          <w:rFonts w:ascii="Times New Roman" w:hAnsi="Times New Roman"/>
          <w:sz w:val="28"/>
          <w:szCs w:val="28"/>
          <w:lang w:eastAsia="ru-RU"/>
        </w:rPr>
        <w:softHyphen/>
        <w:t>лиогр.: с. 169–173.</w:t>
      </w:r>
    </w:p>
    <w:p w:rsidR="00041954" w:rsidRDefault="00041954" w:rsidP="00041954">
      <w:pPr>
        <w:pStyle w:val="1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B0B" w:rsidRPr="00041954" w:rsidRDefault="002F4B0B" w:rsidP="00041954">
      <w:pPr>
        <w:pStyle w:val="1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AFE" w:rsidRDefault="00FA0AFE" w:rsidP="00FA0A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 xml:space="preserve">Режиссура </w:t>
      </w:r>
      <w:r w:rsidR="002D6C98" w:rsidRPr="00FA0AFE">
        <w:rPr>
          <w:rFonts w:ascii="Times New Roman" w:hAnsi="Times New Roman"/>
          <w:b/>
          <w:sz w:val="28"/>
          <w:szCs w:val="28"/>
          <w:lang w:val="ru-RU"/>
        </w:rPr>
        <w:t>инновационных</w:t>
      </w:r>
      <w:r w:rsidRPr="00FA0AFE">
        <w:rPr>
          <w:rFonts w:ascii="Times New Roman" w:hAnsi="Times New Roman"/>
          <w:b/>
          <w:sz w:val="28"/>
          <w:szCs w:val="28"/>
          <w:lang w:val="ru-RU"/>
        </w:rPr>
        <w:t xml:space="preserve"> форм культурно-досуговой деятельности.</w:t>
      </w:r>
    </w:p>
    <w:p w:rsidR="00041954" w:rsidRPr="00FA0AFE" w:rsidRDefault="00041954" w:rsidP="00FA0A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1954" w:rsidRDefault="00041954" w:rsidP="009E1A77">
      <w:pPr>
        <w:spacing w:after="0" w:line="23" w:lineRule="atLeast"/>
        <w:ind w:left="1418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1A77" w:rsidRPr="009E1A77">
        <w:rPr>
          <w:rFonts w:ascii="Times New Roman" w:hAnsi="Times New Roman" w:cs="Times New Roman"/>
          <w:sz w:val="28"/>
          <w:szCs w:val="28"/>
        </w:rPr>
        <w:t>сновная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1A77" w:rsidRPr="009E1A77" w:rsidRDefault="009E1A77" w:rsidP="009E1A77">
      <w:pPr>
        <w:spacing w:after="0" w:line="23" w:lineRule="atLeast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9E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98" w:rsidRPr="002D6C98" w:rsidRDefault="002D6C98" w:rsidP="00C770EE">
      <w:pPr>
        <w:pStyle w:val="a8"/>
        <w:numPr>
          <w:ilvl w:val="0"/>
          <w:numId w:val="30"/>
        </w:numPr>
        <w:spacing w:after="0" w:line="23" w:lineRule="atLeast"/>
        <w:ind w:left="1418" w:hanging="284"/>
        <w:rPr>
          <w:lang w:bidi="en-US"/>
        </w:rPr>
      </w:pPr>
      <w:r w:rsidRPr="002D6C9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t>Что бу</w:t>
      </w:r>
      <w:r w:rsidRPr="002D6C9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softHyphen/>
        <w:t>дет по</w:t>
      </w:r>
      <w:r w:rsidRPr="002D6C9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softHyphen/>
        <w:t>сле "пост"? / Э.  Фишер-Лих</w:t>
      </w:r>
      <w:r w:rsidRPr="002D6C9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softHyphen/>
        <w:t>те // Те</w:t>
      </w:r>
      <w:r w:rsidRPr="002D6C9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softHyphen/>
        <w:t>атр. – 2017. – 29. – С. 22–27.</w:t>
      </w:r>
    </w:p>
    <w:p w:rsidR="009E1A77" w:rsidRPr="009E1A77" w:rsidRDefault="009E1A77" w:rsidP="00C770EE">
      <w:pPr>
        <w:pStyle w:val="a8"/>
        <w:numPr>
          <w:ilvl w:val="0"/>
          <w:numId w:val="30"/>
        </w:numPr>
        <w:spacing w:after="0" w:line="23" w:lineRule="atLeast"/>
        <w:ind w:left="1418" w:hanging="284"/>
        <w:rPr>
          <w:rFonts w:ascii="Times New Roman" w:eastAsiaTheme="minorEastAsia" w:hAnsi="Times New Roman" w:cs="Times New Roman"/>
          <w:color w:val="252525"/>
          <w:sz w:val="28"/>
          <w:szCs w:val="28"/>
          <w:shd w:val="clear" w:color="auto" w:fill="FFFFFF"/>
          <w:lang w:bidi="en-US"/>
        </w:rPr>
      </w:pPr>
      <w:r w:rsidRPr="009E1A7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t>Ханс-Тис Леман.</w:t>
      </w:r>
      <w:r w:rsidRPr="009E1A7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9E1A77">
        <w:rPr>
          <w:rFonts w:ascii="Times New Roman" w:eastAsiaTheme="minorEastAsia" w:hAnsi="Times New Roman" w:cs="Times New Roman"/>
          <w:color w:val="252525"/>
          <w:sz w:val="28"/>
          <w:szCs w:val="28"/>
          <w:shd w:val="clear" w:color="auto" w:fill="FFFFFF"/>
          <w:lang w:bidi="en-US"/>
        </w:rPr>
        <w:t xml:space="preserve">Постдраматический театр </w:t>
      </w:r>
      <w:r w:rsidRPr="009E1A77">
        <w:rPr>
          <w:rFonts w:ascii="Times New Roman" w:hAnsi="Times New Roman" w:cs="Times New Roman"/>
          <w:sz w:val="28"/>
          <w:szCs w:val="28"/>
        </w:rPr>
        <w:t>[Текст]</w:t>
      </w:r>
      <w:r w:rsidRPr="009E1A77">
        <w:rPr>
          <w:rFonts w:ascii="Times New Roman" w:eastAsiaTheme="minorEastAsia" w:hAnsi="Times New Roman" w:cs="Times New Roman"/>
          <w:color w:val="252525"/>
          <w:sz w:val="28"/>
          <w:szCs w:val="28"/>
          <w:shd w:val="clear" w:color="auto" w:fill="FFFFFF"/>
          <w:lang w:bidi="en-US"/>
        </w:rPr>
        <w:t xml:space="preserve"> </w:t>
      </w:r>
      <w:r w:rsidRPr="009E1A77">
        <w:rPr>
          <w:rFonts w:ascii="Times New Roman" w:eastAsiaTheme="minorEastAsia" w:hAnsi="Times New Roman" w:cs="Times New Roman"/>
          <w:sz w:val="28"/>
          <w:szCs w:val="28"/>
          <w:lang w:bidi="en-US"/>
        </w:rPr>
        <w:t>/</w:t>
      </w:r>
      <w:r w:rsidRPr="009E1A7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9E1A7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t>Леман</w:t>
      </w:r>
      <w:r w:rsidRPr="009E1A77">
        <w:rPr>
          <w:rFonts w:ascii="Times New Roman" w:eastAsiaTheme="minorEastAsia" w:hAnsi="Times New Roman" w:cs="Times New Roman"/>
          <w:color w:val="252525"/>
          <w:sz w:val="28"/>
          <w:szCs w:val="28"/>
          <w:shd w:val="clear" w:color="auto" w:fill="FFFFFF"/>
          <w:lang w:bidi="en-US"/>
        </w:rPr>
        <w:t xml:space="preserve"> </w:t>
      </w:r>
      <w:r w:rsidRPr="009E1A7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en-US"/>
        </w:rPr>
        <w:t>Ханс-Тис.</w:t>
      </w:r>
      <w:r w:rsidRPr="009E1A77">
        <w:rPr>
          <w:rFonts w:ascii="Times New Roman" w:eastAsiaTheme="minorEastAsia" w:hAnsi="Times New Roman" w:cs="Times New Roman"/>
          <w:color w:val="252525"/>
          <w:sz w:val="28"/>
          <w:szCs w:val="28"/>
          <w:shd w:val="clear" w:color="auto" w:fill="FFFFFF"/>
          <w:lang w:bidi="en-US"/>
        </w:rPr>
        <w:t xml:space="preserve"> - М.: </w:t>
      </w:r>
      <w:r w:rsidRPr="009E1A77">
        <w:rPr>
          <w:rFonts w:ascii="Times New Roman" w:eastAsiaTheme="minorEastAsia" w:hAnsi="Times New Roman" w:cs="Times New Roman"/>
          <w:color w:val="252525"/>
          <w:sz w:val="28"/>
          <w:szCs w:val="28"/>
          <w:shd w:val="clear" w:color="auto" w:fill="FFFFFF"/>
          <w:lang w:val="en-US" w:bidi="en-US"/>
        </w:rPr>
        <w:t>ABCdesign</w:t>
      </w:r>
      <w:r w:rsidRPr="009E1A77">
        <w:rPr>
          <w:rFonts w:ascii="Times New Roman" w:eastAsiaTheme="minorEastAsia" w:hAnsi="Times New Roman" w:cs="Times New Roman"/>
          <w:color w:val="252525"/>
          <w:sz w:val="28"/>
          <w:szCs w:val="28"/>
          <w:shd w:val="clear" w:color="auto" w:fill="FFFFFF"/>
          <w:lang w:bidi="en-US"/>
        </w:rPr>
        <w:t>, 2013, - 312 с.</w:t>
      </w:r>
    </w:p>
    <w:p w:rsidR="009E1A77" w:rsidRPr="009E1A77" w:rsidRDefault="009E1A77" w:rsidP="009E1A77">
      <w:pPr>
        <w:spacing w:after="0" w:line="23" w:lineRule="atLeast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A77" w:rsidRDefault="002D6C98" w:rsidP="002F4B0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E1A77" w:rsidRPr="009E1A77">
        <w:rPr>
          <w:rFonts w:ascii="Times New Roman" w:hAnsi="Times New Roman" w:cs="Times New Roman"/>
          <w:sz w:val="28"/>
          <w:szCs w:val="28"/>
        </w:rPr>
        <w:t>ополнительная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6C98" w:rsidRPr="002D6C98" w:rsidRDefault="002D6C98" w:rsidP="002F4B0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C98" w:rsidRPr="002D6C98" w:rsidRDefault="002D6C98" w:rsidP="002F4B0B">
      <w:pPr>
        <w:pStyle w:val="a8"/>
        <w:numPr>
          <w:ilvl w:val="0"/>
          <w:numId w:val="31"/>
        </w:numPr>
        <w:tabs>
          <w:tab w:val="left" w:pos="567"/>
        </w:tabs>
        <w:spacing w:after="0" w:line="23" w:lineRule="atLeast"/>
        <w:ind w:left="567" w:firstLine="0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t>Ос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вы дра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ма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тур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гии те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ат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ра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ли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зо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ван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го д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t>ей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ства [Элек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трон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ный ре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сурс]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t>: учеб. по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бие / С. К. Бо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ри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сов. – 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t>Че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ля</w:t>
      </w:r>
      <w:r w:rsidR="00C2155C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бинск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t>: Че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ляб. акад. куль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ту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ры и ис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кусств, 2000. –До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бав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но: 02.11.2017. – Про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но: 26.10.2018. – Ре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жим до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сту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па: ЭБС IPRBooks по па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лю.</w:t>
      </w:r>
    </w:p>
    <w:p w:rsidR="002D6C98" w:rsidRPr="002D6C98" w:rsidRDefault="002D6C98" w:rsidP="002F4B0B">
      <w:pPr>
        <w:pStyle w:val="a8"/>
        <w:numPr>
          <w:ilvl w:val="0"/>
          <w:numId w:val="31"/>
        </w:numPr>
        <w:spacing w:after="0" w:line="23" w:lineRule="atLeast"/>
        <w:ind w:left="567" w:firstLine="0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t>Куль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тур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но-до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су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го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вая де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я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тел</w:t>
      </w:r>
      <w:r w:rsid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t>ь</w:t>
      </w:r>
      <w:r w:rsid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ность [Элек</w:t>
      </w:r>
      <w:r w:rsid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трон</w:t>
      </w:r>
      <w:r w:rsid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ный ре</w:t>
      </w:r>
      <w:r w:rsid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сурс]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t>: учеб. по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бие / под ред. В. М. Чи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жи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ко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ва, А. Д. Жар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ко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ва. – М. – До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бав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но: 19.12.2013. – Про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но: 26.10.2018. – Ре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жим до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сту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па: сво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бод</w:t>
      </w:r>
      <w:r w:rsidRPr="002D6C98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ный.</w:t>
      </w:r>
    </w:p>
    <w:p w:rsidR="009E1A77" w:rsidRPr="00E76C65" w:rsidRDefault="00E76C65" w:rsidP="002F4B0B">
      <w:pPr>
        <w:pStyle w:val="a8"/>
        <w:numPr>
          <w:ilvl w:val="0"/>
          <w:numId w:val="31"/>
        </w:numPr>
        <w:spacing w:after="0" w:line="23" w:lineRule="atLeast"/>
        <w:ind w:left="567" w:firstLine="0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t>Мар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ке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тинг в сфе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ре кул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ту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ры [Элек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трон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ный ре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сурс]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t>: учеб. по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со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бие / Г. Л. Туль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чин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ский, Е. Л. Ше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ко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ва. – 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СПб.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t>: Лань : Пла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та му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зы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ки, 2018. – До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бав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но: 28.03.2018. – Про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ве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но: 26.10.2018. – Ре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жим до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сту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па: ЭБС Лань по па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ро</w:t>
      </w:r>
      <w:r w:rsidRPr="00E76C65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лю.</w:t>
      </w:r>
    </w:p>
    <w:p w:rsidR="00A162CF" w:rsidRDefault="00A162CF" w:rsidP="00A16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6C65" w:rsidRPr="00FA0AFE" w:rsidRDefault="00E76C65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Театрализованные праздники и зрелища в учреждениях культуры и образования.</w:t>
      </w:r>
    </w:p>
    <w:p w:rsidR="00E76C65" w:rsidRPr="00FA0AFE" w:rsidRDefault="00E76C65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34AF" w:rsidRDefault="00E76C65" w:rsidP="002F4B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334AF" w:rsidRPr="00E334AF">
        <w:rPr>
          <w:rFonts w:ascii="Times New Roman" w:eastAsia="Calibri" w:hAnsi="Times New Roman" w:cs="Times New Roman"/>
          <w:sz w:val="28"/>
          <w:szCs w:val="28"/>
        </w:rPr>
        <w:t>сновная литература:</w:t>
      </w:r>
    </w:p>
    <w:p w:rsidR="00E76C65" w:rsidRPr="00E334AF" w:rsidRDefault="00E76C65" w:rsidP="002F4B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5312B" w:rsidRPr="00D5312B" w:rsidRDefault="00D5312B" w:rsidP="002F4B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мен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ные тех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гии со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ци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аль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но-куль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тур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ной де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я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тель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сти: учеб. по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бие для сту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ден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тов ву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зов, обу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ю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щих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ся по спец. 053100 Соц. – культ. де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ят. / [авт. кол.: Е. И. Гри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рье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ва, В. А. Мо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стыр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ский, И. И. Ал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пац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кий и др.] ; под на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уч. ред. Е. И. Гри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рье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вой. – 2-е изд., пе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раб. и доп. – Там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бов: Пер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ши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на, 2004. – 511 с. –На обл. изд-во: Ме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ру. – Биб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лиогр. в кон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це глав.</w:t>
      </w:r>
    </w:p>
    <w:p w:rsidR="00D5312B" w:rsidRPr="00D5312B" w:rsidRDefault="00D5312B" w:rsidP="002F4B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ция до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су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вых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тий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ник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ния в 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цес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се об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вательных учре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жде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ний, 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зу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ю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щих прогр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амм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сред. проф. об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ния по спец. "Пе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ка доп. об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ния"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 под ред. Б. В. Куп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[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авт.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Б. В. Куп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я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нов, Н. А. Опа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на, М. В. Во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ев и др.]. –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Academia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Из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дат. центр "Ака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мия", 2017. – 284 с.: ил., табл. – (Про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фес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сио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наль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ное об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ние) (Про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фес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сио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наль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ный мо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дуль).</w:t>
      </w:r>
    </w:p>
    <w:p w:rsidR="00E334AF" w:rsidRPr="00D5312B" w:rsidRDefault="00D5312B" w:rsidP="002F4B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ные те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ат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зо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ван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ные празд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ки и зре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ща / Н. А. Опа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ри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на. –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Ар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ма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нов-центр, 2012. – 184 с. – Биб</w:t>
      </w:r>
      <w:r w:rsidRPr="00D531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лиогр.: с. 183</w:t>
      </w:r>
      <w:r w:rsidRPr="00D5312B">
        <w:rPr>
          <w:rStyle w:val="nobr"/>
          <w:rFonts w:ascii="Verdana" w:hAnsi="Verdana"/>
          <w:color w:val="000000"/>
          <w:sz w:val="18"/>
          <w:szCs w:val="18"/>
          <w:shd w:val="clear" w:color="auto" w:fill="F0F3FF"/>
          <w:lang w:val="ru-RU"/>
        </w:rPr>
        <w:t>.</w:t>
      </w:r>
      <w:r>
        <w:rPr>
          <w:rStyle w:val="nobr"/>
          <w:rFonts w:ascii="Verdana" w:hAnsi="Verdana"/>
          <w:color w:val="000000"/>
          <w:sz w:val="18"/>
          <w:szCs w:val="18"/>
          <w:shd w:val="clear" w:color="auto" w:fill="F0F3FF"/>
        </w:rPr>
        <w:t> </w:t>
      </w:r>
      <w:r w:rsidRPr="00E334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34AF" w:rsidRPr="00D5312B" w:rsidRDefault="00E334AF" w:rsidP="002F4B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334AF" w:rsidRDefault="002F4B0B" w:rsidP="002F4B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76C65">
        <w:rPr>
          <w:rFonts w:ascii="Times New Roman" w:hAnsi="Times New Roman"/>
          <w:bCs/>
          <w:sz w:val="28"/>
          <w:szCs w:val="28"/>
        </w:rPr>
        <w:t>Д</w:t>
      </w:r>
      <w:r w:rsidR="00E334AF" w:rsidRPr="00E334AF">
        <w:rPr>
          <w:rFonts w:ascii="Times New Roman" w:hAnsi="Times New Roman"/>
          <w:bCs/>
          <w:sz w:val="28"/>
          <w:szCs w:val="28"/>
        </w:rPr>
        <w:t>ополнительная литература:</w:t>
      </w:r>
    </w:p>
    <w:p w:rsidR="00E76C65" w:rsidRPr="00E334AF" w:rsidRDefault="00E76C65" w:rsidP="002F4B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65BF" w:rsidRPr="002065BF" w:rsidRDefault="002065BF" w:rsidP="002F4B0B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ди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ка зре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лищ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но-иг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 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су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га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учеб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но-ме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тод. по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бие по ре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кре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а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тив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ным тех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ги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ям / Е. В. Ве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ка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ва, Н. В. Апа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жи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хо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ва, А. В. Пав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лен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 ; Фе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дер. агент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ство по об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нию, ГОУ ВПО "Там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бов. гос. ун-т им. Г. Р. Дер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жа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ви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на"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бов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[б. и.],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2008.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253 с.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Прил.: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172–244.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Глос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са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рий: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245–253.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Биб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лиогр.: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166–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065BF" w:rsidRDefault="002065BF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аль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но-куль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тур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ос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вы эст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рад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ис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кус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ства: ис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рия, тео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рия,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гия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учеб. по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бие для ву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зов куль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кусств. Ч. 2 / А. Д. 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ков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Моск. гос. ун-т куль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ры и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кусств.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МГУ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КИ,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2004.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215 с. –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Биб</w:t>
      </w:r>
      <w:r w:rsidRPr="00206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лиогр.: </w:t>
      </w:r>
      <w:r w:rsidRPr="00206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212–213.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2065BF" w:rsidRPr="00A71EB8" w:rsidRDefault="002065BF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ское ру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вод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ство куль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но-до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вой 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стью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школь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ков / Н. А. Опа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отв. ред. М. А. Уша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ва. – 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Сен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тябрь, 2007. – 192 с. – (Биб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жур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ла "Ди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рек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тор шко</w:t>
      </w:r>
      <w:r w:rsidR="00127758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лы"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№2). – Прил.: с. 152–187. – Биб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лиогр.: с. 188–191.</w:t>
      </w:r>
    </w:p>
    <w:p w:rsidR="00127758" w:rsidRPr="00A71EB8" w:rsidRDefault="00127758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ат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ция дет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 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мо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фия / М-во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и на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ки РФ, 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пар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мент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 г. Моск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вы, Гос. бюд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жет.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ват. учре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ние высш. проф.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 г. Моск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вы " Моск. гор. пед. ун-т", Каф. куль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но-до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суг. де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 Н. А. Опа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на. – </w:t>
      </w:r>
      <w:r w:rsidR="00C2155C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Бе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лый ве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тер, 2013. – 303 с. : табл. – Прил.: с. 148–303. – Биб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лиогр.: с. 136–147.</w:t>
      </w:r>
    </w:p>
    <w:p w:rsidR="00A71EB8" w:rsidRPr="00A71EB8" w:rsidRDefault="00A71EB8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вые празд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ки и зре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ща в куль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но-до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вой 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сти школь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ков / Н. А. 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отв. ред. М. А. Уша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ва. – 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Сен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тябрь, 2012. – 207 с. – (Биб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жур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ла "Ди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рек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тор шко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лы"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 № 2). – Биб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лиогр.: с. 207.</w:t>
      </w:r>
    </w:p>
    <w:p w:rsidR="00A71EB8" w:rsidRPr="00DB41D7" w:rsidRDefault="00A71EB8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ция те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ат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до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га 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школь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ков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мо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фия / М-во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и на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ки РФ, 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пар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мент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Моск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вы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Гос. ав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ном.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ват. учре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ние высш.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Моск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вы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"Моск. гор. пед. ун-т", Ин-т куль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ры и ис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кусств, Каф. со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аль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но-куль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тур. 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я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тель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А. Опа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ри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лый ве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тер,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2016.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222 с.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Прил.: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221–222.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Лит.: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208–220.</w:t>
      </w:r>
    </w:p>
    <w:p w:rsidR="00A71EB8" w:rsidRPr="00A71EB8" w:rsidRDefault="00A71EB8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жис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 мас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празд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ка на от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кры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том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хе [Элек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сурс]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учеб. по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бие /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М. Ту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нов.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бав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но: 25.03.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2014.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но: 26.10.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2018.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жим до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па: сво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бод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ный.</w:t>
      </w:r>
    </w:p>
    <w:p w:rsidR="00A71EB8" w:rsidRPr="00DB41D7" w:rsidRDefault="00A71EB8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Сце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нар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ное ма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стер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ство: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теле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ви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ние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кла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учеб. по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бие для сту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тов, обу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ю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щих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ся по спец.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350700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кла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 /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М. Фрум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кин.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7-е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изд.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DB41D7"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Акад. про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ект,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2017.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223 с.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(Gaudeamus) (Учеб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ное по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бие) (Для твор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ских спе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аль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стей)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Све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о по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втор. изд. указ. на обо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тит. л.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Биб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лиогр.: </w:t>
      </w:r>
      <w:r w:rsidRP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222–223.</w:t>
      </w:r>
    </w:p>
    <w:p w:rsidR="00A71EB8" w:rsidRDefault="00A71EB8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кус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ство дра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тур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гии [Элек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трон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ный 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сурс] / 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 Эгри.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бав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но: 25.03.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2014.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но: 26.10.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2018.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жим до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сту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па: сво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бод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ный</w:t>
      </w:r>
      <w:r w:rsidR="00E334AF"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334AF" w:rsidRPr="00A71EB8" w:rsidRDefault="00A71EB8" w:rsidP="002F4B0B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он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про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цес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сы в пе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ской 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я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тель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сти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мо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фия 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Б. П. Яко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влев, И. Т. Бог</w:t>
      </w:r>
      <w:r w:rsidR="00DB41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Де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пар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мент об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зо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ва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ния и мо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деж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ной по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ти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ки Хан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ты-Ман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сий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ав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ном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 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га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Юг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ры, ГБОУ ВПО "Сур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гут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ский гос. ун-т Хан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ты-Ман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сий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ско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 ав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ном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го 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га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Юг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ры"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</w:t>
      </w:r>
      <w:r w:rsidR="00DB4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гут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Сур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ГУ, 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2013.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216 с.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Прил.: 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178–215. –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Биб</w:t>
      </w:r>
      <w:r w:rsidRPr="00A71E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лиогр.: </w:t>
      </w:r>
      <w:r w:rsidRPr="00A71E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163–177.</w:t>
      </w: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B0B" w:rsidRPr="00FA0AFE" w:rsidRDefault="002F4B0B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B0B" w:rsidRPr="00FA0AFE" w:rsidRDefault="00FA0AFE" w:rsidP="002F4B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Социально-культурное проектирование в сфере театрализованного досуга.</w:t>
      </w:r>
    </w:p>
    <w:p w:rsidR="00FA0AFE" w:rsidRPr="002F4B0B" w:rsidRDefault="00FA0AFE" w:rsidP="002F4B0B">
      <w:pPr>
        <w:spacing w:after="0" w:line="240" w:lineRule="auto"/>
        <w:ind w:left="993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4C304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7626BC" w:rsidRDefault="007626BC" w:rsidP="00C770EE">
      <w:pPr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6BC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га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ни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за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ция и про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ве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де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ние ме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пр</w:t>
      </w:r>
      <w:r w:rsidR="00DB41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B41D7">
        <w:rPr>
          <w:rFonts w:ascii="Times New Roman" w:hAnsi="Times New Roman" w:cs="Times New Roman"/>
          <w:sz w:val="28"/>
          <w:szCs w:val="28"/>
          <w:lang w:val="ru-RU"/>
        </w:rPr>
        <w:softHyphen/>
        <w:t>я</w:t>
      </w:r>
      <w:r w:rsidR="00DB41D7">
        <w:rPr>
          <w:rFonts w:ascii="Times New Roman" w:hAnsi="Times New Roman" w:cs="Times New Roman"/>
          <w:sz w:val="28"/>
          <w:szCs w:val="28"/>
          <w:lang w:val="ru-RU"/>
        </w:rPr>
        <w:softHyphen/>
        <w:t>тий [Элек</w:t>
      </w:r>
      <w:r w:rsidR="00DB41D7">
        <w:rPr>
          <w:rFonts w:ascii="Times New Roman" w:hAnsi="Times New Roman" w:cs="Times New Roman"/>
          <w:sz w:val="28"/>
          <w:szCs w:val="28"/>
          <w:lang w:val="ru-RU"/>
        </w:rPr>
        <w:softHyphen/>
        <w:t>трон</w:t>
      </w:r>
      <w:r w:rsidR="00DB41D7">
        <w:rPr>
          <w:rFonts w:ascii="Times New Roman" w:hAnsi="Times New Roman" w:cs="Times New Roman"/>
          <w:sz w:val="28"/>
          <w:szCs w:val="28"/>
          <w:lang w:val="ru-RU"/>
        </w:rPr>
        <w:softHyphen/>
        <w:t>ный ре</w:t>
      </w:r>
      <w:r w:rsidR="00DB41D7">
        <w:rPr>
          <w:rFonts w:ascii="Times New Roman" w:hAnsi="Times New Roman" w:cs="Times New Roman"/>
          <w:sz w:val="28"/>
          <w:szCs w:val="28"/>
          <w:lang w:val="ru-RU"/>
        </w:rPr>
        <w:softHyphen/>
        <w:t>сурс]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t>: учеб. по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бие / О. Я. Гойх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ман. – </w:t>
      </w:r>
      <w:r w:rsidR="00DB41D7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t>: ИН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ФРА-М, 2012. – До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бав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ле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но: 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lastRenderedPageBreak/>
        <w:t>10.11.2014. – Про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ве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ре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но: 26.10.2018. – Ре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жим до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сту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па: ЭБС Znanium по па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7626BC">
        <w:rPr>
          <w:rFonts w:ascii="Times New Roman" w:hAnsi="Times New Roman" w:cs="Times New Roman"/>
          <w:sz w:val="28"/>
          <w:szCs w:val="28"/>
          <w:lang w:val="ru-RU"/>
        </w:rPr>
        <w:softHyphen/>
        <w:t>лю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6BC" w:rsidRDefault="007626BC" w:rsidP="00C770EE">
      <w:pPr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6B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Гриб</w:t>
      </w:r>
      <w:r w:rsidRPr="007626B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ко</w:t>
      </w:r>
      <w:r w:rsidRPr="007626B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 xml:space="preserve">ва Г. И. 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про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ект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41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</w:t>
      </w:r>
      <w:r w:rsidR="00DB41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DB41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И. Гриб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41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спек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2014. –112 с.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Прил.: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85–112.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80–84.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978-5-88045-240-8.</w:t>
      </w:r>
    </w:p>
    <w:p w:rsidR="007626BC" w:rsidRDefault="007626BC" w:rsidP="00C770EE">
      <w:pPr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 xml:space="preserve">ков </w:t>
      </w:r>
      <w:r w:rsidRPr="007626B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В. А. 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учеб. по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сту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высш. учеб. за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ний, обуч. по спец. 350500 - Со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ра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/ В.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Моск. гу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 ун-т.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9-е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изд.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Мос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ГУ :Флин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та,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2010.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240 с.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Предм. указ.: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233–236.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231–232.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меч.: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221–230.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ISBN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978-5-85085-747-9.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978-5-89349-543-0.</w:t>
      </w:r>
    </w:p>
    <w:p w:rsidR="007626BC" w:rsidRPr="007626BC" w:rsidRDefault="007626BC" w:rsidP="00C770EE">
      <w:pPr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 со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сфе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[Элек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 : Элек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ник.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18.10.2013.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22.02.2018. –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7626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ный.</w:t>
      </w:r>
    </w:p>
    <w:p w:rsidR="007626BC" w:rsidRPr="001925A9" w:rsidRDefault="007626BC" w:rsidP="007626BC">
      <w:pPr>
        <w:pStyle w:val="a8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26BC" w:rsidRPr="001925A9" w:rsidRDefault="007626BC" w:rsidP="007626B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Дополнительная литература:</w:t>
      </w:r>
    </w:p>
    <w:p w:rsidR="007626BC" w:rsidRPr="001925A9" w:rsidRDefault="007626BC" w:rsidP="007626B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7626BC" w:rsidRPr="001925A9" w:rsidRDefault="007626BC" w:rsidP="00C770EE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го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рье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ва Е. И.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Совре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[Элек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сурс]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бие /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 И. Гри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ва. –Там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: 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бов. ун-т им. Г. Р. Дер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но: 11.11.2013.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но: 22.02.2018.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</w:t>
      </w:r>
    </w:p>
    <w:p w:rsidR="007626BC" w:rsidRPr="001925A9" w:rsidRDefault="007626BC" w:rsidP="00C770EE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Пав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лов М. А.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ное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шоу-про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грамм: 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но-пе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ский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: 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фия / М. А. Пав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 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дер. агент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 по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нию РФ, 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бов. гос. ун-т им. Г. Р. Дер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на. –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: 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шин Р. В., 2006. – 146 с. : ил. –Прил.: с. 129–146.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лиогр.: с. 114–128. –ISBN 5-91253-042-6.</w:t>
      </w:r>
    </w:p>
    <w:p w:rsidR="007626BC" w:rsidRPr="001925A9" w:rsidRDefault="007626BC" w:rsidP="00C770EE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жи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ков В. М.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рия и прак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 высш. учеб. 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 по спец. "Соц. – культ.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ность" / В. М. Чи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ков, В. В. Чи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дер. агент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 по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 и ки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фии,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 и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кусств. –М.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: 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КИ, 2008. – 607 с.: табл.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лиогр.: с. 598–600. –ISBN 5-94778-029-1.</w:t>
      </w:r>
    </w:p>
    <w:p w:rsidR="007626BC" w:rsidRPr="001925A9" w:rsidRDefault="007626BC" w:rsidP="007626B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7626BC" w:rsidRPr="007626BC" w:rsidRDefault="007626BC" w:rsidP="007626BC">
      <w:pPr>
        <w:spacing w:after="0"/>
        <w:jc w:val="both"/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Интернет–ресурсы:</w:t>
      </w:r>
    </w:p>
    <w:p w:rsidR="007626BC" w:rsidRPr="001925A9" w:rsidRDefault="007626BC" w:rsidP="00C770EE">
      <w:pPr>
        <w:pStyle w:val="a8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AMK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Ассоциация менеджеров культуры: </w:t>
      </w:r>
      <w:hyperlink r:id="rId15" w:history="1">
        <w:r w:rsidRPr="001925A9">
          <w:rPr>
            <w:rStyle w:val="ac"/>
            <w:rFonts w:ascii="Times New Roman" w:eastAsia="Times New Roman" w:hAnsi="Times New Roman"/>
            <w:color w:val="000000" w:themeColor="text1"/>
            <w:sz w:val="28"/>
            <w:szCs w:val="28"/>
          </w:rPr>
          <w:t>http://acm.org.ru</w:t>
        </w:r>
      </w:hyperlink>
    </w:p>
    <w:p w:rsidR="007626BC" w:rsidRPr="001925A9" w:rsidRDefault="007626BC" w:rsidP="00C770EE">
      <w:pPr>
        <w:pStyle w:val="a8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Ассоциация музеев России: </w:t>
      </w:r>
      <w:hyperlink r:id="rId16" w:history="1">
        <w:r w:rsidRPr="001925A9">
          <w:rPr>
            <w:rStyle w:val="ac"/>
            <w:rFonts w:ascii="Times New Roman" w:eastAsia="Times New Roman" w:hAnsi="Times New Roman"/>
            <w:color w:val="000000" w:themeColor="text1"/>
            <w:sz w:val="28"/>
            <w:szCs w:val="28"/>
          </w:rPr>
          <w:t>www.amr-museum.ru</w:t>
        </w:r>
      </w:hyperlink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26BC" w:rsidRPr="001925A9" w:rsidRDefault="007626BC" w:rsidP="00C770EE">
      <w:pPr>
        <w:pStyle w:val="a8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АМК  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ссоциация менеджеров культуры: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http://cultbase.org.ru </w:t>
      </w:r>
    </w:p>
    <w:p w:rsidR="007626BC" w:rsidRPr="001925A9" w:rsidRDefault="007626BC" w:rsidP="00C770EE">
      <w:pPr>
        <w:pStyle w:val="a8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851"/>
        <w:jc w:val="both"/>
        <w:rPr>
          <w:rStyle w:val="ac"/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Генисаретский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О.И. - Деятельность проектирования и проектная культура: </w:t>
      </w:r>
      <w:hyperlink r:id="rId17" w:history="1">
        <w:r w:rsidRPr="001925A9">
          <w:rPr>
            <w:rStyle w:val="ac"/>
            <w:rFonts w:ascii="Times New Roman" w:eastAsia="Times New Roman" w:hAnsi="Times New Roman"/>
            <w:color w:val="000000" w:themeColor="text1"/>
            <w:sz w:val="28"/>
            <w:szCs w:val="28"/>
          </w:rPr>
          <w:t>http://www.procept.ru/publications/deyat_projecting.htm</w:t>
        </w:r>
      </w:hyperlink>
    </w:p>
    <w:p w:rsidR="007626BC" w:rsidRPr="001925A9" w:rsidRDefault="007626BC" w:rsidP="00C770EE">
      <w:pPr>
        <w:pStyle w:val="a8"/>
        <w:numPr>
          <w:ilvl w:val="0"/>
          <w:numId w:val="47"/>
        </w:numPr>
        <w:suppressAutoHyphens/>
        <w:spacing w:after="0" w:line="240" w:lineRule="auto"/>
        <w:ind w:left="851"/>
        <w:rPr>
          <w:rStyle w:val="ac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ИКП Институт Культурной Политики: </w:t>
      </w:r>
      <w:hyperlink r:id="rId18" w:history="1">
        <w:r w:rsidRPr="001925A9">
          <w:rPr>
            <w:rStyle w:val="ac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http</w:t>
        </w:r>
      </w:hyperlink>
      <w:hyperlink r:id="rId19" w:history="1">
        <w:r w:rsidRPr="001925A9">
          <w:rPr>
            <w:rStyle w:val="ac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://</w:t>
        </w:r>
      </w:hyperlink>
      <w:hyperlink r:id="rId20" w:history="1">
        <w:r w:rsidRPr="001925A9">
          <w:rPr>
            <w:rStyle w:val="ac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cpolicy</w:t>
        </w:r>
      </w:hyperlink>
      <w:hyperlink r:id="rId21" w:history="1">
        <w:r w:rsidRPr="001925A9">
          <w:rPr>
            <w:rStyle w:val="ac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.</w:t>
        </w:r>
      </w:hyperlink>
      <w:hyperlink r:id="rId22" w:history="1">
        <w:r w:rsidRPr="001925A9">
          <w:rPr>
            <w:rStyle w:val="ac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ru</w:t>
        </w:r>
      </w:hyperlink>
    </w:p>
    <w:p w:rsidR="007626BC" w:rsidRPr="001925A9" w:rsidRDefault="007626BC" w:rsidP="00C770EE">
      <w:pPr>
        <w:pStyle w:val="a8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Сводная база данных по кластерам России [Электронный ресурс]: база</w:t>
      </w:r>
    </w:p>
    <w:p w:rsidR="007626BC" w:rsidRPr="001925A9" w:rsidRDefault="007626BC" w:rsidP="007626BC">
      <w:pPr>
        <w:pStyle w:val="a8"/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 содержит сведения о всех кластерах России. – Режим доступа: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http://economy.gov.ru/minec/activity/sections/innovations/politic/doc20100108170</w:t>
      </w:r>
    </w:p>
    <w:p w:rsidR="007626BC" w:rsidRPr="007626BC" w:rsidRDefault="007626BC" w:rsidP="00C770EE">
      <w:pPr>
        <w:pStyle w:val="a8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/>
          <w:bCs/>
          <w:sz w:val="28"/>
        </w:rPr>
      </w:pPr>
      <w:r w:rsidRPr="007626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Creative clusters-портал, посвященный творческим индустриям и кластерам: </w:t>
      </w:r>
      <w:hyperlink r:id="rId23" w:history="1">
        <w:r w:rsidRPr="007626BC">
          <w:rPr>
            <w:rFonts w:ascii="Times New Roman" w:eastAsia="Times New Roman" w:hAnsi="Times New Roman"/>
            <w:bCs/>
            <w:sz w:val="28"/>
          </w:rPr>
          <w:t>http://www.creativeclusters.com</w:t>
        </w:r>
      </w:hyperlink>
    </w:p>
    <w:p w:rsidR="007626BC" w:rsidRPr="007626BC" w:rsidRDefault="007626BC" w:rsidP="00C770EE">
      <w:pPr>
        <w:pStyle w:val="a8"/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</w:rPr>
      </w:pPr>
      <w:r w:rsidRPr="007626BC">
        <w:rPr>
          <w:rFonts w:ascii="Times New Roman" w:eastAsia="Times New Roman" w:hAnsi="Times New Roman"/>
          <w:bCs/>
          <w:sz w:val="28"/>
        </w:rPr>
        <w:t>У</w:t>
      </w:r>
      <w:r w:rsidRPr="007626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правление проектами, инновационный менеджмент: </w:t>
      </w:r>
      <w:hyperlink w:history="1">
        <w:r w:rsidRPr="007626BC">
          <w:rPr>
            <w:rFonts w:ascii="Times New Roman" w:eastAsia="Times New Roman" w:hAnsi="Times New Roman"/>
            <w:bCs/>
            <w:sz w:val="28"/>
          </w:rPr>
          <w:t xml:space="preserve">http://www.nw innovati </w:t>
        </w:r>
      </w:hyperlink>
    </w:p>
    <w:p w:rsidR="007626BC" w:rsidRPr="001925A9" w:rsidRDefault="007626BC" w:rsidP="007626BC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Режиссерские технологии в анимационных программах.</w:t>
      </w:r>
    </w:p>
    <w:p w:rsidR="00081FDC" w:rsidRPr="00FA0AFE" w:rsidRDefault="00081FDC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1229" w:rsidRDefault="00A91229" w:rsidP="000B5A2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229">
        <w:rPr>
          <w:rFonts w:ascii="Times New Roman" w:hAnsi="Times New Roman" w:cs="Times New Roman"/>
          <w:sz w:val="28"/>
          <w:szCs w:val="28"/>
        </w:rPr>
        <w:t>Основная литература</w:t>
      </w:r>
      <w:r w:rsidR="00081FD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81FDC" w:rsidRPr="00081FDC" w:rsidRDefault="00081FDC" w:rsidP="000B5A2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FDC" w:rsidRPr="00081FDC" w:rsidRDefault="00081FDC" w:rsidP="00C770EE">
      <w:pPr>
        <w:pStyle w:val="10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noProof/>
          <w:sz w:val="28"/>
          <w:szCs w:val="28"/>
        </w:rPr>
      </w:pPr>
      <w:r w:rsidRPr="0017591B">
        <w:rPr>
          <w:rFonts w:ascii="Times New Roman" w:hAnsi="Times New Roman"/>
          <w:noProof/>
          <w:sz w:val="28"/>
          <w:szCs w:val="28"/>
        </w:rPr>
        <w:t>Ме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ди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ка зре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лищ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но-иг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го до</w:t>
      </w:r>
      <w:r w:rsidRPr="0017591B">
        <w:rPr>
          <w:rFonts w:ascii="Times New Roman" w:hAnsi="Times New Roman"/>
          <w:noProof/>
          <w:sz w:val="28"/>
          <w:szCs w:val="28"/>
        </w:rPr>
        <w:softHyphen/>
      </w:r>
      <w:r w:rsidR="0017591B">
        <w:rPr>
          <w:rFonts w:ascii="Times New Roman" w:hAnsi="Times New Roman"/>
          <w:noProof/>
          <w:sz w:val="28"/>
          <w:szCs w:val="28"/>
        </w:rPr>
        <w:t>су</w:t>
      </w:r>
      <w:r w:rsidR="0017591B">
        <w:rPr>
          <w:rFonts w:ascii="Times New Roman" w:hAnsi="Times New Roman"/>
          <w:noProof/>
          <w:sz w:val="28"/>
          <w:szCs w:val="28"/>
        </w:rPr>
        <w:softHyphen/>
        <w:t>га</w:t>
      </w:r>
      <w:r w:rsidRPr="0017591B">
        <w:rPr>
          <w:rFonts w:ascii="Times New Roman" w:hAnsi="Times New Roman"/>
          <w:noProof/>
          <w:sz w:val="28"/>
          <w:szCs w:val="28"/>
        </w:rPr>
        <w:t>: учеб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но-ме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тод. по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бие по ре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кре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тив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ным тех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ги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ям / Е. В. Ве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ка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ва, Н. В. Апа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жи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хо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ва, А. В. Пав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лен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ко ; Фе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дер. агент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ство по об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зо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нию, ГОУ ВПО "Там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бов. гос. ун-т им. Г. Р. Дер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жа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на". – </w:t>
      </w:r>
      <w:r w:rsidR="0017591B">
        <w:rPr>
          <w:rFonts w:ascii="Times New Roman" w:hAnsi="Times New Roman"/>
          <w:noProof/>
          <w:sz w:val="28"/>
          <w:szCs w:val="28"/>
        </w:rPr>
        <w:t>Там</w:t>
      </w:r>
      <w:r w:rsidR="0017591B">
        <w:rPr>
          <w:rFonts w:ascii="Times New Roman" w:hAnsi="Times New Roman"/>
          <w:noProof/>
          <w:sz w:val="28"/>
          <w:szCs w:val="28"/>
        </w:rPr>
        <w:softHyphen/>
        <w:t>бов</w:t>
      </w:r>
      <w:r w:rsidRPr="0017591B">
        <w:rPr>
          <w:rFonts w:ascii="Times New Roman" w:hAnsi="Times New Roman"/>
          <w:noProof/>
          <w:sz w:val="28"/>
          <w:szCs w:val="28"/>
        </w:rPr>
        <w:t>: [б. и.], 2008. – 253 с. – Прил.: с. 172–244. – Глос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рий: с. 245–253. – Биб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лиогр.: с. 166–171.</w:t>
      </w:r>
    </w:p>
    <w:p w:rsidR="00081FDC" w:rsidRPr="00081FDC" w:rsidRDefault="00081FDC" w:rsidP="00C770EE">
      <w:pPr>
        <w:pStyle w:val="10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noProof/>
          <w:sz w:val="28"/>
          <w:szCs w:val="28"/>
        </w:rPr>
      </w:pPr>
      <w:r w:rsidRPr="0017591B">
        <w:rPr>
          <w:rFonts w:ascii="Times New Roman" w:hAnsi="Times New Roman"/>
          <w:noProof/>
          <w:sz w:val="28"/>
          <w:szCs w:val="28"/>
        </w:rPr>
        <w:t>Пси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хо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го-пе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да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го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ги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че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ские ос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вы ре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кре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ции и </w:t>
      </w:r>
      <w:r w:rsidR="0017591B">
        <w:rPr>
          <w:rFonts w:ascii="Times New Roman" w:hAnsi="Times New Roman"/>
          <w:noProof/>
          <w:sz w:val="28"/>
          <w:szCs w:val="28"/>
        </w:rPr>
        <w:t>ани</w:t>
      </w:r>
      <w:r w:rsidR="0017591B">
        <w:rPr>
          <w:rFonts w:ascii="Times New Roman" w:hAnsi="Times New Roman"/>
          <w:noProof/>
          <w:sz w:val="28"/>
          <w:szCs w:val="28"/>
        </w:rPr>
        <w:softHyphen/>
        <w:t>ма</w:t>
      </w:r>
      <w:r w:rsidR="0017591B">
        <w:rPr>
          <w:rFonts w:ascii="Times New Roman" w:hAnsi="Times New Roman"/>
          <w:noProof/>
          <w:sz w:val="28"/>
          <w:szCs w:val="28"/>
        </w:rPr>
        <w:softHyphen/>
        <w:t>ции</w:t>
      </w:r>
      <w:r w:rsidRPr="0017591B">
        <w:rPr>
          <w:rFonts w:ascii="Times New Roman" w:hAnsi="Times New Roman"/>
          <w:noProof/>
          <w:sz w:val="28"/>
          <w:szCs w:val="28"/>
        </w:rPr>
        <w:t>: учеб. по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бие / Де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пар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мент об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зо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ния г. Моск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вы, Гос. ав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ном. об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зо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ват. учре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жде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ние высш. об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зо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ния г. Моск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вы "Моск. гор. пед. ун-т" (ГА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ОУ ВО МГПУ), Ин-т куль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ту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ры и ис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кусств, Каф. со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ци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аль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но-куль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тур. де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я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тель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сти ; Г. В. Гань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ши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на. – </w:t>
      </w:r>
      <w:r w:rsidR="0017591B">
        <w:rPr>
          <w:rFonts w:ascii="Times New Roman" w:hAnsi="Times New Roman"/>
          <w:noProof/>
          <w:sz w:val="28"/>
          <w:szCs w:val="28"/>
        </w:rPr>
        <w:t>М.</w:t>
      </w:r>
      <w:r w:rsidRPr="0017591B">
        <w:rPr>
          <w:rFonts w:ascii="Times New Roman" w:hAnsi="Times New Roman"/>
          <w:noProof/>
          <w:sz w:val="28"/>
          <w:szCs w:val="28"/>
        </w:rPr>
        <w:t>: МГПУ, 2016. – 91 с. –Биб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лиогр.: с. 82–86. – Глос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рий: с. 87–91.</w:t>
      </w:r>
    </w:p>
    <w:p w:rsidR="00081FDC" w:rsidRPr="0017591B" w:rsidRDefault="00081FDC" w:rsidP="00C770EE">
      <w:pPr>
        <w:pStyle w:val="10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noProof/>
          <w:sz w:val="28"/>
          <w:szCs w:val="28"/>
        </w:rPr>
      </w:pPr>
      <w:r w:rsidRPr="0017591B">
        <w:rPr>
          <w:rFonts w:ascii="Times New Roman" w:hAnsi="Times New Roman"/>
          <w:noProof/>
          <w:sz w:val="28"/>
          <w:szCs w:val="28"/>
        </w:rPr>
        <w:t>Со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ци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аль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но-куль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тур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ная </w:t>
      </w:r>
      <w:r w:rsidR="0017591B">
        <w:rPr>
          <w:rFonts w:ascii="Times New Roman" w:hAnsi="Times New Roman"/>
          <w:noProof/>
          <w:sz w:val="28"/>
          <w:szCs w:val="28"/>
        </w:rPr>
        <w:t>ани</w:t>
      </w:r>
      <w:r w:rsidR="0017591B">
        <w:rPr>
          <w:rFonts w:ascii="Times New Roman" w:hAnsi="Times New Roman"/>
          <w:noProof/>
          <w:sz w:val="28"/>
          <w:szCs w:val="28"/>
        </w:rPr>
        <w:softHyphen/>
        <w:t>ма</w:t>
      </w:r>
      <w:r w:rsidR="0017591B">
        <w:rPr>
          <w:rFonts w:ascii="Times New Roman" w:hAnsi="Times New Roman"/>
          <w:noProof/>
          <w:sz w:val="28"/>
          <w:szCs w:val="28"/>
        </w:rPr>
        <w:softHyphen/>
        <w:t>ция</w:t>
      </w:r>
      <w:r w:rsidRPr="0017591B">
        <w:rPr>
          <w:rFonts w:ascii="Times New Roman" w:hAnsi="Times New Roman"/>
          <w:noProof/>
          <w:sz w:val="28"/>
          <w:szCs w:val="28"/>
        </w:rPr>
        <w:t>: учеб. по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бие / Де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пар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та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мент об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зо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ния г. Моск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вы, ГБОУ ВПО г. Моск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вы "Моск. гу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ма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нит. пед. ин-т" ; Г. В. Гань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ши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на, И. Н. Гри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го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рьев. –</w:t>
      </w:r>
      <w:r w:rsidR="0017591B">
        <w:rPr>
          <w:rFonts w:ascii="Times New Roman" w:hAnsi="Times New Roman"/>
          <w:noProof/>
          <w:sz w:val="28"/>
          <w:szCs w:val="28"/>
        </w:rPr>
        <w:t> М.</w:t>
      </w:r>
      <w:r w:rsidRPr="0017591B">
        <w:rPr>
          <w:rFonts w:ascii="Times New Roman" w:hAnsi="Times New Roman"/>
          <w:noProof/>
          <w:sz w:val="28"/>
          <w:szCs w:val="28"/>
        </w:rPr>
        <w:t>; Там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бов : ТРОО "Биз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нес-На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у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ка-Об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ще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ство", 2011. – 168 с. –Глос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са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рий: с. 163–167. – Биб</w:t>
      </w:r>
      <w:r w:rsidRPr="0017591B">
        <w:rPr>
          <w:rFonts w:ascii="Times New Roman" w:hAnsi="Times New Roman"/>
          <w:noProof/>
          <w:sz w:val="28"/>
          <w:szCs w:val="28"/>
        </w:rPr>
        <w:softHyphen/>
        <w:t>лиогр.: с. 158–162.</w:t>
      </w:r>
    </w:p>
    <w:p w:rsidR="004E4A34" w:rsidRPr="004E4A34" w:rsidRDefault="004E4A34" w:rsidP="00C770EE">
      <w:pPr>
        <w:pStyle w:val="10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noProof/>
          <w:sz w:val="28"/>
          <w:szCs w:val="28"/>
        </w:rPr>
      </w:pPr>
      <w:r w:rsidRPr="004E4A34">
        <w:rPr>
          <w:rFonts w:ascii="Times New Roman" w:hAnsi="Times New Roman"/>
          <w:noProof/>
          <w:sz w:val="28"/>
          <w:szCs w:val="28"/>
        </w:rPr>
        <w:t>Совре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мен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ные тех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ло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гии со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ци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аль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но-куль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тур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ной </w:t>
      </w:r>
      <w:r w:rsidR="0096057C">
        <w:rPr>
          <w:rFonts w:ascii="Times New Roman" w:hAnsi="Times New Roman"/>
          <w:noProof/>
          <w:sz w:val="28"/>
          <w:szCs w:val="28"/>
        </w:rPr>
        <w:t>де</w:t>
      </w:r>
      <w:r w:rsidR="0096057C">
        <w:rPr>
          <w:rFonts w:ascii="Times New Roman" w:hAnsi="Times New Roman"/>
          <w:noProof/>
          <w:sz w:val="28"/>
          <w:szCs w:val="28"/>
        </w:rPr>
        <w:softHyphen/>
        <w:t>я</w:t>
      </w:r>
      <w:r w:rsidR="0096057C">
        <w:rPr>
          <w:rFonts w:ascii="Times New Roman" w:hAnsi="Times New Roman"/>
          <w:noProof/>
          <w:sz w:val="28"/>
          <w:szCs w:val="28"/>
        </w:rPr>
        <w:softHyphen/>
        <w:t>тель</w:t>
      </w:r>
      <w:r w:rsidR="0096057C">
        <w:rPr>
          <w:rFonts w:ascii="Times New Roman" w:hAnsi="Times New Roman"/>
          <w:noProof/>
          <w:sz w:val="28"/>
          <w:szCs w:val="28"/>
        </w:rPr>
        <w:softHyphen/>
        <w:t>но</w:t>
      </w:r>
      <w:r w:rsidR="0096057C">
        <w:rPr>
          <w:rFonts w:ascii="Times New Roman" w:hAnsi="Times New Roman"/>
          <w:noProof/>
          <w:sz w:val="28"/>
          <w:szCs w:val="28"/>
        </w:rPr>
        <w:softHyphen/>
        <w:t>сти</w:t>
      </w:r>
      <w:r w:rsidRPr="004E4A34">
        <w:rPr>
          <w:rFonts w:ascii="Times New Roman" w:hAnsi="Times New Roman"/>
          <w:noProof/>
          <w:sz w:val="28"/>
          <w:szCs w:val="28"/>
        </w:rPr>
        <w:t>: учеб. по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со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бие для сту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ден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тов ву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зов, обу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ча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ю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щих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ся по спец. 053100 Соц. – культ. де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ят. / [авт. </w:t>
      </w:r>
      <w:r w:rsidR="0096057C">
        <w:rPr>
          <w:rFonts w:ascii="Times New Roman" w:hAnsi="Times New Roman"/>
          <w:noProof/>
          <w:sz w:val="28"/>
          <w:szCs w:val="28"/>
        </w:rPr>
        <w:t>кол.</w:t>
      </w:r>
      <w:r w:rsidRPr="004E4A34">
        <w:rPr>
          <w:rFonts w:ascii="Times New Roman" w:hAnsi="Times New Roman"/>
          <w:noProof/>
          <w:sz w:val="28"/>
          <w:szCs w:val="28"/>
        </w:rPr>
        <w:t>:Е. И. Гри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го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рье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ва, В. А. Мо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стыр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ский, И. И. Ал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пац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кий и др.] ; под на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уч. ред. Е. И. Гри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го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рье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вой. – 2-е изд., пе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раб. и доп. – </w:t>
      </w:r>
      <w:r w:rsidR="0096057C">
        <w:rPr>
          <w:rFonts w:ascii="Times New Roman" w:hAnsi="Times New Roman"/>
          <w:noProof/>
          <w:sz w:val="28"/>
          <w:szCs w:val="28"/>
        </w:rPr>
        <w:t>Там</w:t>
      </w:r>
      <w:r w:rsidR="0096057C">
        <w:rPr>
          <w:rFonts w:ascii="Times New Roman" w:hAnsi="Times New Roman"/>
          <w:noProof/>
          <w:sz w:val="28"/>
          <w:szCs w:val="28"/>
        </w:rPr>
        <w:softHyphen/>
        <w:t>бов</w:t>
      </w:r>
      <w:r w:rsidRPr="004E4A34">
        <w:rPr>
          <w:rFonts w:ascii="Times New Roman" w:hAnsi="Times New Roman"/>
          <w:noProof/>
          <w:sz w:val="28"/>
          <w:szCs w:val="28"/>
        </w:rPr>
        <w:t>: Пер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ши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на, 2004. – 511 с. –На обл. изд-во: Ме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ру. – Биб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лиогр. в кон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це </w:t>
      </w:r>
      <w:r>
        <w:rPr>
          <w:rFonts w:ascii="Times New Roman" w:hAnsi="Times New Roman"/>
          <w:noProof/>
          <w:sz w:val="28"/>
          <w:szCs w:val="28"/>
        </w:rPr>
        <w:t>глав.</w:t>
      </w:r>
    </w:p>
    <w:p w:rsidR="004E4A34" w:rsidRDefault="004E4A34" w:rsidP="00C770EE">
      <w:pPr>
        <w:pStyle w:val="10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noProof/>
          <w:sz w:val="28"/>
          <w:szCs w:val="28"/>
        </w:rPr>
      </w:pPr>
      <w:r w:rsidRPr="004E4A34">
        <w:rPr>
          <w:rFonts w:ascii="Times New Roman" w:hAnsi="Times New Roman"/>
          <w:noProof/>
          <w:sz w:val="28"/>
          <w:szCs w:val="28"/>
        </w:rPr>
        <w:t>Ме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ди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ко-со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ци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аль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ные ос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вы здо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вья и </w:t>
      </w:r>
      <w:r w:rsidR="0096057C">
        <w:rPr>
          <w:rFonts w:ascii="Times New Roman" w:hAnsi="Times New Roman"/>
          <w:noProof/>
          <w:sz w:val="28"/>
          <w:szCs w:val="28"/>
        </w:rPr>
        <w:t>ре</w:t>
      </w:r>
      <w:r w:rsidR="0096057C">
        <w:rPr>
          <w:rFonts w:ascii="Times New Roman" w:hAnsi="Times New Roman"/>
          <w:noProof/>
          <w:sz w:val="28"/>
          <w:szCs w:val="28"/>
        </w:rPr>
        <w:softHyphen/>
        <w:t>кре</w:t>
      </w:r>
      <w:r w:rsidR="0096057C">
        <w:rPr>
          <w:rFonts w:ascii="Times New Roman" w:hAnsi="Times New Roman"/>
          <w:noProof/>
          <w:sz w:val="28"/>
          <w:szCs w:val="28"/>
        </w:rPr>
        <w:softHyphen/>
        <w:t>а</w:t>
      </w:r>
      <w:r w:rsidR="0096057C">
        <w:rPr>
          <w:rFonts w:ascii="Times New Roman" w:hAnsi="Times New Roman"/>
          <w:noProof/>
          <w:sz w:val="28"/>
          <w:szCs w:val="28"/>
        </w:rPr>
        <w:softHyphen/>
        <w:t>ции</w:t>
      </w:r>
      <w:r w:rsidRPr="004E4A34">
        <w:rPr>
          <w:rFonts w:ascii="Times New Roman" w:hAnsi="Times New Roman"/>
          <w:noProof/>
          <w:sz w:val="28"/>
          <w:szCs w:val="28"/>
        </w:rPr>
        <w:t>: учеб. по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со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бие / Е. И. Гри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го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рье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ва, Г. В. Гань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ши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на, И. А. Еро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хи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на ; М-во об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зо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ния и на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у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ки РФ, ФГ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БОУ высш. проф. об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зо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ния "Там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бов. гос. ун-т им. Г. Р. Дер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жа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ви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на". – 3-е изд., доп. и пе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раб. – </w:t>
      </w:r>
      <w:r w:rsidR="0096057C">
        <w:rPr>
          <w:rFonts w:ascii="Times New Roman" w:hAnsi="Times New Roman"/>
          <w:noProof/>
          <w:sz w:val="28"/>
          <w:szCs w:val="28"/>
        </w:rPr>
        <w:t>Там</w:t>
      </w:r>
      <w:r w:rsidR="0096057C">
        <w:rPr>
          <w:rFonts w:ascii="Times New Roman" w:hAnsi="Times New Roman"/>
          <w:noProof/>
          <w:sz w:val="28"/>
          <w:szCs w:val="28"/>
        </w:rPr>
        <w:softHyphen/>
        <w:t>бов</w:t>
      </w:r>
      <w:r w:rsidRPr="004E4A34">
        <w:rPr>
          <w:rFonts w:ascii="Times New Roman" w:hAnsi="Times New Roman"/>
          <w:noProof/>
          <w:sz w:val="28"/>
          <w:szCs w:val="28"/>
        </w:rPr>
        <w:t>: ТРОО "Биз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нес-На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у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ка-Об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ще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ство", 2011. – 435 с. – Глос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са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рий: с. 424–431. – Биб</w:t>
      </w:r>
      <w:r w:rsidRPr="004E4A34">
        <w:rPr>
          <w:rFonts w:ascii="Times New Roman" w:hAnsi="Times New Roman"/>
          <w:noProof/>
          <w:sz w:val="28"/>
          <w:szCs w:val="28"/>
        </w:rPr>
        <w:softHyphen/>
        <w:t>лиогр.: с. 434–435.</w:t>
      </w:r>
    </w:p>
    <w:p w:rsidR="004E4A34" w:rsidRPr="004E4A34" w:rsidRDefault="004E4A34" w:rsidP="004E4A34">
      <w:pPr>
        <w:pStyle w:val="10"/>
        <w:spacing w:after="0" w:line="240" w:lineRule="auto"/>
        <w:ind w:left="851"/>
        <w:jc w:val="both"/>
        <w:rPr>
          <w:rFonts w:ascii="Times New Roman" w:hAnsi="Times New Roman"/>
          <w:noProof/>
          <w:sz w:val="28"/>
          <w:szCs w:val="28"/>
        </w:rPr>
      </w:pPr>
    </w:p>
    <w:p w:rsidR="00A91229" w:rsidRDefault="004E4A34" w:rsidP="004E79BE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91229" w:rsidRPr="00466235">
        <w:rPr>
          <w:rFonts w:ascii="Times New Roman" w:hAnsi="Times New Roman" w:cs="Times New Roman"/>
          <w:sz w:val="28"/>
          <w:szCs w:val="28"/>
          <w:lang w:val="ru-RU"/>
        </w:rPr>
        <w:t>ополнительн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A91229" w:rsidRPr="00466235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lang w:val="ru-RU"/>
        </w:rPr>
        <w:t>а:</w:t>
      </w:r>
    </w:p>
    <w:p w:rsidR="004E4A34" w:rsidRPr="00466235" w:rsidRDefault="004E4A34" w:rsidP="000B5A2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Ковалько В. И. Азбука физкультминуток для дошкольников. М., 2008. – 176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lastRenderedPageBreak/>
        <w:t>Конеева Е.В. Детские подвижные игры: материал о занятиях физкультурой в ДОУ с акцентом на подвижные игры / под редакцией Е.В.Конеевой. – Ростов- на-Дону: Феникс, 2006 – 251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Крылова Н.И. Здоровьесберегающее пространство образовательного учреждения. Волгоград, 2009. – 218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Кузнецова М. Н. Оздоровление детей в детском саду. М., 2008. -  96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Кулик Г. И., Сергиенко Н. Н. Школа здорового человека. Программа для ДОУ. – М: ТЦ Сфера, 2006. – 112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noProof/>
          <w:sz w:val="28"/>
          <w:szCs w:val="28"/>
        </w:rPr>
        <w:t>Логинова Л.Г. Качество дополнительного образования детей. Менеджмент / Л.Г.Логинова. – М.: агенство Мегаполис, 2008. – 392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Новикова Г.Н. Технологические основы социально – культурной деятельности: Учебное пособие. – Изд. 2-е, испр. и доп. – М.: МГУКИ, 2008. – 173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Попов С. В. Валеология в школе и дома. – СПб: СОЮЗ, 1998. – 256 с.</w:t>
      </w:r>
    </w:p>
    <w:p w:rsidR="00A91229" w:rsidRPr="00A91229" w:rsidRDefault="00A91229" w:rsidP="00C770EE">
      <w:pPr>
        <w:pStyle w:val="10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Тарасова Т. А., Власова Л. С. Я и мое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игры. – М.: Школьная пресса, 2008. – 80 с.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Pr="00FA0AFE" w:rsidRDefault="00FA0AFE" w:rsidP="00FA0AF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Режиссура  рекреативно-игровой деятельности.</w:t>
      </w:r>
    </w:p>
    <w:p w:rsidR="00915463" w:rsidRDefault="00915463" w:rsidP="0012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C08" w:rsidRPr="00612A1A" w:rsidRDefault="00915463" w:rsidP="00127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27C08" w:rsidRPr="00612A1A">
        <w:rPr>
          <w:rFonts w:ascii="Times New Roman" w:hAnsi="Times New Roman"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27C08" w:rsidRPr="00127C08" w:rsidRDefault="00127C08" w:rsidP="00127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463" w:rsidRPr="00F30F3A" w:rsidRDefault="004E79BE" w:rsidP="00915463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Зре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лищ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но-иг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ро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вой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суг: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учеб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но-ме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тод. по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со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бие по ре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кре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а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тив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ным тех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ло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ги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ям / Е.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В.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Ве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ли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ка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ва, Н.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В.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Апа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жи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хо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ва, А.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В.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Пав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лен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ко; М-во об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ра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зо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ва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ния и на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у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ки РФ, ФГ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БОУ ВПО "Там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 xml:space="preserve">бов. гос. ун-т им. 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Г.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Р.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Дер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жа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ви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на". –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2-е изд., пе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ре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раб. и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доп. –Там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бов: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ТРОО "Биз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нес-На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у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ка-Об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ще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ство",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2011. –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254 с. –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Прил.: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с. 172–244. –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Глос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са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рий: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с. 245–253. –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Биб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softHyphen/>
        <w:t>лиогр.:</w:t>
      </w:r>
      <w:r w:rsidR="00915463" w:rsidRP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463" w:rsidRPr="00F30F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с. 166–171.</w:t>
      </w:r>
    </w:p>
    <w:p w:rsidR="004E79BE" w:rsidRDefault="004E79BE" w:rsidP="004E79B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ab/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2.Со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но-куль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ная ани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ма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ция: учеб. по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Де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пар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мент об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 г. Моск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вы, ГБОУ ВПО г. Моск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 "Моск. гу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ма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нит. пед. ин-т" ; Г. В. Гань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ши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на, И. Н. Гри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рьев. – М.; Там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бов: ТРОО "Биз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нес-На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ка-Об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ство", 2011. – 168 с. –Глос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са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рий: с. 163–167. – Биб</w:t>
      </w:r>
      <w:r w:rsidR="009154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лиогр.: с. 158–162.</w:t>
      </w:r>
    </w:p>
    <w:p w:rsidR="004E79BE" w:rsidRDefault="004E79BE" w:rsidP="004E79B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ab/>
        <w:t xml:space="preserve">3. </w:t>
      </w:r>
      <w:r w:rsidR="00127C08" w:rsidRPr="004E79BE">
        <w:rPr>
          <w:rFonts w:ascii="Times New Roman" w:hAnsi="Times New Roman"/>
          <w:iCs/>
          <w:sz w:val="28"/>
          <w:szCs w:val="28"/>
          <w:lang w:val="ru-RU"/>
        </w:rPr>
        <w:t xml:space="preserve">Ганьшина Г.В. Психолого-педагогические основы рекреации и анимации. </w:t>
      </w:r>
      <w:r w:rsidR="00127C08" w:rsidRPr="00F30F3A">
        <w:rPr>
          <w:rFonts w:ascii="Times New Roman" w:hAnsi="Times New Roman"/>
          <w:iCs/>
          <w:sz w:val="28"/>
          <w:szCs w:val="28"/>
          <w:lang w:val="ru-RU"/>
        </w:rPr>
        <w:t xml:space="preserve">М: МГПУ, 2016. </w:t>
      </w:r>
      <w:r w:rsidR="00127C08" w:rsidRPr="004E79BE">
        <w:rPr>
          <w:rFonts w:ascii="Times New Roman" w:hAnsi="Times New Roman"/>
          <w:iCs/>
          <w:sz w:val="28"/>
          <w:szCs w:val="28"/>
          <w:lang w:val="ru-RU"/>
        </w:rPr>
        <w:t>98.с.</w:t>
      </w:r>
    </w:p>
    <w:p w:rsidR="004E79BE" w:rsidRDefault="004E79BE" w:rsidP="004E79B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4. </w:t>
      </w:r>
      <w:r w:rsidR="00127C08" w:rsidRPr="004E79BE">
        <w:rPr>
          <w:rFonts w:ascii="Times New Roman" w:hAnsi="Times New Roman"/>
          <w:noProof/>
          <w:sz w:val="28"/>
          <w:szCs w:val="28"/>
          <w:lang w:val="ru-RU"/>
        </w:rPr>
        <w:t>Григорьева Е.И. Современные технологии социально – культурной деятельности: учебное пособие для вузов / Е.И.Григорьева, В.А.Монастырский, И.И.Алпацкий и др.; под науч. ред. Проф. Е.И.Григорьевой. – Тамбов: Першина, 2004. – 512 с.</w:t>
      </w:r>
    </w:p>
    <w:p w:rsidR="004E79BE" w:rsidRDefault="004E79BE" w:rsidP="004E79B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ab/>
        <w:t xml:space="preserve">5. </w:t>
      </w:r>
      <w:r w:rsidR="00127C08" w:rsidRPr="004E79BE">
        <w:rPr>
          <w:rFonts w:ascii="Times New Roman" w:hAnsi="Times New Roman"/>
          <w:sz w:val="28"/>
          <w:szCs w:val="28"/>
          <w:lang w:val="ru-RU"/>
        </w:rPr>
        <w:t>Опарина Н.А. Фольклорно-игровые традиции в организации театрализованного досуга школьников: Монография, М.: МПГУ, 2010. – 205 с.</w:t>
      </w:r>
    </w:p>
    <w:p w:rsidR="00127C08" w:rsidRPr="004E79BE" w:rsidRDefault="00127C08" w:rsidP="004E79B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E7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9BE">
        <w:rPr>
          <w:rFonts w:ascii="Times New Roman" w:hAnsi="Times New Roman"/>
          <w:sz w:val="28"/>
          <w:szCs w:val="28"/>
          <w:lang w:val="ru-RU"/>
        </w:rPr>
        <w:tab/>
      </w:r>
      <w:r w:rsidR="004E79B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6.</w:t>
      </w:r>
      <w:r w:rsidRPr="004E79BE">
        <w:rPr>
          <w:rFonts w:ascii="Times New Roman" w:hAnsi="Times New Roman"/>
          <w:sz w:val="28"/>
          <w:szCs w:val="28"/>
          <w:lang w:val="ru-RU"/>
        </w:rPr>
        <w:t>Основы актерского мастерства: По методике З.Я. Корогодского. – М., 2008</w:t>
      </w:r>
      <w:r w:rsidR="004E79BE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4E79BE">
        <w:rPr>
          <w:rFonts w:ascii="Times New Roman" w:hAnsi="Times New Roman"/>
          <w:sz w:val="28"/>
          <w:szCs w:val="28"/>
          <w:lang w:val="ru-RU"/>
        </w:rPr>
        <w:t>.</w:t>
      </w:r>
    </w:p>
    <w:p w:rsidR="00127C08" w:rsidRDefault="00127C08" w:rsidP="002F4B0B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0B" w:rsidRPr="00127C08" w:rsidRDefault="002F4B0B" w:rsidP="002F4B0B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7C08" w:rsidRDefault="00915463" w:rsidP="000B5A2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Д</w:t>
      </w:r>
      <w:r w:rsidR="00127C08" w:rsidRPr="00127C08">
        <w:rPr>
          <w:rFonts w:ascii="Times New Roman" w:hAnsi="Times New Roman"/>
          <w:sz w:val="28"/>
          <w:szCs w:val="28"/>
          <w:lang w:val="ru-RU"/>
        </w:rPr>
        <w:t>ополнительн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127C08" w:rsidRPr="00127C08">
        <w:rPr>
          <w:rFonts w:ascii="Times New Roman" w:hAnsi="Times New Roman"/>
          <w:sz w:val="28"/>
          <w:szCs w:val="28"/>
          <w:lang w:val="ru-RU"/>
        </w:rPr>
        <w:t xml:space="preserve"> литератур</w:t>
      </w:r>
      <w:r>
        <w:rPr>
          <w:rFonts w:ascii="Times New Roman" w:hAnsi="Times New Roman"/>
          <w:sz w:val="28"/>
          <w:szCs w:val="28"/>
          <w:lang w:val="ru-RU"/>
        </w:rPr>
        <w:t>а:</w:t>
      </w:r>
    </w:p>
    <w:p w:rsidR="00915463" w:rsidRPr="00127C08" w:rsidRDefault="00915463" w:rsidP="000B5A2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C08" w:rsidRPr="00127C08" w:rsidRDefault="00127C08" w:rsidP="00C770EE">
      <w:pPr>
        <w:pStyle w:val="a8"/>
        <w:numPr>
          <w:ilvl w:val="0"/>
          <w:numId w:val="36"/>
        </w:numPr>
        <w:tabs>
          <w:tab w:val="left" w:pos="148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27C08">
        <w:rPr>
          <w:rFonts w:ascii="Times New Roman" w:hAnsi="Times New Roman"/>
          <w:sz w:val="28"/>
          <w:szCs w:val="28"/>
        </w:rPr>
        <w:t>Домаренко Е.В. Возастные (дифференциальные) социально-культурные технологии. Учеб. пособие. Орел., Орловский государственный институт искусств и культуры, 2003</w:t>
      </w:r>
    </w:p>
    <w:p w:rsidR="00127C08" w:rsidRPr="00127C08" w:rsidRDefault="00127C08" w:rsidP="00C770EE">
      <w:pPr>
        <w:pStyle w:val="1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27C08">
        <w:rPr>
          <w:rFonts w:ascii="Times New Roman" w:hAnsi="Times New Roman"/>
          <w:sz w:val="28"/>
          <w:szCs w:val="28"/>
        </w:rPr>
        <w:t>Конеева Е.В. Детские подвижные игры: материал о занятиях физкультурой в ДОУ с акцентом на подвижные игры / под редакцией Е.В.Конеевой. – Ростов- на-Дону: Феникс, 2006 – 251 с.</w:t>
      </w:r>
    </w:p>
    <w:p w:rsidR="00127C08" w:rsidRPr="00127C08" w:rsidRDefault="00127C08" w:rsidP="00C770EE">
      <w:pPr>
        <w:pStyle w:val="10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27C08">
        <w:rPr>
          <w:rFonts w:ascii="Times New Roman" w:hAnsi="Times New Roman"/>
          <w:sz w:val="28"/>
          <w:szCs w:val="28"/>
        </w:rPr>
        <w:t>Крылова Н.И. Здоровьесберегающее пространство образовательного учреждения. Волгоград, 2009. – 218 с.</w:t>
      </w:r>
    </w:p>
    <w:p w:rsidR="00127C08" w:rsidRPr="00127C08" w:rsidRDefault="00127C08" w:rsidP="00C770EE">
      <w:pPr>
        <w:pStyle w:val="10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27C08">
        <w:rPr>
          <w:rFonts w:ascii="Times New Roman" w:hAnsi="Times New Roman"/>
          <w:sz w:val="28"/>
          <w:szCs w:val="28"/>
        </w:rPr>
        <w:t>Кулик Г. И., Сергиенко Н. Н. Школа здорового человека. Программа для ДОУ. – М: ТЦ Сфера, 2006. – 112 с.</w:t>
      </w:r>
    </w:p>
    <w:p w:rsidR="00127C08" w:rsidRPr="00127C08" w:rsidRDefault="00127C08" w:rsidP="00C770EE">
      <w:pPr>
        <w:pStyle w:val="10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27C08">
        <w:rPr>
          <w:rFonts w:ascii="Times New Roman" w:hAnsi="Times New Roman"/>
          <w:noProof/>
          <w:sz w:val="28"/>
          <w:szCs w:val="28"/>
        </w:rPr>
        <w:t>Логинова Л.Г. Качество дополнительного образования детей. Менеджмент / Л.Г.Логинова. – М.: агенство Мегаполис, 2008. – 392 с.</w:t>
      </w:r>
    </w:p>
    <w:p w:rsidR="00127C08" w:rsidRPr="00127C08" w:rsidRDefault="00127C08" w:rsidP="00C770EE">
      <w:pPr>
        <w:pStyle w:val="10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27C08">
        <w:rPr>
          <w:rFonts w:ascii="Times New Roman" w:hAnsi="Times New Roman"/>
          <w:sz w:val="28"/>
          <w:szCs w:val="28"/>
        </w:rPr>
        <w:t>Новикова Г.Н. Технологические основы социально – культурной деятельности: Учебное пособие. – Изд. 2-е, испр. и доп. – М.: МГУКИ, 2008. – 173 с.</w:t>
      </w:r>
    </w:p>
    <w:p w:rsidR="00B22E5A" w:rsidRDefault="00B22E5A" w:rsidP="004E79BE">
      <w:pPr>
        <w:pStyle w:val="10"/>
        <w:spacing w:after="0" w:line="240" w:lineRule="auto"/>
        <w:ind w:left="567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22E5A" w:rsidRDefault="00B22E5A" w:rsidP="00B22E5A">
      <w:pPr>
        <w:pStyle w:val="a8"/>
        <w:spacing w:before="120" w:after="120" w:line="240" w:lineRule="auto"/>
        <w:ind w:left="164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E5A" w:rsidRDefault="00B22E5A" w:rsidP="00B22E5A">
      <w:pPr>
        <w:pStyle w:val="a8"/>
        <w:spacing w:before="120" w:after="120" w:line="240" w:lineRule="auto"/>
        <w:ind w:left="164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B467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br w:type="page"/>
      </w: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4C40FF" w:rsidSect="0042227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C40FF" w:rsidRPr="00B22E5A" w:rsidRDefault="004C40FF" w:rsidP="004C40FF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2E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3.1.3. Критерии и шкалы оценки результатов государственного экзамена</w:t>
      </w:r>
    </w:p>
    <w:p w:rsidR="004C40FF" w:rsidRPr="00F04FAF" w:rsidRDefault="004C40FF" w:rsidP="004C40FF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899"/>
        <w:gridCol w:w="4252"/>
        <w:gridCol w:w="2693"/>
      </w:tblGrid>
      <w:tr w:rsidR="00946965" w:rsidRPr="006666B2" w:rsidTr="00946965">
        <w:trPr>
          <w:jc w:val="center"/>
        </w:trPr>
        <w:tc>
          <w:tcPr>
            <w:tcW w:w="2759" w:type="dxa"/>
            <w:vAlign w:val="center"/>
          </w:tcPr>
          <w:p w:rsidR="00946965" w:rsidRPr="00946965" w:rsidRDefault="00946965" w:rsidP="00285E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4696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Код и содержание трудового действия</w:t>
            </w:r>
          </w:p>
        </w:tc>
        <w:tc>
          <w:tcPr>
            <w:tcW w:w="3899" w:type="dxa"/>
            <w:vAlign w:val="center"/>
          </w:tcPr>
          <w:p w:rsidR="00946965" w:rsidRPr="00946965" w:rsidRDefault="00946965" w:rsidP="00285E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4696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Код, шифр и содержание компетенции</w:t>
            </w:r>
          </w:p>
        </w:tc>
        <w:tc>
          <w:tcPr>
            <w:tcW w:w="4252" w:type="dxa"/>
          </w:tcPr>
          <w:p w:rsidR="00946965" w:rsidRPr="000A6E1C" w:rsidRDefault="00946965" w:rsidP="0028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0A6E1C">
              <w:rPr>
                <w:rFonts w:ascii="Times New Roman" w:hAnsi="Times New Roman"/>
                <w:b/>
                <w:sz w:val="24"/>
                <w:szCs w:val="24"/>
              </w:rPr>
              <w:t>труктура компетенции</w:t>
            </w:r>
          </w:p>
        </w:tc>
        <w:tc>
          <w:tcPr>
            <w:tcW w:w="2693" w:type="dxa"/>
          </w:tcPr>
          <w:p w:rsidR="00946965" w:rsidRPr="00946965" w:rsidRDefault="00946965" w:rsidP="0028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6965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946965" w:rsidRPr="00285E86" w:rsidTr="00946965">
        <w:trPr>
          <w:jc w:val="center"/>
        </w:trPr>
        <w:tc>
          <w:tcPr>
            <w:tcW w:w="2759" w:type="dxa"/>
            <w:vMerge w:val="restart"/>
          </w:tcPr>
          <w:p w:rsidR="00946965" w:rsidRPr="006666B2" w:rsidRDefault="00946965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vMerge w:val="restart"/>
          </w:tcPr>
          <w:p w:rsidR="00946965" w:rsidRPr="00F65234" w:rsidRDefault="00946965" w:rsidP="00285E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использовать знание современных проблем науки и образования при решении профессиональных задач</w:t>
            </w:r>
          </w:p>
          <w:p w:rsidR="00946965" w:rsidRPr="006666B2" w:rsidRDefault="00946965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234">
              <w:rPr>
                <w:rFonts w:ascii="Times New Roman" w:hAnsi="Times New Roman" w:cs="Times New Roman"/>
                <w:sz w:val="24"/>
                <w:szCs w:val="24"/>
              </w:rPr>
              <w:t>(ОПК-2)</w:t>
            </w:r>
          </w:p>
        </w:tc>
        <w:tc>
          <w:tcPr>
            <w:tcW w:w="4252" w:type="dxa"/>
          </w:tcPr>
          <w:p w:rsidR="00946965" w:rsidRPr="00523633" w:rsidRDefault="00946965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методики преподавания, основные принципы деятельностного подхода, виды и приемы современных педагогических технологий; приоритетные направления развития образовательной системы РФ;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психодиагностики; научное представление о результатах образования, путях их достижения и способах оценки; основы методики воспитательной работы, основные принципы деятельностного подхода,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виды и приемы современных педагогических технологий.</w:t>
            </w:r>
          </w:p>
        </w:tc>
        <w:tc>
          <w:tcPr>
            <w:tcW w:w="2693" w:type="dxa"/>
          </w:tcPr>
          <w:p w:rsidR="00946965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 w:rsidR="00E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1-6</w:t>
            </w:r>
          </w:p>
          <w:p w:rsidR="00E237CF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II</w:t>
            </w:r>
            <w:r w:rsidR="00E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E237CF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II</w:t>
            </w:r>
            <w:r w:rsidR="00E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E237CF" w:rsidRPr="00E237CF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IV</w:t>
            </w:r>
            <w:r w:rsidR="00E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</w:tc>
      </w:tr>
      <w:tr w:rsidR="00946965" w:rsidRPr="00F30F3A" w:rsidTr="00946965">
        <w:trPr>
          <w:jc w:val="center"/>
        </w:trPr>
        <w:tc>
          <w:tcPr>
            <w:tcW w:w="2759" w:type="dxa"/>
            <w:vMerge/>
          </w:tcPr>
          <w:p w:rsidR="00946965" w:rsidRPr="00523633" w:rsidRDefault="00946965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946965" w:rsidRPr="00523633" w:rsidRDefault="00946965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6965" w:rsidRPr="00523633" w:rsidRDefault="00946965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использовать при решении профессиональных задач формы и методы обучения, в том числе выходящие за рамки учебных занятий (проектная деятельность, лабораторные эксперименты); разрабатывать и применять современные психолого-педагогические технологии, основанные на знании законов развития личности и поведения;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образовании; организовывать различные виды внеурочной деятельности; осуществлять психолого-педагогическое сопровождение основных общеобразовательных программ; оценивать образовательные результаты</w:t>
            </w:r>
          </w:p>
        </w:tc>
        <w:tc>
          <w:tcPr>
            <w:tcW w:w="2693" w:type="dxa"/>
          </w:tcPr>
          <w:p w:rsidR="00E237CF" w:rsidRPr="00E237CF" w:rsidRDefault="00E237CF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E86" w:rsidRPr="00B467B1" w:rsidTr="00946965">
        <w:trPr>
          <w:jc w:val="center"/>
        </w:trPr>
        <w:tc>
          <w:tcPr>
            <w:tcW w:w="2759" w:type="dxa"/>
            <w:vMerge w:val="restart"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педагогических целей и задач, планирование занятий и (или) циклов занятий, направленных на освоение избранного вида деятельности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(области дополнительного образования)</w:t>
            </w:r>
          </w:p>
        </w:tc>
        <w:tc>
          <w:tcPr>
            <w:tcW w:w="3899" w:type="dxa"/>
            <w:vMerge w:val="restart"/>
          </w:tcPr>
          <w:p w:rsidR="00285E86" w:rsidRPr="00523633" w:rsidRDefault="00285E86" w:rsidP="00285E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к осуществлению педагогического проектирования образовательных программ и индивидуальных образовательных маршрутов</w:t>
            </w:r>
          </w:p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</w:rPr>
              <w:t>(ПК-8)</w:t>
            </w:r>
          </w:p>
        </w:tc>
        <w:tc>
          <w:tcPr>
            <w:tcW w:w="4252" w:type="dxa"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технологии педагогического проектирования и разработки индивидуальных образовательных маршрутов; приоритетные направления образовательных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характеристики различных методов,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 (профиля);основные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(профиля)</w:t>
            </w:r>
          </w:p>
        </w:tc>
        <w:tc>
          <w:tcPr>
            <w:tcW w:w="2693" w:type="dxa"/>
            <w:vMerge w:val="restart"/>
          </w:tcPr>
          <w:p w:rsidR="00285E86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1-6</w:t>
            </w:r>
          </w:p>
          <w:p w:rsidR="00285E86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Fonts w:ascii="Times New Roman" w:hAnsi="Times New Roman"/>
                <w:sz w:val="24"/>
                <w:szCs w:val="24"/>
                <w:lang w:val="ru-RU"/>
              </w:rPr>
              <w:t>Раздел Х</w:t>
            </w:r>
            <w:r w:rsidR="00285E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285E86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285E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285E86" w:rsidRPr="00523633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XIV</w:t>
            </w:r>
            <w:r w:rsidR="00285E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</w:tc>
      </w:tr>
      <w:tr w:rsidR="00285E86" w:rsidRPr="00F30F3A" w:rsidTr="00946965">
        <w:trPr>
          <w:jc w:val="center"/>
        </w:trPr>
        <w:tc>
          <w:tcPr>
            <w:tcW w:w="275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85E86" w:rsidRPr="00523633" w:rsidRDefault="00285E86" w:rsidP="00285E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гипотезы решения проблем педагогического проектирования; разрабатывать образовательные маршруты на основе изучения основных потребностей;</w:t>
            </w:r>
          </w:p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</w:t>
            </w:r>
          </w:p>
        </w:tc>
        <w:tc>
          <w:tcPr>
            <w:tcW w:w="2693" w:type="dxa"/>
            <w:vMerge/>
          </w:tcPr>
          <w:p w:rsidR="00285E86" w:rsidRPr="00523633" w:rsidRDefault="00285E86" w:rsidP="00285E8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85E86" w:rsidRPr="00F30F3A" w:rsidTr="00946965">
        <w:trPr>
          <w:jc w:val="center"/>
        </w:trPr>
        <w:tc>
          <w:tcPr>
            <w:tcW w:w="275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285E86" w:rsidRPr="00523633" w:rsidRDefault="00285E86" w:rsidP="00285E86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проектировать содержание учебных дисциплин, технологии и конкретные методики обучения</w:t>
            </w:r>
          </w:p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(ПК-10)</w:t>
            </w:r>
          </w:p>
        </w:tc>
        <w:tc>
          <w:tcPr>
            <w:tcW w:w="4252" w:type="dxa"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523633">
              <w:rPr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методику проектирования содержание учебных дисциплин, технологии и конкретные методики обучения; характерные особенности и структуру образовательных программ; имеет представление об основных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методах, способах, средствах, этапах проектирования образовательных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приоритетные направления образовательного проектирования</w:t>
            </w:r>
          </w:p>
        </w:tc>
        <w:tc>
          <w:tcPr>
            <w:tcW w:w="2693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85E86" w:rsidRPr="00F30F3A" w:rsidTr="00946965">
        <w:trPr>
          <w:jc w:val="center"/>
        </w:trPr>
        <w:tc>
          <w:tcPr>
            <w:tcW w:w="275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523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содержание учебных дисциплин, технологии и конкретные методики обучения; разрабатывать содержание образовательных программ; формулировать гипотезы решения образовательных проблем; разрабатывать образовательную программу на основе изучения запросов, интересов с учетом возраста, образования, социальных, национальных, гендерных различий обучающихся</w:t>
            </w:r>
          </w:p>
        </w:tc>
        <w:tc>
          <w:tcPr>
            <w:tcW w:w="2693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538AB" w:rsidRPr="00F30F3A" w:rsidTr="00946965">
        <w:trPr>
          <w:jc w:val="center"/>
        </w:trPr>
        <w:tc>
          <w:tcPr>
            <w:tcW w:w="2759" w:type="dxa"/>
            <w:vMerge w:val="restart"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3899" w:type="dxa"/>
            <w:vMerge w:val="restart"/>
          </w:tcPr>
          <w:p w:rsidR="005538AB" w:rsidRPr="004D7294" w:rsidRDefault="005538AB" w:rsidP="00285E86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</w:p>
        </w:tc>
        <w:tc>
          <w:tcPr>
            <w:tcW w:w="4252" w:type="dxa"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направления и проблемы реализации образовательных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реализации образовательных программ</w:t>
            </w:r>
          </w:p>
        </w:tc>
        <w:tc>
          <w:tcPr>
            <w:tcW w:w="2693" w:type="dxa"/>
            <w:vMerge w:val="restart"/>
          </w:tcPr>
          <w:p w:rsidR="005538AB" w:rsidRPr="005538AB" w:rsidRDefault="005538AB" w:rsidP="00285E86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5538AB" w:rsidRPr="005538AB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5538AB" w:rsidRPr="005538AB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IX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</w:tc>
      </w:tr>
      <w:tr w:rsidR="005538AB" w:rsidRPr="00F30F3A" w:rsidTr="00946965">
        <w:trPr>
          <w:jc w:val="center"/>
        </w:trPr>
        <w:tc>
          <w:tcPr>
            <w:tcW w:w="2759" w:type="dxa"/>
            <w:vMerge/>
          </w:tcPr>
          <w:p w:rsidR="005538AB" w:rsidRPr="00523633" w:rsidRDefault="005538AB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современные методики и технологии организации образовательной деятельности, диагностики и оценивания качества образовательного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процесса по различным образовательным программам; анализировать условия реализации образовательных программ; адекватно оценивать возможности реализации образовательных программ   </w:t>
            </w:r>
          </w:p>
        </w:tc>
        <w:tc>
          <w:tcPr>
            <w:tcW w:w="2693" w:type="dxa"/>
            <w:vMerge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538AB" w:rsidRPr="00F30F3A" w:rsidTr="00946965">
        <w:trPr>
          <w:jc w:val="center"/>
        </w:trPr>
        <w:tc>
          <w:tcPr>
            <w:tcW w:w="2759" w:type="dxa"/>
            <w:vMerge/>
          </w:tcPr>
          <w:p w:rsidR="005538AB" w:rsidRPr="00523633" w:rsidRDefault="005538AB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5538AB" w:rsidRPr="004D7294" w:rsidRDefault="005538AB" w:rsidP="00285E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обобщать и пропагандировать передовой опыт организации театрализованного досуга в России и за рубежом</w:t>
            </w:r>
          </w:p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4252" w:type="dxa"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организации театрализованных форм досуга в России и за рубежом; различные виды контрольно–измерительных материалов</w:t>
            </w:r>
          </w:p>
        </w:tc>
        <w:tc>
          <w:tcPr>
            <w:tcW w:w="2693" w:type="dxa"/>
            <w:vMerge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538AB" w:rsidRPr="00F30F3A" w:rsidTr="00946965">
        <w:trPr>
          <w:jc w:val="center"/>
        </w:trPr>
        <w:tc>
          <w:tcPr>
            <w:tcW w:w="2759" w:type="dxa"/>
            <w:vMerge/>
          </w:tcPr>
          <w:p w:rsidR="005538AB" w:rsidRPr="00523633" w:rsidRDefault="005538AB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5538AB" w:rsidRPr="00523633" w:rsidRDefault="005538AB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2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художественно-творческую деятельность и транслировать ее результаты на различные возрастные категории населения; проводить комплексную оценку планируемых результатов</w:t>
            </w:r>
          </w:p>
        </w:tc>
        <w:tc>
          <w:tcPr>
            <w:tcW w:w="2693" w:type="dxa"/>
            <w:vMerge/>
          </w:tcPr>
          <w:p w:rsidR="005538AB" w:rsidRPr="004D7294" w:rsidRDefault="005538AB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85E86" w:rsidRPr="00B467B1" w:rsidTr="00946965">
        <w:trPr>
          <w:jc w:val="center"/>
        </w:trPr>
        <w:tc>
          <w:tcPr>
            <w:tcW w:w="2759" w:type="dxa"/>
            <w:vMerge w:val="restart"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3899" w:type="dxa"/>
            <w:vMerge w:val="restart"/>
          </w:tcPr>
          <w:p w:rsidR="00285E86" w:rsidRPr="00D51BF2" w:rsidRDefault="00285E86" w:rsidP="00285E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отов разрабатывать стратегии культурно-просветительской деятельности </w:t>
            </w:r>
          </w:p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(ПК-18)</w:t>
            </w:r>
          </w:p>
        </w:tc>
        <w:tc>
          <w:tcPr>
            <w:tcW w:w="4252" w:type="dxa"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культурно-просветительской деятельности</w:t>
            </w:r>
          </w:p>
        </w:tc>
        <w:tc>
          <w:tcPr>
            <w:tcW w:w="2693" w:type="dxa"/>
            <w:vMerge w:val="restart"/>
          </w:tcPr>
          <w:p w:rsidR="00285E86" w:rsidRDefault="005538AB" w:rsidP="0028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5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1-5</w:t>
            </w:r>
          </w:p>
          <w:p w:rsidR="005538AB" w:rsidRDefault="005538AB" w:rsidP="00285E86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VIII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5538AB" w:rsidRDefault="005538AB" w:rsidP="00285E86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XI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1-4</w:t>
            </w:r>
          </w:p>
          <w:p w:rsidR="00B64553" w:rsidRPr="00B64553" w:rsidRDefault="00B64553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5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</w:tc>
      </w:tr>
      <w:tr w:rsidR="00285E86" w:rsidRPr="00F30F3A" w:rsidTr="00946965">
        <w:trPr>
          <w:jc w:val="center"/>
        </w:trPr>
        <w:tc>
          <w:tcPr>
            <w:tcW w:w="275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оценивать качество разработанных стратегий культурно-просветительской деятельности</w:t>
            </w:r>
          </w:p>
        </w:tc>
        <w:tc>
          <w:tcPr>
            <w:tcW w:w="2693" w:type="dxa"/>
            <w:vMerge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85E86" w:rsidRPr="00F30F3A" w:rsidTr="00946965">
        <w:trPr>
          <w:jc w:val="center"/>
        </w:trPr>
        <w:tc>
          <w:tcPr>
            <w:tcW w:w="2759" w:type="dxa"/>
            <w:vMerge w:val="restart"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3899" w:type="dxa"/>
            <w:vMerge w:val="restart"/>
          </w:tcPr>
          <w:p w:rsidR="00285E86" w:rsidRPr="00D51BF2" w:rsidRDefault="00285E86" w:rsidP="00285E86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BF2">
              <w:rPr>
                <w:rFonts w:ascii="Times New Roman" w:hAnsi="Times New Roman" w:cs="Times New Roman"/>
                <w:sz w:val="24"/>
                <w:szCs w:val="24"/>
              </w:rPr>
              <w:t>(ПК-2)</w:t>
            </w:r>
          </w:p>
        </w:tc>
        <w:tc>
          <w:tcPr>
            <w:tcW w:w="4252" w:type="dxa"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  <w:tc>
          <w:tcPr>
            <w:tcW w:w="2693" w:type="dxa"/>
            <w:vMerge w:val="restart"/>
          </w:tcPr>
          <w:p w:rsidR="00285E86" w:rsidRDefault="00B64553" w:rsidP="00285E86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1-6</w:t>
            </w:r>
          </w:p>
          <w:p w:rsidR="00B64553" w:rsidRDefault="00B64553" w:rsidP="00285E86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B64553" w:rsidRPr="00B64553" w:rsidRDefault="00B64553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XIV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</w:tc>
      </w:tr>
      <w:tr w:rsidR="00285E86" w:rsidRPr="00F30F3A" w:rsidTr="00946965">
        <w:trPr>
          <w:jc w:val="center"/>
        </w:trPr>
        <w:tc>
          <w:tcPr>
            <w:tcW w:w="275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285E86" w:rsidRPr="00523633" w:rsidRDefault="00285E86" w:rsidP="0028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D5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  <w:tc>
          <w:tcPr>
            <w:tcW w:w="2693" w:type="dxa"/>
            <w:vMerge/>
          </w:tcPr>
          <w:p w:rsidR="00285E86" w:rsidRPr="00D51BF2" w:rsidRDefault="00285E86" w:rsidP="00285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0B5A23" w:rsidRDefault="000B5A23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F5D0B" w:rsidSect="004C40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3.1.4. Методические материалы, определяющие процедуры оценивания результатов освоения образовательной программы.</w:t>
      </w: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критерии оценки результатов государственного экзамена:</w:t>
      </w: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033"/>
        <w:gridCol w:w="2835"/>
        <w:gridCol w:w="1701"/>
        <w:gridCol w:w="1276"/>
      </w:tblGrid>
      <w:tr w:rsidR="00A2524A" w:rsidRPr="006666B2" w:rsidTr="00FA0731">
        <w:trPr>
          <w:jc w:val="center"/>
        </w:trPr>
        <w:tc>
          <w:tcPr>
            <w:tcW w:w="723" w:type="dxa"/>
            <w:vAlign w:val="center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A2524A" w:rsidRPr="00684B1B" w:rsidRDefault="00A2524A" w:rsidP="00FA07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4033" w:type="dxa"/>
            <w:vAlign w:val="center"/>
          </w:tcPr>
          <w:p w:rsidR="00A2524A" w:rsidRPr="00684B1B" w:rsidRDefault="00A2524A" w:rsidP="00566A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</w:t>
            </w:r>
          </w:p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1276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Общая оценка</w:t>
            </w:r>
          </w:p>
        </w:tc>
      </w:tr>
      <w:tr w:rsidR="00A2524A" w:rsidRPr="006666B2" w:rsidTr="00FA0731">
        <w:trPr>
          <w:trHeight w:val="172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0-50</w:t>
            </w: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393CCC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566A24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0-10</w:t>
            </w: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393CCC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Общий уровень культуры общения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Умение разрабатывать рекомендации и предложения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 фрагментарно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обладают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обладают частично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обладают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 фрагментарно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9292" w:type="dxa"/>
            <w:gridSpan w:val="4"/>
          </w:tcPr>
          <w:p w:rsidR="00393CCC" w:rsidRPr="006666B2" w:rsidRDefault="00393CCC" w:rsidP="00393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0-100</w:t>
            </w:r>
          </w:p>
        </w:tc>
      </w:tr>
    </w:tbl>
    <w:p w:rsidR="00A2524A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A2524A" w:rsidRPr="00F04FAF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A2524A" w:rsidRPr="00F04FAF" w:rsidRDefault="00A2524A" w:rsidP="00A2524A">
      <w:pPr>
        <w:pStyle w:val="11"/>
        <w:shd w:val="clear" w:color="auto" w:fill="auto"/>
        <w:tabs>
          <w:tab w:val="left" w:pos="1249"/>
        </w:tabs>
        <w:spacing w:after="200"/>
        <w:ind w:right="23" w:firstLine="567"/>
        <w:rPr>
          <w:sz w:val="28"/>
          <w:szCs w:val="28"/>
        </w:rPr>
      </w:pPr>
      <w:r w:rsidRPr="00F04FAF">
        <w:rPr>
          <w:sz w:val="28"/>
          <w:szCs w:val="28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2524A" w:rsidRPr="006666B2" w:rsidRDefault="00A2524A" w:rsidP="00566A2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Оценка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«Отлично»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«Хорошо»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«Удовлетворительно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«Неудовлетворительно»</w:t>
            </w:r>
          </w:p>
        </w:tc>
      </w:tr>
    </w:tbl>
    <w:p w:rsidR="00A2524A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A2524A" w:rsidRDefault="00A2524A" w:rsidP="00A2524A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 Требования к организации и проведению защиты ВКР</w:t>
      </w:r>
    </w:p>
    <w:p w:rsidR="00A2524A" w:rsidRPr="00602C7E" w:rsidRDefault="00A2524A" w:rsidP="00A2524A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602C7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Требования к организации и проведению защиты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ВКР определяются </w:t>
      </w:r>
      <w:r w:rsidRPr="005F4A3A">
        <w:rPr>
          <w:rFonts w:ascii="Times New Roman" w:hAnsi="Times New Roman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 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высшего образования города Москвы «Московский городской педагогический университет»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A2524A" w:rsidRPr="004C304D" w:rsidRDefault="00A2524A" w:rsidP="00A2524A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3.2.1. Перечень тем ВКР</w:t>
      </w:r>
    </w:p>
    <w:p w:rsidR="00A2524A" w:rsidRDefault="00A2524A" w:rsidP="00A2524A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еречень тем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ВКР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утвержден учен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ым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совет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ом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института __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________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_______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протокол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заседания 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от «___» ___________ 20___ г. № _____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).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Массовые праздники и зрелища как культурный феномен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Тенденции развития праздничной культуры в современной России.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Российский праздник как историко-культурный феномен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Режиссура как основной метод социально-педагогического воздействия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5E2E">
        <w:rPr>
          <w:rFonts w:ascii="Times New Roman" w:hAnsi="Times New Roman" w:cs="Times New Roman"/>
          <w:sz w:val="28"/>
          <w:szCs w:val="28"/>
        </w:rPr>
        <w:t>собенности создания сценической атмосферы в режиссуре театрализованных представлений и массовых праздников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Фольклорные зрелищно-игровые традици</w:t>
      </w:r>
      <w:r>
        <w:rPr>
          <w:rFonts w:ascii="Times New Roman" w:hAnsi="Times New Roman" w:cs="Times New Roman"/>
          <w:sz w:val="28"/>
          <w:szCs w:val="28"/>
        </w:rPr>
        <w:t xml:space="preserve">и как средство организации </w:t>
      </w:r>
      <w:r w:rsidRPr="00D25E2E">
        <w:rPr>
          <w:rFonts w:ascii="Times New Roman" w:hAnsi="Times New Roman" w:cs="Times New Roman"/>
          <w:sz w:val="28"/>
          <w:szCs w:val="28"/>
        </w:rPr>
        <w:t>массового праздника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834">
        <w:rPr>
          <w:rFonts w:ascii="Times New Roman" w:hAnsi="Times New Roman" w:cs="Times New Roman"/>
          <w:sz w:val="28"/>
          <w:szCs w:val="28"/>
        </w:rPr>
        <w:t>Сценарная культура режиссеров досуговой деятельности как художественно-педагогическое явление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834">
        <w:rPr>
          <w:rFonts w:ascii="Times New Roman" w:hAnsi="Times New Roman" w:cs="Times New Roman"/>
          <w:sz w:val="28"/>
          <w:szCs w:val="28"/>
        </w:rPr>
        <w:t>Социально-педагогические особенности молодежн</w:t>
      </w:r>
      <w:r>
        <w:rPr>
          <w:rFonts w:ascii="Times New Roman" w:hAnsi="Times New Roman" w:cs="Times New Roman"/>
          <w:sz w:val="28"/>
          <w:szCs w:val="28"/>
        </w:rPr>
        <w:t>ых праздников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834">
        <w:rPr>
          <w:rFonts w:ascii="Times New Roman" w:hAnsi="Times New Roman" w:cs="Times New Roman"/>
          <w:sz w:val="28"/>
          <w:szCs w:val="28"/>
        </w:rPr>
        <w:t xml:space="preserve">Театрализация как творческий метод </w:t>
      </w:r>
      <w:r>
        <w:rPr>
          <w:rFonts w:ascii="Times New Roman" w:hAnsi="Times New Roman" w:cs="Times New Roman"/>
          <w:sz w:val="28"/>
          <w:szCs w:val="28"/>
        </w:rPr>
        <w:t>социально-культурной деятельности</w:t>
      </w:r>
    </w:p>
    <w:p w:rsid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79B1">
        <w:rPr>
          <w:rFonts w:ascii="Times New Roman" w:hAnsi="Times New Roman" w:cs="Times New Roman"/>
          <w:sz w:val="28"/>
          <w:szCs w:val="28"/>
        </w:rPr>
        <w:lastRenderedPageBreak/>
        <w:t>Театрализация как метод активизации участников массовой культурно-</w:t>
      </w:r>
      <w:r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AE17E3" w:rsidRP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17E3">
        <w:rPr>
          <w:rFonts w:ascii="Times New Roman" w:hAnsi="Times New Roman" w:cs="Times New Roman"/>
          <w:color w:val="000000"/>
          <w:sz w:val="28"/>
          <w:szCs w:val="28"/>
        </w:rPr>
        <w:t>Формирование нравственно-эстетической культуры молодежи средствами культурно-досуговой деятельности.</w:t>
      </w:r>
    </w:p>
    <w:p w:rsidR="00AE17E3" w:rsidRPr="00AE17E3" w:rsidRDefault="00AE17E3" w:rsidP="00C770EE">
      <w:pPr>
        <w:pStyle w:val="a8"/>
        <w:numPr>
          <w:ilvl w:val="0"/>
          <w:numId w:val="3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народных праздников в деятельности учреждений социально-культурной сферы.</w:t>
      </w:r>
    </w:p>
    <w:p w:rsidR="00AE17E3" w:rsidRPr="00AE17E3" w:rsidRDefault="00AE17E3" w:rsidP="00C770EE">
      <w:pPr>
        <w:pStyle w:val="a8"/>
        <w:numPr>
          <w:ilvl w:val="0"/>
          <w:numId w:val="3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художественного вкуса детей и подростков в любительском творческом объединении.</w:t>
      </w:r>
    </w:p>
    <w:p w:rsidR="00AE17E3" w:rsidRPr="00AE17E3" w:rsidRDefault="00AE17E3" w:rsidP="00C770EE">
      <w:pPr>
        <w:pStyle w:val="a8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культурного досуга молодежи.</w:t>
      </w:r>
    </w:p>
    <w:p w:rsidR="00AE17E3" w:rsidRPr="00AE17E3" w:rsidRDefault="00AE17E3" w:rsidP="00C770EE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sz w:val="28"/>
          <w:szCs w:val="28"/>
        </w:rPr>
      </w:pPr>
      <w:r w:rsidRPr="00AE17E3">
        <w:rPr>
          <w:rFonts w:ascii="Times New Roman" w:eastAsia="HiddenHorzOCR" w:hAnsi="Times New Roman" w:cs="Times New Roman"/>
          <w:sz w:val="28"/>
          <w:szCs w:val="28"/>
        </w:rPr>
        <w:t>Особенности театральной педагогики в работе с детьми младшего</w:t>
      </w:r>
    </w:p>
    <w:p w:rsidR="00AE17E3" w:rsidRPr="00AE17E3" w:rsidRDefault="00AE17E3" w:rsidP="00AE17E3">
      <w:pPr>
        <w:pStyle w:val="a8"/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sz w:val="28"/>
          <w:szCs w:val="28"/>
        </w:rPr>
      </w:pPr>
      <w:r w:rsidRPr="00AE17E3">
        <w:rPr>
          <w:rFonts w:ascii="Times New Roman" w:eastAsia="HiddenHorzOCR" w:hAnsi="Times New Roman" w:cs="Times New Roman"/>
          <w:sz w:val="28"/>
          <w:szCs w:val="28"/>
        </w:rPr>
        <w:t>возраста на примере постановки музыкального спектакля</w:t>
      </w:r>
    </w:p>
    <w:p w:rsidR="00AE17E3" w:rsidRPr="00AE17E3" w:rsidRDefault="00AE17E3" w:rsidP="00C770EE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sz w:val="28"/>
          <w:szCs w:val="28"/>
        </w:rPr>
      </w:pPr>
      <w:r w:rsidRPr="00AE17E3">
        <w:rPr>
          <w:rFonts w:ascii="Times New Roman" w:eastAsia="HiddenHorzOCR" w:hAnsi="Times New Roman" w:cs="Times New Roman"/>
          <w:sz w:val="28"/>
          <w:szCs w:val="28"/>
        </w:rPr>
        <w:t>Любительский театр, как одна из форм развития фантазии и</w:t>
      </w:r>
    </w:p>
    <w:p w:rsidR="00AE17E3" w:rsidRPr="00AE17E3" w:rsidRDefault="00AE17E3" w:rsidP="00AE17E3">
      <w:pPr>
        <w:pStyle w:val="a8"/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sz w:val="28"/>
          <w:szCs w:val="28"/>
        </w:rPr>
      </w:pPr>
      <w:r w:rsidRPr="00AE17E3">
        <w:rPr>
          <w:rFonts w:ascii="Times New Roman" w:eastAsia="HiddenHorzOCR" w:hAnsi="Times New Roman" w:cs="Times New Roman"/>
          <w:sz w:val="28"/>
          <w:szCs w:val="28"/>
        </w:rPr>
        <w:t>воображения личности на примере постановки спектакля в не</w:t>
      </w:r>
    </w:p>
    <w:p w:rsidR="00AE17E3" w:rsidRPr="00AE17E3" w:rsidRDefault="00AE17E3" w:rsidP="00AE17E3">
      <w:pPr>
        <w:pStyle w:val="a8"/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sz w:val="28"/>
          <w:szCs w:val="28"/>
        </w:rPr>
      </w:pPr>
      <w:r w:rsidRPr="00AE17E3">
        <w:rPr>
          <w:rFonts w:ascii="Times New Roman" w:eastAsia="HiddenHorzOCR" w:hAnsi="Times New Roman" w:cs="Times New Roman"/>
          <w:sz w:val="28"/>
          <w:szCs w:val="28"/>
        </w:rPr>
        <w:t>театральном пространстве.</w:t>
      </w:r>
    </w:p>
    <w:p w:rsidR="00562837" w:rsidRDefault="00562837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2837" w:rsidRDefault="00562837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2837" w:rsidRDefault="00562837" w:rsidP="00562837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3.2.2. </w:t>
      </w: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Методические рекомендации по выполнению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ВКР</w:t>
      </w:r>
    </w:p>
    <w:p w:rsidR="00562837" w:rsidRPr="007F762D" w:rsidRDefault="00562837" w:rsidP="0056283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7F762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1. Структура и объем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ВКР</w:t>
      </w:r>
    </w:p>
    <w:p w:rsidR="00562837" w:rsidRDefault="00562837" w:rsidP="00562837">
      <w:pPr>
        <w:tabs>
          <w:tab w:val="left" w:pos="1249"/>
        </w:tabs>
        <w:spacing w:after="0" w:line="322" w:lineRule="exact"/>
        <w:ind w:right="2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ВКР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по направлению подготовки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44.04.01 Педагогическое образование</w:t>
      </w:r>
      <w:r w:rsidRPr="007F762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</w:t>
      </w:r>
    </w:p>
    <w:p w:rsidR="00562837" w:rsidRPr="0059268E" w:rsidRDefault="00562837" w:rsidP="00562837">
      <w:pPr>
        <w:tabs>
          <w:tab w:val="left" w:pos="1249"/>
        </w:tabs>
        <w:spacing w:after="0" w:line="322" w:lineRule="exact"/>
        <w:ind w:right="20"/>
        <w:jc w:val="both"/>
        <w:rPr>
          <w:rFonts w:ascii="Times New Roman" w:hAnsi="Times New Roman"/>
          <w:i/>
          <w:sz w:val="24"/>
          <w:szCs w:val="24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профилю подготовки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Режиссура досуговых программ: теория и практика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имеет следующую структуру:</w:t>
      </w:r>
      <w:r>
        <w:rPr>
          <w:rFonts w:ascii="Times New Roman" w:hAnsi="Times New Roman"/>
          <w:i/>
          <w:sz w:val="24"/>
          <w:szCs w:val="24"/>
          <w:lang w:val="ru-RU" w:bidi="ar-SA"/>
        </w:rPr>
        <w:t xml:space="preserve">                                      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титульный лист 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>(Приложение</w:t>
      </w:r>
      <w:r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оглавление;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текст ВКР (введение,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основная часть</w:t>
      </w:r>
      <w:r>
        <w:rPr>
          <w:rFonts w:ascii="Times New Roman" w:hAnsi="Times New Roman"/>
          <w:sz w:val="28"/>
          <w:szCs w:val="28"/>
          <w:lang w:val="ru-RU" w:bidi="ar-SA"/>
        </w:rPr>
        <w:t>, заключение);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список </w:t>
      </w:r>
      <w:r>
        <w:rPr>
          <w:rFonts w:ascii="Times New Roman" w:hAnsi="Times New Roman"/>
          <w:sz w:val="28"/>
          <w:szCs w:val="28"/>
          <w:lang w:val="ru-RU" w:bidi="ar-SA"/>
        </w:rPr>
        <w:t>литературы;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приложения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(при наличии)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562837" w:rsidRPr="00282231" w:rsidRDefault="00562837" w:rsidP="00C770EE">
      <w:pPr>
        <w:pStyle w:val="a8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:rsidR="00562837" w:rsidRDefault="00562837" w:rsidP="00C770EE">
      <w:pPr>
        <w:pStyle w:val="a8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 xml:space="preserve">Оглавление </w:t>
      </w:r>
      <w:r>
        <w:rPr>
          <w:rFonts w:ascii="Times New Roman" w:hAnsi="Times New Roman"/>
          <w:sz w:val="28"/>
          <w:szCs w:val="28"/>
        </w:rPr>
        <w:t>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562837" w:rsidRPr="00282231" w:rsidRDefault="00562837" w:rsidP="00C770EE">
      <w:pPr>
        <w:pStyle w:val="a8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>Требования к оформлению текста ВКР</w:t>
      </w:r>
    </w:p>
    <w:p w:rsidR="00562837" w:rsidRPr="00282231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Введение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 xml:space="preserve"> включает в себя следующие элементы: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ктуальность темы исследования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степень разработанности темы ВКР;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цели и задачи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новизна исследования (для ВКР по программам магистратуры);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теоретическая и практическая значимость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методы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положения, выносимые на защиту (для ВКР по программам магистратуры);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структура и объем ВКР.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ВКР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должен быть разделен на главы и параграфы, которые нумеруют арабскими цифрами.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Каждую главу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(параграф)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начинают с новой страницы.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заключении излагают итоги выполненного исследования, рекомендации, перспективы дальнейшей разработки темы.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должна иметь твердый переплет.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Буквы греческого алфавита, формулы, отдельные условные знаки допускается вписывать от руки черной пастой или черной тушью.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Все 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Порядковый номер страницы печатают на середине верхнего поля страницы.</w:t>
      </w:r>
    </w:p>
    <w:p w:rsidR="00562837" w:rsidRPr="00FA490F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оформляют в соответствии с требованиями </w:t>
      </w:r>
      <w:hyperlink r:id="rId24" w:history="1">
        <w:r w:rsidRPr="00FA490F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ГОСТ Р 7.0.5</w:t>
        </w:r>
      </w:hyperlink>
      <w:r w:rsidRPr="00FA490F">
        <w:rPr>
          <w:rFonts w:ascii="Times New Roman" w:hAnsi="Times New Roman"/>
          <w:sz w:val="28"/>
          <w:szCs w:val="28"/>
          <w:u w:val="single"/>
          <w:lang w:val="ru-RU" w:eastAsia="ru-RU"/>
        </w:rPr>
        <w:t>-2008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Ростехрегулирования от 28.04.2008 № 95 - ст).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ссылок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374 с.)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цитату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С.50)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(Самохина М.М. Интернет и аудитория современной библиотеки // Библиография. 2004.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С.67-71)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последовательном расположении первичной и повторной ссылок текст повторной ссылки заменяют словами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Там же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первичная ссылка: (Иванов А.И. Основы маркетинга. М., 2004)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повторной ссылке на другую страницу к словам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«Там же»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добавляют номер страницы: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же, с.54)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тексте: "В.И.Тарасова в своей работе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"Политическая история Латинской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Америки" говорит...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ссылке: Тарасова В.И. Политическая история Латинской Америки. М., 2006. С.34.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ткрытый доступ.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0F5B6A8F" wp14:editId="4113A1DA">
                <wp:extent cx="120015" cy="306705"/>
                <wp:effectExtent l="0" t="0" r="4445" b="1905"/>
                <wp:docPr id="2" name="AutoShape 4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00ABA" id="AutoShape 43" o:spid="_x0000_s1026" alt="ГОСТ Р 7.0.11-2011 СИБИД. Диссертация и автореферат диссертации. Структура и правила оформления" style="width:9.4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указывают...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ссылке: 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93500FD" wp14:editId="7173A6C0">
                <wp:extent cx="63500" cy="306705"/>
                <wp:effectExtent l="0" t="3175" r="0" b="4445"/>
                <wp:docPr id="1" name="AutoShape 4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92E84" id="AutoShape 44" o:spid="_x0000_s1026" alt="ГОСТ Р 7.0.11-2011 СИБИД. Диссертация и автореферат диссертации. Структура и правила оформления" style="width:5pt;height:2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Научные и технические библиотеки. 2008.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С.31-41.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Я.Л.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Шрайберг и А. И. Земсков в своей статье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«Авторское право и открытый доступ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  указывают...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>в тексте: Официальные периодические издания: электрон. путеводитель.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 xml:space="preserve">в ссылке: </w:t>
      </w:r>
      <w:r w:rsidRPr="0012600B">
        <w:t>URL</w:t>
      </w:r>
      <w:r w:rsidRPr="00F04FAF">
        <w:rPr>
          <w:lang w:val="ru-RU"/>
        </w:rPr>
        <w:t xml:space="preserve">: </w:t>
      </w:r>
      <w:hyperlink r:id="rId25" w:history="1">
        <w:r w:rsidRPr="00193874">
          <w:rPr>
            <w:rStyle w:val="ac"/>
            <w:szCs w:val="28"/>
          </w:rPr>
          <w:t>http</w:t>
        </w:r>
        <w:r w:rsidRPr="00F04FAF">
          <w:rPr>
            <w:rStyle w:val="ac"/>
            <w:szCs w:val="28"/>
            <w:lang w:val="ru-RU"/>
          </w:rPr>
          <w:t>://</w:t>
        </w:r>
        <w:r w:rsidRPr="00193874">
          <w:rPr>
            <w:rStyle w:val="ac"/>
            <w:szCs w:val="28"/>
          </w:rPr>
          <w:t>www</w:t>
        </w:r>
        <w:r w:rsidRPr="00F04FAF">
          <w:rPr>
            <w:rStyle w:val="ac"/>
            <w:szCs w:val="28"/>
            <w:lang w:val="ru-RU"/>
          </w:rPr>
          <w:t>.</w:t>
        </w:r>
        <w:r w:rsidRPr="00193874">
          <w:rPr>
            <w:rStyle w:val="ac"/>
            <w:szCs w:val="28"/>
          </w:rPr>
          <w:t>nlr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ru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lawcenter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izd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index</w:t>
        </w:r>
        <w:r w:rsidRPr="00F04FAF">
          <w:rPr>
            <w:rStyle w:val="ac"/>
            <w:szCs w:val="28"/>
            <w:lang w:val="ru-RU"/>
          </w:rPr>
          <w:t>.</w:t>
        </w:r>
        <w:r w:rsidRPr="00193874">
          <w:rPr>
            <w:rStyle w:val="ac"/>
            <w:szCs w:val="28"/>
          </w:rPr>
          <w:t>html</w:t>
        </w:r>
      </w:hyperlink>
    </w:p>
    <w:p w:rsidR="00562837" w:rsidRPr="0012600B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в тексте: В своей монографии "Модернизм: Искусство первой половины </w:t>
      </w:r>
      <w:r w:rsidRPr="0012600B">
        <w:rPr>
          <w:rFonts w:ascii="Times New Roman" w:hAnsi="Times New Roman"/>
          <w:sz w:val="28"/>
          <w:szCs w:val="28"/>
          <w:lang w:eastAsia="ru-RU"/>
        </w:rPr>
        <w:t>XX</w:t>
      </w: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 века",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изданной в 2003 году, М.Ю. Герман писал…</w:t>
      </w:r>
    </w:p>
    <w:p w:rsidR="00562837" w:rsidRPr="0019387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затекстовой ссылке: Герман М.Ю. Модернизм: Искусство первой половины ХХ века. СПб.: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Азбука-классика, 2003. 480 с.</w:t>
      </w:r>
    </w:p>
    <w:p w:rsidR="00562837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3874">
        <w:rPr>
          <w:rFonts w:ascii="Times New Roman" w:hAnsi="Times New Roman"/>
          <w:sz w:val="28"/>
          <w:szCs w:val="28"/>
          <w:lang w:val="ru-RU" w:eastAsia="ru-RU"/>
        </w:rPr>
        <w:t>Если перечень затекстовых ссылок пронумерован, то для связи с текстом ВКР номер ссылки указывают в верхней части шрифта: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тексте: Данные исследования приведениы в работе Смирнова А.А.</w:t>
      </w:r>
    </w:p>
    <w:p w:rsidR="00562837" w:rsidRPr="00193874" w:rsidRDefault="00562837" w:rsidP="00562837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Смирнов А.А. Маркетинговые исследования. М.: Мысль, 2000.с 220 с.</w:t>
      </w:r>
    </w:p>
    <w:p w:rsidR="00562837" w:rsidRPr="008541AA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:rsidR="00562837" w:rsidRPr="008541AA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затекстовой ссылке: 54. Смирнов А.А. Маркетинговые исследования. М.: Мысль, 2000. 220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[10, с.96]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10. Бердяев Н.А. Смысл истории. М.: Мысль, 1990, 173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Если перечень затекстовых ссылок не пронумерован,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в квадратных скобках указывают фамилии авторов или название документа: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Михайлов С.А., Теплякова С.А. Периодическая печать Норвегии. СПб., 2001. 205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Иллюстрации,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Иллюстрации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иллюстрации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Рисунок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его номера.</w:t>
      </w:r>
    </w:p>
    <w:p w:rsidR="00562837" w:rsidRPr="00FA490F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hyperlink r:id="rId26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-95.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Единая система конструкторской документации. Общие требования к текстовым документам (далее - </w:t>
      </w:r>
      <w:hyperlink r:id="rId27" w:history="1">
        <w:r w:rsidRPr="00FA490F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-95).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Таблицы,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Таблицы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таблицы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Таблица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ее номера.</w:t>
      </w:r>
    </w:p>
    <w:p w:rsidR="00562837" w:rsidRPr="008541AA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требованиями </w:t>
      </w:r>
      <w:hyperlink r:id="rId28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Формулы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следует нумеровать арабскими цифрами сквозной нумерацией или в пределах главы (раздела).</w:t>
      </w:r>
    </w:p>
    <w:p w:rsidR="00562837" w:rsidRPr="008541AA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29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30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7.11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-2004 (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ИСО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832:1994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).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hyperlink r:id="rId31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>0.12-2011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Система стандартов по информации,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lastRenderedPageBreak/>
        <w:t>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Pr="00AD74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2837" w:rsidRPr="001817F5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Применение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Наличие перечня не исключает расшифровку сокращения и условного обозначения при первом упоминании в тексте.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помещают после основного текста.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перечня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1817F5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использовании специфической терминологии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должен быть приведен список принятых терминов с соответствующими разъяснениями.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писок терминов должен быть помещен в конце текста после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Термин записывают со строчной буквы, а определение - с прописной буквы. Термин отде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ляют от определения двоеточием.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списка терминов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терминов оформляют в соответствии с требованиями </w:t>
      </w:r>
      <w:hyperlink r:id="rId32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Р 1.5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-2012. </w:t>
      </w:r>
      <w:r>
        <w:rPr>
          <w:rFonts w:ascii="Times New Roman" w:hAnsi="Times New Roman"/>
          <w:sz w:val="28"/>
          <w:szCs w:val="28"/>
          <w:lang w:val="ru-RU" w:eastAsia="ru-RU"/>
        </w:rPr>
        <w:t>Стандартизация в Российской Федерации. Стандарты национальные. Правила построения, изложения, оформления и обозначения.</w:t>
      </w:r>
    </w:p>
    <w:p w:rsidR="00562837" w:rsidRPr="00861624" w:rsidRDefault="00562837" w:rsidP="00C770E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списка литературы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обучающимся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при работе над темой.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Список должен быть размещен в конце основного текста, после словаря терминов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(при наличии)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записи в списке литературы оформляют </w:t>
      </w:r>
      <w:r w:rsidRPr="00941BD5">
        <w:rPr>
          <w:rFonts w:ascii="Times New Roman" w:hAnsi="Times New Roman"/>
          <w:sz w:val="28"/>
          <w:szCs w:val="28"/>
          <w:lang w:val="ru-RU" w:eastAsia="ru-RU"/>
        </w:rPr>
        <w:t xml:space="preserve">согласно </w:t>
      </w:r>
      <w:hyperlink r:id="rId33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7.1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-2003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записей документов в списке литературы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Книги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Сычев, М.С. История Астраханского казачьего войска: учебное пособие / М.С.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Сычев. - Астрахань: Волга, 2009. - 231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Соколов, А.Н. Гражданское общество: проблемы формирования и развития (философский и юридический аспекты): монография / А.Н.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Соколов, К.С.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Сердобинцев; под общ. ред. В.М.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Бочарова. - Калининград: Калининградский ЮИ МВД России, 2009. - 218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Гайдаенко, Т.А. Маркетинговое управление: принципы управленческих решений и российская практика / Т.А.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Гайдаенко. - 3-е изд., перераб. и доп. - М.: Эксмо : МИРБИС, 2008. - 508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[коммент.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Андроникова]. - М.: Терра-Кн. клуб, 2009. - 4 т.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И.В. Лечение сочетанных повреждений таза / И.В.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Н.И.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Воронин, А.В.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Бушманов. - Владивосток: Дальнаука, 2009. - 195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Маркетинговые исследования в строительстве: учебное пособие для студентов специальности "Менеджмент организаций" / О.В.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Михненков, И.З.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Коготкова, Е.В.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Генкин, Г.Я.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Сороко. - М.: Государственный университет управления, 2005. - 59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Нормативные правовые акты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Стандарты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Разумовский, В.А. Управление маркетинговыми исследованиями в регионе / В.А.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Разумовский, Д.А.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Андреев. - М., 2002. - 210 с. - Деп. в ИНИОН Рос. акад. наук 15.02.02,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139876.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Диссертации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Авторефераты диссертаций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Лукина, В.А. Творческая история "Записок охотника" И.С.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Тургенева: автореф. дис. ...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канд. филол. наук: 10.01.01 / Лукина Валентина Александровна. - СПб., 2006. - 26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Отчеты о научно-исследовательской работе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Электронные ресурсы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1817F5">
        <w:rPr>
          <w:rFonts w:ascii="Times New Roman" w:hAnsi="Times New Roman"/>
          <w:sz w:val="28"/>
          <w:szCs w:val="28"/>
          <w:lang w:eastAsia="ru-RU"/>
        </w:rPr>
        <w:t>CD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817F5">
        <w:rPr>
          <w:rFonts w:ascii="Times New Roman" w:hAnsi="Times New Roman"/>
          <w:sz w:val="28"/>
          <w:szCs w:val="28"/>
          <w:lang w:eastAsia="ru-RU"/>
        </w:rPr>
        <w:t>ROM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Насырова, Г.А. Модели государственного регулирования страховой деятельности [Электронный ресурс] / Г.А.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Насырова // Вестник Финансовой академии. - 2003.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- Режим доступа: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eastAsia="ru-RU"/>
        </w:rPr>
        <w:t>http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://</w:t>
      </w:r>
      <w:r w:rsidRPr="001817F5">
        <w:rPr>
          <w:rFonts w:ascii="Times New Roman" w:hAnsi="Times New Roman"/>
          <w:sz w:val="28"/>
          <w:szCs w:val="28"/>
          <w:lang w:eastAsia="ru-RU"/>
        </w:rPr>
        <w:t>vestnik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fa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ru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/4(28)2003/4.</w:t>
      </w:r>
      <w:r w:rsidRPr="001817F5">
        <w:rPr>
          <w:rFonts w:ascii="Times New Roman" w:hAnsi="Times New Roman"/>
          <w:sz w:val="28"/>
          <w:szCs w:val="28"/>
          <w:lang w:eastAsia="ru-RU"/>
        </w:rPr>
        <w:t>html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Статьи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Берестова, Т.Ф. Поисковые инструменты библиотеки / Т.Ф.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Берестова // Библиография. - 2006.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- С.19.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Кригер, И. Бумага терпит /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 // Новая газета. - 2009. - 1 июля.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Электронный текст документа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подготовлен ЗАО "Кодекс" и сверен по: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официальное издание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М.: Стандартинформ, 2012 </w:t>
      </w:r>
    </w:p>
    <w:p w:rsidR="00562837" w:rsidRPr="00861624" w:rsidRDefault="00562837" w:rsidP="00C770EE">
      <w:pPr>
        <w:numPr>
          <w:ilvl w:val="0"/>
          <w:numId w:val="3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Материал, дополняющий 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 Список располагают после списка литературы.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941BD5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риложения располагают в тексте 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или оформляют как продолжение работы на ее последующих страницах или в виде отдельного тома.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Приложения должны быть перечислены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их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номеров, заголовков и страниц. </w:t>
      </w:r>
      <w:r w:rsidRPr="00AC0453">
        <w:rPr>
          <w:rFonts w:ascii="Times New Roman" w:hAnsi="Times New Roman"/>
          <w:sz w:val="28"/>
          <w:szCs w:val="28"/>
          <w:lang w:val="ru-RU" w:eastAsia="ru-RU"/>
        </w:rPr>
        <w:t xml:space="preserve">Приложения оформляют в соответствии с требованиями </w:t>
      </w:r>
      <w:hyperlink r:id="rId34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:rsidR="00562837" w:rsidRPr="00941BD5" w:rsidRDefault="00562837" w:rsidP="00562837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ab/>
      </w:r>
      <w:r w:rsidRPr="00941BD5">
        <w:rPr>
          <w:rFonts w:ascii="Times New Roman" w:hAnsi="Times New Roman"/>
          <w:sz w:val="28"/>
          <w:szCs w:val="28"/>
          <w:lang w:val="ru-RU" w:bidi="ar-SA"/>
        </w:rPr>
        <w:t>Объем заимствования, в том числе содержательного, в ВКР составля</w:t>
      </w:r>
      <w:r w:rsidR="006E2263">
        <w:rPr>
          <w:rFonts w:ascii="Times New Roman" w:hAnsi="Times New Roman"/>
          <w:sz w:val="28"/>
          <w:szCs w:val="28"/>
          <w:lang w:val="ru-RU" w:bidi="ar-SA"/>
        </w:rPr>
        <w:t xml:space="preserve">ет не более 60 </w:t>
      </w:r>
      <w:r w:rsidRPr="00941BD5">
        <w:rPr>
          <w:rFonts w:ascii="Times New Roman" w:hAnsi="Times New Roman"/>
          <w:sz w:val="28"/>
          <w:szCs w:val="28"/>
          <w:lang w:val="ru-RU" w:bidi="ar-SA"/>
        </w:rPr>
        <w:t>%.</w:t>
      </w:r>
    </w:p>
    <w:p w:rsidR="00562837" w:rsidRDefault="00562837" w:rsidP="0056283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562837" w:rsidRDefault="00562837" w:rsidP="00562837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3.2.3. Критерии и шкала оценки результатов защиты ВКР</w:t>
      </w:r>
    </w:p>
    <w:p w:rsidR="00562837" w:rsidRPr="00F04FAF" w:rsidRDefault="00562837" w:rsidP="00562837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при защите ВКР выступают следующие их элементы: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430"/>
      </w:tblGrid>
      <w:tr w:rsidR="00562837" w:rsidRPr="006666B2" w:rsidTr="00FA0731">
        <w:trPr>
          <w:jc w:val="center"/>
        </w:trPr>
        <w:tc>
          <w:tcPr>
            <w:tcW w:w="2694" w:type="dxa"/>
            <w:vAlign w:val="center"/>
          </w:tcPr>
          <w:p w:rsidR="00562837" w:rsidRPr="006A0EDB" w:rsidRDefault="00562837" w:rsidP="00FA07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E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Код и содержание трудового действия </w:t>
            </w:r>
          </w:p>
        </w:tc>
        <w:tc>
          <w:tcPr>
            <w:tcW w:w="3969" w:type="dxa"/>
          </w:tcPr>
          <w:p w:rsidR="00562837" w:rsidRPr="006A0EDB" w:rsidRDefault="00562837" w:rsidP="00FA07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E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Код, шифр и содержание компетенции </w:t>
            </w:r>
          </w:p>
        </w:tc>
        <w:tc>
          <w:tcPr>
            <w:tcW w:w="3430" w:type="dxa"/>
          </w:tcPr>
          <w:p w:rsidR="00562837" w:rsidRPr="006A0EDB" w:rsidRDefault="00562837" w:rsidP="00FA07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E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Структура компетенции</w:t>
            </w:r>
          </w:p>
        </w:tc>
      </w:tr>
      <w:tr w:rsidR="00FA0731" w:rsidRPr="00F30F3A" w:rsidTr="00851FFD">
        <w:trPr>
          <w:trHeight w:val="608"/>
          <w:jc w:val="center"/>
        </w:trPr>
        <w:tc>
          <w:tcPr>
            <w:tcW w:w="2694" w:type="dxa"/>
            <w:vMerge w:val="restart"/>
          </w:tcPr>
          <w:p w:rsidR="00FA0731" w:rsidRPr="00FA0731" w:rsidRDefault="00FA0731" w:rsidP="00382BA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досуговых мероприятий</w:t>
            </w:r>
          </w:p>
          <w:p w:rsidR="00FA0731" w:rsidRPr="00FA0731" w:rsidRDefault="00FA0731" w:rsidP="0038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FA0731" w:rsidRPr="00FA0731" w:rsidRDefault="00382BA0" w:rsidP="00382BA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FA0731"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пособен создавать культурно-досуговые программы, направленные на творческое </w:t>
            </w:r>
            <w:r w:rsidR="00FA0731"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детей, подростков и взрослых, организацию свободного времени населения</w:t>
            </w:r>
          </w:p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(СК-2)</w:t>
            </w:r>
          </w:p>
        </w:tc>
        <w:tc>
          <w:tcPr>
            <w:tcW w:w="3430" w:type="dxa"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Умеет: 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базовые</w:t>
            </w: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 драматургических</w:t>
            </w: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режиссерских основ культурно-досуговых программ</w:t>
            </w:r>
          </w:p>
        </w:tc>
      </w:tr>
      <w:tr w:rsidR="00FA0731" w:rsidRPr="006666B2" w:rsidTr="00382BA0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FA0731" w:rsidRPr="00FA0731" w:rsidRDefault="00FA0731" w:rsidP="00382BA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навыком осуществления</w:t>
            </w: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 программ;</w:t>
            </w:r>
          </w:p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навыком организации досуговых мероприятий</w:t>
            </w:r>
          </w:p>
        </w:tc>
      </w:tr>
      <w:tr w:rsidR="00FA0731" w:rsidRPr="00F30F3A" w:rsidTr="00382BA0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FA0731" w:rsidRPr="00FA0731" w:rsidRDefault="00382BA0" w:rsidP="00382BA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FA0731"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участвовать в разработке и реализации театрализованных технологий в учреждениях образования и культуры</w:t>
            </w:r>
          </w:p>
          <w:p w:rsidR="00FA0731" w:rsidRPr="00FA0731" w:rsidRDefault="00FA0731" w:rsidP="00382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31">
              <w:rPr>
                <w:rFonts w:ascii="Times New Roman" w:hAnsi="Times New Roman" w:cs="Times New Roman"/>
                <w:sz w:val="24"/>
                <w:szCs w:val="24"/>
              </w:rPr>
              <w:t>(СК-4)</w:t>
            </w:r>
          </w:p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на практике теоретические знания по реализации театрализованных технологий; определять необходимые формы, методы и средства театрализованной деятельности в  учреждениях образования и культуры  </w:t>
            </w:r>
          </w:p>
        </w:tc>
      </w:tr>
      <w:tr w:rsidR="00FA0731" w:rsidRPr="00F30F3A" w:rsidTr="00FA0731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FA0731" w:rsidRPr="00FA0731" w:rsidRDefault="00FA0731" w:rsidP="00382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FA0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разработки и реализации театрализованных технологий в учреждениях образования и культуры; навыком организации подготовки мероприятий досуга.</w:t>
            </w:r>
          </w:p>
        </w:tc>
      </w:tr>
      <w:tr w:rsidR="004F60A6" w:rsidRPr="00F30F3A" w:rsidTr="004F60A6">
        <w:trPr>
          <w:trHeight w:val="608"/>
          <w:jc w:val="center"/>
        </w:trPr>
        <w:tc>
          <w:tcPr>
            <w:tcW w:w="2694" w:type="dxa"/>
            <w:vMerge w:val="restart"/>
          </w:tcPr>
          <w:p w:rsidR="004F60A6" w:rsidRPr="004F60A6" w:rsidRDefault="004F60A6" w:rsidP="004F60A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3969" w:type="dxa"/>
            <w:vMerge w:val="restart"/>
          </w:tcPr>
          <w:p w:rsidR="004F60A6" w:rsidRPr="004F60A6" w:rsidRDefault="004F60A6" w:rsidP="004F60A6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sz w:val="24"/>
                <w:szCs w:val="24"/>
              </w:rPr>
              <w:t>(ПК-4)</w:t>
            </w:r>
          </w:p>
        </w:tc>
        <w:tc>
          <w:tcPr>
            <w:tcW w:w="3430" w:type="dxa"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методики, технологии и приемы обучения, анализа результатов процесса их использования в образовательных организациях, осуществляющих образовательную деятельность</w:t>
            </w:r>
          </w:p>
        </w:tc>
      </w:tr>
      <w:tr w:rsidR="004F60A6" w:rsidRPr="00F30F3A" w:rsidTr="004F60A6">
        <w:trPr>
          <w:trHeight w:val="608"/>
          <w:jc w:val="center"/>
        </w:trPr>
        <w:tc>
          <w:tcPr>
            <w:tcW w:w="2694" w:type="dxa"/>
            <w:vMerge/>
          </w:tcPr>
          <w:p w:rsidR="004F60A6" w:rsidRPr="004F60A6" w:rsidRDefault="004F60A6" w:rsidP="004F60A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разработки и реализации методик, технологий и приемов обучения, анализа результатов процесса их использования в образовательных организациях, осуществляющих образовательную деятельность</w:t>
            </w:r>
          </w:p>
        </w:tc>
      </w:tr>
      <w:tr w:rsidR="004F60A6" w:rsidRPr="00F30F3A" w:rsidTr="0039217C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4F60A6" w:rsidRPr="007E760D" w:rsidRDefault="004F60A6" w:rsidP="004F60A6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4F60A6" w:rsidRPr="004F60A6" w:rsidRDefault="004F60A6" w:rsidP="004F60A6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разрабатывать и реализовывать просветительские программы в целях популяризации научных знаний и культурных традиций</w:t>
            </w:r>
          </w:p>
          <w:p w:rsidR="004F60A6" w:rsidRPr="004F60A6" w:rsidRDefault="004F60A6" w:rsidP="004F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6">
              <w:rPr>
                <w:rFonts w:ascii="Times New Roman" w:hAnsi="Times New Roman" w:cs="Times New Roman"/>
                <w:sz w:val="24"/>
                <w:szCs w:val="24"/>
              </w:rPr>
              <w:t>(ПК-19)</w:t>
            </w:r>
          </w:p>
        </w:tc>
        <w:tc>
          <w:tcPr>
            <w:tcW w:w="3430" w:type="dxa"/>
          </w:tcPr>
          <w:p w:rsidR="004F60A6" w:rsidRPr="004F60A6" w:rsidRDefault="004F60A6" w:rsidP="004F60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технологии разработки и реализации просветительских программ в целях популяризации научных знаний и культурных традиций;</w:t>
            </w:r>
          </w:p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разрабатывать просветительскую программу на основе изучения запросов, интересов с учетом возраста, образования, социальных, национальных, гендерных различий обучающихся</w:t>
            </w:r>
          </w:p>
        </w:tc>
      </w:tr>
      <w:tr w:rsidR="004F60A6" w:rsidRPr="00F30F3A" w:rsidTr="0039217C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4F60A6" w:rsidRPr="007E760D" w:rsidRDefault="004F60A6" w:rsidP="004F60A6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просветительских программ в целях популяризации научных знаний и культурных традиций;технологиями разработки и внедрения просветительских программ;анализом полученных результатов; навыками планирования досуговой деятельности, разработкой планов досуговых мероприятий</w:t>
            </w:r>
          </w:p>
        </w:tc>
      </w:tr>
      <w:tr w:rsidR="004F60A6" w:rsidRPr="00F30F3A" w:rsidTr="0039217C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4F60A6" w:rsidRPr="007E760D" w:rsidRDefault="004F60A6" w:rsidP="004F60A6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4F60A6" w:rsidRPr="004F60A6" w:rsidRDefault="004F60A6" w:rsidP="004F60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управлять художественно-творческим процессом – разработкой концепции, созданием сценария, реализацией режиссерского замысла и музыкальным оформлением культурно-досугового мероприятия</w:t>
            </w:r>
          </w:p>
          <w:p w:rsidR="004F60A6" w:rsidRPr="004F60A6" w:rsidRDefault="004F60A6" w:rsidP="004F60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6">
              <w:rPr>
                <w:rFonts w:ascii="Times New Roman" w:hAnsi="Times New Roman" w:cs="Times New Roman"/>
                <w:sz w:val="24"/>
                <w:szCs w:val="24"/>
              </w:rPr>
              <w:t>(СК-1)</w:t>
            </w:r>
          </w:p>
        </w:tc>
        <w:tc>
          <w:tcPr>
            <w:tcW w:w="3430" w:type="dxa"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выделять приоритетные направления постановочного процесса, творческого проекта;работать в творческом сотрудничестве с художником, композитором, другими создателями постановки (программы, представления, номера)</w:t>
            </w:r>
          </w:p>
        </w:tc>
      </w:tr>
      <w:tr w:rsidR="004F60A6" w:rsidRPr="00F30F3A" w:rsidTr="0039217C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4F60A6" w:rsidRPr="007E760D" w:rsidRDefault="004F60A6" w:rsidP="004F60A6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4F60A6" w:rsidRPr="004F60A6" w:rsidRDefault="004F60A6" w:rsidP="004F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руководства и координирования направлениями постановочного процесса в контексте творческого проекта;навыками работы в творческом сотрудничестве с художником, композитором, другими создателями постановки (программы, представления, номера); навыками разработки планов досуговых мероприятий</w:t>
            </w:r>
          </w:p>
        </w:tc>
      </w:tr>
      <w:tr w:rsidR="004F60A6" w:rsidRPr="00F30F3A" w:rsidTr="00851FFD">
        <w:trPr>
          <w:trHeight w:val="608"/>
          <w:jc w:val="center"/>
        </w:trPr>
        <w:tc>
          <w:tcPr>
            <w:tcW w:w="2694" w:type="dxa"/>
            <w:vMerge w:val="restart"/>
          </w:tcPr>
          <w:p w:rsidR="004F60A6" w:rsidRPr="004F60A6" w:rsidRDefault="004F60A6" w:rsidP="004F60A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системы оценки достижения планируемых результатов освоения дополнительных </w:t>
            </w:r>
            <w:r w:rsidRPr="004F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общеобразовательных программ</w:t>
            </w:r>
          </w:p>
        </w:tc>
        <w:tc>
          <w:tcPr>
            <w:tcW w:w="3969" w:type="dxa"/>
            <w:vMerge w:val="restart"/>
          </w:tcPr>
          <w:p w:rsidR="004F60A6" w:rsidRPr="0017744B" w:rsidRDefault="0017744B" w:rsidP="0017744B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4F60A6"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пособен проектировать методы контроля качества образования, различные виды контрольно-измерительных материалов, в том числе с использованием </w:t>
            </w:r>
            <w:r w:rsidR="004F60A6"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информационных технологий и с учетом отечественного и </w:t>
            </w:r>
          </w:p>
          <w:p w:rsidR="004F60A6" w:rsidRPr="0017744B" w:rsidRDefault="004F60A6" w:rsidP="0017744B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44B">
              <w:rPr>
                <w:rFonts w:ascii="Times New Roman" w:hAnsi="Times New Roman" w:cs="Times New Roman"/>
                <w:sz w:val="24"/>
                <w:szCs w:val="24"/>
              </w:rPr>
              <w:t>зарубежного опыта</w:t>
            </w:r>
          </w:p>
          <w:p w:rsidR="004F60A6" w:rsidRPr="0017744B" w:rsidRDefault="004F60A6" w:rsidP="0017744B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44B">
              <w:rPr>
                <w:rFonts w:ascii="Times New Roman" w:hAnsi="Times New Roman" w:cs="Times New Roman"/>
                <w:sz w:val="24"/>
                <w:szCs w:val="24"/>
              </w:rPr>
              <w:t>(ПК-9)</w:t>
            </w:r>
          </w:p>
        </w:tc>
        <w:tc>
          <w:tcPr>
            <w:tcW w:w="3430" w:type="dxa"/>
          </w:tcPr>
          <w:p w:rsidR="004F60A6" w:rsidRPr="0017744B" w:rsidRDefault="004F60A6" w:rsidP="0017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44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Умеет: </w:t>
            </w:r>
            <w:r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и проводить комплексную оценку качества образования с использованием различных контрольно–измерительных материалов и информационных технологий</w:t>
            </w:r>
          </w:p>
        </w:tc>
      </w:tr>
      <w:tr w:rsidR="004F60A6" w:rsidRPr="00F30F3A" w:rsidTr="0039217C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4F60A6" w:rsidRPr="007E760D" w:rsidRDefault="004F60A6" w:rsidP="004F60A6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4F60A6" w:rsidRPr="0017744B" w:rsidRDefault="004F60A6" w:rsidP="0017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4F60A6" w:rsidRPr="0017744B" w:rsidRDefault="004F60A6" w:rsidP="0017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44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17744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технологиями разработки критериев комплексной оценки и экспертизы качества образования; технологиями разработки системы оценок планируемых результатов </w:t>
            </w:r>
            <w:r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 дополнительных общеобразовательных программ</w:t>
            </w:r>
          </w:p>
        </w:tc>
      </w:tr>
      <w:tr w:rsidR="004F60A6" w:rsidRPr="00F30F3A" w:rsidTr="0039217C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4F60A6" w:rsidRPr="007E760D" w:rsidRDefault="004F60A6" w:rsidP="004F60A6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4F60A6" w:rsidRPr="0017744B" w:rsidRDefault="0017744B" w:rsidP="0017744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F60A6"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обобщать и пропагандировать передовой опыт организации театрализованного досуга в России и за рубежом</w:t>
            </w:r>
          </w:p>
          <w:p w:rsidR="004F60A6" w:rsidRPr="0017744B" w:rsidRDefault="004F60A6" w:rsidP="0017744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44B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3430" w:type="dxa"/>
          </w:tcPr>
          <w:p w:rsidR="004F60A6" w:rsidRPr="0017744B" w:rsidRDefault="004F60A6" w:rsidP="0017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44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художественно-творческую деятельность и транслировать ее результаты на различные возрастные категории населения; проводить комплексную оценку планируемых результатов</w:t>
            </w:r>
          </w:p>
        </w:tc>
      </w:tr>
      <w:tr w:rsidR="004F60A6" w:rsidRPr="00F30F3A" w:rsidTr="0039217C">
        <w:trPr>
          <w:trHeight w:val="608"/>
          <w:jc w:val="center"/>
        </w:trPr>
        <w:tc>
          <w:tcPr>
            <w:tcW w:w="2694" w:type="dxa"/>
            <w:vMerge/>
            <w:vAlign w:val="center"/>
          </w:tcPr>
          <w:p w:rsidR="004F60A6" w:rsidRPr="007E760D" w:rsidRDefault="004F60A6" w:rsidP="004F60A6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4F60A6" w:rsidRPr="0017744B" w:rsidRDefault="004F60A6" w:rsidP="0017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4F60A6" w:rsidRPr="0017744B" w:rsidRDefault="004F60A6" w:rsidP="0017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44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1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обобщения и пропаганды передовых отечественных и зарубежных технологий культурно-досуговой деятельности</w:t>
            </w:r>
          </w:p>
        </w:tc>
      </w:tr>
      <w:tr w:rsidR="00C808C8" w:rsidRPr="00F30F3A" w:rsidTr="00C808C8">
        <w:trPr>
          <w:trHeight w:val="608"/>
          <w:jc w:val="center"/>
        </w:trPr>
        <w:tc>
          <w:tcPr>
            <w:tcW w:w="2694" w:type="dxa"/>
            <w:vMerge w:val="restart"/>
          </w:tcPr>
          <w:p w:rsidR="00C808C8" w:rsidRPr="00C808C8" w:rsidRDefault="00C808C8" w:rsidP="00C80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3969" w:type="dxa"/>
            <w:vMerge w:val="restart"/>
          </w:tcPr>
          <w:p w:rsidR="00C808C8" w:rsidRPr="00C808C8" w:rsidRDefault="00C808C8" w:rsidP="00C808C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руководить исследовательской работой обучающихся</w:t>
            </w:r>
          </w:p>
          <w:p w:rsidR="00C808C8" w:rsidRPr="00C808C8" w:rsidRDefault="00C808C8" w:rsidP="00C80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3430" w:type="dxa"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руководства исследовательской работой обучающихся</w:t>
            </w:r>
          </w:p>
        </w:tc>
      </w:tr>
      <w:tr w:rsidR="00C808C8" w:rsidRPr="00F30F3A" w:rsidTr="00C808C8">
        <w:trPr>
          <w:trHeight w:val="608"/>
          <w:jc w:val="center"/>
        </w:trPr>
        <w:tc>
          <w:tcPr>
            <w:tcW w:w="2694" w:type="dxa"/>
            <w:vMerge/>
          </w:tcPr>
          <w:p w:rsidR="00C808C8" w:rsidRPr="00C808C8" w:rsidRDefault="00C808C8" w:rsidP="00C80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808C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навыками 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 исследовательской работой обучающихся</w:t>
            </w:r>
          </w:p>
        </w:tc>
      </w:tr>
      <w:tr w:rsidR="00C808C8" w:rsidRPr="00F30F3A" w:rsidTr="00C808C8">
        <w:trPr>
          <w:trHeight w:val="608"/>
          <w:jc w:val="center"/>
        </w:trPr>
        <w:tc>
          <w:tcPr>
            <w:tcW w:w="2694" w:type="dxa"/>
            <w:vMerge/>
          </w:tcPr>
          <w:p w:rsidR="00C808C8" w:rsidRPr="00C808C8" w:rsidRDefault="00C808C8" w:rsidP="00C80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C808C8" w:rsidRPr="00C808C8" w:rsidRDefault="00C808C8" w:rsidP="00C808C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 к использованию современных информационно-коммуникационных технологий и СМИ для решения культурно-просветительских задач</w:t>
            </w:r>
          </w:p>
          <w:p w:rsidR="00C808C8" w:rsidRPr="00C808C8" w:rsidRDefault="00C808C8" w:rsidP="00C808C8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8C8">
              <w:rPr>
                <w:rFonts w:ascii="Times New Roman" w:hAnsi="Times New Roman" w:cs="Times New Roman"/>
                <w:sz w:val="24"/>
                <w:szCs w:val="24"/>
              </w:rPr>
              <w:t>(ПК-20)</w:t>
            </w:r>
          </w:p>
          <w:p w:rsidR="00C808C8" w:rsidRPr="00C808C8" w:rsidRDefault="00C808C8" w:rsidP="00C808C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современные информационно-коммуникационные технологии и СМИ для решения культурно-просветительских задач</w:t>
            </w:r>
          </w:p>
        </w:tc>
      </w:tr>
      <w:tr w:rsidR="00C808C8" w:rsidRPr="00F30F3A" w:rsidTr="00C808C8">
        <w:trPr>
          <w:trHeight w:val="608"/>
          <w:jc w:val="center"/>
        </w:trPr>
        <w:tc>
          <w:tcPr>
            <w:tcW w:w="2694" w:type="dxa"/>
            <w:vMerge/>
          </w:tcPr>
          <w:p w:rsidR="00C808C8" w:rsidRPr="00C808C8" w:rsidRDefault="00C808C8" w:rsidP="00C80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анализа эффективности информационно-коммуникационных технологий и СМИ для решения культурно-просветительских задач</w:t>
            </w:r>
          </w:p>
        </w:tc>
      </w:tr>
      <w:tr w:rsidR="00C808C8" w:rsidRPr="00F30F3A" w:rsidTr="00C808C8">
        <w:trPr>
          <w:trHeight w:val="608"/>
          <w:jc w:val="center"/>
        </w:trPr>
        <w:tc>
          <w:tcPr>
            <w:tcW w:w="2694" w:type="dxa"/>
            <w:vMerge/>
          </w:tcPr>
          <w:p w:rsidR="00C808C8" w:rsidRPr="00C808C8" w:rsidRDefault="00C808C8" w:rsidP="00C80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C808C8" w:rsidRPr="00C808C8" w:rsidRDefault="00C808C8" w:rsidP="00C808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формировать художественно-культурную среду</w:t>
            </w:r>
          </w:p>
          <w:p w:rsidR="00C808C8" w:rsidRPr="00851FFD" w:rsidRDefault="00C808C8" w:rsidP="00C808C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(ПК-21)</w:t>
            </w:r>
          </w:p>
        </w:tc>
        <w:tc>
          <w:tcPr>
            <w:tcW w:w="3430" w:type="dxa"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технологии формирования художественно-культурной среды</w:t>
            </w:r>
          </w:p>
        </w:tc>
      </w:tr>
      <w:tr w:rsidR="00C808C8" w:rsidRPr="00F30F3A" w:rsidTr="00C808C8">
        <w:trPr>
          <w:trHeight w:val="608"/>
          <w:jc w:val="center"/>
        </w:trPr>
        <w:tc>
          <w:tcPr>
            <w:tcW w:w="2694" w:type="dxa"/>
            <w:vMerge/>
          </w:tcPr>
          <w:p w:rsidR="00C808C8" w:rsidRPr="00C808C8" w:rsidRDefault="00C808C8" w:rsidP="00C80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C808C8" w:rsidRPr="00C808C8" w:rsidRDefault="00C808C8" w:rsidP="00C8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навыками оценки уровня сформированности </w:t>
            </w:r>
            <w:r w:rsidRPr="00C80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художественно-культурной среды в учреждениях культуры и образования</w:t>
            </w:r>
          </w:p>
        </w:tc>
      </w:tr>
      <w:tr w:rsidR="00851FFD" w:rsidRPr="00F30F3A" w:rsidTr="00851FFD">
        <w:trPr>
          <w:trHeight w:val="608"/>
          <w:jc w:val="center"/>
        </w:trPr>
        <w:tc>
          <w:tcPr>
            <w:tcW w:w="2694" w:type="dxa"/>
            <w:vMerge w:val="restart"/>
          </w:tcPr>
          <w:p w:rsidR="00851FFD" w:rsidRPr="00851FFD" w:rsidRDefault="00851FFD" w:rsidP="00851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3969" w:type="dxa"/>
            <w:vMerge w:val="restart"/>
          </w:tcPr>
          <w:p w:rsidR="00851FFD" w:rsidRPr="00851FFD" w:rsidRDefault="00851FFD" w:rsidP="00851F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5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пособен изучать и формировать культурные потребности и повышать культурно-образовательный уровень различных групп населения</w:t>
            </w:r>
          </w:p>
          <w:p w:rsidR="00851FFD" w:rsidRPr="00851FFD" w:rsidRDefault="00851FFD" w:rsidP="00851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FD">
              <w:rPr>
                <w:rFonts w:ascii="Times New Roman" w:hAnsi="Times New Roman" w:cs="Times New Roman"/>
                <w:sz w:val="24"/>
                <w:szCs w:val="24"/>
              </w:rPr>
              <w:t>(ПК-17)</w:t>
            </w:r>
          </w:p>
        </w:tc>
        <w:tc>
          <w:tcPr>
            <w:tcW w:w="3430" w:type="dxa"/>
          </w:tcPr>
          <w:p w:rsidR="00851FFD" w:rsidRPr="00851FFD" w:rsidRDefault="00851FFD" w:rsidP="0085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F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85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методыизучения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851FFD" w:rsidRPr="00F30F3A" w:rsidTr="00851FFD">
        <w:trPr>
          <w:trHeight w:val="608"/>
          <w:jc w:val="center"/>
        </w:trPr>
        <w:tc>
          <w:tcPr>
            <w:tcW w:w="2694" w:type="dxa"/>
            <w:vMerge/>
          </w:tcPr>
          <w:p w:rsidR="00851FFD" w:rsidRPr="00851FFD" w:rsidRDefault="00851FFD" w:rsidP="00851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851FFD" w:rsidRPr="00851FFD" w:rsidRDefault="00851FFD" w:rsidP="0085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851FFD" w:rsidRPr="00851FFD" w:rsidRDefault="00851FFD" w:rsidP="0085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F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85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эффективности используемых методов 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851FFD" w:rsidRPr="00F30F3A" w:rsidTr="00851FFD">
        <w:trPr>
          <w:trHeight w:val="608"/>
          <w:jc w:val="center"/>
        </w:trPr>
        <w:tc>
          <w:tcPr>
            <w:tcW w:w="2694" w:type="dxa"/>
            <w:vMerge/>
          </w:tcPr>
          <w:p w:rsidR="00851FFD" w:rsidRPr="00851FFD" w:rsidRDefault="00851FFD" w:rsidP="00851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851FFD" w:rsidRPr="00851FFD" w:rsidRDefault="00851FFD" w:rsidP="00851F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5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отов разрабатывать стратегии культурно-просветительской деятельности </w:t>
            </w:r>
          </w:p>
          <w:p w:rsidR="00851FFD" w:rsidRPr="00851FFD" w:rsidRDefault="00851FFD" w:rsidP="00851FF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FD">
              <w:rPr>
                <w:rFonts w:ascii="Times New Roman" w:hAnsi="Times New Roman" w:cs="Times New Roman"/>
                <w:sz w:val="24"/>
                <w:szCs w:val="24"/>
              </w:rPr>
              <w:t>(ПК-18)</w:t>
            </w:r>
          </w:p>
        </w:tc>
        <w:tc>
          <w:tcPr>
            <w:tcW w:w="3430" w:type="dxa"/>
          </w:tcPr>
          <w:p w:rsidR="00851FFD" w:rsidRPr="00851FFD" w:rsidRDefault="00851FFD" w:rsidP="0085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F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85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качество разработанных стратегий культурно-просветительской деятельности</w:t>
            </w:r>
          </w:p>
        </w:tc>
      </w:tr>
      <w:tr w:rsidR="00851FFD" w:rsidRPr="00F30F3A" w:rsidTr="00851FFD">
        <w:trPr>
          <w:trHeight w:val="608"/>
          <w:jc w:val="center"/>
        </w:trPr>
        <w:tc>
          <w:tcPr>
            <w:tcW w:w="2694" w:type="dxa"/>
            <w:vMerge/>
          </w:tcPr>
          <w:p w:rsidR="00851FFD" w:rsidRPr="00851FFD" w:rsidRDefault="00851FFD" w:rsidP="00851F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851FFD" w:rsidRPr="00851FFD" w:rsidRDefault="00851FFD" w:rsidP="0085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:rsidR="00851FFD" w:rsidRPr="00851FFD" w:rsidRDefault="00851FFD" w:rsidP="00851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F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</w:t>
            </w:r>
            <w:r w:rsidRPr="00851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технологиями разработки стратегий культурно-просветительской деятельности</w:t>
            </w:r>
          </w:p>
        </w:tc>
      </w:tr>
    </w:tbl>
    <w:p w:rsidR="003860B2" w:rsidRPr="00F04FAF" w:rsidRDefault="003860B2" w:rsidP="003860B2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при защите ВКР разработаны следующие критерии оценки:</w:t>
      </w:r>
    </w:p>
    <w:p w:rsidR="003860B2" w:rsidRPr="00F04FAF" w:rsidRDefault="003860B2" w:rsidP="003860B2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172"/>
        <w:gridCol w:w="2632"/>
        <w:gridCol w:w="1559"/>
        <w:gridCol w:w="1276"/>
      </w:tblGrid>
      <w:tr w:rsidR="003860B2" w:rsidRPr="006666B2" w:rsidTr="0039217C">
        <w:trPr>
          <w:jc w:val="center"/>
        </w:trPr>
        <w:tc>
          <w:tcPr>
            <w:tcW w:w="772" w:type="dxa"/>
            <w:vAlign w:val="center"/>
          </w:tcPr>
          <w:p w:rsidR="003860B2" w:rsidRPr="006666B2" w:rsidRDefault="003860B2" w:rsidP="00392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3860B2" w:rsidRPr="008B2545" w:rsidRDefault="003860B2" w:rsidP="0039217C">
            <w:pPr>
              <w:pStyle w:val="a6"/>
              <w:spacing w:after="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66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72" w:type="dxa"/>
            <w:vAlign w:val="center"/>
          </w:tcPr>
          <w:p w:rsidR="003860B2" w:rsidRPr="008B2545" w:rsidRDefault="003860B2" w:rsidP="003921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632" w:type="dxa"/>
          </w:tcPr>
          <w:p w:rsidR="003860B2" w:rsidRPr="008B2545" w:rsidRDefault="003860B2" w:rsidP="003921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B254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3860B2" w:rsidRPr="008B2545" w:rsidRDefault="003860B2" w:rsidP="003921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B254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Количество баллов</w:t>
            </w:r>
          </w:p>
        </w:tc>
        <w:tc>
          <w:tcPr>
            <w:tcW w:w="1276" w:type="dxa"/>
          </w:tcPr>
          <w:p w:rsidR="003860B2" w:rsidRPr="008B2545" w:rsidRDefault="003860B2" w:rsidP="003921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Общая оценка</w:t>
            </w: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Качество анализа проблемы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Объем авторского текста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Уровень апробации работы и публикаций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Самостоятельность разработки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Качество презентации результатов работы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7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Готовность к практической деятельности в условиях рыночной экономики; изменения при необходимости направления </w:t>
            </w: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39217C">
        <w:trPr>
          <w:trHeight w:val="7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7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39217C">
        <w:trPr>
          <w:trHeight w:val="700"/>
          <w:jc w:val="center"/>
        </w:trPr>
        <w:tc>
          <w:tcPr>
            <w:tcW w:w="9135" w:type="dxa"/>
            <w:gridSpan w:val="4"/>
          </w:tcPr>
          <w:p w:rsidR="003860B2" w:rsidRPr="006666B2" w:rsidRDefault="003860B2" w:rsidP="00386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0-100</w:t>
            </w:r>
          </w:p>
        </w:tc>
      </w:tr>
    </w:tbl>
    <w:p w:rsidR="003860B2" w:rsidRPr="00EB2A02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3860B2" w:rsidRPr="00F04FAF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3860B2" w:rsidRPr="00F04FAF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3860B2" w:rsidRPr="006666B2" w:rsidTr="0039217C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392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860B2" w:rsidRPr="006666B2" w:rsidRDefault="003860B2" w:rsidP="003860B2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Оценка</w:t>
            </w:r>
          </w:p>
        </w:tc>
      </w:tr>
      <w:tr w:rsidR="003860B2" w:rsidRPr="006666B2" w:rsidTr="0039217C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«Отлично»</w:t>
            </w:r>
          </w:p>
        </w:tc>
      </w:tr>
      <w:tr w:rsidR="003860B2" w:rsidRPr="006666B2" w:rsidTr="0039217C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«Хорошо»</w:t>
            </w:r>
          </w:p>
        </w:tc>
      </w:tr>
      <w:tr w:rsidR="003860B2" w:rsidRPr="006666B2" w:rsidTr="0039217C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«Удовлетворительно</w:t>
            </w:r>
          </w:p>
        </w:tc>
      </w:tr>
      <w:tr w:rsidR="003860B2" w:rsidRPr="006666B2" w:rsidTr="0039217C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39217C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«Неудовлетворительно»</w:t>
            </w:r>
          </w:p>
        </w:tc>
      </w:tr>
    </w:tbl>
    <w:p w:rsidR="003860B2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562837" w:rsidRPr="00851FFD" w:rsidRDefault="00562837" w:rsidP="00FA0731">
      <w:pPr>
        <w:pStyle w:val="a6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562837" w:rsidRDefault="00562837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Pr="00A2524A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2524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br w:type="page"/>
      </w:r>
    </w:p>
    <w:p w:rsidR="00B36A78" w:rsidRPr="002B0071" w:rsidRDefault="007B37C9" w:rsidP="00B36A78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</w:t>
      </w:r>
      <w:r w:rsidR="00B36A78" w:rsidRPr="002B0071">
        <w:rPr>
          <w:rFonts w:ascii="Times New Roman" w:hAnsi="Times New Roman" w:cs="Times New Roman"/>
          <w:lang w:val="ru-RU"/>
        </w:rPr>
        <w:t xml:space="preserve">Образец оформления </w:t>
      </w:r>
    </w:p>
    <w:p w:rsidR="00B36A78" w:rsidRPr="002B0071" w:rsidRDefault="00B36A78" w:rsidP="00B36A78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t>титульного листа</w:t>
      </w:r>
    </w:p>
    <w:p w:rsidR="00B36A78" w:rsidRPr="002B0071" w:rsidRDefault="00B36A78" w:rsidP="00B36A78">
      <w:pPr>
        <w:spacing w:after="0" w:line="240" w:lineRule="auto"/>
        <w:ind w:hanging="284"/>
        <w:rPr>
          <w:rFonts w:ascii="Times New Roman" w:hAnsi="Times New Roman" w:cs="Times New Roman"/>
          <w:lang w:val="ru-RU"/>
        </w:rPr>
      </w:pPr>
    </w:p>
    <w:p w:rsidR="00B36A78" w:rsidRPr="004C304D" w:rsidRDefault="00B36A78" w:rsidP="00B36A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36A78" w:rsidRPr="004C304D" w:rsidRDefault="00B36A78" w:rsidP="00B36A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B36A78" w:rsidRPr="004C304D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B36A78" w:rsidRPr="004C304D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36A78" w:rsidRPr="004C304D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культуры и искусств</w:t>
      </w:r>
    </w:p>
    <w:p w:rsidR="00B36A78" w:rsidRPr="004C304D" w:rsidRDefault="00B36A78" w:rsidP="00B36A78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социально-культурной деятельности</w:t>
      </w:r>
    </w:p>
    <w:p w:rsidR="00B36A78" w:rsidRPr="004C304D" w:rsidRDefault="00B36A78" w:rsidP="00B36A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B36A78" w:rsidRPr="00BA4169" w:rsidRDefault="00B36A78" w:rsidP="00B36A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4169">
        <w:rPr>
          <w:rFonts w:ascii="Times New Roman" w:hAnsi="Times New Roman" w:cs="Times New Roman"/>
          <w:i/>
          <w:sz w:val="24"/>
          <w:szCs w:val="24"/>
          <w:lang w:val="ru-RU"/>
        </w:rPr>
        <w:t>(фамилия, имя отчество обучающегося)</w:t>
      </w:r>
    </w:p>
    <w:p w:rsidR="00B36A78" w:rsidRPr="004C304D" w:rsidRDefault="00B36A78" w:rsidP="00B36A78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6A78" w:rsidRPr="004C304D" w:rsidRDefault="00B36A78" w:rsidP="00B36A78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Тема вы</w:t>
      </w:r>
      <w:r>
        <w:rPr>
          <w:rFonts w:ascii="Times New Roman" w:hAnsi="Times New Roman" w:cs="Times New Roman"/>
          <w:sz w:val="28"/>
          <w:szCs w:val="28"/>
          <w:lang w:val="ru-RU"/>
        </w:rPr>
        <w:t>пускной квалификационной работы</w:t>
      </w:r>
    </w:p>
    <w:p w:rsidR="00B36A78" w:rsidRPr="004C304D" w:rsidRDefault="00B36A78" w:rsidP="00B36A78">
      <w:pPr>
        <w:tabs>
          <w:tab w:val="left" w:pos="19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304D">
        <w:rPr>
          <w:rFonts w:ascii="Times New Roman" w:hAnsi="Times New Roman" w:cs="Times New Roman"/>
          <w:b/>
          <w:sz w:val="32"/>
          <w:szCs w:val="32"/>
          <w:lang w:val="ru-RU"/>
        </w:rPr>
        <w:t>ВЫПУСКНАЯ КВАЛИФИКАЦИОННАЯ РАБОТА</w:t>
      </w:r>
    </w:p>
    <w:p w:rsidR="00B36A78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21A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  <w:lang w:val="ru-RU"/>
        </w:rPr>
        <w:t>.04.01 Педагогическое образование</w:t>
      </w:r>
    </w:p>
    <w:p w:rsidR="00B36A78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подготовки Режиссура </w:t>
      </w:r>
      <w:r w:rsidRPr="000A021A">
        <w:rPr>
          <w:rFonts w:ascii="Times New Roman" w:hAnsi="Times New Roman" w:cs="Times New Roman"/>
          <w:sz w:val="28"/>
          <w:szCs w:val="28"/>
          <w:lang w:val="ru-RU"/>
        </w:rPr>
        <w:t>досуговых программ: теория и практика</w:t>
      </w:r>
    </w:p>
    <w:p w:rsidR="00B36A78" w:rsidRPr="004C304D" w:rsidRDefault="00B36A78" w:rsidP="00B36A78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(очная </w:t>
      </w:r>
      <w:r w:rsidRPr="004C304D">
        <w:rPr>
          <w:rFonts w:ascii="Times New Roman" w:hAnsi="Times New Roman"/>
          <w:sz w:val="28"/>
          <w:szCs w:val="28"/>
          <w:lang w:val="ru-RU"/>
        </w:rPr>
        <w:t>форма обучения)</w:t>
      </w:r>
    </w:p>
    <w:p w:rsidR="00B36A78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7B47B" wp14:editId="0293B272">
                <wp:simplePos x="0" y="0"/>
                <wp:positionH relativeFrom="column">
                  <wp:posOffset>124460</wp:posOffset>
                </wp:positionH>
                <wp:positionV relativeFrom="paragraph">
                  <wp:posOffset>36830</wp:posOffset>
                </wp:positionV>
                <wp:extent cx="3203575" cy="4377055"/>
                <wp:effectExtent l="0" t="4445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Руководитель ВКР:                                    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___________________________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Рецензент: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 ___________________________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             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Зав. выпускающей кафедрой: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Кандидат педагогических наук, профессор</w:t>
                            </w:r>
                          </w:p>
                          <w:p w:rsidR="00F30F3A" w:rsidRDefault="00F30F3A" w:rsidP="00B36A78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Медведь Элеонора Ильинична</w:t>
                            </w:r>
                            <w:r w:rsidRPr="00DA107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0F3A" w:rsidRPr="00DA107A" w:rsidRDefault="00F30F3A" w:rsidP="00B36A7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F30F3A" w:rsidRPr="002B0071" w:rsidRDefault="00F30F3A" w:rsidP="00B36A7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00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F30F3A" w:rsidRDefault="00F30F3A" w:rsidP="00B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B4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2.9pt;width:252.25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" stroked="f">
                <v:textbox>
                  <w:txbxContent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Руководитель ВКР:                                    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(фамилия, имя, отчество)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___________________________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                  (подпись)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Рецензент: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(фамилия, имя, отчество) ___________________________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(подпись)             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</w:pP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Зав. выпускающей кафедрой: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Кандидат педагогических наук, профессор</w:t>
                      </w:r>
                    </w:p>
                    <w:p w:rsidR="00F30F3A" w:rsidRDefault="00F30F3A" w:rsidP="00B36A78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Медведь Элеонора Ильинична</w:t>
                      </w:r>
                      <w:r w:rsidRPr="00DA107A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30F3A" w:rsidRPr="00DA107A" w:rsidRDefault="00F30F3A" w:rsidP="00B36A7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A107A"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F30F3A" w:rsidRPr="002B0071" w:rsidRDefault="00F30F3A" w:rsidP="00B36A7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B0071">
                        <w:rPr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F30F3A" w:rsidRDefault="00F30F3A" w:rsidP="00B36A78"/>
                  </w:txbxContent>
                </v:textbox>
              </v:shape>
            </w:pict>
          </mc:Fallback>
        </mc:AlternateContent>
      </w: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DA107A">
        <w:rPr>
          <w:rFonts w:ascii="Times New Roman" w:hAnsi="Times New Roman" w:cs="Times New Roman"/>
          <w:sz w:val="28"/>
          <w:szCs w:val="32"/>
          <w:lang w:val="ru-RU"/>
        </w:rPr>
        <w:t>Москва</w:t>
      </w:r>
    </w:p>
    <w:p w:rsidR="00B36A78" w:rsidRPr="00227BF4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  <w:sectPr w:rsidR="00B36A78" w:rsidRPr="00227BF4" w:rsidSect="0039217C">
          <w:headerReference w:type="default" r:id="rId3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32"/>
          <w:lang w:val="ru-RU"/>
        </w:rPr>
        <w:t>2017</w:t>
      </w:r>
    </w:p>
    <w:p w:rsidR="00B36A78" w:rsidRPr="004C304D" w:rsidRDefault="00B36A78" w:rsidP="00B36A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B36A78" w:rsidRPr="004C304D" w:rsidSect="0039217C">
          <w:type w:val="continuous"/>
          <w:pgSz w:w="11906" w:h="16838"/>
          <w:pgMar w:top="1134" w:right="850" w:bottom="1134" w:left="993" w:header="708" w:footer="708" w:gutter="0"/>
          <w:cols w:num="2" w:space="708" w:equalWidth="0">
            <w:col w:w="4323" w:space="708"/>
            <w:col w:w="4323" w:space="1119"/>
          </w:cols>
          <w:docGrid w:linePitch="360"/>
        </w:sect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37C9" w:rsidRDefault="007B37C9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Pr="004C304D" w:rsidRDefault="00675D45" w:rsidP="00F90AFD">
      <w:pPr>
        <w:tabs>
          <w:tab w:val="left" w:pos="4111"/>
        </w:tabs>
        <w:spacing w:after="0" w:line="240" w:lineRule="auto"/>
        <w:ind w:right="-7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675D45" w:rsidRPr="004C304D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  <w:sectPr w:rsidR="00675D45" w:rsidRPr="004C304D" w:rsidSect="0039217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F5D0B" w:rsidRPr="00A2524A" w:rsidRDefault="007F5D0B" w:rsidP="007B37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F5D0B" w:rsidRPr="00A2524A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F5D0B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A23" w:rsidRDefault="000B5A23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0AFE" w:rsidRPr="00127C08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0AFE" w:rsidRPr="00127C08" w:rsidSect="007F5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52" w:rsidRDefault="00522452" w:rsidP="00CE765E">
      <w:pPr>
        <w:spacing w:after="0" w:line="240" w:lineRule="auto"/>
      </w:pPr>
      <w:r>
        <w:separator/>
      </w:r>
    </w:p>
  </w:endnote>
  <w:endnote w:type="continuationSeparator" w:id="0">
    <w:p w:rsidR="00522452" w:rsidRDefault="00522452" w:rsidP="00CE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52" w:rsidRDefault="00522452" w:rsidP="00CE765E">
      <w:pPr>
        <w:spacing w:after="0" w:line="240" w:lineRule="auto"/>
      </w:pPr>
      <w:r>
        <w:separator/>
      </w:r>
    </w:p>
  </w:footnote>
  <w:footnote w:type="continuationSeparator" w:id="0">
    <w:p w:rsidR="00522452" w:rsidRDefault="00522452" w:rsidP="00CE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35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0F3A" w:rsidRPr="00056725" w:rsidRDefault="00F30F3A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6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B0B" w:rsidRPr="002F4B0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36</w: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F3A" w:rsidRDefault="00F30F3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C06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99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7492A6A"/>
    <w:multiLevelType w:val="hybridMultilevel"/>
    <w:tmpl w:val="DDB85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E174022"/>
    <w:multiLevelType w:val="hybridMultilevel"/>
    <w:tmpl w:val="1E72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0DA"/>
    <w:multiLevelType w:val="hybridMultilevel"/>
    <w:tmpl w:val="259E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07CE"/>
    <w:multiLevelType w:val="hybridMultilevel"/>
    <w:tmpl w:val="6F384E10"/>
    <w:lvl w:ilvl="0" w:tplc="31260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B27"/>
    <w:multiLevelType w:val="hybridMultilevel"/>
    <w:tmpl w:val="187A3E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C74FCC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1B62F0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743CE"/>
    <w:multiLevelType w:val="hybridMultilevel"/>
    <w:tmpl w:val="0C207B5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25155490"/>
    <w:multiLevelType w:val="hybridMultilevel"/>
    <w:tmpl w:val="E3B4F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063A97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30013A"/>
    <w:multiLevelType w:val="hybridMultilevel"/>
    <w:tmpl w:val="D6204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196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51515"/>
    <w:multiLevelType w:val="multilevel"/>
    <w:tmpl w:val="5D2E2D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2731EB8"/>
    <w:multiLevelType w:val="hybridMultilevel"/>
    <w:tmpl w:val="8664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C018C"/>
    <w:multiLevelType w:val="hybridMultilevel"/>
    <w:tmpl w:val="4626A0C8"/>
    <w:lvl w:ilvl="0" w:tplc="B74ED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9026B"/>
    <w:multiLevelType w:val="hybridMultilevel"/>
    <w:tmpl w:val="5BA2B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45C32"/>
    <w:multiLevelType w:val="hybridMultilevel"/>
    <w:tmpl w:val="6720AAE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2CE0B85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A06CD5"/>
    <w:multiLevelType w:val="hybridMultilevel"/>
    <w:tmpl w:val="8A044F68"/>
    <w:lvl w:ilvl="0" w:tplc="C1403F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1A284A"/>
    <w:multiLevelType w:val="hybridMultilevel"/>
    <w:tmpl w:val="A5702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31229B"/>
    <w:multiLevelType w:val="hybridMultilevel"/>
    <w:tmpl w:val="AE02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D6319"/>
    <w:multiLevelType w:val="multilevel"/>
    <w:tmpl w:val="C3E48A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6FE4D30"/>
    <w:multiLevelType w:val="hybridMultilevel"/>
    <w:tmpl w:val="C8505D0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474C7C3F"/>
    <w:multiLevelType w:val="hybridMultilevel"/>
    <w:tmpl w:val="9224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05A3E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8E0F13"/>
    <w:multiLevelType w:val="hybridMultilevel"/>
    <w:tmpl w:val="1F28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10330EA"/>
    <w:multiLevelType w:val="hybridMultilevel"/>
    <w:tmpl w:val="CF604E70"/>
    <w:lvl w:ilvl="0" w:tplc="981E3FA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633120"/>
    <w:multiLevelType w:val="hybridMultilevel"/>
    <w:tmpl w:val="F9864562"/>
    <w:lvl w:ilvl="0" w:tplc="4FAC0530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4DC52D2"/>
    <w:multiLevelType w:val="hybridMultilevel"/>
    <w:tmpl w:val="D66A189C"/>
    <w:lvl w:ilvl="0" w:tplc="870445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382"/>
    <w:multiLevelType w:val="hybridMultilevel"/>
    <w:tmpl w:val="7B4A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0587F"/>
    <w:multiLevelType w:val="hybridMultilevel"/>
    <w:tmpl w:val="33022FCC"/>
    <w:lvl w:ilvl="0" w:tplc="2CDC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48F8"/>
    <w:multiLevelType w:val="hybridMultilevel"/>
    <w:tmpl w:val="1A0C9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97063"/>
    <w:multiLevelType w:val="hybridMultilevel"/>
    <w:tmpl w:val="9F68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45EFD"/>
    <w:multiLevelType w:val="hybridMultilevel"/>
    <w:tmpl w:val="D256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43092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3923700"/>
    <w:multiLevelType w:val="hybridMultilevel"/>
    <w:tmpl w:val="5D94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5DAD"/>
    <w:multiLevelType w:val="hybridMultilevel"/>
    <w:tmpl w:val="2AE0453E"/>
    <w:lvl w:ilvl="0" w:tplc="F23A23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1F72"/>
    <w:multiLevelType w:val="hybridMultilevel"/>
    <w:tmpl w:val="E0B4DA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CF5188"/>
    <w:multiLevelType w:val="hybridMultilevel"/>
    <w:tmpl w:val="269A3102"/>
    <w:lvl w:ilvl="0" w:tplc="FFFFFFFF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77391FCE"/>
    <w:multiLevelType w:val="hybridMultilevel"/>
    <w:tmpl w:val="BB28A64A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3" w15:restartNumberingAfterBreak="0">
    <w:nsid w:val="77AB235A"/>
    <w:multiLevelType w:val="hybridMultilevel"/>
    <w:tmpl w:val="B6241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05E01"/>
    <w:multiLevelType w:val="hybridMultilevel"/>
    <w:tmpl w:val="115A19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1569E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C2A19F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31"/>
  </w:num>
  <w:num w:numId="5">
    <w:abstractNumId w:val="1"/>
  </w:num>
  <w:num w:numId="6">
    <w:abstractNumId w:val="32"/>
  </w:num>
  <w:num w:numId="7">
    <w:abstractNumId w:val="38"/>
  </w:num>
  <w:num w:numId="8">
    <w:abstractNumId w:val="43"/>
  </w:num>
  <w:num w:numId="9">
    <w:abstractNumId w:val="9"/>
  </w:num>
  <w:num w:numId="10">
    <w:abstractNumId w:val="44"/>
  </w:num>
  <w:num w:numId="11">
    <w:abstractNumId w:val="21"/>
  </w:num>
  <w:num w:numId="12">
    <w:abstractNumId w:val="42"/>
  </w:num>
  <w:num w:numId="13">
    <w:abstractNumId w:val="40"/>
  </w:num>
  <w:num w:numId="14">
    <w:abstractNumId w:val="34"/>
  </w:num>
  <w:num w:numId="15">
    <w:abstractNumId w:val="14"/>
  </w:num>
  <w:num w:numId="16">
    <w:abstractNumId w:val="8"/>
  </w:num>
  <w:num w:numId="17">
    <w:abstractNumId w:val="7"/>
  </w:num>
  <w:num w:numId="18">
    <w:abstractNumId w:val="19"/>
  </w:num>
  <w:num w:numId="19">
    <w:abstractNumId w:val="15"/>
  </w:num>
  <w:num w:numId="20">
    <w:abstractNumId w:val="37"/>
  </w:num>
  <w:num w:numId="21">
    <w:abstractNumId w:val="41"/>
  </w:num>
  <w:num w:numId="22">
    <w:abstractNumId w:val="46"/>
  </w:num>
  <w:num w:numId="23">
    <w:abstractNumId w:val="0"/>
  </w:num>
  <w:num w:numId="24">
    <w:abstractNumId w:val="13"/>
  </w:num>
  <w:num w:numId="25">
    <w:abstractNumId w:val="10"/>
  </w:num>
  <w:num w:numId="26">
    <w:abstractNumId w:val="30"/>
  </w:num>
  <w:num w:numId="27">
    <w:abstractNumId w:val="39"/>
  </w:num>
  <w:num w:numId="28">
    <w:abstractNumId w:val="23"/>
  </w:num>
  <w:num w:numId="29">
    <w:abstractNumId w:val="29"/>
  </w:num>
  <w:num w:numId="30">
    <w:abstractNumId w:val="16"/>
  </w:num>
  <w:num w:numId="31">
    <w:abstractNumId w:val="22"/>
  </w:num>
  <w:num w:numId="32">
    <w:abstractNumId w:val="33"/>
  </w:num>
  <w:num w:numId="33">
    <w:abstractNumId w:val="5"/>
  </w:num>
  <w:num w:numId="34">
    <w:abstractNumId w:val="36"/>
  </w:num>
  <w:num w:numId="35">
    <w:abstractNumId w:val="18"/>
  </w:num>
  <w:num w:numId="36">
    <w:abstractNumId w:val="24"/>
  </w:num>
  <w:num w:numId="37">
    <w:abstractNumId w:val="28"/>
  </w:num>
  <w:num w:numId="38">
    <w:abstractNumId w:val="25"/>
  </w:num>
  <w:num w:numId="39">
    <w:abstractNumId w:val="17"/>
  </w:num>
  <w:num w:numId="40">
    <w:abstractNumId w:val="3"/>
  </w:num>
  <w:num w:numId="41">
    <w:abstractNumId w:val="35"/>
  </w:num>
  <w:num w:numId="42">
    <w:abstractNumId w:val="27"/>
  </w:num>
  <w:num w:numId="43">
    <w:abstractNumId w:val="26"/>
  </w:num>
  <w:num w:numId="44">
    <w:abstractNumId w:val="11"/>
  </w:num>
  <w:num w:numId="45">
    <w:abstractNumId w:val="45"/>
  </w:num>
  <w:num w:numId="46">
    <w:abstractNumId w:val="4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A"/>
    <w:rsid w:val="00004D64"/>
    <w:rsid w:val="00041954"/>
    <w:rsid w:val="0006686F"/>
    <w:rsid w:val="00072EC7"/>
    <w:rsid w:val="00081FDC"/>
    <w:rsid w:val="000866B6"/>
    <w:rsid w:val="00086E10"/>
    <w:rsid w:val="000A021A"/>
    <w:rsid w:val="000A6E1C"/>
    <w:rsid w:val="000B5A23"/>
    <w:rsid w:val="000D3400"/>
    <w:rsid w:val="000D5A4A"/>
    <w:rsid w:val="001071D8"/>
    <w:rsid w:val="001131B6"/>
    <w:rsid w:val="00127758"/>
    <w:rsid w:val="00127C08"/>
    <w:rsid w:val="00161069"/>
    <w:rsid w:val="00162022"/>
    <w:rsid w:val="0017591B"/>
    <w:rsid w:val="0017744B"/>
    <w:rsid w:val="001A41E7"/>
    <w:rsid w:val="002065BF"/>
    <w:rsid w:val="00215378"/>
    <w:rsid w:val="0024750E"/>
    <w:rsid w:val="00251B80"/>
    <w:rsid w:val="00264882"/>
    <w:rsid w:val="00285E86"/>
    <w:rsid w:val="002D6C98"/>
    <w:rsid w:val="002F4B0B"/>
    <w:rsid w:val="003162BD"/>
    <w:rsid w:val="00382BA0"/>
    <w:rsid w:val="003860B2"/>
    <w:rsid w:val="0039217C"/>
    <w:rsid w:val="00393CCC"/>
    <w:rsid w:val="003B507E"/>
    <w:rsid w:val="003D4761"/>
    <w:rsid w:val="00413920"/>
    <w:rsid w:val="00422271"/>
    <w:rsid w:val="00466235"/>
    <w:rsid w:val="004C231B"/>
    <w:rsid w:val="004C40FF"/>
    <w:rsid w:val="004D7294"/>
    <w:rsid w:val="004D78B2"/>
    <w:rsid w:val="004E4A34"/>
    <w:rsid w:val="004E79BE"/>
    <w:rsid w:val="004F60A6"/>
    <w:rsid w:val="005023A3"/>
    <w:rsid w:val="005077D3"/>
    <w:rsid w:val="00510DDF"/>
    <w:rsid w:val="00522317"/>
    <w:rsid w:val="00522452"/>
    <w:rsid w:val="00523633"/>
    <w:rsid w:val="005538AB"/>
    <w:rsid w:val="00562837"/>
    <w:rsid w:val="00566A24"/>
    <w:rsid w:val="005A3AEF"/>
    <w:rsid w:val="005C056F"/>
    <w:rsid w:val="005C3A6A"/>
    <w:rsid w:val="006020C4"/>
    <w:rsid w:val="00612A1A"/>
    <w:rsid w:val="00675D45"/>
    <w:rsid w:val="0069084E"/>
    <w:rsid w:val="006E2263"/>
    <w:rsid w:val="006E5F12"/>
    <w:rsid w:val="006E764F"/>
    <w:rsid w:val="00723E63"/>
    <w:rsid w:val="007247FE"/>
    <w:rsid w:val="0074401B"/>
    <w:rsid w:val="007626BC"/>
    <w:rsid w:val="007913EC"/>
    <w:rsid w:val="007B37C9"/>
    <w:rsid w:val="007E53DA"/>
    <w:rsid w:val="007F5D0B"/>
    <w:rsid w:val="00833042"/>
    <w:rsid w:val="00851FFD"/>
    <w:rsid w:val="008E015F"/>
    <w:rsid w:val="008F32E2"/>
    <w:rsid w:val="00913164"/>
    <w:rsid w:val="00915463"/>
    <w:rsid w:val="00924180"/>
    <w:rsid w:val="00926C3D"/>
    <w:rsid w:val="00946965"/>
    <w:rsid w:val="0096057C"/>
    <w:rsid w:val="00987214"/>
    <w:rsid w:val="00994ACE"/>
    <w:rsid w:val="009A5135"/>
    <w:rsid w:val="009E1A77"/>
    <w:rsid w:val="009E4572"/>
    <w:rsid w:val="009F708A"/>
    <w:rsid w:val="00A043CE"/>
    <w:rsid w:val="00A079EC"/>
    <w:rsid w:val="00A162CF"/>
    <w:rsid w:val="00A17D08"/>
    <w:rsid w:val="00A2524A"/>
    <w:rsid w:val="00A42C2A"/>
    <w:rsid w:val="00A54A5B"/>
    <w:rsid w:val="00A60D09"/>
    <w:rsid w:val="00A71EB8"/>
    <w:rsid w:val="00A91229"/>
    <w:rsid w:val="00AA6B41"/>
    <w:rsid w:val="00AE17E3"/>
    <w:rsid w:val="00AF0215"/>
    <w:rsid w:val="00AF5266"/>
    <w:rsid w:val="00B11A8A"/>
    <w:rsid w:val="00B22E5A"/>
    <w:rsid w:val="00B36A78"/>
    <w:rsid w:val="00B43F46"/>
    <w:rsid w:val="00B467B1"/>
    <w:rsid w:val="00B471DF"/>
    <w:rsid w:val="00B64553"/>
    <w:rsid w:val="00B75FE0"/>
    <w:rsid w:val="00B76AA8"/>
    <w:rsid w:val="00BB6E35"/>
    <w:rsid w:val="00BE25F0"/>
    <w:rsid w:val="00BE5DED"/>
    <w:rsid w:val="00BF3261"/>
    <w:rsid w:val="00C077D3"/>
    <w:rsid w:val="00C2155C"/>
    <w:rsid w:val="00C770EE"/>
    <w:rsid w:val="00C808C8"/>
    <w:rsid w:val="00CE765E"/>
    <w:rsid w:val="00D0502F"/>
    <w:rsid w:val="00D13DF5"/>
    <w:rsid w:val="00D224C8"/>
    <w:rsid w:val="00D2537B"/>
    <w:rsid w:val="00D51BF2"/>
    <w:rsid w:val="00D5312B"/>
    <w:rsid w:val="00D73578"/>
    <w:rsid w:val="00D76689"/>
    <w:rsid w:val="00D82843"/>
    <w:rsid w:val="00DA2C39"/>
    <w:rsid w:val="00DB41D7"/>
    <w:rsid w:val="00DD5F40"/>
    <w:rsid w:val="00E136D2"/>
    <w:rsid w:val="00E237CF"/>
    <w:rsid w:val="00E334AF"/>
    <w:rsid w:val="00E36CA9"/>
    <w:rsid w:val="00E76C65"/>
    <w:rsid w:val="00EB508D"/>
    <w:rsid w:val="00EB5B52"/>
    <w:rsid w:val="00EB7BD0"/>
    <w:rsid w:val="00F01805"/>
    <w:rsid w:val="00F22AB1"/>
    <w:rsid w:val="00F30003"/>
    <w:rsid w:val="00F30F3A"/>
    <w:rsid w:val="00F65234"/>
    <w:rsid w:val="00F90AFD"/>
    <w:rsid w:val="00FA0731"/>
    <w:rsid w:val="00FA0AFE"/>
    <w:rsid w:val="00FB2F20"/>
    <w:rsid w:val="00FD22F0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0955-D9B1-4ECC-9BF0-E7C5451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A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E765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E765E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CE765E"/>
    <w:rPr>
      <w:vertAlign w:val="superscript"/>
    </w:rPr>
  </w:style>
  <w:style w:type="paragraph" w:styleId="a6">
    <w:name w:val="Normal (Web)"/>
    <w:aliases w:val="Обычный (Web),Обычный (веб) Знак Знак"/>
    <w:basedOn w:val="a"/>
    <w:link w:val="a7"/>
    <w:uiPriority w:val="99"/>
    <w:rsid w:val="00D8284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бычный (веб) Знак"/>
    <w:aliases w:val="Обычный (Web) Знак,Обычный (веб) Знак Знак Знак"/>
    <w:link w:val="a6"/>
    <w:uiPriority w:val="99"/>
    <w:locked/>
    <w:rsid w:val="00D82843"/>
    <w:rPr>
      <w:rFonts w:eastAsia="Times New Roman"/>
      <w:lang w:val="en-US" w:eastAsia="ru-RU" w:bidi="en-US"/>
    </w:rPr>
  </w:style>
  <w:style w:type="character" w:customStyle="1" w:styleId="FontStyle45">
    <w:name w:val="Font Style45"/>
    <w:rsid w:val="00BB6E35"/>
    <w:rPr>
      <w:rFonts w:ascii="Times New Roman" w:hAnsi="Times New Roman"/>
      <w:b/>
      <w:sz w:val="26"/>
    </w:rPr>
  </w:style>
  <w:style w:type="paragraph" w:styleId="a8">
    <w:name w:val="List Paragraph"/>
    <w:basedOn w:val="a"/>
    <w:link w:val="a9"/>
    <w:uiPriority w:val="34"/>
    <w:qFormat/>
    <w:rsid w:val="00BE25F0"/>
    <w:pPr>
      <w:spacing w:after="160" w:line="259" w:lineRule="auto"/>
      <w:ind w:left="720"/>
      <w:contextualSpacing/>
    </w:pPr>
    <w:rPr>
      <w:rFonts w:eastAsiaTheme="minorHAnsi"/>
      <w:lang w:val="ru-RU" w:bidi="ar-SA"/>
    </w:rPr>
  </w:style>
  <w:style w:type="character" w:customStyle="1" w:styleId="a9">
    <w:name w:val="Абзац списка Знак"/>
    <w:link w:val="a8"/>
    <w:uiPriority w:val="34"/>
    <w:locked/>
    <w:rsid w:val="00B76AA8"/>
  </w:style>
  <w:style w:type="paragraph" w:styleId="aa">
    <w:name w:val="Body Text Indent"/>
    <w:aliases w:val="текст,Основной текст 1"/>
    <w:basedOn w:val="a"/>
    <w:link w:val="ab"/>
    <w:uiPriority w:val="99"/>
    <w:rsid w:val="00D224C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D224C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24180"/>
    <w:pPr>
      <w:suppressAutoHyphens/>
      <w:spacing w:line="276" w:lineRule="auto"/>
      <w:ind w:left="40" w:firstLine="56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obr1">
    <w:name w:val="nobr1"/>
    <w:basedOn w:val="a0"/>
    <w:rsid w:val="00FA0AFE"/>
  </w:style>
  <w:style w:type="character" w:styleId="ac">
    <w:name w:val="Hyperlink"/>
    <w:uiPriority w:val="99"/>
    <w:rsid w:val="00FA0AFE"/>
    <w:rPr>
      <w:rFonts w:cs="Times New Roman"/>
      <w:color w:val="auto"/>
      <w:u w:val="single"/>
    </w:rPr>
  </w:style>
  <w:style w:type="character" w:customStyle="1" w:styleId="nobr">
    <w:name w:val="nobr"/>
    <w:basedOn w:val="a0"/>
    <w:rsid w:val="00FA0AFE"/>
  </w:style>
  <w:style w:type="paragraph" w:customStyle="1" w:styleId="FR1">
    <w:name w:val="FR1"/>
    <w:rsid w:val="00FA0AFE"/>
    <w:pPr>
      <w:widowControl w:val="0"/>
      <w:autoSpaceDE w:val="0"/>
      <w:autoSpaceDN w:val="0"/>
      <w:adjustRightInd w:val="0"/>
      <w:spacing w:before="28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264882"/>
  </w:style>
  <w:style w:type="paragraph" w:customStyle="1" w:styleId="10">
    <w:name w:val="Абзац списка1"/>
    <w:basedOn w:val="a"/>
    <w:rsid w:val="001071D8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pple-converted-space">
    <w:name w:val="apple-converted-space"/>
    <w:basedOn w:val="a0"/>
    <w:rsid w:val="009E1A77"/>
  </w:style>
  <w:style w:type="character" w:customStyle="1" w:styleId="hl">
    <w:name w:val="hl"/>
    <w:basedOn w:val="a0"/>
    <w:rsid w:val="009E1A77"/>
  </w:style>
  <w:style w:type="character" w:customStyle="1" w:styleId="ad">
    <w:name w:val="Основной текст_"/>
    <w:link w:val="11"/>
    <w:rsid w:val="00A252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A2524A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styleId="ae">
    <w:name w:val="No Spacing"/>
    <w:basedOn w:val="a"/>
    <w:uiPriority w:val="1"/>
    <w:qFormat/>
    <w:rsid w:val="0056283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3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6A78"/>
    <w:rPr>
      <w:rFonts w:eastAsiaTheme="minorEastAsia"/>
      <w:lang w:val="en-US" w:bidi="en-US"/>
    </w:rPr>
  </w:style>
  <w:style w:type="paragraph" w:styleId="af1">
    <w:name w:val="Body Text"/>
    <w:basedOn w:val="a"/>
    <w:link w:val="af2"/>
    <w:uiPriority w:val="99"/>
    <w:semiHidden/>
    <w:unhideWhenUsed/>
    <w:rsid w:val="007626B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626BC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ck.yandex.ru/redir/dv/*data=url%3Dhttp%253A%252F%252Fyandex.ru%252Fclck%252Fjsredir%253Ffrom%253Dyandex.ru%25253Bsearch%25252F%25253Bweb%25253B%25253B%2526text%253D%2526etext%253D910.3LOo_VpQV9I7s3Jd_X1UHPTEMCTkssd-1MsAuPRIq6o.a20d18302a9843d2f3a4447348ef6b3bd49083e7%2526uuid%253D%2526state%253DPEtFfuTeVD4jaxywoSUvtNlVVIL6S3yQ0eL-KRksnRFetzHgl8sU5u5XKwtZDO6p%2526data%253DUlNrNmk5WktYejR0eWJFYk1LdmtxcHRfRG1WczZFeVBhc0NCQ3RHLUJlMW9ndTc0U2FzQWMxU1VpLWJxTF9aVG5RcEdLOU43MTBQX21TSlhFME9DVEdmYWtJVjhnUUVS%2526b64e%253D2%2526sign%253D74f5f8df2688f5b601c8ca70c25f320c%2526keyno%253D0%2526cst%253DAiuY0DBWFJ5fN_r-AEszk0d-mm7-3FJ4nhV70hYVL9Hel9dKNhvZySXzL1PUXwzDbsXeZhtL0RZT4YdLQvM9yEbLPDvZZwMFgZBaeiva4FR4jA381cQWdOIBSc-jDdAFdrPqPkMx7QNVbEivdGqnBlkyJqoeVtYXgOynYjGyTZzd-9_Y5IRXNTFHs6dbQ9qsaWwcFz9K9o0vh9kK4Yvtbg%2526ref%253DorjY4mGPRjk5boDnW0uvlrrd71vZw9kp5uQozpMtKCVtWsCrMpZ1dTYneYOQpVSlwiHz5YGpSTw%2526l10n%253Dru%2526cts%253D1450791253557%2526mc%253D3.095795255000934%26ts%3D1453124274%26uid%3D612335691441268863&amp;sign=7f083d96d3cad4d1425ce45618a3c9de&amp;keyno=1" TargetMode="External"/><Relationship Id="rId18" Type="http://schemas.openxmlformats.org/officeDocument/2006/relationships/hyperlink" Target="http://cpolicy.ru/" TargetMode="External"/><Relationship Id="rId26" Type="http://schemas.openxmlformats.org/officeDocument/2006/relationships/hyperlink" Target="http://docs.cntd.ru/document/1200001260" TargetMode="External"/><Relationship Id="rId21" Type="http://schemas.openxmlformats.org/officeDocument/2006/relationships/hyperlink" Target="http://cpolicy.ru/" TargetMode="External"/><Relationship Id="rId34" Type="http://schemas.openxmlformats.org/officeDocument/2006/relationships/hyperlink" Target="http://docs.cntd.ru/document/1200001260" TargetMode="External"/><Relationship Id="rId7" Type="http://schemas.openxmlformats.org/officeDocument/2006/relationships/hyperlink" Target="https://ru.wikipedia.org/wiki/%D0%A5%D1%8D%D0%BF%D0%BF%D0%B5%D0%BD%D0%B8%D0%BD%D0%B3" TargetMode="External"/><Relationship Id="rId12" Type="http://schemas.openxmlformats.org/officeDocument/2006/relationships/hyperlink" Target="http://my-shop.ru/shop/producer/2.html" TargetMode="External"/><Relationship Id="rId17" Type="http://schemas.openxmlformats.org/officeDocument/2006/relationships/hyperlink" Target="http://www.procept.ru/publications/deyat_projecting.htm" TargetMode="External"/><Relationship Id="rId25" Type="http://schemas.openxmlformats.org/officeDocument/2006/relationships/hyperlink" Target="http://www.nlr/ru/lawcenter/izd/index.html" TargetMode="External"/><Relationship Id="rId33" Type="http://schemas.openxmlformats.org/officeDocument/2006/relationships/hyperlink" Target="http://docs.cntd.ru/document/12000343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r-museum.ru/" TargetMode="External"/><Relationship Id="rId20" Type="http://schemas.openxmlformats.org/officeDocument/2006/relationships/hyperlink" Target="http://cpolicy.ru/" TargetMode="External"/><Relationship Id="rId29" Type="http://schemas.openxmlformats.org/officeDocument/2006/relationships/hyperlink" Target="http://docs.cntd.ru/document/12000012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http%253A%252F%252Fyandex.ru%252Fclck%252Fjsredir%253Ffrom%253Dyandex.ru%25253Bsearch%25252F%25253Bweb%25253B%25253B%2526text%253D%2526etext%253D910.3LOo_VpQV9I7s3Jd_X1UHPTEMCTkssd-1MsAuPRIq6o.a20d18302a9843d2f3a4447348ef6b3bd49083e7%2526uuid%253D%2526state%253DPEtFfuTeVD4jaxywoSUvtNlVVIL6S3yQ0eL-KRksnRFetzHgl8sU5u5XKwtZDO6p%2526data%253DUlNrNmk5WktYejR0eWJFYk1LdmtxcHRfRG1WczZFeVBhc0NCQ3RHLUJlMW9ndTc0U2FzQWMxU1VpLWJxTF9aVG5RcEdLOU43MTBQX21TSlhFME9DVEdmYWtJVjhnUUVS%2526b64e%253D2%2526sign%253D74f5f8df2688f5b601c8ca70c25f320c%2526keyno%253D0%2526cst%253DAiuY0DBWFJ5fN_r-AEszk0d-mm7-3FJ4nhV70hYVL9Hel9dKNhvZySXzL1PUXwzDbsXeZhtL0RZT4YdLQvM9yEbLPDvZZwMFgZBaeiva4FR4jA381cQWdOIBSc-jDdAFdrPqPkMx7QNVbEivdGqnBlkyJqoeVtYXgOynYjGyTZzd-9_Y5IRXNTFHs6dbQ9qsaWwcFz9K9o0vh9kK4Yvtbg%2526ref%253DorjY4mGPRjk5boDnW0uvlrrd71vZw9kp5uQozpMtKCVtWsCrMpZ1dTYneYOQpVSlwiHz5YGpSTw%2526l10n%253Dru%2526cts%253D1450791253557%2526mc%253D3.095795255000934%26ts%3D1453124274%26uid%3D612335691441268863&amp;sign=7f083d96d3cad4d1425ce45618a3c9de&amp;keyno=1" TargetMode="External"/><Relationship Id="rId24" Type="http://schemas.openxmlformats.org/officeDocument/2006/relationships/hyperlink" Target="http://docs.cntd.ru/document/1200063713" TargetMode="External"/><Relationship Id="rId32" Type="http://schemas.openxmlformats.org/officeDocument/2006/relationships/hyperlink" Target="http://docs.cntd.ru/document/1200038796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cm.org.ru/" TargetMode="External"/><Relationship Id="rId23" Type="http://schemas.openxmlformats.org/officeDocument/2006/relationships/hyperlink" Target="http://www.creativeclusters.com/" TargetMode="External"/><Relationship Id="rId28" Type="http://schemas.openxmlformats.org/officeDocument/2006/relationships/hyperlink" Target="http://docs.cntd.ru/document/12000012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lck.yandex.ru/redir/dv/*data=url%3Dhttp%253A%252F%252Fwww.science-education.ru%252F128-21591%26ts%3D1453124274%26uid%3D612335691441268863&amp;sign=90d438a7b0585b41c256381ae97746a5&amp;keyno=1" TargetMode="External"/><Relationship Id="rId19" Type="http://schemas.openxmlformats.org/officeDocument/2006/relationships/hyperlink" Target="http://cpolicy.ru/" TargetMode="External"/><Relationship Id="rId31" Type="http://schemas.openxmlformats.org/officeDocument/2006/relationships/hyperlink" Target="http://docs.cntd.ru/document/1200004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http%253A%252F%252Fwww.science-education.ru%252F128-21588%26ts%3D1453124274%26uid%3D612335691441268863&amp;sign=ab0f77d56767459ec9bc4ebfb1306806&amp;keyno=1" TargetMode="External"/><Relationship Id="rId14" Type="http://schemas.openxmlformats.org/officeDocument/2006/relationships/hyperlink" Target="http://clck.yandex.ru/redir/dv/*data=url%3Dhttp%253A%252F%252Fwww.novsu%252Fru%252Ffile%252F4687%26ts%3D1453189249%26uid%3D612335691441268863&amp;sign=cff0a6cbd7c608aa5ea412815e093338&amp;keyno=1" TargetMode="External"/><Relationship Id="rId22" Type="http://schemas.openxmlformats.org/officeDocument/2006/relationships/hyperlink" Target="http://cpolicy.ru/" TargetMode="External"/><Relationship Id="rId27" Type="http://schemas.openxmlformats.org/officeDocument/2006/relationships/hyperlink" Target="http://docs.cntd.ru/document/1200001260" TargetMode="External"/><Relationship Id="rId30" Type="http://schemas.openxmlformats.org/officeDocument/2006/relationships/hyperlink" Target="http://docs.cntd.ru/document/1200039536" TargetMode="External"/><Relationship Id="rId35" Type="http://schemas.openxmlformats.org/officeDocument/2006/relationships/header" Target="header1.xml"/><Relationship Id="rId8" Type="http://schemas.openxmlformats.org/officeDocument/2006/relationships/hyperlink" Target="https://ru.wikipedia.org/wiki/%D0%A4%D0%BB%D0%B5%D1%88%D0%BC%D0%BE%D0%B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52</Pages>
  <Words>14618</Words>
  <Characters>83329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Соловьева Наталья  Ивановна</cp:lastModifiedBy>
  <cp:revision>33</cp:revision>
  <dcterms:created xsi:type="dcterms:W3CDTF">2017-06-01T11:38:00Z</dcterms:created>
  <dcterms:modified xsi:type="dcterms:W3CDTF">2018-11-15T09:24:00Z</dcterms:modified>
</cp:coreProperties>
</file>