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80"/>
        <w:tblW w:w="9747" w:type="dxa"/>
        <w:tblLayout w:type="fixed"/>
        <w:tblCellMar>
          <w:left w:w="10" w:type="dxa"/>
          <w:right w:w="10" w:type="dxa"/>
        </w:tblCellMar>
        <w:tblLook w:val="0000" w:firstRow="0" w:lastRow="0" w:firstColumn="0" w:lastColumn="0" w:noHBand="0" w:noVBand="0"/>
      </w:tblPr>
      <w:tblGrid>
        <w:gridCol w:w="4643"/>
        <w:gridCol w:w="284"/>
        <w:gridCol w:w="4820"/>
      </w:tblGrid>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p>
          <w:p w:rsidR="008C08AF" w:rsidRPr="008C08AF" w:rsidRDefault="008C08AF" w:rsidP="008B07FB">
            <w:pPr>
              <w:pStyle w:val="Standard"/>
              <w:jc w:val="center"/>
              <w:rPr>
                <w:b/>
              </w:rPr>
            </w:pPr>
            <w:r w:rsidRPr="008C08AF">
              <w:rPr>
                <w:b/>
              </w:rPr>
              <w:t>СОГЛАШЕНИЕ О СОТРУДНИЧЕСТВЕ</w:t>
            </w:r>
          </w:p>
          <w:p w:rsidR="008C08AF" w:rsidRPr="008C08AF" w:rsidRDefault="008C08AF" w:rsidP="008B07FB">
            <w:pPr>
              <w:pStyle w:val="Standard"/>
              <w:jc w:val="center"/>
              <w:rPr>
                <w:b/>
              </w:rPr>
            </w:pPr>
            <w:r w:rsidRPr="008C08AF">
              <w:rPr>
                <w:b/>
              </w:rPr>
              <w:t>между</w:t>
            </w:r>
          </w:p>
          <w:p w:rsidR="008C08AF" w:rsidRPr="008C08AF" w:rsidRDefault="008C08AF" w:rsidP="008B07FB">
            <w:pPr>
              <w:pStyle w:val="Standard"/>
              <w:jc w:val="center"/>
            </w:pPr>
            <w:r w:rsidRPr="008C08AF">
              <w:rPr>
                <w:rStyle w:val="FontStyle23"/>
                <w:rFonts w:ascii="Times New Roman" w:hAnsi="Times New Roman" w:cs="Times New Roman"/>
                <w:sz w:val="24"/>
                <w:szCs w:val="24"/>
              </w:rPr>
              <w:t>Государственным автономным образовательным учреждением высшего образования города Москвы «Московский городской педагогический университет» (Москва, РФ)</w:t>
            </w:r>
          </w:p>
          <w:p w:rsidR="008C08AF" w:rsidRPr="008C08AF" w:rsidRDefault="008C08AF" w:rsidP="008B07FB">
            <w:pPr>
              <w:pStyle w:val="Standard"/>
              <w:jc w:val="center"/>
              <w:rPr>
                <w:b/>
              </w:rPr>
            </w:pPr>
            <w:r w:rsidRPr="008C08AF">
              <w:rPr>
                <w:b/>
              </w:rPr>
              <w:t>и</w:t>
            </w:r>
          </w:p>
          <w:p w:rsidR="008C08AF" w:rsidRPr="008C08AF" w:rsidRDefault="008C08AF" w:rsidP="008B07FB">
            <w:pPr>
              <w:pStyle w:val="Standard"/>
              <w:jc w:val="center"/>
              <w:rPr>
                <w:b/>
                <w:lang w:val="en-US"/>
              </w:rPr>
            </w:pPr>
            <w:r w:rsidRPr="008C08AF">
              <w:rPr>
                <w:b/>
                <w:lang w:val="en-US"/>
              </w:rPr>
              <w:t>____________________________________________________________________________________________________________</w:t>
            </w:r>
          </w:p>
          <w:p w:rsidR="008C08AF" w:rsidRPr="008C08AF" w:rsidRDefault="008C08AF" w:rsidP="008B07FB">
            <w:pPr>
              <w:pStyle w:val="Standard"/>
              <w:ind w:firstLine="709"/>
              <w:jc w:val="center"/>
              <w:rPr>
                <w:b/>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center"/>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center"/>
              <w:rPr>
                <w:b/>
                <w:lang w:val="en-US"/>
              </w:rPr>
            </w:pPr>
          </w:p>
          <w:p w:rsidR="008C08AF" w:rsidRPr="008C08AF" w:rsidRDefault="008C08AF" w:rsidP="008B07FB">
            <w:pPr>
              <w:pStyle w:val="Standard"/>
              <w:jc w:val="right"/>
              <w:rPr>
                <w:i/>
                <w:lang w:val="en-US"/>
              </w:rPr>
            </w:pPr>
          </w:p>
          <w:p w:rsidR="008C08AF" w:rsidRPr="008C08AF" w:rsidRDefault="008C08AF" w:rsidP="008B07FB">
            <w:pPr>
              <w:pStyle w:val="Standard"/>
              <w:jc w:val="right"/>
              <w:rPr>
                <w:lang w:val="en-US"/>
              </w:rPr>
            </w:pPr>
          </w:p>
          <w:p w:rsidR="008C08AF" w:rsidRDefault="008C08AF" w:rsidP="008B07FB">
            <w:pPr>
              <w:pStyle w:val="Standard"/>
              <w:jc w:val="center"/>
              <w:rPr>
                <w:b/>
                <w:lang w:val="en-US"/>
              </w:rPr>
            </w:pPr>
          </w:p>
          <w:p w:rsidR="008C08AF" w:rsidRPr="008C08AF" w:rsidRDefault="008C08AF" w:rsidP="008B07FB">
            <w:pPr>
              <w:pStyle w:val="Standard"/>
              <w:jc w:val="center"/>
              <w:rPr>
                <w:b/>
                <w:lang w:val="en-US"/>
              </w:rPr>
            </w:pPr>
            <w:r w:rsidRPr="008C08AF">
              <w:rPr>
                <w:b/>
                <w:lang w:val="en-US"/>
              </w:rPr>
              <w:t>AGREEMENT ON COOPERATION</w:t>
            </w:r>
          </w:p>
          <w:p w:rsidR="008C08AF" w:rsidRPr="008C08AF" w:rsidRDefault="008C08AF" w:rsidP="008B07FB">
            <w:pPr>
              <w:pStyle w:val="Standard"/>
              <w:jc w:val="center"/>
              <w:rPr>
                <w:b/>
                <w:lang w:val="en-US"/>
              </w:rPr>
            </w:pPr>
            <w:r w:rsidRPr="008C08AF">
              <w:rPr>
                <w:b/>
                <w:lang w:val="en-US"/>
              </w:rPr>
              <w:t>between</w:t>
            </w:r>
          </w:p>
          <w:p w:rsidR="008C08AF" w:rsidRPr="008C08AF" w:rsidRDefault="008C08AF" w:rsidP="008B07FB">
            <w:pPr>
              <w:pStyle w:val="Standard"/>
              <w:jc w:val="center"/>
              <w:rPr>
                <w:b/>
                <w:lang w:val="en-US"/>
              </w:rPr>
            </w:pPr>
            <w:r w:rsidRPr="008C08AF">
              <w:rPr>
                <w:b/>
                <w:lang w:val="en-US"/>
              </w:rPr>
              <w:t>Moscow City University (MCU)</w:t>
            </w:r>
          </w:p>
          <w:p w:rsidR="008C08AF" w:rsidRPr="008C08AF" w:rsidRDefault="008C08AF" w:rsidP="008B07FB">
            <w:pPr>
              <w:pStyle w:val="Standard"/>
              <w:jc w:val="center"/>
              <w:rPr>
                <w:b/>
                <w:lang w:val="en-US"/>
              </w:rPr>
            </w:pPr>
            <w:r w:rsidRPr="008C08AF">
              <w:rPr>
                <w:b/>
                <w:lang w:val="en-US"/>
              </w:rPr>
              <w:t>(Moscow, Russia)</w:t>
            </w:r>
          </w:p>
          <w:p w:rsidR="008C08AF" w:rsidRPr="008C08AF" w:rsidRDefault="008C08AF" w:rsidP="008B07FB">
            <w:pPr>
              <w:pStyle w:val="Standard"/>
              <w:jc w:val="center"/>
              <w:rPr>
                <w:b/>
                <w:lang w:val="it-IT"/>
              </w:rPr>
            </w:pPr>
            <w:r w:rsidRPr="008C08AF">
              <w:rPr>
                <w:b/>
                <w:lang w:val="it-IT"/>
              </w:rPr>
              <w:t>and</w:t>
            </w:r>
          </w:p>
          <w:p w:rsidR="008C08AF" w:rsidRPr="008C08AF" w:rsidRDefault="008C08AF" w:rsidP="008B07FB">
            <w:pPr>
              <w:pStyle w:val="Standard"/>
              <w:jc w:val="center"/>
              <w:rPr>
                <w:b/>
                <w:lang w:val="en-US"/>
              </w:rPr>
            </w:pPr>
            <w:r w:rsidRPr="008C08AF">
              <w:rPr>
                <w:b/>
                <w:lang w:val="en-US"/>
              </w:rPr>
              <w:t xml:space="preserve">____________________________________________________________________________________________________________ </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t>____ _____________   201__ года.</w:t>
            </w:r>
          </w:p>
          <w:p w:rsidR="008C08AF" w:rsidRPr="008C08AF" w:rsidRDefault="008C08AF" w:rsidP="008B07FB">
            <w:pPr>
              <w:pStyle w:val="Standard"/>
              <w:jc w:val="both"/>
            </w:pPr>
          </w:p>
          <w:p w:rsidR="008C08AF" w:rsidRPr="008C08AF" w:rsidRDefault="008C08AF" w:rsidP="008B07FB">
            <w:pPr>
              <w:pStyle w:val="Standard"/>
              <w:jc w:val="both"/>
            </w:pPr>
          </w:p>
          <w:p w:rsidR="00E379DB" w:rsidRDefault="008C08AF" w:rsidP="00E379DB">
            <w:pPr>
              <w:pStyle w:val="Standard"/>
              <w:jc w:val="both"/>
            </w:pPr>
            <w:r w:rsidRPr="008C08AF">
              <w:t xml:space="preserve"> Г</w:t>
            </w:r>
            <w:r w:rsidRPr="008C08AF">
              <w:rPr>
                <w:rStyle w:val="FontStyle25"/>
                <w:rFonts w:ascii="Times New Roman" w:hAnsi="Times New Roman" w:cs="Times New Roman"/>
                <w:sz w:val="24"/>
                <w:szCs w:val="24"/>
              </w:rPr>
              <w:t>осударственное автономное</w:t>
            </w:r>
            <w:r w:rsidRPr="008C08AF">
              <w:rPr>
                <w:rStyle w:val="FontStyle25"/>
                <w:rFonts w:ascii="Times New Roman" w:hAnsi="Times New Roman" w:cs="Times New Roman"/>
                <w:sz w:val="24"/>
                <w:szCs w:val="24"/>
              </w:rPr>
              <w:br/>
              <w:t>образовательное учреждение высшего</w:t>
            </w:r>
            <w:r w:rsidRPr="008C08AF">
              <w:rPr>
                <w:rStyle w:val="FontStyle25"/>
                <w:rFonts w:ascii="Times New Roman" w:hAnsi="Times New Roman" w:cs="Times New Roman"/>
                <w:sz w:val="24"/>
                <w:szCs w:val="24"/>
              </w:rPr>
              <w:br/>
              <w:t xml:space="preserve">образования города Москвы </w:t>
            </w:r>
            <w:r w:rsidRPr="008C08AF">
              <w:rPr>
                <w:rStyle w:val="FontStyle23"/>
                <w:rFonts w:ascii="Times New Roman" w:hAnsi="Times New Roman" w:cs="Times New Roman"/>
                <w:sz w:val="24"/>
                <w:szCs w:val="24"/>
              </w:rPr>
              <w:t>«Мос</w:t>
            </w:r>
            <w:r w:rsidRPr="008C08AF">
              <w:rPr>
                <w:rStyle w:val="FontStyle25"/>
                <w:rFonts w:ascii="Times New Roman" w:hAnsi="Times New Roman" w:cs="Times New Roman"/>
                <w:b/>
                <w:bCs/>
                <w:sz w:val="24"/>
                <w:szCs w:val="24"/>
              </w:rPr>
              <w:t>ковский городской педагогический университет» (ГАОУ ВО МГПУ)</w:t>
            </w:r>
            <w:r w:rsidRPr="00746E86">
              <w:rPr>
                <w:rStyle w:val="FontStyle25"/>
                <w:rFonts w:ascii="Times New Roman" w:hAnsi="Times New Roman" w:cs="Times New Roman"/>
                <w:bCs/>
                <w:sz w:val="24"/>
                <w:szCs w:val="24"/>
              </w:rPr>
              <w:t>,</w:t>
            </w:r>
            <w:r w:rsidRPr="008C08AF">
              <w:rPr>
                <w:rStyle w:val="FontStyle25"/>
                <w:rFonts w:ascii="Times New Roman" w:hAnsi="Times New Roman" w:cs="Times New Roman"/>
                <w:b/>
                <w:bCs/>
                <w:sz w:val="24"/>
                <w:szCs w:val="24"/>
              </w:rPr>
              <w:t xml:space="preserve"> </w:t>
            </w:r>
            <w:r w:rsidRPr="008C08AF">
              <w:rPr>
                <w:rStyle w:val="FontStyle25"/>
                <w:rFonts w:ascii="Times New Roman" w:hAnsi="Times New Roman" w:cs="Times New Roman"/>
                <w:bCs/>
                <w:sz w:val="24"/>
                <w:szCs w:val="24"/>
              </w:rPr>
              <w:t xml:space="preserve">в лице </w:t>
            </w:r>
            <w:r w:rsidR="00E379DB">
              <w:rPr>
                <w:rStyle w:val="FontStyle25"/>
                <w:rFonts w:ascii="Times New Roman" w:hAnsi="Times New Roman" w:cs="Times New Roman"/>
                <w:bCs/>
                <w:sz w:val="24"/>
                <w:szCs w:val="24"/>
              </w:rPr>
              <w:t xml:space="preserve">проректора по </w:t>
            </w:r>
            <w:r w:rsidR="00746E86">
              <w:rPr>
                <w:rStyle w:val="FontStyle25"/>
                <w:rFonts w:ascii="Times New Roman" w:hAnsi="Times New Roman" w:cs="Times New Roman"/>
                <w:bCs/>
                <w:sz w:val="24"/>
                <w:szCs w:val="24"/>
              </w:rPr>
              <w:t>развитию К.А. Баранникова</w:t>
            </w:r>
            <w:r w:rsidRPr="008C08AF">
              <w:t xml:space="preserve">, действующего на основании </w:t>
            </w:r>
            <w:r w:rsidR="00E379DB">
              <w:t xml:space="preserve">доверенности № </w:t>
            </w:r>
            <w:r w:rsidR="00746E86" w:rsidRPr="00746E86">
              <w:t>154/</w:t>
            </w:r>
            <w:r w:rsidR="00746E86">
              <w:t>Д</w:t>
            </w:r>
            <w:r w:rsidR="00746E86" w:rsidRPr="00746E86">
              <w:t xml:space="preserve"> </w:t>
            </w:r>
            <w:r w:rsidR="00746E86">
              <w:t>от</w:t>
            </w:r>
            <w:r w:rsidR="00746E86" w:rsidRPr="00746E86">
              <w:t xml:space="preserve"> 12</w:t>
            </w:r>
            <w:r w:rsidR="00746E86">
              <w:t xml:space="preserve"> декабря </w:t>
            </w:r>
            <w:r w:rsidR="00746E86" w:rsidRPr="00746E86">
              <w:t>2019</w:t>
            </w:r>
            <w:r w:rsidRPr="008C08AF">
              <w:t>, с одной  стороны и,</w:t>
            </w:r>
          </w:p>
          <w:p w:rsidR="008C08AF" w:rsidRPr="008C08AF" w:rsidRDefault="008C08AF" w:rsidP="00E379DB">
            <w:pPr>
              <w:pStyle w:val="Standard"/>
              <w:jc w:val="both"/>
            </w:pPr>
            <w:r w:rsidRPr="008C08AF">
              <w:t xml:space="preserve"> __________________________________,  в лице______________________________, действующего на основании ____________________</w:t>
            </w:r>
            <w:r w:rsidRPr="008C08AF">
              <w:rPr>
                <w:lang w:val="en-US"/>
              </w:rPr>
              <w:t>c</w:t>
            </w:r>
            <w:r w:rsidRPr="008C08AF">
              <w:t xml:space="preserve"> другой стороны, совместно именуемые «</w:t>
            </w:r>
            <w:r w:rsidRPr="008C08AF">
              <w:rPr>
                <w:b/>
              </w:rPr>
              <w:t>Стороны</w:t>
            </w:r>
            <w:r w:rsidRPr="008C08AF">
              <w:t>», желая укреплять и развивать двустороннее сотрудничество, заключили настоящее Соглашение о нижеследующем:</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This Agreement is made on</w:t>
            </w:r>
          </w:p>
          <w:p w:rsidR="008C08AF" w:rsidRPr="008C08AF" w:rsidRDefault="008C08AF" w:rsidP="008B07FB">
            <w:pPr>
              <w:pStyle w:val="Standard"/>
              <w:jc w:val="both"/>
              <w:rPr>
                <w:lang w:val="en-US"/>
              </w:rPr>
            </w:pPr>
            <w:r w:rsidRPr="008C08AF">
              <w:rPr>
                <w:lang w:val="en-US"/>
              </w:rPr>
              <w:t>____   _________ 201__.</w:t>
            </w:r>
          </w:p>
          <w:p w:rsidR="008C08AF" w:rsidRPr="008C08AF" w:rsidRDefault="008C08AF" w:rsidP="008B07FB">
            <w:pPr>
              <w:pStyle w:val="Standard"/>
              <w:jc w:val="both"/>
              <w:rPr>
                <w:rStyle w:val="FontStyle23"/>
                <w:rFonts w:ascii="Times New Roman" w:hAnsi="Times New Roman" w:cs="Times New Roman"/>
                <w:b w:val="0"/>
                <w:bCs w:val="0"/>
                <w:sz w:val="24"/>
                <w:szCs w:val="24"/>
                <w:lang w:val="en-US"/>
              </w:rPr>
            </w:pPr>
            <w:r w:rsidRPr="008C08AF">
              <w:rPr>
                <w:lang w:val="en-US"/>
              </w:rPr>
              <w:t xml:space="preserve"> </w:t>
            </w:r>
          </w:p>
          <w:p w:rsidR="008C08AF" w:rsidRPr="008C08AF" w:rsidRDefault="008C08AF" w:rsidP="008B07FB">
            <w:pPr>
              <w:pStyle w:val="Standard"/>
              <w:jc w:val="both"/>
              <w:rPr>
                <w:lang w:val="en-US"/>
              </w:rPr>
            </w:pPr>
            <w:r w:rsidRPr="008C08AF">
              <w:rPr>
                <w:lang w:val="en-US"/>
              </w:rPr>
              <w:t xml:space="preserve">Moscow City University (MCU), represented by </w:t>
            </w:r>
            <w:r w:rsidR="00760E7D" w:rsidRPr="00760E7D">
              <w:rPr>
                <w:lang w:val="en-US"/>
              </w:rPr>
              <w:t xml:space="preserve"> Vice-Rector </w:t>
            </w:r>
            <w:r w:rsidR="00746E86">
              <w:rPr>
                <w:lang w:val="en-US"/>
              </w:rPr>
              <w:t>for Development</w:t>
            </w:r>
            <w:r w:rsidR="00746E86" w:rsidRPr="00746E86">
              <w:rPr>
                <w:lang w:val="en-US"/>
              </w:rPr>
              <w:t xml:space="preserve"> </w:t>
            </w:r>
            <w:r w:rsidR="00746E86">
              <w:rPr>
                <w:lang w:val="en-US"/>
              </w:rPr>
              <w:t xml:space="preserve">Kirill A. </w:t>
            </w:r>
            <w:proofErr w:type="spellStart"/>
            <w:r w:rsidR="00746E86">
              <w:rPr>
                <w:lang w:val="en-US"/>
              </w:rPr>
              <w:t>Barannikov</w:t>
            </w:r>
            <w:proofErr w:type="spellEnd"/>
            <w:r w:rsidR="00760E7D">
              <w:rPr>
                <w:lang w:val="en-US"/>
              </w:rPr>
              <w:t xml:space="preserve">, </w:t>
            </w:r>
            <w:r w:rsidRPr="008C08AF">
              <w:rPr>
                <w:lang w:val="en-US"/>
              </w:rPr>
              <w:t xml:space="preserve">acting on the </w:t>
            </w:r>
            <w:r w:rsidR="00760E7D" w:rsidRPr="00760E7D">
              <w:rPr>
                <w:lang w:val="en-US"/>
              </w:rPr>
              <w:t xml:space="preserve"> bas</w:t>
            </w:r>
            <w:r w:rsidR="00746E86">
              <w:rPr>
                <w:lang w:val="en-US"/>
              </w:rPr>
              <w:t>is of the Power of Attorney No 154</w:t>
            </w:r>
            <w:r w:rsidR="0071080D">
              <w:rPr>
                <w:lang w:val="en-US"/>
              </w:rPr>
              <w:t>/</w:t>
            </w:r>
            <w:r w:rsidR="00746E86">
              <w:t>Д</w:t>
            </w:r>
            <w:r w:rsidR="00746E86">
              <w:rPr>
                <w:lang w:val="en-US"/>
              </w:rPr>
              <w:t xml:space="preserve"> dated 12</w:t>
            </w:r>
            <w:r w:rsidR="0071080D">
              <w:rPr>
                <w:lang w:val="en-US"/>
              </w:rPr>
              <w:t>.</w:t>
            </w:r>
            <w:r w:rsidR="0071080D" w:rsidRPr="0071080D">
              <w:rPr>
                <w:lang w:val="en-US"/>
              </w:rPr>
              <w:t>12</w:t>
            </w:r>
            <w:r w:rsidR="00746E86">
              <w:rPr>
                <w:lang w:val="en-US"/>
              </w:rPr>
              <w:t>.2019</w:t>
            </w:r>
            <w:r w:rsidR="00760E7D">
              <w:rPr>
                <w:lang w:val="en-GB"/>
              </w:rPr>
              <w:t xml:space="preserve">, </w:t>
            </w:r>
            <w:r w:rsidRPr="008C08AF">
              <w:rPr>
                <w:lang w:val="en-US"/>
              </w:rPr>
              <w:t>and ____________________________________, represented by</w:t>
            </w:r>
            <w:r w:rsidRPr="008C08AF">
              <w:rPr>
                <w:b/>
                <w:lang w:val="en-US"/>
              </w:rPr>
              <w:t xml:space="preserve"> </w:t>
            </w:r>
            <w:r w:rsidRPr="008C08AF">
              <w:rPr>
                <w:lang w:val="en-US"/>
              </w:rPr>
              <w:t>the _____</w:t>
            </w:r>
            <w:r w:rsidRPr="008C08AF">
              <w:rPr>
                <w:b/>
                <w:lang w:val="en-US"/>
              </w:rPr>
              <w:t>________________</w:t>
            </w:r>
            <w:r w:rsidRPr="008C08AF">
              <w:rPr>
                <w:lang w:val="en-GB"/>
              </w:rPr>
              <w:t xml:space="preserve">, acting on the basis of  </w:t>
            </w:r>
            <w:r w:rsidRPr="008C08AF">
              <w:rPr>
                <w:lang w:val="en-US"/>
              </w:rPr>
              <w:t xml:space="preserve">__________ </w:t>
            </w:r>
            <w:r w:rsidRPr="008C08AF">
              <w:rPr>
                <w:b/>
                <w:lang w:val="en-US"/>
              </w:rPr>
              <w:t>__________________</w:t>
            </w:r>
            <w:r w:rsidRPr="008C08AF">
              <w:rPr>
                <w:lang w:val="en-US"/>
              </w:rPr>
              <w:t xml:space="preserve"> on the other hand, jointly referred to as «</w:t>
            </w:r>
            <w:r w:rsidRPr="008C08AF">
              <w:rPr>
                <w:b/>
                <w:lang w:val="en-US"/>
              </w:rPr>
              <w:t>Parties</w:t>
            </w:r>
            <w:r w:rsidRPr="008C08AF">
              <w:rPr>
                <w:lang w:val="en-US"/>
              </w:rPr>
              <w:t>», wishing to strengthen and develop bilateral cooperation, have agreed upon the following:</w:t>
            </w:r>
          </w:p>
          <w:p w:rsidR="008C08AF" w:rsidRPr="008C08AF" w:rsidRDefault="008C08AF" w:rsidP="008B07FB">
            <w:pPr>
              <w:pStyle w:val="Standard"/>
              <w:jc w:val="both"/>
              <w:rPr>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lang w:val="en-US"/>
              </w:rPr>
            </w:pPr>
          </w:p>
          <w:p w:rsidR="008C08AF" w:rsidRPr="008C08AF" w:rsidRDefault="008C08AF" w:rsidP="008B07FB">
            <w:pPr>
              <w:pStyle w:val="Standard"/>
              <w:jc w:val="both"/>
              <w:rPr>
                <w:b/>
              </w:rPr>
            </w:pPr>
            <w:r w:rsidRPr="008C08AF">
              <w:rPr>
                <w:b/>
              </w:rPr>
              <w:t>Статья 1</w:t>
            </w:r>
          </w:p>
          <w:p w:rsidR="008C08AF" w:rsidRPr="008C08AF" w:rsidRDefault="008C08AF" w:rsidP="008B07FB">
            <w:pPr>
              <w:pStyle w:val="Standard"/>
              <w:jc w:val="both"/>
            </w:pPr>
            <w:r w:rsidRPr="008C08AF">
              <w:rPr>
                <w:b/>
              </w:rPr>
              <w:t>Цель сотрудничества</w:t>
            </w:r>
          </w:p>
          <w:p w:rsidR="008C08AF" w:rsidRPr="008C08AF" w:rsidRDefault="008C08AF" w:rsidP="008B07FB">
            <w:pPr>
              <w:pStyle w:val="2"/>
              <w:tabs>
                <w:tab w:val="left" w:pos="2517"/>
                <w:tab w:val="right" w:pos="4653"/>
              </w:tabs>
              <w:spacing w:before="0" w:after="0"/>
              <w:ind w:left="20" w:firstLine="0"/>
              <w:jc w:val="both"/>
              <w:rPr>
                <w:sz w:val="24"/>
                <w:szCs w:val="24"/>
                <w:lang w:val="ru-RU"/>
              </w:rPr>
            </w:pPr>
            <w:r w:rsidRPr="008C08AF">
              <w:rPr>
                <w:spacing w:val="0"/>
                <w:sz w:val="24"/>
                <w:szCs w:val="24"/>
                <w:lang w:val="ru-RU" w:bidi="ru-RU"/>
              </w:rPr>
              <w:t>Целью заключения настоящего Соглашения является развитие сотрудничества между Сторонами в сфере образования и науки.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p w:rsidR="008C08AF" w:rsidRPr="008C08AF" w:rsidRDefault="008C08AF" w:rsidP="008B07FB">
            <w:pPr>
              <w:pStyle w:val="Standard"/>
              <w:jc w:val="both"/>
              <w:rPr>
                <w:b/>
                <w:lang w:val="en-US"/>
              </w:rPr>
            </w:pPr>
            <w:r w:rsidRPr="008C08AF">
              <w:rPr>
                <w:b/>
                <w:lang w:val="en-US"/>
              </w:rPr>
              <w:t>Clause 1</w:t>
            </w:r>
          </w:p>
          <w:p w:rsidR="008C08AF" w:rsidRPr="008C08AF" w:rsidRDefault="008C08AF" w:rsidP="008B07FB">
            <w:pPr>
              <w:pStyle w:val="Standard"/>
              <w:jc w:val="both"/>
              <w:rPr>
                <w:b/>
                <w:lang w:val="en-US"/>
              </w:rPr>
            </w:pPr>
            <w:r w:rsidRPr="008C08AF">
              <w:rPr>
                <w:b/>
                <w:lang w:val="en-US"/>
              </w:rPr>
              <w:t>Objective of cooperation</w:t>
            </w:r>
          </w:p>
          <w:p w:rsidR="008C08AF" w:rsidRPr="008C08AF" w:rsidRDefault="008C08AF" w:rsidP="008B07FB">
            <w:pPr>
              <w:pStyle w:val="Standard"/>
              <w:jc w:val="both"/>
              <w:rPr>
                <w:lang w:val="en-US"/>
              </w:rPr>
            </w:pPr>
            <w:r w:rsidRPr="008C08AF">
              <w:rPr>
                <w:lang w:val="en-US"/>
              </w:rPr>
              <w:t>The main objective of the Agreement is to promote cooperation between the two Parties in the field of education and science.</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p w:rsidR="008C08AF" w:rsidRPr="008C08AF" w:rsidRDefault="008C08AF" w:rsidP="008B07FB">
            <w:pPr>
              <w:pStyle w:val="Standard"/>
              <w:jc w:val="both"/>
              <w:rPr>
                <w:b/>
              </w:rPr>
            </w:pPr>
            <w:r w:rsidRPr="008C08AF">
              <w:rPr>
                <w:b/>
              </w:rPr>
              <w:t>Статья 2</w:t>
            </w:r>
          </w:p>
          <w:p w:rsidR="008C08AF" w:rsidRPr="008C08AF" w:rsidRDefault="008C08AF" w:rsidP="008B07FB">
            <w:pPr>
              <w:pStyle w:val="Standard"/>
              <w:jc w:val="both"/>
              <w:rPr>
                <w:b/>
              </w:rPr>
            </w:pPr>
            <w:r w:rsidRPr="008C08AF">
              <w:rPr>
                <w:b/>
              </w:rPr>
              <w:t>Направления сотрудничества</w:t>
            </w:r>
          </w:p>
          <w:p w:rsidR="008C08AF" w:rsidRPr="008C08AF" w:rsidRDefault="008C08AF" w:rsidP="008B07FB">
            <w:pPr>
              <w:pStyle w:val="Standard"/>
              <w:jc w:val="both"/>
            </w:pPr>
            <w:r w:rsidRPr="008C08AF">
              <w:t>Сотрудничество между Сторонами осуществляется по следующим направлениям:</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ind w:firstLine="709"/>
              <w:jc w:val="both"/>
              <w:rPr>
                <w:b/>
              </w:rPr>
            </w:pPr>
          </w:p>
          <w:p w:rsidR="008C08AF" w:rsidRPr="008C08AF" w:rsidRDefault="008C08AF" w:rsidP="008B07FB">
            <w:pPr>
              <w:pStyle w:val="Standard"/>
              <w:jc w:val="both"/>
              <w:rPr>
                <w:b/>
                <w:lang w:val="en-US"/>
              </w:rPr>
            </w:pPr>
            <w:r w:rsidRPr="008C08AF">
              <w:rPr>
                <w:b/>
                <w:lang w:val="en-US"/>
              </w:rPr>
              <w:t>Clause 2</w:t>
            </w:r>
          </w:p>
          <w:p w:rsidR="008C08AF" w:rsidRPr="008C08AF" w:rsidRDefault="008C08AF" w:rsidP="008B07FB">
            <w:pPr>
              <w:pStyle w:val="Standard"/>
              <w:jc w:val="both"/>
              <w:rPr>
                <w:b/>
                <w:lang w:val="en-US"/>
              </w:rPr>
            </w:pPr>
            <w:r w:rsidRPr="008C08AF">
              <w:rPr>
                <w:b/>
                <w:lang w:val="en-US"/>
              </w:rPr>
              <w:t>Cooperation areas</w:t>
            </w:r>
          </w:p>
          <w:p w:rsidR="008C08AF" w:rsidRPr="008C08AF" w:rsidRDefault="008C08AF" w:rsidP="008B07FB">
            <w:pPr>
              <w:pStyle w:val="Standard"/>
              <w:jc w:val="both"/>
              <w:rPr>
                <w:lang w:val="en-US"/>
              </w:rPr>
            </w:pPr>
            <w:r w:rsidRPr="008C08AF">
              <w:rPr>
                <w:lang w:val="en-US"/>
              </w:rPr>
              <w:t>Cooperation between the Parties includes the following areas:</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tabs>
                <w:tab w:val="left" w:pos="851"/>
              </w:tabs>
              <w:spacing w:before="0" w:after="0"/>
              <w:ind w:firstLine="0"/>
              <w:jc w:val="both"/>
              <w:rPr>
                <w:sz w:val="24"/>
                <w:szCs w:val="24"/>
                <w:lang w:val="ru-RU"/>
              </w:rPr>
            </w:pPr>
            <w:r w:rsidRPr="008C08AF">
              <w:rPr>
                <w:spacing w:val="0"/>
                <w:sz w:val="24"/>
                <w:szCs w:val="24"/>
                <w:lang w:val="ru-RU" w:bidi="ru-RU"/>
              </w:rPr>
              <w:t>1. Проведение совместных фундаментальных и прикладных научных исследований и осуществление совместной инновационной деятельности.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1. Development of joint fundamental and applied research and innovative activities.</w:t>
            </w:r>
          </w:p>
          <w:p w:rsidR="008C08AF" w:rsidRPr="008C08AF" w:rsidRDefault="008C08AF" w:rsidP="008B07FB">
            <w:pPr>
              <w:pStyle w:val="Standard"/>
              <w:jc w:val="both"/>
              <w:rPr>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z w:val="24"/>
                <w:szCs w:val="24"/>
                <w:lang w:val="ru-RU"/>
              </w:rPr>
            </w:pPr>
            <w:r w:rsidRPr="008C08AF">
              <w:rPr>
                <w:spacing w:val="0"/>
                <w:sz w:val="24"/>
                <w:szCs w:val="24"/>
                <w:lang w:val="ru-RU" w:bidi="ru-RU"/>
              </w:rPr>
              <w:t>2.</w:t>
            </w:r>
            <w:r w:rsidRPr="008C08AF">
              <w:rPr>
                <w:spacing w:val="0"/>
                <w:sz w:val="24"/>
                <w:szCs w:val="24"/>
                <w:lang w:bidi="ru-RU"/>
              </w:rPr>
              <w:t> </w:t>
            </w:r>
            <w:r w:rsidRPr="008C08AF">
              <w:rPr>
                <w:spacing w:val="0"/>
                <w:sz w:val="24"/>
                <w:szCs w:val="24"/>
                <w:lang w:val="ru-RU" w:bidi="ru-RU"/>
              </w:rPr>
              <w:t>Разработка совместных образовательных программ и их реализация с использованием сетевой формы, в частности: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2. Development and implementation of joint educational programs in the form of network alliances, namely:</w:t>
            </w:r>
          </w:p>
          <w:p w:rsidR="008C08AF" w:rsidRPr="008C08AF" w:rsidRDefault="008C08AF" w:rsidP="008B07FB">
            <w:pPr>
              <w:pStyle w:val="Standard"/>
              <w:jc w:val="both"/>
              <w:rPr>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pacing w:val="0"/>
                <w:sz w:val="24"/>
                <w:szCs w:val="24"/>
                <w:lang w:val="ru-RU" w:bidi="ru-RU"/>
              </w:rPr>
            </w:pPr>
            <w:r w:rsidRPr="008C08AF">
              <w:rPr>
                <w:spacing w:val="0"/>
                <w:sz w:val="24"/>
                <w:szCs w:val="24"/>
                <w:lang w:val="ru-RU" w:bidi="ru-RU"/>
              </w:rPr>
              <w:lastRenderedPageBreak/>
              <w:t>- организация мобильности педагогических, научных и иных работников;</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 exchange of scientists, teaching and administrative staff;</w:t>
            </w:r>
          </w:p>
          <w:p w:rsidR="008C08AF" w:rsidRPr="008C08AF" w:rsidRDefault="008C08AF" w:rsidP="008B07FB">
            <w:pPr>
              <w:pStyle w:val="Standard"/>
              <w:jc w:val="both"/>
              <w:rPr>
                <w:lang w:val="en-US"/>
              </w:rPr>
            </w:pP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pacing w:val="0"/>
                <w:sz w:val="24"/>
                <w:szCs w:val="24"/>
                <w:lang w:val="ru-RU" w:bidi="ru-RU"/>
              </w:rPr>
            </w:pPr>
            <w:r w:rsidRPr="008C08AF">
              <w:rPr>
                <w:spacing w:val="0"/>
                <w:sz w:val="24"/>
                <w:szCs w:val="24"/>
                <w:lang w:val="ru-RU" w:bidi="ru-RU"/>
              </w:rPr>
              <w:t>- осуществление студенческой мобильности.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rPr>
                <w:lang w:val="en-US"/>
              </w:rPr>
              <w:t>- exchange of students</w:t>
            </w:r>
            <w:r w:rsidRPr="008C08AF">
              <w:t>.</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firstLine="0"/>
              <w:jc w:val="both"/>
              <w:rPr>
                <w:sz w:val="24"/>
                <w:szCs w:val="24"/>
                <w:lang w:val="ru-RU"/>
              </w:rPr>
            </w:pPr>
            <w:r w:rsidRPr="008C08AF">
              <w:rPr>
                <w:spacing w:val="0"/>
                <w:sz w:val="24"/>
                <w:szCs w:val="24"/>
                <w:lang w:val="ru-RU" w:bidi="ru-RU"/>
              </w:rPr>
              <w:t>3. Совместное проведение семинаров, конференций, симпозиумов, краткосрочных курсов, и других учебных и научных мероприятий.</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 Joint seminars, conferences, symposia, short-term courses and other academic and scientific events.</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tabs>
                <w:tab w:val="left" w:pos="851"/>
              </w:tabs>
              <w:spacing w:before="0" w:after="0"/>
              <w:ind w:firstLine="0"/>
              <w:jc w:val="both"/>
              <w:rPr>
                <w:spacing w:val="0"/>
                <w:sz w:val="24"/>
                <w:szCs w:val="24"/>
                <w:lang w:val="ru-RU" w:bidi="ru-RU"/>
              </w:rPr>
            </w:pPr>
            <w:r w:rsidRPr="008C08AF">
              <w:rPr>
                <w:spacing w:val="0"/>
                <w:sz w:val="24"/>
                <w:szCs w:val="24"/>
                <w:lang w:val="ru-RU" w:bidi="ru-RU"/>
              </w:rPr>
              <w:t>4. Обмен учебно-методической и научной литературой и публикациями.</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4. Exchange of educational and scientific materials, publications.</w:t>
            </w: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760" w:firstLine="0"/>
              <w:jc w:val="both"/>
              <w:rPr>
                <w:b/>
                <w:spacing w:val="0"/>
                <w:sz w:val="24"/>
                <w:szCs w:val="24"/>
                <w:lang w:bidi="ru-RU"/>
              </w:rPr>
            </w:pPr>
          </w:p>
          <w:p w:rsidR="008C08AF" w:rsidRPr="008C08AF" w:rsidRDefault="008C08AF" w:rsidP="008B07FB">
            <w:pPr>
              <w:pStyle w:val="2"/>
              <w:spacing w:before="0" w:after="0"/>
              <w:ind w:left="760" w:hanging="760"/>
              <w:jc w:val="both"/>
              <w:rPr>
                <w:b/>
                <w:spacing w:val="0"/>
                <w:sz w:val="24"/>
                <w:szCs w:val="24"/>
                <w:lang w:val="ru-RU" w:bidi="ru-RU"/>
              </w:rPr>
            </w:pPr>
            <w:r w:rsidRPr="008C08AF">
              <w:rPr>
                <w:b/>
                <w:spacing w:val="0"/>
                <w:sz w:val="24"/>
                <w:szCs w:val="24"/>
                <w:lang w:val="ru-RU" w:bidi="ru-RU"/>
              </w:rPr>
              <w:t>Статья 3</w:t>
            </w:r>
          </w:p>
          <w:p w:rsidR="008C08AF" w:rsidRPr="008C08AF" w:rsidRDefault="008C08AF" w:rsidP="008B07FB">
            <w:pPr>
              <w:pStyle w:val="2"/>
              <w:spacing w:before="0" w:after="0"/>
              <w:ind w:left="760" w:hanging="760"/>
              <w:jc w:val="both"/>
              <w:rPr>
                <w:b/>
                <w:spacing w:val="0"/>
                <w:sz w:val="24"/>
                <w:szCs w:val="24"/>
                <w:lang w:val="ru-RU" w:bidi="ru-RU"/>
              </w:rPr>
            </w:pPr>
            <w:r w:rsidRPr="008C08AF">
              <w:rPr>
                <w:b/>
                <w:spacing w:val="0"/>
                <w:sz w:val="24"/>
                <w:szCs w:val="24"/>
                <w:lang w:val="ru-RU" w:bidi="ru-RU"/>
              </w:rPr>
              <w:t>Общие положения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b/>
                <w:lang w:val="en-US"/>
              </w:rPr>
            </w:pPr>
          </w:p>
          <w:p w:rsidR="008C08AF" w:rsidRPr="008C08AF" w:rsidRDefault="008C08AF" w:rsidP="008B07FB">
            <w:pPr>
              <w:pStyle w:val="Standard"/>
              <w:jc w:val="both"/>
              <w:rPr>
                <w:b/>
                <w:lang w:val="en-US"/>
              </w:rPr>
            </w:pPr>
            <w:r w:rsidRPr="008C08AF">
              <w:rPr>
                <w:b/>
                <w:lang w:val="en-US"/>
              </w:rPr>
              <w:t>Clause 3</w:t>
            </w:r>
          </w:p>
          <w:p w:rsidR="008C08AF" w:rsidRPr="008C08AF" w:rsidRDefault="008C08AF" w:rsidP="008B07FB">
            <w:pPr>
              <w:pStyle w:val="Standard"/>
              <w:jc w:val="both"/>
              <w:rPr>
                <w:b/>
                <w:lang w:val="en-US"/>
              </w:rPr>
            </w:pPr>
            <w:r w:rsidRPr="008C08AF">
              <w:rPr>
                <w:b/>
                <w:lang w:val="en-US"/>
              </w:rPr>
              <w:t>General conditions</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20" w:firstLine="0"/>
              <w:jc w:val="both"/>
              <w:rPr>
                <w:spacing w:val="0"/>
                <w:sz w:val="24"/>
                <w:szCs w:val="24"/>
                <w:lang w:val="ru-RU"/>
              </w:rPr>
            </w:pPr>
            <w:r w:rsidRPr="008C08AF">
              <w:rPr>
                <w:spacing w:val="0"/>
                <w:sz w:val="24"/>
                <w:szCs w:val="24"/>
                <w:lang w:val="ru-RU" w:bidi="ru-RU"/>
              </w:rPr>
              <w:t>3.1. </w:t>
            </w:r>
            <w:r w:rsidRPr="008C08AF">
              <w:rPr>
                <w:spacing w:val="0"/>
                <w:sz w:val="24"/>
                <w:szCs w:val="24"/>
                <w:lang w:val="ru-RU"/>
              </w:rPr>
              <w:t xml:space="preserve">Условия реализации каждой программы или мероприятия, которые осуществляются в рамках настоящего </w:t>
            </w:r>
            <w:r w:rsidRPr="008C08AF">
              <w:rPr>
                <w:caps/>
                <w:spacing w:val="0"/>
                <w:sz w:val="24"/>
                <w:szCs w:val="24"/>
                <w:lang w:val="ru-RU"/>
              </w:rPr>
              <w:t>с</w:t>
            </w:r>
            <w:r w:rsidRPr="008C08AF">
              <w:rPr>
                <w:spacing w:val="0"/>
                <w:sz w:val="24"/>
                <w:szCs w:val="24"/>
                <w:lang w:val="ru-RU"/>
              </w:rPr>
              <w:t xml:space="preserve">оглашения, предварительно согласовываются </w:t>
            </w:r>
            <w:r w:rsidRPr="008C08AF">
              <w:rPr>
                <w:caps/>
                <w:spacing w:val="0"/>
                <w:sz w:val="24"/>
                <w:szCs w:val="24"/>
                <w:lang w:val="ru-RU"/>
              </w:rPr>
              <w:t>с</w:t>
            </w:r>
            <w:r w:rsidRPr="008C08AF">
              <w:rPr>
                <w:spacing w:val="0"/>
                <w:sz w:val="24"/>
                <w:szCs w:val="24"/>
                <w:lang w:val="ru-RU"/>
              </w:rPr>
              <w:t>торонами с последующим подписанием отдельных приложений и дополнительных соглашений к настоящему Соглашению.</w:t>
            </w:r>
          </w:p>
          <w:p w:rsidR="008C08AF" w:rsidRPr="008C08AF" w:rsidRDefault="008C08AF" w:rsidP="008B07FB">
            <w:pPr>
              <w:pStyle w:val="2"/>
              <w:spacing w:before="0" w:after="0"/>
              <w:ind w:left="20" w:firstLine="0"/>
              <w:jc w:val="both"/>
              <w:rPr>
                <w:sz w:val="24"/>
                <w:szCs w:val="24"/>
                <w:lang w:val="ru-RU"/>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3.1. The terms of each program or event carried out within the Agreement shall be agreed upon and signed in the form of appendices and supplementary agreements to the Agreement by the Parties.</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2"/>
              <w:spacing w:before="0" w:after="0"/>
              <w:ind w:left="20" w:firstLine="0"/>
              <w:jc w:val="both"/>
              <w:rPr>
                <w:sz w:val="24"/>
                <w:szCs w:val="24"/>
                <w:lang w:val="ru-RU"/>
              </w:rPr>
            </w:pPr>
            <w:r w:rsidRPr="008C08AF">
              <w:rPr>
                <w:spacing w:val="0"/>
                <w:sz w:val="24"/>
                <w:szCs w:val="24"/>
                <w:lang w:val="ru-RU"/>
              </w:rPr>
              <w:t>3.2.</w:t>
            </w:r>
            <w:r w:rsidRPr="008C08AF">
              <w:rPr>
                <w:spacing w:val="0"/>
                <w:sz w:val="24"/>
                <w:szCs w:val="24"/>
              </w:rPr>
              <w:t> </w:t>
            </w:r>
            <w:r w:rsidRPr="008C08AF">
              <w:rPr>
                <w:spacing w:val="0"/>
                <w:sz w:val="24"/>
                <w:szCs w:val="24"/>
                <w:lang w:val="ru-RU"/>
              </w:rPr>
              <w:t>Обе</w:t>
            </w:r>
            <w:r w:rsidRPr="008C08AF">
              <w:rPr>
                <w:spacing w:val="0"/>
                <w:sz w:val="24"/>
                <w:szCs w:val="24"/>
              </w:rPr>
              <w:t> </w:t>
            </w:r>
            <w:r w:rsidRPr="008C08AF">
              <w:rPr>
                <w:spacing w:val="0"/>
                <w:sz w:val="24"/>
                <w:szCs w:val="24"/>
                <w:lang w:val="ru-RU"/>
              </w:rPr>
              <w:t>Стороны</w:t>
            </w:r>
            <w:r w:rsidRPr="008C08AF">
              <w:rPr>
                <w:spacing w:val="0"/>
                <w:sz w:val="24"/>
                <w:szCs w:val="24"/>
              </w:rPr>
              <w:t> </w:t>
            </w:r>
            <w:r w:rsidRPr="008C08AF">
              <w:rPr>
                <w:spacing w:val="0"/>
                <w:sz w:val="24"/>
                <w:szCs w:val="24"/>
                <w:lang w:val="ru-RU"/>
              </w:rPr>
              <w:t>назначают ответствен-</w:t>
            </w:r>
            <w:proofErr w:type="spellStart"/>
            <w:r w:rsidRPr="008C08AF">
              <w:rPr>
                <w:spacing w:val="0"/>
                <w:sz w:val="24"/>
                <w:szCs w:val="24"/>
                <w:lang w:val="ru-RU"/>
              </w:rPr>
              <w:t>ных</w:t>
            </w:r>
            <w:proofErr w:type="spellEnd"/>
            <w:r w:rsidRPr="008C08AF">
              <w:rPr>
                <w:spacing w:val="0"/>
                <w:sz w:val="24"/>
                <w:szCs w:val="24"/>
                <w:lang w:val="ru-RU"/>
              </w:rPr>
              <w:t xml:space="preserve"> лиц для разработки и координации конкретных программ или мероприятий.</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 xml:space="preserve">3.2. Both Parties shall appoint contact persons for working out and coordinating each program and event.   </w:t>
            </w:r>
          </w:p>
          <w:p w:rsidR="008C08AF" w:rsidRPr="008C08AF" w:rsidRDefault="008C08AF" w:rsidP="008B07FB">
            <w:pPr>
              <w:pStyle w:val="Standard"/>
              <w:jc w:val="both"/>
              <w:rPr>
                <w:b/>
                <w:lang w:val="en-US"/>
              </w:rPr>
            </w:pPr>
          </w:p>
        </w:tc>
      </w:tr>
      <w:tr w:rsidR="008C08AF" w:rsidRPr="00746E86" w:rsidTr="008B07FB">
        <w:trPr>
          <w:trHeight w:val="805"/>
        </w:trPr>
        <w:tc>
          <w:tcPr>
            <w:tcW w:w="4643" w:type="dxa"/>
            <w:shd w:val="clear" w:color="auto" w:fill="auto"/>
            <w:tcMar>
              <w:top w:w="0" w:type="dxa"/>
              <w:left w:w="108" w:type="dxa"/>
              <w:bottom w:w="0" w:type="dxa"/>
              <w:right w:w="108" w:type="dxa"/>
            </w:tcMar>
          </w:tcPr>
          <w:p w:rsidR="008C08AF" w:rsidRPr="008C08AF" w:rsidRDefault="008C08AF" w:rsidP="008B07FB">
            <w:pPr>
              <w:pStyle w:val="Standard"/>
              <w:widowControl w:val="0"/>
              <w:spacing w:line="274" w:lineRule="exact"/>
              <w:ind w:left="40"/>
              <w:jc w:val="both"/>
              <w:rPr>
                <w:lang w:bidi="ru-RU"/>
              </w:rPr>
            </w:pPr>
            <w:r w:rsidRPr="008C08AF">
              <w:rPr>
                <w:lang w:bidi="ru-RU"/>
              </w:rPr>
              <w:t xml:space="preserve">3.3. </w:t>
            </w:r>
            <w:r w:rsidRPr="008C08AF">
              <w:rPr>
                <w:lang w:val="en-US" w:bidi="ru-RU"/>
              </w:rPr>
              <w:t> </w:t>
            </w:r>
            <w:r w:rsidRPr="008C08AF">
              <w:rPr>
                <w:lang w:bidi="ru-RU"/>
              </w:rPr>
              <w:t xml:space="preserve">Настоящее Соглашение носит некоммерческий характер. Сотрудничество Сторон в рамках настоящего Соглашения не имеет своей целью извлечение прибыли и не влечет финансовых обязательств для Сторон. </w:t>
            </w:r>
          </w:p>
          <w:p w:rsidR="008C08AF" w:rsidRDefault="008C08AF" w:rsidP="008B07FB">
            <w:pPr>
              <w:pStyle w:val="Standard"/>
              <w:widowControl w:val="0"/>
              <w:spacing w:line="274" w:lineRule="exact"/>
              <w:ind w:left="40"/>
              <w:jc w:val="both"/>
              <w:rPr>
                <w:lang w:bidi="ru-RU"/>
              </w:rPr>
            </w:pPr>
            <w:r w:rsidRPr="008C08AF">
              <w:rPr>
                <w:lang w:bidi="ru-RU"/>
              </w:rPr>
              <w:t>Стороны вправе заключать при необходимости в рамках настоящего Соглашения дополнительные соглашения и договоры, конкретизирующие направления сотрудничества, а также уточняющие взаимные обязательства Сторон, включая соблюдение условий конфиденциальности.</w:t>
            </w:r>
          </w:p>
          <w:p w:rsidR="00E379DB" w:rsidRPr="008C08AF" w:rsidRDefault="00E379DB" w:rsidP="008B07FB">
            <w:pPr>
              <w:pStyle w:val="Standard"/>
              <w:widowControl w:val="0"/>
              <w:spacing w:line="274" w:lineRule="exact"/>
              <w:ind w:left="40"/>
              <w:jc w:val="both"/>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3.3. The Agreement is based on non-profit principles. Cooperation of the Parties in terms of the Agreement has non-commercial objectives and does not impose any financial obligations on the Parties.</w:t>
            </w:r>
          </w:p>
          <w:p w:rsidR="008C08AF" w:rsidRPr="008C08AF" w:rsidRDefault="008C08AF" w:rsidP="008B07FB">
            <w:pPr>
              <w:pStyle w:val="HTML"/>
              <w:shd w:val="clear" w:color="auto" w:fill="FFFFFF"/>
              <w:jc w:val="both"/>
              <w:rPr>
                <w:rFonts w:ascii="Times New Roman" w:hAnsi="Times New Roman" w:cs="Times New Roman"/>
                <w:sz w:val="24"/>
                <w:szCs w:val="24"/>
                <w:lang w:val="en-US"/>
              </w:rPr>
            </w:pPr>
            <w:r w:rsidRPr="008C08AF">
              <w:rPr>
                <w:rFonts w:ascii="Times New Roman" w:hAnsi="Times New Roman" w:cs="Times New Roman"/>
                <w:sz w:val="24"/>
                <w:szCs w:val="24"/>
                <w:lang w:val="en-US"/>
              </w:rPr>
              <w:t xml:space="preserve">The Parties are entitled to enter the supplementary agreements and contracts to the Agreement that </w:t>
            </w:r>
            <w:r w:rsidRPr="008C08AF">
              <w:rPr>
                <w:rFonts w:ascii="Times New Roman" w:hAnsi="Times New Roman" w:cs="Times New Roman"/>
                <w:sz w:val="24"/>
                <w:szCs w:val="24"/>
                <w:lang w:val="en"/>
              </w:rPr>
              <w:t>specify directions of cooperation, as well as clarify the mutual obligations of the Parties, including compliance with confidentiality conditions.</w:t>
            </w:r>
          </w:p>
          <w:p w:rsidR="008C08AF" w:rsidRPr="008C08AF" w:rsidRDefault="008C08AF" w:rsidP="008B07FB">
            <w:pPr>
              <w:pStyle w:val="Standard"/>
              <w:jc w:val="both"/>
              <w:rPr>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spacing w:line="274" w:lineRule="exact"/>
              <w:jc w:val="both"/>
            </w:pPr>
            <w:r w:rsidRPr="008C08AF">
              <w:t>3.4.</w:t>
            </w:r>
            <w:r w:rsidRPr="008C08AF">
              <w:rPr>
                <w:lang w:val="en-US"/>
              </w:rPr>
              <w:t> </w:t>
            </w:r>
            <w:r w:rsidRPr="008C08AF">
              <w:t>Соглашение вступает в силу с момента подписания и действует в течение 6 (шести) лет. Соглашение может быть продлено по взаимному согласию обеих Сторон. Настоящее Соглашение может быть расторгнуто по инициативе любой из Сторон путем письменного уведомления другой Стороны не позднее, чем за 45 календарных дней до предполагаемой даты расторжения настоящего Соглашения.</w:t>
            </w:r>
          </w:p>
          <w:p w:rsidR="008C08AF" w:rsidRPr="008C08AF" w:rsidRDefault="008C08AF" w:rsidP="008B07FB">
            <w:pPr>
              <w:pStyle w:val="Standard"/>
              <w:spacing w:line="274" w:lineRule="exact"/>
              <w:jc w:val="both"/>
            </w:pPr>
            <w:r w:rsidRPr="008C08AF">
              <w:t>Прекращение настоящего Соглашения не является основанием для расторжения дополнительных договоров, соглашений, заключенных в рамках настоящего Соглашения.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jc w:val="both"/>
              <w:rPr>
                <w:rFonts w:ascii="Times New Roman" w:hAnsi="Times New Roman"/>
                <w:sz w:val="24"/>
                <w:szCs w:val="24"/>
                <w:lang w:val="en-US"/>
              </w:rPr>
            </w:pPr>
            <w:r w:rsidRPr="008C08AF">
              <w:rPr>
                <w:rFonts w:ascii="Times New Roman" w:hAnsi="Times New Roman"/>
                <w:sz w:val="24"/>
                <w:szCs w:val="24"/>
                <w:lang w:val="en-US"/>
              </w:rPr>
              <w:t>3.4. This Agreement shall come into effect on the date of signature and remain in force for a period of 6 (six) years. The Agreement can be prolonged by mutual consent of the Parties. The Agreement can be terminated by either Party by a written notice not later than 45 (</w:t>
            </w:r>
            <w:proofErr w:type="gramStart"/>
            <w:r w:rsidRPr="008C08AF">
              <w:rPr>
                <w:rFonts w:ascii="Times New Roman" w:hAnsi="Times New Roman"/>
                <w:sz w:val="24"/>
                <w:szCs w:val="24"/>
                <w:lang w:val="en-US"/>
              </w:rPr>
              <w:t>forty five</w:t>
            </w:r>
            <w:proofErr w:type="gramEnd"/>
            <w:r w:rsidRPr="008C08AF">
              <w:rPr>
                <w:rFonts w:ascii="Times New Roman" w:hAnsi="Times New Roman"/>
                <w:sz w:val="24"/>
                <w:szCs w:val="24"/>
                <w:lang w:val="en-US"/>
              </w:rPr>
              <w:t xml:space="preserve">) days prior to the termination of the Agreement. </w:t>
            </w:r>
          </w:p>
          <w:p w:rsidR="008C08AF" w:rsidRPr="008C08AF" w:rsidRDefault="008C08AF" w:rsidP="008B07FB">
            <w:pPr>
              <w:jc w:val="both"/>
              <w:rPr>
                <w:rFonts w:ascii="Times New Roman" w:hAnsi="Times New Roman"/>
                <w:iCs/>
                <w:sz w:val="24"/>
                <w:szCs w:val="24"/>
                <w:lang w:val="en-US"/>
              </w:rPr>
            </w:pPr>
            <w:r w:rsidRPr="008C08AF">
              <w:rPr>
                <w:rFonts w:ascii="Times New Roman" w:hAnsi="Times New Roman"/>
                <w:iCs/>
                <w:sz w:val="24"/>
                <w:szCs w:val="24"/>
                <w:lang w:val="en-US"/>
              </w:rPr>
              <w:t xml:space="preserve">Termination of the Agreement does not constitute ground for termination of supplementary contracts, agreements concluded in terms of the Agreement. </w:t>
            </w:r>
          </w:p>
          <w:p w:rsidR="008C08AF" w:rsidRPr="008C08AF" w:rsidRDefault="008C08AF" w:rsidP="008B07FB">
            <w:pPr>
              <w:pStyle w:val="Standard"/>
              <w:jc w:val="both"/>
              <w:rPr>
                <w:b/>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lastRenderedPageBreak/>
              <w:t xml:space="preserve">3.5. Прекращение действия </w:t>
            </w:r>
            <w:r w:rsidRPr="008C08AF">
              <w:rPr>
                <w:caps/>
              </w:rPr>
              <w:t>С</w:t>
            </w:r>
            <w:r w:rsidRPr="008C08AF">
              <w:t>оглашения не должно отражаться на взятых обязательствах перед сотрудниками или обучающимися в рамках исполнения условий настоящего Соглашения, задействованными в сотрудничестве в момент окончания действия настоящего Соглашения.</w:t>
            </w:r>
          </w:p>
          <w:p w:rsidR="008C08AF" w:rsidRPr="008C08AF" w:rsidRDefault="008C08AF" w:rsidP="008B07FB">
            <w:pPr>
              <w:pStyle w:val="Standard"/>
              <w:jc w:val="both"/>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3.5. The termination of the Agreement should not affect faculty/staff member involved in any of cooperative forms or individual student who studies in terms of the Agreement at the moment of its termination.</w:t>
            </w:r>
          </w:p>
          <w:p w:rsidR="008C08AF" w:rsidRPr="008C08AF" w:rsidRDefault="008C08AF" w:rsidP="008B07FB">
            <w:pPr>
              <w:pStyle w:val="Standard"/>
              <w:jc w:val="both"/>
              <w:rPr>
                <w:b/>
                <w:lang w:val="en-US"/>
              </w:rPr>
            </w:pP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t>3.6. Настоящее Соглашение может быть изменено по взаимному согласию Сторон. Все изменения и дополнения оформляются в форме приложений к настоящему Соглашению и вступают в силу с момента их подписания Сторонами. Все приложения являются неотъемлемой частью настоящего Соглашения.</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3.6. This Agreement can be amended by the mutual consent of the Parties. All amendments, changes, additions are carried out in the form of appendices to the Agreement and shall come into force at the moment of their acceptance and signing by the Parties. All the appendices shall become an integral part of the Agreement.</w:t>
            </w:r>
          </w:p>
        </w:tc>
      </w:tr>
      <w:tr w:rsidR="008C08AF" w:rsidRPr="00B2293B" w:rsidTr="008B07FB">
        <w:trPr>
          <w:trHeight w:val="20"/>
        </w:trPr>
        <w:tc>
          <w:tcPr>
            <w:tcW w:w="4643" w:type="dxa"/>
            <w:shd w:val="clear" w:color="auto" w:fill="auto"/>
            <w:tcMar>
              <w:top w:w="0" w:type="dxa"/>
              <w:left w:w="108" w:type="dxa"/>
              <w:bottom w:w="0" w:type="dxa"/>
              <w:right w:w="108" w:type="dxa"/>
            </w:tcMar>
          </w:tcPr>
          <w:p w:rsidR="00B2293B" w:rsidRPr="00746E86" w:rsidRDefault="00B2293B" w:rsidP="008B07FB">
            <w:pPr>
              <w:pStyle w:val="Standard"/>
              <w:jc w:val="both"/>
              <w:rPr>
                <w:lang w:val="en-US"/>
              </w:rPr>
            </w:pPr>
          </w:p>
          <w:p w:rsidR="008C08AF" w:rsidRPr="008C08AF" w:rsidRDefault="008C08AF" w:rsidP="008B07FB">
            <w:pPr>
              <w:pStyle w:val="Standard"/>
              <w:jc w:val="both"/>
            </w:pPr>
            <w:r w:rsidRPr="008C08AF">
              <w:t xml:space="preserve">3.7.  Настоящее Соглашение составлено на двух языках - русском и английском, в двух подлинных экземплярах, имеющих равную юридическую силу, по одному экземпляру для каждой Стороны. </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b/>
              </w:rPr>
            </w:pPr>
          </w:p>
        </w:tc>
        <w:tc>
          <w:tcPr>
            <w:tcW w:w="4820" w:type="dxa"/>
            <w:shd w:val="clear" w:color="auto" w:fill="auto"/>
            <w:tcMar>
              <w:top w:w="0" w:type="dxa"/>
              <w:left w:w="108" w:type="dxa"/>
              <w:bottom w:w="0" w:type="dxa"/>
              <w:right w:w="108" w:type="dxa"/>
            </w:tcMar>
          </w:tcPr>
          <w:p w:rsidR="00B2293B" w:rsidRPr="00746E86" w:rsidRDefault="00B2293B" w:rsidP="008B07FB">
            <w:pPr>
              <w:pStyle w:val="Standard"/>
              <w:jc w:val="both"/>
            </w:pPr>
          </w:p>
          <w:p w:rsidR="008C08AF" w:rsidRPr="008C08AF" w:rsidRDefault="008C08AF" w:rsidP="008B07FB">
            <w:pPr>
              <w:pStyle w:val="Standard"/>
              <w:jc w:val="both"/>
              <w:rPr>
                <w:lang w:val="en-US"/>
              </w:rPr>
            </w:pPr>
            <w:r w:rsidRPr="008C08AF">
              <w:rPr>
                <w:lang w:val="en-US"/>
              </w:rPr>
              <w:t>3.7 This Agreement is concluded and signed in 2 (two) languages (Russian and English) in two copies, one for each Party. Both texts are equally valid.</w:t>
            </w:r>
          </w:p>
        </w:tc>
      </w:tr>
      <w:tr w:rsidR="008C08AF" w:rsidRPr="00746E86" w:rsidTr="008B07FB">
        <w:trPr>
          <w:trHeight w:val="20"/>
        </w:trPr>
        <w:tc>
          <w:tcPr>
            <w:tcW w:w="4643" w:type="dxa"/>
            <w:shd w:val="clear" w:color="auto" w:fill="auto"/>
            <w:tcMar>
              <w:top w:w="0" w:type="dxa"/>
              <w:left w:w="108" w:type="dxa"/>
              <w:bottom w:w="0" w:type="dxa"/>
              <w:right w:w="108" w:type="dxa"/>
            </w:tcMar>
          </w:tcPr>
          <w:p w:rsidR="008C08AF" w:rsidRPr="00746E86" w:rsidRDefault="008C08AF" w:rsidP="008B07FB">
            <w:pPr>
              <w:pStyle w:val="Standard"/>
              <w:ind w:firstLine="709"/>
              <w:jc w:val="both"/>
            </w:pPr>
          </w:p>
          <w:p w:rsidR="008C08AF" w:rsidRPr="008C08AF" w:rsidRDefault="008C08AF" w:rsidP="008B07FB">
            <w:pPr>
              <w:pStyle w:val="Standard"/>
              <w:jc w:val="both"/>
              <w:rPr>
                <w:b/>
              </w:rPr>
            </w:pPr>
            <w:r w:rsidRPr="008C08AF">
              <w:rPr>
                <w:b/>
              </w:rPr>
              <w:t>Статья 4</w:t>
            </w:r>
          </w:p>
          <w:p w:rsidR="008C08AF" w:rsidRPr="008C08AF" w:rsidRDefault="008C08AF" w:rsidP="008B07FB">
            <w:pPr>
              <w:pStyle w:val="Standard"/>
              <w:jc w:val="both"/>
              <w:rPr>
                <w:b/>
              </w:rPr>
            </w:pPr>
            <w:r w:rsidRPr="008C08AF">
              <w:rPr>
                <w:b/>
              </w:rPr>
              <w:t>Адреса и подписи Сторон</w:t>
            </w:r>
          </w:p>
          <w:p w:rsidR="008C08AF" w:rsidRPr="008C08AF" w:rsidRDefault="008C08AF" w:rsidP="008B07FB">
            <w:pPr>
              <w:pStyle w:val="Standard"/>
              <w:jc w:val="both"/>
            </w:pPr>
            <w:r w:rsidRPr="008C08AF">
              <w:t>ГАОУ ВО МГПУ</w:t>
            </w:r>
          </w:p>
          <w:p w:rsidR="008C08AF" w:rsidRPr="008C08AF" w:rsidRDefault="008C08AF" w:rsidP="008B07FB">
            <w:pPr>
              <w:pStyle w:val="Standard"/>
              <w:jc w:val="both"/>
            </w:pPr>
            <w:r w:rsidRPr="008C08AF">
              <w:rPr>
                <w:lang w:bidi="ru-RU"/>
              </w:rPr>
              <w:t>129226, Российская Федерация, город Москва, 2-й Сельскохозяйственный проезд, дом 4, корпус 1.</w:t>
            </w:r>
          </w:p>
          <w:p w:rsidR="008C08AF" w:rsidRPr="008C08AF" w:rsidRDefault="008C08AF" w:rsidP="008B07FB">
            <w:pPr>
              <w:pStyle w:val="Standard"/>
              <w:jc w:val="both"/>
              <w:rPr>
                <w:lang w:bidi="ru-RU"/>
              </w:rPr>
            </w:pPr>
          </w:p>
          <w:p w:rsidR="008C08AF" w:rsidRPr="008C08AF" w:rsidRDefault="00E379DB" w:rsidP="008B07FB">
            <w:pPr>
              <w:pStyle w:val="Standard"/>
              <w:jc w:val="both"/>
              <w:rPr>
                <w:lang w:bidi="ru-RU"/>
              </w:rPr>
            </w:pPr>
            <w:r>
              <w:rPr>
                <w:lang w:bidi="ru-RU"/>
              </w:rPr>
              <w:t xml:space="preserve">Проректор по </w:t>
            </w:r>
            <w:r w:rsidR="00746E86">
              <w:rPr>
                <w:lang w:bidi="ru-RU"/>
              </w:rPr>
              <w:t>развитию</w:t>
            </w:r>
          </w:p>
          <w:p w:rsidR="008C08AF" w:rsidRPr="008C08AF" w:rsidRDefault="008C08AF" w:rsidP="00746E86">
            <w:pPr>
              <w:pStyle w:val="Standard"/>
              <w:jc w:val="both"/>
              <w:rPr>
                <w:lang w:bidi="ru-RU"/>
              </w:rPr>
            </w:pPr>
            <w:r w:rsidRPr="008C08AF">
              <w:rPr>
                <w:lang w:bidi="ru-RU"/>
              </w:rPr>
              <w:t>____________________</w:t>
            </w:r>
            <w:r w:rsidR="00746E86">
              <w:rPr>
                <w:lang w:bidi="ru-RU"/>
              </w:rPr>
              <w:t>К.А. Баранников</w:t>
            </w: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pPr>
          </w:p>
        </w:tc>
        <w:tc>
          <w:tcPr>
            <w:tcW w:w="4820" w:type="dxa"/>
            <w:shd w:val="clear" w:color="auto" w:fill="auto"/>
            <w:tcMar>
              <w:top w:w="0" w:type="dxa"/>
              <w:left w:w="108" w:type="dxa"/>
              <w:bottom w:w="0" w:type="dxa"/>
              <w:right w:w="108" w:type="dxa"/>
            </w:tcMar>
          </w:tcPr>
          <w:p w:rsidR="008C08AF" w:rsidRPr="00746E86" w:rsidRDefault="008C08AF" w:rsidP="008B07FB">
            <w:pPr>
              <w:pStyle w:val="Standard"/>
              <w:jc w:val="both"/>
            </w:pPr>
          </w:p>
          <w:p w:rsidR="008C08AF" w:rsidRPr="008C08AF" w:rsidRDefault="008C08AF" w:rsidP="008B07FB">
            <w:pPr>
              <w:pStyle w:val="Standard"/>
              <w:jc w:val="both"/>
              <w:rPr>
                <w:b/>
                <w:lang w:val="en-US"/>
              </w:rPr>
            </w:pPr>
            <w:r w:rsidRPr="008C08AF">
              <w:rPr>
                <w:b/>
                <w:lang w:val="en-US"/>
              </w:rPr>
              <w:t>Clause 4</w:t>
            </w:r>
          </w:p>
          <w:p w:rsidR="008C08AF" w:rsidRPr="008C08AF" w:rsidRDefault="008C08AF" w:rsidP="008B07FB">
            <w:pPr>
              <w:pStyle w:val="Standard"/>
              <w:jc w:val="both"/>
              <w:rPr>
                <w:b/>
                <w:lang w:val="en-US"/>
              </w:rPr>
            </w:pPr>
            <w:r w:rsidRPr="008C08AF">
              <w:rPr>
                <w:b/>
                <w:lang w:val="en-US"/>
              </w:rPr>
              <w:t>Addresses and signatures of the Parties</w:t>
            </w:r>
          </w:p>
          <w:p w:rsidR="008C08AF" w:rsidRPr="008C08AF" w:rsidRDefault="008C08AF" w:rsidP="008B07FB">
            <w:pPr>
              <w:pStyle w:val="Standard"/>
              <w:spacing w:line="240" w:lineRule="exact"/>
              <w:jc w:val="both"/>
              <w:rPr>
                <w:rStyle w:val="FontStyle25"/>
                <w:rFonts w:ascii="Times New Roman" w:hAnsi="Times New Roman" w:cs="Times New Roman"/>
                <w:sz w:val="24"/>
                <w:szCs w:val="24"/>
                <w:lang w:val="en-US" w:eastAsia="en-US"/>
              </w:rPr>
            </w:pPr>
          </w:p>
          <w:p w:rsidR="008C08AF" w:rsidRPr="008C08AF" w:rsidRDefault="008C08AF" w:rsidP="008B07FB">
            <w:pPr>
              <w:pStyle w:val="Standard"/>
              <w:spacing w:line="240" w:lineRule="exact"/>
              <w:jc w:val="both"/>
              <w:rPr>
                <w:rStyle w:val="FontStyle25"/>
                <w:rFonts w:ascii="Times New Roman" w:hAnsi="Times New Roman" w:cs="Times New Roman"/>
                <w:sz w:val="24"/>
                <w:szCs w:val="24"/>
                <w:lang w:val="en-US" w:eastAsia="en-US"/>
              </w:rPr>
            </w:pPr>
            <w:r w:rsidRPr="008C08AF">
              <w:rPr>
                <w:rStyle w:val="FontStyle25"/>
                <w:rFonts w:ascii="Times New Roman" w:hAnsi="Times New Roman" w:cs="Times New Roman"/>
                <w:sz w:val="24"/>
                <w:szCs w:val="24"/>
                <w:lang w:val="en-US" w:eastAsia="en-US"/>
              </w:rPr>
              <w:t>Moscow City University</w:t>
            </w:r>
          </w:p>
          <w:p w:rsidR="008C08AF" w:rsidRPr="00746E86" w:rsidRDefault="00746E86" w:rsidP="008B07FB">
            <w:pPr>
              <w:pStyle w:val="Standard"/>
              <w:spacing w:line="240" w:lineRule="exact"/>
              <w:jc w:val="both"/>
              <w:rPr>
                <w:lang w:val="en-US"/>
              </w:rPr>
            </w:pPr>
            <w:r>
              <w:rPr>
                <w:rStyle w:val="FontStyle25"/>
                <w:rFonts w:ascii="Times New Roman" w:hAnsi="Times New Roman" w:cs="Times New Roman"/>
                <w:sz w:val="24"/>
                <w:szCs w:val="24"/>
                <w:lang w:val="en-US" w:eastAsia="en-US"/>
              </w:rPr>
              <w:t xml:space="preserve">4/1 </w:t>
            </w:r>
            <w:proofErr w:type="spellStart"/>
            <w:r>
              <w:rPr>
                <w:rStyle w:val="FontStyle25"/>
                <w:rFonts w:ascii="Times New Roman" w:hAnsi="Times New Roman" w:cs="Times New Roman"/>
                <w:sz w:val="24"/>
                <w:szCs w:val="24"/>
                <w:lang w:val="en-US" w:eastAsia="en-US"/>
              </w:rPr>
              <w:t>Vtoroy</w:t>
            </w:r>
            <w:proofErr w:type="spellEnd"/>
            <w:r w:rsidR="008C08AF" w:rsidRPr="008C08AF">
              <w:rPr>
                <w:rStyle w:val="FontStyle25"/>
                <w:rFonts w:ascii="Times New Roman" w:hAnsi="Times New Roman" w:cs="Times New Roman"/>
                <w:sz w:val="24"/>
                <w:szCs w:val="24"/>
                <w:lang w:val="en-US" w:eastAsia="en-US"/>
              </w:rPr>
              <w:t xml:space="preserve"> </w:t>
            </w:r>
            <w:proofErr w:type="spellStart"/>
            <w:r w:rsidR="008C08AF" w:rsidRPr="008C08AF">
              <w:rPr>
                <w:rStyle w:val="FontStyle25"/>
                <w:rFonts w:ascii="Times New Roman" w:hAnsi="Times New Roman" w:cs="Times New Roman"/>
                <w:sz w:val="24"/>
                <w:szCs w:val="24"/>
                <w:lang w:val="en-US" w:eastAsia="en-US"/>
              </w:rPr>
              <w:t>Selskokhozyastvenny</w:t>
            </w:r>
            <w:proofErr w:type="spellEnd"/>
            <w:r w:rsidR="008C08AF" w:rsidRPr="008C08AF">
              <w:rPr>
                <w:rStyle w:val="FontStyle25"/>
                <w:rFonts w:ascii="Times New Roman" w:hAnsi="Times New Roman" w:cs="Times New Roman"/>
                <w:sz w:val="24"/>
                <w:szCs w:val="24"/>
                <w:lang w:val="en-US" w:eastAsia="en-US"/>
              </w:rPr>
              <w:t xml:space="preserve"> </w:t>
            </w:r>
            <w:proofErr w:type="spellStart"/>
            <w:r w:rsidR="008C08AF" w:rsidRPr="008C08AF">
              <w:rPr>
                <w:rStyle w:val="FontStyle25"/>
                <w:rFonts w:ascii="Times New Roman" w:hAnsi="Times New Roman" w:cs="Times New Roman"/>
                <w:sz w:val="24"/>
                <w:szCs w:val="24"/>
                <w:lang w:val="en-US" w:eastAsia="en-US"/>
              </w:rPr>
              <w:t>proezd</w:t>
            </w:r>
            <w:proofErr w:type="spellEnd"/>
            <w:r w:rsidR="008C08AF" w:rsidRPr="008C08AF">
              <w:rPr>
                <w:rStyle w:val="FontStyle25"/>
                <w:rFonts w:ascii="Times New Roman" w:hAnsi="Times New Roman" w:cs="Times New Roman"/>
                <w:sz w:val="24"/>
                <w:szCs w:val="24"/>
                <w:lang w:val="en-US" w:eastAsia="en-US"/>
              </w:rPr>
              <w:t xml:space="preserve">, </w:t>
            </w:r>
            <w:r>
              <w:rPr>
                <w:rStyle w:val="FontStyle25"/>
                <w:rFonts w:ascii="Times New Roman" w:hAnsi="Times New Roman" w:cs="Times New Roman"/>
                <w:sz w:val="24"/>
                <w:szCs w:val="24"/>
                <w:lang w:val="en-US" w:eastAsia="en-US"/>
              </w:rPr>
              <w:t xml:space="preserve">Moscow, </w:t>
            </w:r>
            <w:r w:rsidR="008C08AF" w:rsidRPr="008C08AF">
              <w:rPr>
                <w:rStyle w:val="FontStyle25"/>
                <w:rFonts w:ascii="Times New Roman" w:hAnsi="Times New Roman" w:cs="Times New Roman"/>
                <w:sz w:val="24"/>
                <w:szCs w:val="24"/>
                <w:lang w:val="en-US" w:eastAsia="en-US"/>
              </w:rPr>
              <w:t>Russian Federation</w:t>
            </w:r>
            <w:r>
              <w:rPr>
                <w:rStyle w:val="FontStyle25"/>
                <w:rFonts w:ascii="Times New Roman" w:hAnsi="Times New Roman" w:cs="Times New Roman"/>
                <w:sz w:val="24"/>
                <w:szCs w:val="24"/>
                <w:lang w:val="en-US" w:eastAsia="en-US"/>
              </w:rPr>
              <w:t xml:space="preserve">, </w:t>
            </w:r>
            <w:r w:rsidRPr="00746E86">
              <w:rPr>
                <w:lang w:val="en-US" w:bidi="ru-RU"/>
              </w:rPr>
              <w:t>129226</w:t>
            </w:r>
          </w:p>
          <w:p w:rsidR="008C08AF" w:rsidRPr="008C08AF" w:rsidRDefault="008C08AF" w:rsidP="008B07FB">
            <w:pPr>
              <w:pStyle w:val="Standard"/>
              <w:spacing w:line="240" w:lineRule="exact"/>
              <w:jc w:val="both"/>
              <w:rPr>
                <w:lang w:val="en-US"/>
              </w:rPr>
            </w:pPr>
          </w:p>
          <w:p w:rsidR="001D7350" w:rsidRPr="001D7350" w:rsidRDefault="001D7350" w:rsidP="008B07FB">
            <w:pPr>
              <w:pStyle w:val="Standard"/>
              <w:jc w:val="both"/>
              <w:rPr>
                <w:lang w:val="en-US" w:bidi="ru-RU"/>
              </w:rPr>
            </w:pPr>
            <w:r w:rsidRPr="001D7350">
              <w:rPr>
                <w:lang w:val="en-US" w:bidi="ru-RU"/>
              </w:rPr>
              <w:t xml:space="preserve">Vice-Rector </w:t>
            </w:r>
            <w:r w:rsidR="00746E86">
              <w:rPr>
                <w:lang w:val="en-US" w:bidi="ru-RU"/>
              </w:rPr>
              <w:t>for Development</w:t>
            </w:r>
          </w:p>
          <w:p w:rsidR="008C08AF" w:rsidRPr="0056685D" w:rsidRDefault="008C08AF" w:rsidP="008B07FB">
            <w:pPr>
              <w:pStyle w:val="Standard"/>
              <w:jc w:val="both"/>
              <w:rPr>
                <w:lang w:val="en-US" w:bidi="ru-RU"/>
              </w:rPr>
            </w:pPr>
            <w:r w:rsidRPr="00746E86">
              <w:rPr>
                <w:lang w:val="en-US" w:bidi="ru-RU"/>
              </w:rPr>
              <w:t xml:space="preserve">____________________ </w:t>
            </w:r>
            <w:r w:rsidR="001D7350" w:rsidRPr="00746E86">
              <w:rPr>
                <w:lang w:val="en-US"/>
              </w:rPr>
              <w:t xml:space="preserve"> </w:t>
            </w:r>
            <w:r w:rsidR="0056685D">
              <w:rPr>
                <w:lang w:val="en-US"/>
              </w:rPr>
              <w:t xml:space="preserve">Kirill </w:t>
            </w:r>
            <w:bookmarkStart w:id="0" w:name="_GoBack"/>
            <w:bookmarkEnd w:id="0"/>
            <w:r w:rsidR="0056685D">
              <w:rPr>
                <w:lang w:val="en-US"/>
              </w:rPr>
              <w:t>A.</w:t>
            </w:r>
            <w:r w:rsidR="0056685D">
              <w:t xml:space="preserve"> </w:t>
            </w:r>
            <w:proofErr w:type="spellStart"/>
            <w:r w:rsidR="0056685D">
              <w:rPr>
                <w:lang w:val="en-US"/>
              </w:rPr>
              <w:t>Barannikov</w:t>
            </w:r>
            <w:proofErr w:type="spellEnd"/>
          </w:p>
          <w:p w:rsidR="008C08AF" w:rsidRPr="008C08AF" w:rsidRDefault="008C08AF" w:rsidP="00E379DB">
            <w:pPr>
              <w:rPr>
                <w:rFonts w:ascii="Times New Roman" w:hAnsi="Times New Roman"/>
                <w:b/>
                <w:sz w:val="24"/>
                <w:szCs w:val="24"/>
                <w:lang w:val="en-US"/>
              </w:rPr>
            </w:pPr>
            <w:r w:rsidRPr="00746E86">
              <w:rPr>
                <w:rFonts w:ascii="Times New Roman" w:hAnsi="Times New Roman"/>
                <w:sz w:val="24"/>
                <w:szCs w:val="24"/>
                <w:lang w:val="en-US"/>
              </w:rPr>
              <w:t xml:space="preserve"> </w:t>
            </w:r>
          </w:p>
        </w:tc>
      </w:tr>
      <w:tr w:rsidR="008C08AF" w:rsidRPr="00746E86" w:rsidTr="008B07FB">
        <w:trPr>
          <w:trHeight w:val="20"/>
        </w:trPr>
        <w:tc>
          <w:tcPr>
            <w:tcW w:w="9747" w:type="dxa"/>
            <w:gridSpan w:val="3"/>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p>
        </w:tc>
      </w:tr>
      <w:tr w:rsidR="008C08AF" w:rsidRPr="008C08AF" w:rsidTr="008B07FB">
        <w:trPr>
          <w:trHeight w:val="20"/>
        </w:trPr>
        <w:tc>
          <w:tcPr>
            <w:tcW w:w="4643" w:type="dxa"/>
            <w:shd w:val="clear" w:color="auto" w:fill="auto"/>
            <w:tcMar>
              <w:top w:w="0" w:type="dxa"/>
              <w:left w:w="108" w:type="dxa"/>
              <w:bottom w:w="0" w:type="dxa"/>
              <w:right w:w="108" w:type="dxa"/>
            </w:tcMar>
          </w:tcPr>
          <w:p w:rsidR="008C08AF" w:rsidRPr="008C08AF" w:rsidRDefault="008C08AF" w:rsidP="008B07FB">
            <w:pPr>
              <w:pStyle w:val="Standard"/>
              <w:jc w:val="both"/>
            </w:pPr>
            <w:r w:rsidRPr="008C08AF">
              <w:rPr>
                <w:lang w:val="en-US"/>
              </w:rPr>
              <w:t>_______________</w:t>
            </w:r>
            <w:r w:rsidRPr="008C08AF">
              <w:t>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pPr>
          </w:p>
          <w:p w:rsidR="008C08AF" w:rsidRPr="008C08AF" w:rsidRDefault="008C08AF" w:rsidP="008B07FB">
            <w:pPr>
              <w:pStyle w:val="Standard"/>
              <w:jc w:val="both"/>
            </w:pPr>
            <w:r w:rsidRPr="008C08AF">
              <w:t xml:space="preserve">_________ _______________ ___________ </w:t>
            </w:r>
          </w:p>
          <w:p w:rsidR="008C08AF" w:rsidRPr="008C08AF" w:rsidRDefault="008C08AF" w:rsidP="008B07FB">
            <w:pPr>
              <w:pStyle w:val="Standard"/>
              <w:jc w:val="both"/>
              <w:rPr>
                <w:i/>
              </w:rPr>
            </w:pPr>
          </w:p>
        </w:tc>
        <w:tc>
          <w:tcPr>
            <w:tcW w:w="284" w:type="dxa"/>
            <w:shd w:val="clear" w:color="auto" w:fill="auto"/>
            <w:tcMar>
              <w:top w:w="0" w:type="dxa"/>
              <w:left w:w="108" w:type="dxa"/>
              <w:bottom w:w="0" w:type="dxa"/>
              <w:right w:w="108" w:type="dxa"/>
            </w:tcMar>
          </w:tcPr>
          <w:p w:rsidR="008C08AF" w:rsidRPr="008C08AF" w:rsidRDefault="008C08AF" w:rsidP="008B07FB">
            <w:pPr>
              <w:pStyle w:val="Standard"/>
              <w:jc w:val="both"/>
              <w:rPr>
                <w:i/>
              </w:rPr>
            </w:pPr>
          </w:p>
        </w:tc>
        <w:tc>
          <w:tcPr>
            <w:tcW w:w="4820" w:type="dxa"/>
            <w:shd w:val="clear" w:color="auto" w:fill="auto"/>
            <w:tcMar>
              <w:top w:w="0" w:type="dxa"/>
              <w:left w:w="108" w:type="dxa"/>
              <w:bottom w:w="0" w:type="dxa"/>
              <w:right w:w="108" w:type="dxa"/>
            </w:tcMar>
          </w:tcPr>
          <w:p w:rsidR="008C08AF" w:rsidRPr="008C08AF" w:rsidRDefault="008C08AF" w:rsidP="008B07FB">
            <w:pPr>
              <w:pStyle w:val="Standard"/>
              <w:jc w:val="both"/>
              <w:rPr>
                <w:lang w:val="en-US"/>
              </w:rPr>
            </w:pPr>
            <w:r w:rsidRPr="008C08AF">
              <w:rPr>
                <w:lang w:val="en-US"/>
              </w:rPr>
              <w:t>_______________</w:t>
            </w:r>
            <w:r w:rsidRPr="008C08AF">
              <w:t>____________________</w:t>
            </w:r>
          </w:p>
          <w:p w:rsidR="008C08AF" w:rsidRPr="008C08AF" w:rsidRDefault="008C08AF" w:rsidP="008B07FB">
            <w:pPr>
              <w:pStyle w:val="Standard"/>
              <w:jc w:val="both"/>
              <w:rPr>
                <w:lang w:val="en-US"/>
              </w:rPr>
            </w:pPr>
            <w:r w:rsidRPr="008C08AF">
              <w:rPr>
                <w:lang w:val="en-US"/>
              </w:rPr>
              <w:t>___________________________________</w:t>
            </w:r>
          </w:p>
          <w:p w:rsidR="008C08AF" w:rsidRPr="008C08AF" w:rsidRDefault="008C08AF" w:rsidP="008B07FB">
            <w:pPr>
              <w:pStyle w:val="Standard"/>
              <w:jc w:val="both"/>
            </w:pPr>
            <w:r w:rsidRPr="008C08AF">
              <w:t>___________________________________</w:t>
            </w:r>
          </w:p>
          <w:p w:rsidR="008C08AF" w:rsidRPr="008C08AF" w:rsidRDefault="008C08AF" w:rsidP="008B07FB">
            <w:pPr>
              <w:pStyle w:val="Standard"/>
              <w:jc w:val="both"/>
              <w:rPr>
                <w:lang w:val="en-US"/>
              </w:rPr>
            </w:pPr>
          </w:p>
          <w:p w:rsidR="008C08AF" w:rsidRPr="008C08AF" w:rsidRDefault="008C08AF" w:rsidP="008B07FB">
            <w:pPr>
              <w:pStyle w:val="Standard"/>
              <w:jc w:val="both"/>
            </w:pPr>
            <w:r w:rsidRPr="008C08AF">
              <w:rPr>
                <w:lang w:val="en-US"/>
              </w:rPr>
              <w:t>_________</w:t>
            </w:r>
            <w:r w:rsidRPr="008C08AF">
              <w:t xml:space="preserve"> _______________ ___________ </w:t>
            </w:r>
          </w:p>
          <w:p w:rsidR="008C08AF" w:rsidRPr="008C08AF" w:rsidRDefault="008C08AF" w:rsidP="008B07FB">
            <w:pPr>
              <w:pStyle w:val="Standard"/>
              <w:jc w:val="both"/>
              <w:rPr>
                <w:i/>
              </w:rPr>
            </w:pPr>
          </w:p>
        </w:tc>
      </w:tr>
    </w:tbl>
    <w:p w:rsidR="00B164AA" w:rsidRPr="008C08AF" w:rsidRDefault="00B164AA">
      <w:pPr>
        <w:rPr>
          <w:rFonts w:ascii="Times New Roman" w:hAnsi="Times New Roman"/>
          <w:sz w:val="24"/>
          <w:szCs w:val="24"/>
        </w:rPr>
      </w:pPr>
    </w:p>
    <w:sectPr w:rsidR="00B164AA" w:rsidRPr="008C08AF" w:rsidSect="008C08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F"/>
    <w:rsid w:val="001D7350"/>
    <w:rsid w:val="0056685D"/>
    <w:rsid w:val="0071080D"/>
    <w:rsid w:val="00746E86"/>
    <w:rsid w:val="00760E7D"/>
    <w:rsid w:val="008C08AF"/>
    <w:rsid w:val="00B164AA"/>
    <w:rsid w:val="00B2293B"/>
    <w:rsid w:val="00E379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BBDD"/>
  <w15:chartTrackingRefBased/>
  <w15:docId w15:val="{3816FEB4-B633-4904-B604-406A714F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08A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
    <w:name w:val="Основной текст2"/>
    <w:basedOn w:val="Standard"/>
    <w:rsid w:val="008C08AF"/>
    <w:pPr>
      <w:widowControl w:val="0"/>
      <w:shd w:val="clear" w:color="auto" w:fill="FFFFFF"/>
      <w:spacing w:before="240" w:after="1320" w:line="274" w:lineRule="exact"/>
      <w:ind w:hanging="380"/>
    </w:pPr>
    <w:rPr>
      <w:spacing w:val="10"/>
      <w:sz w:val="19"/>
      <w:szCs w:val="19"/>
      <w:lang w:val="en-US" w:bidi="en-US"/>
    </w:rPr>
  </w:style>
  <w:style w:type="character" w:customStyle="1" w:styleId="FontStyle23">
    <w:name w:val="Font Style23"/>
    <w:rsid w:val="008C08AF"/>
    <w:rPr>
      <w:rFonts w:ascii="Calibri" w:eastAsia="Calibri" w:hAnsi="Calibri" w:cs="Calibri"/>
      <w:b/>
      <w:bCs/>
      <w:sz w:val="22"/>
      <w:szCs w:val="22"/>
    </w:rPr>
  </w:style>
  <w:style w:type="character" w:customStyle="1" w:styleId="FontStyle25">
    <w:name w:val="Font Style25"/>
    <w:rsid w:val="008C08AF"/>
    <w:rPr>
      <w:rFonts w:ascii="Calibri" w:eastAsia="Calibri" w:hAnsi="Calibri" w:cs="Calibri"/>
      <w:sz w:val="22"/>
      <w:szCs w:val="22"/>
    </w:rPr>
  </w:style>
  <w:style w:type="paragraph" w:styleId="HTML">
    <w:name w:val="HTML Preformatted"/>
    <w:basedOn w:val="a"/>
    <w:link w:val="HTML0"/>
    <w:uiPriority w:val="99"/>
    <w:semiHidden/>
    <w:unhideWhenUsed/>
    <w:rsid w:val="008C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8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Чернакова Екатерина Анатольевна</dc:creator>
  <cp:keywords/>
  <dc:description/>
  <cp:lastModifiedBy>Агеева Наталия Сергеевна</cp:lastModifiedBy>
  <cp:revision>8</cp:revision>
  <dcterms:created xsi:type="dcterms:W3CDTF">2017-11-01T13:23:00Z</dcterms:created>
  <dcterms:modified xsi:type="dcterms:W3CDTF">2020-01-30T09:04:00Z</dcterms:modified>
</cp:coreProperties>
</file>