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F5E43" w14:textId="77777777" w:rsidR="005312A2" w:rsidRPr="00B41433" w:rsidRDefault="005312A2" w:rsidP="005312A2">
      <w:pPr>
        <w:spacing w:after="0"/>
        <w:jc w:val="center"/>
        <w:rPr>
          <w:rFonts w:cs="Times New Roman"/>
          <w:b/>
          <w:sz w:val="28"/>
          <w:szCs w:val="28"/>
        </w:rPr>
      </w:pPr>
      <w:bookmarkStart w:id="0" w:name="_GoBack"/>
      <w:bookmarkEnd w:id="0"/>
      <w:r w:rsidRPr="00B41433">
        <w:rPr>
          <w:rFonts w:cs="Times New Roman"/>
          <w:b/>
          <w:sz w:val="28"/>
          <w:szCs w:val="28"/>
        </w:rPr>
        <w:t>Департамент образования города Москвы</w:t>
      </w:r>
    </w:p>
    <w:p w14:paraId="3C4FE0BE" w14:textId="77777777" w:rsidR="005312A2" w:rsidRPr="00B41433" w:rsidRDefault="005312A2" w:rsidP="005312A2">
      <w:pPr>
        <w:spacing w:after="0"/>
        <w:jc w:val="center"/>
        <w:rPr>
          <w:rFonts w:cs="Times New Roman"/>
          <w:b/>
          <w:sz w:val="28"/>
          <w:szCs w:val="28"/>
        </w:rPr>
      </w:pPr>
      <w:r w:rsidRPr="00B41433">
        <w:rPr>
          <w:rFonts w:cs="Times New Roman"/>
          <w:b/>
          <w:sz w:val="28"/>
          <w:szCs w:val="28"/>
        </w:rPr>
        <w:t>Государственное автономное образовательное учреждение</w:t>
      </w:r>
    </w:p>
    <w:p w14:paraId="5F6DBFE6" w14:textId="77777777" w:rsidR="005312A2" w:rsidRPr="00B41433" w:rsidRDefault="005312A2" w:rsidP="005312A2">
      <w:pPr>
        <w:spacing w:after="0"/>
        <w:jc w:val="center"/>
        <w:rPr>
          <w:rFonts w:cs="Times New Roman"/>
          <w:b/>
          <w:sz w:val="28"/>
          <w:szCs w:val="28"/>
        </w:rPr>
      </w:pPr>
      <w:r w:rsidRPr="00B41433">
        <w:rPr>
          <w:rFonts w:cs="Times New Roman"/>
          <w:b/>
          <w:sz w:val="28"/>
          <w:szCs w:val="28"/>
        </w:rPr>
        <w:t>высшего образования города Москвы</w:t>
      </w:r>
    </w:p>
    <w:p w14:paraId="1067C375" w14:textId="77777777" w:rsidR="005312A2" w:rsidRPr="00B41433" w:rsidRDefault="005312A2" w:rsidP="005312A2">
      <w:pPr>
        <w:spacing w:after="0"/>
        <w:jc w:val="center"/>
        <w:rPr>
          <w:rFonts w:cs="Times New Roman"/>
          <w:b/>
          <w:sz w:val="28"/>
          <w:szCs w:val="28"/>
        </w:rPr>
      </w:pPr>
      <w:r w:rsidRPr="00B41433">
        <w:rPr>
          <w:rFonts w:cs="Times New Roman"/>
          <w:b/>
          <w:sz w:val="28"/>
          <w:szCs w:val="28"/>
        </w:rPr>
        <w:t>«Московский городской педагогический университет»</w:t>
      </w:r>
    </w:p>
    <w:p w14:paraId="77C21E5E" w14:textId="77777777" w:rsidR="005312A2" w:rsidRPr="00D27950" w:rsidRDefault="005312A2" w:rsidP="005312A2">
      <w:pPr>
        <w:spacing w:after="0"/>
        <w:jc w:val="center"/>
        <w:rPr>
          <w:rFonts w:cs="Times New Roman"/>
          <w:sz w:val="28"/>
          <w:szCs w:val="28"/>
        </w:rPr>
      </w:pPr>
      <w:r w:rsidRPr="0030699A">
        <w:rPr>
          <w:rFonts w:cs="Times New Roman"/>
          <w:sz w:val="28"/>
          <w:szCs w:val="28"/>
        </w:rPr>
        <w:t>Институт</w:t>
      </w:r>
      <w:r w:rsidRPr="005F6488">
        <w:rPr>
          <w:rFonts w:cs="Times New Roman"/>
          <w:sz w:val="28"/>
          <w:szCs w:val="28"/>
        </w:rPr>
        <w:t xml:space="preserve"> </w:t>
      </w:r>
      <w:r>
        <w:rPr>
          <w:rFonts w:cs="Times New Roman"/>
          <w:sz w:val="28"/>
          <w:szCs w:val="28"/>
        </w:rPr>
        <w:t>педагогики и психологии образования</w:t>
      </w:r>
    </w:p>
    <w:p w14:paraId="6D13E532" w14:textId="77777777" w:rsidR="005312A2" w:rsidRPr="00480821" w:rsidRDefault="005312A2" w:rsidP="005312A2">
      <w:pPr>
        <w:rPr>
          <w:rFonts w:cs="Times New Roman"/>
        </w:rPr>
      </w:pPr>
    </w:p>
    <w:p w14:paraId="2F4CA27B" w14:textId="77777777" w:rsidR="005312A2" w:rsidRPr="00480821" w:rsidRDefault="005312A2" w:rsidP="005312A2">
      <w:pPr>
        <w:rPr>
          <w:rFonts w:cs="Times New Roman"/>
        </w:rPr>
      </w:pPr>
    </w:p>
    <w:p w14:paraId="2A021124" w14:textId="77777777" w:rsidR="005312A2" w:rsidRDefault="005312A2" w:rsidP="005312A2">
      <w:pPr>
        <w:rPr>
          <w:rFonts w:cs="Times New Roman"/>
        </w:rPr>
      </w:pPr>
    </w:p>
    <w:p w14:paraId="2C585E5B" w14:textId="77777777" w:rsidR="005312A2" w:rsidRPr="002C019E" w:rsidRDefault="005312A2" w:rsidP="005312A2">
      <w:pPr>
        <w:jc w:val="center"/>
        <w:rPr>
          <w:rFonts w:cs="Times New Roman"/>
          <w:sz w:val="28"/>
          <w:szCs w:val="28"/>
        </w:rPr>
      </w:pPr>
      <w:r w:rsidRPr="002C019E">
        <w:rPr>
          <w:rFonts w:cs="Times New Roman"/>
          <w:sz w:val="28"/>
          <w:szCs w:val="28"/>
        </w:rPr>
        <w:t>РАБОЧАЯ ПРОГРАММА МОДУЛЯ</w:t>
      </w:r>
    </w:p>
    <w:p w14:paraId="55289F73" w14:textId="77777777" w:rsidR="002A4271" w:rsidRPr="002A4271" w:rsidRDefault="002A4271" w:rsidP="002A4271">
      <w:pPr>
        <w:spacing w:after="0" w:afterAutospacing="0"/>
        <w:jc w:val="center"/>
        <w:rPr>
          <w:rFonts w:eastAsia="Times New Roman" w:cs="Times New Roman"/>
          <w:b/>
          <w:bCs/>
          <w:iCs/>
          <w:sz w:val="28"/>
          <w:szCs w:val="28"/>
          <w:lang w:eastAsia="ru-RU" w:bidi="ar-SA"/>
        </w:rPr>
      </w:pPr>
      <w:r w:rsidRPr="002A4271">
        <w:rPr>
          <w:rFonts w:eastAsia="Times New Roman" w:cs="Times New Roman"/>
          <w:b/>
          <w:bCs/>
          <w:iCs/>
          <w:sz w:val="28"/>
          <w:szCs w:val="28"/>
          <w:lang w:eastAsia="ru-RU" w:bidi="ar-SA"/>
        </w:rPr>
        <w:t xml:space="preserve">Анализ проблемных ситуаций современного образования </w:t>
      </w:r>
    </w:p>
    <w:p w14:paraId="1279E92E" w14:textId="77777777" w:rsidR="002A4271" w:rsidRPr="002A4271" w:rsidRDefault="002A4271" w:rsidP="002A4271">
      <w:pPr>
        <w:spacing w:after="0" w:afterAutospacing="0"/>
        <w:jc w:val="center"/>
        <w:rPr>
          <w:rFonts w:eastAsia="Times New Roman" w:cs="Times New Roman"/>
          <w:b/>
          <w:bCs/>
          <w:iCs/>
          <w:sz w:val="28"/>
          <w:szCs w:val="28"/>
          <w:lang w:eastAsia="ru-RU" w:bidi="ar-SA"/>
        </w:rPr>
      </w:pPr>
    </w:p>
    <w:p w14:paraId="69F33A7D" w14:textId="77777777" w:rsidR="002A4271" w:rsidRPr="002A4271" w:rsidRDefault="002A4271" w:rsidP="002A4271">
      <w:pPr>
        <w:spacing w:after="0" w:afterAutospacing="0"/>
        <w:jc w:val="center"/>
        <w:rPr>
          <w:rFonts w:eastAsia="Times New Roman" w:cs="Times New Roman"/>
          <w:b/>
          <w:bCs/>
          <w:iCs/>
          <w:sz w:val="28"/>
          <w:szCs w:val="28"/>
          <w:lang w:eastAsia="ru-RU" w:bidi="ar-SA"/>
        </w:rPr>
      </w:pPr>
      <w:r w:rsidRPr="002A4271">
        <w:rPr>
          <w:rFonts w:eastAsia="Times New Roman" w:cs="Times New Roman"/>
          <w:b/>
          <w:bCs/>
          <w:iCs/>
          <w:sz w:val="28"/>
          <w:szCs w:val="28"/>
          <w:lang w:eastAsia="ru-RU" w:bidi="ar-SA"/>
        </w:rPr>
        <w:t>(Инструментальные дисциплины)</w:t>
      </w:r>
    </w:p>
    <w:p w14:paraId="3317B0C4" w14:textId="77777777" w:rsidR="005312A2" w:rsidRPr="002A4271" w:rsidRDefault="005312A2" w:rsidP="005312A2">
      <w:pPr>
        <w:jc w:val="center"/>
        <w:rPr>
          <w:rFonts w:cs="Times New Roman"/>
          <w:b/>
          <w:sz w:val="28"/>
          <w:szCs w:val="28"/>
        </w:rPr>
      </w:pPr>
    </w:p>
    <w:p w14:paraId="2EE52380" w14:textId="77777777" w:rsidR="005312A2" w:rsidRDefault="005312A2" w:rsidP="005312A2">
      <w:pPr>
        <w:jc w:val="center"/>
        <w:rPr>
          <w:rFonts w:cs="Times New Roman"/>
          <w:sz w:val="28"/>
          <w:szCs w:val="28"/>
        </w:rPr>
      </w:pPr>
      <w:r w:rsidRPr="00B41433">
        <w:rPr>
          <w:rFonts w:cs="Times New Roman"/>
          <w:i/>
          <w:sz w:val="28"/>
          <w:szCs w:val="28"/>
        </w:rPr>
        <w:t xml:space="preserve">Направление подготовки </w:t>
      </w:r>
      <w:r>
        <w:rPr>
          <w:rFonts w:cs="Times New Roman"/>
          <w:i/>
          <w:sz w:val="28"/>
          <w:szCs w:val="28"/>
        </w:rPr>
        <w:t xml:space="preserve">по </w:t>
      </w:r>
      <w:r>
        <w:rPr>
          <w:rFonts w:cs="Times New Roman"/>
          <w:sz w:val="28"/>
          <w:szCs w:val="28"/>
        </w:rPr>
        <w:t>УГСН</w:t>
      </w:r>
    </w:p>
    <w:p w14:paraId="278FA63D" w14:textId="77777777" w:rsidR="005312A2" w:rsidRDefault="005312A2" w:rsidP="005312A2">
      <w:pPr>
        <w:jc w:val="center"/>
        <w:rPr>
          <w:rFonts w:cs="Times New Roman"/>
          <w:sz w:val="28"/>
          <w:szCs w:val="28"/>
        </w:rPr>
      </w:pPr>
      <w:r>
        <w:rPr>
          <w:rFonts w:cs="Times New Roman"/>
          <w:sz w:val="28"/>
          <w:szCs w:val="28"/>
        </w:rPr>
        <w:t xml:space="preserve">44.04.00 </w:t>
      </w:r>
      <w:r w:rsidRPr="00F23C60">
        <w:rPr>
          <w:rFonts w:cs="Times New Roman"/>
          <w:sz w:val="28"/>
          <w:szCs w:val="28"/>
        </w:rPr>
        <w:t>«Образование и педагогические науки» (уровень образования магистратура</w:t>
      </w:r>
      <w:r>
        <w:rPr>
          <w:rFonts w:cs="Times New Roman"/>
          <w:sz w:val="28"/>
          <w:szCs w:val="28"/>
        </w:rPr>
        <w:t>)</w:t>
      </w:r>
      <w:r w:rsidRPr="00F23C60">
        <w:rPr>
          <w:rFonts w:cs="Times New Roman"/>
          <w:sz w:val="28"/>
          <w:szCs w:val="28"/>
        </w:rPr>
        <w:t xml:space="preserve"> </w:t>
      </w:r>
    </w:p>
    <w:p w14:paraId="4CE9499A" w14:textId="77777777" w:rsidR="005312A2" w:rsidRDefault="005312A2" w:rsidP="005312A2">
      <w:pPr>
        <w:jc w:val="center"/>
        <w:rPr>
          <w:rFonts w:cs="Times New Roman"/>
          <w:sz w:val="28"/>
          <w:szCs w:val="28"/>
        </w:rPr>
      </w:pPr>
      <w:r w:rsidRPr="00480821">
        <w:rPr>
          <w:rFonts w:cs="Times New Roman"/>
          <w:sz w:val="28"/>
          <w:szCs w:val="28"/>
        </w:rPr>
        <w:t>Профиль подготовки</w:t>
      </w:r>
    </w:p>
    <w:p w14:paraId="2CB971D0" w14:textId="77777777" w:rsidR="005312A2" w:rsidRDefault="005312A2" w:rsidP="005312A2">
      <w:pPr>
        <w:jc w:val="center"/>
        <w:rPr>
          <w:rFonts w:cs="Times New Roman"/>
          <w:sz w:val="28"/>
          <w:szCs w:val="28"/>
        </w:rPr>
      </w:pPr>
      <w:r>
        <w:rPr>
          <w:rFonts w:cs="Times New Roman"/>
          <w:sz w:val="28"/>
          <w:szCs w:val="28"/>
        </w:rPr>
        <w:t>Педагог-исследователь (методист)</w:t>
      </w:r>
    </w:p>
    <w:p w14:paraId="614FFC5F" w14:textId="77777777" w:rsidR="005312A2" w:rsidRDefault="005312A2" w:rsidP="005312A2">
      <w:pPr>
        <w:jc w:val="center"/>
        <w:rPr>
          <w:rFonts w:cs="Times New Roman"/>
          <w:sz w:val="28"/>
          <w:szCs w:val="28"/>
        </w:rPr>
      </w:pPr>
    </w:p>
    <w:p w14:paraId="5491B11C" w14:textId="77777777" w:rsidR="005312A2" w:rsidRDefault="005312A2" w:rsidP="005312A2">
      <w:pPr>
        <w:jc w:val="center"/>
        <w:rPr>
          <w:rFonts w:cs="Times New Roman"/>
          <w:sz w:val="28"/>
          <w:szCs w:val="28"/>
        </w:rPr>
      </w:pPr>
    </w:p>
    <w:p w14:paraId="74446EE3" w14:textId="77777777" w:rsidR="005312A2" w:rsidRDefault="005312A2" w:rsidP="005312A2">
      <w:pPr>
        <w:jc w:val="center"/>
        <w:rPr>
          <w:rFonts w:cs="Times New Roman"/>
          <w:sz w:val="28"/>
          <w:szCs w:val="28"/>
        </w:rPr>
      </w:pPr>
    </w:p>
    <w:p w14:paraId="005EF401" w14:textId="77777777" w:rsidR="005312A2" w:rsidRPr="00BC7E2D" w:rsidRDefault="005312A2" w:rsidP="005312A2">
      <w:pPr>
        <w:rPr>
          <w:rFonts w:cs="Times New Roman"/>
          <w:sz w:val="28"/>
          <w:szCs w:val="28"/>
        </w:rPr>
      </w:pPr>
    </w:p>
    <w:p w14:paraId="55C36F74" w14:textId="77777777" w:rsidR="005312A2" w:rsidRPr="00BC7E2D" w:rsidRDefault="005312A2" w:rsidP="005312A2">
      <w:pPr>
        <w:jc w:val="center"/>
        <w:rPr>
          <w:rFonts w:cs="Times New Roman"/>
          <w:b/>
          <w:sz w:val="28"/>
          <w:szCs w:val="28"/>
        </w:rPr>
      </w:pPr>
    </w:p>
    <w:p w14:paraId="45978B9C" w14:textId="77777777" w:rsidR="005312A2" w:rsidRDefault="005312A2" w:rsidP="005312A2">
      <w:pPr>
        <w:spacing w:after="0"/>
        <w:jc w:val="center"/>
        <w:rPr>
          <w:rFonts w:cs="Times New Roman"/>
          <w:b/>
          <w:sz w:val="28"/>
          <w:szCs w:val="28"/>
        </w:rPr>
      </w:pPr>
      <w:r>
        <w:rPr>
          <w:rFonts w:cs="Times New Roman"/>
          <w:b/>
          <w:sz w:val="28"/>
          <w:szCs w:val="28"/>
        </w:rPr>
        <w:t>Москва</w:t>
      </w:r>
    </w:p>
    <w:p w14:paraId="61D3B90F" w14:textId="77777777" w:rsidR="005312A2" w:rsidRPr="002C019E" w:rsidRDefault="005312A2" w:rsidP="005312A2">
      <w:pPr>
        <w:spacing w:after="0"/>
        <w:jc w:val="center"/>
        <w:rPr>
          <w:rFonts w:cs="Times New Roman"/>
          <w:sz w:val="28"/>
          <w:szCs w:val="28"/>
        </w:rPr>
      </w:pPr>
      <w:r>
        <w:rPr>
          <w:rFonts w:cs="Times New Roman"/>
          <w:b/>
          <w:sz w:val="28"/>
          <w:szCs w:val="28"/>
        </w:rPr>
        <w:t>2016</w:t>
      </w:r>
    </w:p>
    <w:p w14:paraId="126F690A" w14:textId="77777777" w:rsidR="002A4271" w:rsidRDefault="002A4271" w:rsidP="005312A2">
      <w:pPr>
        <w:jc w:val="both"/>
        <w:rPr>
          <w:rFonts w:cs="Times New Roman"/>
          <w:szCs w:val="24"/>
        </w:rPr>
      </w:pPr>
    </w:p>
    <w:p w14:paraId="571D7062" w14:textId="77777777" w:rsidR="005312A2" w:rsidRPr="00D27950" w:rsidRDefault="005312A2" w:rsidP="005312A2">
      <w:pPr>
        <w:jc w:val="both"/>
        <w:rPr>
          <w:rFonts w:cs="Times New Roman"/>
          <w:szCs w:val="24"/>
        </w:rPr>
      </w:pPr>
      <w:r w:rsidRPr="00B774BB">
        <w:rPr>
          <w:rFonts w:cs="Times New Roman"/>
          <w:szCs w:val="24"/>
        </w:rPr>
        <w:lastRenderedPageBreak/>
        <w:t xml:space="preserve">Рабочая программа модуля составлена в соответствии с УГСН 44.04.00 «Образование и Педагогические науки» (уровень образования </w:t>
      </w:r>
      <w:r>
        <w:rPr>
          <w:rFonts w:cs="Times New Roman"/>
          <w:szCs w:val="24"/>
        </w:rPr>
        <w:t>магистратура</w:t>
      </w:r>
    </w:p>
    <w:p w14:paraId="1F6D51F2" w14:textId="77777777" w:rsidR="005312A2" w:rsidRDefault="005312A2" w:rsidP="005312A2">
      <w:pPr>
        <w:rPr>
          <w:rFonts w:cs="Times New Roman"/>
        </w:rPr>
      </w:pPr>
    </w:p>
    <w:p w14:paraId="3FED6B6F" w14:textId="77777777" w:rsidR="005312A2" w:rsidRPr="00F91155" w:rsidRDefault="005312A2" w:rsidP="005312A2">
      <w:pPr>
        <w:spacing w:after="0"/>
        <w:rPr>
          <w:rFonts w:cs="Times New Roman"/>
          <w:i/>
        </w:rPr>
      </w:pPr>
      <w:r w:rsidRPr="00F91155">
        <w:rPr>
          <w:rFonts w:cs="Times New Roman"/>
          <w:i/>
        </w:rPr>
        <w:t>Разработчики:</w:t>
      </w:r>
    </w:p>
    <w:p w14:paraId="123F55D9" w14:textId="77777777" w:rsidR="005312A2" w:rsidRDefault="005312A2" w:rsidP="005312A2">
      <w:pPr>
        <w:spacing w:after="0"/>
        <w:rPr>
          <w:rFonts w:cs="Times New Roman"/>
        </w:rPr>
      </w:pPr>
      <w:r w:rsidRPr="00CC1CCA">
        <w:rPr>
          <w:rFonts w:cs="Times New Roman"/>
        </w:rPr>
        <w:t>ГБОУ ВО МГПУ                              доцент</w:t>
      </w:r>
      <w:r>
        <w:rPr>
          <w:rFonts w:cs="Times New Roman"/>
        </w:rPr>
        <w:tab/>
        <w:t>Никитина Элеонора Константиновна</w:t>
      </w:r>
    </w:p>
    <w:p w14:paraId="22CD151D" w14:textId="77777777" w:rsidR="005312A2" w:rsidRDefault="005312A2" w:rsidP="005312A2">
      <w:pPr>
        <w:spacing w:after="0"/>
        <w:rPr>
          <w:rFonts w:cs="Times New Roman"/>
        </w:rPr>
      </w:pPr>
      <w:r>
        <w:rPr>
          <w:rFonts w:cs="Times New Roman"/>
        </w:rPr>
        <w:t xml:space="preserve">                                                                                </w:t>
      </w:r>
    </w:p>
    <w:p w14:paraId="30AFC49D" w14:textId="77777777" w:rsidR="005312A2" w:rsidRPr="00F91155" w:rsidRDefault="005312A2" w:rsidP="005312A2">
      <w:pPr>
        <w:spacing w:after="0"/>
        <w:rPr>
          <w:rFonts w:cs="Times New Roman"/>
          <w:i/>
        </w:rPr>
      </w:pPr>
      <w:r w:rsidRPr="00F91155">
        <w:rPr>
          <w:rFonts w:cs="Times New Roman"/>
          <w:i/>
        </w:rPr>
        <w:t>Эксперты:</w:t>
      </w:r>
    </w:p>
    <w:p w14:paraId="62169506" w14:textId="77777777" w:rsidR="005312A2" w:rsidRPr="008B2686" w:rsidRDefault="005312A2" w:rsidP="005312A2">
      <w:pPr>
        <w:spacing w:after="0"/>
        <w:rPr>
          <w:rFonts w:cs="Times New Roman"/>
        </w:rPr>
      </w:pPr>
      <w:r w:rsidRPr="008B2686">
        <w:rPr>
          <w:rFonts w:cs="Times New Roman"/>
        </w:rPr>
        <w:t xml:space="preserve">ФГБОУ ВПО МПГУ                        </w:t>
      </w:r>
      <w:r>
        <w:rPr>
          <w:rFonts w:cs="Times New Roman"/>
        </w:rPr>
        <w:t>профессор</w:t>
      </w:r>
      <w:r>
        <w:rPr>
          <w:rFonts w:cs="Times New Roman"/>
        </w:rPr>
        <w:tab/>
      </w:r>
      <w:r>
        <w:rPr>
          <w:rFonts w:cs="Times New Roman"/>
        </w:rPr>
        <w:tab/>
        <w:t>Дмитриев Юрий Александрович</w:t>
      </w:r>
    </w:p>
    <w:p w14:paraId="175FE6CA" w14:textId="77777777" w:rsidR="005312A2" w:rsidRDefault="005312A2" w:rsidP="005312A2">
      <w:pPr>
        <w:spacing w:after="0"/>
        <w:rPr>
          <w:rFonts w:cs="Times New Roman"/>
          <w:u w:val="single"/>
        </w:rPr>
      </w:pPr>
    </w:p>
    <w:p w14:paraId="5525A487" w14:textId="77777777" w:rsidR="005312A2" w:rsidRDefault="005312A2" w:rsidP="005312A2">
      <w:pPr>
        <w:spacing w:after="0"/>
        <w:rPr>
          <w:rFonts w:cs="Times New Roman"/>
          <w:i/>
        </w:rPr>
      </w:pPr>
      <w:r w:rsidRPr="008B2686">
        <w:rPr>
          <w:rFonts w:cs="Times New Roman"/>
        </w:rPr>
        <w:t>ГБОУ ВО МГПУ                              профессор</w:t>
      </w:r>
      <w:r>
        <w:rPr>
          <w:rFonts w:cs="Times New Roman"/>
        </w:rPr>
        <w:tab/>
      </w:r>
      <w:r>
        <w:rPr>
          <w:rFonts w:cs="Times New Roman"/>
        </w:rPr>
        <w:tab/>
        <w:t>Воропаев Михаил Владимирович</w:t>
      </w:r>
    </w:p>
    <w:p w14:paraId="2025C462" w14:textId="77777777" w:rsidR="005312A2" w:rsidRDefault="005312A2" w:rsidP="005312A2">
      <w:pPr>
        <w:spacing w:after="0"/>
        <w:rPr>
          <w:rFonts w:cs="Times New Roman"/>
        </w:rPr>
      </w:pPr>
    </w:p>
    <w:p w14:paraId="63EBA84F" w14:textId="77777777" w:rsidR="005312A2" w:rsidRDefault="005312A2" w:rsidP="005312A2">
      <w:pPr>
        <w:spacing w:after="0"/>
        <w:rPr>
          <w:rFonts w:cs="Times New Roman"/>
        </w:rPr>
      </w:pPr>
      <w:r>
        <w:rPr>
          <w:rFonts w:cs="Times New Roman"/>
        </w:rPr>
        <w:t xml:space="preserve">Рабочая программа модуля одобрена на заседании общеинститутской кафедры </w:t>
      </w:r>
    </w:p>
    <w:p w14:paraId="62A4CE31" w14:textId="77777777" w:rsidR="005312A2" w:rsidRPr="008B2686" w:rsidRDefault="005312A2" w:rsidP="005312A2">
      <w:pPr>
        <w:spacing w:after="0"/>
        <w:rPr>
          <w:rFonts w:cs="Times New Roman"/>
        </w:rPr>
      </w:pPr>
      <w:r>
        <w:rPr>
          <w:rFonts w:cs="Times New Roman"/>
        </w:rPr>
        <w:t>теории и истории педагогики</w:t>
      </w:r>
    </w:p>
    <w:p w14:paraId="6787126D" w14:textId="77777777" w:rsidR="005312A2" w:rsidRDefault="005312A2" w:rsidP="005312A2">
      <w:pPr>
        <w:spacing w:after="0"/>
        <w:rPr>
          <w:rFonts w:cs="Times New Roman"/>
        </w:rPr>
      </w:pPr>
      <w:r>
        <w:rPr>
          <w:rFonts w:cs="Times New Roman"/>
        </w:rPr>
        <w:t>Протокол № ____  от «_____» _______________ 2016 г.</w:t>
      </w:r>
    </w:p>
    <w:p w14:paraId="43DADDA1" w14:textId="77777777" w:rsidR="005312A2" w:rsidRDefault="005312A2" w:rsidP="005312A2">
      <w:pPr>
        <w:spacing w:after="0"/>
        <w:rPr>
          <w:rFonts w:cs="Times New Roman"/>
        </w:rPr>
      </w:pPr>
    </w:p>
    <w:p w14:paraId="3E7530E5" w14:textId="77777777" w:rsidR="005312A2" w:rsidRPr="008B2686" w:rsidRDefault="005312A2" w:rsidP="005312A2">
      <w:pPr>
        <w:spacing w:after="0"/>
        <w:rPr>
          <w:rFonts w:cs="Times New Roman"/>
        </w:rPr>
      </w:pPr>
      <w:r w:rsidRPr="008B2686">
        <w:rPr>
          <w:rFonts w:cs="Times New Roman"/>
        </w:rPr>
        <w:t xml:space="preserve">Заведующий кафедрой: д.п.н., профессор </w:t>
      </w:r>
      <w:r>
        <w:rPr>
          <w:rFonts w:cs="Times New Roman"/>
        </w:rPr>
        <w:t>Данилюк Александр Ярославович</w:t>
      </w:r>
      <w:r w:rsidRPr="008B2686">
        <w:rPr>
          <w:rFonts w:cs="Times New Roman"/>
        </w:rPr>
        <w:t xml:space="preserve"> </w:t>
      </w:r>
    </w:p>
    <w:p w14:paraId="30E19F01" w14:textId="77777777" w:rsidR="005312A2" w:rsidRDefault="005312A2" w:rsidP="005312A2">
      <w:pPr>
        <w:spacing w:after="0"/>
        <w:rPr>
          <w:rFonts w:cs="Times New Roman"/>
        </w:rPr>
      </w:pPr>
    </w:p>
    <w:p w14:paraId="5A9DACB9" w14:textId="77777777" w:rsidR="005312A2" w:rsidRDefault="005312A2" w:rsidP="005312A2">
      <w:pPr>
        <w:spacing w:after="0"/>
        <w:rPr>
          <w:rFonts w:cs="Times New Roman"/>
        </w:rPr>
      </w:pPr>
      <w:r>
        <w:rPr>
          <w:rFonts w:cs="Times New Roman"/>
        </w:rPr>
        <w:t>СОГЛАСОВАНО:</w:t>
      </w:r>
    </w:p>
    <w:p w14:paraId="6DF81A5C" w14:textId="77777777" w:rsidR="005312A2" w:rsidRDefault="005312A2" w:rsidP="005312A2">
      <w:pPr>
        <w:spacing w:after="0"/>
        <w:rPr>
          <w:rFonts w:cs="Times New Roman"/>
          <w:i/>
        </w:rPr>
      </w:pPr>
      <w:r>
        <w:rPr>
          <w:rFonts w:cs="Times New Roman"/>
        </w:rPr>
        <w:t xml:space="preserve">Заведующий выпускающей кафедрой </w:t>
      </w:r>
      <w:r w:rsidRPr="008B2686">
        <w:rPr>
          <w:rFonts w:cs="Times New Roman"/>
        </w:rPr>
        <w:t>д.п.н., профессор</w:t>
      </w:r>
      <w:r>
        <w:rPr>
          <w:rFonts w:cs="Times New Roman"/>
        </w:rPr>
        <w:t xml:space="preserve">       Данилюк Александр Ярославович                                                           </w:t>
      </w:r>
    </w:p>
    <w:p w14:paraId="62181D80" w14:textId="77777777" w:rsidR="005312A2" w:rsidRPr="00D27950" w:rsidRDefault="005312A2" w:rsidP="005312A2">
      <w:pPr>
        <w:spacing w:after="0"/>
        <w:rPr>
          <w:rFonts w:cs="Times New Roman"/>
          <w:i/>
        </w:rPr>
      </w:pPr>
      <w:r>
        <w:rPr>
          <w:rFonts w:cs="Times New Roman"/>
        </w:rPr>
        <w:t xml:space="preserve">Рабочая программа модуля  утверждена ученым советом института </w:t>
      </w:r>
      <w:r w:rsidRPr="008B2686">
        <w:rPr>
          <w:rFonts w:cs="Times New Roman"/>
        </w:rPr>
        <w:t xml:space="preserve">педагогики и психологии </w:t>
      </w:r>
    </w:p>
    <w:p w14:paraId="5230AEDC" w14:textId="77777777" w:rsidR="005312A2" w:rsidRPr="008B2686" w:rsidRDefault="005312A2" w:rsidP="005312A2">
      <w:pPr>
        <w:spacing w:after="0"/>
        <w:rPr>
          <w:rFonts w:cs="Times New Roman"/>
        </w:rPr>
      </w:pPr>
      <w:r w:rsidRPr="008B2686">
        <w:rPr>
          <w:rFonts w:cs="Times New Roman"/>
        </w:rPr>
        <w:t>образования</w:t>
      </w:r>
    </w:p>
    <w:p w14:paraId="30B11553" w14:textId="77777777" w:rsidR="005312A2" w:rsidRDefault="005312A2" w:rsidP="005312A2">
      <w:pPr>
        <w:spacing w:after="0"/>
        <w:rPr>
          <w:rFonts w:cs="Times New Roman"/>
        </w:rPr>
      </w:pPr>
      <w:r>
        <w:rPr>
          <w:rFonts w:cs="Times New Roman"/>
        </w:rPr>
        <w:t xml:space="preserve">Протокол № _____ от «_____» _______________ 20___ г. </w:t>
      </w:r>
    </w:p>
    <w:p w14:paraId="148BDE1B" w14:textId="77777777" w:rsidR="005312A2" w:rsidRDefault="005312A2" w:rsidP="005312A2">
      <w:pPr>
        <w:spacing w:after="0"/>
        <w:rPr>
          <w:rFonts w:cs="Times New Roman"/>
        </w:rPr>
      </w:pPr>
    </w:p>
    <w:p w14:paraId="54D47A30" w14:textId="77777777" w:rsidR="005312A2" w:rsidRPr="008B2686" w:rsidRDefault="005312A2" w:rsidP="005312A2">
      <w:pPr>
        <w:spacing w:after="0"/>
        <w:rPr>
          <w:rFonts w:cs="Times New Roman"/>
        </w:rPr>
      </w:pPr>
      <w:r w:rsidRPr="008B2686">
        <w:rPr>
          <w:rFonts w:cs="Times New Roman"/>
        </w:rPr>
        <w:t>Директор института д.п.н., д.пс.н., профессор Савенков Александр Ильич</w:t>
      </w:r>
    </w:p>
    <w:p w14:paraId="76606F1B" w14:textId="77777777" w:rsidR="005312A2" w:rsidRDefault="005312A2" w:rsidP="005312A2">
      <w:pPr>
        <w:spacing w:after="0"/>
        <w:rPr>
          <w:rFonts w:cs="Times New Roman"/>
        </w:rPr>
      </w:pPr>
    </w:p>
    <w:p w14:paraId="6C935FAF" w14:textId="77777777" w:rsidR="002A4271" w:rsidRDefault="002A4271" w:rsidP="005312A2">
      <w:pPr>
        <w:spacing w:after="0"/>
        <w:rPr>
          <w:rFonts w:cs="Times New Roman"/>
          <w:b/>
          <w:szCs w:val="24"/>
        </w:rPr>
      </w:pPr>
    </w:p>
    <w:p w14:paraId="6CCAA698" w14:textId="77777777" w:rsidR="005312A2" w:rsidRPr="00D27950" w:rsidRDefault="005312A2" w:rsidP="005312A2">
      <w:pPr>
        <w:spacing w:after="0"/>
        <w:rPr>
          <w:rFonts w:cs="Times New Roman"/>
          <w:szCs w:val="24"/>
        </w:rPr>
      </w:pPr>
      <w:r w:rsidRPr="00C95319">
        <w:rPr>
          <w:rFonts w:cs="Times New Roman"/>
          <w:b/>
          <w:szCs w:val="24"/>
        </w:rPr>
        <w:lastRenderedPageBreak/>
        <w:t>1. Общая характеристика модуля</w:t>
      </w:r>
    </w:p>
    <w:p w14:paraId="35661652" w14:textId="77777777" w:rsidR="005312A2" w:rsidRPr="00C95319" w:rsidRDefault="005312A2" w:rsidP="005312A2">
      <w:pPr>
        <w:jc w:val="both"/>
        <w:rPr>
          <w:rFonts w:cs="Times New Roman"/>
          <w:szCs w:val="24"/>
        </w:rPr>
      </w:pPr>
      <w:r w:rsidRPr="00C95319">
        <w:rPr>
          <w:rFonts w:cs="Times New Roman"/>
          <w:szCs w:val="24"/>
        </w:rPr>
        <w:t>1.1. Цель модуля: формирование способности осуществлять научно-исследовательскую  и методиче</w:t>
      </w:r>
      <w:r w:rsidR="002A4271">
        <w:rPr>
          <w:rFonts w:cs="Times New Roman"/>
          <w:szCs w:val="24"/>
        </w:rPr>
        <w:t>скую деятельность в образовании</w:t>
      </w:r>
      <w:r w:rsidR="007F403E">
        <w:rPr>
          <w:rFonts w:cs="Times New Roman"/>
          <w:szCs w:val="24"/>
        </w:rPr>
        <w:t>, овладевать инструментальными методами профессиональной деятельности.</w:t>
      </w:r>
    </w:p>
    <w:p w14:paraId="2873206E" w14:textId="77777777" w:rsidR="005312A2" w:rsidRPr="00C95319" w:rsidRDefault="005312A2" w:rsidP="005312A2">
      <w:pPr>
        <w:jc w:val="both"/>
        <w:rPr>
          <w:rFonts w:cs="Times New Roman"/>
          <w:szCs w:val="24"/>
        </w:rPr>
      </w:pPr>
      <w:r w:rsidRPr="00C95319">
        <w:rPr>
          <w:rFonts w:cs="Times New Roman"/>
          <w:szCs w:val="24"/>
        </w:rPr>
        <w:t>1.2. Задачи модуля:</w:t>
      </w:r>
    </w:p>
    <w:p w14:paraId="63AFF13A" w14:textId="4B198637" w:rsidR="005312A2" w:rsidRPr="00892459" w:rsidRDefault="007F403E" w:rsidP="005312A2">
      <w:pPr>
        <w:pStyle w:val="a3"/>
        <w:numPr>
          <w:ilvl w:val="0"/>
          <w:numId w:val="2"/>
        </w:numPr>
        <w:jc w:val="both"/>
        <w:rPr>
          <w:rFonts w:cs="Times New Roman"/>
          <w:szCs w:val="24"/>
        </w:rPr>
      </w:pPr>
      <w:r>
        <w:rPr>
          <w:rFonts w:cs="Times New Roman"/>
          <w:szCs w:val="24"/>
        </w:rPr>
        <w:t>инструментализация деятельности</w:t>
      </w:r>
      <w:r w:rsidR="005312A2" w:rsidRPr="00892459">
        <w:rPr>
          <w:rFonts w:cs="Times New Roman"/>
          <w:szCs w:val="24"/>
        </w:rPr>
        <w:t xml:space="preserve"> </w:t>
      </w:r>
      <w:r w:rsidR="00844054">
        <w:rPr>
          <w:rFonts w:cs="Times New Roman"/>
          <w:szCs w:val="24"/>
        </w:rPr>
        <w:t xml:space="preserve">будущих педагогов </w:t>
      </w:r>
      <w:r w:rsidR="005312A2" w:rsidRPr="00892459">
        <w:rPr>
          <w:rFonts w:cs="Times New Roman"/>
          <w:szCs w:val="24"/>
        </w:rPr>
        <w:t>в контексте научно-исследователь</w:t>
      </w:r>
      <w:r>
        <w:rPr>
          <w:rFonts w:cs="Times New Roman"/>
          <w:szCs w:val="24"/>
        </w:rPr>
        <w:t>ской и методической работы</w:t>
      </w:r>
      <w:r w:rsidR="005312A2" w:rsidRPr="00892459">
        <w:rPr>
          <w:rFonts w:cs="Times New Roman"/>
          <w:szCs w:val="24"/>
        </w:rPr>
        <w:t>;</w:t>
      </w:r>
    </w:p>
    <w:p w14:paraId="6FC63308" w14:textId="77777777" w:rsidR="005312A2" w:rsidRPr="00892459" w:rsidRDefault="005312A2" w:rsidP="005312A2">
      <w:pPr>
        <w:pStyle w:val="a3"/>
        <w:numPr>
          <w:ilvl w:val="0"/>
          <w:numId w:val="2"/>
        </w:numPr>
        <w:jc w:val="both"/>
        <w:rPr>
          <w:rFonts w:cs="Times New Roman"/>
          <w:szCs w:val="24"/>
        </w:rPr>
      </w:pPr>
      <w:r w:rsidRPr="00892459">
        <w:rPr>
          <w:rFonts w:cs="Times New Roman"/>
          <w:szCs w:val="24"/>
        </w:rPr>
        <w:t>предоставление магистрантам инструментария для исследовательской работы в области образования;</w:t>
      </w:r>
    </w:p>
    <w:p w14:paraId="21A0A881" w14:textId="77777777" w:rsidR="005312A2" w:rsidRPr="00892459" w:rsidRDefault="005312A2" w:rsidP="005312A2">
      <w:pPr>
        <w:pStyle w:val="a3"/>
        <w:numPr>
          <w:ilvl w:val="0"/>
          <w:numId w:val="2"/>
        </w:numPr>
        <w:jc w:val="both"/>
        <w:rPr>
          <w:rFonts w:cs="Times New Roman"/>
          <w:szCs w:val="24"/>
        </w:rPr>
      </w:pPr>
      <w:r w:rsidRPr="00892459">
        <w:rPr>
          <w:rFonts w:cs="Times New Roman"/>
          <w:szCs w:val="24"/>
        </w:rPr>
        <w:t xml:space="preserve">формирование знаний, умений по использованию методов научного исследования для </w:t>
      </w:r>
      <w:r w:rsidR="007F403E">
        <w:rPr>
          <w:rFonts w:cs="Times New Roman"/>
          <w:szCs w:val="24"/>
        </w:rPr>
        <w:t>решения профессиональных задач.</w:t>
      </w:r>
    </w:p>
    <w:p w14:paraId="2B6D143D" w14:textId="77777777" w:rsidR="005312A2" w:rsidRPr="00C95319" w:rsidRDefault="005312A2" w:rsidP="005312A2">
      <w:pPr>
        <w:jc w:val="both"/>
        <w:rPr>
          <w:rFonts w:cs="Times New Roman"/>
          <w:szCs w:val="24"/>
        </w:rPr>
      </w:pPr>
      <w:r w:rsidRPr="00C95319">
        <w:rPr>
          <w:rFonts w:cs="Times New Roman"/>
          <w:szCs w:val="24"/>
        </w:rPr>
        <w:t>1.</w:t>
      </w:r>
      <w:r w:rsidR="007F403E">
        <w:rPr>
          <w:rFonts w:cs="Times New Roman"/>
          <w:szCs w:val="24"/>
        </w:rPr>
        <w:t>3. Общая трудоемкость модуля – 11</w:t>
      </w:r>
      <w:r w:rsidRPr="00C95319">
        <w:rPr>
          <w:rFonts w:cs="Times New Roman"/>
          <w:szCs w:val="24"/>
        </w:rPr>
        <w:t xml:space="preserve"> з.е., модуль входит в </w:t>
      </w:r>
      <w:r>
        <w:rPr>
          <w:rFonts w:cs="Times New Roman"/>
          <w:szCs w:val="24"/>
        </w:rPr>
        <w:t>базовую</w:t>
      </w:r>
      <w:r w:rsidRPr="00C95319">
        <w:rPr>
          <w:rFonts w:cs="Times New Roman"/>
          <w:szCs w:val="24"/>
        </w:rPr>
        <w:t xml:space="preserve"> часть образовательной програм</w:t>
      </w:r>
      <w:r>
        <w:rPr>
          <w:rFonts w:cs="Times New Roman"/>
          <w:szCs w:val="24"/>
        </w:rPr>
        <w:t xml:space="preserve">мы и направлен на формирование универсальных, общепрофессиональных и профессиональных </w:t>
      </w:r>
      <w:r w:rsidRPr="00C95319">
        <w:rPr>
          <w:rFonts w:cs="Times New Roman"/>
          <w:szCs w:val="24"/>
        </w:rPr>
        <w:t xml:space="preserve">компетенций педагогов в области научно-исследовательской и методической </w:t>
      </w:r>
      <w:r>
        <w:rPr>
          <w:rFonts w:cs="Times New Roman"/>
          <w:szCs w:val="24"/>
        </w:rPr>
        <w:t>деятельности</w:t>
      </w:r>
      <w:r w:rsidRPr="00C95319">
        <w:rPr>
          <w:rFonts w:cs="Times New Roman"/>
          <w:szCs w:val="24"/>
        </w:rPr>
        <w:t>.</w:t>
      </w:r>
      <w:r w:rsidRPr="00892459">
        <w:rPr>
          <w:rFonts w:cs="Times New Roman"/>
          <w:szCs w:val="24"/>
        </w:rPr>
        <w:t xml:space="preserve"> </w:t>
      </w:r>
      <w:r>
        <w:rPr>
          <w:rFonts w:cs="Times New Roman"/>
          <w:szCs w:val="24"/>
        </w:rPr>
        <w:t>Образовательные результаты формируются в следующих формах уч</w:t>
      </w:r>
      <w:r w:rsidR="007F403E">
        <w:rPr>
          <w:rFonts w:cs="Times New Roman"/>
          <w:szCs w:val="24"/>
        </w:rPr>
        <w:t>ебной работы: блок инструментальных</w:t>
      </w:r>
      <w:r>
        <w:rPr>
          <w:rFonts w:cs="Times New Roman"/>
          <w:szCs w:val="24"/>
        </w:rPr>
        <w:t xml:space="preserve"> дисципли</w:t>
      </w:r>
      <w:r w:rsidR="007F403E">
        <w:rPr>
          <w:rFonts w:cs="Times New Roman"/>
          <w:szCs w:val="24"/>
        </w:rPr>
        <w:t>н, исследовательский</w:t>
      </w:r>
      <w:r>
        <w:rPr>
          <w:rFonts w:cs="Times New Roman"/>
          <w:szCs w:val="24"/>
        </w:rPr>
        <w:t xml:space="preserve"> семинар, педагогическая практика. Знаниевый компонент образовательных результатов формируется в ходе изучения </w:t>
      </w:r>
      <w:r w:rsidR="007F403E">
        <w:rPr>
          <w:rFonts w:cs="Times New Roman"/>
          <w:szCs w:val="24"/>
        </w:rPr>
        <w:t xml:space="preserve">инструментальных </w:t>
      </w:r>
      <w:r>
        <w:rPr>
          <w:rFonts w:cs="Times New Roman"/>
          <w:szCs w:val="24"/>
        </w:rPr>
        <w:t xml:space="preserve">дисциплин, </w:t>
      </w:r>
      <w:r w:rsidR="007F403E">
        <w:rPr>
          <w:rFonts w:cs="Times New Roman"/>
          <w:szCs w:val="24"/>
        </w:rPr>
        <w:t>накапливается опыт</w:t>
      </w:r>
      <w:r>
        <w:rPr>
          <w:rFonts w:cs="Times New Roman"/>
          <w:szCs w:val="24"/>
        </w:rPr>
        <w:t xml:space="preserve"> </w:t>
      </w:r>
      <w:r w:rsidR="007F403E">
        <w:rPr>
          <w:rFonts w:cs="Times New Roman"/>
          <w:szCs w:val="24"/>
        </w:rPr>
        <w:t>использования методов исследования для решения профессиональных задач</w:t>
      </w:r>
      <w:r>
        <w:rPr>
          <w:rFonts w:cs="Times New Roman"/>
          <w:szCs w:val="24"/>
        </w:rPr>
        <w:t xml:space="preserve">. </w:t>
      </w:r>
    </w:p>
    <w:p w14:paraId="12AE248E" w14:textId="77777777" w:rsidR="005312A2" w:rsidRPr="00C95319" w:rsidRDefault="005312A2" w:rsidP="005312A2">
      <w:pPr>
        <w:jc w:val="both"/>
        <w:rPr>
          <w:rFonts w:cs="Times New Roman"/>
          <w:szCs w:val="24"/>
        </w:rPr>
      </w:pPr>
      <w:r w:rsidRPr="00C95319">
        <w:rPr>
          <w:rFonts w:cs="Times New Roman"/>
          <w:szCs w:val="24"/>
        </w:rPr>
        <w:t>1.4. Вид профессиональной деятельности обучающихся:</w:t>
      </w:r>
    </w:p>
    <w:p w14:paraId="3DBD1E7F" w14:textId="77777777" w:rsidR="005312A2" w:rsidRPr="00C95319" w:rsidRDefault="005312A2" w:rsidP="005312A2">
      <w:pPr>
        <w:pStyle w:val="a3"/>
        <w:numPr>
          <w:ilvl w:val="0"/>
          <w:numId w:val="1"/>
        </w:numPr>
        <w:ind w:left="0" w:firstLine="360"/>
        <w:jc w:val="both"/>
        <w:rPr>
          <w:rFonts w:cs="Times New Roman"/>
          <w:szCs w:val="24"/>
        </w:rPr>
      </w:pPr>
      <w:r w:rsidRPr="00C95319">
        <w:rPr>
          <w:rFonts w:cs="Times New Roman"/>
          <w:szCs w:val="24"/>
        </w:rPr>
        <w:t>научно-исследовательская</w:t>
      </w:r>
    </w:p>
    <w:p w14:paraId="1B47CFD9" w14:textId="77777777" w:rsidR="005312A2" w:rsidRPr="00C95319" w:rsidRDefault="005312A2" w:rsidP="005312A2">
      <w:pPr>
        <w:pStyle w:val="a3"/>
        <w:numPr>
          <w:ilvl w:val="0"/>
          <w:numId w:val="1"/>
        </w:numPr>
        <w:spacing w:after="0"/>
        <w:ind w:left="0" w:firstLine="360"/>
        <w:jc w:val="both"/>
        <w:rPr>
          <w:rFonts w:cs="Times New Roman"/>
          <w:szCs w:val="24"/>
        </w:rPr>
      </w:pPr>
      <w:r w:rsidRPr="00C95319">
        <w:rPr>
          <w:rFonts w:cs="Times New Roman"/>
          <w:szCs w:val="24"/>
        </w:rPr>
        <w:t>методическая</w:t>
      </w:r>
    </w:p>
    <w:p w14:paraId="2CFD65EA" w14:textId="77777777" w:rsidR="005312A2" w:rsidRPr="00C95319" w:rsidRDefault="005312A2" w:rsidP="005312A2">
      <w:pPr>
        <w:spacing w:after="0"/>
        <w:rPr>
          <w:rFonts w:cs="Times New Roman"/>
          <w:b/>
          <w:szCs w:val="24"/>
        </w:rPr>
      </w:pPr>
      <w:r w:rsidRPr="00C95319">
        <w:rPr>
          <w:rFonts w:cs="Times New Roman"/>
          <w:b/>
          <w:szCs w:val="24"/>
        </w:rPr>
        <w:t>2. Планируемые результаты освоения модуля</w:t>
      </w:r>
    </w:p>
    <w:p w14:paraId="103B90B0" w14:textId="77777777" w:rsidR="005312A2" w:rsidRPr="00C95319" w:rsidRDefault="005312A2" w:rsidP="005312A2">
      <w:pPr>
        <w:rPr>
          <w:rFonts w:cs="Times New Roman"/>
          <w:szCs w:val="24"/>
        </w:rPr>
      </w:pPr>
      <w:r w:rsidRPr="00C95319">
        <w:rPr>
          <w:rFonts w:cs="Times New Roman"/>
          <w:szCs w:val="24"/>
        </w:rPr>
        <w:t>Компетенции обучающегося как совокупный ожидаемый результат по завершению освоения модуля</w:t>
      </w:r>
      <w:r>
        <w:rPr>
          <w:rFonts w:cs="Times New Roman"/>
          <w:szCs w:val="24"/>
        </w:rPr>
        <w:t xml:space="preserve">. </w:t>
      </w:r>
    </w:p>
    <w:p w14:paraId="582A58C6" w14:textId="77777777" w:rsidR="005312A2" w:rsidRPr="00C95319" w:rsidRDefault="005312A2" w:rsidP="005312A2">
      <w:pPr>
        <w:spacing w:after="0"/>
        <w:ind w:firstLine="708"/>
        <w:contextualSpacing/>
        <w:jc w:val="both"/>
        <w:rPr>
          <w:rFonts w:cs="Times New Roman"/>
          <w:szCs w:val="24"/>
        </w:rPr>
      </w:pPr>
      <w:r w:rsidRPr="00C95319">
        <w:rPr>
          <w:rFonts w:cs="Times New Roman"/>
          <w:szCs w:val="24"/>
        </w:rPr>
        <w:t>УК-1. Способен осуществлять критический анализ проблемных ситуаций на основе системного подхода, вырабатывать стратегию действий</w:t>
      </w:r>
    </w:p>
    <w:p w14:paraId="6B9C7D8B" w14:textId="77777777" w:rsidR="005312A2" w:rsidRPr="00C95319" w:rsidRDefault="005312A2" w:rsidP="005312A2">
      <w:pPr>
        <w:spacing w:after="0"/>
        <w:ind w:firstLine="709"/>
        <w:contextualSpacing/>
        <w:jc w:val="both"/>
        <w:rPr>
          <w:rFonts w:cs="Times New Roman"/>
          <w:szCs w:val="24"/>
        </w:rPr>
      </w:pPr>
      <w:r w:rsidRPr="00C95319">
        <w:rPr>
          <w:rFonts w:cs="Times New Roman"/>
          <w:szCs w:val="24"/>
        </w:rPr>
        <w:t>УК-2. Способен управлять проектом на всех этапах его жизненного цикла</w:t>
      </w:r>
    </w:p>
    <w:p w14:paraId="6D8920A0" w14:textId="77777777" w:rsidR="005312A2" w:rsidRPr="00C95319" w:rsidRDefault="005312A2" w:rsidP="005312A2">
      <w:pPr>
        <w:spacing w:after="0"/>
        <w:ind w:firstLine="709"/>
        <w:contextualSpacing/>
        <w:jc w:val="both"/>
        <w:rPr>
          <w:rFonts w:cs="Times New Roman"/>
          <w:szCs w:val="24"/>
        </w:rPr>
      </w:pPr>
      <w:r w:rsidRPr="00C95319">
        <w:rPr>
          <w:rFonts w:cs="Times New Roman"/>
          <w:szCs w:val="24"/>
        </w:rPr>
        <w:t>УК-3. Способен организовывать и руководить работой команды, вырабатывая командную стратегию для достижения поставленной цели</w:t>
      </w:r>
    </w:p>
    <w:p w14:paraId="40B57FF4" w14:textId="77777777" w:rsidR="005312A2" w:rsidRPr="00C95319" w:rsidRDefault="005312A2" w:rsidP="005312A2">
      <w:pPr>
        <w:spacing w:after="0"/>
        <w:ind w:firstLine="709"/>
        <w:contextualSpacing/>
        <w:jc w:val="both"/>
        <w:rPr>
          <w:rFonts w:cs="Times New Roman"/>
          <w:szCs w:val="24"/>
        </w:rPr>
      </w:pPr>
      <w:r w:rsidRPr="00C95319">
        <w:rPr>
          <w:rFonts w:cs="Times New Roman"/>
          <w:szCs w:val="24"/>
        </w:rPr>
        <w:t>УК-4. Способен применять современные коммуникативные технологии, в том числе на иностранном (ых) языке(ах), для академического и профессионального взаимодействия</w:t>
      </w:r>
    </w:p>
    <w:p w14:paraId="0DFA87CA" w14:textId="77777777" w:rsidR="005312A2" w:rsidRPr="00C95319" w:rsidRDefault="005312A2" w:rsidP="005312A2">
      <w:pPr>
        <w:spacing w:after="0"/>
        <w:ind w:firstLine="709"/>
        <w:contextualSpacing/>
        <w:jc w:val="both"/>
        <w:rPr>
          <w:rFonts w:cs="Times New Roman"/>
          <w:szCs w:val="24"/>
        </w:rPr>
      </w:pPr>
      <w:r w:rsidRPr="00C95319">
        <w:rPr>
          <w:rFonts w:cs="Times New Roman"/>
          <w:szCs w:val="24"/>
        </w:rPr>
        <w:t>УК-5. Способен анализировать и учитывать разнообразие культур в процессе межкультурного взаимодействия</w:t>
      </w:r>
    </w:p>
    <w:p w14:paraId="5F38032F" w14:textId="77777777" w:rsidR="005312A2" w:rsidRPr="00C95319" w:rsidRDefault="005312A2" w:rsidP="005312A2">
      <w:pPr>
        <w:spacing w:after="0"/>
        <w:ind w:firstLine="709"/>
        <w:contextualSpacing/>
        <w:jc w:val="both"/>
        <w:rPr>
          <w:rFonts w:cs="Times New Roman"/>
          <w:szCs w:val="24"/>
        </w:rPr>
      </w:pPr>
      <w:r w:rsidRPr="00C95319">
        <w:rPr>
          <w:rFonts w:cs="Times New Roman"/>
          <w:szCs w:val="24"/>
        </w:rPr>
        <w:t>УК-6. Способен определить и реализовать приоритеты собственной деятельности и способы ее совершенствования на основе самооценки</w:t>
      </w:r>
    </w:p>
    <w:p w14:paraId="02DF01C3" w14:textId="77777777" w:rsidR="005312A2" w:rsidRPr="00C95319" w:rsidRDefault="005312A2" w:rsidP="005312A2">
      <w:pPr>
        <w:spacing w:after="0"/>
        <w:ind w:firstLine="709"/>
        <w:contextualSpacing/>
        <w:jc w:val="both"/>
        <w:rPr>
          <w:rFonts w:cs="Times New Roman"/>
          <w:szCs w:val="24"/>
        </w:rPr>
      </w:pPr>
      <w:r w:rsidRPr="00C95319">
        <w:rPr>
          <w:rFonts w:cs="Times New Roman"/>
          <w:szCs w:val="24"/>
        </w:rPr>
        <w:t>ОПК-1. Способен проектировать основные и дополнительные образовательные программы и разрабатывать научно-методическое обеспечение их реализации</w:t>
      </w:r>
    </w:p>
    <w:p w14:paraId="40534798" w14:textId="77777777" w:rsidR="005312A2" w:rsidRPr="00C95319" w:rsidRDefault="005312A2" w:rsidP="005312A2">
      <w:pPr>
        <w:spacing w:after="0"/>
        <w:ind w:firstLine="709"/>
        <w:contextualSpacing/>
        <w:jc w:val="both"/>
        <w:rPr>
          <w:rFonts w:cs="Times New Roman"/>
          <w:szCs w:val="24"/>
        </w:rPr>
      </w:pPr>
      <w:r w:rsidRPr="00C95319">
        <w:rPr>
          <w:rFonts w:cs="Times New Roman"/>
          <w:szCs w:val="24"/>
        </w:rPr>
        <w:t>ОПК-2. Способен проектировать организацию совместной и индивидуальной учебной и воспитательной деятельности обучающихся, в том числе с особыми образовательными потребностями</w:t>
      </w:r>
    </w:p>
    <w:p w14:paraId="55EE5D13" w14:textId="77777777" w:rsidR="005312A2" w:rsidRPr="00C95319" w:rsidRDefault="005312A2" w:rsidP="005312A2">
      <w:pPr>
        <w:spacing w:after="0"/>
        <w:ind w:firstLine="709"/>
        <w:contextualSpacing/>
        <w:jc w:val="both"/>
        <w:rPr>
          <w:rFonts w:cs="Times New Roman"/>
          <w:szCs w:val="24"/>
        </w:rPr>
      </w:pPr>
      <w:r w:rsidRPr="00C95319">
        <w:rPr>
          <w:rFonts w:cs="Times New Roman"/>
          <w:szCs w:val="24"/>
        </w:rPr>
        <w:lastRenderedPageBreak/>
        <w:t>ОПК-3. Способен разрабатывать программы мониторинга образовательных результатов обучающихся, разрабатывать и реализовывать программы преодоления трудностей в обучении</w:t>
      </w:r>
    </w:p>
    <w:p w14:paraId="34757DFE" w14:textId="77777777" w:rsidR="005312A2" w:rsidRPr="00C95319" w:rsidRDefault="005312A2" w:rsidP="005312A2">
      <w:pPr>
        <w:spacing w:after="0"/>
        <w:ind w:firstLine="709"/>
        <w:contextualSpacing/>
        <w:jc w:val="both"/>
        <w:rPr>
          <w:rFonts w:cs="Times New Roman"/>
          <w:szCs w:val="24"/>
        </w:rPr>
      </w:pPr>
      <w:r w:rsidRPr="00C95319">
        <w:rPr>
          <w:rFonts w:cs="Times New Roman"/>
          <w:szCs w:val="24"/>
        </w:rPr>
        <w:t>ОПК-4. Способен проектировать и использовать эффективные психолого-педагогические, в том числе инклюзивные, технологии в профессиональной деятельности, необходимые для индивидуализации обучения, развития, воспитания обучающихся с особыми образовательными потребностями</w:t>
      </w:r>
    </w:p>
    <w:p w14:paraId="1A6F35D1" w14:textId="77777777" w:rsidR="005312A2" w:rsidRPr="00C95319" w:rsidRDefault="005312A2" w:rsidP="005312A2">
      <w:pPr>
        <w:spacing w:after="0"/>
        <w:ind w:firstLine="709"/>
        <w:contextualSpacing/>
        <w:jc w:val="both"/>
        <w:rPr>
          <w:rFonts w:cs="Times New Roman"/>
          <w:szCs w:val="24"/>
        </w:rPr>
      </w:pPr>
      <w:r w:rsidRPr="00C95319">
        <w:rPr>
          <w:rFonts w:cs="Times New Roman"/>
          <w:szCs w:val="24"/>
        </w:rPr>
        <w:t>ОПК-5. Способен планировать и организовывать взаимодействия участников образовательных отношений</w:t>
      </w:r>
    </w:p>
    <w:p w14:paraId="377063C6" w14:textId="77777777" w:rsidR="005312A2" w:rsidRPr="00C95319" w:rsidRDefault="005312A2" w:rsidP="005312A2">
      <w:pPr>
        <w:spacing w:after="0"/>
        <w:ind w:firstLine="709"/>
        <w:contextualSpacing/>
        <w:jc w:val="both"/>
        <w:rPr>
          <w:rFonts w:cs="Times New Roman"/>
          <w:szCs w:val="24"/>
        </w:rPr>
      </w:pPr>
      <w:r w:rsidRPr="00C95319">
        <w:rPr>
          <w:rFonts w:cs="Times New Roman"/>
          <w:szCs w:val="24"/>
        </w:rPr>
        <w:t>ОПК-6. Способен проектировать педагогическую деятельность на основе специальных научных знаний и результатов исследований</w:t>
      </w:r>
    </w:p>
    <w:p w14:paraId="6DB07C64" w14:textId="77777777" w:rsidR="005312A2" w:rsidRPr="00C95319" w:rsidRDefault="005312A2" w:rsidP="005312A2">
      <w:pPr>
        <w:spacing w:after="0" w:afterAutospacing="0"/>
        <w:ind w:firstLine="708"/>
        <w:jc w:val="both"/>
        <w:rPr>
          <w:rFonts w:cs="Times New Roman"/>
          <w:szCs w:val="24"/>
        </w:rPr>
      </w:pPr>
      <w:r w:rsidRPr="00C95319">
        <w:rPr>
          <w:rFonts w:cs="Times New Roman"/>
          <w:szCs w:val="24"/>
        </w:rPr>
        <w:t>ПК-1. Способен применять теоретические и эмпирические методы исследования, осваивать новые методики и технологии для решения актуальных задач в области образования.</w:t>
      </w:r>
    </w:p>
    <w:p w14:paraId="26A103E3" w14:textId="77777777" w:rsidR="005312A2" w:rsidRPr="00C95319" w:rsidRDefault="005312A2" w:rsidP="005312A2">
      <w:pPr>
        <w:spacing w:after="0" w:afterAutospacing="0"/>
        <w:ind w:firstLine="709"/>
        <w:jc w:val="both"/>
        <w:rPr>
          <w:rFonts w:cs="Times New Roman"/>
          <w:szCs w:val="24"/>
        </w:rPr>
      </w:pPr>
      <w:r w:rsidRPr="00C95319">
        <w:rPr>
          <w:rFonts w:cs="Times New Roman"/>
          <w:szCs w:val="24"/>
        </w:rPr>
        <w:t>ПК-2. Способен организовывать индивидуальную и коллективную научно-исследовательскую деятельность в области образования.</w:t>
      </w:r>
    </w:p>
    <w:p w14:paraId="0A1EE32D" w14:textId="77777777" w:rsidR="005312A2" w:rsidRPr="00C95319" w:rsidRDefault="005312A2" w:rsidP="005312A2">
      <w:pPr>
        <w:spacing w:after="0" w:afterAutospacing="0"/>
        <w:ind w:firstLine="709"/>
        <w:jc w:val="both"/>
        <w:rPr>
          <w:rFonts w:cs="Times New Roman"/>
          <w:szCs w:val="24"/>
        </w:rPr>
      </w:pPr>
      <w:r w:rsidRPr="00C95319">
        <w:rPr>
          <w:rFonts w:cs="Times New Roman"/>
          <w:szCs w:val="24"/>
        </w:rPr>
        <w:t xml:space="preserve">ПК-3. Способен выявлять и анализировать профессиональные потребности педагогических работников с целью проектирования системы повышения квалификации. </w:t>
      </w:r>
    </w:p>
    <w:p w14:paraId="5DFDE24E" w14:textId="77777777" w:rsidR="005312A2" w:rsidRPr="00C95319" w:rsidRDefault="005312A2" w:rsidP="005312A2">
      <w:pPr>
        <w:spacing w:after="0" w:afterAutospacing="0"/>
        <w:ind w:firstLine="709"/>
        <w:jc w:val="both"/>
        <w:rPr>
          <w:rFonts w:cs="Times New Roman"/>
          <w:szCs w:val="24"/>
        </w:rPr>
      </w:pPr>
      <w:r w:rsidRPr="00C95319">
        <w:rPr>
          <w:rFonts w:cs="Times New Roman"/>
          <w:szCs w:val="24"/>
        </w:rPr>
        <w:t>ПК-4. Способен адаптировать и внедрять инновационные практики в области проектирования и реализации основных и дополнительных образовательных программ к условиям деятельности образовательной организации.</w:t>
      </w:r>
    </w:p>
    <w:p w14:paraId="6FDFA393" w14:textId="77777777" w:rsidR="005312A2" w:rsidRPr="00C95319" w:rsidRDefault="005312A2" w:rsidP="005312A2">
      <w:pPr>
        <w:spacing w:after="0" w:afterAutospacing="0"/>
        <w:ind w:firstLine="709"/>
        <w:jc w:val="both"/>
        <w:rPr>
          <w:rFonts w:cs="Times New Roman"/>
          <w:szCs w:val="24"/>
        </w:rPr>
      </w:pPr>
      <w:r w:rsidRPr="00C95319">
        <w:rPr>
          <w:rFonts w:cs="Times New Roman"/>
          <w:szCs w:val="24"/>
        </w:rPr>
        <w:t>ПК-5. Способен осуществлять научно-методическое сопровождение деятельности педагогических работников по индивидуализации и дифференциации образовательного процесса.</w:t>
      </w:r>
    </w:p>
    <w:tbl>
      <w:tblPr>
        <w:tblpPr w:leftFromText="180" w:rightFromText="180" w:vertAnchor="text" w:horzAnchor="margin" w:tblpY="44"/>
        <w:tblOverlap w:val="never"/>
        <w:tblW w:w="9396" w:type="dxa"/>
        <w:tblLayout w:type="fixed"/>
        <w:tblCellMar>
          <w:left w:w="40" w:type="dxa"/>
          <w:right w:w="40" w:type="dxa"/>
        </w:tblCellMar>
        <w:tblLook w:val="0000" w:firstRow="0" w:lastRow="0" w:firstColumn="0" w:lastColumn="0" w:noHBand="0" w:noVBand="0"/>
      </w:tblPr>
      <w:tblGrid>
        <w:gridCol w:w="3868"/>
        <w:gridCol w:w="5528"/>
      </w:tblGrid>
      <w:tr w:rsidR="005312A2" w:rsidRPr="00892459" w14:paraId="6CA06B22" w14:textId="77777777" w:rsidTr="002A4271">
        <w:trPr>
          <w:trHeight w:val="185"/>
        </w:trPr>
        <w:tc>
          <w:tcPr>
            <w:tcW w:w="3868" w:type="dxa"/>
            <w:tcBorders>
              <w:top w:val="single" w:sz="4" w:space="0" w:color="auto"/>
              <w:left w:val="single" w:sz="4" w:space="0" w:color="auto"/>
              <w:bottom w:val="single" w:sz="4" w:space="0" w:color="auto"/>
              <w:right w:val="single" w:sz="4" w:space="0" w:color="auto"/>
            </w:tcBorders>
            <w:shd w:val="clear" w:color="auto" w:fill="FFFFFF"/>
          </w:tcPr>
          <w:p w14:paraId="7193250D" w14:textId="77777777" w:rsidR="005312A2" w:rsidRPr="00892459" w:rsidRDefault="005312A2" w:rsidP="002A4271">
            <w:pPr>
              <w:widowControl w:val="0"/>
              <w:shd w:val="clear" w:color="auto" w:fill="FFFFFF"/>
              <w:spacing w:after="0"/>
              <w:jc w:val="both"/>
              <w:rPr>
                <w:rFonts w:cs="Times New Roman"/>
                <w:szCs w:val="24"/>
              </w:rPr>
            </w:pPr>
            <w:r w:rsidRPr="00892459">
              <w:rPr>
                <w:rFonts w:cs="Times New Roman"/>
                <w:szCs w:val="24"/>
              </w:rPr>
              <w:t>Наименование компетенции</w:t>
            </w:r>
          </w:p>
          <w:p w14:paraId="35015E3B" w14:textId="77777777" w:rsidR="005312A2" w:rsidRPr="00892459" w:rsidRDefault="005312A2" w:rsidP="002A4271">
            <w:pPr>
              <w:widowControl w:val="0"/>
              <w:rPr>
                <w:rFonts w:cs="Times New Roman"/>
                <w:szCs w:val="24"/>
              </w:rPr>
            </w:pPr>
            <w:r w:rsidRPr="00892459">
              <w:rPr>
                <w:rFonts w:cs="Times New Roman"/>
                <w:szCs w:val="24"/>
              </w:rPr>
              <w:t>ФГОС ВО</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14:paraId="1088D6AD" w14:textId="77777777" w:rsidR="005312A2" w:rsidRPr="00892459" w:rsidRDefault="005312A2" w:rsidP="002A4271">
            <w:pPr>
              <w:widowControl w:val="0"/>
              <w:rPr>
                <w:rFonts w:cs="Times New Roman"/>
                <w:szCs w:val="24"/>
              </w:rPr>
            </w:pPr>
            <w:r w:rsidRPr="00892459">
              <w:rPr>
                <w:rFonts w:cs="Times New Roman"/>
                <w:szCs w:val="24"/>
              </w:rPr>
              <w:t>Планируемые результаты освоения образовательной программы</w:t>
            </w:r>
          </w:p>
        </w:tc>
      </w:tr>
      <w:tr w:rsidR="005312A2" w:rsidRPr="00892459" w14:paraId="7CBE4D91" w14:textId="77777777" w:rsidTr="002A4271">
        <w:trPr>
          <w:trHeight w:val="185"/>
        </w:trPr>
        <w:tc>
          <w:tcPr>
            <w:tcW w:w="3868" w:type="dxa"/>
            <w:tcBorders>
              <w:top w:val="single" w:sz="4" w:space="0" w:color="auto"/>
              <w:left w:val="single" w:sz="4" w:space="0" w:color="auto"/>
              <w:bottom w:val="single" w:sz="4" w:space="0" w:color="auto"/>
              <w:right w:val="single" w:sz="4" w:space="0" w:color="auto"/>
            </w:tcBorders>
            <w:shd w:val="clear" w:color="auto" w:fill="FFFFFF"/>
          </w:tcPr>
          <w:p w14:paraId="613AF1B5" w14:textId="77777777" w:rsidR="005312A2" w:rsidRPr="00892459" w:rsidRDefault="005312A2" w:rsidP="002A4271">
            <w:pPr>
              <w:widowControl w:val="0"/>
              <w:spacing w:after="0"/>
              <w:contextualSpacing/>
              <w:jc w:val="both"/>
              <w:rPr>
                <w:rFonts w:cs="Times New Roman"/>
                <w:szCs w:val="24"/>
              </w:rPr>
            </w:pPr>
            <w:r w:rsidRPr="00892459">
              <w:rPr>
                <w:rFonts w:cs="Times New Roman"/>
                <w:szCs w:val="24"/>
              </w:rPr>
              <w:t>УК-1. Способен осуществлять критический анализ проблемных ситуаций на основе системного подхода, вырабатывать стратегию действий</w:t>
            </w:r>
          </w:p>
          <w:p w14:paraId="2D579E6C" w14:textId="77777777" w:rsidR="005312A2" w:rsidRPr="00892459" w:rsidRDefault="005312A2" w:rsidP="002A4271">
            <w:pPr>
              <w:widowControl w:val="0"/>
              <w:shd w:val="clear" w:color="auto" w:fill="FFFFFF"/>
              <w:spacing w:after="0"/>
              <w:jc w:val="both"/>
              <w:rPr>
                <w:rFonts w:cs="Times New Roman"/>
                <w:szCs w:val="24"/>
              </w:rPr>
            </w:pPr>
          </w:p>
        </w:tc>
        <w:tc>
          <w:tcPr>
            <w:tcW w:w="5528" w:type="dxa"/>
            <w:tcBorders>
              <w:top w:val="single" w:sz="4" w:space="0" w:color="auto"/>
              <w:left w:val="single" w:sz="4" w:space="0" w:color="auto"/>
              <w:bottom w:val="single" w:sz="4" w:space="0" w:color="auto"/>
              <w:right w:val="single" w:sz="4" w:space="0" w:color="auto"/>
            </w:tcBorders>
            <w:shd w:val="clear" w:color="auto" w:fill="FFFFFF"/>
          </w:tcPr>
          <w:p w14:paraId="15655DC5" w14:textId="77777777" w:rsidR="005312A2" w:rsidRPr="00892459" w:rsidRDefault="005312A2" w:rsidP="002A4271">
            <w:pPr>
              <w:widowControl w:val="0"/>
              <w:rPr>
                <w:rFonts w:cs="Times New Roman"/>
                <w:szCs w:val="24"/>
              </w:rPr>
            </w:pPr>
            <w:r w:rsidRPr="00892459">
              <w:rPr>
                <w:rFonts w:cs="Times New Roman"/>
                <w:szCs w:val="24"/>
              </w:rPr>
              <w:t>Знать:</w:t>
            </w:r>
          </w:p>
          <w:p w14:paraId="6CCAFB72" w14:textId="77777777" w:rsidR="005312A2" w:rsidRPr="00892459" w:rsidRDefault="005312A2" w:rsidP="002A4271">
            <w:pPr>
              <w:widowControl w:val="0"/>
              <w:rPr>
                <w:rFonts w:cs="Times New Roman"/>
                <w:szCs w:val="24"/>
              </w:rPr>
            </w:pPr>
            <w:r w:rsidRPr="00892459">
              <w:rPr>
                <w:rFonts w:cs="Times New Roman"/>
                <w:szCs w:val="24"/>
              </w:rPr>
              <w:t>методологию системного подхода</w:t>
            </w:r>
          </w:p>
          <w:p w14:paraId="421D3D0C" w14:textId="77777777" w:rsidR="005312A2" w:rsidRPr="00892459" w:rsidRDefault="005312A2" w:rsidP="002A4271">
            <w:pPr>
              <w:widowControl w:val="0"/>
              <w:rPr>
                <w:rFonts w:cs="Times New Roman"/>
                <w:szCs w:val="24"/>
              </w:rPr>
            </w:pPr>
            <w:r w:rsidRPr="00892459">
              <w:rPr>
                <w:rFonts w:cs="Times New Roman"/>
                <w:szCs w:val="24"/>
              </w:rPr>
              <w:t>Уметь:</w:t>
            </w:r>
          </w:p>
          <w:p w14:paraId="76BBE047" w14:textId="77777777" w:rsidR="005312A2" w:rsidRPr="00892459" w:rsidRDefault="005312A2" w:rsidP="002A4271">
            <w:pPr>
              <w:widowControl w:val="0"/>
              <w:rPr>
                <w:rFonts w:cs="Times New Roman"/>
                <w:szCs w:val="24"/>
              </w:rPr>
            </w:pPr>
            <w:r w:rsidRPr="00892459">
              <w:rPr>
                <w:rFonts w:cs="Times New Roman"/>
                <w:szCs w:val="24"/>
              </w:rPr>
              <w:t xml:space="preserve">решать задачи, требующие навыков абстрактного мышления </w:t>
            </w:r>
          </w:p>
          <w:p w14:paraId="20980BB7" w14:textId="77777777" w:rsidR="005312A2" w:rsidRPr="00892459" w:rsidRDefault="005312A2" w:rsidP="002A4271">
            <w:pPr>
              <w:widowControl w:val="0"/>
              <w:rPr>
                <w:rFonts w:cs="Times New Roman"/>
                <w:i/>
                <w:szCs w:val="24"/>
              </w:rPr>
            </w:pPr>
            <w:r w:rsidRPr="00892459">
              <w:rPr>
                <w:rFonts w:cs="Times New Roman"/>
                <w:szCs w:val="24"/>
              </w:rPr>
              <w:t>Владеть:</w:t>
            </w:r>
          </w:p>
          <w:p w14:paraId="04063224" w14:textId="77777777" w:rsidR="005312A2" w:rsidRPr="00892459" w:rsidRDefault="005312A2" w:rsidP="002A4271">
            <w:pPr>
              <w:widowControl w:val="0"/>
              <w:rPr>
                <w:rFonts w:cs="Times New Roman"/>
                <w:szCs w:val="24"/>
              </w:rPr>
            </w:pPr>
            <w:r w:rsidRPr="00892459">
              <w:rPr>
                <w:rFonts w:cs="Times New Roman"/>
                <w:szCs w:val="24"/>
              </w:rPr>
              <w:t>методами анализа и синтеза</w:t>
            </w:r>
          </w:p>
        </w:tc>
      </w:tr>
      <w:tr w:rsidR="005312A2" w:rsidRPr="00892459" w14:paraId="43AFA4B6" w14:textId="77777777" w:rsidTr="002A4271">
        <w:trPr>
          <w:trHeight w:val="185"/>
        </w:trPr>
        <w:tc>
          <w:tcPr>
            <w:tcW w:w="3868" w:type="dxa"/>
            <w:tcBorders>
              <w:top w:val="single" w:sz="4" w:space="0" w:color="auto"/>
              <w:left w:val="single" w:sz="4" w:space="0" w:color="auto"/>
              <w:bottom w:val="single" w:sz="4" w:space="0" w:color="auto"/>
              <w:right w:val="single" w:sz="4" w:space="0" w:color="auto"/>
            </w:tcBorders>
            <w:shd w:val="clear" w:color="auto" w:fill="FFFFFF"/>
          </w:tcPr>
          <w:p w14:paraId="2BB2A040" w14:textId="77777777" w:rsidR="005312A2" w:rsidRPr="00892459" w:rsidRDefault="005312A2" w:rsidP="002A4271">
            <w:pPr>
              <w:widowControl w:val="0"/>
              <w:spacing w:after="0"/>
              <w:contextualSpacing/>
              <w:jc w:val="both"/>
              <w:rPr>
                <w:rFonts w:cs="Times New Roman"/>
                <w:szCs w:val="24"/>
              </w:rPr>
            </w:pPr>
            <w:r w:rsidRPr="00892459">
              <w:rPr>
                <w:rFonts w:cs="Times New Roman"/>
                <w:szCs w:val="24"/>
              </w:rPr>
              <w:t>УК-2. Способен управлять проектом на всех этапах его жизненного цикла</w:t>
            </w:r>
          </w:p>
          <w:p w14:paraId="7EBA725D" w14:textId="77777777" w:rsidR="005312A2" w:rsidRPr="00892459" w:rsidRDefault="005312A2" w:rsidP="002A4271">
            <w:pPr>
              <w:widowControl w:val="0"/>
              <w:shd w:val="clear" w:color="auto" w:fill="FFFFFF"/>
              <w:spacing w:after="0"/>
              <w:jc w:val="both"/>
              <w:rPr>
                <w:rFonts w:cs="Times New Roman"/>
                <w:szCs w:val="24"/>
              </w:rPr>
            </w:pPr>
          </w:p>
        </w:tc>
        <w:tc>
          <w:tcPr>
            <w:tcW w:w="5528" w:type="dxa"/>
            <w:tcBorders>
              <w:top w:val="single" w:sz="4" w:space="0" w:color="auto"/>
              <w:left w:val="single" w:sz="4" w:space="0" w:color="auto"/>
              <w:bottom w:val="single" w:sz="4" w:space="0" w:color="auto"/>
              <w:right w:val="single" w:sz="4" w:space="0" w:color="auto"/>
            </w:tcBorders>
            <w:shd w:val="clear" w:color="auto" w:fill="FFFFFF"/>
          </w:tcPr>
          <w:p w14:paraId="51C2660D" w14:textId="77777777" w:rsidR="005312A2" w:rsidRPr="00892459" w:rsidRDefault="005312A2" w:rsidP="002A4271">
            <w:pPr>
              <w:widowControl w:val="0"/>
              <w:rPr>
                <w:rFonts w:cs="Times New Roman"/>
                <w:szCs w:val="24"/>
              </w:rPr>
            </w:pPr>
            <w:r w:rsidRPr="00892459">
              <w:rPr>
                <w:rFonts w:cs="Times New Roman"/>
                <w:szCs w:val="24"/>
              </w:rPr>
              <w:t>Знать:</w:t>
            </w:r>
          </w:p>
          <w:p w14:paraId="29D1DBC3" w14:textId="77777777" w:rsidR="005312A2" w:rsidRPr="00892459" w:rsidRDefault="005312A2" w:rsidP="002A4271">
            <w:pPr>
              <w:widowControl w:val="0"/>
              <w:rPr>
                <w:rFonts w:cs="Times New Roman"/>
                <w:szCs w:val="24"/>
              </w:rPr>
            </w:pPr>
            <w:r w:rsidRPr="00892459">
              <w:rPr>
                <w:rFonts w:cs="Times New Roman"/>
                <w:szCs w:val="24"/>
              </w:rPr>
              <w:t>принципы разработки плана выполнения (дорожной карты) проекта в сфере профессиональной деятельности на всех этапах его жизненного цикла</w:t>
            </w:r>
          </w:p>
          <w:p w14:paraId="72E895EA" w14:textId="77777777" w:rsidR="005312A2" w:rsidRPr="00892459" w:rsidRDefault="005312A2" w:rsidP="002A4271">
            <w:pPr>
              <w:widowControl w:val="0"/>
              <w:rPr>
                <w:rFonts w:cs="Times New Roman"/>
                <w:szCs w:val="24"/>
              </w:rPr>
            </w:pPr>
            <w:r w:rsidRPr="00892459">
              <w:rPr>
                <w:rFonts w:cs="Times New Roman"/>
                <w:szCs w:val="24"/>
              </w:rPr>
              <w:t>Уметь:</w:t>
            </w:r>
          </w:p>
          <w:p w14:paraId="5FCC162F" w14:textId="77777777" w:rsidR="005312A2" w:rsidRPr="00892459" w:rsidRDefault="005312A2" w:rsidP="002A4271">
            <w:pPr>
              <w:widowControl w:val="0"/>
              <w:rPr>
                <w:rFonts w:cs="Times New Roman"/>
                <w:szCs w:val="24"/>
              </w:rPr>
            </w:pPr>
            <w:r w:rsidRPr="00892459">
              <w:rPr>
                <w:rFonts w:cs="Times New Roman"/>
                <w:szCs w:val="24"/>
              </w:rPr>
              <w:t>Разрабатывать план выполнения (дорожную карту) проекта в сфере профессиональной деятельности на всех этапах его жизненного цикла, предусматривая проблемные ситуации и риски</w:t>
            </w:r>
          </w:p>
          <w:p w14:paraId="337C03BC" w14:textId="77777777" w:rsidR="005312A2" w:rsidRPr="00892459" w:rsidRDefault="005312A2" w:rsidP="002A4271">
            <w:pPr>
              <w:widowControl w:val="0"/>
              <w:rPr>
                <w:rFonts w:cs="Times New Roman"/>
                <w:szCs w:val="24"/>
              </w:rPr>
            </w:pPr>
            <w:r w:rsidRPr="00892459">
              <w:rPr>
                <w:rFonts w:cs="Times New Roman"/>
                <w:szCs w:val="24"/>
              </w:rPr>
              <w:lastRenderedPageBreak/>
              <w:t>Владеть:</w:t>
            </w:r>
          </w:p>
          <w:p w14:paraId="37A80409" w14:textId="77777777" w:rsidR="005312A2" w:rsidRPr="00892459" w:rsidRDefault="005312A2" w:rsidP="002A4271">
            <w:pPr>
              <w:widowControl w:val="0"/>
              <w:rPr>
                <w:rFonts w:cs="Times New Roman"/>
                <w:szCs w:val="24"/>
              </w:rPr>
            </w:pPr>
            <w:r w:rsidRPr="00892459">
              <w:rPr>
                <w:rFonts w:cs="Times New Roman"/>
                <w:szCs w:val="24"/>
              </w:rPr>
              <w:t xml:space="preserve">методами планирования и выполнения проектов в условиях неопределенности, осуществляя руководство проектом (поддерживая выполнение проекта) </w:t>
            </w:r>
          </w:p>
        </w:tc>
      </w:tr>
      <w:tr w:rsidR="005312A2" w:rsidRPr="00892459" w14:paraId="25A1C381" w14:textId="77777777" w:rsidTr="002A4271">
        <w:trPr>
          <w:trHeight w:val="185"/>
        </w:trPr>
        <w:tc>
          <w:tcPr>
            <w:tcW w:w="3868" w:type="dxa"/>
            <w:tcBorders>
              <w:top w:val="single" w:sz="4" w:space="0" w:color="auto"/>
              <w:left w:val="single" w:sz="4" w:space="0" w:color="auto"/>
              <w:bottom w:val="single" w:sz="4" w:space="0" w:color="auto"/>
              <w:right w:val="single" w:sz="4" w:space="0" w:color="auto"/>
            </w:tcBorders>
            <w:shd w:val="clear" w:color="auto" w:fill="FFFFFF"/>
          </w:tcPr>
          <w:p w14:paraId="444EB2FB" w14:textId="77777777" w:rsidR="005312A2" w:rsidRPr="00892459" w:rsidRDefault="005312A2" w:rsidP="002A4271">
            <w:pPr>
              <w:widowControl w:val="0"/>
              <w:spacing w:after="0"/>
              <w:contextualSpacing/>
              <w:jc w:val="both"/>
              <w:rPr>
                <w:rFonts w:cs="Times New Roman"/>
                <w:szCs w:val="24"/>
              </w:rPr>
            </w:pPr>
            <w:r w:rsidRPr="00892459">
              <w:rPr>
                <w:rFonts w:cs="Times New Roman"/>
                <w:szCs w:val="24"/>
              </w:rPr>
              <w:lastRenderedPageBreak/>
              <w:t>УК-3. Способен организовывать и руководить работой команды, вырабатывая командную стратегию для достижения поставленной цели</w:t>
            </w:r>
          </w:p>
          <w:p w14:paraId="1A35315C" w14:textId="77777777" w:rsidR="005312A2" w:rsidRPr="00892459" w:rsidRDefault="005312A2" w:rsidP="002A4271">
            <w:pPr>
              <w:widowControl w:val="0"/>
              <w:shd w:val="clear" w:color="auto" w:fill="FFFFFF"/>
              <w:spacing w:after="0"/>
              <w:jc w:val="both"/>
              <w:rPr>
                <w:rFonts w:cs="Times New Roman"/>
                <w:szCs w:val="24"/>
              </w:rPr>
            </w:pPr>
          </w:p>
        </w:tc>
        <w:tc>
          <w:tcPr>
            <w:tcW w:w="5528" w:type="dxa"/>
            <w:tcBorders>
              <w:top w:val="single" w:sz="4" w:space="0" w:color="auto"/>
              <w:left w:val="single" w:sz="4" w:space="0" w:color="auto"/>
              <w:bottom w:val="single" w:sz="4" w:space="0" w:color="auto"/>
              <w:right w:val="single" w:sz="4" w:space="0" w:color="auto"/>
            </w:tcBorders>
            <w:shd w:val="clear" w:color="auto" w:fill="FFFFFF"/>
          </w:tcPr>
          <w:p w14:paraId="05B358AA" w14:textId="77777777" w:rsidR="005312A2" w:rsidRPr="00892459" w:rsidRDefault="005312A2" w:rsidP="002A4271">
            <w:pPr>
              <w:widowControl w:val="0"/>
              <w:rPr>
                <w:rFonts w:cs="Times New Roman"/>
                <w:szCs w:val="24"/>
              </w:rPr>
            </w:pPr>
            <w:r w:rsidRPr="00892459">
              <w:rPr>
                <w:rFonts w:cs="Times New Roman"/>
                <w:szCs w:val="24"/>
              </w:rPr>
              <w:t xml:space="preserve">Знать: </w:t>
            </w:r>
          </w:p>
          <w:p w14:paraId="4C5D14C0" w14:textId="77777777" w:rsidR="005312A2" w:rsidRPr="00892459" w:rsidRDefault="005312A2" w:rsidP="002A4271">
            <w:pPr>
              <w:widowControl w:val="0"/>
              <w:rPr>
                <w:rFonts w:cs="Times New Roman"/>
                <w:szCs w:val="24"/>
              </w:rPr>
            </w:pPr>
            <w:r w:rsidRPr="00892459">
              <w:rPr>
                <w:rFonts w:cs="Times New Roman"/>
                <w:szCs w:val="24"/>
              </w:rPr>
              <w:t xml:space="preserve">возможные нестандартные ситуации, </w:t>
            </w:r>
            <w:r w:rsidRPr="00892459">
              <w:rPr>
                <w:rFonts w:cs="Times New Roman"/>
                <w:color w:val="000000"/>
                <w:szCs w:val="24"/>
              </w:rPr>
              <w:t>возникающие в процессе профессиональной деятельности</w:t>
            </w:r>
          </w:p>
          <w:p w14:paraId="29F1DCEC" w14:textId="77777777" w:rsidR="005312A2" w:rsidRPr="00892459" w:rsidRDefault="005312A2" w:rsidP="002A4271">
            <w:pPr>
              <w:widowControl w:val="0"/>
              <w:rPr>
                <w:rFonts w:cs="Times New Roman"/>
                <w:color w:val="000000"/>
                <w:szCs w:val="24"/>
              </w:rPr>
            </w:pPr>
            <w:r w:rsidRPr="00892459">
              <w:rPr>
                <w:rFonts w:cs="Times New Roman"/>
                <w:szCs w:val="24"/>
              </w:rPr>
              <w:t xml:space="preserve">Уметь: </w:t>
            </w:r>
            <w:r w:rsidRPr="00892459">
              <w:rPr>
                <w:rFonts w:cs="Times New Roman"/>
                <w:color w:val="000000"/>
                <w:szCs w:val="24"/>
              </w:rPr>
              <w:t>действовать в нестандартных ситуациях, возникающих в процессе профессиональной деятельности</w:t>
            </w:r>
          </w:p>
          <w:p w14:paraId="3EB5150A" w14:textId="77777777" w:rsidR="005312A2" w:rsidRPr="00892459" w:rsidRDefault="005312A2" w:rsidP="002A4271">
            <w:pPr>
              <w:widowControl w:val="0"/>
              <w:rPr>
                <w:rFonts w:cs="Times New Roman"/>
                <w:szCs w:val="24"/>
              </w:rPr>
            </w:pPr>
            <w:r w:rsidRPr="00892459">
              <w:rPr>
                <w:rFonts w:cs="Times New Roman"/>
                <w:szCs w:val="24"/>
              </w:rPr>
              <w:t xml:space="preserve">Владеть: </w:t>
            </w:r>
          </w:p>
          <w:p w14:paraId="43F4E92A" w14:textId="77777777" w:rsidR="005312A2" w:rsidRPr="00892459" w:rsidRDefault="005312A2" w:rsidP="002A4271">
            <w:pPr>
              <w:widowControl w:val="0"/>
              <w:rPr>
                <w:rFonts w:cs="Times New Roman"/>
                <w:color w:val="000000"/>
                <w:szCs w:val="24"/>
              </w:rPr>
            </w:pPr>
            <w:r w:rsidRPr="00892459">
              <w:rPr>
                <w:rFonts w:cs="Times New Roman"/>
                <w:color w:val="000000"/>
                <w:szCs w:val="24"/>
              </w:rPr>
              <w:t>методами и приемами работы в нестандартных ситуациях, возникающих в процессе профессиональной деятельности</w:t>
            </w:r>
          </w:p>
        </w:tc>
      </w:tr>
      <w:tr w:rsidR="005312A2" w:rsidRPr="00892459" w14:paraId="39386D53" w14:textId="77777777" w:rsidTr="002A4271">
        <w:trPr>
          <w:trHeight w:val="185"/>
        </w:trPr>
        <w:tc>
          <w:tcPr>
            <w:tcW w:w="3868" w:type="dxa"/>
            <w:tcBorders>
              <w:top w:val="single" w:sz="4" w:space="0" w:color="auto"/>
              <w:left w:val="single" w:sz="4" w:space="0" w:color="auto"/>
              <w:bottom w:val="single" w:sz="4" w:space="0" w:color="auto"/>
              <w:right w:val="single" w:sz="4" w:space="0" w:color="auto"/>
            </w:tcBorders>
            <w:shd w:val="clear" w:color="auto" w:fill="FFFFFF"/>
          </w:tcPr>
          <w:p w14:paraId="49D5FE22" w14:textId="77777777" w:rsidR="005312A2" w:rsidRPr="00892459" w:rsidRDefault="005312A2" w:rsidP="002A4271">
            <w:pPr>
              <w:widowControl w:val="0"/>
              <w:spacing w:after="0"/>
              <w:contextualSpacing/>
              <w:jc w:val="both"/>
              <w:rPr>
                <w:rFonts w:cs="Times New Roman"/>
                <w:szCs w:val="24"/>
              </w:rPr>
            </w:pPr>
            <w:r w:rsidRPr="00892459">
              <w:rPr>
                <w:rFonts w:cs="Times New Roman"/>
                <w:szCs w:val="24"/>
              </w:rPr>
              <w:t>УК-4. Способен применять современные коммуникативные технологии, в том числе на иностранном (ых) языке(ах), для академического и профессионального взаимодействия</w:t>
            </w:r>
          </w:p>
          <w:p w14:paraId="31834920" w14:textId="77777777" w:rsidR="005312A2" w:rsidRPr="00892459" w:rsidRDefault="005312A2" w:rsidP="002A4271">
            <w:pPr>
              <w:widowControl w:val="0"/>
              <w:shd w:val="clear" w:color="auto" w:fill="FFFFFF"/>
              <w:spacing w:after="0"/>
              <w:jc w:val="both"/>
              <w:rPr>
                <w:rFonts w:cs="Times New Roman"/>
                <w:szCs w:val="24"/>
              </w:rPr>
            </w:pPr>
          </w:p>
        </w:tc>
        <w:tc>
          <w:tcPr>
            <w:tcW w:w="5528" w:type="dxa"/>
            <w:tcBorders>
              <w:top w:val="single" w:sz="4" w:space="0" w:color="auto"/>
              <w:left w:val="single" w:sz="4" w:space="0" w:color="auto"/>
              <w:bottom w:val="single" w:sz="4" w:space="0" w:color="auto"/>
              <w:right w:val="single" w:sz="4" w:space="0" w:color="auto"/>
            </w:tcBorders>
            <w:shd w:val="clear" w:color="auto" w:fill="FFFFFF"/>
          </w:tcPr>
          <w:p w14:paraId="1499243F" w14:textId="77777777" w:rsidR="005312A2" w:rsidRPr="00892459" w:rsidRDefault="005312A2" w:rsidP="002A4271">
            <w:pPr>
              <w:widowControl w:val="0"/>
              <w:rPr>
                <w:rFonts w:cs="Times New Roman"/>
                <w:szCs w:val="24"/>
              </w:rPr>
            </w:pPr>
            <w:r w:rsidRPr="00892459">
              <w:rPr>
                <w:rFonts w:cs="Times New Roman"/>
                <w:szCs w:val="24"/>
              </w:rPr>
              <w:t xml:space="preserve">Знать: </w:t>
            </w:r>
          </w:p>
          <w:p w14:paraId="521053A3" w14:textId="77777777" w:rsidR="005312A2" w:rsidRPr="00892459" w:rsidRDefault="005312A2" w:rsidP="002A4271">
            <w:pPr>
              <w:widowControl w:val="0"/>
              <w:rPr>
                <w:rFonts w:cs="Times New Roman"/>
                <w:szCs w:val="24"/>
              </w:rPr>
            </w:pPr>
            <w:r w:rsidRPr="00892459">
              <w:rPr>
                <w:rFonts w:cs="Times New Roman"/>
                <w:szCs w:val="24"/>
              </w:rPr>
              <w:t>-риторические аспекты устной и письменной коммуникации на русском языке. Иметь представление о качествах хорошей речи на русском языке</w:t>
            </w:r>
          </w:p>
          <w:p w14:paraId="57656A62" w14:textId="77777777" w:rsidR="005312A2" w:rsidRPr="00892459" w:rsidRDefault="005312A2" w:rsidP="002A4271">
            <w:pPr>
              <w:widowControl w:val="0"/>
              <w:rPr>
                <w:rFonts w:cs="Times New Roman"/>
                <w:szCs w:val="24"/>
              </w:rPr>
            </w:pPr>
            <w:r w:rsidRPr="00892459">
              <w:rPr>
                <w:rFonts w:cs="Times New Roman"/>
                <w:szCs w:val="24"/>
              </w:rPr>
              <w:t>-риторические аспекты устной и письменной коммуникации на русском языке. Иметь представление о качествах хорошей речи и приемах речевого воздействия на русском языке.</w:t>
            </w:r>
          </w:p>
          <w:p w14:paraId="68AF0718" w14:textId="77777777" w:rsidR="005312A2" w:rsidRPr="00892459" w:rsidRDefault="005312A2" w:rsidP="002A4271">
            <w:pPr>
              <w:widowControl w:val="0"/>
              <w:rPr>
                <w:rFonts w:cs="Times New Roman"/>
                <w:szCs w:val="24"/>
              </w:rPr>
            </w:pPr>
            <w:r w:rsidRPr="00892459">
              <w:rPr>
                <w:rFonts w:cs="Times New Roman"/>
                <w:szCs w:val="24"/>
              </w:rPr>
              <w:t xml:space="preserve">Уметь: </w:t>
            </w:r>
          </w:p>
          <w:p w14:paraId="1DB0073A" w14:textId="77777777" w:rsidR="005312A2" w:rsidRPr="00892459" w:rsidRDefault="005312A2" w:rsidP="002A4271">
            <w:pPr>
              <w:widowControl w:val="0"/>
              <w:rPr>
                <w:rFonts w:cs="Times New Roman"/>
                <w:szCs w:val="24"/>
              </w:rPr>
            </w:pPr>
            <w:r w:rsidRPr="00892459">
              <w:rPr>
                <w:rFonts w:cs="Times New Roman"/>
                <w:szCs w:val="24"/>
              </w:rPr>
              <w:t>-анализировать языковой материал текстов на русском языке в нормативном аспекте и вносить необходимые исправления нормативного характера.</w:t>
            </w:r>
          </w:p>
          <w:p w14:paraId="0511F7F1" w14:textId="77777777" w:rsidR="005312A2" w:rsidRPr="00892459" w:rsidRDefault="005312A2" w:rsidP="002A4271">
            <w:pPr>
              <w:widowControl w:val="0"/>
              <w:rPr>
                <w:rFonts w:cs="Times New Roman"/>
                <w:szCs w:val="24"/>
              </w:rPr>
            </w:pPr>
            <w:r w:rsidRPr="00892459">
              <w:rPr>
                <w:rFonts w:cs="Times New Roman"/>
                <w:szCs w:val="24"/>
                <w:shd w:val="clear" w:color="auto" w:fill="FFFFFF"/>
              </w:rPr>
              <w:t>-</w:t>
            </w:r>
            <w:r w:rsidRPr="00892459">
              <w:rPr>
                <w:rFonts w:cs="Times New Roman"/>
                <w:szCs w:val="24"/>
              </w:rPr>
              <w:t xml:space="preserve"> производить редакторскую правку текстов научного и официально-делового стилей речи на русском языке.</w:t>
            </w:r>
          </w:p>
          <w:p w14:paraId="1D61910D" w14:textId="77777777" w:rsidR="005312A2" w:rsidRPr="00892459" w:rsidRDefault="005312A2" w:rsidP="002A4271">
            <w:pPr>
              <w:widowControl w:val="0"/>
              <w:rPr>
                <w:rFonts w:cs="Times New Roman"/>
                <w:szCs w:val="24"/>
              </w:rPr>
            </w:pPr>
            <w:r w:rsidRPr="00892459">
              <w:rPr>
                <w:rFonts w:cs="Times New Roman"/>
                <w:szCs w:val="24"/>
              </w:rPr>
              <w:t xml:space="preserve">Владеть: </w:t>
            </w:r>
          </w:p>
          <w:p w14:paraId="4306518D" w14:textId="77777777" w:rsidR="005312A2" w:rsidRPr="00892459" w:rsidRDefault="005312A2" w:rsidP="002A4271">
            <w:pPr>
              <w:widowControl w:val="0"/>
              <w:rPr>
                <w:rFonts w:cs="Times New Roman"/>
                <w:szCs w:val="24"/>
              </w:rPr>
            </w:pPr>
            <w:r w:rsidRPr="00892459">
              <w:rPr>
                <w:rFonts w:cs="Times New Roman"/>
                <w:szCs w:val="24"/>
              </w:rPr>
              <w:t>навыками создания на русском языке письменных и устных текстов научного и официально-делового стилей речи для обеспечения профессиональной деятельности.</w:t>
            </w:r>
          </w:p>
          <w:p w14:paraId="6473600B" w14:textId="77777777" w:rsidR="005312A2" w:rsidRPr="00892459" w:rsidRDefault="005312A2" w:rsidP="002A4271">
            <w:pPr>
              <w:widowControl w:val="0"/>
              <w:rPr>
                <w:rFonts w:cs="Times New Roman"/>
                <w:szCs w:val="24"/>
              </w:rPr>
            </w:pPr>
            <w:r w:rsidRPr="00892459">
              <w:rPr>
                <w:rFonts w:cs="Times New Roman"/>
                <w:szCs w:val="24"/>
              </w:rPr>
              <w:t xml:space="preserve">-навыками создания на русском языке письменных и устных текстов научного и официально-делового стилей речи для обеспечения профессиональной </w:t>
            </w:r>
            <w:r w:rsidRPr="00892459">
              <w:rPr>
                <w:rFonts w:cs="Times New Roman"/>
                <w:szCs w:val="24"/>
              </w:rPr>
              <w:lastRenderedPageBreak/>
              <w:t>деятельности с испо</w:t>
            </w:r>
            <w:r>
              <w:rPr>
                <w:rFonts w:cs="Times New Roman"/>
                <w:szCs w:val="24"/>
              </w:rPr>
              <w:t>льзованием риторических приемов</w:t>
            </w:r>
          </w:p>
        </w:tc>
      </w:tr>
      <w:tr w:rsidR="005312A2" w:rsidRPr="00892459" w14:paraId="72C9F5BD" w14:textId="77777777" w:rsidTr="002A4271">
        <w:trPr>
          <w:trHeight w:val="185"/>
        </w:trPr>
        <w:tc>
          <w:tcPr>
            <w:tcW w:w="3868" w:type="dxa"/>
            <w:tcBorders>
              <w:top w:val="single" w:sz="4" w:space="0" w:color="auto"/>
              <w:left w:val="single" w:sz="4" w:space="0" w:color="auto"/>
              <w:bottom w:val="single" w:sz="4" w:space="0" w:color="auto"/>
              <w:right w:val="single" w:sz="4" w:space="0" w:color="auto"/>
            </w:tcBorders>
            <w:shd w:val="clear" w:color="auto" w:fill="FFFFFF"/>
          </w:tcPr>
          <w:p w14:paraId="44C6CF23" w14:textId="77777777" w:rsidR="005312A2" w:rsidRPr="00892459" w:rsidRDefault="005312A2" w:rsidP="002A4271">
            <w:pPr>
              <w:widowControl w:val="0"/>
              <w:spacing w:after="0"/>
              <w:contextualSpacing/>
              <w:jc w:val="both"/>
              <w:rPr>
                <w:rFonts w:cs="Times New Roman"/>
                <w:szCs w:val="24"/>
              </w:rPr>
            </w:pPr>
            <w:r w:rsidRPr="00892459">
              <w:rPr>
                <w:rFonts w:cs="Times New Roman"/>
                <w:szCs w:val="24"/>
              </w:rPr>
              <w:lastRenderedPageBreak/>
              <w:t>УК-5. Способен анализировать и учитывать разнообразие культур в процессе межкультурного взаимодействия</w:t>
            </w:r>
          </w:p>
          <w:p w14:paraId="1A053E38" w14:textId="77777777" w:rsidR="005312A2" w:rsidRPr="00892459" w:rsidRDefault="005312A2" w:rsidP="002A4271">
            <w:pPr>
              <w:widowControl w:val="0"/>
              <w:shd w:val="clear" w:color="auto" w:fill="FFFFFF"/>
              <w:spacing w:after="0"/>
              <w:jc w:val="both"/>
              <w:rPr>
                <w:rFonts w:cs="Times New Roman"/>
                <w:szCs w:val="24"/>
              </w:rPr>
            </w:pPr>
          </w:p>
        </w:tc>
        <w:tc>
          <w:tcPr>
            <w:tcW w:w="5528" w:type="dxa"/>
            <w:tcBorders>
              <w:top w:val="single" w:sz="4" w:space="0" w:color="auto"/>
              <w:left w:val="single" w:sz="4" w:space="0" w:color="auto"/>
              <w:bottom w:val="single" w:sz="4" w:space="0" w:color="auto"/>
              <w:right w:val="single" w:sz="4" w:space="0" w:color="auto"/>
            </w:tcBorders>
            <w:shd w:val="clear" w:color="auto" w:fill="FFFFFF"/>
          </w:tcPr>
          <w:p w14:paraId="5630AF47" w14:textId="77777777" w:rsidR="005312A2" w:rsidRPr="00892459" w:rsidRDefault="005312A2" w:rsidP="002A4271">
            <w:pPr>
              <w:widowControl w:val="0"/>
              <w:rPr>
                <w:rFonts w:cs="Times New Roman"/>
                <w:szCs w:val="24"/>
              </w:rPr>
            </w:pPr>
            <w:r w:rsidRPr="00892459">
              <w:rPr>
                <w:rFonts w:cs="Times New Roman"/>
                <w:szCs w:val="24"/>
              </w:rPr>
              <w:t xml:space="preserve">Знать: </w:t>
            </w:r>
          </w:p>
          <w:p w14:paraId="24C114D4" w14:textId="77777777" w:rsidR="005312A2" w:rsidRPr="00892459" w:rsidRDefault="005312A2" w:rsidP="002A4271">
            <w:pPr>
              <w:widowControl w:val="0"/>
              <w:rPr>
                <w:rFonts w:cs="Times New Roman"/>
                <w:szCs w:val="24"/>
              </w:rPr>
            </w:pPr>
            <w:r w:rsidRPr="00892459">
              <w:rPr>
                <w:rFonts w:cs="Times New Roman"/>
                <w:szCs w:val="24"/>
              </w:rPr>
              <w:t xml:space="preserve">смысл и меру социальной и этической ответственности, </w:t>
            </w:r>
            <w:r w:rsidRPr="00892459">
              <w:rPr>
                <w:rFonts w:cs="Times New Roman"/>
                <w:color w:val="000000"/>
                <w:szCs w:val="24"/>
              </w:rPr>
              <w:t xml:space="preserve">возникающей в случае принятия неверных решений в нестандартных профессиональных ситуациях </w:t>
            </w:r>
          </w:p>
          <w:p w14:paraId="1E48E149" w14:textId="77777777" w:rsidR="005312A2" w:rsidRPr="00892459" w:rsidRDefault="005312A2" w:rsidP="002A4271">
            <w:pPr>
              <w:widowControl w:val="0"/>
              <w:rPr>
                <w:rFonts w:cs="Times New Roman"/>
                <w:szCs w:val="24"/>
              </w:rPr>
            </w:pPr>
            <w:r w:rsidRPr="00892459">
              <w:rPr>
                <w:rFonts w:cs="Times New Roman"/>
                <w:szCs w:val="24"/>
              </w:rPr>
              <w:t xml:space="preserve">Уметь: </w:t>
            </w:r>
          </w:p>
          <w:p w14:paraId="6CF75FF2" w14:textId="77777777" w:rsidR="005312A2" w:rsidRPr="00892459" w:rsidRDefault="005312A2" w:rsidP="002A4271">
            <w:pPr>
              <w:widowControl w:val="0"/>
              <w:rPr>
                <w:rFonts w:cs="Times New Roman"/>
                <w:szCs w:val="24"/>
              </w:rPr>
            </w:pPr>
            <w:r w:rsidRPr="00892459">
              <w:rPr>
                <w:rFonts w:cs="Times New Roman"/>
                <w:szCs w:val="24"/>
              </w:rPr>
              <w:t>принимать решения в нестандартных ситуациях, соблюдая принципы социальной и этической ответственности</w:t>
            </w:r>
          </w:p>
          <w:p w14:paraId="6928AA1E" w14:textId="77777777" w:rsidR="005312A2" w:rsidRPr="00892459" w:rsidRDefault="005312A2" w:rsidP="002A4271">
            <w:pPr>
              <w:widowControl w:val="0"/>
              <w:rPr>
                <w:rFonts w:cs="Times New Roman"/>
                <w:szCs w:val="24"/>
              </w:rPr>
            </w:pPr>
            <w:r w:rsidRPr="00892459">
              <w:rPr>
                <w:rFonts w:cs="Times New Roman"/>
                <w:szCs w:val="24"/>
              </w:rPr>
              <w:t xml:space="preserve">Владеть: </w:t>
            </w:r>
          </w:p>
          <w:p w14:paraId="58132D9E" w14:textId="77777777" w:rsidR="005312A2" w:rsidRPr="00892459" w:rsidRDefault="005312A2" w:rsidP="002A4271">
            <w:pPr>
              <w:widowControl w:val="0"/>
              <w:rPr>
                <w:rFonts w:cs="Times New Roman"/>
                <w:szCs w:val="24"/>
              </w:rPr>
            </w:pPr>
            <w:r w:rsidRPr="00892459">
              <w:rPr>
                <w:rFonts w:cs="Times New Roman"/>
                <w:szCs w:val="24"/>
              </w:rPr>
              <w:t>методами принятия решений в нестандартных ситуациях, исключающими негативные последствия социального и этического характера</w:t>
            </w:r>
          </w:p>
        </w:tc>
      </w:tr>
      <w:tr w:rsidR="005312A2" w:rsidRPr="00892459" w14:paraId="5EBC299E" w14:textId="77777777" w:rsidTr="002A4271">
        <w:trPr>
          <w:trHeight w:val="185"/>
        </w:trPr>
        <w:tc>
          <w:tcPr>
            <w:tcW w:w="3868" w:type="dxa"/>
            <w:tcBorders>
              <w:top w:val="single" w:sz="4" w:space="0" w:color="auto"/>
              <w:left w:val="single" w:sz="4" w:space="0" w:color="auto"/>
              <w:bottom w:val="single" w:sz="4" w:space="0" w:color="auto"/>
              <w:right w:val="single" w:sz="4" w:space="0" w:color="auto"/>
            </w:tcBorders>
            <w:shd w:val="clear" w:color="auto" w:fill="FFFFFF"/>
          </w:tcPr>
          <w:p w14:paraId="48E550B7" w14:textId="77777777" w:rsidR="005312A2" w:rsidRPr="00892459" w:rsidRDefault="005312A2" w:rsidP="002A4271">
            <w:pPr>
              <w:widowControl w:val="0"/>
              <w:spacing w:after="0"/>
              <w:contextualSpacing/>
              <w:jc w:val="both"/>
              <w:rPr>
                <w:rFonts w:cs="Times New Roman"/>
                <w:szCs w:val="24"/>
              </w:rPr>
            </w:pPr>
            <w:r w:rsidRPr="00892459">
              <w:rPr>
                <w:rFonts w:cs="Times New Roman"/>
                <w:szCs w:val="24"/>
              </w:rPr>
              <w:t>УК-6. Способен определить и реализовать приоритеты собственной деятельности и способы ее совершенствования на основе самооценки</w:t>
            </w:r>
          </w:p>
          <w:p w14:paraId="20565C77" w14:textId="77777777" w:rsidR="005312A2" w:rsidRPr="00892459" w:rsidRDefault="005312A2" w:rsidP="002A4271">
            <w:pPr>
              <w:widowControl w:val="0"/>
              <w:shd w:val="clear" w:color="auto" w:fill="FFFFFF"/>
              <w:spacing w:after="0"/>
              <w:jc w:val="both"/>
              <w:rPr>
                <w:rFonts w:cs="Times New Roman"/>
                <w:szCs w:val="24"/>
              </w:rPr>
            </w:pPr>
          </w:p>
        </w:tc>
        <w:tc>
          <w:tcPr>
            <w:tcW w:w="5528" w:type="dxa"/>
            <w:tcBorders>
              <w:top w:val="single" w:sz="4" w:space="0" w:color="auto"/>
              <w:left w:val="single" w:sz="4" w:space="0" w:color="auto"/>
              <w:bottom w:val="single" w:sz="4" w:space="0" w:color="auto"/>
              <w:right w:val="single" w:sz="4" w:space="0" w:color="auto"/>
            </w:tcBorders>
            <w:shd w:val="clear" w:color="auto" w:fill="FFFFFF"/>
          </w:tcPr>
          <w:p w14:paraId="2C260EDC" w14:textId="77777777" w:rsidR="005312A2" w:rsidRPr="00892459" w:rsidRDefault="005312A2" w:rsidP="002A4271">
            <w:pPr>
              <w:widowControl w:val="0"/>
              <w:contextualSpacing/>
              <w:rPr>
                <w:rFonts w:eastAsia="Calibri" w:cs="Times New Roman"/>
                <w:szCs w:val="24"/>
              </w:rPr>
            </w:pPr>
            <w:r w:rsidRPr="00892459">
              <w:rPr>
                <w:rFonts w:cs="Times New Roman"/>
                <w:szCs w:val="24"/>
              </w:rPr>
              <w:t>Знать:</w:t>
            </w:r>
          </w:p>
          <w:p w14:paraId="4B14C84A" w14:textId="77777777" w:rsidR="005312A2" w:rsidRPr="00892459" w:rsidRDefault="005312A2" w:rsidP="002A4271">
            <w:pPr>
              <w:widowControl w:val="0"/>
              <w:contextualSpacing/>
              <w:rPr>
                <w:rFonts w:cs="Times New Roman"/>
                <w:szCs w:val="24"/>
              </w:rPr>
            </w:pPr>
            <w:r w:rsidRPr="00892459">
              <w:rPr>
                <w:rFonts w:cs="Times New Roman"/>
                <w:szCs w:val="24"/>
              </w:rPr>
              <w:t>характеристики и механизмы процессов саморазвития и самореализации личности</w:t>
            </w:r>
          </w:p>
          <w:p w14:paraId="7754ABD3" w14:textId="77777777" w:rsidR="005312A2" w:rsidRPr="00892459" w:rsidRDefault="005312A2" w:rsidP="002A4271">
            <w:pPr>
              <w:widowControl w:val="0"/>
              <w:contextualSpacing/>
              <w:rPr>
                <w:rFonts w:eastAsia="Calibri" w:cs="Times New Roman"/>
                <w:szCs w:val="24"/>
              </w:rPr>
            </w:pPr>
            <w:r w:rsidRPr="00892459">
              <w:rPr>
                <w:rFonts w:cs="Times New Roman"/>
                <w:szCs w:val="24"/>
              </w:rPr>
              <w:t>Уметь:</w:t>
            </w:r>
          </w:p>
          <w:p w14:paraId="0650C1E8" w14:textId="77777777" w:rsidR="005312A2" w:rsidRPr="00892459" w:rsidRDefault="005312A2" w:rsidP="002A4271">
            <w:pPr>
              <w:widowControl w:val="0"/>
              <w:contextualSpacing/>
              <w:rPr>
                <w:rFonts w:cs="Times New Roman"/>
                <w:szCs w:val="24"/>
              </w:rPr>
            </w:pPr>
            <w:r w:rsidRPr="00892459">
              <w:rPr>
                <w:rFonts w:cs="Times New Roman"/>
                <w:szCs w:val="24"/>
              </w:rPr>
              <w:t>реализовывать личностные способность, творческий потенциал в различных видах деятельности и социальных общностях</w:t>
            </w:r>
          </w:p>
          <w:p w14:paraId="632B8552" w14:textId="77777777" w:rsidR="005312A2" w:rsidRPr="00892459" w:rsidRDefault="005312A2" w:rsidP="002A4271">
            <w:pPr>
              <w:widowControl w:val="0"/>
              <w:contextualSpacing/>
              <w:rPr>
                <w:rFonts w:eastAsia="Calibri" w:cs="Times New Roman"/>
                <w:szCs w:val="24"/>
              </w:rPr>
            </w:pPr>
            <w:r w:rsidRPr="00892459">
              <w:rPr>
                <w:rFonts w:cs="Times New Roman"/>
                <w:szCs w:val="24"/>
              </w:rPr>
              <w:t>Владеть:</w:t>
            </w:r>
          </w:p>
          <w:p w14:paraId="17A682CB" w14:textId="77777777" w:rsidR="005312A2" w:rsidRPr="00892459" w:rsidRDefault="005312A2" w:rsidP="002A4271">
            <w:pPr>
              <w:widowControl w:val="0"/>
              <w:contextualSpacing/>
              <w:rPr>
                <w:rFonts w:cs="Times New Roman"/>
                <w:szCs w:val="24"/>
              </w:rPr>
            </w:pPr>
            <w:r w:rsidRPr="00892459">
              <w:rPr>
                <w:rFonts w:cs="Times New Roman"/>
                <w:szCs w:val="24"/>
              </w:rPr>
              <w:t>приемами саморазвития и самореализации в профессиональной и других сферах деятельности</w:t>
            </w:r>
          </w:p>
          <w:p w14:paraId="69F45DB7" w14:textId="77777777" w:rsidR="005312A2" w:rsidRPr="00892459" w:rsidRDefault="005312A2" w:rsidP="002A4271">
            <w:pPr>
              <w:widowControl w:val="0"/>
              <w:rPr>
                <w:rFonts w:cs="Times New Roman"/>
                <w:szCs w:val="24"/>
              </w:rPr>
            </w:pPr>
          </w:p>
        </w:tc>
      </w:tr>
      <w:tr w:rsidR="005312A2" w:rsidRPr="00892459" w14:paraId="588AAC8F" w14:textId="77777777" w:rsidTr="002A4271">
        <w:trPr>
          <w:trHeight w:val="185"/>
        </w:trPr>
        <w:tc>
          <w:tcPr>
            <w:tcW w:w="3868" w:type="dxa"/>
            <w:tcBorders>
              <w:top w:val="single" w:sz="4" w:space="0" w:color="auto"/>
              <w:left w:val="single" w:sz="4" w:space="0" w:color="auto"/>
              <w:bottom w:val="single" w:sz="4" w:space="0" w:color="auto"/>
              <w:right w:val="single" w:sz="4" w:space="0" w:color="auto"/>
            </w:tcBorders>
            <w:shd w:val="clear" w:color="auto" w:fill="FFFFFF"/>
          </w:tcPr>
          <w:p w14:paraId="73958111" w14:textId="77777777" w:rsidR="005312A2" w:rsidRPr="00892459" w:rsidRDefault="005312A2" w:rsidP="002A4271">
            <w:r w:rsidRPr="00892459">
              <w:t>ОПК-1. Способен проектировать основные и дополнительные образовательные программы и разрабатывать научно-методическое обеспечение их реализации</w:t>
            </w:r>
          </w:p>
          <w:p w14:paraId="49854DE1" w14:textId="77777777" w:rsidR="005312A2" w:rsidRPr="00892459" w:rsidRDefault="005312A2" w:rsidP="002A4271"/>
        </w:tc>
        <w:tc>
          <w:tcPr>
            <w:tcW w:w="5528" w:type="dxa"/>
            <w:tcBorders>
              <w:top w:val="single" w:sz="4" w:space="0" w:color="auto"/>
              <w:left w:val="single" w:sz="4" w:space="0" w:color="auto"/>
              <w:bottom w:val="single" w:sz="4" w:space="0" w:color="auto"/>
              <w:right w:val="single" w:sz="4" w:space="0" w:color="auto"/>
            </w:tcBorders>
            <w:shd w:val="clear" w:color="auto" w:fill="FFFFFF"/>
          </w:tcPr>
          <w:p w14:paraId="1A098F60" w14:textId="77777777" w:rsidR="005312A2" w:rsidRPr="00892459" w:rsidRDefault="005312A2" w:rsidP="002A4271">
            <w:r w:rsidRPr="00892459">
              <w:t xml:space="preserve">Знать </w:t>
            </w:r>
          </w:p>
          <w:p w14:paraId="7BCE1928" w14:textId="77777777" w:rsidR="005312A2" w:rsidRPr="00892459" w:rsidRDefault="005312A2" w:rsidP="002A4271">
            <w:r w:rsidRPr="00892459">
              <w:t>принципы, методы и подходы к процессам проектирования основных и дополнительных образовательных программ</w:t>
            </w:r>
          </w:p>
          <w:p w14:paraId="2CA81815" w14:textId="77777777" w:rsidR="005312A2" w:rsidRPr="00892459" w:rsidRDefault="005312A2" w:rsidP="002A4271">
            <w:r w:rsidRPr="00892459">
              <w:t>пути достижения образовательных результатов и способы оценки результатов обучения</w:t>
            </w:r>
          </w:p>
          <w:p w14:paraId="47B09D8B" w14:textId="77777777" w:rsidR="005312A2" w:rsidRPr="00892459" w:rsidRDefault="005312A2" w:rsidP="002A4271">
            <w:r w:rsidRPr="00892459">
              <w:t>ключевые принципы проектирования основных и дополнительных образовательных программ</w:t>
            </w:r>
          </w:p>
          <w:p w14:paraId="5D98B503" w14:textId="77777777" w:rsidR="005312A2" w:rsidRPr="00892459" w:rsidRDefault="005312A2" w:rsidP="002A4271">
            <w:r w:rsidRPr="00892459">
              <w:t>основные подходы к разработке научно-методического обеспечения  реализации программ.</w:t>
            </w:r>
          </w:p>
          <w:p w14:paraId="466513EC" w14:textId="77777777" w:rsidR="005312A2" w:rsidRPr="00892459" w:rsidRDefault="005312A2" w:rsidP="002A4271">
            <w:r w:rsidRPr="00892459">
              <w:t>Уметь</w:t>
            </w:r>
          </w:p>
          <w:p w14:paraId="2EBA2ACA" w14:textId="77777777" w:rsidR="005312A2" w:rsidRPr="00892459" w:rsidRDefault="005312A2" w:rsidP="002A4271">
            <w:r w:rsidRPr="00892459">
              <w:t xml:space="preserve">разрабатывать целевой, содержательный и организационный разделы основных и </w:t>
            </w:r>
            <w:r w:rsidRPr="00892459">
              <w:lastRenderedPageBreak/>
              <w:t>дополнительных образовательных программ образовательного процесса.</w:t>
            </w:r>
          </w:p>
          <w:p w14:paraId="370849FF" w14:textId="77777777" w:rsidR="005312A2" w:rsidRPr="00892459" w:rsidRDefault="005312A2" w:rsidP="002A4271">
            <w:r w:rsidRPr="00892459">
              <w:t>разрабатывать элементы содержания программ и осуществлять их отбор с учетом планируемых образовательных результатов.</w:t>
            </w:r>
          </w:p>
          <w:p w14:paraId="540B8178" w14:textId="77777777" w:rsidR="005312A2" w:rsidRPr="00892459" w:rsidRDefault="005312A2" w:rsidP="002A4271">
            <w:r w:rsidRPr="00892459">
              <w:t>отбирать элементы содержания программ, определять принципы их преемственности, умеет определять планируемые образовательные результаты.</w:t>
            </w:r>
          </w:p>
          <w:p w14:paraId="5872BD85" w14:textId="77777777" w:rsidR="005312A2" w:rsidRPr="00892459" w:rsidRDefault="005312A2" w:rsidP="002A4271">
            <w:r w:rsidRPr="00892459">
              <w:t>разрабатывать научно-методическое обеспечение реализации программ.</w:t>
            </w:r>
          </w:p>
          <w:p w14:paraId="44DD8ADB" w14:textId="77777777" w:rsidR="005312A2" w:rsidRPr="00892459" w:rsidRDefault="005312A2" w:rsidP="002A4271">
            <w:r w:rsidRPr="00892459">
              <w:t>Владеть действиями (навыками):</w:t>
            </w:r>
          </w:p>
          <w:p w14:paraId="0224D0D9" w14:textId="77777777" w:rsidR="005312A2" w:rsidRPr="00892459" w:rsidRDefault="005312A2" w:rsidP="002A4271">
            <w:r w:rsidRPr="00892459">
              <w:t xml:space="preserve">разрабатывает целевой, содержательный и организационный разделы основных и дополнительных образовательных программ с учетом планируемых образовательных результатов  </w:t>
            </w:r>
          </w:p>
          <w:p w14:paraId="596CCDC7" w14:textId="77777777" w:rsidR="005312A2" w:rsidRPr="00892459" w:rsidRDefault="005312A2" w:rsidP="002A4271">
            <w:r w:rsidRPr="00892459">
              <w:t>осуществляет  проектирование основных и дополнительных образовательных программ с учетом планируемых образовательных результатов</w:t>
            </w:r>
          </w:p>
          <w:p w14:paraId="3E1F26EF" w14:textId="77777777" w:rsidR="005312A2" w:rsidRPr="00892459" w:rsidRDefault="005312A2" w:rsidP="002A4271">
            <w:r w:rsidRPr="00892459">
              <w:t>отбирает и структурирует содержание основных и дополнительных образовательных программ</w:t>
            </w:r>
          </w:p>
          <w:p w14:paraId="4C256EEC" w14:textId="77777777" w:rsidR="005312A2" w:rsidRPr="00892459" w:rsidRDefault="005312A2" w:rsidP="002A4271">
            <w:r w:rsidRPr="00892459">
              <w:t>реализует профессиональную деятельность по разработке  научно-методического обеспечения реализации основных и дополнительных образовательных программ</w:t>
            </w:r>
          </w:p>
          <w:p w14:paraId="226A0691" w14:textId="78E28FC9" w:rsidR="005312A2" w:rsidRPr="00892459" w:rsidRDefault="005312A2" w:rsidP="002A4271">
            <w:r w:rsidRPr="00892459">
              <w:t>разрабатывает алгоритм проектирования основных и дополнительных образовательных программ</w:t>
            </w:r>
          </w:p>
        </w:tc>
      </w:tr>
      <w:tr w:rsidR="005312A2" w:rsidRPr="00892459" w14:paraId="0FBAA304" w14:textId="77777777" w:rsidTr="002A4271">
        <w:trPr>
          <w:trHeight w:val="11194"/>
        </w:trPr>
        <w:tc>
          <w:tcPr>
            <w:tcW w:w="3868" w:type="dxa"/>
            <w:tcBorders>
              <w:top w:val="single" w:sz="4" w:space="0" w:color="auto"/>
              <w:left w:val="single" w:sz="4" w:space="0" w:color="auto"/>
              <w:bottom w:val="single" w:sz="4" w:space="0" w:color="auto"/>
              <w:right w:val="single" w:sz="4" w:space="0" w:color="auto"/>
            </w:tcBorders>
            <w:shd w:val="clear" w:color="auto" w:fill="FFFFFF"/>
          </w:tcPr>
          <w:p w14:paraId="5B0AD984" w14:textId="77777777" w:rsidR="005312A2" w:rsidRPr="00892459" w:rsidRDefault="005312A2" w:rsidP="002A4271">
            <w:r w:rsidRPr="00892459">
              <w:lastRenderedPageBreak/>
              <w:t>ОПК-2. Способен проектировать организацию совместной и индивидуальной учебной и воспитательной деятельности обучающихся, в том числе с особыми образовательными потребностями</w:t>
            </w:r>
          </w:p>
          <w:p w14:paraId="4A47888D" w14:textId="77777777" w:rsidR="005312A2" w:rsidRPr="00892459" w:rsidRDefault="005312A2" w:rsidP="002A4271"/>
        </w:tc>
        <w:tc>
          <w:tcPr>
            <w:tcW w:w="5528" w:type="dxa"/>
            <w:tcBorders>
              <w:top w:val="single" w:sz="4" w:space="0" w:color="auto"/>
              <w:left w:val="single" w:sz="4" w:space="0" w:color="auto"/>
              <w:bottom w:val="single" w:sz="4" w:space="0" w:color="auto"/>
              <w:right w:val="single" w:sz="4" w:space="0" w:color="auto"/>
            </w:tcBorders>
            <w:shd w:val="clear" w:color="auto" w:fill="FFFFFF"/>
          </w:tcPr>
          <w:p w14:paraId="354E5CC5" w14:textId="77777777" w:rsidR="005312A2" w:rsidRPr="00892459" w:rsidRDefault="005312A2" w:rsidP="002A4271">
            <w:r w:rsidRPr="00892459">
              <w:t xml:space="preserve">Знать </w:t>
            </w:r>
          </w:p>
          <w:p w14:paraId="1A49B95A" w14:textId="77777777" w:rsidR="005312A2" w:rsidRPr="00892459" w:rsidRDefault="005312A2" w:rsidP="002A4271">
            <w:r w:rsidRPr="00892459">
              <w:t>современное законодательство в области образования, требования ФГОС дошкольного и уровней общего образования, современные методики и технологии организации образовательной (учебной и воспитательной) деятельности, принципы и содержание теории педагогического проектирования.</w:t>
            </w:r>
          </w:p>
          <w:p w14:paraId="195865A0" w14:textId="77777777" w:rsidR="005312A2" w:rsidRPr="00892459" w:rsidRDefault="005312A2" w:rsidP="002A4271">
            <w:r w:rsidRPr="00892459">
              <w:t>общие закономерности развития ребенка, современные педагогические технологии реализации деятельностного и компетентностного подходов с учетом возрастных и индивидуальных особенностей обучающихся, в том числе с особыми образовательными потребностями.</w:t>
            </w:r>
          </w:p>
          <w:p w14:paraId="6F3F59E1" w14:textId="77777777" w:rsidR="005312A2" w:rsidRPr="00892459" w:rsidRDefault="005312A2" w:rsidP="002A4271">
            <w:r w:rsidRPr="00892459">
              <w:t>содержание примерных основных образовательных программ, индивидуальные и групповые технологии обучения и воспитания</w:t>
            </w:r>
          </w:p>
          <w:p w14:paraId="6C67F3C3" w14:textId="77777777" w:rsidR="005312A2" w:rsidRPr="00892459" w:rsidRDefault="005312A2" w:rsidP="002A4271">
            <w:r w:rsidRPr="00892459">
              <w:t>иметь представление об основных физиологических и психологических особенностях обучающихся с особыми образовательными потребностями.</w:t>
            </w:r>
          </w:p>
          <w:p w14:paraId="6AFF76C0" w14:textId="77777777" w:rsidR="005312A2" w:rsidRPr="00892459" w:rsidRDefault="005312A2" w:rsidP="002A4271">
            <w:r w:rsidRPr="00892459">
              <w:t xml:space="preserve">Уметь </w:t>
            </w:r>
          </w:p>
          <w:p w14:paraId="657B87C7" w14:textId="77777777" w:rsidR="005312A2" w:rsidRPr="00892459" w:rsidRDefault="005312A2" w:rsidP="002A4271">
            <w:r w:rsidRPr="00892459">
              <w:t>планировать и организовать учебную и воспитательную деятельность сообразно с возрастными и психо-физиологическими особенностями и индивидуальными образовательными потребностями обучающихся, осуществлять учебное сотрудничество и совместную учебную деятельность.</w:t>
            </w:r>
          </w:p>
          <w:p w14:paraId="4F14CA03" w14:textId="77777777" w:rsidR="005312A2" w:rsidRPr="00892459" w:rsidRDefault="005312A2" w:rsidP="002A4271">
            <w:r w:rsidRPr="00892459">
              <w:t>организовать самостоятельную деятельность обучающихся, в том числе учебно-исследовательскую и проектную.</w:t>
            </w:r>
          </w:p>
          <w:p w14:paraId="6B96C46E" w14:textId="77777777" w:rsidR="005312A2" w:rsidRPr="00892459" w:rsidRDefault="005312A2" w:rsidP="002A4271">
            <w:r w:rsidRPr="00892459">
              <w:t>планировать и осуществлять учебный процесс в соответствии с основной общеобразовательной программой, отбирать различные виды учебных задач (учебно-познавательных, учебно-практических, учебно-игровых) и организовывать их решение (в индивидуальной или групповой форме) в соответствии с уровнем познавательного и личностного развития обучающихся</w:t>
            </w:r>
          </w:p>
          <w:p w14:paraId="11FAAD05" w14:textId="77777777" w:rsidR="005312A2" w:rsidRPr="00892459" w:rsidRDefault="005312A2" w:rsidP="002A4271">
            <w:r w:rsidRPr="00892459">
              <w:t xml:space="preserve">Владеет действиями (навыками) : </w:t>
            </w:r>
          </w:p>
          <w:p w14:paraId="58CC526F" w14:textId="77777777" w:rsidR="005312A2" w:rsidRPr="00892459" w:rsidRDefault="005312A2" w:rsidP="002A4271">
            <w:r w:rsidRPr="00892459">
              <w:lastRenderedPageBreak/>
              <w:t>осуществляет педагогическое проектирование индивидуальных образовательных маршрутов</w:t>
            </w:r>
          </w:p>
          <w:p w14:paraId="31836050" w14:textId="77777777" w:rsidR="005312A2" w:rsidRPr="00892459" w:rsidRDefault="005312A2" w:rsidP="002A4271">
            <w:r w:rsidRPr="00892459">
              <w:t>разрабатывает и реализует собственные (авторские) методические приемы обучения и воспитания с учетом контингента обучающихся с особыми образовательными потребностями</w:t>
            </w:r>
          </w:p>
          <w:p w14:paraId="1812BDCC" w14:textId="77777777" w:rsidR="005312A2" w:rsidRPr="00892459" w:rsidRDefault="005312A2" w:rsidP="002A4271">
            <w:r w:rsidRPr="00892459">
              <w:t>разрабатывает учебные занятия с учетом особенностей обучаемого контингента, использует в практике профессиональной деятельности современные информационно-коммуникационные технологии и СМИ</w:t>
            </w:r>
          </w:p>
          <w:p w14:paraId="220801B2" w14:textId="77777777" w:rsidR="005312A2" w:rsidRPr="00892459" w:rsidRDefault="005312A2" w:rsidP="002A4271">
            <w:r w:rsidRPr="00892459">
              <w:t>систематизирует, обобщает и использует отечественный и зарубежный опыт организации совместной и индивидуальной учебной и воспитательной деятельности обучающихся</w:t>
            </w:r>
          </w:p>
          <w:p w14:paraId="2835C130" w14:textId="77777777" w:rsidR="005312A2" w:rsidRPr="00892459" w:rsidRDefault="005312A2" w:rsidP="002A4271">
            <w:r w:rsidRPr="00892459">
              <w:t>проводит анализ контингента обучающихся, уточняет и модифицирует планирование образовательного и воспитательного процесса</w:t>
            </w:r>
          </w:p>
          <w:p w14:paraId="314118C5" w14:textId="77777777" w:rsidR="005312A2" w:rsidRPr="00892459" w:rsidRDefault="005312A2" w:rsidP="002A4271">
            <w:r w:rsidRPr="00892459">
              <w:t>разрабатывает и реализует методические приемы обучения и воспитания с учетом индивидуальных образовательных потребностей</w:t>
            </w:r>
          </w:p>
          <w:p w14:paraId="295FF83D" w14:textId="77777777" w:rsidR="005312A2" w:rsidRPr="00892459" w:rsidRDefault="005312A2" w:rsidP="002A4271">
            <w:r w:rsidRPr="00892459">
              <w:t>разрабатывает учебные занятия с учетом особенностей обучаемого контингента, реализует групповые и индивидуальные технологии обучения и воспитания</w:t>
            </w:r>
          </w:p>
          <w:p w14:paraId="61C2F840" w14:textId="77777777" w:rsidR="005312A2" w:rsidRPr="00892459" w:rsidRDefault="005312A2" w:rsidP="002A4271">
            <w:r w:rsidRPr="00892459">
              <w:t>планирует образовательный и воспитательный процесс для группы, класса и/или отдельных контингентов обучающихся с выдающимися способностями и/или особыми образовательными потребностями на основе имеющихся типовых программ и собственных разработок с учетом специфики состава обучающихся</w:t>
            </w:r>
          </w:p>
        </w:tc>
      </w:tr>
      <w:tr w:rsidR="005312A2" w:rsidRPr="00892459" w14:paraId="1B0A510C" w14:textId="77777777" w:rsidTr="002A4271">
        <w:trPr>
          <w:trHeight w:val="185"/>
        </w:trPr>
        <w:tc>
          <w:tcPr>
            <w:tcW w:w="3868" w:type="dxa"/>
            <w:tcBorders>
              <w:top w:val="single" w:sz="4" w:space="0" w:color="auto"/>
              <w:left w:val="single" w:sz="4" w:space="0" w:color="auto"/>
              <w:bottom w:val="single" w:sz="4" w:space="0" w:color="auto"/>
              <w:right w:val="single" w:sz="4" w:space="0" w:color="auto"/>
            </w:tcBorders>
            <w:shd w:val="clear" w:color="auto" w:fill="FFFFFF"/>
          </w:tcPr>
          <w:p w14:paraId="060C9C49" w14:textId="77777777" w:rsidR="005312A2" w:rsidRPr="00892459" w:rsidRDefault="005312A2" w:rsidP="002A4271">
            <w:pPr>
              <w:widowControl w:val="0"/>
              <w:spacing w:after="0"/>
              <w:contextualSpacing/>
              <w:jc w:val="both"/>
              <w:rPr>
                <w:rFonts w:cs="Times New Roman"/>
                <w:szCs w:val="24"/>
              </w:rPr>
            </w:pPr>
            <w:r w:rsidRPr="00892459">
              <w:rPr>
                <w:rFonts w:cs="Times New Roman"/>
                <w:szCs w:val="24"/>
              </w:rPr>
              <w:lastRenderedPageBreak/>
              <w:t>ОПК-3. Способен разрабатывать программы мониторинга образовательных результатов обучающихся, разрабатывать и реализовывать программы преодоления трудностей в обучении</w:t>
            </w:r>
          </w:p>
          <w:p w14:paraId="2CD4491A" w14:textId="77777777" w:rsidR="005312A2" w:rsidRPr="00892459" w:rsidRDefault="005312A2" w:rsidP="002A4271">
            <w:pPr>
              <w:widowControl w:val="0"/>
              <w:shd w:val="clear" w:color="auto" w:fill="FFFFFF"/>
              <w:spacing w:after="0"/>
              <w:jc w:val="both"/>
              <w:rPr>
                <w:rFonts w:cs="Times New Roman"/>
                <w:szCs w:val="24"/>
              </w:rPr>
            </w:pPr>
          </w:p>
        </w:tc>
        <w:tc>
          <w:tcPr>
            <w:tcW w:w="5528" w:type="dxa"/>
            <w:tcBorders>
              <w:top w:val="single" w:sz="4" w:space="0" w:color="auto"/>
              <w:left w:val="single" w:sz="4" w:space="0" w:color="auto"/>
              <w:bottom w:val="single" w:sz="4" w:space="0" w:color="auto"/>
              <w:right w:val="single" w:sz="4" w:space="0" w:color="auto"/>
            </w:tcBorders>
            <w:shd w:val="clear" w:color="auto" w:fill="FFFFFF"/>
          </w:tcPr>
          <w:p w14:paraId="67054734" w14:textId="77777777" w:rsidR="005312A2" w:rsidRPr="00892459" w:rsidRDefault="005312A2" w:rsidP="002A4271">
            <w:pPr>
              <w:widowControl w:val="0"/>
              <w:rPr>
                <w:rFonts w:cs="Times New Roman"/>
                <w:szCs w:val="24"/>
              </w:rPr>
            </w:pPr>
            <w:r w:rsidRPr="00892459">
              <w:rPr>
                <w:rFonts w:cs="Times New Roman"/>
                <w:szCs w:val="24"/>
              </w:rPr>
              <w:t>Знать</w:t>
            </w:r>
          </w:p>
          <w:p w14:paraId="50899126" w14:textId="77777777" w:rsidR="005312A2" w:rsidRPr="00892459" w:rsidRDefault="005312A2" w:rsidP="002A4271">
            <w:pPr>
              <w:widowControl w:val="0"/>
              <w:rPr>
                <w:rFonts w:cs="Times New Roman"/>
                <w:szCs w:val="24"/>
              </w:rPr>
            </w:pPr>
            <w:r w:rsidRPr="00892459">
              <w:rPr>
                <w:rFonts w:cs="Times New Roman"/>
                <w:szCs w:val="24"/>
              </w:rPr>
              <w:t>виды, цели результаты международных исследований качества образования</w:t>
            </w:r>
          </w:p>
          <w:p w14:paraId="489230ED" w14:textId="77777777" w:rsidR="005312A2" w:rsidRPr="00892459" w:rsidRDefault="005312A2" w:rsidP="002A4271">
            <w:pPr>
              <w:widowControl w:val="0"/>
              <w:rPr>
                <w:rFonts w:cs="Times New Roman"/>
                <w:szCs w:val="24"/>
              </w:rPr>
            </w:pPr>
            <w:r w:rsidRPr="00892459">
              <w:rPr>
                <w:rFonts w:cs="Times New Roman"/>
                <w:szCs w:val="24"/>
              </w:rPr>
              <w:t>способы и методы организации мониторинговых исследований, типологию мониторингов, методологический инструментарий мониторинга</w:t>
            </w:r>
          </w:p>
          <w:p w14:paraId="2B6BD0EF" w14:textId="77777777" w:rsidR="005312A2" w:rsidRPr="00892459" w:rsidRDefault="005312A2" w:rsidP="002A4271">
            <w:pPr>
              <w:widowControl w:val="0"/>
              <w:rPr>
                <w:rFonts w:cs="Times New Roman"/>
                <w:szCs w:val="24"/>
              </w:rPr>
            </w:pPr>
            <w:r w:rsidRPr="00892459">
              <w:rPr>
                <w:rFonts w:cs="Times New Roman"/>
                <w:szCs w:val="24"/>
              </w:rPr>
              <w:t xml:space="preserve">технологию диагностирования образовательных результатов, принципы диагностирования, понимает механизмы выявления индивидуальных </w:t>
            </w:r>
            <w:r w:rsidRPr="00892459">
              <w:rPr>
                <w:rFonts w:cs="Times New Roman"/>
                <w:szCs w:val="24"/>
              </w:rPr>
              <w:lastRenderedPageBreak/>
              <w:t>особенностей, перспектив развития личности обучающегося, способы преодоления затруднений в обучении</w:t>
            </w:r>
          </w:p>
          <w:p w14:paraId="623B3CAF" w14:textId="77777777" w:rsidR="005312A2" w:rsidRPr="00892459" w:rsidRDefault="005312A2" w:rsidP="002A4271">
            <w:pPr>
              <w:widowControl w:val="0"/>
              <w:rPr>
                <w:rFonts w:cs="Times New Roman"/>
                <w:szCs w:val="24"/>
              </w:rPr>
            </w:pPr>
            <w:r w:rsidRPr="00892459">
              <w:rPr>
                <w:rFonts w:cs="Times New Roman"/>
                <w:szCs w:val="24"/>
              </w:rPr>
              <w:t xml:space="preserve">Уметь </w:t>
            </w:r>
          </w:p>
          <w:p w14:paraId="1593F9F1" w14:textId="77777777" w:rsidR="005312A2" w:rsidRPr="00892459" w:rsidRDefault="005312A2" w:rsidP="002A4271">
            <w:pPr>
              <w:widowControl w:val="0"/>
              <w:rPr>
                <w:rFonts w:cs="Times New Roman"/>
                <w:szCs w:val="24"/>
              </w:rPr>
            </w:pPr>
            <w:r w:rsidRPr="00892459">
              <w:rPr>
                <w:rFonts w:cs="Times New Roman"/>
                <w:szCs w:val="24"/>
              </w:rPr>
              <w:t>разрабатывать программы регулярного отслеживания результатов освоения образовательной программы обучающимися, умеет разрабатывать программы целенаправленной деятельности по преодолению трудностей в обучении.</w:t>
            </w:r>
          </w:p>
          <w:p w14:paraId="68E84965" w14:textId="77777777" w:rsidR="005312A2" w:rsidRPr="00892459" w:rsidRDefault="005312A2" w:rsidP="002A4271">
            <w:pPr>
              <w:widowControl w:val="0"/>
              <w:rPr>
                <w:rFonts w:cs="Times New Roman"/>
                <w:szCs w:val="24"/>
              </w:rPr>
            </w:pPr>
            <w:r w:rsidRPr="00892459">
              <w:rPr>
                <w:rFonts w:cs="Times New Roman"/>
                <w:szCs w:val="24"/>
              </w:rPr>
              <w:t>осуществлять отбор диагностического инструментария, проводить анализ результатов диагностического исследования, организовывать педагогическое взаимодействие со специалистами в области образования (психологом, логопедом, социальным педагогом и др.)</w:t>
            </w:r>
          </w:p>
          <w:p w14:paraId="3254A665" w14:textId="77777777" w:rsidR="005312A2" w:rsidRPr="00892459" w:rsidRDefault="005312A2" w:rsidP="002A4271">
            <w:pPr>
              <w:widowControl w:val="0"/>
              <w:rPr>
                <w:rFonts w:cs="Times New Roman"/>
                <w:szCs w:val="24"/>
              </w:rPr>
            </w:pPr>
            <w:r w:rsidRPr="00892459">
              <w:rPr>
                <w:rFonts w:cs="Times New Roman"/>
                <w:szCs w:val="24"/>
              </w:rPr>
              <w:t xml:space="preserve">Владеть действиями (навыками): </w:t>
            </w:r>
          </w:p>
          <w:p w14:paraId="74805072" w14:textId="77777777" w:rsidR="005312A2" w:rsidRPr="00892459" w:rsidRDefault="005312A2" w:rsidP="002A4271">
            <w:pPr>
              <w:widowControl w:val="0"/>
              <w:rPr>
                <w:rFonts w:cs="Times New Roman"/>
                <w:szCs w:val="24"/>
              </w:rPr>
            </w:pPr>
            <w:r w:rsidRPr="00892459">
              <w:rPr>
                <w:rFonts w:cs="Times New Roman"/>
                <w:szCs w:val="24"/>
              </w:rPr>
              <w:t>организует и проводит педагогический мониторинг освоения обучающимися образовательной программы уровня обучения</w:t>
            </w:r>
          </w:p>
          <w:p w14:paraId="799B2ADC" w14:textId="77777777" w:rsidR="005312A2" w:rsidRPr="00892459" w:rsidRDefault="005312A2" w:rsidP="002A4271">
            <w:pPr>
              <w:widowControl w:val="0"/>
              <w:rPr>
                <w:rFonts w:cs="Times New Roman"/>
                <w:szCs w:val="24"/>
              </w:rPr>
            </w:pPr>
            <w:r w:rsidRPr="00892459">
              <w:rPr>
                <w:rFonts w:cs="Times New Roman"/>
                <w:szCs w:val="24"/>
              </w:rPr>
              <w:t>разрабатывает программы целенаправленной деятельности по преодолению образовательных дефицитов обучающихся</w:t>
            </w:r>
          </w:p>
          <w:p w14:paraId="50C82717" w14:textId="77777777" w:rsidR="005312A2" w:rsidRPr="00892459" w:rsidRDefault="005312A2" w:rsidP="002A4271">
            <w:pPr>
              <w:widowControl w:val="0"/>
              <w:rPr>
                <w:rFonts w:cs="Times New Roman"/>
                <w:szCs w:val="24"/>
              </w:rPr>
            </w:pPr>
            <w:r w:rsidRPr="00892459">
              <w:rPr>
                <w:rFonts w:cs="Times New Roman"/>
                <w:szCs w:val="24"/>
              </w:rPr>
              <w:t>использует современные способы диагностики и мониторинга с учетом применения информационно-коммуникационных технологий</w:t>
            </w:r>
          </w:p>
          <w:p w14:paraId="29909039" w14:textId="77777777" w:rsidR="005312A2" w:rsidRPr="00892459" w:rsidRDefault="005312A2" w:rsidP="002A4271">
            <w:pPr>
              <w:widowControl w:val="0"/>
              <w:rPr>
                <w:rFonts w:cs="Times New Roman"/>
                <w:szCs w:val="24"/>
              </w:rPr>
            </w:pPr>
            <w:r w:rsidRPr="00892459">
              <w:rPr>
                <w:rFonts w:cs="Times New Roman"/>
                <w:szCs w:val="24"/>
              </w:rPr>
              <w:t>отбирает и систематизирует комплекс критериев для формирования инструментария мониторинга образовательных результатов обучающихся по освоению образовательной программы уровня обучения</w:t>
            </w:r>
          </w:p>
          <w:p w14:paraId="29F99FA5" w14:textId="77777777" w:rsidR="005312A2" w:rsidRPr="00892459" w:rsidRDefault="005312A2" w:rsidP="002A4271">
            <w:pPr>
              <w:widowControl w:val="0"/>
              <w:rPr>
                <w:rFonts w:cs="Times New Roman"/>
                <w:szCs w:val="24"/>
              </w:rPr>
            </w:pPr>
            <w:r w:rsidRPr="00892459">
              <w:rPr>
                <w:rFonts w:cs="Times New Roman"/>
                <w:szCs w:val="24"/>
              </w:rPr>
              <w:t>проводит мониторинг образовательных результатов и осуществляет их анализ</w:t>
            </w:r>
          </w:p>
          <w:p w14:paraId="686E349C" w14:textId="77777777" w:rsidR="005312A2" w:rsidRPr="00892459" w:rsidRDefault="005312A2" w:rsidP="002A4271">
            <w:pPr>
              <w:widowControl w:val="0"/>
              <w:rPr>
                <w:rFonts w:cs="Times New Roman"/>
                <w:szCs w:val="24"/>
              </w:rPr>
            </w:pPr>
            <w:r w:rsidRPr="00892459">
              <w:rPr>
                <w:rFonts w:cs="Times New Roman"/>
                <w:szCs w:val="24"/>
              </w:rPr>
              <w:t>проводит корректировку учебной деятельности исходя из данных мониторинга образовательных результатов с учетом индивидуальных возможностей и образовательных потребностей обучающихся и  проектирует комплекс мероприятий по преодолению трудностей в обучении</w:t>
            </w:r>
          </w:p>
          <w:p w14:paraId="66E5434C" w14:textId="77777777" w:rsidR="005312A2" w:rsidRPr="00892459" w:rsidRDefault="005312A2" w:rsidP="002A4271">
            <w:pPr>
              <w:widowControl w:val="0"/>
              <w:rPr>
                <w:rFonts w:cs="Times New Roman"/>
                <w:szCs w:val="24"/>
              </w:rPr>
            </w:pPr>
            <w:r w:rsidRPr="00892459">
              <w:rPr>
                <w:rFonts w:cs="Times New Roman"/>
                <w:szCs w:val="24"/>
              </w:rPr>
              <w:t xml:space="preserve">осуществляет отбор диагностического инструментария, анализ образовательных </w:t>
            </w:r>
            <w:r w:rsidRPr="00892459">
              <w:rPr>
                <w:rFonts w:cs="Times New Roman"/>
                <w:szCs w:val="24"/>
              </w:rPr>
              <w:lastRenderedPageBreak/>
              <w:t>результатов обучающихся, реализует педагогические рекомендации специалистов (психолога, логопеда, дефектолога и др.)  в работе с детьми, испытывающими трудности в освоении программы, а также с детьми с особыми образовательными потребностями</w:t>
            </w:r>
          </w:p>
          <w:p w14:paraId="0453B9C4" w14:textId="77777777" w:rsidR="005312A2" w:rsidRPr="00892459" w:rsidRDefault="005312A2" w:rsidP="002A4271">
            <w:pPr>
              <w:widowControl w:val="0"/>
              <w:rPr>
                <w:rFonts w:cs="Times New Roman"/>
                <w:szCs w:val="24"/>
              </w:rPr>
            </w:pPr>
          </w:p>
        </w:tc>
      </w:tr>
      <w:tr w:rsidR="005312A2" w:rsidRPr="00892459" w14:paraId="10E9E2C2" w14:textId="77777777" w:rsidTr="002A4271">
        <w:trPr>
          <w:trHeight w:val="704"/>
        </w:trPr>
        <w:tc>
          <w:tcPr>
            <w:tcW w:w="3868" w:type="dxa"/>
            <w:tcBorders>
              <w:top w:val="single" w:sz="4" w:space="0" w:color="auto"/>
              <w:left w:val="single" w:sz="4" w:space="0" w:color="auto"/>
              <w:bottom w:val="single" w:sz="4" w:space="0" w:color="auto"/>
              <w:right w:val="single" w:sz="4" w:space="0" w:color="auto"/>
            </w:tcBorders>
            <w:shd w:val="clear" w:color="auto" w:fill="FFFFFF"/>
          </w:tcPr>
          <w:p w14:paraId="75D3FFB7" w14:textId="77777777" w:rsidR="005312A2" w:rsidRPr="00892459" w:rsidRDefault="005312A2" w:rsidP="002A4271">
            <w:pPr>
              <w:widowControl w:val="0"/>
              <w:spacing w:after="0"/>
              <w:contextualSpacing/>
              <w:jc w:val="both"/>
              <w:rPr>
                <w:rFonts w:cs="Times New Roman"/>
                <w:szCs w:val="24"/>
              </w:rPr>
            </w:pPr>
            <w:r w:rsidRPr="00892459">
              <w:rPr>
                <w:rFonts w:cs="Times New Roman"/>
                <w:szCs w:val="24"/>
              </w:rPr>
              <w:lastRenderedPageBreak/>
              <w:t>ОПК-4. Способен проектировать и использовать эффективные психолого-педагогические, в том числе инклюзивные, технологии в профессиональной деятельности, необходимые для индивидуализации обучения, развития, воспитания обучающихся с особыми образовательными потребностями</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14:paraId="6105FED2" w14:textId="77777777" w:rsidR="005312A2" w:rsidRPr="00892459" w:rsidRDefault="005312A2" w:rsidP="002A4271">
            <w:pPr>
              <w:widowControl w:val="0"/>
              <w:rPr>
                <w:rFonts w:cs="Times New Roman"/>
                <w:szCs w:val="24"/>
              </w:rPr>
            </w:pPr>
            <w:r w:rsidRPr="00892459">
              <w:rPr>
                <w:rFonts w:cs="Times New Roman"/>
                <w:szCs w:val="24"/>
              </w:rPr>
              <w:t xml:space="preserve">Знать </w:t>
            </w:r>
          </w:p>
          <w:p w14:paraId="3E0DBB7F" w14:textId="77777777" w:rsidR="005312A2" w:rsidRPr="00892459" w:rsidRDefault="005312A2" w:rsidP="002A4271">
            <w:pPr>
              <w:widowControl w:val="0"/>
              <w:rPr>
                <w:rFonts w:cs="Times New Roman"/>
                <w:szCs w:val="24"/>
              </w:rPr>
            </w:pPr>
            <w:r w:rsidRPr="00892459">
              <w:rPr>
                <w:rFonts w:cs="Times New Roman"/>
                <w:szCs w:val="24"/>
              </w:rPr>
              <w:t>перечень и основные положения нормативно-правовых документов, защищающих права лиц с ОВЗ на доступное и качественное образование</w:t>
            </w:r>
          </w:p>
          <w:p w14:paraId="2FDEBE9F" w14:textId="77777777" w:rsidR="005312A2" w:rsidRPr="00892459" w:rsidRDefault="005312A2" w:rsidP="002A4271">
            <w:pPr>
              <w:widowControl w:val="0"/>
              <w:rPr>
                <w:rFonts w:cs="Times New Roman"/>
                <w:szCs w:val="24"/>
              </w:rPr>
            </w:pPr>
            <w:r w:rsidRPr="00892459">
              <w:rPr>
                <w:rFonts w:cs="Times New Roman"/>
                <w:szCs w:val="24"/>
              </w:rPr>
              <w:t>общие и специфические особенности психофизического развития обучающихся с ОВЗ</w:t>
            </w:r>
          </w:p>
          <w:p w14:paraId="0F43982E" w14:textId="77777777" w:rsidR="005312A2" w:rsidRPr="00892459" w:rsidRDefault="005312A2" w:rsidP="002A4271">
            <w:pPr>
              <w:widowControl w:val="0"/>
              <w:rPr>
                <w:rFonts w:cs="Times New Roman"/>
                <w:szCs w:val="24"/>
              </w:rPr>
            </w:pPr>
            <w:r w:rsidRPr="00892459">
              <w:rPr>
                <w:rFonts w:cs="Times New Roman"/>
                <w:szCs w:val="24"/>
              </w:rPr>
              <w:t>функциональные обязанности в рамках своей профессиональной деятельности; взаимосвязь своей профессии с другими смежными профессиями; возможные перспективы своей профессиональной карьеры.</w:t>
            </w:r>
          </w:p>
          <w:p w14:paraId="2F31DBF4" w14:textId="77777777" w:rsidR="005312A2" w:rsidRPr="00892459" w:rsidRDefault="005312A2" w:rsidP="002A4271">
            <w:pPr>
              <w:widowControl w:val="0"/>
              <w:rPr>
                <w:rFonts w:cs="Times New Roman"/>
                <w:szCs w:val="24"/>
              </w:rPr>
            </w:pPr>
            <w:r w:rsidRPr="00892459">
              <w:rPr>
                <w:rFonts w:cs="Times New Roman"/>
                <w:szCs w:val="24"/>
              </w:rPr>
              <w:t xml:space="preserve">Уметь </w:t>
            </w:r>
          </w:p>
          <w:p w14:paraId="26CFDECF" w14:textId="77777777" w:rsidR="005312A2" w:rsidRPr="00892459" w:rsidRDefault="005312A2" w:rsidP="002A4271">
            <w:pPr>
              <w:widowControl w:val="0"/>
              <w:rPr>
                <w:rFonts w:cs="Times New Roman"/>
                <w:szCs w:val="24"/>
              </w:rPr>
            </w:pPr>
            <w:r w:rsidRPr="00892459">
              <w:rPr>
                <w:rFonts w:cs="Times New Roman"/>
                <w:szCs w:val="24"/>
              </w:rPr>
              <w:t xml:space="preserve">проектировать специальные условия при инклюзивном образовании обучающихся с ОВЗ; </w:t>
            </w:r>
          </w:p>
          <w:p w14:paraId="0FA36366" w14:textId="77777777" w:rsidR="005312A2" w:rsidRPr="00892459" w:rsidRDefault="005312A2" w:rsidP="002A4271">
            <w:pPr>
              <w:widowControl w:val="0"/>
              <w:rPr>
                <w:rFonts w:cs="Times New Roman"/>
                <w:szCs w:val="24"/>
              </w:rPr>
            </w:pPr>
            <w:r w:rsidRPr="00892459">
              <w:rPr>
                <w:rFonts w:cs="Times New Roman"/>
                <w:szCs w:val="24"/>
              </w:rPr>
              <w:t>анализировать и осуществлять отбор информационных технологий, используемых в образовательном процессе.</w:t>
            </w:r>
          </w:p>
          <w:p w14:paraId="0A28FC60" w14:textId="77777777" w:rsidR="005312A2" w:rsidRPr="00892459" w:rsidRDefault="005312A2" w:rsidP="002A4271">
            <w:pPr>
              <w:widowControl w:val="0"/>
              <w:rPr>
                <w:rFonts w:cs="Times New Roman"/>
                <w:szCs w:val="24"/>
              </w:rPr>
            </w:pPr>
            <w:r w:rsidRPr="00892459">
              <w:rPr>
                <w:rFonts w:cs="Times New Roman"/>
                <w:szCs w:val="24"/>
              </w:rPr>
              <w:t>организовать деятельность обучающихся с ОВЗ по овладению адаптированной образовательной программой; провести оценочные процедуры, отвечающие особым образовательным потребностям обучающихся с ОВЗ.</w:t>
            </w:r>
          </w:p>
          <w:p w14:paraId="6166AAD1" w14:textId="77777777" w:rsidR="005312A2" w:rsidRPr="00892459" w:rsidRDefault="005312A2" w:rsidP="002A4271">
            <w:pPr>
              <w:widowControl w:val="0"/>
              <w:rPr>
                <w:rFonts w:cs="Times New Roman"/>
                <w:szCs w:val="24"/>
              </w:rPr>
            </w:pPr>
            <w:r w:rsidRPr="00892459">
              <w:rPr>
                <w:rFonts w:cs="Times New Roman"/>
                <w:szCs w:val="24"/>
              </w:rPr>
              <w:t>организовать совместную деятельность обучающихся с ОВЗ с нормально развивающимися сверстниками при инклюзивном образовании.</w:t>
            </w:r>
          </w:p>
          <w:p w14:paraId="3AB3F9C1" w14:textId="77777777" w:rsidR="005312A2" w:rsidRPr="00892459" w:rsidRDefault="005312A2" w:rsidP="002A4271">
            <w:pPr>
              <w:widowControl w:val="0"/>
              <w:rPr>
                <w:rFonts w:cs="Times New Roman"/>
                <w:szCs w:val="24"/>
              </w:rPr>
            </w:pPr>
            <w:r w:rsidRPr="00892459">
              <w:rPr>
                <w:rFonts w:cs="Times New Roman"/>
                <w:szCs w:val="24"/>
              </w:rPr>
              <w:t>Владеть действиями (навыками):</w:t>
            </w:r>
          </w:p>
          <w:p w14:paraId="2581352F" w14:textId="77777777" w:rsidR="005312A2" w:rsidRPr="00892459" w:rsidRDefault="005312A2" w:rsidP="002A4271">
            <w:pPr>
              <w:widowControl w:val="0"/>
              <w:rPr>
                <w:rFonts w:cs="Times New Roman"/>
                <w:szCs w:val="24"/>
              </w:rPr>
            </w:pPr>
            <w:r w:rsidRPr="00892459">
              <w:rPr>
                <w:rFonts w:cs="Times New Roman"/>
                <w:szCs w:val="24"/>
              </w:rPr>
              <w:t>разрабатывает программные материалы педагога (рабочие программы учебных дисциплин  и др.), учитывающие разные образовательные потребности обучающихся, в том числе особые образовательные потребности обучающихся  с ОВЗ</w:t>
            </w:r>
          </w:p>
          <w:p w14:paraId="68E21E45" w14:textId="77777777" w:rsidR="005312A2" w:rsidRPr="00892459" w:rsidRDefault="005312A2" w:rsidP="002A4271">
            <w:pPr>
              <w:widowControl w:val="0"/>
              <w:rPr>
                <w:rFonts w:cs="Times New Roman"/>
                <w:szCs w:val="24"/>
              </w:rPr>
            </w:pPr>
            <w:r w:rsidRPr="00892459">
              <w:rPr>
                <w:rFonts w:cs="Times New Roman"/>
                <w:szCs w:val="24"/>
              </w:rPr>
              <w:t xml:space="preserve">проводит уроки (занятия) в инклюзивных группах </w:t>
            </w:r>
            <w:r w:rsidRPr="00892459">
              <w:rPr>
                <w:rFonts w:cs="Times New Roman"/>
                <w:szCs w:val="24"/>
              </w:rPr>
              <w:lastRenderedPageBreak/>
              <w:t>(классах)</w:t>
            </w:r>
          </w:p>
          <w:p w14:paraId="45B020DF" w14:textId="77777777" w:rsidR="005312A2" w:rsidRPr="00892459" w:rsidRDefault="005312A2" w:rsidP="002A4271">
            <w:pPr>
              <w:widowControl w:val="0"/>
              <w:rPr>
                <w:rFonts w:cs="Times New Roman"/>
                <w:szCs w:val="24"/>
              </w:rPr>
            </w:pPr>
            <w:r w:rsidRPr="00892459">
              <w:rPr>
                <w:rFonts w:cs="Times New Roman"/>
                <w:szCs w:val="24"/>
              </w:rPr>
              <w:t>проводит оценочные мероприятия (входная, промежуточная, итоговая диагностика успеваемости) в инклюзивных классах (группах)</w:t>
            </w:r>
          </w:p>
        </w:tc>
      </w:tr>
      <w:tr w:rsidR="005312A2" w:rsidRPr="00892459" w14:paraId="6729426C" w14:textId="77777777" w:rsidTr="002A4271">
        <w:trPr>
          <w:trHeight w:val="3539"/>
        </w:trPr>
        <w:tc>
          <w:tcPr>
            <w:tcW w:w="3868" w:type="dxa"/>
            <w:tcBorders>
              <w:top w:val="single" w:sz="4" w:space="0" w:color="auto"/>
              <w:left w:val="single" w:sz="4" w:space="0" w:color="auto"/>
              <w:bottom w:val="single" w:sz="4" w:space="0" w:color="auto"/>
              <w:right w:val="single" w:sz="4" w:space="0" w:color="auto"/>
            </w:tcBorders>
            <w:shd w:val="clear" w:color="auto" w:fill="FFFFFF"/>
          </w:tcPr>
          <w:p w14:paraId="77ACD47C" w14:textId="77777777" w:rsidR="005312A2" w:rsidRPr="00892459" w:rsidRDefault="005312A2" w:rsidP="002A4271">
            <w:pPr>
              <w:widowControl w:val="0"/>
              <w:spacing w:after="0"/>
              <w:ind w:firstLine="709"/>
              <w:contextualSpacing/>
              <w:jc w:val="both"/>
              <w:rPr>
                <w:rFonts w:cs="Times New Roman"/>
                <w:szCs w:val="24"/>
              </w:rPr>
            </w:pPr>
            <w:r w:rsidRPr="00892459">
              <w:rPr>
                <w:rFonts w:cs="Times New Roman"/>
                <w:szCs w:val="24"/>
              </w:rPr>
              <w:lastRenderedPageBreak/>
              <w:t>ОПК-5. Способен планировать и организовывать взаимодействия участников образовательных отношений</w:t>
            </w:r>
          </w:p>
          <w:p w14:paraId="3C60991A" w14:textId="77777777" w:rsidR="005312A2" w:rsidRPr="00892459" w:rsidRDefault="005312A2" w:rsidP="002A4271">
            <w:pPr>
              <w:widowControl w:val="0"/>
              <w:shd w:val="clear" w:color="auto" w:fill="FFFFFF"/>
              <w:spacing w:after="0"/>
              <w:jc w:val="both"/>
              <w:rPr>
                <w:rFonts w:cs="Times New Roman"/>
                <w:szCs w:val="24"/>
              </w:rPr>
            </w:pPr>
          </w:p>
        </w:tc>
        <w:tc>
          <w:tcPr>
            <w:tcW w:w="5528" w:type="dxa"/>
            <w:tcBorders>
              <w:top w:val="single" w:sz="4" w:space="0" w:color="auto"/>
              <w:left w:val="single" w:sz="4" w:space="0" w:color="auto"/>
              <w:bottom w:val="single" w:sz="4" w:space="0" w:color="auto"/>
              <w:right w:val="single" w:sz="4" w:space="0" w:color="auto"/>
            </w:tcBorders>
            <w:shd w:val="clear" w:color="auto" w:fill="FFFFFF"/>
          </w:tcPr>
          <w:p w14:paraId="60DE3E41" w14:textId="77777777" w:rsidR="005312A2" w:rsidRPr="00892459" w:rsidRDefault="005312A2" w:rsidP="002A4271">
            <w:pPr>
              <w:widowControl w:val="0"/>
              <w:rPr>
                <w:rFonts w:cs="Times New Roman"/>
                <w:szCs w:val="24"/>
              </w:rPr>
            </w:pPr>
            <w:r w:rsidRPr="00892459">
              <w:rPr>
                <w:rFonts w:cs="Times New Roman"/>
                <w:szCs w:val="24"/>
              </w:rPr>
              <w:t xml:space="preserve">Знать </w:t>
            </w:r>
          </w:p>
          <w:p w14:paraId="49072C37" w14:textId="77777777" w:rsidR="005312A2" w:rsidRPr="00892459" w:rsidRDefault="005312A2" w:rsidP="002A4271">
            <w:pPr>
              <w:widowControl w:val="0"/>
              <w:rPr>
                <w:rFonts w:cs="Times New Roman"/>
                <w:szCs w:val="24"/>
              </w:rPr>
            </w:pPr>
            <w:r w:rsidRPr="00892459">
              <w:rPr>
                <w:rFonts w:cs="Times New Roman"/>
                <w:szCs w:val="24"/>
              </w:rPr>
              <w:t>особенности организации сетевой формы реализации образовательных программ с использованием ресурсов нескольких организаций, осуществляющих образовательную деятельность</w:t>
            </w:r>
          </w:p>
          <w:p w14:paraId="33380356" w14:textId="77777777" w:rsidR="005312A2" w:rsidRPr="00892459" w:rsidRDefault="005312A2" w:rsidP="002A4271">
            <w:pPr>
              <w:widowControl w:val="0"/>
              <w:rPr>
                <w:rFonts w:cs="Times New Roman"/>
                <w:szCs w:val="24"/>
              </w:rPr>
            </w:pPr>
            <w:r w:rsidRPr="00892459">
              <w:rPr>
                <w:rFonts w:cs="Times New Roman"/>
                <w:szCs w:val="24"/>
              </w:rPr>
              <w:t>механизмы взаимодействия участников образовательных отношений</w:t>
            </w:r>
          </w:p>
          <w:p w14:paraId="06E4CD6B" w14:textId="77777777" w:rsidR="005312A2" w:rsidRPr="00892459" w:rsidRDefault="005312A2" w:rsidP="002A4271">
            <w:pPr>
              <w:widowControl w:val="0"/>
              <w:rPr>
                <w:rFonts w:cs="Times New Roman"/>
                <w:szCs w:val="24"/>
              </w:rPr>
            </w:pPr>
            <w:r w:rsidRPr="00892459">
              <w:rPr>
                <w:rFonts w:cs="Times New Roman"/>
                <w:szCs w:val="24"/>
              </w:rPr>
              <w:t>основные закономерности возрастного развития, стадии и кризисы развития, социализация личности.</w:t>
            </w:r>
          </w:p>
          <w:p w14:paraId="12A926D0" w14:textId="77777777" w:rsidR="005312A2" w:rsidRPr="00892459" w:rsidRDefault="005312A2" w:rsidP="002A4271">
            <w:pPr>
              <w:widowControl w:val="0"/>
              <w:rPr>
                <w:rFonts w:cs="Times New Roman"/>
                <w:szCs w:val="24"/>
              </w:rPr>
            </w:pPr>
            <w:r w:rsidRPr="00892459">
              <w:rPr>
                <w:rFonts w:cs="Times New Roman"/>
                <w:szCs w:val="24"/>
              </w:rPr>
              <w:t>индикаторы  индивидуальных особенностей траекторий жизни участников образовательных отношений</w:t>
            </w:r>
          </w:p>
          <w:p w14:paraId="7E42C217" w14:textId="77777777" w:rsidR="005312A2" w:rsidRPr="00892459" w:rsidRDefault="005312A2" w:rsidP="002A4271">
            <w:pPr>
              <w:widowControl w:val="0"/>
              <w:rPr>
                <w:rFonts w:cs="Times New Roman"/>
                <w:szCs w:val="24"/>
              </w:rPr>
            </w:pPr>
            <w:r w:rsidRPr="00892459">
              <w:rPr>
                <w:rFonts w:cs="Times New Roman"/>
                <w:szCs w:val="24"/>
              </w:rPr>
              <w:t>технологии и методы организации взаимодействия участников образовательных отношений</w:t>
            </w:r>
          </w:p>
          <w:p w14:paraId="621CE5F6" w14:textId="77777777" w:rsidR="005312A2" w:rsidRPr="00892459" w:rsidRDefault="005312A2" w:rsidP="002A4271">
            <w:pPr>
              <w:widowControl w:val="0"/>
              <w:rPr>
                <w:rFonts w:cs="Times New Roman"/>
                <w:szCs w:val="24"/>
              </w:rPr>
            </w:pPr>
            <w:r w:rsidRPr="00892459">
              <w:rPr>
                <w:rFonts w:cs="Times New Roman"/>
                <w:szCs w:val="24"/>
              </w:rPr>
              <w:t>Уметь</w:t>
            </w:r>
          </w:p>
          <w:p w14:paraId="09AF0715" w14:textId="77777777" w:rsidR="005312A2" w:rsidRPr="00892459" w:rsidRDefault="005312A2" w:rsidP="002A4271">
            <w:pPr>
              <w:widowControl w:val="0"/>
              <w:rPr>
                <w:rFonts w:cs="Times New Roman"/>
                <w:szCs w:val="24"/>
              </w:rPr>
            </w:pPr>
            <w:r w:rsidRPr="00892459">
              <w:rPr>
                <w:rFonts w:cs="Times New Roman"/>
                <w:szCs w:val="24"/>
              </w:rPr>
              <w:t>использовать методы и приемы сетевой формы реализации образовательных программ с использованием ресурсов нескольких организаций, осуществляющих образовательную деятельность</w:t>
            </w:r>
          </w:p>
          <w:p w14:paraId="1AAF55A5" w14:textId="77777777" w:rsidR="005312A2" w:rsidRPr="00892459" w:rsidRDefault="005312A2" w:rsidP="002A4271">
            <w:pPr>
              <w:widowControl w:val="0"/>
              <w:rPr>
                <w:rFonts w:cs="Times New Roman"/>
                <w:szCs w:val="24"/>
              </w:rPr>
            </w:pPr>
            <w:r w:rsidRPr="00892459">
              <w:rPr>
                <w:rFonts w:cs="Times New Roman"/>
                <w:szCs w:val="24"/>
              </w:rPr>
              <w:t>использовать технологии и методы организации взаимодействия участников образовательных отношений</w:t>
            </w:r>
          </w:p>
          <w:p w14:paraId="53756A71" w14:textId="77777777" w:rsidR="005312A2" w:rsidRPr="00892459" w:rsidRDefault="005312A2" w:rsidP="002A4271">
            <w:pPr>
              <w:widowControl w:val="0"/>
              <w:rPr>
                <w:rFonts w:cs="Times New Roman"/>
                <w:szCs w:val="24"/>
              </w:rPr>
            </w:pPr>
            <w:r w:rsidRPr="00892459">
              <w:rPr>
                <w:rFonts w:cs="Times New Roman"/>
                <w:szCs w:val="24"/>
              </w:rPr>
              <w:t>использовать социальные сети для организации взаимодействия с различными участниками образовательной деятельности</w:t>
            </w:r>
          </w:p>
          <w:p w14:paraId="5A81402C" w14:textId="77777777" w:rsidR="005312A2" w:rsidRPr="00892459" w:rsidRDefault="005312A2" w:rsidP="002A4271">
            <w:pPr>
              <w:widowControl w:val="0"/>
              <w:rPr>
                <w:rFonts w:cs="Times New Roman"/>
                <w:szCs w:val="24"/>
              </w:rPr>
            </w:pPr>
            <w:r w:rsidRPr="00892459">
              <w:rPr>
                <w:rFonts w:cs="Times New Roman"/>
                <w:szCs w:val="24"/>
              </w:rPr>
              <w:t xml:space="preserve">Владеть действиями (навыками): </w:t>
            </w:r>
          </w:p>
          <w:p w14:paraId="2B87D0FF" w14:textId="77777777" w:rsidR="005312A2" w:rsidRPr="00892459" w:rsidRDefault="005312A2" w:rsidP="002A4271">
            <w:pPr>
              <w:widowControl w:val="0"/>
              <w:rPr>
                <w:rFonts w:cs="Times New Roman"/>
                <w:szCs w:val="24"/>
              </w:rPr>
            </w:pPr>
            <w:r w:rsidRPr="00892459">
              <w:rPr>
                <w:rFonts w:cs="Times New Roman"/>
                <w:szCs w:val="24"/>
              </w:rPr>
              <w:t>разрабатывает эффективные механизмы сетевых форм реализации образовательных программ с использованием ресурсов нескольких организаций, осуществляющих образовательную деятельность</w:t>
            </w:r>
          </w:p>
          <w:p w14:paraId="14698787" w14:textId="77777777" w:rsidR="005312A2" w:rsidRPr="00892459" w:rsidRDefault="005312A2" w:rsidP="002A4271">
            <w:pPr>
              <w:widowControl w:val="0"/>
              <w:rPr>
                <w:rFonts w:cs="Times New Roman"/>
                <w:szCs w:val="24"/>
              </w:rPr>
            </w:pPr>
            <w:r w:rsidRPr="00892459">
              <w:rPr>
                <w:rFonts w:cs="Times New Roman"/>
                <w:szCs w:val="24"/>
              </w:rPr>
              <w:t>осуществляет планирование и организацию взаимодействий участников образовательных отношений с учетом основных закономерностей возрастного развития</w:t>
            </w:r>
          </w:p>
          <w:p w14:paraId="2F81050F" w14:textId="77777777" w:rsidR="005312A2" w:rsidRPr="00892459" w:rsidRDefault="005312A2" w:rsidP="002A4271">
            <w:pPr>
              <w:widowControl w:val="0"/>
              <w:rPr>
                <w:rFonts w:cs="Times New Roman"/>
                <w:szCs w:val="24"/>
              </w:rPr>
            </w:pPr>
            <w:r w:rsidRPr="00892459">
              <w:rPr>
                <w:rFonts w:cs="Times New Roman"/>
                <w:szCs w:val="24"/>
              </w:rPr>
              <w:lastRenderedPageBreak/>
              <w:t xml:space="preserve">использует в ходе  планирования  и организации взаимодействия участников образовательных отношений индикаторы их индивидуальных особенностей  </w:t>
            </w:r>
          </w:p>
          <w:p w14:paraId="03ABE113" w14:textId="77777777" w:rsidR="005312A2" w:rsidRPr="00892459" w:rsidRDefault="005312A2" w:rsidP="002A4271">
            <w:pPr>
              <w:widowControl w:val="0"/>
              <w:rPr>
                <w:rFonts w:cs="Times New Roman"/>
                <w:szCs w:val="24"/>
              </w:rPr>
            </w:pPr>
            <w:r w:rsidRPr="00892459">
              <w:rPr>
                <w:rFonts w:cs="Times New Roman"/>
                <w:szCs w:val="24"/>
              </w:rPr>
              <w:t>использует технологии и методы организации взаимодействия участников образовательных отношений для реализации образовательной деятельности</w:t>
            </w:r>
          </w:p>
          <w:p w14:paraId="73E65A75" w14:textId="77777777" w:rsidR="005312A2" w:rsidRPr="00892459" w:rsidRDefault="005312A2" w:rsidP="002A4271">
            <w:pPr>
              <w:widowControl w:val="0"/>
              <w:rPr>
                <w:rFonts w:cs="Times New Roman"/>
                <w:szCs w:val="24"/>
              </w:rPr>
            </w:pPr>
            <w:r w:rsidRPr="00892459">
              <w:rPr>
                <w:rFonts w:cs="Times New Roman"/>
                <w:szCs w:val="24"/>
              </w:rPr>
              <w:t>использует возможности социальных сетей для организации взаимодействия различных участников образовательной деятельности</w:t>
            </w:r>
          </w:p>
        </w:tc>
      </w:tr>
      <w:tr w:rsidR="005312A2" w:rsidRPr="00892459" w14:paraId="1AB2E54C" w14:textId="77777777" w:rsidTr="002A4271">
        <w:trPr>
          <w:trHeight w:val="185"/>
        </w:trPr>
        <w:tc>
          <w:tcPr>
            <w:tcW w:w="3868" w:type="dxa"/>
            <w:tcBorders>
              <w:top w:val="single" w:sz="4" w:space="0" w:color="auto"/>
              <w:left w:val="single" w:sz="4" w:space="0" w:color="auto"/>
              <w:bottom w:val="single" w:sz="4" w:space="0" w:color="auto"/>
              <w:right w:val="single" w:sz="4" w:space="0" w:color="auto"/>
            </w:tcBorders>
            <w:shd w:val="clear" w:color="auto" w:fill="FFFFFF"/>
          </w:tcPr>
          <w:p w14:paraId="34E61642" w14:textId="77777777" w:rsidR="005312A2" w:rsidRPr="00892459" w:rsidRDefault="005312A2" w:rsidP="002A4271">
            <w:pPr>
              <w:widowControl w:val="0"/>
              <w:spacing w:after="0"/>
              <w:contextualSpacing/>
              <w:jc w:val="both"/>
              <w:rPr>
                <w:rFonts w:cs="Times New Roman"/>
                <w:szCs w:val="24"/>
              </w:rPr>
            </w:pPr>
            <w:r w:rsidRPr="00892459">
              <w:rPr>
                <w:rFonts w:cs="Times New Roman"/>
                <w:szCs w:val="24"/>
              </w:rPr>
              <w:lastRenderedPageBreak/>
              <w:t>ОПК-6. Способен проектировать педагогическую деятельность на основе специальных научных знаний и результатов исследований</w:t>
            </w:r>
          </w:p>
          <w:p w14:paraId="79F0A077" w14:textId="77777777" w:rsidR="005312A2" w:rsidRPr="00892459" w:rsidRDefault="005312A2" w:rsidP="002A4271">
            <w:pPr>
              <w:widowControl w:val="0"/>
              <w:shd w:val="clear" w:color="auto" w:fill="FFFFFF"/>
              <w:spacing w:after="0"/>
              <w:jc w:val="both"/>
              <w:rPr>
                <w:rFonts w:cs="Times New Roman"/>
                <w:szCs w:val="24"/>
              </w:rPr>
            </w:pPr>
          </w:p>
        </w:tc>
        <w:tc>
          <w:tcPr>
            <w:tcW w:w="5528" w:type="dxa"/>
            <w:tcBorders>
              <w:top w:val="single" w:sz="4" w:space="0" w:color="auto"/>
              <w:left w:val="single" w:sz="4" w:space="0" w:color="auto"/>
              <w:bottom w:val="single" w:sz="4" w:space="0" w:color="auto"/>
              <w:right w:val="single" w:sz="4" w:space="0" w:color="auto"/>
            </w:tcBorders>
            <w:shd w:val="clear" w:color="auto" w:fill="FFFFFF"/>
          </w:tcPr>
          <w:p w14:paraId="1F48E1CE" w14:textId="77777777" w:rsidR="005312A2" w:rsidRPr="00892459" w:rsidRDefault="005312A2" w:rsidP="002A4271">
            <w:pPr>
              <w:widowControl w:val="0"/>
              <w:spacing w:after="0"/>
              <w:rPr>
                <w:rFonts w:cs="Times New Roman"/>
                <w:szCs w:val="24"/>
                <w:lang w:eastAsia="ru-RU" w:bidi="ar-SA"/>
              </w:rPr>
            </w:pPr>
            <w:r w:rsidRPr="00892459">
              <w:rPr>
                <w:rFonts w:cs="Times New Roman"/>
                <w:szCs w:val="24"/>
                <w:lang w:eastAsia="ru-RU" w:bidi="ar-SA"/>
              </w:rPr>
              <w:t xml:space="preserve">Знать </w:t>
            </w:r>
          </w:p>
          <w:p w14:paraId="4A0B56F4" w14:textId="77777777" w:rsidR="005312A2" w:rsidRDefault="005312A2" w:rsidP="002A4271">
            <w:pPr>
              <w:widowControl w:val="0"/>
              <w:spacing w:after="120"/>
              <w:rPr>
                <w:rFonts w:cs="Times New Roman"/>
                <w:szCs w:val="24"/>
                <w:lang w:eastAsia="ru-RU" w:bidi="ar-SA"/>
              </w:rPr>
            </w:pPr>
            <w:r w:rsidRPr="00892459">
              <w:rPr>
                <w:rFonts w:cs="Times New Roman"/>
                <w:szCs w:val="24"/>
                <w:lang w:eastAsia="ru-RU" w:bidi="ar-SA"/>
              </w:rPr>
              <w:t xml:space="preserve">современную методологию педагогического проектирования, </w:t>
            </w:r>
          </w:p>
          <w:p w14:paraId="3013B48B" w14:textId="77777777" w:rsidR="005312A2" w:rsidRDefault="005312A2" w:rsidP="002A4271">
            <w:pPr>
              <w:widowControl w:val="0"/>
              <w:spacing w:after="120"/>
              <w:rPr>
                <w:rFonts w:cs="Times New Roman"/>
                <w:szCs w:val="24"/>
                <w:lang w:eastAsia="ru-RU" w:bidi="ar-SA"/>
              </w:rPr>
            </w:pPr>
            <w:r w:rsidRPr="00892459">
              <w:rPr>
                <w:rFonts w:cs="Times New Roman"/>
                <w:szCs w:val="24"/>
                <w:lang w:eastAsia="ru-RU" w:bidi="ar-SA"/>
              </w:rPr>
              <w:t xml:space="preserve">алгоритмы разработки, оценки качества и результатов педагогических проектов, </w:t>
            </w:r>
          </w:p>
          <w:p w14:paraId="7F021388" w14:textId="77777777" w:rsidR="005312A2" w:rsidRPr="00892459" w:rsidRDefault="005312A2" w:rsidP="002A4271">
            <w:pPr>
              <w:widowControl w:val="0"/>
              <w:spacing w:after="120"/>
              <w:rPr>
                <w:rFonts w:cs="Times New Roman"/>
                <w:szCs w:val="24"/>
                <w:lang w:eastAsia="ru-RU" w:bidi="ar-SA"/>
              </w:rPr>
            </w:pPr>
            <w:r w:rsidRPr="00892459">
              <w:rPr>
                <w:rFonts w:cs="Times New Roman"/>
                <w:szCs w:val="24"/>
                <w:lang w:eastAsia="ru-RU" w:bidi="ar-SA"/>
              </w:rPr>
              <w:t>состояние и тенденции развития  международных и отечественных педагогических исследований</w:t>
            </w:r>
          </w:p>
          <w:p w14:paraId="0DB43CD9" w14:textId="77777777" w:rsidR="005312A2" w:rsidRDefault="005312A2" w:rsidP="002A4271">
            <w:pPr>
              <w:widowControl w:val="0"/>
              <w:spacing w:after="120"/>
              <w:rPr>
                <w:rFonts w:cs="Times New Roman"/>
                <w:szCs w:val="24"/>
                <w:lang w:eastAsia="ru-RU" w:bidi="ar-SA"/>
              </w:rPr>
            </w:pPr>
            <w:r w:rsidRPr="00892459">
              <w:rPr>
                <w:rFonts w:cs="Times New Roman"/>
                <w:szCs w:val="24"/>
                <w:lang w:eastAsia="ru-RU" w:bidi="ar-SA"/>
              </w:rPr>
              <w:t xml:space="preserve">методику и технологию проектирования педагогической деятельности, </w:t>
            </w:r>
          </w:p>
          <w:p w14:paraId="568F0ECC" w14:textId="77777777" w:rsidR="005312A2" w:rsidRDefault="005312A2" w:rsidP="002A4271">
            <w:pPr>
              <w:widowControl w:val="0"/>
              <w:spacing w:after="120"/>
              <w:rPr>
                <w:rFonts w:cs="Times New Roman"/>
                <w:szCs w:val="24"/>
                <w:lang w:eastAsia="ru-RU" w:bidi="ar-SA"/>
              </w:rPr>
            </w:pPr>
            <w:r w:rsidRPr="00892459">
              <w:rPr>
                <w:rFonts w:cs="Times New Roman"/>
                <w:szCs w:val="24"/>
                <w:lang w:eastAsia="ru-RU" w:bidi="ar-SA"/>
              </w:rPr>
              <w:t xml:space="preserve">инструменты оценки качества и определения результатов педагогического проектирования,  </w:t>
            </w:r>
          </w:p>
          <w:p w14:paraId="49378A44" w14:textId="77777777" w:rsidR="005312A2" w:rsidRPr="00892459" w:rsidRDefault="005312A2" w:rsidP="002A4271">
            <w:pPr>
              <w:widowControl w:val="0"/>
              <w:spacing w:after="120"/>
              <w:rPr>
                <w:rFonts w:cs="Times New Roman"/>
                <w:szCs w:val="24"/>
                <w:lang w:eastAsia="ru-RU" w:bidi="ar-SA"/>
              </w:rPr>
            </w:pPr>
            <w:r w:rsidRPr="00892459">
              <w:rPr>
                <w:rFonts w:cs="Times New Roman"/>
                <w:szCs w:val="24"/>
                <w:lang w:eastAsia="ru-RU" w:bidi="ar-SA"/>
              </w:rPr>
              <w:t>содержание и результаты исследований в области педагогического проектирования</w:t>
            </w:r>
          </w:p>
          <w:p w14:paraId="72C02A97" w14:textId="77777777" w:rsidR="005312A2" w:rsidRDefault="005312A2" w:rsidP="002A4271">
            <w:pPr>
              <w:widowControl w:val="0"/>
              <w:spacing w:after="120"/>
              <w:rPr>
                <w:rFonts w:cs="Times New Roman"/>
                <w:szCs w:val="24"/>
                <w:lang w:eastAsia="ru-RU" w:bidi="ar-SA"/>
              </w:rPr>
            </w:pPr>
            <w:r w:rsidRPr="00892459">
              <w:rPr>
                <w:rFonts w:cs="Times New Roman"/>
                <w:szCs w:val="24"/>
                <w:lang w:eastAsia="ru-RU" w:bidi="ar-SA"/>
              </w:rPr>
              <w:t xml:space="preserve">основы проектного подхода в педагогической деятельности, </w:t>
            </w:r>
          </w:p>
          <w:p w14:paraId="512EE588" w14:textId="77777777" w:rsidR="005312A2" w:rsidRDefault="005312A2" w:rsidP="002A4271">
            <w:pPr>
              <w:widowControl w:val="0"/>
              <w:spacing w:after="120"/>
              <w:rPr>
                <w:rFonts w:cs="Times New Roman"/>
                <w:szCs w:val="24"/>
                <w:lang w:eastAsia="ru-RU" w:bidi="ar-SA"/>
              </w:rPr>
            </w:pPr>
            <w:r w:rsidRPr="00892459">
              <w:rPr>
                <w:rFonts w:cs="Times New Roman"/>
                <w:szCs w:val="24"/>
                <w:lang w:eastAsia="ru-RU" w:bidi="ar-SA"/>
              </w:rPr>
              <w:t xml:space="preserve">основные методы и стадии педагогического проектирования, </w:t>
            </w:r>
          </w:p>
          <w:p w14:paraId="0F2863DB" w14:textId="77777777" w:rsidR="005312A2" w:rsidRDefault="005312A2" w:rsidP="002A4271">
            <w:pPr>
              <w:widowControl w:val="0"/>
              <w:spacing w:after="120"/>
              <w:rPr>
                <w:rFonts w:cs="Times New Roman"/>
                <w:szCs w:val="24"/>
                <w:lang w:eastAsia="ru-RU" w:bidi="ar-SA"/>
              </w:rPr>
            </w:pPr>
            <w:r w:rsidRPr="00892459">
              <w:rPr>
                <w:rFonts w:cs="Times New Roman"/>
                <w:szCs w:val="24"/>
                <w:lang w:eastAsia="ru-RU" w:bidi="ar-SA"/>
              </w:rPr>
              <w:t xml:space="preserve">закономерности и формы организации педагогического процесса, </w:t>
            </w:r>
          </w:p>
          <w:p w14:paraId="1B8B8D0C" w14:textId="77777777" w:rsidR="005312A2" w:rsidRPr="00892459" w:rsidRDefault="005312A2" w:rsidP="002A4271">
            <w:pPr>
              <w:widowControl w:val="0"/>
              <w:spacing w:after="120"/>
              <w:rPr>
                <w:rFonts w:cs="Times New Roman"/>
                <w:szCs w:val="24"/>
                <w:lang w:eastAsia="ru-RU" w:bidi="ar-SA"/>
              </w:rPr>
            </w:pPr>
            <w:r w:rsidRPr="00892459">
              <w:rPr>
                <w:rFonts w:cs="Times New Roman"/>
                <w:szCs w:val="24"/>
                <w:lang w:eastAsia="ru-RU" w:bidi="ar-SA"/>
              </w:rPr>
              <w:t>основные направления исследований в области педагогического проектирования.</w:t>
            </w:r>
          </w:p>
          <w:p w14:paraId="53AEB995" w14:textId="77777777" w:rsidR="005312A2" w:rsidRPr="00892459" w:rsidRDefault="005312A2" w:rsidP="002A4271">
            <w:pPr>
              <w:widowControl w:val="0"/>
              <w:spacing w:after="0"/>
              <w:rPr>
                <w:rFonts w:cs="Times New Roman"/>
                <w:szCs w:val="24"/>
                <w:lang w:eastAsia="ru-RU" w:bidi="ar-SA"/>
              </w:rPr>
            </w:pPr>
            <w:r w:rsidRPr="00892459">
              <w:rPr>
                <w:rFonts w:cs="Times New Roman"/>
                <w:szCs w:val="24"/>
                <w:lang w:eastAsia="ru-RU" w:bidi="ar-SA"/>
              </w:rPr>
              <w:t xml:space="preserve">Уметь </w:t>
            </w:r>
          </w:p>
          <w:p w14:paraId="71127A1E" w14:textId="77777777" w:rsidR="005312A2" w:rsidRPr="00892459" w:rsidRDefault="005312A2" w:rsidP="002A4271">
            <w:pPr>
              <w:widowControl w:val="0"/>
              <w:spacing w:after="120"/>
              <w:rPr>
                <w:rFonts w:cs="Times New Roman"/>
                <w:szCs w:val="24"/>
                <w:lang w:eastAsia="ru-RU" w:bidi="ar-SA"/>
              </w:rPr>
            </w:pPr>
            <w:r w:rsidRPr="00892459">
              <w:rPr>
                <w:rFonts w:cs="Times New Roman"/>
                <w:szCs w:val="24"/>
                <w:lang w:eastAsia="ru-RU" w:bidi="ar-SA"/>
              </w:rPr>
              <w:t>выделять и систематизировать основные идеи и результаты международных и отечественных педагогических исследований</w:t>
            </w:r>
          </w:p>
          <w:p w14:paraId="6CE3CDCD" w14:textId="77777777" w:rsidR="005312A2" w:rsidRPr="00892459" w:rsidRDefault="005312A2" w:rsidP="002A4271">
            <w:pPr>
              <w:widowControl w:val="0"/>
              <w:spacing w:after="120"/>
              <w:rPr>
                <w:rFonts w:cs="Times New Roman"/>
                <w:szCs w:val="24"/>
                <w:lang w:eastAsia="ru-RU" w:bidi="ar-SA"/>
              </w:rPr>
            </w:pPr>
            <w:r w:rsidRPr="00892459">
              <w:rPr>
                <w:rFonts w:cs="Times New Roman"/>
                <w:szCs w:val="24"/>
                <w:lang w:eastAsia="ru-RU" w:bidi="ar-SA"/>
              </w:rPr>
              <w:t xml:space="preserve">определять цель и задачи проектирования </w:t>
            </w:r>
            <w:r w:rsidRPr="00892459">
              <w:rPr>
                <w:rFonts w:cs="Times New Roman"/>
                <w:szCs w:val="24"/>
                <w:lang w:eastAsia="ru-RU" w:bidi="ar-SA"/>
              </w:rPr>
              <w:lastRenderedPageBreak/>
              <w:t xml:space="preserve">педагогической деятельности исходя из </w:t>
            </w:r>
            <w:r>
              <w:rPr>
                <w:rFonts w:cs="Times New Roman"/>
                <w:szCs w:val="24"/>
                <w:lang w:eastAsia="ru-RU" w:bidi="ar-SA"/>
              </w:rPr>
              <w:t>условий педагогической ситуации</w:t>
            </w:r>
          </w:p>
          <w:p w14:paraId="7A5B29E1" w14:textId="77777777" w:rsidR="005312A2" w:rsidRDefault="005312A2" w:rsidP="002A4271">
            <w:pPr>
              <w:widowControl w:val="0"/>
              <w:spacing w:after="120"/>
              <w:rPr>
                <w:rFonts w:cs="Times New Roman"/>
                <w:szCs w:val="24"/>
                <w:lang w:eastAsia="ru-RU" w:bidi="ar-SA"/>
              </w:rPr>
            </w:pPr>
            <w:r w:rsidRPr="00892459">
              <w:rPr>
                <w:rFonts w:cs="Times New Roman"/>
                <w:szCs w:val="24"/>
                <w:lang w:eastAsia="ru-RU" w:bidi="ar-SA"/>
              </w:rPr>
              <w:t xml:space="preserve">подбирать и применять методы разработки педагогического проекта в соответствии с  задачами проектирования педагогической деятельности, </w:t>
            </w:r>
          </w:p>
          <w:p w14:paraId="1662990C" w14:textId="77777777" w:rsidR="005312A2" w:rsidRPr="00892459" w:rsidRDefault="005312A2" w:rsidP="002A4271">
            <w:pPr>
              <w:widowControl w:val="0"/>
              <w:spacing w:after="120"/>
              <w:rPr>
                <w:rFonts w:cs="Times New Roman"/>
                <w:szCs w:val="24"/>
                <w:lang w:eastAsia="ru-RU" w:bidi="ar-SA"/>
              </w:rPr>
            </w:pPr>
            <w:r w:rsidRPr="00892459">
              <w:rPr>
                <w:rFonts w:cs="Times New Roman"/>
                <w:szCs w:val="24"/>
                <w:lang w:eastAsia="ru-RU" w:bidi="ar-SA"/>
              </w:rPr>
              <w:t>применять инструментарий оценки качества и определения результатов педагогического проектирования.</w:t>
            </w:r>
          </w:p>
          <w:p w14:paraId="5F962205" w14:textId="77777777" w:rsidR="005312A2" w:rsidRPr="00892459" w:rsidRDefault="005312A2" w:rsidP="002A4271">
            <w:pPr>
              <w:widowControl w:val="0"/>
              <w:spacing w:after="120"/>
              <w:rPr>
                <w:rFonts w:cs="Times New Roman"/>
                <w:szCs w:val="24"/>
                <w:lang w:eastAsia="ru-RU" w:bidi="ar-SA"/>
              </w:rPr>
            </w:pPr>
            <w:r w:rsidRPr="00892459">
              <w:rPr>
                <w:rFonts w:cs="Times New Roman"/>
                <w:szCs w:val="24"/>
                <w:lang w:eastAsia="ru-RU" w:bidi="ar-SA"/>
              </w:rPr>
              <w:t xml:space="preserve">применять современные научные знания и материалы педагогических исследований в процессе педагогического проектирования. </w:t>
            </w:r>
          </w:p>
          <w:p w14:paraId="1DA410A8" w14:textId="77777777" w:rsidR="005312A2" w:rsidRDefault="005312A2" w:rsidP="002A4271">
            <w:pPr>
              <w:widowControl w:val="0"/>
              <w:spacing w:after="120"/>
              <w:rPr>
                <w:rFonts w:cs="Times New Roman"/>
                <w:szCs w:val="24"/>
                <w:lang w:eastAsia="ru-RU" w:bidi="ar-SA"/>
              </w:rPr>
            </w:pPr>
            <w:r w:rsidRPr="00892459">
              <w:rPr>
                <w:rFonts w:cs="Times New Roman"/>
                <w:szCs w:val="24"/>
                <w:lang w:eastAsia="ru-RU" w:bidi="ar-SA"/>
              </w:rPr>
              <w:t xml:space="preserve">оценивать педагогическую ситуацию и определять педагогические задачи,  </w:t>
            </w:r>
          </w:p>
          <w:p w14:paraId="3A1FB3A8" w14:textId="77777777" w:rsidR="005312A2" w:rsidRPr="00892459" w:rsidRDefault="005312A2" w:rsidP="002A4271">
            <w:pPr>
              <w:widowControl w:val="0"/>
              <w:spacing w:after="120"/>
              <w:rPr>
                <w:rFonts w:cs="Times New Roman"/>
                <w:szCs w:val="24"/>
                <w:lang w:eastAsia="ru-RU" w:bidi="ar-SA"/>
              </w:rPr>
            </w:pPr>
            <w:r w:rsidRPr="00892459">
              <w:rPr>
                <w:rFonts w:cs="Times New Roman"/>
                <w:szCs w:val="24"/>
                <w:lang w:eastAsia="ru-RU" w:bidi="ar-SA"/>
              </w:rPr>
              <w:t xml:space="preserve">использовать принципы проектного подхода при осуществлении педагогической деятельности. </w:t>
            </w:r>
          </w:p>
          <w:p w14:paraId="6D3BF777" w14:textId="77777777" w:rsidR="005312A2" w:rsidRPr="00892459" w:rsidRDefault="005312A2" w:rsidP="002A4271">
            <w:pPr>
              <w:widowControl w:val="0"/>
              <w:spacing w:after="120"/>
              <w:rPr>
                <w:rFonts w:cs="Times New Roman"/>
                <w:szCs w:val="24"/>
                <w:lang w:eastAsia="ru-RU" w:bidi="ar-SA"/>
              </w:rPr>
            </w:pPr>
            <w:r w:rsidRPr="00892459">
              <w:rPr>
                <w:rFonts w:cs="Times New Roman"/>
                <w:szCs w:val="24"/>
                <w:lang w:eastAsia="ru-RU" w:bidi="ar-SA"/>
              </w:rPr>
              <w:t xml:space="preserve">применять основные методы педагогического проектирования и выделять основные идеи в содержании  педагогических исследований и учитывать их при осуществлении педагогического проектирования. </w:t>
            </w:r>
          </w:p>
          <w:p w14:paraId="30917C5A" w14:textId="77777777" w:rsidR="005312A2" w:rsidRPr="00892459" w:rsidRDefault="005312A2" w:rsidP="002A4271">
            <w:pPr>
              <w:widowControl w:val="0"/>
              <w:spacing w:after="0"/>
              <w:rPr>
                <w:rFonts w:cs="Times New Roman"/>
                <w:szCs w:val="24"/>
                <w:lang w:eastAsia="ru-RU" w:bidi="ar-SA"/>
              </w:rPr>
            </w:pPr>
            <w:r w:rsidRPr="00892459">
              <w:rPr>
                <w:rFonts w:cs="Times New Roman"/>
                <w:szCs w:val="24"/>
                <w:lang w:eastAsia="ru-RU" w:bidi="ar-SA"/>
              </w:rPr>
              <w:t>Владеть действиями (навыками):</w:t>
            </w:r>
          </w:p>
          <w:p w14:paraId="585C66BB" w14:textId="77777777" w:rsidR="005312A2" w:rsidRPr="00892459" w:rsidRDefault="005312A2" w:rsidP="002A4271">
            <w:pPr>
              <w:widowControl w:val="0"/>
              <w:spacing w:after="120"/>
              <w:rPr>
                <w:rFonts w:cs="Times New Roman"/>
                <w:szCs w:val="24"/>
                <w:lang w:eastAsia="ru-RU" w:bidi="ar-SA"/>
              </w:rPr>
            </w:pPr>
            <w:r w:rsidRPr="00892459">
              <w:rPr>
                <w:rFonts w:cs="Times New Roman"/>
                <w:szCs w:val="24"/>
                <w:lang w:eastAsia="ru-RU" w:bidi="ar-SA"/>
              </w:rPr>
              <w:t>самостоятельно определяет педагогическую задачу и проектирует педагогический процесс для ее решения.</w:t>
            </w:r>
          </w:p>
          <w:p w14:paraId="6BDDEC32" w14:textId="77777777" w:rsidR="005312A2" w:rsidRDefault="005312A2" w:rsidP="002A4271">
            <w:pPr>
              <w:widowControl w:val="0"/>
              <w:spacing w:after="120"/>
              <w:rPr>
                <w:rFonts w:cs="Times New Roman"/>
                <w:szCs w:val="24"/>
                <w:lang w:eastAsia="ru-RU" w:bidi="ar-SA"/>
              </w:rPr>
            </w:pPr>
            <w:r w:rsidRPr="00892459">
              <w:rPr>
                <w:rFonts w:cs="Times New Roman"/>
                <w:szCs w:val="24"/>
                <w:lang w:eastAsia="ru-RU" w:bidi="ar-SA"/>
              </w:rPr>
              <w:t xml:space="preserve">осуществляет оценку результативности педагогического проекта, </w:t>
            </w:r>
          </w:p>
          <w:p w14:paraId="3BBB3951" w14:textId="77777777" w:rsidR="005312A2" w:rsidRPr="00892459" w:rsidRDefault="005312A2" w:rsidP="002A4271">
            <w:pPr>
              <w:widowControl w:val="0"/>
              <w:spacing w:after="120"/>
              <w:rPr>
                <w:rFonts w:cs="Times New Roman"/>
                <w:szCs w:val="24"/>
                <w:lang w:eastAsia="ru-RU" w:bidi="ar-SA"/>
              </w:rPr>
            </w:pPr>
            <w:r w:rsidRPr="00892459">
              <w:rPr>
                <w:rFonts w:cs="Times New Roman"/>
                <w:szCs w:val="24"/>
                <w:lang w:eastAsia="ru-RU" w:bidi="ar-SA"/>
              </w:rPr>
              <w:t>опираясь на современные научные знания и результаты педагогических исследований</w:t>
            </w:r>
            <w:r>
              <w:rPr>
                <w:rFonts w:cs="Times New Roman"/>
                <w:szCs w:val="24"/>
                <w:lang w:eastAsia="ru-RU" w:bidi="ar-SA"/>
              </w:rPr>
              <w:t xml:space="preserve"> </w:t>
            </w:r>
            <w:r w:rsidRPr="00892459">
              <w:rPr>
                <w:rFonts w:cs="Times New Roman"/>
                <w:szCs w:val="24"/>
                <w:lang w:eastAsia="ru-RU" w:bidi="ar-SA"/>
              </w:rPr>
              <w:t>разрабатывает педагогический проект для решения заданной педагогической проблемы с учетом педагогической ситуации</w:t>
            </w:r>
          </w:p>
          <w:p w14:paraId="1892BBB5" w14:textId="77777777" w:rsidR="005312A2" w:rsidRPr="00892459" w:rsidRDefault="005312A2" w:rsidP="002A4271">
            <w:pPr>
              <w:widowControl w:val="0"/>
              <w:spacing w:after="120"/>
              <w:rPr>
                <w:rFonts w:cs="Times New Roman"/>
                <w:szCs w:val="24"/>
                <w:lang w:eastAsia="ru-RU" w:bidi="ar-SA"/>
              </w:rPr>
            </w:pPr>
            <w:r w:rsidRPr="00892459">
              <w:rPr>
                <w:rFonts w:cs="Times New Roman"/>
                <w:szCs w:val="24"/>
                <w:lang w:eastAsia="ru-RU" w:bidi="ar-SA"/>
              </w:rPr>
              <w:t>осуществляет оценку качества и прогнозирование результатов педагогического проектирования.</w:t>
            </w:r>
          </w:p>
          <w:p w14:paraId="5037DC14" w14:textId="77777777" w:rsidR="005312A2" w:rsidRPr="00892459" w:rsidRDefault="005312A2" w:rsidP="002A4271">
            <w:pPr>
              <w:widowControl w:val="0"/>
              <w:spacing w:after="120"/>
              <w:rPr>
                <w:rFonts w:cs="Times New Roman"/>
                <w:szCs w:val="24"/>
                <w:lang w:eastAsia="ru-RU" w:bidi="ar-SA"/>
              </w:rPr>
            </w:pPr>
            <w:r w:rsidRPr="00892459">
              <w:rPr>
                <w:rFonts w:cs="Times New Roman"/>
                <w:szCs w:val="24"/>
                <w:lang w:eastAsia="ru-RU" w:bidi="ar-SA"/>
              </w:rPr>
              <w:t xml:space="preserve">использует современные научные знания и результаты педагогических исследований в педагогическом проектировании  </w:t>
            </w:r>
          </w:p>
          <w:p w14:paraId="0A02D67E" w14:textId="77777777" w:rsidR="005312A2" w:rsidRPr="00892459" w:rsidRDefault="005312A2" w:rsidP="002A4271">
            <w:pPr>
              <w:widowControl w:val="0"/>
              <w:spacing w:after="120"/>
              <w:rPr>
                <w:rFonts w:cs="Times New Roman"/>
                <w:szCs w:val="24"/>
                <w:lang w:eastAsia="ru-RU" w:bidi="ar-SA"/>
              </w:rPr>
            </w:pPr>
            <w:r w:rsidRPr="00892459">
              <w:rPr>
                <w:rFonts w:cs="Times New Roman"/>
                <w:szCs w:val="24"/>
                <w:lang w:eastAsia="ru-RU" w:bidi="ar-SA"/>
              </w:rPr>
              <w:t>выбирает методы педагогического проектирования с учетом заданных условий педагогического процесса</w:t>
            </w:r>
          </w:p>
          <w:p w14:paraId="29EB507A" w14:textId="77777777" w:rsidR="005312A2" w:rsidRPr="00892459" w:rsidRDefault="005312A2" w:rsidP="002A4271">
            <w:pPr>
              <w:widowControl w:val="0"/>
              <w:spacing w:after="120"/>
              <w:rPr>
                <w:rFonts w:cs="Times New Roman"/>
                <w:szCs w:val="24"/>
                <w:lang w:eastAsia="ru-RU" w:bidi="ar-SA"/>
              </w:rPr>
            </w:pPr>
            <w:r w:rsidRPr="00892459">
              <w:rPr>
                <w:rFonts w:cs="Times New Roman"/>
                <w:szCs w:val="24"/>
                <w:lang w:eastAsia="ru-RU" w:bidi="ar-SA"/>
              </w:rPr>
              <w:lastRenderedPageBreak/>
              <w:t>моделирует педагогический проект для типовой педагогической ситуации</w:t>
            </w:r>
          </w:p>
          <w:p w14:paraId="437B34B5" w14:textId="77777777" w:rsidR="005312A2" w:rsidRPr="00892459" w:rsidRDefault="005312A2" w:rsidP="002A4271">
            <w:pPr>
              <w:widowControl w:val="0"/>
              <w:spacing w:after="120"/>
              <w:rPr>
                <w:rFonts w:cs="Times New Roman"/>
                <w:szCs w:val="24"/>
                <w:lang w:eastAsia="ru-RU" w:bidi="ar-SA"/>
              </w:rPr>
            </w:pPr>
            <w:r w:rsidRPr="00892459">
              <w:rPr>
                <w:rFonts w:cs="Times New Roman"/>
                <w:szCs w:val="24"/>
                <w:lang w:eastAsia="ru-RU" w:bidi="ar-SA"/>
              </w:rPr>
              <w:t>проводит анализ и корректировку смоделированного  педагогического проекта с учетом научных разработок</w:t>
            </w:r>
          </w:p>
          <w:p w14:paraId="68A1DC2B" w14:textId="77777777" w:rsidR="005312A2" w:rsidRPr="00892459" w:rsidRDefault="005312A2" w:rsidP="002A4271">
            <w:pPr>
              <w:widowControl w:val="0"/>
              <w:spacing w:after="0"/>
              <w:rPr>
                <w:rFonts w:cs="Times New Roman"/>
                <w:szCs w:val="24"/>
                <w:lang w:eastAsia="ru-RU" w:bidi="ar-SA"/>
              </w:rPr>
            </w:pPr>
          </w:p>
          <w:p w14:paraId="2488445A" w14:textId="77777777" w:rsidR="005312A2" w:rsidRPr="00892459" w:rsidRDefault="005312A2" w:rsidP="002A4271">
            <w:pPr>
              <w:widowControl w:val="0"/>
              <w:rPr>
                <w:rFonts w:cs="Times New Roman"/>
                <w:szCs w:val="24"/>
              </w:rPr>
            </w:pPr>
          </w:p>
        </w:tc>
      </w:tr>
      <w:tr w:rsidR="005312A2" w:rsidRPr="00892459" w14:paraId="33C585A7" w14:textId="77777777" w:rsidTr="002A4271">
        <w:trPr>
          <w:trHeight w:val="185"/>
        </w:trPr>
        <w:tc>
          <w:tcPr>
            <w:tcW w:w="3868" w:type="dxa"/>
            <w:tcBorders>
              <w:top w:val="single" w:sz="4" w:space="0" w:color="auto"/>
              <w:left w:val="single" w:sz="4" w:space="0" w:color="auto"/>
              <w:bottom w:val="single" w:sz="4" w:space="0" w:color="auto"/>
              <w:right w:val="single" w:sz="4" w:space="0" w:color="auto"/>
            </w:tcBorders>
            <w:shd w:val="clear" w:color="auto" w:fill="FFFFFF"/>
          </w:tcPr>
          <w:p w14:paraId="5C135BB7" w14:textId="77777777" w:rsidR="005312A2" w:rsidRPr="00892459" w:rsidRDefault="005312A2" w:rsidP="002A4271">
            <w:pPr>
              <w:widowControl w:val="0"/>
              <w:spacing w:after="0"/>
              <w:ind w:firstLine="708"/>
              <w:jc w:val="both"/>
              <w:rPr>
                <w:rFonts w:cs="Times New Roman"/>
                <w:szCs w:val="24"/>
              </w:rPr>
            </w:pPr>
            <w:r w:rsidRPr="00892459">
              <w:rPr>
                <w:rFonts w:cs="Times New Roman"/>
                <w:szCs w:val="24"/>
              </w:rPr>
              <w:lastRenderedPageBreak/>
              <w:t>ПК-1. Способен применять теоретические и эмпирические методы исследования, осваивать новые методики и технологии для решения актуальных задач в области образования.</w:t>
            </w:r>
          </w:p>
          <w:p w14:paraId="6DB263C7" w14:textId="77777777" w:rsidR="005312A2" w:rsidRPr="00892459" w:rsidRDefault="005312A2" w:rsidP="002A4271">
            <w:pPr>
              <w:widowControl w:val="0"/>
              <w:spacing w:after="0"/>
              <w:ind w:firstLine="709"/>
              <w:jc w:val="both"/>
              <w:rPr>
                <w:rFonts w:cs="Times New Roman"/>
                <w:szCs w:val="24"/>
              </w:rPr>
            </w:pPr>
          </w:p>
        </w:tc>
        <w:tc>
          <w:tcPr>
            <w:tcW w:w="5528" w:type="dxa"/>
            <w:tcBorders>
              <w:top w:val="single" w:sz="4" w:space="0" w:color="auto"/>
              <w:left w:val="single" w:sz="4" w:space="0" w:color="auto"/>
              <w:bottom w:val="single" w:sz="4" w:space="0" w:color="auto"/>
              <w:right w:val="single" w:sz="4" w:space="0" w:color="auto"/>
            </w:tcBorders>
            <w:shd w:val="clear" w:color="auto" w:fill="FFFFFF"/>
          </w:tcPr>
          <w:p w14:paraId="6FAAC380" w14:textId="77777777" w:rsidR="005312A2" w:rsidRPr="00892459" w:rsidRDefault="005312A2" w:rsidP="002A4271">
            <w:pPr>
              <w:widowControl w:val="0"/>
              <w:rPr>
                <w:rFonts w:cs="Times New Roman"/>
                <w:szCs w:val="24"/>
              </w:rPr>
            </w:pPr>
            <w:r w:rsidRPr="00892459">
              <w:rPr>
                <w:rFonts w:cs="Times New Roman"/>
                <w:szCs w:val="24"/>
              </w:rPr>
              <w:t xml:space="preserve"> Знать: </w:t>
            </w:r>
          </w:p>
          <w:p w14:paraId="051AE93C" w14:textId="77777777" w:rsidR="005312A2" w:rsidRPr="00892459" w:rsidRDefault="005312A2" w:rsidP="002A4271">
            <w:pPr>
              <w:widowControl w:val="0"/>
              <w:rPr>
                <w:rFonts w:cs="Times New Roman"/>
                <w:szCs w:val="24"/>
              </w:rPr>
            </w:pPr>
            <w:r w:rsidRPr="00892459">
              <w:rPr>
                <w:rFonts w:cs="Times New Roman"/>
                <w:szCs w:val="24"/>
              </w:rPr>
              <w:t>актуальную информацию о новых методиках и образовательных технологиях применительно к конкретным условиям образовательной организации</w:t>
            </w:r>
          </w:p>
          <w:p w14:paraId="74724D47" w14:textId="77777777" w:rsidR="005312A2" w:rsidRPr="00892459" w:rsidRDefault="005312A2" w:rsidP="002A4271">
            <w:pPr>
              <w:widowControl w:val="0"/>
              <w:rPr>
                <w:rFonts w:cs="Times New Roman"/>
                <w:szCs w:val="24"/>
              </w:rPr>
            </w:pPr>
            <w:r w:rsidRPr="00892459">
              <w:rPr>
                <w:rFonts w:cs="Times New Roman"/>
                <w:szCs w:val="24"/>
              </w:rPr>
              <w:t>методы организации инновационной и экспериментальной деятельности в образовательной организации</w:t>
            </w:r>
          </w:p>
          <w:p w14:paraId="600B9C9E" w14:textId="77777777" w:rsidR="005312A2" w:rsidRPr="00892459" w:rsidRDefault="005312A2" w:rsidP="002A4271">
            <w:pPr>
              <w:widowControl w:val="0"/>
              <w:rPr>
                <w:rFonts w:cs="Times New Roman"/>
                <w:szCs w:val="24"/>
              </w:rPr>
            </w:pPr>
            <w:r w:rsidRPr="00892459">
              <w:rPr>
                <w:rFonts w:cs="Times New Roman"/>
                <w:szCs w:val="24"/>
              </w:rPr>
              <w:t>методы анализа состояния учебно-методической и воспитательной работы в образовательной организации</w:t>
            </w:r>
          </w:p>
          <w:p w14:paraId="3884551B" w14:textId="77777777" w:rsidR="005312A2" w:rsidRPr="00892459" w:rsidRDefault="005312A2" w:rsidP="002A4271">
            <w:pPr>
              <w:widowControl w:val="0"/>
              <w:rPr>
                <w:rFonts w:cs="Times New Roman"/>
                <w:szCs w:val="24"/>
              </w:rPr>
            </w:pPr>
            <w:r w:rsidRPr="00892459">
              <w:rPr>
                <w:rFonts w:cs="Times New Roman"/>
                <w:szCs w:val="24"/>
              </w:rPr>
              <w:t xml:space="preserve">Уметь: </w:t>
            </w:r>
          </w:p>
          <w:p w14:paraId="47C1C260" w14:textId="77777777" w:rsidR="005312A2" w:rsidRPr="00892459" w:rsidRDefault="005312A2" w:rsidP="002A4271">
            <w:pPr>
              <w:widowControl w:val="0"/>
              <w:rPr>
                <w:rFonts w:cs="Times New Roman"/>
                <w:szCs w:val="24"/>
              </w:rPr>
            </w:pPr>
            <w:r w:rsidRPr="00892459">
              <w:rPr>
                <w:rFonts w:cs="Times New Roman"/>
                <w:szCs w:val="24"/>
              </w:rPr>
              <w:t>критически оценивать известные технологии, соотнося их с ситуацией, в которой находится образовательная организация, а также с учетом индивидуальных особенностей и образовательных потребностей обучающихся</w:t>
            </w:r>
          </w:p>
          <w:p w14:paraId="6F4AC758" w14:textId="77777777" w:rsidR="005312A2" w:rsidRPr="00892459" w:rsidRDefault="005312A2" w:rsidP="002A4271">
            <w:pPr>
              <w:widowControl w:val="0"/>
              <w:rPr>
                <w:rFonts w:cs="Times New Roman"/>
                <w:szCs w:val="24"/>
              </w:rPr>
            </w:pPr>
            <w:r w:rsidRPr="00892459">
              <w:rPr>
                <w:rFonts w:cs="Times New Roman"/>
                <w:szCs w:val="24"/>
              </w:rPr>
              <w:t>использовать методы организации инновационной и экспериментальной деятельности в образовательной организации</w:t>
            </w:r>
          </w:p>
          <w:p w14:paraId="22CE7F72" w14:textId="77777777" w:rsidR="005312A2" w:rsidRPr="00892459" w:rsidRDefault="005312A2" w:rsidP="002A4271">
            <w:pPr>
              <w:widowControl w:val="0"/>
              <w:rPr>
                <w:rFonts w:cs="Times New Roman"/>
                <w:szCs w:val="24"/>
              </w:rPr>
            </w:pPr>
            <w:r w:rsidRPr="00892459">
              <w:rPr>
                <w:rFonts w:cs="Times New Roman"/>
                <w:szCs w:val="24"/>
              </w:rPr>
              <w:t xml:space="preserve">Владеть действиями (навыками): </w:t>
            </w:r>
          </w:p>
          <w:p w14:paraId="66FBF148" w14:textId="77777777" w:rsidR="005312A2" w:rsidRPr="00892459" w:rsidRDefault="005312A2" w:rsidP="002A4271">
            <w:pPr>
              <w:widowControl w:val="0"/>
              <w:rPr>
                <w:rFonts w:cs="Times New Roman"/>
                <w:szCs w:val="24"/>
              </w:rPr>
            </w:pPr>
            <w:r w:rsidRPr="00892459">
              <w:rPr>
                <w:rFonts w:cs="Times New Roman"/>
                <w:szCs w:val="24"/>
              </w:rPr>
              <w:t>определяет круг источников для анализа, изучает и использует отобранный материал, выделяет ключевые вопросы</w:t>
            </w:r>
          </w:p>
          <w:p w14:paraId="6A645230" w14:textId="77777777" w:rsidR="005312A2" w:rsidRPr="00892459" w:rsidRDefault="005312A2" w:rsidP="002A4271">
            <w:pPr>
              <w:widowControl w:val="0"/>
              <w:rPr>
                <w:rFonts w:cs="Times New Roman"/>
                <w:szCs w:val="24"/>
              </w:rPr>
            </w:pPr>
            <w:r w:rsidRPr="00892459">
              <w:rPr>
                <w:rFonts w:cs="Times New Roman"/>
                <w:szCs w:val="24"/>
              </w:rPr>
              <w:t>приводит взвешенные суждения о значимости и результативности той или иной методики, аргументируя выбор</w:t>
            </w:r>
          </w:p>
          <w:p w14:paraId="25B1DF05" w14:textId="77777777" w:rsidR="005312A2" w:rsidRPr="00892459" w:rsidRDefault="005312A2" w:rsidP="002A4271">
            <w:pPr>
              <w:widowControl w:val="0"/>
              <w:tabs>
                <w:tab w:val="left" w:pos="1183"/>
              </w:tabs>
              <w:rPr>
                <w:rFonts w:cs="Times New Roman"/>
                <w:szCs w:val="24"/>
              </w:rPr>
            </w:pPr>
          </w:p>
        </w:tc>
      </w:tr>
      <w:tr w:rsidR="005312A2" w:rsidRPr="00892459" w14:paraId="55F409FF" w14:textId="77777777" w:rsidTr="002A4271">
        <w:trPr>
          <w:trHeight w:val="185"/>
        </w:trPr>
        <w:tc>
          <w:tcPr>
            <w:tcW w:w="3868" w:type="dxa"/>
            <w:tcBorders>
              <w:top w:val="single" w:sz="4" w:space="0" w:color="auto"/>
              <w:left w:val="single" w:sz="4" w:space="0" w:color="auto"/>
              <w:bottom w:val="single" w:sz="4" w:space="0" w:color="auto"/>
              <w:right w:val="single" w:sz="4" w:space="0" w:color="auto"/>
            </w:tcBorders>
            <w:shd w:val="clear" w:color="auto" w:fill="FFFFFF"/>
          </w:tcPr>
          <w:p w14:paraId="3BA53268" w14:textId="77777777" w:rsidR="005312A2" w:rsidRPr="00892459" w:rsidRDefault="005312A2" w:rsidP="002A4271">
            <w:pPr>
              <w:widowControl w:val="0"/>
              <w:spacing w:after="0"/>
              <w:ind w:firstLine="709"/>
              <w:jc w:val="both"/>
              <w:rPr>
                <w:rFonts w:cs="Times New Roman"/>
                <w:szCs w:val="24"/>
              </w:rPr>
            </w:pPr>
            <w:r w:rsidRPr="00892459">
              <w:rPr>
                <w:rFonts w:cs="Times New Roman"/>
                <w:szCs w:val="24"/>
              </w:rPr>
              <w:t xml:space="preserve">ПК-2. Способен организовывать индивидуальную и коллективную научно-исследовательскую деятельность в </w:t>
            </w:r>
            <w:r w:rsidRPr="00892459">
              <w:rPr>
                <w:rFonts w:cs="Times New Roman"/>
                <w:szCs w:val="24"/>
              </w:rPr>
              <w:lastRenderedPageBreak/>
              <w:t>области образования.</w:t>
            </w:r>
          </w:p>
          <w:p w14:paraId="4B8B9859" w14:textId="77777777" w:rsidR="005312A2" w:rsidRPr="00892459" w:rsidRDefault="005312A2" w:rsidP="002A4271">
            <w:pPr>
              <w:widowControl w:val="0"/>
              <w:spacing w:after="0"/>
              <w:ind w:firstLine="709"/>
              <w:jc w:val="both"/>
              <w:rPr>
                <w:rFonts w:cs="Times New Roman"/>
                <w:szCs w:val="24"/>
              </w:rPr>
            </w:pPr>
            <w:r w:rsidRPr="00892459">
              <w:rPr>
                <w:rFonts w:cs="Times New Roman"/>
                <w:szCs w:val="24"/>
              </w:rPr>
              <w:t>.</w:t>
            </w:r>
          </w:p>
          <w:p w14:paraId="45605CA2" w14:textId="77777777" w:rsidR="005312A2" w:rsidRPr="00892459" w:rsidRDefault="005312A2" w:rsidP="002A4271">
            <w:pPr>
              <w:widowControl w:val="0"/>
              <w:shd w:val="clear" w:color="auto" w:fill="FFFFFF"/>
              <w:spacing w:after="0"/>
              <w:jc w:val="both"/>
              <w:rPr>
                <w:rFonts w:cs="Times New Roman"/>
                <w:szCs w:val="24"/>
              </w:rPr>
            </w:pPr>
          </w:p>
        </w:tc>
        <w:tc>
          <w:tcPr>
            <w:tcW w:w="5528" w:type="dxa"/>
            <w:tcBorders>
              <w:top w:val="single" w:sz="4" w:space="0" w:color="auto"/>
              <w:left w:val="single" w:sz="4" w:space="0" w:color="auto"/>
              <w:bottom w:val="single" w:sz="4" w:space="0" w:color="auto"/>
              <w:right w:val="single" w:sz="4" w:space="0" w:color="auto"/>
            </w:tcBorders>
            <w:shd w:val="clear" w:color="auto" w:fill="FFFFFF"/>
          </w:tcPr>
          <w:p w14:paraId="1CCE8593" w14:textId="77777777" w:rsidR="005312A2" w:rsidRPr="00892459" w:rsidRDefault="005312A2" w:rsidP="002A4271">
            <w:pPr>
              <w:widowControl w:val="0"/>
              <w:rPr>
                <w:rFonts w:cs="Times New Roman"/>
                <w:szCs w:val="24"/>
              </w:rPr>
            </w:pPr>
            <w:r w:rsidRPr="00892459">
              <w:rPr>
                <w:rFonts w:cs="Times New Roman"/>
                <w:szCs w:val="24"/>
              </w:rPr>
              <w:lastRenderedPageBreak/>
              <w:t xml:space="preserve">Знать: </w:t>
            </w:r>
          </w:p>
          <w:p w14:paraId="39E72042" w14:textId="77777777" w:rsidR="005312A2" w:rsidRPr="00892459" w:rsidRDefault="005312A2" w:rsidP="002A4271">
            <w:pPr>
              <w:widowControl w:val="0"/>
              <w:rPr>
                <w:rFonts w:cs="Times New Roman"/>
                <w:szCs w:val="24"/>
              </w:rPr>
            </w:pPr>
            <w:r w:rsidRPr="00892459">
              <w:rPr>
                <w:rFonts w:cs="Times New Roman"/>
                <w:szCs w:val="24"/>
              </w:rPr>
              <w:t xml:space="preserve">основные тенденции научных исследований в современном отечественном и зарубежном </w:t>
            </w:r>
            <w:r w:rsidRPr="00892459">
              <w:rPr>
                <w:rFonts w:cs="Times New Roman"/>
                <w:szCs w:val="24"/>
              </w:rPr>
              <w:lastRenderedPageBreak/>
              <w:t>образовании</w:t>
            </w:r>
          </w:p>
          <w:p w14:paraId="72CD653B" w14:textId="77777777" w:rsidR="005312A2" w:rsidRPr="00892459" w:rsidRDefault="005312A2" w:rsidP="002A4271">
            <w:pPr>
              <w:widowControl w:val="0"/>
              <w:rPr>
                <w:rFonts w:cs="Times New Roman"/>
                <w:szCs w:val="24"/>
              </w:rPr>
            </w:pPr>
            <w:r w:rsidRPr="00892459">
              <w:rPr>
                <w:rFonts w:cs="Times New Roman"/>
                <w:szCs w:val="24"/>
              </w:rPr>
              <w:t>этапы проведения научно-исследовательской деятельности в области образования</w:t>
            </w:r>
          </w:p>
          <w:p w14:paraId="4CB17FCB" w14:textId="77777777" w:rsidR="005312A2" w:rsidRPr="00892459" w:rsidRDefault="005312A2" w:rsidP="002A4271">
            <w:pPr>
              <w:widowControl w:val="0"/>
              <w:rPr>
                <w:rFonts w:cs="Times New Roman"/>
                <w:szCs w:val="24"/>
              </w:rPr>
            </w:pPr>
            <w:r w:rsidRPr="00892459">
              <w:rPr>
                <w:rFonts w:cs="Times New Roman"/>
                <w:szCs w:val="24"/>
              </w:rPr>
              <w:t>формы и содержание представления результатов научно-исследовательской деятельности в области образования</w:t>
            </w:r>
          </w:p>
          <w:p w14:paraId="50807639" w14:textId="77777777" w:rsidR="005312A2" w:rsidRPr="00892459" w:rsidRDefault="005312A2" w:rsidP="002A4271">
            <w:pPr>
              <w:widowControl w:val="0"/>
              <w:rPr>
                <w:rFonts w:cs="Times New Roman"/>
                <w:szCs w:val="24"/>
              </w:rPr>
            </w:pPr>
            <w:r w:rsidRPr="00892459">
              <w:rPr>
                <w:rFonts w:cs="Times New Roman"/>
                <w:szCs w:val="24"/>
              </w:rPr>
              <w:t xml:space="preserve">Уметь: </w:t>
            </w:r>
          </w:p>
          <w:p w14:paraId="6B443CA0" w14:textId="77777777" w:rsidR="005312A2" w:rsidRPr="00892459" w:rsidRDefault="005312A2" w:rsidP="002A4271">
            <w:pPr>
              <w:widowControl w:val="0"/>
              <w:rPr>
                <w:rFonts w:cs="Times New Roman"/>
                <w:szCs w:val="24"/>
              </w:rPr>
            </w:pPr>
            <w:r w:rsidRPr="00892459">
              <w:rPr>
                <w:rFonts w:cs="Times New Roman"/>
                <w:szCs w:val="24"/>
              </w:rPr>
              <w:t>оценить правильность выбора направлений научно-исследовательской деятельности в своей образовательной организации</w:t>
            </w:r>
          </w:p>
          <w:p w14:paraId="33D6B0C0" w14:textId="77777777" w:rsidR="005312A2" w:rsidRPr="00892459" w:rsidRDefault="005312A2" w:rsidP="002A4271">
            <w:pPr>
              <w:widowControl w:val="0"/>
              <w:rPr>
                <w:rFonts w:cs="Times New Roman"/>
                <w:szCs w:val="24"/>
              </w:rPr>
            </w:pPr>
            <w:r w:rsidRPr="00892459">
              <w:rPr>
                <w:rFonts w:cs="Times New Roman"/>
                <w:szCs w:val="24"/>
              </w:rPr>
              <w:t>оказать помощь в формировании постоянных или временных научных коллективов в образовательной организации</w:t>
            </w:r>
          </w:p>
          <w:p w14:paraId="4E477B82" w14:textId="77777777" w:rsidR="005312A2" w:rsidRPr="00892459" w:rsidRDefault="005312A2" w:rsidP="002A4271">
            <w:pPr>
              <w:widowControl w:val="0"/>
              <w:rPr>
                <w:rFonts w:cs="Times New Roman"/>
                <w:szCs w:val="24"/>
              </w:rPr>
            </w:pPr>
            <w:r w:rsidRPr="00892459">
              <w:rPr>
                <w:rFonts w:cs="Times New Roman"/>
                <w:szCs w:val="24"/>
              </w:rPr>
              <w:t>оценить значимость и возможную эффективность проводимых научно-исследовательских работ в образовательной организации</w:t>
            </w:r>
          </w:p>
          <w:p w14:paraId="275A0830" w14:textId="77777777" w:rsidR="005312A2" w:rsidRPr="00892459" w:rsidRDefault="005312A2" w:rsidP="002A4271">
            <w:pPr>
              <w:widowControl w:val="0"/>
              <w:rPr>
                <w:rFonts w:cs="Times New Roman"/>
                <w:szCs w:val="24"/>
              </w:rPr>
            </w:pPr>
            <w:r w:rsidRPr="00892459">
              <w:rPr>
                <w:rFonts w:cs="Times New Roman"/>
                <w:szCs w:val="24"/>
              </w:rPr>
              <w:t>мотивировать членов педагогического коллектива образовательной организации на осуществление инновационной деятельности, проведение исследований и педагогического эксперимента</w:t>
            </w:r>
          </w:p>
          <w:p w14:paraId="43F8EABC" w14:textId="77777777" w:rsidR="005312A2" w:rsidRPr="00892459" w:rsidRDefault="005312A2" w:rsidP="002A4271">
            <w:pPr>
              <w:widowControl w:val="0"/>
              <w:rPr>
                <w:rFonts w:cs="Times New Roman"/>
                <w:szCs w:val="24"/>
              </w:rPr>
            </w:pPr>
            <w:r w:rsidRPr="00892459">
              <w:rPr>
                <w:rFonts w:cs="Times New Roman"/>
                <w:szCs w:val="24"/>
              </w:rPr>
              <w:t>оказать помощь в представлении результатов научно-исследовательской деятельности в области</w:t>
            </w:r>
          </w:p>
          <w:p w14:paraId="3F520B35" w14:textId="77777777" w:rsidR="005312A2" w:rsidRPr="00892459" w:rsidRDefault="005312A2" w:rsidP="002A4271">
            <w:pPr>
              <w:widowControl w:val="0"/>
              <w:rPr>
                <w:rFonts w:cs="Times New Roman"/>
                <w:szCs w:val="24"/>
              </w:rPr>
            </w:pPr>
            <w:r w:rsidRPr="00892459">
              <w:rPr>
                <w:rFonts w:cs="Times New Roman"/>
                <w:szCs w:val="24"/>
              </w:rPr>
              <w:t xml:space="preserve">Владеть действиями (навыками): </w:t>
            </w:r>
          </w:p>
          <w:p w14:paraId="4984D316" w14:textId="77777777" w:rsidR="005312A2" w:rsidRPr="00892459" w:rsidRDefault="005312A2" w:rsidP="002A4271">
            <w:pPr>
              <w:widowControl w:val="0"/>
              <w:rPr>
                <w:rFonts w:cs="Times New Roman"/>
                <w:szCs w:val="24"/>
              </w:rPr>
            </w:pPr>
            <w:r w:rsidRPr="00892459">
              <w:rPr>
                <w:rFonts w:cs="Times New Roman"/>
                <w:szCs w:val="24"/>
              </w:rPr>
              <w:t>формулирует ключевые задачи и направления научных исследований в образовательной организации</w:t>
            </w:r>
          </w:p>
          <w:p w14:paraId="07A2BCE0" w14:textId="77777777" w:rsidR="005312A2" w:rsidRPr="00892459" w:rsidRDefault="005312A2" w:rsidP="002A4271">
            <w:pPr>
              <w:widowControl w:val="0"/>
              <w:rPr>
                <w:rFonts w:cs="Times New Roman"/>
                <w:szCs w:val="24"/>
              </w:rPr>
            </w:pPr>
            <w:r w:rsidRPr="00892459">
              <w:rPr>
                <w:rFonts w:cs="Times New Roman"/>
                <w:szCs w:val="24"/>
              </w:rPr>
              <w:t>осуществляет организационное сопровождение научно- исследовательской деятельности в образовательной организации</w:t>
            </w:r>
          </w:p>
          <w:p w14:paraId="0934949A" w14:textId="77777777" w:rsidR="005312A2" w:rsidRPr="00892459" w:rsidRDefault="005312A2" w:rsidP="002A4271">
            <w:pPr>
              <w:widowControl w:val="0"/>
              <w:rPr>
                <w:rFonts w:cs="Times New Roman"/>
                <w:szCs w:val="24"/>
              </w:rPr>
            </w:pPr>
            <w:r w:rsidRPr="00892459">
              <w:rPr>
                <w:rFonts w:cs="Times New Roman"/>
                <w:szCs w:val="24"/>
              </w:rPr>
              <w:t>осуществляет методическое сопровождение научно- исследовательской деятельности в образовательной организации</w:t>
            </w:r>
          </w:p>
          <w:p w14:paraId="41358667" w14:textId="77777777" w:rsidR="005312A2" w:rsidRDefault="005312A2" w:rsidP="002A4271">
            <w:pPr>
              <w:widowControl w:val="0"/>
              <w:rPr>
                <w:rFonts w:cs="Times New Roman"/>
                <w:szCs w:val="24"/>
              </w:rPr>
            </w:pPr>
            <w:r w:rsidRPr="00892459">
              <w:rPr>
                <w:rFonts w:cs="Times New Roman"/>
                <w:szCs w:val="24"/>
              </w:rPr>
              <w:t>осуществляет помощь в подготовке к представлению результатов научно-исследовательской деятельности педагогического коллектива (подготовка отчетов, докладов, презентаций)</w:t>
            </w:r>
          </w:p>
          <w:p w14:paraId="3D71E892" w14:textId="77777777" w:rsidR="005312A2" w:rsidRPr="00892459" w:rsidRDefault="005312A2" w:rsidP="002A4271">
            <w:pPr>
              <w:widowControl w:val="0"/>
              <w:rPr>
                <w:rFonts w:cs="Times New Roman"/>
                <w:szCs w:val="24"/>
              </w:rPr>
            </w:pPr>
          </w:p>
        </w:tc>
      </w:tr>
      <w:tr w:rsidR="005312A2" w:rsidRPr="00892459" w14:paraId="310A35CE" w14:textId="77777777" w:rsidTr="002A4271">
        <w:trPr>
          <w:trHeight w:val="185"/>
        </w:trPr>
        <w:tc>
          <w:tcPr>
            <w:tcW w:w="3868" w:type="dxa"/>
            <w:tcBorders>
              <w:top w:val="single" w:sz="4" w:space="0" w:color="auto"/>
              <w:left w:val="single" w:sz="4" w:space="0" w:color="auto"/>
              <w:bottom w:val="single" w:sz="4" w:space="0" w:color="auto"/>
              <w:right w:val="single" w:sz="4" w:space="0" w:color="auto"/>
            </w:tcBorders>
            <w:shd w:val="clear" w:color="auto" w:fill="FFFFFF"/>
          </w:tcPr>
          <w:p w14:paraId="0E305721" w14:textId="77777777" w:rsidR="005312A2" w:rsidRPr="00892459" w:rsidRDefault="005312A2" w:rsidP="002A4271">
            <w:pPr>
              <w:widowControl w:val="0"/>
              <w:spacing w:after="0"/>
              <w:jc w:val="both"/>
              <w:rPr>
                <w:rFonts w:cs="Times New Roman"/>
                <w:szCs w:val="24"/>
              </w:rPr>
            </w:pPr>
            <w:r w:rsidRPr="00892459">
              <w:rPr>
                <w:rFonts w:cs="Times New Roman"/>
                <w:szCs w:val="24"/>
              </w:rPr>
              <w:lastRenderedPageBreak/>
              <w:t xml:space="preserve">ПК-3. Способен выявлять и анализировать профессиональные потребности педагогических работников с целью проектирования системы повышения квалификации. </w:t>
            </w:r>
          </w:p>
          <w:p w14:paraId="6F8B3825" w14:textId="77777777" w:rsidR="005312A2" w:rsidRPr="00892459" w:rsidRDefault="005312A2" w:rsidP="002A4271">
            <w:pPr>
              <w:widowControl w:val="0"/>
              <w:shd w:val="clear" w:color="auto" w:fill="FFFFFF"/>
              <w:spacing w:after="0"/>
              <w:jc w:val="both"/>
              <w:rPr>
                <w:rFonts w:cs="Times New Roman"/>
                <w:szCs w:val="24"/>
              </w:rPr>
            </w:pPr>
          </w:p>
        </w:tc>
        <w:tc>
          <w:tcPr>
            <w:tcW w:w="5528" w:type="dxa"/>
            <w:tcBorders>
              <w:top w:val="single" w:sz="4" w:space="0" w:color="auto"/>
              <w:left w:val="single" w:sz="4" w:space="0" w:color="auto"/>
              <w:bottom w:val="single" w:sz="4" w:space="0" w:color="auto"/>
              <w:right w:val="single" w:sz="4" w:space="0" w:color="auto"/>
            </w:tcBorders>
            <w:shd w:val="clear" w:color="auto" w:fill="FFFFFF"/>
          </w:tcPr>
          <w:p w14:paraId="4AF5D542" w14:textId="77777777" w:rsidR="005312A2" w:rsidRPr="00892459" w:rsidRDefault="005312A2" w:rsidP="002A4271">
            <w:pPr>
              <w:widowControl w:val="0"/>
              <w:rPr>
                <w:rFonts w:cs="Times New Roman"/>
                <w:szCs w:val="24"/>
              </w:rPr>
            </w:pPr>
            <w:r w:rsidRPr="00892459">
              <w:rPr>
                <w:rFonts w:cs="Times New Roman"/>
                <w:szCs w:val="24"/>
              </w:rPr>
              <w:t xml:space="preserve">Знать: </w:t>
            </w:r>
          </w:p>
          <w:p w14:paraId="54031B85" w14:textId="77777777" w:rsidR="005312A2" w:rsidRPr="00892459" w:rsidRDefault="005312A2" w:rsidP="002A4271">
            <w:pPr>
              <w:widowControl w:val="0"/>
              <w:rPr>
                <w:rFonts w:cs="Times New Roman"/>
                <w:szCs w:val="24"/>
              </w:rPr>
            </w:pPr>
            <w:r w:rsidRPr="00892459">
              <w:rPr>
                <w:rFonts w:cs="Times New Roman"/>
                <w:szCs w:val="24"/>
              </w:rPr>
              <w:t>этапы профессионального развития педагога</w:t>
            </w:r>
          </w:p>
          <w:p w14:paraId="16438F4A" w14:textId="77777777" w:rsidR="005312A2" w:rsidRPr="00892459" w:rsidRDefault="005312A2" w:rsidP="002A4271">
            <w:pPr>
              <w:widowControl w:val="0"/>
              <w:rPr>
                <w:rFonts w:cs="Times New Roman"/>
                <w:szCs w:val="24"/>
              </w:rPr>
            </w:pPr>
            <w:r w:rsidRPr="00892459">
              <w:rPr>
                <w:rFonts w:cs="Times New Roman"/>
                <w:szCs w:val="24"/>
              </w:rPr>
              <w:t>классификацию видов профессиональных затруднений педагога</w:t>
            </w:r>
          </w:p>
          <w:p w14:paraId="38DCD8C8" w14:textId="77777777" w:rsidR="005312A2" w:rsidRPr="00892459" w:rsidRDefault="005312A2" w:rsidP="002A4271">
            <w:pPr>
              <w:widowControl w:val="0"/>
              <w:rPr>
                <w:rFonts w:cs="Times New Roman"/>
                <w:szCs w:val="24"/>
              </w:rPr>
            </w:pPr>
            <w:r w:rsidRPr="00892459">
              <w:rPr>
                <w:rFonts w:cs="Times New Roman"/>
                <w:szCs w:val="24"/>
              </w:rPr>
              <w:t>методы диагностики профессиональных потребностей и мотивов педагога, требования к диагностическому инструментарию</w:t>
            </w:r>
          </w:p>
          <w:p w14:paraId="0B7554C4" w14:textId="77777777" w:rsidR="005312A2" w:rsidRPr="00892459" w:rsidRDefault="005312A2" w:rsidP="002A4271">
            <w:pPr>
              <w:widowControl w:val="0"/>
              <w:rPr>
                <w:rFonts w:cs="Times New Roman"/>
                <w:szCs w:val="24"/>
              </w:rPr>
            </w:pPr>
            <w:r w:rsidRPr="00892459">
              <w:rPr>
                <w:rFonts w:cs="Times New Roman"/>
                <w:szCs w:val="24"/>
              </w:rPr>
              <w:t xml:space="preserve">Уметь: </w:t>
            </w:r>
          </w:p>
          <w:p w14:paraId="2F418A18" w14:textId="77777777" w:rsidR="005312A2" w:rsidRPr="00892459" w:rsidRDefault="005312A2" w:rsidP="002A4271">
            <w:pPr>
              <w:widowControl w:val="0"/>
              <w:rPr>
                <w:rFonts w:cs="Times New Roman"/>
                <w:szCs w:val="24"/>
              </w:rPr>
            </w:pPr>
            <w:r w:rsidRPr="00892459">
              <w:rPr>
                <w:rFonts w:cs="Times New Roman"/>
                <w:szCs w:val="24"/>
              </w:rPr>
              <w:t>провести соответствие образовательных результатов уровню сформированности профессионально-значимых качеств педагога</w:t>
            </w:r>
          </w:p>
          <w:p w14:paraId="005B789D" w14:textId="77777777" w:rsidR="005312A2" w:rsidRPr="00892459" w:rsidRDefault="005312A2" w:rsidP="002A4271">
            <w:pPr>
              <w:widowControl w:val="0"/>
              <w:rPr>
                <w:rFonts w:cs="Times New Roman"/>
                <w:szCs w:val="24"/>
              </w:rPr>
            </w:pPr>
            <w:r w:rsidRPr="00892459">
              <w:rPr>
                <w:rFonts w:cs="Times New Roman"/>
                <w:szCs w:val="24"/>
              </w:rPr>
              <w:t>формулировать критерии диагностики профессиональных затруднений педагога</w:t>
            </w:r>
          </w:p>
          <w:p w14:paraId="502ED3DC" w14:textId="77777777" w:rsidR="005312A2" w:rsidRPr="00892459" w:rsidRDefault="005312A2" w:rsidP="002A4271">
            <w:pPr>
              <w:widowControl w:val="0"/>
              <w:rPr>
                <w:rFonts w:cs="Times New Roman"/>
                <w:szCs w:val="24"/>
              </w:rPr>
            </w:pPr>
            <w:r w:rsidRPr="00892459">
              <w:rPr>
                <w:rFonts w:cs="Times New Roman"/>
                <w:szCs w:val="24"/>
              </w:rPr>
              <w:t>определить направления формирования и развития профессиональных компетенций в рамках непрерывного профессионального образования педагога</w:t>
            </w:r>
          </w:p>
          <w:p w14:paraId="2F827AF0" w14:textId="77777777" w:rsidR="005312A2" w:rsidRPr="00892459" w:rsidRDefault="005312A2" w:rsidP="002A4271">
            <w:pPr>
              <w:widowControl w:val="0"/>
              <w:rPr>
                <w:rFonts w:cs="Times New Roman"/>
                <w:szCs w:val="24"/>
              </w:rPr>
            </w:pPr>
            <w:r w:rsidRPr="00892459">
              <w:rPr>
                <w:rFonts w:cs="Times New Roman"/>
                <w:szCs w:val="24"/>
              </w:rPr>
              <w:t>конструировать востребованные образовательной организацией варианты моделей повышения квалификации</w:t>
            </w:r>
          </w:p>
          <w:p w14:paraId="3BB30D26" w14:textId="77777777" w:rsidR="005312A2" w:rsidRPr="00892459" w:rsidRDefault="005312A2" w:rsidP="002A4271">
            <w:pPr>
              <w:widowControl w:val="0"/>
              <w:rPr>
                <w:rFonts w:cs="Times New Roman"/>
                <w:szCs w:val="24"/>
              </w:rPr>
            </w:pPr>
            <w:r w:rsidRPr="00892459">
              <w:rPr>
                <w:rFonts w:cs="Times New Roman"/>
                <w:szCs w:val="24"/>
              </w:rPr>
              <w:t xml:space="preserve">Владеть действиями (навыками): </w:t>
            </w:r>
          </w:p>
          <w:p w14:paraId="5F0C3AFA" w14:textId="77777777" w:rsidR="005312A2" w:rsidRPr="00892459" w:rsidRDefault="005312A2" w:rsidP="002A4271">
            <w:pPr>
              <w:widowControl w:val="0"/>
              <w:rPr>
                <w:rFonts w:cs="Times New Roman"/>
                <w:szCs w:val="24"/>
              </w:rPr>
            </w:pPr>
            <w:r w:rsidRPr="00892459">
              <w:rPr>
                <w:rFonts w:cs="Times New Roman"/>
                <w:szCs w:val="24"/>
              </w:rPr>
              <w:t>формулирует основные критерии диагностики профессиональных затруднений педагога</w:t>
            </w:r>
          </w:p>
          <w:p w14:paraId="733F704B" w14:textId="77777777" w:rsidR="005312A2" w:rsidRPr="00892459" w:rsidRDefault="005312A2" w:rsidP="002A4271">
            <w:pPr>
              <w:widowControl w:val="0"/>
              <w:rPr>
                <w:rFonts w:cs="Times New Roman"/>
                <w:szCs w:val="24"/>
              </w:rPr>
            </w:pPr>
            <w:r w:rsidRPr="00892459">
              <w:rPr>
                <w:rFonts w:cs="Times New Roman"/>
                <w:szCs w:val="24"/>
              </w:rPr>
              <w:t>формулирует основные профессиональные потребности и возможности педагогического работника с учетом совокупности его профессиональных мотивов</w:t>
            </w:r>
          </w:p>
          <w:p w14:paraId="63C3E787" w14:textId="77777777" w:rsidR="005312A2" w:rsidRDefault="005312A2" w:rsidP="002A4271">
            <w:pPr>
              <w:widowControl w:val="0"/>
              <w:rPr>
                <w:rFonts w:cs="Times New Roman"/>
                <w:szCs w:val="24"/>
              </w:rPr>
            </w:pPr>
            <w:r w:rsidRPr="00892459">
              <w:rPr>
                <w:rFonts w:cs="Times New Roman"/>
                <w:szCs w:val="24"/>
              </w:rPr>
              <w:t>определяет практическую направленность содержания и форм профессионального развития педагога</w:t>
            </w:r>
          </w:p>
          <w:p w14:paraId="6D9610AA" w14:textId="77777777" w:rsidR="005312A2" w:rsidRPr="00892459" w:rsidRDefault="005312A2" w:rsidP="002A4271">
            <w:pPr>
              <w:widowControl w:val="0"/>
              <w:rPr>
                <w:rFonts w:cs="Times New Roman"/>
                <w:szCs w:val="24"/>
              </w:rPr>
            </w:pPr>
          </w:p>
        </w:tc>
      </w:tr>
      <w:tr w:rsidR="005312A2" w:rsidRPr="00892459" w14:paraId="7049C1E0" w14:textId="77777777" w:rsidTr="002A4271">
        <w:trPr>
          <w:trHeight w:val="185"/>
        </w:trPr>
        <w:tc>
          <w:tcPr>
            <w:tcW w:w="3868" w:type="dxa"/>
            <w:tcBorders>
              <w:top w:val="single" w:sz="4" w:space="0" w:color="auto"/>
              <w:left w:val="single" w:sz="4" w:space="0" w:color="auto"/>
              <w:bottom w:val="single" w:sz="4" w:space="0" w:color="auto"/>
              <w:right w:val="single" w:sz="4" w:space="0" w:color="auto"/>
            </w:tcBorders>
            <w:shd w:val="clear" w:color="auto" w:fill="FFFFFF"/>
          </w:tcPr>
          <w:p w14:paraId="6FBEF6FA" w14:textId="77777777" w:rsidR="005312A2" w:rsidRPr="00892459" w:rsidRDefault="005312A2" w:rsidP="002A4271">
            <w:pPr>
              <w:widowControl w:val="0"/>
              <w:spacing w:after="0"/>
              <w:jc w:val="both"/>
              <w:rPr>
                <w:rFonts w:cs="Times New Roman"/>
                <w:szCs w:val="24"/>
              </w:rPr>
            </w:pPr>
            <w:r w:rsidRPr="00892459">
              <w:rPr>
                <w:rFonts w:cs="Times New Roman"/>
                <w:szCs w:val="24"/>
              </w:rPr>
              <w:t>ПК-4. Способен адаптировать и внедрять инновационные практики в области проектирования и реализации основных и дополнительных образовательных программ к условиям деятельности образовательной организации.</w:t>
            </w:r>
          </w:p>
          <w:p w14:paraId="0C15B82E" w14:textId="77777777" w:rsidR="005312A2" w:rsidRPr="00892459" w:rsidRDefault="005312A2" w:rsidP="002A4271">
            <w:pPr>
              <w:widowControl w:val="0"/>
              <w:shd w:val="clear" w:color="auto" w:fill="FFFFFF"/>
              <w:spacing w:after="0"/>
              <w:jc w:val="both"/>
              <w:rPr>
                <w:rFonts w:cs="Times New Roman"/>
                <w:szCs w:val="24"/>
              </w:rPr>
            </w:pPr>
          </w:p>
        </w:tc>
        <w:tc>
          <w:tcPr>
            <w:tcW w:w="5528" w:type="dxa"/>
            <w:tcBorders>
              <w:top w:val="single" w:sz="4" w:space="0" w:color="auto"/>
              <w:left w:val="single" w:sz="4" w:space="0" w:color="auto"/>
              <w:bottom w:val="single" w:sz="4" w:space="0" w:color="auto"/>
              <w:right w:val="single" w:sz="4" w:space="0" w:color="auto"/>
            </w:tcBorders>
            <w:shd w:val="clear" w:color="auto" w:fill="FFFFFF"/>
          </w:tcPr>
          <w:p w14:paraId="38476ACB" w14:textId="77777777" w:rsidR="005312A2" w:rsidRPr="00892459" w:rsidRDefault="005312A2" w:rsidP="002A4271">
            <w:pPr>
              <w:widowControl w:val="0"/>
              <w:rPr>
                <w:rFonts w:cs="Times New Roman"/>
                <w:szCs w:val="24"/>
              </w:rPr>
            </w:pPr>
            <w:r w:rsidRPr="00892459">
              <w:rPr>
                <w:rFonts w:cs="Times New Roman"/>
                <w:szCs w:val="24"/>
              </w:rPr>
              <w:lastRenderedPageBreak/>
              <w:t xml:space="preserve">Знать: </w:t>
            </w:r>
          </w:p>
          <w:p w14:paraId="26D8BC6C" w14:textId="77777777" w:rsidR="005312A2" w:rsidRPr="00892459" w:rsidRDefault="005312A2" w:rsidP="002A4271">
            <w:pPr>
              <w:widowControl w:val="0"/>
              <w:rPr>
                <w:rFonts w:cs="Times New Roman"/>
                <w:szCs w:val="24"/>
              </w:rPr>
            </w:pPr>
            <w:r w:rsidRPr="00892459">
              <w:rPr>
                <w:rFonts w:cs="Times New Roman"/>
                <w:szCs w:val="24"/>
              </w:rPr>
              <w:t>достижения отечественного и зарубежного опыта в области проектирования и реализации основных и дополнительных образовательных программ</w:t>
            </w:r>
          </w:p>
          <w:p w14:paraId="63C14A6F" w14:textId="77777777" w:rsidR="005312A2" w:rsidRPr="00892459" w:rsidRDefault="005312A2" w:rsidP="002A4271">
            <w:pPr>
              <w:widowControl w:val="0"/>
              <w:rPr>
                <w:rFonts w:cs="Times New Roman"/>
                <w:szCs w:val="24"/>
              </w:rPr>
            </w:pPr>
            <w:r w:rsidRPr="00892459">
              <w:rPr>
                <w:rFonts w:cs="Times New Roman"/>
                <w:szCs w:val="24"/>
              </w:rPr>
              <w:t xml:space="preserve">принципы и подходы системного анализа деятельности и результативности образовательной </w:t>
            </w:r>
            <w:r w:rsidRPr="00892459">
              <w:rPr>
                <w:rFonts w:cs="Times New Roman"/>
                <w:szCs w:val="24"/>
              </w:rPr>
              <w:lastRenderedPageBreak/>
              <w:t>организации</w:t>
            </w:r>
          </w:p>
          <w:p w14:paraId="09515DF1" w14:textId="77777777" w:rsidR="005312A2" w:rsidRPr="00892459" w:rsidRDefault="005312A2" w:rsidP="002A4271">
            <w:pPr>
              <w:widowControl w:val="0"/>
              <w:rPr>
                <w:rFonts w:cs="Times New Roman"/>
                <w:szCs w:val="24"/>
              </w:rPr>
            </w:pPr>
            <w:r w:rsidRPr="00892459">
              <w:rPr>
                <w:rFonts w:cs="Times New Roman"/>
                <w:szCs w:val="24"/>
              </w:rPr>
              <w:t>основные этапы проектирования основных и дополнительных образовательных программ</w:t>
            </w:r>
          </w:p>
          <w:p w14:paraId="118DA352" w14:textId="77777777" w:rsidR="005312A2" w:rsidRPr="00892459" w:rsidRDefault="005312A2" w:rsidP="002A4271">
            <w:pPr>
              <w:widowControl w:val="0"/>
              <w:rPr>
                <w:rFonts w:cs="Times New Roman"/>
                <w:szCs w:val="24"/>
              </w:rPr>
            </w:pPr>
            <w:r w:rsidRPr="00892459">
              <w:rPr>
                <w:rFonts w:cs="Times New Roman"/>
                <w:szCs w:val="24"/>
              </w:rPr>
              <w:t>способы адаптации лучших и результативных инновационных практик в области проектирования и реализации основных и дополнительных образовательных программ к условиям деятельности образовательной организации»</w:t>
            </w:r>
          </w:p>
          <w:p w14:paraId="01BF402F" w14:textId="77777777" w:rsidR="005312A2" w:rsidRPr="00892459" w:rsidRDefault="005312A2" w:rsidP="002A4271">
            <w:pPr>
              <w:widowControl w:val="0"/>
              <w:rPr>
                <w:rFonts w:cs="Times New Roman"/>
                <w:szCs w:val="24"/>
              </w:rPr>
            </w:pPr>
            <w:r w:rsidRPr="00892459">
              <w:rPr>
                <w:rFonts w:cs="Times New Roman"/>
                <w:szCs w:val="24"/>
              </w:rPr>
              <w:t xml:space="preserve">Уметь: </w:t>
            </w:r>
          </w:p>
          <w:p w14:paraId="210DF1D0" w14:textId="77777777" w:rsidR="005312A2" w:rsidRPr="00892459" w:rsidRDefault="005312A2" w:rsidP="002A4271">
            <w:pPr>
              <w:widowControl w:val="0"/>
              <w:rPr>
                <w:rFonts w:cs="Times New Roman"/>
                <w:szCs w:val="24"/>
              </w:rPr>
            </w:pPr>
            <w:r w:rsidRPr="00892459">
              <w:rPr>
                <w:rFonts w:cs="Times New Roman"/>
                <w:szCs w:val="24"/>
              </w:rPr>
              <w:t>провести сравнение и оценить преимущества и недостатки существующих подходов при проектировании основных и дополнительных образовательных программ</w:t>
            </w:r>
          </w:p>
          <w:p w14:paraId="2F028EE2" w14:textId="77777777" w:rsidR="005312A2" w:rsidRPr="00892459" w:rsidRDefault="005312A2" w:rsidP="002A4271">
            <w:pPr>
              <w:widowControl w:val="0"/>
              <w:rPr>
                <w:rFonts w:cs="Times New Roman"/>
                <w:szCs w:val="24"/>
              </w:rPr>
            </w:pPr>
            <w:r w:rsidRPr="00892459">
              <w:rPr>
                <w:rFonts w:cs="Times New Roman"/>
                <w:szCs w:val="24"/>
              </w:rPr>
              <w:t>провести системный анализ образовательной ситуации, сложившейся в образовательной организации, в целях адаптации к ее условиям результативных инновационных практик</w:t>
            </w:r>
          </w:p>
          <w:p w14:paraId="1030482D" w14:textId="77777777" w:rsidR="005312A2" w:rsidRPr="00892459" w:rsidRDefault="005312A2" w:rsidP="002A4271">
            <w:pPr>
              <w:widowControl w:val="0"/>
              <w:rPr>
                <w:rFonts w:cs="Times New Roman"/>
                <w:szCs w:val="24"/>
              </w:rPr>
            </w:pPr>
            <w:r w:rsidRPr="00892459">
              <w:rPr>
                <w:rFonts w:cs="Times New Roman"/>
                <w:szCs w:val="24"/>
              </w:rPr>
              <w:t>разработать алгоритм проектирования основных и дополнительных образовательных программ</w:t>
            </w:r>
          </w:p>
          <w:p w14:paraId="274D922F" w14:textId="77777777" w:rsidR="005312A2" w:rsidRPr="00892459" w:rsidRDefault="005312A2" w:rsidP="002A4271">
            <w:pPr>
              <w:widowControl w:val="0"/>
              <w:rPr>
                <w:rFonts w:cs="Times New Roman"/>
                <w:szCs w:val="24"/>
              </w:rPr>
            </w:pPr>
            <w:r w:rsidRPr="00892459">
              <w:rPr>
                <w:rFonts w:cs="Times New Roman"/>
                <w:szCs w:val="24"/>
              </w:rPr>
              <w:t>выявить наиболее существенные предпосылки успешной реализации инновационной практики в области проектирования и реализации основных и дополнительных образовательных программ</w:t>
            </w:r>
          </w:p>
          <w:p w14:paraId="65EDD283" w14:textId="77777777" w:rsidR="005312A2" w:rsidRPr="00892459" w:rsidRDefault="005312A2" w:rsidP="002A4271">
            <w:pPr>
              <w:widowControl w:val="0"/>
              <w:rPr>
                <w:rFonts w:cs="Times New Roman"/>
                <w:szCs w:val="24"/>
              </w:rPr>
            </w:pPr>
            <w:r w:rsidRPr="00892459">
              <w:rPr>
                <w:rFonts w:cs="Times New Roman"/>
                <w:szCs w:val="24"/>
              </w:rPr>
              <w:t xml:space="preserve">Владеть действиями (навыками): </w:t>
            </w:r>
          </w:p>
          <w:p w14:paraId="6FB1E9B1" w14:textId="77777777" w:rsidR="005312A2" w:rsidRPr="00892459" w:rsidRDefault="005312A2" w:rsidP="002A4271">
            <w:pPr>
              <w:widowControl w:val="0"/>
              <w:rPr>
                <w:rFonts w:cs="Times New Roman"/>
                <w:szCs w:val="24"/>
              </w:rPr>
            </w:pPr>
            <w:r w:rsidRPr="00892459">
              <w:rPr>
                <w:rFonts w:cs="Times New Roman"/>
                <w:szCs w:val="24"/>
              </w:rPr>
              <w:t>проводит сравнение и оценивает преимущества и недостатки существующих подходов при проектировании основных и дополнительных образовательных программ</w:t>
            </w:r>
          </w:p>
          <w:p w14:paraId="175F200B" w14:textId="77777777" w:rsidR="005312A2" w:rsidRPr="00892459" w:rsidRDefault="005312A2" w:rsidP="002A4271">
            <w:pPr>
              <w:widowControl w:val="0"/>
              <w:rPr>
                <w:rFonts w:cs="Times New Roman"/>
                <w:szCs w:val="24"/>
              </w:rPr>
            </w:pPr>
            <w:r w:rsidRPr="00892459">
              <w:rPr>
                <w:rFonts w:cs="Times New Roman"/>
                <w:szCs w:val="24"/>
              </w:rPr>
              <w:t>проводит системный анализ образовательной ситуации, сложившейся в образовательной организации, в целях адаптации к ее условиям результативных инновационных практик</w:t>
            </w:r>
          </w:p>
          <w:p w14:paraId="375CF979" w14:textId="77777777" w:rsidR="005312A2" w:rsidRDefault="005312A2" w:rsidP="002A4271">
            <w:pPr>
              <w:widowControl w:val="0"/>
              <w:rPr>
                <w:rFonts w:cs="Times New Roman"/>
                <w:szCs w:val="24"/>
              </w:rPr>
            </w:pPr>
            <w:r w:rsidRPr="00892459">
              <w:rPr>
                <w:rFonts w:cs="Times New Roman"/>
                <w:szCs w:val="24"/>
              </w:rPr>
              <w:t>проводит непрерывный анализ и необходимую коррекцию хода реализации избранной инновации в области проектирования и реализации основных и дополнительных образовательных программ</w:t>
            </w:r>
          </w:p>
          <w:p w14:paraId="04DB68A2" w14:textId="77777777" w:rsidR="005312A2" w:rsidRPr="00892459" w:rsidRDefault="005312A2" w:rsidP="002A4271">
            <w:pPr>
              <w:widowControl w:val="0"/>
              <w:rPr>
                <w:rFonts w:cs="Times New Roman"/>
                <w:szCs w:val="24"/>
              </w:rPr>
            </w:pPr>
          </w:p>
        </w:tc>
      </w:tr>
      <w:tr w:rsidR="005312A2" w:rsidRPr="00892459" w14:paraId="62E6706E" w14:textId="77777777" w:rsidTr="002A4271">
        <w:trPr>
          <w:trHeight w:val="185"/>
        </w:trPr>
        <w:tc>
          <w:tcPr>
            <w:tcW w:w="3868" w:type="dxa"/>
            <w:tcBorders>
              <w:top w:val="single" w:sz="4" w:space="0" w:color="auto"/>
              <w:left w:val="single" w:sz="4" w:space="0" w:color="auto"/>
              <w:bottom w:val="single" w:sz="4" w:space="0" w:color="auto"/>
              <w:right w:val="single" w:sz="4" w:space="0" w:color="auto"/>
            </w:tcBorders>
            <w:shd w:val="clear" w:color="auto" w:fill="FFFFFF"/>
          </w:tcPr>
          <w:p w14:paraId="589FA2F6" w14:textId="77777777" w:rsidR="005312A2" w:rsidRPr="00892459" w:rsidRDefault="005312A2" w:rsidP="002A4271">
            <w:pPr>
              <w:widowControl w:val="0"/>
              <w:shd w:val="clear" w:color="auto" w:fill="FFFFFF"/>
              <w:spacing w:after="0"/>
              <w:jc w:val="both"/>
              <w:rPr>
                <w:rFonts w:cs="Times New Roman"/>
                <w:szCs w:val="24"/>
              </w:rPr>
            </w:pPr>
            <w:r w:rsidRPr="00892459">
              <w:rPr>
                <w:rFonts w:cs="Times New Roman"/>
                <w:szCs w:val="24"/>
              </w:rPr>
              <w:lastRenderedPageBreak/>
              <w:t xml:space="preserve">ПК-5. Способен осуществлять научно-методическое сопровождение деятельности </w:t>
            </w:r>
            <w:r w:rsidRPr="00892459">
              <w:rPr>
                <w:rFonts w:cs="Times New Roman"/>
                <w:szCs w:val="24"/>
              </w:rPr>
              <w:lastRenderedPageBreak/>
              <w:t>педагогических работников по индивидуализации и дифференциации образовательного процесса</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14:paraId="7F3BA97B" w14:textId="77777777" w:rsidR="005312A2" w:rsidRPr="00892459" w:rsidRDefault="005312A2" w:rsidP="002A4271">
            <w:pPr>
              <w:widowControl w:val="0"/>
              <w:rPr>
                <w:rFonts w:cs="Times New Roman"/>
                <w:szCs w:val="24"/>
              </w:rPr>
            </w:pPr>
            <w:r w:rsidRPr="00892459">
              <w:rPr>
                <w:rFonts w:cs="Times New Roman"/>
                <w:szCs w:val="24"/>
              </w:rPr>
              <w:lastRenderedPageBreak/>
              <w:t xml:space="preserve">Знать: </w:t>
            </w:r>
          </w:p>
          <w:p w14:paraId="2EE1C607" w14:textId="77777777" w:rsidR="005312A2" w:rsidRPr="00892459" w:rsidRDefault="005312A2" w:rsidP="002A4271">
            <w:pPr>
              <w:widowControl w:val="0"/>
              <w:rPr>
                <w:rFonts w:cs="Times New Roman"/>
                <w:szCs w:val="24"/>
              </w:rPr>
            </w:pPr>
            <w:r w:rsidRPr="00892459">
              <w:rPr>
                <w:rFonts w:cs="Times New Roman"/>
                <w:szCs w:val="24"/>
              </w:rPr>
              <w:t xml:space="preserve">способы выявления образовательных потребностей </w:t>
            </w:r>
            <w:r w:rsidRPr="00892459">
              <w:rPr>
                <w:rFonts w:cs="Times New Roman"/>
                <w:szCs w:val="24"/>
              </w:rPr>
              <w:lastRenderedPageBreak/>
              <w:t>участников образовательных отношений</w:t>
            </w:r>
          </w:p>
          <w:p w14:paraId="2676B537" w14:textId="77777777" w:rsidR="005312A2" w:rsidRPr="00892459" w:rsidRDefault="005312A2" w:rsidP="002A4271">
            <w:pPr>
              <w:widowControl w:val="0"/>
              <w:rPr>
                <w:rFonts w:cs="Times New Roman"/>
                <w:szCs w:val="24"/>
              </w:rPr>
            </w:pPr>
            <w:r w:rsidRPr="00892459">
              <w:rPr>
                <w:rFonts w:cs="Times New Roman"/>
                <w:szCs w:val="24"/>
              </w:rPr>
              <w:t>отечественный и зарубежный опыт реализации подходов к индивидуализации и дифференциации образовательного процесса</w:t>
            </w:r>
          </w:p>
          <w:p w14:paraId="3312BB13" w14:textId="77777777" w:rsidR="005312A2" w:rsidRPr="00892459" w:rsidRDefault="005312A2" w:rsidP="002A4271">
            <w:pPr>
              <w:widowControl w:val="0"/>
              <w:rPr>
                <w:rFonts w:cs="Times New Roman"/>
                <w:szCs w:val="24"/>
              </w:rPr>
            </w:pPr>
            <w:r w:rsidRPr="00892459">
              <w:rPr>
                <w:rFonts w:cs="Times New Roman"/>
                <w:szCs w:val="24"/>
              </w:rPr>
              <w:t>функции и принципы научно-методического сопровождения профессиональной деятельности педагогов</w:t>
            </w:r>
          </w:p>
          <w:p w14:paraId="709F954D" w14:textId="77777777" w:rsidR="005312A2" w:rsidRPr="00892459" w:rsidRDefault="005312A2" w:rsidP="002A4271">
            <w:pPr>
              <w:widowControl w:val="0"/>
              <w:rPr>
                <w:rFonts w:cs="Times New Roman"/>
                <w:szCs w:val="24"/>
              </w:rPr>
            </w:pPr>
            <w:r w:rsidRPr="00892459">
              <w:rPr>
                <w:rFonts w:cs="Times New Roman"/>
                <w:szCs w:val="24"/>
              </w:rPr>
              <w:t>психологические инструменты и способы мотивации педагогов на индивидуализацию и дифференциацию образовательного процесса</w:t>
            </w:r>
          </w:p>
          <w:p w14:paraId="352F9D2A" w14:textId="77777777" w:rsidR="005312A2" w:rsidRPr="00892459" w:rsidRDefault="005312A2" w:rsidP="002A4271">
            <w:pPr>
              <w:widowControl w:val="0"/>
              <w:rPr>
                <w:rFonts w:cs="Times New Roman"/>
                <w:szCs w:val="24"/>
              </w:rPr>
            </w:pPr>
            <w:r w:rsidRPr="00892459">
              <w:rPr>
                <w:rFonts w:cs="Times New Roman"/>
                <w:szCs w:val="24"/>
              </w:rPr>
              <w:t xml:space="preserve">Уметь: </w:t>
            </w:r>
          </w:p>
          <w:p w14:paraId="7EAD2733" w14:textId="77777777" w:rsidR="005312A2" w:rsidRPr="00892459" w:rsidRDefault="005312A2" w:rsidP="002A4271">
            <w:pPr>
              <w:widowControl w:val="0"/>
              <w:rPr>
                <w:rFonts w:cs="Times New Roman"/>
                <w:szCs w:val="24"/>
              </w:rPr>
            </w:pPr>
            <w:r w:rsidRPr="00892459">
              <w:rPr>
                <w:rFonts w:cs="Times New Roman"/>
                <w:szCs w:val="24"/>
              </w:rPr>
              <w:t>выявлять, обобщать и распространять отечественный и зарубежный профессиональный опыт в вопросах индивидуализации и дифференциации образовательного процесса</w:t>
            </w:r>
          </w:p>
          <w:p w14:paraId="53C5D2A7" w14:textId="77777777" w:rsidR="005312A2" w:rsidRPr="00892459" w:rsidRDefault="005312A2" w:rsidP="002A4271">
            <w:pPr>
              <w:widowControl w:val="0"/>
              <w:rPr>
                <w:rFonts w:cs="Times New Roman"/>
                <w:szCs w:val="24"/>
              </w:rPr>
            </w:pPr>
            <w:r w:rsidRPr="00892459">
              <w:rPr>
                <w:rFonts w:cs="Times New Roman"/>
                <w:szCs w:val="24"/>
              </w:rPr>
              <w:t>определять и классифицировать направления, формы и содержание профессионального роста педагогов сообразно запросам и образовательным потребностям участников образовательного процесса</w:t>
            </w:r>
          </w:p>
          <w:p w14:paraId="672F25B6" w14:textId="77777777" w:rsidR="005312A2" w:rsidRPr="00892459" w:rsidRDefault="005312A2" w:rsidP="002A4271">
            <w:pPr>
              <w:widowControl w:val="0"/>
              <w:rPr>
                <w:rFonts w:cs="Times New Roman"/>
                <w:szCs w:val="24"/>
              </w:rPr>
            </w:pPr>
            <w:r w:rsidRPr="00892459">
              <w:rPr>
                <w:rFonts w:cs="Times New Roman"/>
                <w:szCs w:val="24"/>
              </w:rPr>
              <w:t>обучать, консультировать, информировать педагогов по вопросам индивидуализации и дифференциации процесса обучения и воспитания</w:t>
            </w:r>
          </w:p>
          <w:p w14:paraId="16C6972E" w14:textId="77777777" w:rsidR="005312A2" w:rsidRPr="00892459" w:rsidRDefault="005312A2" w:rsidP="002A4271">
            <w:pPr>
              <w:widowControl w:val="0"/>
              <w:rPr>
                <w:rFonts w:cs="Times New Roman"/>
                <w:szCs w:val="24"/>
              </w:rPr>
            </w:pPr>
            <w:r w:rsidRPr="00892459">
              <w:rPr>
                <w:rFonts w:cs="Times New Roman"/>
                <w:szCs w:val="24"/>
              </w:rPr>
              <w:t>проектировать индивидуальные маршруты профессионального роста педагогов</w:t>
            </w:r>
          </w:p>
          <w:p w14:paraId="5BA26DF1" w14:textId="77777777" w:rsidR="005312A2" w:rsidRPr="00892459" w:rsidRDefault="005312A2" w:rsidP="002A4271">
            <w:pPr>
              <w:widowControl w:val="0"/>
              <w:rPr>
                <w:rFonts w:cs="Times New Roman"/>
                <w:szCs w:val="24"/>
              </w:rPr>
            </w:pPr>
            <w:r w:rsidRPr="00892459">
              <w:rPr>
                <w:rFonts w:cs="Times New Roman"/>
                <w:szCs w:val="24"/>
              </w:rPr>
              <w:t xml:space="preserve">Владеть действиями (навыками): </w:t>
            </w:r>
          </w:p>
          <w:p w14:paraId="0160932B" w14:textId="77777777" w:rsidR="005312A2" w:rsidRPr="00892459" w:rsidRDefault="005312A2" w:rsidP="002A4271">
            <w:pPr>
              <w:widowControl w:val="0"/>
              <w:rPr>
                <w:rFonts w:cs="Times New Roman"/>
                <w:szCs w:val="24"/>
              </w:rPr>
            </w:pPr>
            <w:r w:rsidRPr="00892459">
              <w:rPr>
                <w:rFonts w:cs="Times New Roman"/>
                <w:szCs w:val="24"/>
              </w:rPr>
              <w:t>реализует разнообразные способы информирования педагогического коллектива о современных и эффективных технологиях обучения и воспитания, нацеленных на индивидуализацию и дифференциацию образовательного процесса</w:t>
            </w:r>
          </w:p>
          <w:p w14:paraId="70FA7936" w14:textId="77777777" w:rsidR="005312A2" w:rsidRPr="00892459" w:rsidRDefault="005312A2" w:rsidP="002A4271">
            <w:pPr>
              <w:widowControl w:val="0"/>
              <w:rPr>
                <w:rFonts w:cs="Times New Roman"/>
                <w:szCs w:val="24"/>
              </w:rPr>
            </w:pPr>
            <w:r w:rsidRPr="00892459">
              <w:rPr>
                <w:rFonts w:cs="Times New Roman"/>
                <w:szCs w:val="24"/>
              </w:rPr>
              <w:t>осуществляет и обосновывает выбор форм и содержания повышения квалификации педагогических работников, которые соотносятся с запросами обучающихся на индивидуализацию и дифференциацию образовательного процесса</w:t>
            </w:r>
          </w:p>
          <w:p w14:paraId="54090D58" w14:textId="77777777" w:rsidR="005312A2" w:rsidRPr="00892459" w:rsidRDefault="005312A2" w:rsidP="002A4271">
            <w:pPr>
              <w:widowControl w:val="0"/>
              <w:rPr>
                <w:rFonts w:cs="Times New Roman"/>
                <w:szCs w:val="24"/>
              </w:rPr>
            </w:pPr>
            <w:r w:rsidRPr="00892459">
              <w:rPr>
                <w:rFonts w:cs="Times New Roman"/>
                <w:szCs w:val="24"/>
              </w:rPr>
              <w:t xml:space="preserve">проектирует и реализует персонифицированные программы повышения квалификации педагогических работников, нацеленные на индивидуализацию и дифференциацию </w:t>
            </w:r>
            <w:r w:rsidRPr="00892459">
              <w:rPr>
                <w:rFonts w:cs="Times New Roman"/>
                <w:szCs w:val="24"/>
              </w:rPr>
              <w:lastRenderedPageBreak/>
              <w:t>образовательного процесса, с учетом имеющихся в образовательной организации ресурсов</w:t>
            </w:r>
          </w:p>
          <w:p w14:paraId="7A51D097" w14:textId="77777777" w:rsidR="005312A2" w:rsidRPr="00892459" w:rsidRDefault="005312A2" w:rsidP="002A4271">
            <w:pPr>
              <w:widowControl w:val="0"/>
              <w:rPr>
                <w:rFonts w:cs="Times New Roman"/>
                <w:szCs w:val="24"/>
              </w:rPr>
            </w:pPr>
            <w:r w:rsidRPr="00892459">
              <w:rPr>
                <w:rFonts w:cs="Times New Roman"/>
                <w:szCs w:val="24"/>
              </w:rPr>
              <w:t>разрабатывает механизмы формирования потребности на самоопределение и саморазвитие педагогов</w:t>
            </w:r>
          </w:p>
          <w:p w14:paraId="2FBC3914" w14:textId="77777777" w:rsidR="005312A2" w:rsidRPr="00892459" w:rsidRDefault="005312A2" w:rsidP="002A4271">
            <w:pPr>
              <w:widowControl w:val="0"/>
              <w:rPr>
                <w:rFonts w:cs="Times New Roman"/>
                <w:szCs w:val="24"/>
              </w:rPr>
            </w:pPr>
            <w:r w:rsidRPr="00892459">
              <w:rPr>
                <w:rFonts w:cs="Times New Roman"/>
                <w:szCs w:val="24"/>
              </w:rPr>
              <w:t>организует постоянное отслеживание динамики роста профессиональной компетенции педагога по проектированию индивидуализации и дифференциации образовательного процесса</w:t>
            </w:r>
          </w:p>
        </w:tc>
      </w:tr>
    </w:tbl>
    <w:p w14:paraId="3D7426B2" w14:textId="77777777" w:rsidR="005312A2" w:rsidRDefault="005312A2" w:rsidP="005312A2"/>
    <w:p w14:paraId="2BFD425F" w14:textId="77777777" w:rsidR="005312A2" w:rsidRPr="00D27950" w:rsidRDefault="005312A2" w:rsidP="005312A2">
      <w:pPr>
        <w:spacing w:after="0"/>
        <w:rPr>
          <w:rFonts w:cs="Times New Roman"/>
          <w:b/>
        </w:rPr>
        <w:sectPr w:rsidR="005312A2" w:rsidRPr="00D27950" w:rsidSect="00547115">
          <w:pgSz w:w="11900" w:h="16840"/>
          <w:pgMar w:top="1134" w:right="850" w:bottom="1134" w:left="1701" w:header="708" w:footer="708" w:gutter="0"/>
          <w:cols w:space="708"/>
          <w:docGrid w:linePitch="360"/>
        </w:sectPr>
      </w:pPr>
    </w:p>
    <w:p w14:paraId="2DE809D5" w14:textId="77777777" w:rsidR="005312A2" w:rsidRPr="001141D5" w:rsidRDefault="005312A2" w:rsidP="007F403E">
      <w:pPr>
        <w:pStyle w:val="a3"/>
        <w:widowControl w:val="0"/>
        <w:spacing w:after="0"/>
        <w:ind w:left="822"/>
        <w:rPr>
          <w:rFonts w:cs="Times New Roman"/>
          <w:b/>
        </w:rPr>
      </w:pPr>
      <w:r w:rsidRPr="001141D5">
        <w:rPr>
          <w:rFonts w:cs="Times New Roman"/>
          <w:b/>
        </w:rPr>
        <w:lastRenderedPageBreak/>
        <w:t xml:space="preserve">3. Структура модуля: </w:t>
      </w:r>
    </w:p>
    <w:tbl>
      <w:tblPr>
        <w:tblStyle w:val="a5"/>
        <w:tblW w:w="14765" w:type="dxa"/>
        <w:tblLayout w:type="fixed"/>
        <w:tblLook w:val="04A0" w:firstRow="1" w:lastRow="0" w:firstColumn="1" w:lastColumn="0" w:noHBand="0" w:noVBand="1"/>
      </w:tblPr>
      <w:tblGrid>
        <w:gridCol w:w="675"/>
        <w:gridCol w:w="3148"/>
        <w:gridCol w:w="627"/>
        <w:gridCol w:w="626"/>
        <w:gridCol w:w="629"/>
        <w:gridCol w:w="626"/>
        <w:gridCol w:w="581"/>
        <w:gridCol w:w="626"/>
        <w:gridCol w:w="704"/>
        <w:gridCol w:w="569"/>
        <w:gridCol w:w="567"/>
        <w:gridCol w:w="482"/>
        <w:gridCol w:w="794"/>
        <w:gridCol w:w="626"/>
        <w:gridCol w:w="649"/>
        <w:gridCol w:w="709"/>
        <w:gridCol w:w="709"/>
        <w:gridCol w:w="709"/>
        <w:gridCol w:w="709"/>
      </w:tblGrid>
      <w:tr w:rsidR="005312A2" w:rsidRPr="0047367F" w14:paraId="6880E49D" w14:textId="77777777" w:rsidTr="002A4271">
        <w:tc>
          <w:tcPr>
            <w:tcW w:w="675" w:type="dxa"/>
            <w:vMerge w:val="restart"/>
            <w:vAlign w:val="center"/>
          </w:tcPr>
          <w:p w14:paraId="39CE099F" w14:textId="77777777" w:rsidR="005312A2" w:rsidRPr="0047367F" w:rsidRDefault="005312A2" w:rsidP="007F403E">
            <w:pPr>
              <w:widowControl w:val="0"/>
              <w:jc w:val="center"/>
              <w:rPr>
                <w:rFonts w:cs="Times New Roman"/>
                <w:sz w:val="24"/>
                <w:szCs w:val="24"/>
                <w:lang w:val="ru-RU"/>
              </w:rPr>
            </w:pPr>
            <w:r w:rsidRPr="0047367F">
              <w:rPr>
                <w:rFonts w:cs="Times New Roman"/>
                <w:sz w:val="24"/>
                <w:szCs w:val="24"/>
                <w:lang w:val="ru-RU"/>
              </w:rPr>
              <w:t>№№ п/п</w:t>
            </w:r>
          </w:p>
        </w:tc>
        <w:tc>
          <w:tcPr>
            <w:tcW w:w="3148" w:type="dxa"/>
            <w:vMerge w:val="restart"/>
            <w:vAlign w:val="center"/>
          </w:tcPr>
          <w:p w14:paraId="3053D90D" w14:textId="77777777" w:rsidR="005312A2" w:rsidRPr="0047367F" w:rsidRDefault="005312A2" w:rsidP="007F403E">
            <w:pPr>
              <w:widowControl w:val="0"/>
              <w:jc w:val="center"/>
              <w:rPr>
                <w:rFonts w:cs="Times New Roman"/>
                <w:sz w:val="24"/>
                <w:szCs w:val="24"/>
                <w:lang w:val="ru-RU"/>
              </w:rPr>
            </w:pPr>
            <w:r w:rsidRPr="0047367F">
              <w:rPr>
                <w:rFonts w:cs="Times New Roman"/>
                <w:sz w:val="24"/>
                <w:szCs w:val="24"/>
                <w:lang w:val="ru-RU"/>
              </w:rPr>
              <w:t>Название дисциплины, практики, НИР</w:t>
            </w:r>
          </w:p>
        </w:tc>
        <w:tc>
          <w:tcPr>
            <w:tcW w:w="2508" w:type="dxa"/>
            <w:gridSpan w:val="4"/>
            <w:vAlign w:val="center"/>
          </w:tcPr>
          <w:p w14:paraId="1BBA9BB8" w14:textId="77777777" w:rsidR="005312A2" w:rsidRPr="0047367F" w:rsidRDefault="005312A2" w:rsidP="007F403E">
            <w:pPr>
              <w:widowControl w:val="0"/>
              <w:jc w:val="center"/>
              <w:rPr>
                <w:rFonts w:cs="Times New Roman"/>
                <w:sz w:val="24"/>
                <w:szCs w:val="24"/>
                <w:lang w:val="ru-RU"/>
              </w:rPr>
            </w:pPr>
            <w:r w:rsidRPr="0047367F">
              <w:rPr>
                <w:rFonts w:cs="Times New Roman"/>
                <w:sz w:val="24"/>
                <w:szCs w:val="24"/>
                <w:lang w:val="ru-RU"/>
              </w:rPr>
              <w:t>Распределение по семестрам</w:t>
            </w:r>
          </w:p>
        </w:tc>
        <w:tc>
          <w:tcPr>
            <w:tcW w:w="581" w:type="dxa"/>
            <w:vMerge w:val="restart"/>
            <w:textDirection w:val="btLr"/>
            <w:vAlign w:val="center"/>
          </w:tcPr>
          <w:p w14:paraId="60F4AD12" w14:textId="77777777" w:rsidR="005312A2" w:rsidRPr="0047367F" w:rsidRDefault="005312A2" w:rsidP="007F403E">
            <w:pPr>
              <w:widowControl w:val="0"/>
              <w:jc w:val="center"/>
              <w:rPr>
                <w:rFonts w:cs="Times New Roman"/>
                <w:sz w:val="24"/>
                <w:szCs w:val="24"/>
                <w:lang w:val="ru-RU"/>
              </w:rPr>
            </w:pPr>
          </w:p>
          <w:p w14:paraId="25A07377" w14:textId="77777777" w:rsidR="005312A2" w:rsidRPr="0047367F" w:rsidRDefault="005312A2" w:rsidP="007F403E">
            <w:pPr>
              <w:widowControl w:val="0"/>
              <w:jc w:val="center"/>
              <w:rPr>
                <w:rFonts w:cs="Times New Roman"/>
                <w:sz w:val="24"/>
                <w:szCs w:val="24"/>
                <w:lang w:val="ru-RU"/>
              </w:rPr>
            </w:pPr>
            <w:r w:rsidRPr="0047367F">
              <w:rPr>
                <w:rFonts w:cs="Times New Roman"/>
                <w:sz w:val="24"/>
                <w:szCs w:val="24"/>
                <w:lang w:val="ru-RU"/>
              </w:rPr>
              <w:t>Трудоемкость (з.е.)</w:t>
            </w:r>
          </w:p>
        </w:tc>
        <w:tc>
          <w:tcPr>
            <w:tcW w:w="5017" w:type="dxa"/>
            <w:gridSpan w:val="8"/>
            <w:vAlign w:val="center"/>
          </w:tcPr>
          <w:p w14:paraId="177A739A" w14:textId="77777777" w:rsidR="005312A2" w:rsidRPr="0047367F" w:rsidRDefault="005312A2" w:rsidP="007F403E">
            <w:pPr>
              <w:widowControl w:val="0"/>
              <w:jc w:val="center"/>
              <w:rPr>
                <w:rFonts w:cs="Times New Roman"/>
                <w:sz w:val="24"/>
                <w:szCs w:val="24"/>
                <w:lang w:val="ru-RU"/>
              </w:rPr>
            </w:pPr>
            <w:r w:rsidRPr="0047367F">
              <w:rPr>
                <w:rFonts w:cs="Times New Roman"/>
                <w:sz w:val="24"/>
                <w:szCs w:val="24"/>
                <w:lang w:val="ru-RU"/>
              </w:rPr>
              <w:t>Трудоемкость (часы)</w:t>
            </w:r>
          </w:p>
        </w:tc>
        <w:tc>
          <w:tcPr>
            <w:tcW w:w="2836" w:type="dxa"/>
            <w:gridSpan w:val="4"/>
            <w:vAlign w:val="center"/>
          </w:tcPr>
          <w:p w14:paraId="4FB1867A" w14:textId="77777777" w:rsidR="005312A2" w:rsidRPr="0047367F" w:rsidRDefault="005312A2" w:rsidP="007F403E">
            <w:pPr>
              <w:widowControl w:val="0"/>
              <w:jc w:val="center"/>
              <w:rPr>
                <w:rFonts w:cs="Times New Roman"/>
                <w:sz w:val="24"/>
                <w:szCs w:val="24"/>
                <w:lang w:val="ru-RU"/>
              </w:rPr>
            </w:pPr>
            <w:r w:rsidRPr="0047367F">
              <w:rPr>
                <w:rFonts w:cs="Times New Roman"/>
                <w:sz w:val="24"/>
                <w:szCs w:val="24"/>
                <w:lang w:val="ru-RU"/>
              </w:rPr>
              <w:t>Распределение по курсам и семестрам</w:t>
            </w:r>
          </w:p>
        </w:tc>
      </w:tr>
      <w:tr w:rsidR="005312A2" w:rsidRPr="0047367F" w14:paraId="6E731656" w14:textId="77777777" w:rsidTr="002A4271">
        <w:trPr>
          <w:cantSplit/>
          <w:trHeight w:val="1212"/>
        </w:trPr>
        <w:tc>
          <w:tcPr>
            <w:tcW w:w="675" w:type="dxa"/>
            <w:vMerge/>
          </w:tcPr>
          <w:p w14:paraId="33CF4343" w14:textId="77777777" w:rsidR="005312A2" w:rsidRPr="0047367F" w:rsidRDefault="005312A2" w:rsidP="007F403E">
            <w:pPr>
              <w:widowControl w:val="0"/>
              <w:jc w:val="center"/>
              <w:rPr>
                <w:rFonts w:cs="Times New Roman"/>
                <w:sz w:val="24"/>
                <w:szCs w:val="24"/>
                <w:lang w:val="ru-RU"/>
              </w:rPr>
            </w:pPr>
          </w:p>
        </w:tc>
        <w:tc>
          <w:tcPr>
            <w:tcW w:w="3148" w:type="dxa"/>
            <w:vMerge/>
          </w:tcPr>
          <w:p w14:paraId="31542E38" w14:textId="77777777" w:rsidR="005312A2" w:rsidRPr="0047367F" w:rsidRDefault="005312A2" w:rsidP="007F403E">
            <w:pPr>
              <w:widowControl w:val="0"/>
              <w:jc w:val="center"/>
              <w:rPr>
                <w:rFonts w:cs="Times New Roman"/>
                <w:sz w:val="24"/>
                <w:szCs w:val="24"/>
                <w:lang w:val="ru-RU"/>
              </w:rPr>
            </w:pPr>
          </w:p>
        </w:tc>
        <w:tc>
          <w:tcPr>
            <w:tcW w:w="627" w:type="dxa"/>
            <w:vMerge w:val="restart"/>
            <w:textDirection w:val="btLr"/>
            <w:vAlign w:val="center"/>
          </w:tcPr>
          <w:p w14:paraId="057DDBC3" w14:textId="77777777" w:rsidR="005312A2" w:rsidRPr="0047367F" w:rsidRDefault="005312A2" w:rsidP="007F403E">
            <w:pPr>
              <w:widowControl w:val="0"/>
              <w:jc w:val="center"/>
              <w:rPr>
                <w:rFonts w:cs="Times New Roman"/>
                <w:sz w:val="24"/>
                <w:szCs w:val="24"/>
                <w:lang w:val="ru-RU"/>
              </w:rPr>
            </w:pPr>
            <w:r w:rsidRPr="0047367F">
              <w:rPr>
                <w:rFonts w:cs="Times New Roman"/>
                <w:sz w:val="24"/>
                <w:szCs w:val="24"/>
                <w:lang w:val="ru-RU"/>
              </w:rPr>
              <w:t>Экзамен</w:t>
            </w:r>
          </w:p>
        </w:tc>
        <w:tc>
          <w:tcPr>
            <w:tcW w:w="626" w:type="dxa"/>
            <w:vMerge w:val="restart"/>
            <w:textDirection w:val="btLr"/>
            <w:vAlign w:val="center"/>
          </w:tcPr>
          <w:p w14:paraId="48646AE8" w14:textId="77777777" w:rsidR="005312A2" w:rsidRPr="0047367F" w:rsidRDefault="005312A2" w:rsidP="007F403E">
            <w:pPr>
              <w:widowControl w:val="0"/>
              <w:jc w:val="center"/>
              <w:rPr>
                <w:rFonts w:cs="Times New Roman"/>
                <w:sz w:val="24"/>
                <w:szCs w:val="24"/>
                <w:lang w:val="ru-RU"/>
              </w:rPr>
            </w:pPr>
            <w:r w:rsidRPr="0047367F">
              <w:rPr>
                <w:rFonts w:cs="Times New Roman"/>
                <w:sz w:val="24"/>
                <w:szCs w:val="24"/>
                <w:lang w:val="ru-RU"/>
              </w:rPr>
              <w:t>Зачет</w:t>
            </w:r>
          </w:p>
        </w:tc>
        <w:tc>
          <w:tcPr>
            <w:tcW w:w="629" w:type="dxa"/>
            <w:vMerge w:val="restart"/>
            <w:textDirection w:val="btLr"/>
            <w:vAlign w:val="center"/>
          </w:tcPr>
          <w:p w14:paraId="4F66206B" w14:textId="77777777" w:rsidR="005312A2" w:rsidRPr="0047367F" w:rsidRDefault="005312A2" w:rsidP="007F403E">
            <w:pPr>
              <w:widowControl w:val="0"/>
              <w:jc w:val="center"/>
              <w:rPr>
                <w:rFonts w:cs="Times New Roman"/>
                <w:sz w:val="24"/>
                <w:szCs w:val="24"/>
                <w:lang w:val="ru-RU"/>
              </w:rPr>
            </w:pPr>
            <w:r w:rsidRPr="0047367F">
              <w:rPr>
                <w:rFonts w:cs="Times New Roman"/>
                <w:sz w:val="24"/>
                <w:szCs w:val="24"/>
                <w:lang w:val="ru-RU"/>
              </w:rPr>
              <w:t>Курсовой проект</w:t>
            </w:r>
          </w:p>
        </w:tc>
        <w:tc>
          <w:tcPr>
            <w:tcW w:w="626" w:type="dxa"/>
            <w:vMerge w:val="restart"/>
            <w:textDirection w:val="btLr"/>
            <w:vAlign w:val="center"/>
          </w:tcPr>
          <w:p w14:paraId="1BF6966B" w14:textId="77777777" w:rsidR="005312A2" w:rsidRPr="0047367F" w:rsidRDefault="005312A2" w:rsidP="007F403E">
            <w:pPr>
              <w:widowControl w:val="0"/>
              <w:jc w:val="center"/>
              <w:rPr>
                <w:rFonts w:cs="Times New Roman"/>
                <w:sz w:val="24"/>
                <w:szCs w:val="24"/>
                <w:lang w:val="ru-RU"/>
              </w:rPr>
            </w:pPr>
            <w:r w:rsidRPr="0047367F">
              <w:rPr>
                <w:rFonts w:cs="Times New Roman"/>
                <w:sz w:val="24"/>
                <w:szCs w:val="24"/>
                <w:lang w:val="ru-RU"/>
              </w:rPr>
              <w:t>Курсовая работа</w:t>
            </w:r>
          </w:p>
        </w:tc>
        <w:tc>
          <w:tcPr>
            <w:tcW w:w="581" w:type="dxa"/>
            <w:vMerge/>
            <w:textDirection w:val="btLr"/>
            <w:vAlign w:val="center"/>
          </w:tcPr>
          <w:p w14:paraId="5DF54FC6" w14:textId="77777777" w:rsidR="005312A2" w:rsidRPr="0047367F" w:rsidRDefault="005312A2" w:rsidP="007F403E">
            <w:pPr>
              <w:widowControl w:val="0"/>
              <w:jc w:val="center"/>
              <w:rPr>
                <w:rFonts w:cs="Times New Roman"/>
                <w:sz w:val="24"/>
                <w:szCs w:val="24"/>
                <w:lang w:val="ru-RU"/>
              </w:rPr>
            </w:pPr>
          </w:p>
        </w:tc>
        <w:tc>
          <w:tcPr>
            <w:tcW w:w="626" w:type="dxa"/>
            <w:vMerge w:val="restart"/>
            <w:textDirection w:val="btLr"/>
            <w:vAlign w:val="center"/>
          </w:tcPr>
          <w:p w14:paraId="27025505" w14:textId="77777777" w:rsidR="005312A2" w:rsidRPr="0047367F" w:rsidRDefault="005312A2" w:rsidP="007F403E">
            <w:pPr>
              <w:widowControl w:val="0"/>
              <w:jc w:val="center"/>
              <w:rPr>
                <w:rFonts w:cs="Times New Roman"/>
                <w:sz w:val="24"/>
                <w:szCs w:val="24"/>
                <w:lang w:val="ru-RU"/>
              </w:rPr>
            </w:pPr>
            <w:r w:rsidRPr="0047367F">
              <w:rPr>
                <w:rFonts w:cs="Times New Roman"/>
                <w:sz w:val="24"/>
                <w:szCs w:val="24"/>
                <w:lang w:val="ru-RU"/>
              </w:rPr>
              <w:t>Всего</w:t>
            </w:r>
          </w:p>
        </w:tc>
        <w:tc>
          <w:tcPr>
            <w:tcW w:w="704" w:type="dxa"/>
            <w:vMerge w:val="restart"/>
            <w:textDirection w:val="btLr"/>
            <w:vAlign w:val="center"/>
          </w:tcPr>
          <w:p w14:paraId="1F845E7C" w14:textId="77777777" w:rsidR="005312A2" w:rsidRPr="0047367F" w:rsidRDefault="005312A2" w:rsidP="007F403E">
            <w:pPr>
              <w:widowControl w:val="0"/>
              <w:jc w:val="center"/>
              <w:rPr>
                <w:rFonts w:cs="Times New Roman"/>
                <w:sz w:val="24"/>
                <w:szCs w:val="24"/>
                <w:lang w:val="ru-RU"/>
              </w:rPr>
            </w:pPr>
            <w:r w:rsidRPr="0047367F">
              <w:rPr>
                <w:rFonts w:cs="Times New Roman"/>
                <w:sz w:val="24"/>
                <w:szCs w:val="24"/>
                <w:lang w:val="ru-RU"/>
              </w:rPr>
              <w:t>Самостоятельная работа</w:t>
            </w:r>
          </w:p>
        </w:tc>
        <w:tc>
          <w:tcPr>
            <w:tcW w:w="569" w:type="dxa"/>
            <w:vMerge w:val="restart"/>
            <w:textDirection w:val="btLr"/>
            <w:vAlign w:val="center"/>
          </w:tcPr>
          <w:p w14:paraId="34298155" w14:textId="77777777" w:rsidR="005312A2" w:rsidRPr="0047367F" w:rsidRDefault="005312A2" w:rsidP="007F403E">
            <w:pPr>
              <w:widowControl w:val="0"/>
              <w:jc w:val="center"/>
              <w:rPr>
                <w:rFonts w:cs="Times New Roman"/>
                <w:sz w:val="24"/>
                <w:szCs w:val="24"/>
                <w:lang w:val="ru-RU"/>
              </w:rPr>
            </w:pPr>
            <w:r w:rsidRPr="0047367F">
              <w:rPr>
                <w:rFonts w:cs="Times New Roman"/>
                <w:sz w:val="24"/>
                <w:szCs w:val="24"/>
                <w:lang w:val="ru-RU"/>
              </w:rPr>
              <w:t>В аудитории</w:t>
            </w:r>
          </w:p>
        </w:tc>
        <w:tc>
          <w:tcPr>
            <w:tcW w:w="567" w:type="dxa"/>
            <w:vMerge w:val="restart"/>
            <w:textDirection w:val="btLr"/>
            <w:vAlign w:val="center"/>
          </w:tcPr>
          <w:p w14:paraId="37535BE4" w14:textId="77777777" w:rsidR="005312A2" w:rsidRPr="0047367F" w:rsidRDefault="005312A2" w:rsidP="007F403E">
            <w:pPr>
              <w:widowControl w:val="0"/>
              <w:jc w:val="center"/>
              <w:rPr>
                <w:rFonts w:cs="Times New Roman"/>
                <w:sz w:val="24"/>
                <w:szCs w:val="24"/>
                <w:lang w:val="ru-RU"/>
              </w:rPr>
            </w:pPr>
            <w:r w:rsidRPr="0047367F">
              <w:rPr>
                <w:rFonts w:cs="Times New Roman"/>
                <w:sz w:val="24"/>
                <w:szCs w:val="24"/>
                <w:lang w:val="ru-RU"/>
              </w:rPr>
              <w:t>лекции</w:t>
            </w:r>
          </w:p>
        </w:tc>
        <w:tc>
          <w:tcPr>
            <w:tcW w:w="482" w:type="dxa"/>
            <w:vMerge w:val="restart"/>
            <w:textDirection w:val="btLr"/>
            <w:vAlign w:val="center"/>
          </w:tcPr>
          <w:p w14:paraId="13F914A5" w14:textId="77777777" w:rsidR="005312A2" w:rsidRPr="0047367F" w:rsidRDefault="005312A2" w:rsidP="007F403E">
            <w:pPr>
              <w:widowControl w:val="0"/>
              <w:jc w:val="center"/>
              <w:rPr>
                <w:rFonts w:cs="Times New Roman"/>
                <w:sz w:val="24"/>
                <w:szCs w:val="24"/>
                <w:lang w:val="ru-RU"/>
              </w:rPr>
            </w:pPr>
            <w:r w:rsidRPr="0047367F">
              <w:rPr>
                <w:rFonts w:cs="Times New Roman"/>
                <w:sz w:val="24"/>
                <w:szCs w:val="24"/>
                <w:lang w:val="ru-RU"/>
              </w:rPr>
              <w:t>Практические занятия</w:t>
            </w:r>
          </w:p>
        </w:tc>
        <w:tc>
          <w:tcPr>
            <w:tcW w:w="794" w:type="dxa"/>
            <w:vMerge w:val="restart"/>
            <w:textDirection w:val="btLr"/>
            <w:vAlign w:val="center"/>
          </w:tcPr>
          <w:p w14:paraId="5599B71C" w14:textId="77777777" w:rsidR="005312A2" w:rsidRPr="0047367F" w:rsidRDefault="005312A2" w:rsidP="007F403E">
            <w:pPr>
              <w:widowControl w:val="0"/>
              <w:jc w:val="center"/>
              <w:rPr>
                <w:rFonts w:cs="Times New Roman"/>
                <w:sz w:val="24"/>
                <w:szCs w:val="24"/>
                <w:lang w:val="ru-RU"/>
              </w:rPr>
            </w:pPr>
            <w:r w:rsidRPr="0047367F">
              <w:rPr>
                <w:rFonts w:cs="Times New Roman"/>
                <w:sz w:val="24"/>
                <w:szCs w:val="24"/>
                <w:lang w:val="ru-RU"/>
              </w:rPr>
              <w:t>Лабораторные работы</w:t>
            </w:r>
          </w:p>
        </w:tc>
        <w:tc>
          <w:tcPr>
            <w:tcW w:w="626" w:type="dxa"/>
            <w:vMerge w:val="restart"/>
            <w:textDirection w:val="btLr"/>
            <w:vAlign w:val="center"/>
          </w:tcPr>
          <w:p w14:paraId="05129DB8" w14:textId="77777777" w:rsidR="005312A2" w:rsidRPr="0047367F" w:rsidRDefault="005312A2" w:rsidP="007F403E">
            <w:pPr>
              <w:widowControl w:val="0"/>
              <w:jc w:val="center"/>
              <w:rPr>
                <w:rFonts w:cs="Times New Roman"/>
                <w:sz w:val="24"/>
                <w:szCs w:val="24"/>
                <w:lang w:val="ru-RU"/>
              </w:rPr>
            </w:pPr>
            <w:r w:rsidRPr="0047367F">
              <w:rPr>
                <w:rFonts w:cs="Times New Roman"/>
                <w:sz w:val="24"/>
                <w:szCs w:val="24"/>
                <w:lang w:val="ru-RU"/>
              </w:rPr>
              <w:t>Индивидуальные занятия</w:t>
            </w:r>
          </w:p>
        </w:tc>
        <w:tc>
          <w:tcPr>
            <w:tcW w:w="649" w:type="dxa"/>
            <w:vMerge w:val="restart"/>
            <w:textDirection w:val="btLr"/>
            <w:vAlign w:val="center"/>
          </w:tcPr>
          <w:p w14:paraId="36394894" w14:textId="77777777" w:rsidR="005312A2" w:rsidRPr="0047367F" w:rsidRDefault="005312A2" w:rsidP="007F403E">
            <w:pPr>
              <w:widowControl w:val="0"/>
              <w:jc w:val="center"/>
              <w:rPr>
                <w:rFonts w:cs="Times New Roman"/>
                <w:sz w:val="24"/>
                <w:szCs w:val="24"/>
                <w:lang w:val="ru-RU"/>
              </w:rPr>
            </w:pPr>
            <w:r w:rsidRPr="0047367F">
              <w:rPr>
                <w:rFonts w:cs="Times New Roman"/>
                <w:sz w:val="24"/>
                <w:szCs w:val="24"/>
                <w:lang w:val="ru-RU"/>
              </w:rPr>
              <w:t>Курсовые экзамены</w:t>
            </w:r>
          </w:p>
        </w:tc>
        <w:tc>
          <w:tcPr>
            <w:tcW w:w="1418" w:type="dxa"/>
            <w:gridSpan w:val="2"/>
            <w:vAlign w:val="center"/>
          </w:tcPr>
          <w:p w14:paraId="4EA21A1A" w14:textId="77777777" w:rsidR="005312A2" w:rsidRPr="0047367F" w:rsidRDefault="005312A2" w:rsidP="007F403E">
            <w:pPr>
              <w:widowControl w:val="0"/>
              <w:jc w:val="center"/>
              <w:rPr>
                <w:rFonts w:cs="Times New Roman"/>
                <w:sz w:val="24"/>
                <w:szCs w:val="24"/>
                <w:lang w:val="ru-RU"/>
              </w:rPr>
            </w:pPr>
            <w:r w:rsidRPr="0047367F">
              <w:rPr>
                <w:rFonts w:cs="Times New Roman"/>
                <w:sz w:val="24"/>
                <w:szCs w:val="24"/>
                <w:lang w:val="ru-RU"/>
              </w:rPr>
              <w:t>I курс</w:t>
            </w:r>
          </w:p>
        </w:tc>
        <w:tc>
          <w:tcPr>
            <w:tcW w:w="1418" w:type="dxa"/>
            <w:gridSpan w:val="2"/>
            <w:vAlign w:val="center"/>
          </w:tcPr>
          <w:p w14:paraId="3BD02419" w14:textId="77777777" w:rsidR="005312A2" w:rsidRPr="0047367F" w:rsidRDefault="005312A2" w:rsidP="007F403E">
            <w:pPr>
              <w:widowControl w:val="0"/>
              <w:jc w:val="center"/>
              <w:rPr>
                <w:rFonts w:cs="Times New Roman"/>
                <w:sz w:val="24"/>
                <w:szCs w:val="24"/>
                <w:lang w:val="ru-RU"/>
              </w:rPr>
            </w:pPr>
          </w:p>
          <w:p w14:paraId="3B05A5F4" w14:textId="77777777" w:rsidR="005312A2" w:rsidRPr="0047367F" w:rsidRDefault="005312A2" w:rsidP="007F403E">
            <w:pPr>
              <w:widowControl w:val="0"/>
              <w:jc w:val="center"/>
              <w:rPr>
                <w:rFonts w:cs="Times New Roman"/>
                <w:sz w:val="24"/>
                <w:szCs w:val="24"/>
                <w:lang w:val="ru-RU"/>
              </w:rPr>
            </w:pPr>
            <w:r w:rsidRPr="0047367F">
              <w:rPr>
                <w:rFonts w:cs="Times New Roman"/>
                <w:sz w:val="24"/>
                <w:szCs w:val="24"/>
                <w:lang w:val="ru-RU"/>
              </w:rPr>
              <w:t>2 курс</w:t>
            </w:r>
          </w:p>
          <w:p w14:paraId="62BC576F" w14:textId="77777777" w:rsidR="005312A2" w:rsidRPr="0047367F" w:rsidRDefault="005312A2" w:rsidP="007F403E">
            <w:pPr>
              <w:widowControl w:val="0"/>
              <w:jc w:val="center"/>
              <w:rPr>
                <w:rFonts w:cs="Times New Roman"/>
                <w:sz w:val="24"/>
                <w:szCs w:val="24"/>
                <w:lang w:val="ru-RU"/>
              </w:rPr>
            </w:pPr>
          </w:p>
        </w:tc>
      </w:tr>
      <w:tr w:rsidR="005312A2" w:rsidRPr="0047367F" w14:paraId="597D3C76" w14:textId="77777777" w:rsidTr="002A4271">
        <w:trPr>
          <w:cantSplit/>
          <w:trHeight w:val="1005"/>
        </w:trPr>
        <w:tc>
          <w:tcPr>
            <w:tcW w:w="675" w:type="dxa"/>
            <w:vMerge/>
          </w:tcPr>
          <w:p w14:paraId="502CD95A" w14:textId="77777777" w:rsidR="005312A2" w:rsidRPr="0047367F" w:rsidRDefault="005312A2" w:rsidP="007F403E">
            <w:pPr>
              <w:widowControl w:val="0"/>
              <w:rPr>
                <w:rFonts w:cs="Times New Roman"/>
                <w:sz w:val="24"/>
                <w:szCs w:val="24"/>
                <w:lang w:val="ru-RU"/>
              </w:rPr>
            </w:pPr>
          </w:p>
        </w:tc>
        <w:tc>
          <w:tcPr>
            <w:tcW w:w="3148" w:type="dxa"/>
            <w:vMerge/>
          </w:tcPr>
          <w:p w14:paraId="639B3220" w14:textId="77777777" w:rsidR="005312A2" w:rsidRPr="0047367F" w:rsidRDefault="005312A2" w:rsidP="007F403E">
            <w:pPr>
              <w:widowControl w:val="0"/>
              <w:rPr>
                <w:rFonts w:cs="Times New Roman"/>
                <w:sz w:val="24"/>
                <w:szCs w:val="24"/>
                <w:lang w:val="ru-RU"/>
              </w:rPr>
            </w:pPr>
          </w:p>
        </w:tc>
        <w:tc>
          <w:tcPr>
            <w:tcW w:w="627" w:type="dxa"/>
            <w:vMerge/>
          </w:tcPr>
          <w:p w14:paraId="53DEED0F" w14:textId="77777777" w:rsidR="005312A2" w:rsidRPr="0047367F" w:rsidRDefault="005312A2" w:rsidP="007F403E">
            <w:pPr>
              <w:widowControl w:val="0"/>
              <w:rPr>
                <w:rFonts w:cs="Times New Roman"/>
                <w:sz w:val="24"/>
                <w:szCs w:val="24"/>
                <w:lang w:val="ru-RU"/>
              </w:rPr>
            </w:pPr>
          </w:p>
        </w:tc>
        <w:tc>
          <w:tcPr>
            <w:tcW w:w="626" w:type="dxa"/>
            <w:vMerge/>
          </w:tcPr>
          <w:p w14:paraId="2A3946D2" w14:textId="77777777" w:rsidR="005312A2" w:rsidRPr="0047367F" w:rsidRDefault="005312A2" w:rsidP="007F403E">
            <w:pPr>
              <w:widowControl w:val="0"/>
              <w:rPr>
                <w:rFonts w:cs="Times New Roman"/>
                <w:sz w:val="24"/>
                <w:szCs w:val="24"/>
                <w:lang w:val="ru-RU"/>
              </w:rPr>
            </w:pPr>
          </w:p>
        </w:tc>
        <w:tc>
          <w:tcPr>
            <w:tcW w:w="629" w:type="dxa"/>
            <w:vMerge/>
          </w:tcPr>
          <w:p w14:paraId="725EAF1E" w14:textId="77777777" w:rsidR="005312A2" w:rsidRPr="0047367F" w:rsidRDefault="005312A2" w:rsidP="007F403E">
            <w:pPr>
              <w:widowControl w:val="0"/>
              <w:rPr>
                <w:rFonts w:cs="Times New Roman"/>
                <w:sz w:val="24"/>
                <w:szCs w:val="24"/>
                <w:lang w:val="ru-RU"/>
              </w:rPr>
            </w:pPr>
          </w:p>
        </w:tc>
        <w:tc>
          <w:tcPr>
            <w:tcW w:w="626" w:type="dxa"/>
            <w:vMerge/>
          </w:tcPr>
          <w:p w14:paraId="35710105" w14:textId="77777777" w:rsidR="005312A2" w:rsidRPr="0047367F" w:rsidRDefault="005312A2" w:rsidP="007F403E">
            <w:pPr>
              <w:widowControl w:val="0"/>
              <w:rPr>
                <w:rFonts w:cs="Times New Roman"/>
                <w:sz w:val="24"/>
                <w:szCs w:val="24"/>
                <w:lang w:val="ru-RU"/>
              </w:rPr>
            </w:pPr>
          </w:p>
        </w:tc>
        <w:tc>
          <w:tcPr>
            <w:tcW w:w="581" w:type="dxa"/>
            <w:vMerge/>
          </w:tcPr>
          <w:p w14:paraId="4B40DEAE" w14:textId="77777777" w:rsidR="005312A2" w:rsidRPr="0047367F" w:rsidRDefault="005312A2" w:rsidP="007F403E">
            <w:pPr>
              <w:widowControl w:val="0"/>
              <w:rPr>
                <w:rFonts w:cs="Times New Roman"/>
                <w:sz w:val="24"/>
                <w:szCs w:val="24"/>
                <w:lang w:val="ru-RU"/>
              </w:rPr>
            </w:pPr>
          </w:p>
        </w:tc>
        <w:tc>
          <w:tcPr>
            <w:tcW w:w="626" w:type="dxa"/>
            <w:vMerge/>
          </w:tcPr>
          <w:p w14:paraId="12AB8617" w14:textId="77777777" w:rsidR="005312A2" w:rsidRPr="0047367F" w:rsidRDefault="005312A2" w:rsidP="007F403E">
            <w:pPr>
              <w:widowControl w:val="0"/>
              <w:rPr>
                <w:rFonts w:cs="Times New Roman"/>
                <w:sz w:val="24"/>
                <w:szCs w:val="24"/>
                <w:lang w:val="ru-RU"/>
              </w:rPr>
            </w:pPr>
          </w:p>
        </w:tc>
        <w:tc>
          <w:tcPr>
            <w:tcW w:w="704" w:type="dxa"/>
            <w:vMerge/>
          </w:tcPr>
          <w:p w14:paraId="5943E1C4" w14:textId="77777777" w:rsidR="005312A2" w:rsidRPr="0047367F" w:rsidRDefault="005312A2" w:rsidP="007F403E">
            <w:pPr>
              <w:widowControl w:val="0"/>
              <w:rPr>
                <w:rFonts w:cs="Times New Roman"/>
                <w:sz w:val="24"/>
                <w:szCs w:val="24"/>
                <w:lang w:val="ru-RU"/>
              </w:rPr>
            </w:pPr>
          </w:p>
        </w:tc>
        <w:tc>
          <w:tcPr>
            <w:tcW w:w="569" w:type="dxa"/>
            <w:vMerge/>
          </w:tcPr>
          <w:p w14:paraId="1C390C00" w14:textId="77777777" w:rsidR="005312A2" w:rsidRPr="0047367F" w:rsidRDefault="005312A2" w:rsidP="007F403E">
            <w:pPr>
              <w:widowControl w:val="0"/>
              <w:rPr>
                <w:rFonts w:cs="Times New Roman"/>
                <w:sz w:val="24"/>
                <w:szCs w:val="24"/>
                <w:lang w:val="ru-RU"/>
              </w:rPr>
            </w:pPr>
          </w:p>
        </w:tc>
        <w:tc>
          <w:tcPr>
            <w:tcW w:w="567" w:type="dxa"/>
            <w:vMerge/>
          </w:tcPr>
          <w:p w14:paraId="538E0FC6" w14:textId="77777777" w:rsidR="005312A2" w:rsidRPr="0047367F" w:rsidRDefault="005312A2" w:rsidP="007F403E">
            <w:pPr>
              <w:widowControl w:val="0"/>
              <w:rPr>
                <w:rFonts w:cs="Times New Roman"/>
                <w:sz w:val="24"/>
                <w:szCs w:val="24"/>
                <w:lang w:val="ru-RU"/>
              </w:rPr>
            </w:pPr>
          </w:p>
        </w:tc>
        <w:tc>
          <w:tcPr>
            <w:tcW w:w="482" w:type="dxa"/>
            <w:vMerge/>
          </w:tcPr>
          <w:p w14:paraId="0C000C7A" w14:textId="77777777" w:rsidR="005312A2" w:rsidRPr="0047367F" w:rsidRDefault="005312A2" w:rsidP="007F403E">
            <w:pPr>
              <w:widowControl w:val="0"/>
              <w:rPr>
                <w:rFonts w:cs="Times New Roman"/>
                <w:sz w:val="24"/>
                <w:szCs w:val="24"/>
                <w:lang w:val="ru-RU"/>
              </w:rPr>
            </w:pPr>
          </w:p>
        </w:tc>
        <w:tc>
          <w:tcPr>
            <w:tcW w:w="794" w:type="dxa"/>
            <w:vMerge/>
          </w:tcPr>
          <w:p w14:paraId="78EB6D39" w14:textId="77777777" w:rsidR="005312A2" w:rsidRPr="0047367F" w:rsidRDefault="005312A2" w:rsidP="007F403E">
            <w:pPr>
              <w:widowControl w:val="0"/>
              <w:rPr>
                <w:rFonts w:cs="Times New Roman"/>
                <w:sz w:val="24"/>
                <w:szCs w:val="24"/>
                <w:lang w:val="ru-RU"/>
              </w:rPr>
            </w:pPr>
          </w:p>
        </w:tc>
        <w:tc>
          <w:tcPr>
            <w:tcW w:w="626" w:type="dxa"/>
            <w:vMerge/>
          </w:tcPr>
          <w:p w14:paraId="7ACA19CA" w14:textId="77777777" w:rsidR="005312A2" w:rsidRPr="0047367F" w:rsidRDefault="005312A2" w:rsidP="007F403E">
            <w:pPr>
              <w:widowControl w:val="0"/>
              <w:rPr>
                <w:rFonts w:cs="Times New Roman"/>
                <w:sz w:val="24"/>
                <w:szCs w:val="24"/>
                <w:lang w:val="ru-RU"/>
              </w:rPr>
            </w:pPr>
          </w:p>
        </w:tc>
        <w:tc>
          <w:tcPr>
            <w:tcW w:w="649" w:type="dxa"/>
            <w:vMerge/>
          </w:tcPr>
          <w:p w14:paraId="364C64C7" w14:textId="77777777" w:rsidR="005312A2" w:rsidRPr="0047367F" w:rsidRDefault="005312A2" w:rsidP="007F403E">
            <w:pPr>
              <w:widowControl w:val="0"/>
              <w:rPr>
                <w:rFonts w:cs="Times New Roman"/>
                <w:sz w:val="24"/>
                <w:szCs w:val="24"/>
                <w:lang w:val="ru-RU"/>
              </w:rPr>
            </w:pPr>
          </w:p>
        </w:tc>
        <w:tc>
          <w:tcPr>
            <w:tcW w:w="709" w:type="dxa"/>
            <w:textDirection w:val="btLr"/>
          </w:tcPr>
          <w:p w14:paraId="2BC2ECA7" w14:textId="77777777" w:rsidR="005312A2" w:rsidRPr="0047367F" w:rsidRDefault="005312A2" w:rsidP="007F403E">
            <w:pPr>
              <w:widowControl w:val="0"/>
              <w:ind w:left="113" w:right="113"/>
              <w:rPr>
                <w:rFonts w:cs="Times New Roman"/>
                <w:sz w:val="24"/>
                <w:szCs w:val="24"/>
                <w:lang w:val="ru-RU"/>
              </w:rPr>
            </w:pPr>
            <w:r w:rsidRPr="0047367F">
              <w:rPr>
                <w:rFonts w:cs="Times New Roman"/>
                <w:sz w:val="24"/>
                <w:szCs w:val="24"/>
                <w:lang w:val="ru-RU"/>
              </w:rPr>
              <w:t>1-й семестр</w:t>
            </w:r>
          </w:p>
        </w:tc>
        <w:tc>
          <w:tcPr>
            <w:tcW w:w="709" w:type="dxa"/>
            <w:textDirection w:val="btLr"/>
          </w:tcPr>
          <w:p w14:paraId="6FFD8BA5" w14:textId="77777777" w:rsidR="005312A2" w:rsidRPr="0047367F" w:rsidRDefault="005312A2" w:rsidP="007F403E">
            <w:pPr>
              <w:widowControl w:val="0"/>
              <w:ind w:left="113" w:right="113"/>
              <w:rPr>
                <w:rFonts w:cs="Times New Roman"/>
                <w:sz w:val="24"/>
                <w:szCs w:val="24"/>
                <w:lang w:val="ru-RU"/>
              </w:rPr>
            </w:pPr>
            <w:r w:rsidRPr="0047367F">
              <w:rPr>
                <w:rFonts w:cs="Times New Roman"/>
                <w:sz w:val="24"/>
                <w:szCs w:val="24"/>
                <w:lang w:val="ru-RU"/>
              </w:rPr>
              <w:t>2-й семестр</w:t>
            </w:r>
          </w:p>
        </w:tc>
        <w:tc>
          <w:tcPr>
            <w:tcW w:w="709" w:type="dxa"/>
            <w:textDirection w:val="btLr"/>
          </w:tcPr>
          <w:p w14:paraId="6CE335FF" w14:textId="77777777" w:rsidR="005312A2" w:rsidRPr="0047367F" w:rsidRDefault="005312A2" w:rsidP="007F403E">
            <w:pPr>
              <w:widowControl w:val="0"/>
              <w:ind w:left="113" w:right="113"/>
              <w:rPr>
                <w:rFonts w:cs="Times New Roman"/>
                <w:sz w:val="24"/>
                <w:szCs w:val="24"/>
                <w:lang w:val="ru-RU"/>
              </w:rPr>
            </w:pPr>
            <w:r w:rsidRPr="0047367F">
              <w:rPr>
                <w:rFonts w:cs="Times New Roman"/>
                <w:sz w:val="24"/>
                <w:szCs w:val="24"/>
                <w:lang w:val="ru-RU"/>
              </w:rPr>
              <w:t>3-й семестр</w:t>
            </w:r>
          </w:p>
        </w:tc>
        <w:tc>
          <w:tcPr>
            <w:tcW w:w="709" w:type="dxa"/>
            <w:textDirection w:val="btLr"/>
          </w:tcPr>
          <w:p w14:paraId="639B579E" w14:textId="77777777" w:rsidR="005312A2" w:rsidRPr="0047367F" w:rsidRDefault="005312A2" w:rsidP="007F403E">
            <w:pPr>
              <w:widowControl w:val="0"/>
              <w:ind w:left="113" w:right="113"/>
              <w:rPr>
                <w:rFonts w:cs="Times New Roman"/>
                <w:sz w:val="24"/>
                <w:szCs w:val="24"/>
                <w:lang w:val="ru-RU"/>
              </w:rPr>
            </w:pPr>
            <w:r w:rsidRPr="0047367F">
              <w:rPr>
                <w:rFonts w:cs="Times New Roman"/>
                <w:sz w:val="24"/>
                <w:szCs w:val="24"/>
                <w:lang w:val="ru-RU"/>
              </w:rPr>
              <w:t>4-й семестр</w:t>
            </w:r>
          </w:p>
        </w:tc>
      </w:tr>
      <w:tr w:rsidR="00890995" w:rsidRPr="0047367F" w14:paraId="06FFF668" w14:textId="77777777" w:rsidTr="002A4271">
        <w:tc>
          <w:tcPr>
            <w:tcW w:w="675" w:type="dxa"/>
          </w:tcPr>
          <w:p w14:paraId="34856292" w14:textId="77777777" w:rsidR="00890995" w:rsidRPr="0047367F" w:rsidRDefault="00890995" w:rsidP="007F403E">
            <w:pPr>
              <w:widowControl w:val="0"/>
              <w:rPr>
                <w:rFonts w:cs="Times New Roman"/>
                <w:sz w:val="24"/>
                <w:szCs w:val="24"/>
                <w:lang w:val="ru-RU"/>
              </w:rPr>
            </w:pPr>
            <w:r w:rsidRPr="0047367F">
              <w:rPr>
                <w:rFonts w:cs="Times New Roman"/>
                <w:sz w:val="24"/>
                <w:szCs w:val="24"/>
                <w:lang w:val="ru-RU"/>
              </w:rPr>
              <w:t>1</w:t>
            </w:r>
          </w:p>
        </w:tc>
        <w:tc>
          <w:tcPr>
            <w:tcW w:w="3148" w:type="dxa"/>
            <w:vAlign w:val="center"/>
          </w:tcPr>
          <w:p w14:paraId="7C233D7F" w14:textId="77777777" w:rsidR="00890995" w:rsidRPr="00890995" w:rsidRDefault="00890995">
            <w:pPr>
              <w:rPr>
                <w:rFonts w:eastAsia="Times New Roman" w:cs="Times New Roman"/>
                <w:sz w:val="24"/>
                <w:szCs w:val="24"/>
              </w:rPr>
            </w:pPr>
            <w:r w:rsidRPr="00890995">
              <w:rPr>
                <w:rFonts w:eastAsia="Times New Roman" w:cs="Times New Roman"/>
                <w:sz w:val="24"/>
                <w:szCs w:val="24"/>
              </w:rPr>
              <w:t>Проектирование и управление образовательными системами</w:t>
            </w:r>
          </w:p>
        </w:tc>
        <w:tc>
          <w:tcPr>
            <w:tcW w:w="627" w:type="dxa"/>
          </w:tcPr>
          <w:p w14:paraId="6EFB35C2" w14:textId="77777777" w:rsidR="00890995" w:rsidRPr="0047367F" w:rsidRDefault="00890995" w:rsidP="007F403E">
            <w:pPr>
              <w:widowControl w:val="0"/>
              <w:jc w:val="center"/>
              <w:rPr>
                <w:rFonts w:cs="Times New Roman"/>
                <w:sz w:val="24"/>
                <w:szCs w:val="24"/>
                <w:lang w:val="ru-RU"/>
              </w:rPr>
            </w:pPr>
          </w:p>
        </w:tc>
        <w:tc>
          <w:tcPr>
            <w:tcW w:w="626" w:type="dxa"/>
          </w:tcPr>
          <w:p w14:paraId="364A40CC" w14:textId="77777777" w:rsidR="00890995" w:rsidRPr="0047367F" w:rsidRDefault="00052715" w:rsidP="007F403E">
            <w:pPr>
              <w:widowControl w:val="0"/>
              <w:jc w:val="center"/>
              <w:rPr>
                <w:rFonts w:cs="Times New Roman"/>
                <w:sz w:val="24"/>
                <w:szCs w:val="24"/>
                <w:lang w:val="ru-RU"/>
              </w:rPr>
            </w:pPr>
            <w:r>
              <w:rPr>
                <w:rFonts w:cs="Times New Roman"/>
                <w:sz w:val="24"/>
                <w:szCs w:val="24"/>
                <w:lang w:val="ru-RU"/>
              </w:rPr>
              <w:t>1</w:t>
            </w:r>
          </w:p>
        </w:tc>
        <w:tc>
          <w:tcPr>
            <w:tcW w:w="629" w:type="dxa"/>
          </w:tcPr>
          <w:p w14:paraId="59A4AC8C" w14:textId="77777777" w:rsidR="00890995" w:rsidRPr="0047367F" w:rsidRDefault="00890995" w:rsidP="007F403E">
            <w:pPr>
              <w:widowControl w:val="0"/>
              <w:jc w:val="center"/>
              <w:rPr>
                <w:rFonts w:cs="Times New Roman"/>
                <w:sz w:val="24"/>
                <w:szCs w:val="24"/>
                <w:lang w:val="ru-RU"/>
              </w:rPr>
            </w:pPr>
          </w:p>
        </w:tc>
        <w:tc>
          <w:tcPr>
            <w:tcW w:w="626" w:type="dxa"/>
          </w:tcPr>
          <w:p w14:paraId="1D7C59EB" w14:textId="77777777" w:rsidR="00890995" w:rsidRPr="0047367F" w:rsidRDefault="00890995" w:rsidP="007F403E">
            <w:pPr>
              <w:widowControl w:val="0"/>
              <w:jc w:val="center"/>
              <w:rPr>
                <w:rFonts w:cs="Times New Roman"/>
                <w:sz w:val="24"/>
                <w:szCs w:val="24"/>
                <w:lang w:val="ru-RU"/>
              </w:rPr>
            </w:pPr>
          </w:p>
        </w:tc>
        <w:tc>
          <w:tcPr>
            <w:tcW w:w="581" w:type="dxa"/>
            <w:vAlign w:val="center"/>
          </w:tcPr>
          <w:p w14:paraId="469244CB" w14:textId="77777777" w:rsidR="00890995" w:rsidRPr="00890995" w:rsidRDefault="00890995">
            <w:pPr>
              <w:jc w:val="center"/>
              <w:rPr>
                <w:rFonts w:eastAsia="Times New Roman" w:cs="Times New Roman"/>
                <w:b/>
                <w:bCs/>
                <w:color w:val="0000FF"/>
              </w:rPr>
            </w:pPr>
            <w:r w:rsidRPr="00890995">
              <w:rPr>
                <w:rFonts w:eastAsia="Times New Roman" w:cs="Times New Roman"/>
                <w:b/>
                <w:bCs/>
                <w:color w:val="0000FF"/>
              </w:rPr>
              <w:t>3</w:t>
            </w:r>
          </w:p>
        </w:tc>
        <w:tc>
          <w:tcPr>
            <w:tcW w:w="626" w:type="dxa"/>
            <w:vAlign w:val="center"/>
          </w:tcPr>
          <w:p w14:paraId="7465F0F7" w14:textId="77777777" w:rsidR="00890995" w:rsidRPr="00890995" w:rsidRDefault="00890995">
            <w:pPr>
              <w:jc w:val="center"/>
              <w:rPr>
                <w:rFonts w:eastAsia="Times New Roman" w:cs="Times New Roman"/>
                <w:b/>
                <w:bCs/>
              </w:rPr>
            </w:pPr>
            <w:r w:rsidRPr="00890995">
              <w:rPr>
                <w:rFonts w:eastAsia="Times New Roman" w:cs="Times New Roman"/>
                <w:b/>
                <w:bCs/>
              </w:rPr>
              <w:t>108</w:t>
            </w:r>
          </w:p>
        </w:tc>
        <w:tc>
          <w:tcPr>
            <w:tcW w:w="704" w:type="dxa"/>
            <w:vAlign w:val="center"/>
          </w:tcPr>
          <w:p w14:paraId="05DA300A" w14:textId="77777777" w:rsidR="00890995" w:rsidRPr="00890995" w:rsidRDefault="00890995">
            <w:pPr>
              <w:jc w:val="center"/>
              <w:rPr>
                <w:rFonts w:eastAsia="Times New Roman" w:cs="Times New Roman"/>
              </w:rPr>
            </w:pPr>
            <w:r w:rsidRPr="00890995">
              <w:rPr>
                <w:rFonts w:eastAsia="Times New Roman" w:cs="Times New Roman"/>
              </w:rPr>
              <w:t>92</w:t>
            </w:r>
          </w:p>
        </w:tc>
        <w:tc>
          <w:tcPr>
            <w:tcW w:w="569" w:type="dxa"/>
            <w:vAlign w:val="center"/>
          </w:tcPr>
          <w:p w14:paraId="1E71B04C" w14:textId="77777777" w:rsidR="00890995" w:rsidRPr="00890995" w:rsidRDefault="00890995">
            <w:pPr>
              <w:jc w:val="center"/>
              <w:rPr>
                <w:rFonts w:eastAsia="Times New Roman" w:cs="Times New Roman"/>
              </w:rPr>
            </w:pPr>
            <w:r w:rsidRPr="00890995">
              <w:rPr>
                <w:rFonts w:eastAsia="Times New Roman" w:cs="Times New Roman"/>
              </w:rPr>
              <w:t>16</w:t>
            </w:r>
          </w:p>
        </w:tc>
        <w:tc>
          <w:tcPr>
            <w:tcW w:w="567" w:type="dxa"/>
            <w:vAlign w:val="center"/>
          </w:tcPr>
          <w:p w14:paraId="0A852416" w14:textId="77777777" w:rsidR="00890995" w:rsidRPr="00890995" w:rsidRDefault="00890995">
            <w:pPr>
              <w:jc w:val="center"/>
              <w:rPr>
                <w:rFonts w:eastAsia="Times New Roman" w:cs="Times New Roman"/>
                <w:color w:val="000000"/>
              </w:rPr>
            </w:pPr>
            <w:r w:rsidRPr="00890995">
              <w:rPr>
                <w:rFonts w:eastAsia="Times New Roman" w:cs="Times New Roman"/>
                <w:color w:val="000000"/>
              </w:rPr>
              <w:t>8</w:t>
            </w:r>
          </w:p>
        </w:tc>
        <w:tc>
          <w:tcPr>
            <w:tcW w:w="482" w:type="dxa"/>
            <w:vAlign w:val="center"/>
          </w:tcPr>
          <w:p w14:paraId="30C6169E" w14:textId="77777777" w:rsidR="00890995" w:rsidRPr="00890995" w:rsidRDefault="00890995">
            <w:pPr>
              <w:jc w:val="center"/>
              <w:rPr>
                <w:rFonts w:eastAsia="Times New Roman" w:cs="Times New Roman"/>
              </w:rPr>
            </w:pPr>
            <w:r w:rsidRPr="00890995">
              <w:rPr>
                <w:rFonts w:eastAsia="Times New Roman" w:cs="Times New Roman"/>
              </w:rPr>
              <w:t>8</w:t>
            </w:r>
          </w:p>
        </w:tc>
        <w:tc>
          <w:tcPr>
            <w:tcW w:w="794" w:type="dxa"/>
          </w:tcPr>
          <w:p w14:paraId="3A5E6ED6" w14:textId="77777777" w:rsidR="00890995" w:rsidRPr="0047367F" w:rsidRDefault="00890995" w:rsidP="007F403E">
            <w:pPr>
              <w:widowControl w:val="0"/>
              <w:jc w:val="center"/>
              <w:rPr>
                <w:rFonts w:cs="Times New Roman"/>
                <w:sz w:val="24"/>
                <w:szCs w:val="24"/>
                <w:lang w:val="ru-RU"/>
              </w:rPr>
            </w:pPr>
          </w:p>
        </w:tc>
        <w:tc>
          <w:tcPr>
            <w:tcW w:w="626" w:type="dxa"/>
          </w:tcPr>
          <w:p w14:paraId="53CECD80" w14:textId="77777777" w:rsidR="00890995" w:rsidRPr="0047367F" w:rsidRDefault="00890995" w:rsidP="007F403E">
            <w:pPr>
              <w:widowControl w:val="0"/>
              <w:jc w:val="center"/>
              <w:rPr>
                <w:rFonts w:cs="Times New Roman"/>
                <w:sz w:val="24"/>
                <w:szCs w:val="24"/>
                <w:lang w:val="ru-RU"/>
              </w:rPr>
            </w:pPr>
          </w:p>
        </w:tc>
        <w:tc>
          <w:tcPr>
            <w:tcW w:w="649" w:type="dxa"/>
            <w:vAlign w:val="center"/>
          </w:tcPr>
          <w:p w14:paraId="3FAE8576" w14:textId="77777777" w:rsidR="00890995" w:rsidRPr="0047367F" w:rsidRDefault="00890995" w:rsidP="007F403E">
            <w:pPr>
              <w:widowControl w:val="0"/>
              <w:jc w:val="center"/>
              <w:rPr>
                <w:rFonts w:cs="Times New Roman"/>
                <w:sz w:val="24"/>
                <w:szCs w:val="24"/>
                <w:lang w:val="ru-RU"/>
              </w:rPr>
            </w:pPr>
          </w:p>
        </w:tc>
        <w:tc>
          <w:tcPr>
            <w:tcW w:w="709" w:type="dxa"/>
            <w:vAlign w:val="center"/>
          </w:tcPr>
          <w:p w14:paraId="2542D12B" w14:textId="77777777" w:rsidR="00890995" w:rsidRPr="0047367F" w:rsidRDefault="00890995" w:rsidP="007F403E">
            <w:pPr>
              <w:widowControl w:val="0"/>
              <w:jc w:val="center"/>
              <w:rPr>
                <w:rFonts w:cs="Times New Roman"/>
                <w:sz w:val="24"/>
                <w:szCs w:val="24"/>
                <w:lang w:val="ru-RU"/>
              </w:rPr>
            </w:pPr>
            <w:r w:rsidRPr="0047367F">
              <w:rPr>
                <w:rFonts w:cs="Times New Roman"/>
                <w:sz w:val="24"/>
                <w:szCs w:val="24"/>
                <w:lang w:val="ru-RU"/>
              </w:rPr>
              <w:t>*</w:t>
            </w:r>
          </w:p>
        </w:tc>
        <w:tc>
          <w:tcPr>
            <w:tcW w:w="709" w:type="dxa"/>
            <w:vAlign w:val="center"/>
          </w:tcPr>
          <w:p w14:paraId="0F5F152C" w14:textId="77777777" w:rsidR="00890995" w:rsidRPr="0047367F" w:rsidRDefault="00890995" w:rsidP="007F403E">
            <w:pPr>
              <w:widowControl w:val="0"/>
              <w:jc w:val="center"/>
              <w:rPr>
                <w:rFonts w:cs="Times New Roman"/>
                <w:sz w:val="24"/>
                <w:szCs w:val="24"/>
                <w:lang w:val="ru-RU"/>
              </w:rPr>
            </w:pPr>
          </w:p>
        </w:tc>
        <w:tc>
          <w:tcPr>
            <w:tcW w:w="709" w:type="dxa"/>
            <w:vAlign w:val="center"/>
          </w:tcPr>
          <w:p w14:paraId="4DBBF573" w14:textId="77777777" w:rsidR="00890995" w:rsidRPr="0047367F" w:rsidRDefault="00890995" w:rsidP="007F403E">
            <w:pPr>
              <w:widowControl w:val="0"/>
              <w:jc w:val="center"/>
              <w:rPr>
                <w:rFonts w:cs="Times New Roman"/>
                <w:sz w:val="24"/>
                <w:szCs w:val="24"/>
                <w:lang w:val="ru-RU"/>
              </w:rPr>
            </w:pPr>
          </w:p>
        </w:tc>
        <w:tc>
          <w:tcPr>
            <w:tcW w:w="709" w:type="dxa"/>
          </w:tcPr>
          <w:p w14:paraId="3EC42D05" w14:textId="77777777" w:rsidR="00890995" w:rsidRPr="0047367F" w:rsidRDefault="00890995" w:rsidP="007F403E">
            <w:pPr>
              <w:widowControl w:val="0"/>
              <w:jc w:val="center"/>
              <w:rPr>
                <w:rFonts w:cs="Times New Roman"/>
                <w:sz w:val="24"/>
                <w:szCs w:val="24"/>
                <w:lang w:val="ru-RU"/>
              </w:rPr>
            </w:pPr>
          </w:p>
        </w:tc>
      </w:tr>
      <w:tr w:rsidR="00890995" w:rsidRPr="0047367F" w14:paraId="46993E81" w14:textId="77777777" w:rsidTr="002A4271">
        <w:tc>
          <w:tcPr>
            <w:tcW w:w="675" w:type="dxa"/>
          </w:tcPr>
          <w:p w14:paraId="249CA23D" w14:textId="77777777" w:rsidR="00890995" w:rsidRPr="0047367F" w:rsidRDefault="00890995" w:rsidP="007F403E">
            <w:pPr>
              <w:widowControl w:val="0"/>
              <w:rPr>
                <w:rFonts w:cs="Times New Roman"/>
                <w:sz w:val="24"/>
                <w:szCs w:val="24"/>
                <w:lang w:val="ru-RU"/>
              </w:rPr>
            </w:pPr>
            <w:r w:rsidRPr="0047367F">
              <w:rPr>
                <w:rFonts w:cs="Times New Roman"/>
                <w:sz w:val="24"/>
                <w:szCs w:val="24"/>
                <w:lang w:val="ru-RU"/>
              </w:rPr>
              <w:t>2</w:t>
            </w:r>
          </w:p>
        </w:tc>
        <w:tc>
          <w:tcPr>
            <w:tcW w:w="3148" w:type="dxa"/>
            <w:vAlign w:val="center"/>
          </w:tcPr>
          <w:p w14:paraId="2808C951" w14:textId="77777777" w:rsidR="00890995" w:rsidRPr="00890995" w:rsidRDefault="00890995">
            <w:pPr>
              <w:rPr>
                <w:rFonts w:eastAsia="Times New Roman" w:cs="Times New Roman"/>
                <w:sz w:val="24"/>
                <w:szCs w:val="24"/>
              </w:rPr>
            </w:pPr>
            <w:r w:rsidRPr="00890995">
              <w:rPr>
                <w:rFonts w:eastAsia="Times New Roman" w:cs="Times New Roman"/>
                <w:sz w:val="24"/>
                <w:szCs w:val="24"/>
              </w:rPr>
              <w:t>Теория и практика профессиональной коммуникации</w:t>
            </w:r>
          </w:p>
        </w:tc>
        <w:tc>
          <w:tcPr>
            <w:tcW w:w="627" w:type="dxa"/>
          </w:tcPr>
          <w:p w14:paraId="741FE304" w14:textId="77777777" w:rsidR="00890995" w:rsidRPr="0047367F" w:rsidRDefault="00890995" w:rsidP="007F403E">
            <w:pPr>
              <w:widowControl w:val="0"/>
              <w:jc w:val="center"/>
              <w:rPr>
                <w:rFonts w:cs="Times New Roman"/>
                <w:sz w:val="24"/>
                <w:szCs w:val="24"/>
                <w:lang w:val="ru-RU"/>
              </w:rPr>
            </w:pPr>
          </w:p>
        </w:tc>
        <w:tc>
          <w:tcPr>
            <w:tcW w:w="626" w:type="dxa"/>
          </w:tcPr>
          <w:p w14:paraId="0655124F" w14:textId="77777777" w:rsidR="00890995" w:rsidRPr="0047367F" w:rsidRDefault="00052715" w:rsidP="007F403E">
            <w:pPr>
              <w:widowControl w:val="0"/>
              <w:jc w:val="center"/>
              <w:rPr>
                <w:rFonts w:cs="Times New Roman"/>
                <w:sz w:val="24"/>
                <w:szCs w:val="24"/>
                <w:lang w:val="ru-RU"/>
              </w:rPr>
            </w:pPr>
            <w:r>
              <w:rPr>
                <w:rFonts w:cs="Times New Roman"/>
                <w:sz w:val="24"/>
                <w:szCs w:val="24"/>
                <w:lang w:val="ru-RU"/>
              </w:rPr>
              <w:t>1</w:t>
            </w:r>
          </w:p>
        </w:tc>
        <w:tc>
          <w:tcPr>
            <w:tcW w:w="629" w:type="dxa"/>
          </w:tcPr>
          <w:p w14:paraId="08AC0BF0" w14:textId="77777777" w:rsidR="00890995" w:rsidRPr="0047367F" w:rsidRDefault="00890995" w:rsidP="007F403E">
            <w:pPr>
              <w:widowControl w:val="0"/>
              <w:jc w:val="center"/>
              <w:rPr>
                <w:rFonts w:cs="Times New Roman"/>
                <w:sz w:val="24"/>
                <w:szCs w:val="24"/>
                <w:lang w:val="ru-RU"/>
              </w:rPr>
            </w:pPr>
          </w:p>
        </w:tc>
        <w:tc>
          <w:tcPr>
            <w:tcW w:w="626" w:type="dxa"/>
          </w:tcPr>
          <w:p w14:paraId="4B52A23F" w14:textId="77777777" w:rsidR="00890995" w:rsidRPr="0047367F" w:rsidRDefault="00890995" w:rsidP="007F403E">
            <w:pPr>
              <w:widowControl w:val="0"/>
              <w:jc w:val="center"/>
              <w:rPr>
                <w:rFonts w:cs="Times New Roman"/>
                <w:sz w:val="24"/>
                <w:szCs w:val="24"/>
                <w:lang w:val="ru-RU"/>
              </w:rPr>
            </w:pPr>
          </w:p>
        </w:tc>
        <w:tc>
          <w:tcPr>
            <w:tcW w:w="581" w:type="dxa"/>
            <w:vAlign w:val="center"/>
          </w:tcPr>
          <w:p w14:paraId="3C271D3C" w14:textId="77777777" w:rsidR="00890995" w:rsidRPr="00890995" w:rsidRDefault="00890995">
            <w:pPr>
              <w:jc w:val="center"/>
              <w:rPr>
                <w:rFonts w:eastAsia="Times New Roman" w:cs="Times New Roman"/>
                <w:b/>
                <w:bCs/>
                <w:color w:val="0000FF"/>
              </w:rPr>
            </w:pPr>
            <w:r w:rsidRPr="00890995">
              <w:rPr>
                <w:rFonts w:eastAsia="Times New Roman" w:cs="Times New Roman"/>
                <w:b/>
                <w:bCs/>
                <w:color w:val="0000FF"/>
              </w:rPr>
              <w:t>3</w:t>
            </w:r>
          </w:p>
        </w:tc>
        <w:tc>
          <w:tcPr>
            <w:tcW w:w="626" w:type="dxa"/>
            <w:vAlign w:val="center"/>
          </w:tcPr>
          <w:p w14:paraId="4399522D" w14:textId="77777777" w:rsidR="00890995" w:rsidRPr="00890995" w:rsidRDefault="00890995">
            <w:pPr>
              <w:jc w:val="center"/>
              <w:rPr>
                <w:rFonts w:eastAsia="Times New Roman" w:cs="Times New Roman"/>
                <w:b/>
                <w:bCs/>
              </w:rPr>
            </w:pPr>
            <w:r w:rsidRPr="00890995">
              <w:rPr>
                <w:rFonts w:eastAsia="Times New Roman" w:cs="Times New Roman"/>
                <w:b/>
                <w:bCs/>
              </w:rPr>
              <w:t>108</w:t>
            </w:r>
          </w:p>
        </w:tc>
        <w:tc>
          <w:tcPr>
            <w:tcW w:w="704" w:type="dxa"/>
            <w:vAlign w:val="center"/>
          </w:tcPr>
          <w:p w14:paraId="6BF257D8" w14:textId="77777777" w:rsidR="00890995" w:rsidRPr="00890995" w:rsidRDefault="00890995">
            <w:pPr>
              <w:jc w:val="center"/>
              <w:rPr>
                <w:rFonts w:eastAsia="Times New Roman" w:cs="Times New Roman"/>
              </w:rPr>
            </w:pPr>
            <w:r w:rsidRPr="00890995">
              <w:rPr>
                <w:rFonts w:eastAsia="Times New Roman" w:cs="Times New Roman"/>
              </w:rPr>
              <w:t>92</w:t>
            </w:r>
          </w:p>
        </w:tc>
        <w:tc>
          <w:tcPr>
            <w:tcW w:w="569" w:type="dxa"/>
            <w:vAlign w:val="center"/>
          </w:tcPr>
          <w:p w14:paraId="4B20EEF5" w14:textId="77777777" w:rsidR="00890995" w:rsidRPr="00890995" w:rsidRDefault="00890995">
            <w:pPr>
              <w:jc w:val="center"/>
              <w:rPr>
                <w:rFonts w:eastAsia="Times New Roman" w:cs="Times New Roman"/>
              </w:rPr>
            </w:pPr>
            <w:r w:rsidRPr="00890995">
              <w:rPr>
                <w:rFonts w:eastAsia="Times New Roman" w:cs="Times New Roman"/>
              </w:rPr>
              <w:t>16</w:t>
            </w:r>
          </w:p>
        </w:tc>
        <w:tc>
          <w:tcPr>
            <w:tcW w:w="567" w:type="dxa"/>
            <w:vAlign w:val="center"/>
          </w:tcPr>
          <w:p w14:paraId="497BFFA6" w14:textId="77777777" w:rsidR="00890995" w:rsidRPr="00890995" w:rsidRDefault="00890995">
            <w:pPr>
              <w:jc w:val="center"/>
              <w:rPr>
                <w:rFonts w:eastAsia="Times New Roman" w:cs="Times New Roman"/>
                <w:color w:val="000000"/>
              </w:rPr>
            </w:pPr>
            <w:r w:rsidRPr="00890995">
              <w:rPr>
                <w:rFonts w:eastAsia="Times New Roman" w:cs="Times New Roman"/>
                <w:color w:val="000000"/>
              </w:rPr>
              <w:t>8</w:t>
            </w:r>
          </w:p>
        </w:tc>
        <w:tc>
          <w:tcPr>
            <w:tcW w:w="482" w:type="dxa"/>
            <w:vAlign w:val="center"/>
          </w:tcPr>
          <w:p w14:paraId="350B6A8F" w14:textId="77777777" w:rsidR="00890995" w:rsidRPr="00890995" w:rsidRDefault="00890995">
            <w:pPr>
              <w:jc w:val="center"/>
              <w:rPr>
                <w:rFonts w:eastAsia="Times New Roman" w:cs="Times New Roman"/>
              </w:rPr>
            </w:pPr>
            <w:r w:rsidRPr="00890995">
              <w:rPr>
                <w:rFonts w:eastAsia="Times New Roman" w:cs="Times New Roman"/>
              </w:rPr>
              <w:t>8</w:t>
            </w:r>
          </w:p>
        </w:tc>
        <w:tc>
          <w:tcPr>
            <w:tcW w:w="794" w:type="dxa"/>
          </w:tcPr>
          <w:p w14:paraId="1203AEF8" w14:textId="77777777" w:rsidR="00890995" w:rsidRPr="0047367F" w:rsidRDefault="00890995" w:rsidP="007F403E">
            <w:pPr>
              <w:widowControl w:val="0"/>
              <w:jc w:val="center"/>
              <w:rPr>
                <w:rFonts w:cs="Times New Roman"/>
                <w:sz w:val="24"/>
                <w:szCs w:val="24"/>
                <w:lang w:val="ru-RU"/>
              </w:rPr>
            </w:pPr>
          </w:p>
        </w:tc>
        <w:tc>
          <w:tcPr>
            <w:tcW w:w="626" w:type="dxa"/>
          </w:tcPr>
          <w:p w14:paraId="325C0A5B" w14:textId="77777777" w:rsidR="00890995" w:rsidRPr="0047367F" w:rsidRDefault="00890995" w:rsidP="007F403E">
            <w:pPr>
              <w:widowControl w:val="0"/>
              <w:jc w:val="center"/>
              <w:rPr>
                <w:rFonts w:cs="Times New Roman"/>
                <w:sz w:val="24"/>
                <w:szCs w:val="24"/>
                <w:lang w:val="ru-RU"/>
              </w:rPr>
            </w:pPr>
          </w:p>
        </w:tc>
        <w:tc>
          <w:tcPr>
            <w:tcW w:w="649" w:type="dxa"/>
            <w:vAlign w:val="center"/>
          </w:tcPr>
          <w:p w14:paraId="1006099F" w14:textId="77777777" w:rsidR="00890995" w:rsidRPr="0047367F" w:rsidRDefault="00890995" w:rsidP="007F403E">
            <w:pPr>
              <w:widowControl w:val="0"/>
              <w:jc w:val="center"/>
              <w:rPr>
                <w:rFonts w:cs="Times New Roman"/>
                <w:sz w:val="24"/>
                <w:szCs w:val="24"/>
                <w:lang w:val="ru-RU"/>
              </w:rPr>
            </w:pPr>
          </w:p>
        </w:tc>
        <w:tc>
          <w:tcPr>
            <w:tcW w:w="709" w:type="dxa"/>
            <w:vAlign w:val="center"/>
          </w:tcPr>
          <w:p w14:paraId="52ABD3F4" w14:textId="77777777" w:rsidR="00890995" w:rsidRPr="0047367F" w:rsidRDefault="00890995" w:rsidP="007F403E">
            <w:pPr>
              <w:widowControl w:val="0"/>
              <w:jc w:val="center"/>
              <w:rPr>
                <w:rFonts w:cs="Times New Roman"/>
                <w:sz w:val="24"/>
                <w:szCs w:val="24"/>
                <w:lang w:val="ru-RU"/>
              </w:rPr>
            </w:pPr>
            <w:r w:rsidRPr="0047367F">
              <w:rPr>
                <w:rFonts w:cs="Times New Roman"/>
                <w:sz w:val="24"/>
                <w:szCs w:val="24"/>
                <w:lang w:val="ru-RU"/>
              </w:rPr>
              <w:t>*</w:t>
            </w:r>
          </w:p>
        </w:tc>
        <w:tc>
          <w:tcPr>
            <w:tcW w:w="709" w:type="dxa"/>
            <w:vAlign w:val="center"/>
          </w:tcPr>
          <w:p w14:paraId="24EF2483" w14:textId="77777777" w:rsidR="00890995" w:rsidRPr="0047367F" w:rsidRDefault="00890995" w:rsidP="007F403E">
            <w:pPr>
              <w:widowControl w:val="0"/>
              <w:jc w:val="center"/>
              <w:rPr>
                <w:rFonts w:cs="Times New Roman"/>
                <w:sz w:val="24"/>
                <w:szCs w:val="24"/>
                <w:lang w:val="ru-RU"/>
              </w:rPr>
            </w:pPr>
          </w:p>
        </w:tc>
        <w:tc>
          <w:tcPr>
            <w:tcW w:w="709" w:type="dxa"/>
            <w:vAlign w:val="center"/>
          </w:tcPr>
          <w:p w14:paraId="05588C83" w14:textId="77777777" w:rsidR="00890995" w:rsidRPr="0047367F" w:rsidRDefault="00890995" w:rsidP="007F403E">
            <w:pPr>
              <w:widowControl w:val="0"/>
              <w:jc w:val="center"/>
              <w:rPr>
                <w:rFonts w:cs="Times New Roman"/>
                <w:sz w:val="24"/>
                <w:szCs w:val="24"/>
                <w:lang w:val="ru-RU"/>
              </w:rPr>
            </w:pPr>
          </w:p>
        </w:tc>
        <w:tc>
          <w:tcPr>
            <w:tcW w:w="709" w:type="dxa"/>
          </w:tcPr>
          <w:p w14:paraId="311325AD" w14:textId="77777777" w:rsidR="00890995" w:rsidRPr="0047367F" w:rsidRDefault="00890995" w:rsidP="007F403E">
            <w:pPr>
              <w:widowControl w:val="0"/>
              <w:jc w:val="center"/>
              <w:rPr>
                <w:rFonts w:cs="Times New Roman"/>
                <w:sz w:val="24"/>
                <w:szCs w:val="24"/>
                <w:lang w:val="ru-RU"/>
              </w:rPr>
            </w:pPr>
          </w:p>
        </w:tc>
      </w:tr>
      <w:tr w:rsidR="005312A2" w:rsidRPr="0047367F" w14:paraId="03BA3BD0" w14:textId="77777777" w:rsidTr="002A4271">
        <w:tc>
          <w:tcPr>
            <w:tcW w:w="675" w:type="dxa"/>
          </w:tcPr>
          <w:p w14:paraId="7FFFC0D6" w14:textId="77777777" w:rsidR="005312A2" w:rsidRPr="0047367F" w:rsidRDefault="005312A2" w:rsidP="007F403E">
            <w:pPr>
              <w:widowControl w:val="0"/>
              <w:rPr>
                <w:rFonts w:cs="Times New Roman"/>
                <w:sz w:val="24"/>
                <w:szCs w:val="24"/>
                <w:lang w:val="ru-RU"/>
              </w:rPr>
            </w:pPr>
            <w:r w:rsidRPr="0047367F">
              <w:rPr>
                <w:rFonts w:cs="Times New Roman"/>
                <w:sz w:val="24"/>
                <w:szCs w:val="24"/>
                <w:lang w:val="ru-RU"/>
              </w:rPr>
              <w:t>3</w:t>
            </w:r>
          </w:p>
        </w:tc>
        <w:tc>
          <w:tcPr>
            <w:tcW w:w="3148" w:type="dxa"/>
            <w:vAlign w:val="center"/>
          </w:tcPr>
          <w:p w14:paraId="1195DA1D" w14:textId="77777777" w:rsidR="005312A2" w:rsidRPr="0047367F" w:rsidRDefault="005312A2" w:rsidP="007F403E">
            <w:pPr>
              <w:widowControl w:val="0"/>
              <w:rPr>
                <w:rFonts w:eastAsia="Times New Roman" w:cs="Times New Roman"/>
                <w:sz w:val="24"/>
                <w:szCs w:val="24"/>
                <w:lang w:val="ru-RU"/>
              </w:rPr>
            </w:pPr>
            <w:r w:rsidRPr="0047367F">
              <w:rPr>
                <w:rFonts w:eastAsia="Times New Roman" w:cs="Times New Roman"/>
                <w:sz w:val="24"/>
                <w:szCs w:val="24"/>
                <w:lang w:val="ru-RU"/>
              </w:rPr>
              <w:t>Исследовательский (проектировочный) семинар</w:t>
            </w:r>
          </w:p>
        </w:tc>
        <w:tc>
          <w:tcPr>
            <w:tcW w:w="627" w:type="dxa"/>
          </w:tcPr>
          <w:p w14:paraId="3CDD547D" w14:textId="77777777" w:rsidR="005312A2" w:rsidRPr="0047367F" w:rsidRDefault="005312A2" w:rsidP="007F403E">
            <w:pPr>
              <w:widowControl w:val="0"/>
              <w:jc w:val="center"/>
              <w:rPr>
                <w:rFonts w:cs="Times New Roman"/>
                <w:sz w:val="24"/>
                <w:szCs w:val="24"/>
                <w:lang w:val="ru-RU"/>
              </w:rPr>
            </w:pPr>
          </w:p>
        </w:tc>
        <w:tc>
          <w:tcPr>
            <w:tcW w:w="626" w:type="dxa"/>
          </w:tcPr>
          <w:p w14:paraId="11FF23F8" w14:textId="77777777" w:rsidR="005312A2" w:rsidRPr="0047367F" w:rsidRDefault="00052715" w:rsidP="007F403E">
            <w:pPr>
              <w:widowControl w:val="0"/>
              <w:jc w:val="center"/>
              <w:rPr>
                <w:rFonts w:cs="Times New Roman"/>
                <w:sz w:val="24"/>
                <w:szCs w:val="24"/>
                <w:lang w:val="ru-RU"/>
              </w:rPr>
            </w:pPr>
            <w:r>
              <w:rPr>
                <w:rFonts w:cs="Times New Roman"/>
                <w:sz w:val="24"/>
                <w:szCs w:val="24"/>
                <w:lang w:val="ru-RU"/>
              </w:rPr>
              <w:t>1</w:t>
            </w:r>
          </w:p>
        </w:tc>
        <w:tc>
          <w:tcPr>
            <w:tcW w:w="629" w:type="dxa"/>
          </w:tcPr>
          <w:p w14:paraId="04138B6F" w14:textId="77777777" w:rsidR="005312A2" w:rsidRPr="0047367F" w:rsidRDefault="005312A2" w:rsidP="007F403E">
            <w:pPr>
              <w:widowControl w:val="0"/>
              <w:jc w:val="center"/>
              <w:rPr>
                <w:rFonts w:cs="Times New Roman"/>
                <w:sz w:val="24"/>
                <w:szCs w:val="24"/>
                <w:lang w:val="ru-RU"/>
              </w:rPr>
            </w:pPr>
          </w:p>
        </w:tc>
        <w:tc>
          <w:tcPr>
            <w:tcW w:w="626" w:type="dxa"/>
          </w:tcPr>
          <w:p w14:paraId="7CD8C67C" w14:textId="77777777" w:rsidR="005312A2" w:rsidRPr="0047367F" w:rsidRDefault="005312A2" w:rsidP="007F403E">
            <w:pPr>
              <w:widowControl w:val="0"/>
              <w:jc w:val="center"/>
              <w:rPr>
                <w:rFonts w:cs="Times New Roman"/>
                <w:sz w:val="24"/>
                <w:szCs w:val="24"/>
                <w:lang w:val="ru-RU"/>
              </w:rPr>
            </w:pPr>
          </w:p>
        </w:tc>
        <w:tc>
          <w:tcPr>
            <w:tcW w:w="581" w:type="dxa"/>
            <w:vAlign w:val="center"/>
          </w:tcPr>
          <w:p w14:paraId="234386D9" w14:textId="77777777" w:rsidR="005312A2" w:rsidRPr="0047367F" w:rsidRDefault="00890995" w:rsidP="007F403E">
            <w:pPr>
              <w:widowControl w:val="0"/>
              <w:jc w:val="center"/>
              <w:rPr>
                <w:rFonts w:cs="Times New Roman"/>
                <w:bCs/>
                <w:sz w:val="24"/>
                <w:szCs w:val="24"/>
                <w:lang w:val="ru-RU"/>
              </w:rPr>
            </w:pPr>
            <w:r>
              <w:rPr>
                <w:rFonts w:cs="Times New Roman"/>
                <w:bCs/>
                <w:sz w:val="24"/>
                <w:szCs w:val="24"/>
                <w:lang w:val="ru-RU"/>
              </w:rPr>
              <w:t>2</w:t>
            </w:r>
          </w:p>
        </w:tc>
        <w:tc>
          <w:tcPr>
            <w:tcW w:w="626" w:type="dxa"/>
            <w:vAlign w:val="center"/>
          </w:tcPr>
          <w:p w14:paraId="7098F9C9" w14:textId="77777777" w:rsidR="005312A2" w:rsidRPr="0047367F" w:rsidRDefault="00890995" w:rsidP="007F403E">
            <w:pPr>
              <w:widowControl w:val="0"/>
              <w:jc w:val="center"/>
              <w:rPr>
                <w:rFonts w:cs="Times New Roman"/>
                <w:bCs/>
                <w:sz w:val="24"/>
                <w:szCs w:val="24"/>
                <w:lang w:val="ru-RU"/>
              </w:rPr>
            </w:pPr>
            <w:r>
              <w:rPr>
                <w:rFonts w:cs="Times New Roman"/>
                <w:bCs/>
                <w:sz w:val="24"/>
                <w:szCs w:val="24"/>
                <w:lang w:val="ru-RU"/>
              </w:rPr>
              <w:t>72</w:t>
            </w:r>
          </w:p>
        </w:tc>
        <w:tc>
          <w:tcPr>
            <w:tcW w:w="704" w:type="dxa"/>
            <w:vAlign w:val="center"/>
          </w:tcPr>
          <w:p w14:paraId="37B394BF" w14:textId="77777777" w:rsidR="005312A2" w:rsidRPr="0047367F" w:rsidRDefault="00890995" w:rsidP="007F403E">
            <w:pPr>
              <w:widowControl w:val="0"/>
              <w:jc w:val="center"/>
              <w:rPr>
                <w:rFonts w:cs="Times New Roman"/>
                <w:sz w:val="24"/>
                <w:szCs w:val="24"/>
                <w:lang w:val="ru-RU"/>
              </w:rPr>
            </w:pPr>
            <w:r>
              <w:rPr>
                <w:rFonts w:cs="Times New Roman"/>
                <w:sz w:val="24"/>
                <w:szCs w:val="24"/>
                <w:lang w:val="ru-RU"/>
              </w:rPr>
              <w:t>72</w:t>
            </w:r>
          </w:p>
        </w:tc>
        <w:tc>
          <w:tcPr>
            <w:tcW w:w="569" w:type="dxa"/>
            <w:vAlign w:val="center"/>
          </w:tcPr>
          <w:p w14:paraId="7F5E3F9F" w14:textId="77777777" w:rsidR="005312A2" w:rsidRPr="0047367F" w:rsidRDefault="005312A2" w:rsidP="007F403E">
            <w:pPr>
              <w:widowControl w:val="0"/>
              <w:jc w:val="center"/>
              <w:rPr>
                <w:rFonts w:cs="Times New Roman"/>
                <w:sz w:val="24"/>
                <w:szCs w:val="24"/>
                <w:lang w:val="ru-RU"/>
              </w:rPr>
            </w:pPr>
          </w:p>
        </w:tc>
        <w:tc>
          <w:tcPr>
            <w:tcW w:w="567" w:type="dxa"/>
            <w:vAlign w:val="center"/>
          </w:tcPr>
          <w:p w14:paraId="5DBBA79A" w14:textId="77777777" w:rsidR="005312A2" w:rsidRPr="0047367F" w:rsidRDefault="005312A2" w:rsidP="007F403E">
            <w:pPr>
              <w:widowControl w:val="0"/>
              <w:jc w:val="center"/>
              <w:rPr>
                <w:rFonts w:cs="Times New Roman"/>
                <w:sz w:val="24"/>
                <w:szCs w:val="24"/>
                <w:lang w:val="ru-RU"/>
              </w:rPr>
            </w:pPr>
            <w:r w:rsidRPr="0047367F">
              <w:rPr>
                <w:rFonts w:cs="Times New Roman"/>
                <w:sz w:val="24"/>
                <w:szCs w:val="24"/>
                <w:lang w:val="ru-RU"/>
              </w:rPr>
              <w:t xml:space="preserve"> </w:t>
            </w:r>
          </w:p>
        </w:tc>
        <w:tc>
          <w:tcPr>
            <w:tcW w:w="482" w:type="dxa"/>
            <w:vAlign w:val="center"/>
          </w:tcPr>
          <w:p w14:paraId="0319AE11" w14:textId="77777777" w:rsidR="005312A2" w:rsidRPr="0047367F" w:rsidRDefault="005312A2" w:rsidP="007F403E">
            <w:pPr>
              <w:widowControl w:val="0"/>
              <w:jc w:val="center"/>
              <w:rPr>
                <w:rFonts w:cs="Times New Roman"/>
                <w:sz w:val="24"/>
                <w:szCs w:val="24"/>
                <w:lang w:val="ru-RU"/>
              </w:rPr>
            </w:pPr>
          </w:p>
        </w:tc>
        <w:tc>
          <w:tcPr>
            <w:tcW w:w="794" w:type="dxa"/>
          </w:tcPr>
          <w:p w14:paraId="0B3783F7" w14:textId="77777777" w:rsidR="005312A2" w:rsidRPr="0047367F" w:rsidRDefault="005312A2" w:rsidP="007F403E">
            <w:pPr>
              <w:widowControl w:val="0"/>
              <w:jc w:val="center"/>
              <w:rPr>
                <w:rFonts w:cs="Times New Roman"/>
                <w:sz w:val="24"/>
                <w:szCs w:val="24"/>
                <w:lang w:val="ru-RU"/>
              </w:rPr>
            </w:pPr>
          </w:p>
        </w:tc>
        <w:tc>
          <w:tcPr>
            <w:tcW w:w="626" w:type="dxa"/>
          </w:tcPr>
          <w:p w14:paraId="6BCE60A3" w14:textId="77777777" w:rsidR="005312A2" w:rsidRPr="0047367F" w:rsidRDefault="005312A2" w:rsidP="007F403E">
            <w:pPr>
              <w:widowControl w:val="0"/>
              <w:jc w:val="center"/>
              <w:rPr>
                <w:rFonts w:cs="Times New Roman"/>
                <w:sz w:val="24"/>
                <w:szCs w:val="24"/>
                <w:lang w:val="ru-RU"/>
              </w:rPr>
            </w:pPr>
          </w:p>
        </w:tc>
        <w:tc>
          <w:tcPr>
            <w:tcW w:w="649" w:type="dxa"/>
            <w:vAlign w:val="center"/>
          </w:tcPr>
          <w:p w14:paraId="675E501A" w14:textId="77777777" w:rsidR="005312A2" w:rsidRPr="0047367F" w:rsidRDefault="005312A2" w:rsidP="007F403E">
            <w:pPr>
              <w:widowControl w:val="0"/>
              <w:jc w:val="center"/>
              <w:rPr>
                <w:rFonts w:cs="Times New Roman"/>
                <w:sz w:val="24"/>
                <w:szCs w:val="24"/>
                <w:lang w:val="ru-RU"/>
              </w:rPr>
            </w:pPr>
          </w:p>
        </w:tc>
        <w:tc>
          <w:tcPr>
            <w:tcW w:w="709" w:type="dxa"/>
            <w:vAlign w:val="center"/>
          </w:tcPr>
          <w:p w14:paraId="2833F2F4" w14:textId="77777777" w:rsidR="005312A2" w:rsidRPr="0047367F" w:rsidRDefault="005312A2" w:rsidP="007F403E">
            <w:pPr>
              <w:widowControl w:val="0"/>
              <w:jc w:val="center"/>
              <w:rPr>
                <w:rFonts w:cs="Times New Roman"/>
                <w:sz w:val="24"/>
                <w:szCs w:val="24"/>
                <w:lang w:val="ru-RU"/>
              </w:rPr>
            </w:pPr>
            <w:r w:rsidRPr="0047367F">
              <w:rPr>
                <w:rFonts w:cs="Times New Roman"/>
                <w:sz w:val="24"/>
                <w:szCs w:val="24"/>
                <w:lang w:val="ru-RU"/>
              </w:rPr>
              <w:t>*</w:t>
            </w:r>
          </w:p>
        </w:tc>
        <w:tc>
          <w:tcPr>
            <w:tcW w:w="709" w:type="dxa"/>
            <w:vAlign w:val="center"/>
          </w:tcPr>
          <w:p w14:paraId="6BFC37A1" w14:textId="77777777" w:rsidR="005312A2" w:rsidRPr="0047367F" w:rsidRDefault="005312A2" w:rsidP="007F403E">
            <w:pPr>
              <w:widowControl w:val="0"/>
              <w:jc w:val="center"/>
              <w:rPr>
                <w:rFonts w:cs="Times New Roman"/>
                <w:sz w:val="24"/>
                <w:szCs w:val="24"/>
                <w:lang w:val="ru-RU"/>
              </w:rPr>
            </w:pPr>
          </w:p>
        </w:tc>
        <w:tc>
          <w:tcPr>
            <w:tcW w:w="709" w:type="dxa"/>
            <w:vAlign w:val="center"/>
          </w:tcPr>
          <w:p w14:paraId="45EF1625" w14:textId="77777777" w:rsidR="005312A2" w:rsidRPr="0047367F" w:rsidRDefault="005312A2" w:rsidP="007F403E">
            <w:pPr>
              <w:widowControl w:val="0"/>
              <w:jc w:val="center"/>
              <w:rPr>
                <w:rFonts w:cs="Times New Roman"/>
                <w:sz w:val="24"/>
                <w:szCs w:val="24"/>
                <w:lang w:val="ru-RU"/>
              </w:rPr>
            </w:pPr>
          </w:p>
        </w:tc>
        <w:tc>
          <w:tcPr>
            <w:tcW w:w="709" w:type="dxa"/>
          </w:tcPr>
          <w:p w14:paraId="0031709F" w14:textId="77777777" w:rsidR="005312A2" w:rsidRPr="0047367F" w:rsidRDefault="005312A2" w:rsidP="007F403E">
            <w:pPr>
              <w:widowControl w:val="0"/>
              <w:jc w:val="center"/>
              <w:rPr>
                <w:rFonts w:cs="Times New Roman"/>
                <w:sz w:val="24"/>
                <w:szCs w:val="24"/>
                <w:lang w:val="ru-RU"/>
              </w:rPr>
            </w:pPr>
          </w:p>
        </w:tc>
      </w:tr>
      <w:tr w:rsidR="005312A2" w:rsidRPr="0047367F" w14:paraId="10619A8C" w14:textId="77777777" w:rsidTr="002A4271">
        <w:tc>
          <w:tcPr>
            <w:tcW w:w="675" w:type="dxa"/>
          </w:tcPr>
          <w:p w14:paraId="1A9548F2" w14:textId="77777777" w:rsidR="005312A2" w:rsidRPr="0047367F" w:rsidRDefault="005312A2" w:rsidP="007F403E">
            <w:pPr>
              <w:widowControl w:val="0"/>
              <w:rPr>
                <w:rFonts w:cs="Times New Roman"/>
                <w:sz w:val="24"/>
                <w:szCs w:val="24"/>
                <w:lang w:val="ru-RU"/>
              </w:rPr>
            </w:pPr>
            <w:r w:rsidRPr="0047367F">
              <w:rPr>
                <w:rFonts w:cs="Times New Roman"/>
                <w:sz w:val="24"/>
                <w:szCs w:val="24"/>
                <w:lang w:val="ru-RU"/>
              </w:rPr>
              <w:t>4</w:t>
            </w:r>
          </w:p>
        </w:tc>
        <w:tc>
          <w:tcPr>
            <w:tcW w:w="3148" w:type="dxa"/>
            <w:vAlign w:val="center"/>
          </w:tcPr>
          <w:p w14:paraId="6C1C3E78" w14:textId="77777777" w:rsidR="005312A2" w:rsidRPr="0047367F" w:rsidRDefault="005312A2" w:rsidP="007F403E">
            <w:pPr>
              <w:widowControl w:val="0"/>
              <w:rPr>
                <w:rFonts w:eastAsia="Times New Roman" w:cs="Times New Roman"/>
                <w:sz w:val="24"/>
                <w:szCs w:val="24"/>
                <w:lang w:val="ru-RU"/>
              </w:rPr>
            </w:pPr>
            <w:r w:rsidRPr="0047367F">
              <w:rPr>
                <w:rFonts w:eastAsia="Times New Roman" w:cs="Times New Roman"/>
                <w:sz w:val="24"/>
                <w:szCs w:val="24"/>
                <w:lang w:val="ru-RU"/>
              </w:rPr>
              <w:t>Педагогическая практика (рассредоточенная)</w:t>
            </w:r>
          </w:p>
        </w:tc>
        <w:tc>
          <w:tcPr>
            <w:tcW w:w="627" w:type="dxa"/>
          </w:tcPr>
          <w:p w14:paraId="1295715A" w14:textId="77777777" w:rsidR="005312A2" w:rsidRPr="0047367F" w:rsidRDefault="005312A2" w:rsidP="007F403E">
            <w:pPr>
              <w:widowControl w:val="0"/>
              <w:jc w:val="center"/>
              <w:rPr>
                <w:rFonts w:cs="Times New Roman"/>
                <w:sz w:val="24"/>
                <w:szCs w:val="24"/>
                <w:lang w:val="ru-RU"/>
              </w:rPr>
            </w:pPr>
          </w:p>
        </w:tc>
        <w:tc>
          <w:tcPr>
            <w:tcW w:w="626" w:type="dxa"/>
          </w:tcPr>
          <w:p w14:paraId="0A2A4D36" w14:textId="77777777" w:rsidR="005312A2" w:rsidRPr="0047367F" w:rsidRDefault="00052715" w:rsidP="007F403E">
            <w:pPr>
              <w:widowControl w:val="0"/>
              <w:jc w:val="center"/>
              <w:rPr>
                <w:rFonts w:cs="Times New Roman"/>
                <w:sz w:val="24"/>
                <w:szCs w:val="24"/>
                <w:lang w:val="ru-RU"/>
              </w:rPr>
            </w:pPr>
            <w:r>
              <w:rPr>
                <w:rFonts w:cs="Times New Roman"/>
                <w:sz w:val="24"/>
                <w:szCs w:val="24"/>
                <w:lang w:val="ru-RU"/>
              </w:rPr>
              <w:t>1</w:t>
            </w:r>
          </w:p>
        </w:tc>
        <w:tc>
          <w:tcPr>
            <w:tcW w:w="629" w:type="dxa"/>
          </w:tcPr>
          <w:p w14:paraId="13E0B6FC" w14:textId="77777777" w:rsidR="005312A2" w:rsidRPr="0047367F" w:rsidRDefault="005312A2" w:rsidP="007F403E">
            <w:pPr>
              <w:widowControl w:val="0"/>
              <w:jc w:val="center"/>
              <w:rPr>
                <w:rFonts w:cs="Times New Roman"/>
                <w:sz w:val="24"/>
                <w:szCs w:val="24"/>
                <w:lang w:val="ru-RU"/>
              </w:rPr>
            </w:pPr>
          </w:p>
        </w:tc>
        <w:tc>
          <w:tcPr>
            <w:tcW w:w="626" w:type="dxa"/>
          </w:tcPr>
          <w:p w14:paraId="2ED89506" w14:textId="77777777" w:rsidR="005312A2" w:rsidRPr="0047367F" w:rsidRDefault="005312A2" w:rsidP="007F403E">
            <w:pPr>
              <w:widowControl w:val="0"/>
              <w:jc w:val="center"/>
              <w:rPr>
                <w:rFonts w:cs="Times New Roman"/>
                <w:sz w:val="24"/>
                <w:szCs w:val="24"/>
                <w:lang w:val="ru-RU"/>
              </w:rPr>
            </w:pPr>
          </w:p>
        </w:tc>
        <w:tc>
          <w:tcPr>
            <w:tcW w:w="581" w:type="dxa"/>
            <w:vAlign w:val="center"/>
          </w:tcPr>
          <w:p w14:paraId="45D9D8DA" w14:textId="77777777" w:rsidR="005312A2" w:rsidRPr="0047367F" w:rsidRDefault="00890995" w:rsidP="007F403E">
            <w:pPr>
              <w:widowControl w:val="0"/>
              <w:jc w:val="center"/>
              <w:rPr>
                <w:rFonts w:cs="Times New Roman"/>
                <w:bCs/>
                <w:sz w:val="24"/>
                <w:szCs w:val="24"/>
                <w:lang w:val="ru-RU"/>
              </w:rPr>
            </w:pPr>
            <w:r>
              <w:rPr>
                <w:rFonts w:cs="Times New Roman"/>
                <w:bCs/>
                <w:sz w:val="24"/>
                <w:szCs w:val="24"/>
                <w:lang w:val="ru-RU"/>
              </w:rPr>
              <w:t>2</w:t>
            </w:r>
          </w:p>
        </w:tc>
        <w:tc>
          <w:tcPr>
            <w:tcW w:w="626" w:type="dxa"/>
            <w:vAlign w:val="center"/>
          </w:tcPr>
          <w:p w14:paraId="5160FC96" w14:textId="77777777" w:rsidR="005312A2" w:rsidRPr="0047367F" w:rsidRDefault="00890995" w:rsidP="007F403E">
            <w:pPr>
              <w:widowControl w:val="0"/>
              <w:jc w:val="center"/>
              <w:rPr>
                <w:rFonts w:cs="Times New Roman"/>
                <w:bCs/>
                <w:sz w:val="24"/>
                <w:szCs w:val="24"/>
                <w:lang w:val="ru-RU"/>
              </w:rPr>
            </w:pPr>
            <w:r>
              <w:rPr>
                <w:rFonts w:cs="Times New Roman"/>
                <w:bCs/>
                <w:sz w:val="24"/>
                <w:szCs w:val="24"/>
                <w:lang w:val="ru-RU"/>
              </w:rPr>
              <w:t>72</w:t>
            </w:r>
          </w:p>
        </w:tc>
        <w:tc>
          <w:tcPr>
            <w:tcW w:w="704" w:type="dxa"/>
            <w:vAlign w:val="center"/>
          </w:tcPr>
          <w:p w14:paraId="10C6D4B8" w14:textId="77777777" w:rsidR="005312A2" w:rsidRPr="0047367F" w:rsidRDefault="00890995" w:rsidP="007F403E">
            <w:pPr>
              <w:widowControl w:val="0"/>
              <w:jc w:val="center"/>
              <w:rPr>
                <w:rFonts w:cs="Times New Roman"/>
                <w:sz w:val="24"/>
                <w:szCs w:val="24"/>
                <w:lang w:val="ru-RU"/>
              </w:rPr>
            </w:pPr>
            <w:r>
              <w:rPr>
                <w:rFonts w:cs="Times New Roman"/>
                <w:sz w:val="24"/>
                <w:szCs w:val="24"/>
                <w:lang w:val="ru-RU"/>
              </w:rPr>
              <w:t>72</w:t>
            </w:r>
          </w:p>
        </w:tc>
        <w:tc>
          <w:tcPr>
            <w:tcW w:w="569" w:type="dxa"/>
            <w:vAlign w:val="center"/>
          </w:tcPr>
          <w:p w14:paraId="36DB6299" w14:textId="77777777" w:rsidR="005312A2" w:rsidRPr="0047367F" w:rsidRDefault="005312A2" w:rsidP="007F403E">
            <w:pPr>
              <w:widowControl w:val="0"/>
              <w:jc w:val="center"/>
              <w:rPr>
                <w:rFonts w:cs="Times New Roman"/>
                <w:sz w:val="24"/>
                <w:szCs w:val="24"/>
                <w:lang w:val="ru-RU"/>
              </w:rPr>
            </w:pPr>
          </w:p>
        </w:tc>
        <w:tc>
          <w:tcPr>
            <w:tcW w:w="567" w:type="dxa"/>
            <w:vAlign w:val="center"/>
          </w:tcPr>
          <w:p w14:paraId="19625390" w14:textId="77777777" w:rsidR="005312A2" w:rsidRPr="0047367F" w:rsidRDefault="005312A2" w:rsidP="007F403E">
            <w:pPr>
              <w:widowControl w:val="0"/>
              <w:jc w:val="center"/>
              <w:rPr>
                <w:rFonts w:cs="Times New Roman"/>
                <w:sz w:val="24"/>
                <w:szCs w:val="24"/>
                <w:lang w:val="ru-RU"/>
              </w:rPr>
            </w:pPr>
          </w:p>
        </w:tc>
        <w:tc>
          <w:tcPr>
            <w:tcW w:w="482" w:type="dxa"/>
            <w:vAlign w:val="center"/>
          </w:tcPr>
          <w:p w14:paraId="6C2C75D4" w14:textId="77777777" w:rsidR="005312A2" w:rsidRPr="0047367F" w:rsidRDefault="005312A2" w:rsidP="007F403E">
            <w:pPr>
              <w:widowControl w:val="0"/>
              <w:jc w:val="center"/>
              <w:rPr>
                <w:rFonts w:cs="Times New Roman"/>
                <w:sz w:val="24"/>
                <w:szCs w:val="24"/>
                <w:lang w:val="ru-RU"/>
              </w:rPr>
            </w:pPr>
          </w:p>
        </w:tc>
        <w:tc>
          <w:tcPr>
            <w:tcW w:w="794" w:type="dxa"/>
          </w:tcPr>
          <w:p w14:paraId="00B140E7" w14:textId="77777777" w:rsidR="005312A2" w:rsidRPr="0047367F" w:rsidRDefault="005312A2" w:rsidP="007F403E">
            <w:pPr>
              <w:widowControl w:val="0"/>
              <w:jc w:val="center"/>
              <w:rPr>
                <w:rFonts w:cs="Times New Roman"/>
                <w:sz w:val="24"/>
                <w:szCs w:val="24"/>
                <w:lang w:val="ru-RU"/>
              </w:rPr>
            </w:pPr>
          </w:p>
        </w:tc>
        <w:tc>
          <w:tcPr>
            <w:tcW w:w="626" w:type="dxa"/>
          </w:tcPr>
          <w:p w14:paraId="2B138D33" w14:textId="77777777" w:rsidR="005312A2" w:rsidRPr="0047367F" w:rsidRDefault="005312A2" w:rsidP="007F403E">
            <w:pPr>
              <w:widowControl w:val="0"/>
              <w:jc w:val="center"/>
              <w:rPr>
                <w:rFonts w:cs="Times New Roman"/>
                <w:sz w:val="24"/>
                <w:szCs w:val="24"/>
                <w:lang w:val="ru-RU"/>
              </w:rPr>
            </w:pPr>
          </w:p>
        </w:tc>
        <w:tc>
          <w:tcPr>
            <w:tcW w:w="649" w:type="dxa"/>
            <w:vAlign w:val="center"/>
          </w:tcPr>
          <w:p w14:paraId="281CA89C" w14:textId="77777777" w:rsidR="005312A2" w:rsidRPr="0047367F" w:rsidRDefault="005312A2" w:rsidP="007F403E">
            <w:pPr>
              <w:widowControl w:val="0"/>
              <w:jc w:val="center"/>
              <w:rPr>
                <w:rFonts w:cs="Times New Roman"/>
                <w:sz w:val="24"/>
                <w:szCs w:val="24"/>
                <w:lang w:val="ru-RU"/>
              </w:rPr>
            </w:pPr>
          </w:p>
        </w:tc>
        <w:tc>
          <w:tcPr>
            <w:tcW w:w="709" w:type="dxa"/>
            <w:vAlign w:val="center"/>
          </w:tcPr>
          <w:p w14:paraId="6E7D27CC" w14:textId="77777777" w:rsidR="005312A2" w:rsidRPr="0047367F" w:rsidRDefault="005312A2" w:rsidP="007F403E">
            <w:pPr>
              <w:widowControl w:val="0"/>
              <w:jc w:val="center"/>
              <w:rPr>
                <w:rFonts w:cs="Times New Roman"/>
                <w:sz w:val="24"/>
                <w:szCs w:val="24"/>
                <w:lang w:val="ru-RU"/>
              </w:rPr>
            </w:pPr>
            <w:r w:rsidRPr="0047367F">
              <w:rPr>
                <w:rFonts w:cs="Times New Roman"/>
                <w:sz w:val="24"/>
                <w:szCs w:val="24"/>
                <w:lang w:val="ru-RU"/>
              </w:rPr>
              <w:t>*</w:t>
            </w:r>
          </w:p>
        </w:tc>
        <w:tc>
          <w:tcPr>
            <w:tcW w:w="709" w:type="dxa"/>
            <w:vAlign w:val="center"/>
          </w:tcPr>
          <w:p w14:paraId="526CAB5E" w14:textId="77777777" w:rsidR="005312A2" w:rsidRPr="0047367F" w:rsidRDefault="005312A2" w:rsidP="007F403E">
            <w:pPr>
              <w:widowControl w:val="0"/>
              <w:jc w:val="center"/>
              <w:rPr>
                <w:rFonts w:cs="Times New Roman"/>
                <w:sz w:val="24"/>
                <w:szCs w:val="24"/>
                <w:lang w:val="ru-RU"/>
              </w:rPr>
            </w:pPr>
          </w:p>
        </w:tc>
        <w:tc>
          <w:tcPr>
            <w:tcW w:w="709" w:type="dxa"/>
            <w:vAlign w:val="center"/>
          </w:tcPr>
          <w:p w14:paraId="2DF706BF" w14:textId="77777777" w:rsidR="005312A2" w:rsidRPr="0047367F" w:rsidRDefault="005312A2" w:rsidP="007F403E">
            <w:pPr>
              <w:widowControl w:val="0"/>
              <w:jc w:val="center"/>
              <w:rPr>
                <w:rFonts w:cs="Times New Roman"/>
                <w:sz w:val="24"/>
                <w:szCs w:val="24"/>
                <w:lang w:val="ru-RU"/>
              </w:rPr>
            </w:pPr>
          </w:p>
        </w:tc>
        <w:tc>
          <w:tcPr>
            <w:tcW w:w="709" w:type="dxa"/>
          </w:tcPr>
          <w:p w14:paraId="78CA9FCE" w14:textId="77777777" w:rsidR="005312A2" w:rsidRPr="0047367F" w:rsidRDefault="005312A2" w:rsidP="007F403E">
            <w:pPr>
              <w:widowControl w:val="0"/>
              <w:jc w:val="center"/>
              <w:rPr>
                <w:rFonts w:cs="Times New Roman"/>
                <w:sz w:val="24"/>
                <w:szCs w:val="24"/>
                <w:lang w:val="ru-RU"/>
              </w:rPr>
            </w:pPr>
          </w:p>
        </w:tc>
      </w:tr>
      <w:tr w:rsidR="005312A2" w:rsidRPr="0047367F" w14:paraId="5B0293E6" w14:textId="77777777" w:rsidTr="002A4271">
        <w:tc>
          <w:tcPr>
            <w:tcW w:w="675" w:type="dxa"/>
          </w:tcPr>
          <w:p w14:paraId="0B72B851" w14:textId="77777777" w:rsidR="005312A2" w:rsidRPr="0047367F" w:rsidRDefault="005312A2" w:rsidP="007F403E">
            <w:pPr>
              <w:widowControl w:val="0"/>
              <w:rPr>
                <w:rFonts w:cs="Times New Roman"/>
                <w:sz w:val="24"/>
                <w:szCs w:val="24"/>
                <w:lang w:val="ru-RU"/>
              </w:rPr>
            </w:pPr>
            <w:r w:rsidRPr="0047367F">
              <w:rPr>
                <w:rFonts w:cs="Times New Roman"/>
                <w:sz w:val="24"/>
                <w:szCs w:val="24"/>
                <w:lang w:val="ru-RU"/>
              </w:rPr>
              <w:t>5</w:t>
            </w:r>
          </w:p>
        </w:tc>
        <w:tc>
          <w:tcPr>
            <w:tcW w:w="3148" w:type="dxa"/>
            <w:vAlign w:val="center"/>
          </w:tcPr>
          <w:p w14:paraId="4B15AB88" w14:textId="77777777" w:rsidR="005312A2" w:rsidRPr="0047367F" w:rsidRDefault="005312A2" w:rsidP="007F403E">
            <w:pPr>
              <w:widowControl w:val="0"/>
              <w:rPr>
                <w:rFonts w:eastAsia="Times New Roman" w:cs="Times New Roman"/>
                <w:sz w:val="24"/>
                <w:szCs w:val="24"/>
                <w:lang w:val="ru-RU"/>
              </w:rPr>
            </w:pPr>
            <w:r w:rsidRPr="0047367F">
              <w:rPr>
                <w:rFonts w:eastAsia="Times New Roman" w:cs="Times New Roman"/>
                <w:sz w:val="24"/>
                <w:szCs w:val="24"/>
                <w:lang w:val="ru-RU"/>
              </w:rPr>
              <w:t>Интегрированный экзамен по модулю</w:t>
            </w:r>
          </w:p>
        </w:tc>
        <w:tc>
          <w:tcPr>
            <w:tcW w:w="627" w:type="dxa"/>
          </w:tcPr>
          <w:p w14:paraId="19624B6A" w14:textId="77777777" w:rsidR="005312A2" w:rsidRPr="0047367F" w:rsidRDefault="00052715" w:rsidP="007F403E">
            <w:pPr>
              <w:widowControl w:val="0"/>
              <w:jc w:val="center"/>
              <w:rPr>
                <w:rFonts w:cs="Times New Roman"/>
                <w:sz w:val="24"/>
                <w:szCs w:val="24"/>
                <w:lang w:val="ru-RU"/>
              </w:rPr>
            </w:pPr>
            <w:r>
              <w:rPr>
                <w:rFonts w:cs="Times New Roman"/>
                <w:sz w:val="24"/>
                <w:szCs w:val="24"/>
                <w:lang w:val="ru-RU"/>
              </w:rPr>
              <w:t>1</w:t>
            </w:r>
          </w:p>
        </w:tc>
        <w:tc>
          <w:tcPr>
            <w:tcW w:w="626" w:type="dxa"/>
          </w:tcPr>
          <w:p w14:paraId="6AF3CE2A" w14:textId="77777777" w:rsidR="005312A2" w:rsidRPr="0047367F" w:rsidRDefault="005312A2" w:rsidP="007F403E">
            <w:pPr>
              <w:widowControl w:val="0"/>
              <w:jc w:val="center"/>
              <w:rPr>
                <w:rFonts w:cs="Times New Roman"/>
                <w:sz w:val="24"/>
                <w:szCs w:val="24"/>
                <w:lang w:val="ru-RU"/>
              </w:rPr>
            </w:pPr>
          </w:p>
        </w:tc>
        <w:tc>
          <w:tcPr>
            <w:tcW w:w="629" w:type="dxa"/>
          </w:tcPr>
          <w:p w14:paraId="263904FD" w14:textId="77777777" w:rsidR="005312A2" w:rsidRPr="0047367F" w:rsidRDefault="005312A2" w:rsidP="007F403E">
            <w:pPr>
              <w:widowControl w:val="0"/>
              <w:jc w:val="center"/>
              <w:rPr>
                <w:rFonts w:cs="Times New Roman"/>
                <w:sz w:val="24"/>
                <w:szCs w:val="24"/>
                <w:lang w:val="ru-RU"/>
              </w:rPr>
            </w:pPr>
          </w:p>
        </w:tc>
        <w:tc>
          <w:tcPr>
            <w:tcW w:w="626" w:type="dxa"/>
          </w:tcPr>
          <w:p w14:paraId="74812EC1" w14:textId="77777777" w:rsidR="005312A2" w:rsidRPr="0047367F" w:rsidRDefault="005312A2" w:rsidP="007F403E">
            <w:pPr>
              <w:widowControl w:val="0"/>
              <w:jc w:val="center"/>
              <w:rPr>
                <w:rFonts w:cs="Times New Roman"/>
                <w:sz w:val="24"/>
                <w:szCs w:val="24"/>
                <w:lang w:val="ru-RU"/>
              </w:rPr>
            </w:pPr>
          </w:p>
        </w:tc>
        <w:tc>
          <w:tcPr>
            <w:tcW w:w="581" w:type="dxa"/>
            <w:vAlign w:val="center"/>
          </w:tcPr>
          <w:p w14:paraId="1AEBA1F2" w14:textId="77777777" w:rsidR="005312A2" w:rsidRPr="0047367F" w:rsidRDefault="005312A2" w:rsidP="007F403E">
            <w:pPr>
              <w:widowControl w:val="0"/>
              <w:jc w:val="center"/>
              <w:rPr>
                <w:rFonts w:cs="Times New Roman"/>
                <w:bCs/>
                <w:sz w:val="24"/>
                <w:szCs w:val="24"/>
                <w:lang w:val="ru-RU"/>
              </w:rPr>
            </w:pPr>
            <w:r w:rsidRPr="0047367F">
              <w:rPr>
                <w:rFonts w:cs="Times New Roman"/>
                <w:bCs/>
                <w:sz w:val="24"/>
                <w:szCs w:val="24"/>
                <w:lang w:val="ru-RU"/>
              </w:rPr>
              <w:t>1</w:t>
            </w:r>
          </w:p>
        </w:tc>
        <w:tc>
          <w:tcPr>
            <w:tcW w:w="626" w:type="dxa"/>
            <w:vAlign w:val="center"/>
          </w:tcPr>
          <w:p w14:paraId="5CB06FE5" w14:textId="77777777" w:rsidR="005312A2" w:rsidRPr="0047367F" w:rsidRDefault="005312A2" w:rsidP="007F403E">
            <w:pPr>
              <w:widowControl w:val="0"/>
              <w:jc w:val="center"/>
              <w:rPr>
                <w:rFonts w:cs="Times New Roman"/>
                <w:bCs/>
                <w:sz w:val="24"/>
                <w:szCs w:val="24"/>
                <w:lang w:val="ru-RU"/>
              </w:rPr>
            </w:pPr>
            <w:r w:rsidRPr="0047367F">
              <w:rPr>
                <w:rFonts w:cs="Times New Roman"/>
                <w:bCs/>
                <w:sz w:val="24"/>
                <w:szCs w:val="24"/>
                <w:lang w:val="ru-RU"/>
              </w:rPr>
              <w:t>36</w:t>
            </w:r>
          </w:p>
        </w:tc>
        <w:tc>
          <w:tcPr>
            <w:tcW w:w="704" w:type="dxa"/>
            <w:vAlign w:val="center"/>
          </w:tcPr>
          <w:p w14:paraId="77C179C2" w14:textId="77777777" w:rsidR="005312A2" w:rsidRPr="0047367F" w:rsidRDefault="005312A2" w:rsidP="007F403E">
            <w:pPr>
              <w:widowControl w:val="0"/>
              <w:jc w:val="center"/>
              <w:rPr>
                <w:rFonts w:cs="Times New Roman"/>
                <w:sz w:val="24"/>
                <w:szCs w:val="24"/>
                <w:lang w:val="ru-RU"/>
              </w:rPr>
            </w:pPr>
          </w:p>
        </w:tc>
        <w:tc>
          <w:tcPr>
            <w:tcW w:w="569" w:type="dxa"/>
            <w:vAlign w:val="center"/>
          </w:tcPr>
          <w:p w14:paraId="5468F1F3" w14:textId="77777777" w:rsidR="005312A2" w:rsidRPr="0047367F" w:rsidRDefault="005312A2" w:rsidP="007F403E">
            <w:pPr>
              <w:widowControl w:val="0"/>
              <w:jc w:val="center"/>
              <w:rPr>
                <w:rFonts w:cs="Times New Roman"/>
                <w:sz w:val="24"/>
                <w:szCs w:val="24"/>
                <w:lang w:val="ru-RU"/>
              </w:rPr>
            </w:pPr>
          </w:p>
        </w:tc>
        <w:tc>
          <w:tcPr>
            <w:tcW w:w="567" w:type="dxa"/>
            <w:vAlign w:val="center"/>
          </w:tcPr>
          <w:p w14:paraId="5916D576" w14:textId="77777777" w:rsidR="005312A2" w:rsidRPr="0047367F" w:rsidRDefault="005312A2" w:rsidP="007F403E">
            <w:pPr>
              <w:widowControl w:val="0"/>
              <w:jc w:val="center"/>
              <w:rPr>
                <w:rFonts w:cs="Times New Roman"/>
                <w:sz w:val="24"/>
                <w:szCs w:val="24"/>
                <w:lang w:val="ru-RU"/>
              </w:rPr>
            </w:pPr>
          </w:p>
        </w:tc>
        <w:tc>
          <w:tcPr>
            <w:tcW w:w="482" w:type="dxa"/>
            <w:vAlign w:val="center"/>
          </w:tcPr>
          <w:p w14:paraId="5C07F611" w14:textId="77777777" w:rsidR="005312A2" w:rsidRPr="0047367F" w:rsidRDefault="005312A2" w:rsidP="007F403E">
            <w:pPr>
              <w:widowControl w:val="0"/>
              <w:jc w:val="center"/>
              <w:rPr>
                <w:rFonts w:cs="Times New Roman"/>
                <w:sz w:val="24"/>
                <w:szCs w:val="24"/>
                <w:lang w:val="ru-RU"/>
              </w:rPr>
            </w:pPr>
          </w:p>
        </w:tc>
        <w:tc>
          <w:tcPr>
            <w:tcW w:w="794" w:type="dxa"/>
          </w:tcPr>
          <w:p w14:paraId="3877E116" w14:textId="77777777" w:rsidR="005312A2" w:rsidRPr="0047367F" w:rsidRDefault="005312A2" w:rsidP="007F403E">
            <w:pPr>
              <w:widowControl w:val="0"/>
              <w:jc w:val="center"/>
              <w:rPr>
                <w:rFonts w:cs="Times New Roman"/>
                <w:sz w:val="24"/>
                <w:szCs w:val="24"/>
                <w:lang w:val="ru-RU"/>
              </w:rPr>
            </w:pPr>
          </w:p>
        </w:tc>
        <w:tc>
          <w:tcPr>
            <w:tcW w:w="626" w:type="dxa"/>
          </w:tcPr>
          <w:p w14:paraId="6A02ECF2" w14:textId="77777777" w:rsidR="005312A2" w:rsidRPr="0047367F" w:rsidRDefault="005312A2" w:rsidP="007F403E">
            <w:pPr>
              <w:widowControl w:val="0"/>
              <w:jc w:val="center"/>
              <w:rPr>
                <w:rFonts w:cs="Times New Roman"/>
                <w:sz w:val="24"/>
                <w:szCs w:val="24"/>
                <w:lang w:val="ru-RU"/>
              </w:rPr>
            </w:pPr>
          </w:p>
        </w:tc>
        <w:tc>
          <w:tcPr>
            <w:tcW w:w="649" w:type="dxa"/>
            <w:vAlign w:val="center"/>
          </w:tcPr>
          <w:p w14:paraId="0D48E598" w14:textId="77777777" w:rsidR="005312A2" w:rsidRPr="0047367F" w:rsidRDefault="005312A2" w:rsidP="007F403E">
            <w:pPr>
              <w:widowControl w:val="0"/>
              <w:jc w:val="center"/>
              <w:rPr>
                <w:rFonts w:cs="Times New Roman"/>
                <w:sz w:val="24"/>
                <w:szCs w:val="24"/>
                <w:lang w:val="ru-RU"/>
              </w:rPr>
            </w:pPr>
          </w:p>
        </w:tc>
        <w:tc>
          <w:tcPr>
            <w:tcW w:w="709" w:type="dxa"/>
            <w:vAlign w:val="center"/>
          </w:tcPr>
          <w:p w14:paraId="409CBE5A" w14:textId="77777777" w:rsidR="005312A2" w:rsidRPr="0047367F" w:rsidRDefault="005312A2" w:rsidP="007F403E">
            <w:pPr>
              <w:widowControl w:val="0"/>
              <w:jc w:val="center"/>
              <w:rPr>
                <w:rFonts w:cs="Times New Roman"/>
                <w:sz w:val="24"/>
                <w:szCs w:val="24"/>
              </w:rPr>
            </w:pPr>
            <w:r w:rsidRPr="0047367F">
              <w:rPr>
                <w:rFonts w:cs="Times New Roman"/>
                <w:sz w:val="24"/>
                <w:szCs w:val="24"/>
              </w:rPr>
              <w:t>*</w:t>
            </w:r>
          </w:p>
        </w:tc>
        <w:tc>
          <w:tcPr>
            <w:tcW w:w="709" w:type="dxa"/>
            <w:vAlign w:val="center"/>
          </w:tcPr>
          <w:p w14:paraId="583F5D22" w14:textId="77777777" w:rsidR="005312A2" w:rsidRPr="0047367F" w:rsidRDefault="005312A2" w:rsidP="007F403E">
            <w:pPr>
              <w:widowControl w:val="0"/>
              <w:jc w:val="center"/>
              <w:rPr>
                <w:rFonts w:cs="Times New Roman"/>
                <w:sz w:val="24"/>
                <w:szCs w:val="24"/>
                <w:lang w:val="ru-RU"/>
              </w:rPr>
            </w:pPr>
          </w:p>
        </w:tc>
        <w:tc>
          <w:tcPr>
            <w:tcW w:w="709" w:type="dxa"/>
            <w:vAlign w:val="center"/>
          </w:tcPr>
          <w:p w14:paraId="11E4C469" w14:textId="77777777" w:rsidR="005312A2" w:rsidRPr="0047367F" w:rsidRDefault="005312A2" w:rsidP="007F403E">
            <w:pPr>
              <w:widowControl w:val="0"/>
              <w:jc w:val="center"/>
              <w:rPr>
                <w:rFonts w:cs="Times New Roman"/>
                <w:sz w:val="24"/>
                <w:szCs w:val="24"/>
                <w:lang w:val="ru-RU"/>
              </w:rPr>
            </w:pPr>
          </w:p>
        </w:tc>
        <w:tc>
          <w:tcPr>
            <w:tcW w:w="709" w:type="dxa"/>
          </w:tcPr>
          <w:p w14:paraId="104FA892" w14:textId="77777777" w:rsidR="005312A2" w:rsidRPr="0047367F" w:rsidRDefault="005312A2" w:rsidP="007F403E">
            <w:pPr>
              <w:widowControl w:val="0"/>
              <w:jc w:val="center"/>
              <w:rPr>
                <w:rFonts w:cs="Times New Roman"/>
                <w:sz w:val="24"/>
                <w:szCs w:val="24"/>
                <w:lang w:val="ru-RU"/>
              </w:rPr>
            </w:pPr>
          </w:p>
        </w:tc>
      </w:tr>
      <w:tr w:rsidR="005312A2" w:rsidRPr="0047367F" w14:paraId="3C4D62DC" w14:textId="77777777" w:rsidTr="002A4271">
        <w:tc>
          <w:tcPr>
            <w:tcW w:w="675" w:type="dxa"/>
          </w:tcPr>
          <w:p w14:paraId="0CF0B480" w14:textId="77777777" w:rsidR="005312A2" w:rsidRPr="0047367F" w:rsidRDefault="005312A2" w:rsidP="007F403E">
            <w:pPr>
              <w:widowControl w:val="0"/>
              <w:rPr>
                <w:rFonts w:cs="Times New Roman"/>
                <w:sz w:val="24"/>
                <w:szCs w:val="24"/>
                <w:lang w:val="ru-RU"/>
              </w:rPr>
            </w:pPr>
          </w:p>
        </w:tc>
        <w:tc>
          <w:tcPr>
            <w:tcW w:w="3148" w:type="dxa"/>
            <w:vAlign w:val="center"/>
          </w:tcPr>
          <w:p w14:paraId="09495318" w14:textId="77777777" w:rsidR="005312A2" w:rsidRPr="0047367F" w:rsidRDefault="005312A2" w:rsidP="007F403E">
            <w:pPr>
              <w:widowControl w:val="0"/>
              <w:rPr>
                <w:rFonts w:eastAsia="Times New Roman" w:cs="Times New Roman"/>
                <w:sz w:val="24"/>
                <w:szCs w:val="24"/>
                <w:lang w:val="ru-RU"/>
              </w:rPr>
            </w:pPr>
            <w:r>
              <w:rPr>
                <w:rFonts w:eastAsia="Times New Roman" w:cs="Times New Roman"/>
                <w:sz w:val="24"/>
                <w:szCs w:val="24"/>
                <w:lang w:val="ru-RU"/>
              </w:rPr>
              <w:t>Итого</w:t>
            </w:r>
          </w:p>
        </w:tc>
        <w:tc>
          <w:tcPr>
            <w:tcW w:w="627" w:type="dxa"/>
          </w:tcPr>
          <w:p w14:paraId="5D0562DC" w14:textId="77777777" w:rsidR="005312A2" w:rsidRPr="0047367F" w:rsidRDefault="005312A2" w:rsidP="007F403E">
            <w:pPr>
              <w:widowControl w:val="0"/>
              <w:jc w:val="center"/>
              <w:rPr>
                <w:rFonts w:cs="Times New Roman"/>
                <w:sz w:val="24"/>
                <w:szCs w:val="24"/>
                <w:lang w:val="ru-RU"/>
              </w:rPr>
            </w:pPr>
          </w:p>
        </w:tc>
        <w:tc>
          <w:tcPr>
            <w:tcW w:w="626" w:type="dxa"/>
          </w:tcPr>
          <w:p w14:paraId="32AE7308" w14:textId="77777777" w:rsidR="005312A2" w:rsidRPr="0047367F" w:rsidRDefault="005312A2" w:rsidP="007F403E">
            <w:pPr>
              <w:widowControl w:val="0"/>
              <w:jc w:val="center"/>
              <w:rPr>
                <w:rFonts w:cs="Times New Roman"/>
                <w:sz w:val="24"/>
                <w:szCs w:val="24"/>
                <w:lang w:val="ru-RU"/>
              </w:rPr>
            </w:pPr>
          </w:p>
        </w:tc>
        <w:tc>
          <w:tcPr>
            <w:tcW w:w="629" w:type="dxa"/>
          </w:tcPr>
          <w:p w14:paraId="697FBCF7" w14:textId="77777777" w:rsidR="005312A2" w:rsidRPr="0047367F" w:rsidRDefault="005312A2" w:rsidP="007F403E">
            <w:pPr>
              <w:widowControl w:val="0"/>
              <w:jc w:val="center"/>
              <w:rPr>
                <w:rFonts w:cs="Times New Roman"/>
                <w:sz w:val="24"/>
                <w:szCs w:val="24"/>
                <w:lang w:val="ru-RU"/>
              </w:rPr>
            </w:pPr>
          </w:p>
        </w:tc>
        <w:tc>
          <w:tcPr>
            <w:tcW w:w="626" w:type="dxa"/>
          </w:tcPr>
          <w:p w14:paraId="64813F5F" w14:textId="77777777" w:rsidR="005312A2" w:rsidRPr="0047367F" w:rsidRDefault="005312A2" w:rsidP="007F403E">
            <w:pPr>
              <w:widowControl w:val="0"/>
              <w:jc w:val="center"/>
              <w:rPr>
                <w:rFonts w:cs="Times New Roman"/>
                <w:sz w:val="24"/>
                <w:szCs w:val="24"/>
                <w:lang w:val="ru-RU"/>
              </w:rPr>
            </w:pPr>
          </w:p>
        </w:tc>
        <w:tc>
          <w:tcPr>
            <w:tcW w:w="581" w:type="dxa"/>
            <w:vAlign w:val="center"/>
          </w:tcPr>
          <w:p w14:paraId="4D691214" w14:textId="77777777" w:rsidR="005312A2" w:rsidRPr="0047367F" w:rsidRDefault="00890995" w:rsidP="007F403E">
            <w:pPr>
              <w:widowControl w:val="0"/>
              <w:jc w:val="center"/>
              <w:rPr>
                <w:rFonts w:cs="Times New Roman"/>
                <w:b/>
                <w:bCs/>
                <w:sz w:val="24"/>
                <w:szCs w:val="24"/>
                <w:lang w:val="ru-RU"/>
              </w:rPr>
            </w:pPr>
            <w:r>
              <w:rPr>
                <w:rFonts w:cs="Times New Roman"/>
                <w:b/>
                <w:bCs/>
                <w:sz w:val="24"/>
                <w:szCs w:val="24"/>
                <w:lang w:val="ru-RU"/>
              </w:rPr>
              <w:t>11</w:t>
            </w:r>
          </w:p>
        </w:tc>
        <w:tc>
          <w:tcPr>
            <w:tcW w:w="626" w:type="dxa"/>
            <w:vAlign w:val="center"/>
          </w:tcPr>
          <w:p w14:paraId="52E758B0" w14:textId="77777777" w:rsidR="005312A2" w:rsidRPr="0047367F" w:rsidRDefault="00052715" w:rsidP="007F403E">
            <w:pPr>
              <w:widowControl w:val="0"/>
              <w:jc w:val="center"/>
              <w:rPr>
                <w:rFonts w:cs="Times New Roman"/>
                <w:b/>
                <w:bCs/>
                <w:sz w:val="24"/>
                <w:szCs w:val="24"/>
                <w:lang w:val="ru-RU"/>
              </w:rPr>
            </w:pPr>
            <w:r>
              <w:rPr>
                <w:rFonts w:cs="Times New Roman"/>
                <w:b/>
                <w:bCs/>
                <w:sz w:val="24"/>
                <w:szCs w:val="24"/>
                <w:lang w:val="ru-RU"/>
              </w:rPr>
              <w:t>396</w:t>
            </w:r>
          </w:p>
        </w:tc>
        <w:tc>
          <w:tcPr>
            <w:tcW w:w="704" w:type="dxa"/>
            <w:vAlign w:val="center"/>
          </w:tcPr>
          <w:p w14:paraId="10424676" w14:textId="77777777" w:rsidR="005312A2" w:rsidRPr="0047367F" w:rsidRDefault="00052715" w:rsidP="007F403E">
            <w:pPr>
              <w:widowControl w:val="0"/>
              <w:jc w:val="center"/>
              <w:rPr>
                <w:rFonts w:cs="Times New Roman"/>
                <w:sz w:val="24"/>
                <w:szCs w:val="24"/>
                <w:lang w:val="ru-RU"/>
              </w:rPr>
            </w:pPr>
            <w:r>
              <w:rPr>
                <w:rFonts w:cs="Times New Roman"/>
                <w:sz w:val="24"/>
                <w:szCs w:val="24"/>
                <w:lang w:val="ru-RU"/>
              </w:rPr>
              <w:t>328</w:t>
            </w:r>
          </w:p>
        </w:tc>
        <w:tc>
          <w:tcPr>
            <w:tcW w:w="569" w:type="dxa"/>
            <w:vAlign w:val="center"/>
          </w:tcPr>
          <w:p w14:paraId="5995CD45" w14:textId="77777777" w:rsidR="005312A2" w:rsidRPr="0047367F" w:rsidRDefault="00052715" w:rsidP="007F403E">
            <w:pPr>
              <w:widowControl w:val="0"/>
              <w:jc w:val="center"/>
              <w:rPr>
                <w:rFonts w:cs="Times New Roman"/>
                <w:sz w:val="24"/>
                <w:szCs w:val="24"/>
                <w:lang w:val="ru-RU"/>
              </w:rPr>
            </w:pPr>
            <w:r>
              <w:rPr>
                <w:rFonts w:cs="Times New Roman"/>
                <w:sz w:val="24"/>
                <w:szCs w:val="24"/>
                <w:lang w:val="ru-RU"/>
              </w:rPr>
              <w:t>32</w:t>
            </w:r>
          </w:p>
        </w:tc>
        <w:tc>
          <w:tcPr>
            <w:tcW w:w="567" w:type="dxa"/>
            <w:vAlign w:val="center"/>
          </w:tcPr>
          <w:p w14:paraId="62F0B6F1" w14:textId="77777777" w:rsidR="005312A2" w:rsidRPr="0047367F" w:rsidRDefault="00052715" w:rsidP="007F403E">
            <w:pPr>
              <w:widowControl w:val="0"/>
              <w:jc w:val="center"/>
              <w:rPr>
                <w:rFonts w:cs="Times New Roman"/>
                <w:sz w:val="24"/>
                <w:szCs w:val="24"/>
                <w:lang w:val="ru-RU"/>
              </w:rPr>
            </w:pPr>
            <w:r>
              <w:rPr>
                <w:rFonts w:cs="Times New Roman"/>
                <w:sz w:val="24"/>
                <w:szCs w:val="24"/>
                <w:lang w:val="ru-RU"/>
              </w:rPr>
              <w:t>16</w:t>
            </w:r>
          </w:p>
        </w:tc>
        <w:tc>
          <w:tcPr>
            <w:tcW w:w="482" w:type="dxa"/>
            <w:vAlign w:val="center"/>
          </w:tcPr>
          <w:p w14:paraId="47A72473" w14:textId="77777777" w:rsidR="005312A2" w:rsidRPr="0047367F" w:rsidRDefault="00052715" w:rsidP="007F403E">
            <w:pPr>
              <w:widowControl w:val="0"/>
              <w:jc w:val="center"/>
              <w:rPr>
                <w:rFonts w:cs="Times New Roman"/>
                <w:sz w:val="24"/>
                <w:szCs w:val="24"/>
                <w:lang w:val="ru-RU"/>
              </w:rPr>
            </w:pPr>
            <w:r>
              <w:rPr>
                <w:rFonts w:cs="Times New Roman"/>
                <w:sz w:val="24"/>
                <w:szCs w:val="24"/>
                <w:lang w:val="ru-RU"/>
              </w:rPr>
              <w:t>16</w:t>
            </w:r>
          </w:p>
        </w:tc>
        <w:tc>
          <w:tcPr>
            <w:tcW w:w="794" w:type="dxa"/>
          </w:tcPr>
          <w:p w14:paraId="722E3501" w14:textId="77777777" w:rsidR="005312A2" w:rsidRPr="0047367F" w:rsidRDefault="005312A2" w:rsidP="007F403E">
            <w:pPr>
              <w:widowControl w:val="0"/>
              <w:jc w:val="center"/>
              <w:rPr>
                <w:rFonts w:cs="Times New Roman"/>
                <w:sz w:val="24"/>
                <w:szCs w:val="24"/>
                <w:lang w:val="ru-RU"/>
              </w:rPr>
            </w:pPr>
          </w:p>
        </w:tc>
        <w:tc>
          <w:tcPr>
            <w:tcW w:w="626" w:type="dxa"/>
          </w:tcPr>
          <w:p w14:paraId="71B45069" w14:textId="77777777" w:rsidR="005312A2" w:rsidRPr="0047367F" w:rsidRDefault="005312A2" w:rsidP="007F403E">
            <w:pPr>
              <w:widowControl w:val="0"/>
              <w:jc w:val="center"/>
              <w:rPr>
                <w:rFonts w:cs="Times New Roman"/>
                <w:sz w:val="24"/>
                <w:szCs w:val="24"/>
                <w:lang w:val="ru-RU"/>
              </w:rPr>
            </w:pPr>
          </w:p>
        </w:tc>
        <w:tc>
          <w:tcPr>
            <w:tcW w:w="649" w:type="dxa"/>
            <w:vAlign w:val="center"/>
          </w:tcPr>
          <w:p w14:paraId="2D7DBF76" w14:textId="77777777" w:rsidR="005312A2" w:rsidRPr="0047367F" w:rsidRDefault="00052715" w:rsidP="007F403E">
            <w:pPr>
              <w:widowControl w:val="0"/>
              <w:jc w:val="center"/>
              <w:rPr>
                <w:rFonts w:cs="Times New Roman"/>
                <w:sz w:val="24"/>
                <w:szCs w:val="24"/>
                <w:lang w:val="ru-RU"/>
              </w:rPr>
            </w:pPr>
            <w:r>
              <w:rPr>
                <w:rFonts w:cs="Times New Roman"/>
                <w:sz w:val="24"/>
                <w:szCs w:val="24"/>
                <w:lang w:val="ru-RU"/>
              </w:rPr>
              <w:t>36</w:t>
            </w:r>
          </w:p>
        </w:tc>
        <w:tc>
          <w:tcPr>
            <w:tcW w:w="709" w:type="dxa"/>
            <w:vAlign w:val="center"/>
          </w:tcPr>
          <w:p w14:paraId="4C26DA53" w14:textId="77777777" w:rsidR="005312A2" w:rsidRPr="0047367F" w:rsidRDefault="005312A2" w:rsidP="007F403E">
            <w:pPr>
              <w:widowControl w:val="0"/>
              <w:jc w:val="center"/>
              <w:rPr>
                <w:rFonts w:cs="Times New Roman"/>
                <w:sz w:val="24"/>
                <w:szCs w:val="24"/>
              </w:rPr>
            </w:pPr>
          </w:p>
        </w:tc>
        <w:tc>
          <w:tcPr>
            <w:tcW w:w="709" w:type="dxa"/>
            <w:vAlign w:val="center"/>
          </w:tcPr>
          <w:p w14:paraId="09926E6F" w14:textId="77777777" w:rsidR="005312A2" w:rsidRPr="0047367F" w:rsidRDefault="005312A2" w:rsidP="007F403E">
            <w:pPr>
              <w:widowControl w:val="0"/>
              <w:jc w:val="center"/>
              <w:rPr>
                <w:rFonts w:cs="Times New Roman"/>
                <w:sz w:val="24"/>
                <w:szCs w:val="24"/>
                <w:lang w:val="ru-RU"/>
              </w:rPr>
            </w:pPr>
          </w:p>
        </w:tc>
        <w:tc>
          <w:tcPr>
            <w:tcW w:w="709" w:type="dxa"/>
            <w:vAlign w:val="center"/>
          </w:tcPr>
          <w:p w14:paraId="51A3485A" w14:textId="77777777" w:rsidR="005312A2" w:rsidRPr="0047367F" w:rsidRDefault="005312A2" w:rsidP="007F403E">
            <w:pPr>
              <w:widowControl w:val="0"/>
              <w:jc w:val="center"/>
              <w:rPr>
                <w:rFonts w:cs="Times New Roman"/>
                <w:sz w:val="24"/>
                <w:szCs w:val="24"/>
                <w:lang w:val="ru-RU"/>
              </w:rPr>
            </w:pPr>
          </w:p>
        </w:tc>
        <w:tc>
          <w:tcPr>
            <w:tcW w:w="709" w:type="dxa"/>
          </w:tcPr>
          <w:p w14:paraId="001B8F19" w14:textId="77777777" w:rsidR="005312A2" w:rsidRPr="0047367F" w:rsidRDefault="005312A2" w:rsidP="007F403E">
            <w:pPr>
              <w:widowControl w:val="0"/>
              <w:jc w:val="center"/>
              <w:rPr>
                <w:rFonts w:cs="Times New Roman"/>
                <w:sz w:val="24"/>
                <w:szCs w:val="24"/>
                <w:lang w:val="ru-RU"/>
              </w:rPr>
            </w:pPr>
          </w:p>
        </w:tc>
      </w:tr>
    </w:tbl>
    <w:p w14:paraId="7FD67546" w14:textId="77777777" w:rsidR="005312A2" w:rsidRPr="00F05562" w:rsidRDefault="005312A2" w:rsidP="007F403E">
      <w:pPr>
        <w:widowControl w:val="0"/>
      </w:pPr>
    </w:p>
    <w:p w14:paraId="615E0779" w14:textId="77777777" w:rsidR="005312A2" w:rsidRPr="00C95319" w:rsidRDefault="005312A2" w:rsidP="007F403E">
      <w:pPr>
        <w:widowControl w:val="0"/>
        <w:tabs>
          <w:tab w:val="left" w:pos="3402"/>
        </w:tabs>
        <w:rPr>
          <w:rFonts w:cs="Times New Roman"/>
          <w:b/>
          <w:szCs w:val="24"/>
        </w:rPr>
      </w:pPr>
      <w:r w:rsidRPr="00C95319">
        <w:rPr>
          <w:rFonts w:cs="Times New Roman"/>
          <w:b/>
          <w:szCs w:val="24"/>
        </w:rPr>
        <w:t>4. Методы обучения и способы оценки результатов освоения модуля</w:t>
      </w:r>
    </w:p>
    <w:tbl>
      <w:tblPr>
        <w:tblStyle w:val="a5"/>
        <w:tblW w:w="14598" w:type="dxa"/>
        <w:tblLayout w:type="fixed"/>
        <w:tblLook w:val="04A0" w:firstRow="1" w:lastRow="0" w:firstColumn="1" w:lastColumn="0" w:noHBand="0" w:noVBand="1"/>
      </w:tblPr>
      <w:tblGrid>
        <w:gridCol w:w="3369"/>
        <w:gridCol w:w="4253"/>
        <w:gridCol w:w="2693"/>
        <w:gridCol w:w="4283"/>
      </w:tblGrid>
      <w:tr w:rsidR="005312A2" w:rsidRPr="00C95319" w14:paraId="223F5750" w14:textId="77777777" w:rsidTr="002A4271">
        <w:tc>
          <w:tcPr>
            <w:tcW w:w="3369" w:type="dxa"/>
          </w:tcPr>
          <w:p w14:paraId="6F518F56" w14:textId="77777777" w:rsidR="005312A2" w:rsidRPr="00C95319" w:rsidRDefault="005312A2" w:rsidP="007F403E">
            <w:pPr>
              <w:widowControl w:val="0"/>
              <w:jc w:val="center"/>
              <w:rPr>
                <w:rFonts w:cs="Times New Roman"/>
                <w:b/>
                <w:sz w:val="24"/>
                <w:szCs w:val="24"/>
                <w:lang w:val="ru-RU"/>
              </w:rPr>
            </w:pPr>
            <w:r w:rsidRPr="00C95319">
              <w:rPr>
                <w:rFonts w:cs="Times New Roman"/>
                <w:b/>
                <w:sz w:val="24"/>
                <w:szCs w:val="24"/>
                <w:lang w:val="ru-RU"/>
              </w:rPr>
              <w:t>Наименование дисциплины/практики</w:t>
            </w:r>
          </w:p>
        </w:tc>
        <w:tc>
          <w:tcPr>
            <w:tcW w:w="4253" w:type="dxa"/>
          </w:tcPr>
          <w:p w14:paraId="26F4C30A" w14:textId="77777777" w:rsidR="005312A2" w:rsidRPr="00C95319" w:rsidRDefault="005312A2" w:rsidP="007F403E">
            <w:pPr>
              <w:widowControl w:val="0"/>
              <w:jc w:val="center"/>
              <w:rPr>
                <w:rFonts w:cs="Times New Roman"/>
                <w:b/>
                <w:sz w:val="24"/>
                <w:szCs w:val="24"/>
                <w:lang w:val="ru-RU"/>
              </w:rPr>
            </w:pPr>
            <w:r w:rsidRPr="00C95319">
              <w:rPr>
                <w:rFonts w:cs="Times New Roman"/>
                <w:b/>
                <w:sz w:val="24"/>
                <w:szCs w:val="24"/>
                <w:lang w:val="ru-RU"/>
              </w:rPr>
              <w:t>Наименование компетенции</w:t>
            </w:r>
          </w:p>
        </w:tc>
        <w:tc>
          <w:tcPr>
            <w:tcW w:w="2693" w:type="dxa"/>
          </w:tcPr>
          <w:p w14:paraId="16EB2696" w14:textId="77777777" w:rsidR="005312A2" w:rsidRPr="00C95319" w:rsidRDefault="005312A2" w:rsidP="007F403E">
            <w:pPr>
              <w:widowControl w:val="0"/>
              <w:jc w:val="center"/>
              <w:rPr>
                <w:rFonts w:cs="Times New Roman"/>
                <w:b/>
                <w:sz w:val="24"/>
                <w:szCs w:val="24"/>
                <w:lang w:val="ru-RU"/>
              </w:rPr>
            </w:pPr>
            <w:r w:rsidRPr="00C95319">
              <w:rPr>
                <w:rFonts w:cs="Times New Roman"/>
                <w:b/>
                <w:sz w:val="24"/>
                <w:szCs w:val="24"/>
                <w:lang w:val="ru-RU"/>
              </w:rPr>
              <w:t xml:space="preserve">Технология реализации </w:t>
            </w:r>
            <w:r w:rsidRPr="00C95319">
              <w:rPr>
                <w:rFonts w:cs="Times New Roman"/>
                <w:b/>
                <w:sz w:val="24"/>
                <w:szCs w:val="24"/>
                <w:lang w:val="ru-RU"/>
              </w:rPr>
              <w:lastRenderedPageBreak/>
              <w:t>содержания дисциплины (практики)</w:t>
            </w:r>
          </w:p>
        </w:tc>
        <w:tc>
          <w:tcPr>
            <w:tcW w:w="4283" w:type="dxa"/>
          </w:tcPr>
          <w:p w14:paraId="5633F4B3" w14:textId="77777777" w:rsidR="005312A2" w:rsidRPr="00C95319" w:rsidRDefault="005312A2" w:rsidP="007F403E">
            <w:pPr>
              <w:widowControl w:val="0"/>
              <w:jc w:val="center"/>
              <w:rPr>
                <w:rFonts w:cs="Times New Roman"/>
                <w:b/>
                <w:sz w:val="24"/>
                <w:szCs w:val="24"/>
                <w:lang w:val="ru-RU"/>
              </w:rPr>
            </w:pPr>
            <w:r w:rsidRPr="00C95319">
              <w:rPr>
                <w:rFonts w:cs="Times New Roman"/>
                <w:b/>
                <w:sz w:val="24"/>
                <w:szCs w:val="24"/>
                <w:lang w:val="ru-RU"/>
              </w:rPr>
              <w:lastRenderedPageBreak/>
              <w:t>Оценочные средства</w:t>
            </w:r>
          </w:p>
        </w:tc>
      </w:tr>
      <w:tr w:rsidR="00890995" w:rsidRPr="00C95319" w14:paraId="047BA0C3" w14:textId="77777777" w:rsidTr="002A4271">
        <w:tc>
          <w:tcPr>
            <w:tcW w:w="3369" w:type="dxa"/>
            <w:vAlign w:val="center"/>
          </w:tcPr>
          <w:p w14:paraId="73055B32" w14:textId="77777777" w:rsidR="00890995" w:rsidRPr="00890995" w:rsidRDefault="00890995" w:rsidP="00890995">
            <w:pPr>
              <w:rPr>
                <w:rFonts w:eastAsia="Times New Roman" w:cs="Times New Roman"/>
                <w:sz w:val="20"/>
                <w:szCs w:val="20"/>
              </w:rPr>
            </w:pPr>
            <w:r w:rsidRPr="00890995">
              <w:rPr>
                <w:rFonts w:eastAsia="Times New Roman" w:cs="Times New Roman"/>
                <w:sz w:val="20"/>
                <w:szCs w:val="20"/>
              </w:rPr>
              <w:lastRenderedPageBreak/>
              <w:t>Проектирование и управление образовательными системами</w:t>
            </w:r>
          </w:p>
        </w:tc>
        <w:tc>
          <w:tcPr>
            <w:tcW w:w="4253" w:type="dxa"/>
            <w:vMerge w:val="restart"/>
          </w:tcPr>
          <w:p w14:paraId="2F8883C7" w14:textId="77777777" w:rsidR="00890995" w:rsidRPr="00C95319" w:rsidRDefault="00890995" w:rsidP="007F403E">
            <w:pPr>
              <w:widowControl w:val="0"/>
              <w:spacing w:after="0"/>
              <w:ind w:firstLine="708"/>
              <w:contextualSpacing/>
              <w:jc w:val="both"/>
              <w:rPr>
                <w:rFonts w:cs="Times New Roman"/>
                <w:sz w:val="24"/>
                <w:szCs w:val="24"/>
                <w:lang w:val="ru-RU"/>
              </w:rPr>
            </w:pPr>
            <w:r w:rsidRPr="00C95319">
              <w:rPr>
                <w:rFonts w:cs="Times New Roman"/>
                <w:sz w:val="24"/>
                <w:szCs w:val="24"/>
                <w:lang w:val="ru-RU"/>
              </w:rPr>
              <w:t>УК-1. Способен осуществлять критический анализ проблемных ситуаций на основе системного подхода, вырабатывать стратегию действий</w:t>
            </w:r>
          </w:p>
          <w:p w14:paraId="23343173" w14:textId="77777777" w:rsidR="00890995" w:rsidRPr="00C95319" w:rsidRDefault="00890995" w:rsidP="007F403E">
            <w:pPr>
              <w:widowControl w:val="0"/>
              <w:spacing w:after="0"/>
              <w:ind w:firstLine="709"/>
              <w:contextualSpacing/>
              <w:jc w:val="both"/>
              <w:rPr>
                <w:rFonts w:cs="Times New Roman"/>
                <w:sz w:val="24"/>
                <w:szCs w:val="24"/>
                <w:lang w:val="ru-RU"/>
              </w:rPr>
            </w:pPr>
            <w:r w:rsidRPr="00C95319">
              <w:rPr>
                <w:rFonts w:cs="Times New Roman"/>
                <w:sz w:val="24"/>
                <w:szCs w:val="24"/>
                <w:lang w:val="ru-RU"/>
              </w:rPr>
              <w:t>УК-2. Способен управлять проектом на всех этапах его жизненного цикла</w:t>
            </w:r>
          </w:p>
          <w:p w14:paraId="2459DF8C" w14:textId="77777777" w:rsidR="00890995" w:rsidRPr="00C95319" w:rsidRDefault="00890995" w:rsidP="007F403E">
            <w:pPr>
              <w:widowControl w:val="0"/>
              <w:spacing w:after="0"/>
              <w:ind w:firstLine="709"/>
              <w:contextualSpacing/>
              <w:jc w:val="both"/>
              <w:rPr>
                <w:rFonts w:cs="Times New Roman"/>
                <w:sz w:val="24"/>
                <w:szCs w:val="24"/>
                <w:lang w:val="ru-RU"/>
              </w:rPr>
            </w:pPr>
            <w:r w:rsidRPr="00C95319">
              <w:rPr>
                <w:rFonts w:cs="Times New Roman"/>
                <w:sz w:val="24"/>
                <w:szCs w:val="24"/>
                <w:lang w:val="ru-RU"/>
              </w:rPr>
              <w:t>УК-3. Способен организовывать и руководить работой команды, вырабатывая командную стратегию для достижения поставленной цели</w:t>
            </w:r>
          </w:p>
          <w:p w14:paraId="26E1BE60" w14:textId="77777777" w:rsidR="00890995" w:rsidRPr="00C95319" w:rsidRDefault="00890995" w:rsidP="007F403E">
            <w:pPr>
              <w:widowControl w:val="0"/>
              <w:spacing w:after="0"/>
              <w:ind w:firstLine="709"/>
              <w:contextualSpacing/>
              <w:jc w:val="both"/>
              <w:rPr>
                <w:rFonts w:cs="Times New Roman"/>
                <w:sz w:val="24"/>
                <w:szCs w:val="24"/>
                <w:lang w:val="ru-RU"/>
              </w:rPr>
            </w:pPr>
            <w:r w:rsidRPr="00C95319">
              <w:rPr>
                <w:rFonts w:cs="Times New Roman"/>
                <w:sz w:val="24"/>
                <w:szCs w:val="24"/>
                <w:lang w:val="ru-RU"/>
              </w:rPr>
              <w:t>УК-4. Способен применять современные коммуникативные технологии, в том числе на иностранном (ых) языке(ах), для академического и профессионального взаимодействия</w:t>
            </w:r>
          </w:p>
          <w:p w14:paraId="3D512B69" w14:textId="77777777" w:rsidR="00890995" w:rsidRPr="00C95319" w:rsidRDefault="00890995" w:rsidP="007F403E">
            <w:pPr>
              <w:widowControl w:val="0"/>
              <w:spacing w:after="0"/>
              <w:ind w:firstLine="709"/>
              <w:contextualSpacing/>
              <w:jc w:val="both"/>
              <w:rPr>
                <w:rFonts w:cs="Times New Roman"/>
                <w:sz w:val="24"/>
                <w:szCs w:val="24"/>
                <w:lang w:val="ru-RU"/>
              </w:rPr>
            </w:pPr>
            <w:r w:rsidRPr="00C95319">
              <w:rPr>
                <w:rFonts w:cs="Times New Roman"/>
                <w:sz w:val="24"/>
                <w:szCs w:val="24"/>
                <w:lang w:val="ru-RU"/>
              </w:rPr>
              <w:t>УК-5. Способен анализировать и учитывать разнообразие культур в процессе межкультурного взаимодействия</w:t>
            </w:r>
          </w:p>
          <w:p w14:paraId="6DFB405F" w14:textId="77777777" w:rsidR="00890995" w:rsidRPr="00C95319" w:rsidRDefault="00890995" w:rsidP="007F403E">
            <w:pPr>
              <w:widowControl w:val="0"/>
              <w:spacing w:after="0"/>
              <w:ind w:firstLine="709"/>
              <w:contextualSpacing/>
              <w:jc w:val="both"/>
              <w:rPr>
                <w:rFonts w:cs="Times New Roman"/>
                <w:sz w:val="24"/>
                <w:szCs w:val="24"/>
                <w:lang w:val="ru-RU"/>
              </w:rPr>
            </w:pPr>
            <w:r w:rsidRPr="00C95319">
              <w:rPr>
                <w:rFonts w:cs="Times New Roman"/>
                <w:sz w:val="24"/>
                <w:szCs w:val="24"/>
                <w:lang w:val="ru-RU"/>
              </w:rPr>
              <w:t>УК-6. Способен определить и реализовать приоритеты собственной деятельности и способы ее совершенствования на основе самооценки</w:t>
            </w:r>
          </w:p>
          <w:p w14:paraId="5AE1658F" w14:textId="77777777" w:rsidR="00890995" w:rsidRPr="00C95319" w:rsidRDefault="00890995" w:rsidP="007F403E">
            <w:pPr>
              <w:widowControl w:val="0"/>
              <w:spacing w:after="0"/>
              <w:ind w:firstLine="709"/>
              <w:contextualSpacing/>
              <w:jc w:val="both"/>
              <w:rPr>
                <w:rFonts w:cs="Times New Roman"/>
                <w:sz w:val="24"/>
                <w:szCs w:val="24"/>
                <w:lang w:val="ru-RU"/>
              </w:rPr>
            </w:pPr>
            <w:r w:rsidRPr="00C95319">
              <w:rPr>
                <w:rFonts w:cs="Times New Roman"/>
                <w:sz w:val="24"/>
                <w:szCs w:val="24"/>
                <w:lang w:val="ru-RU"/>
              </w:rPr>
              <w:t xml:space="preserve">УК-7. Способен создавать и поддерживать безопасные условия жизнедеятельности, в том числе при </w:t>
            </w:r>
            <w:r w:rsidRPr="00C95319">
              <w:rPr>
                <w:rFonts w:cs="Times New Roman"/>
                <w:sz w:val="24"/>
                <w:szCs w:val="24"/>
                <w:lang w:val="ru-RU"/>
              </w:rPr>
              <w:lastRenderedPageBreak/>
              <w:t>возникновении чрезвычайных ситуаций</w:t>
            </w:r>
          </w:p>
          <w:p w14:paraId="14021244" w14:textId="77777777" w:rsidR="00890995" w:rsidRPr="00C95319" w:rsidRDefault="00890995" w:rsidP="007F403E">
            <w:pPr>
              <w:widowControl w:val="0"/>
              <w:spacing w:after="0"/>
              <w:ind w:firstLine="709"/>
              <w:contextualSpacing/>
              <w:jc w:val="both"/>
              <w:rPr>
                <w:rFonts w:cs="Times New Roman"/>
                <w:sz w:val="24"/>
                <w:szCs w:val="24"/>
                <w:lang w:val="ru-RU"/>
              </w:rPr>
            </w:pPr>
            <w:r w:rsidRPr="00C95319">
              <w:rPr>
                <w:rFonts w:cs="Times New Roman"/>
                <w:sz w:val="24"/>
                <w:szCs w:val="24"/>
                <w:lang w:val="ru-RU"/>
              </w:rPr>
              <w:t>ОПК-1. Способен проектировать основные и дополнительные образовательные программы и разрабатывать научно-методическое обеспечение их реализации</w:t>
            </w:r>
          </w:p>
          <w:p w14:paraId="2E838316" w14:textId="77777777" w:rsidR="00890995" w:rsidRPr="00C95319" w:rsidRDefault="00890995" w:rsidP="007F403E">
            <w:pPr>
              <w:widowControl w:val="0"/>
              <w:spacing w:after="0"/>
              <w:ind w:firstLine="709"/>
              <w:contextualSpacing/>
              <w:jc w:val="both"/>
              <w:rPr>
                <w:rFonts w:cs="Times New Roman"/>
                <w:sz w:val="24"/>
                <w:szCs w:val="24"/>
                <w:lang w:val="ru-RU"/>
              </w:rPr>
            </w:pPr>
            <w:r w:rsidRPr="00C95319">
              <w:rPr>
                <w:rFonts w:cs="Times New Roman"/>
                <w:sz w:val="24"/>
                <w:szCs w:val="24"/>
                <w:lang w:val="ru-RU"/>
              </w:rPr>
              <w:t>ОПК-2. Способен проектировать организацию совместной и индивидуальной учебной и воспитательной деятельности обучающихся, в том числе с особыми образовательными потребностями</w:t>
            </w:r>
          </w:p>
          <w:p w14:paraId="0648A84E" w14:textId="77777777" w:rsidR="00890995" w:rsidRPr="00C95319" w:rsidRDefault="00890995" w:rsidP="007F403E">
            <w:pPr>
              <w:widowControl w:val="0"/>
              <w:spacing w:after="0"/>
              <w:ind w:firstLine="709"/>
              <w:contextualSpacing/>
              <w:jc w:val="both"/>
              <w:rPr>
                <w:rFonts w:cs="Times New Roman"/>
                <w:sz w:val="24"/>
                <w:szCs w:val="24"/>
                <w:lang w:val="ru-RU"/>
              </w:rPr>
            </w:pPr>
            <w:r w:rsidRPr="00C95319">
              <w:rPr>
                <w:rFonts w:cs="Times New Roman"/>
                <w:sz w:val="24"/>
                <w:szCs w:val="24"/>
                <w:lang w:val="ru-RU"/>
              </w:rPr>
              <w:t>ОПК-3. Способен разрабатывать программы мониторинга образовательных результатов обучающихся, разрабатывать и реализовывать программы преодоления трудностей в обучении</w:t>
            </w:r>
          </w:p>
          <w:p w14:paraId="2C6D6C7D" w14:textId="77777777" w:rsidR="00890995" w:rsidRPr="00C95319" w:rsidRDefault="00890995" w:rsidP="007F403E">
            <w:pPr>
              <w:widowControl w:val="0"/>
              <w:spacing w:after="0"/>
              <w:ind w:firstLine="709"/>
              <w:contextualSpacing/>
              <w:jc w:val="both"/>
              <w:rPr>
                <w:rFonts w:cs="Times New Roman"/>
                <w:sz w:val="24"/>
                <w:szCs w:val="24"/>
                <w:lang w:val="ru-RU"/>
              </w:rPr>
            </w:pPr>
            <w:r w:rsidRPr="00C95319">
              <w:rPr>
                <w:rFonts w:cs="Times New Roman"/>
                <w:sz w:val="24"/>
                <w:szCs w:val="24"/>
                <w:lang w:val="ru-RU"/>
              </w:rPr>
              <w:t>ОПК-4. Способен проектировать и использовать эффективные психолого-педагогические, в том числе инклюзивные, технологии в профессиональной деятельности, необходимые для индивидуализации обучения, развития, воспитания обучающихся с особыми образовательными потребностями</w:t>
            </w:r>
          </w:p>
          <w:p w14:paraId="7CE7BB11" w14:textId="77777777" w:rsidR="00890995" w:rsidRPr="00C95319" w:rsidRDefault="00890995" w:rsidP="007F403E">
            <w:pPr>
              <w:widowControl w:val="0"/>
              <w:spacing w:after="0"/>
              <w:ind w:firstLine="709"/>
              <w:contextualSpacing/>
              <w:jc w:val="both"/>
              <w:rPr>
                <w:rFonts w:cs="Times New Roman"/>
                <w:sz w:val="24"/>
                <w:szCs w:val="24"/>
                <w:lang w:val="ru-RU"/>
              </w:rPr>
            </w:pPr>
            <w:r w:rsidRPr="00C95319">
              <w:rPr>
                <w:rFonts w:cs="Times New Roman"/>
                <w:sz w:val="24"/>
                <w:szCs w:val="24"/>
                <w:lang w:val="ru-RU"/>
              </w:rPr>
              <w:t xml:space="preserve">ОПК-5. Способен планировать и организовывать взаимодействия участников образовательных </w:t>
            </w:r>
            <w:r w:rsidRPr="00C95319">
              <w:rPr>
                <w:rFonts w:cs="Times New Roman"/>
                <w:sz w:val="24"/>
                <w:szCs w:val="24"/>
                <w:lang w:val="ru-RU"/>
              </w:rPr>
              <w:lastRenderedPageBreak/>
              <w:t>отношений</w:t>
            </w:r>
          </w:p>
          <w:p w14:paraId="61007C33" w14:textId="77777777" w:rsidR="00890995" w:rsidRPr="00C95319" w:rsidRDefault="00890995" w:rsidP="007F403E">
            <w:pPr>
              <w:widowControl w:val="0"/>
              <w:spacing w:after="0"/>
              <w:ind w:firstLine="709"/>
              <w:contextualSpacing/>
              <w:jc w:val="both"/>
              <w:rPr>
                <w:rFonts w:cs="Times New Roman"/>
                <w:sz w:val="24"/>
                <w:szCs w:val="24"/>
                <w:lang w:val="ru-RU"/>
              </w:rPr>
            </w:pPr>
            <w:r w:rsidRPr="00C95319">
              <w:rPr>
                <w:rFonts w:cs="Times New Roman"/>
                <w:sz w:val="24"/>
                <w:szCs w:val="24"/>
                <w:lang w:val="ru-RU"/>
              </w:rPr>
              <w:t>ОПК-6. Способен проектировать педагогическую деятельность на основе специальных научных знаний и результатов исследований</w:t>
            </w:r>
          </w:p>
          <w:p w14:paraId="6AA9A8A3" w14:textId="77777777" w:rsidR="00890995" w:rsidRPr="00C95319" w:rsidRDefault="00890995" w:rsidP="007F403E">
            <w:pPr>
              <w:widowControl w:val="0"/>
              <w:spacing w:after="0"/>
              <w:ind w:firstLine="708"/>
              <w:jc w:val="both"/>
              <w:rPr>
                <w:rFonts w:cs="Times New Roman"/>
                <w:sz w:val="24"/>
                <w:szCs w:val="24"/>
                <w:lang w:val="ru-RU"/>
              </w:rPr>
            </w:pPr>
            <w:r w:rsidRPr="00C95319">
              <w:rPr>
                <w:rFonts w:cs="Times New Roman"/>
                <w:sz w:val="24"/>
                <w:szCs w:val="24"/>
                <w:lang w:val="ru-RU"/>
              </w:rPr>
              <w:t>ПК-1. Способен применять теоретические и эмпирические методы исследования, осваивать новые методики и технологии для решения актуальных задач в области образования.</w:t>
            </w:r>
          </w:p>
          <w:p w14:paraId="09B75594" w14:textId="77777777" w:rsidR="00890995" w:rsidRPr="00C95319" w:rsidRDefault="00890995" w:rsidP="007F403E">
            <w:pPr>
              <w:widowControl w:val="0"/>
              <w:spacing w:after="0"/>
              <w:ind w:firstLine="709"/>
              <w:jc w:val="both"/>
              <w:rPr>
                <w:rFonts w:cs="Times New Roman"/>
                <w:sz w:val="24"/>
                <w:szCs w:val="24"/>
                <w:lang w:val="ru-RU"/>
              </w:rPr>
            </w:pPr>
            <w:r w:rsidRPr="00C95319">
              <w:rPr>
                <w:rFonts w:cs="Times New Roman"/>
                <w:sz w:val="24"/>
                <w:szCs w:val="24"/>
                <w:lang w:val="ru-RU"/>
              </w:rPr>
              <w:t>ПК-2. Способен организовывать индивидуальную и коллективную научно-исследовательскую деятельность в области образования.</w:t>
            </w:r>
          </w:p>
          <w:p w14:paraId="595AB281" w14:textId="77777777" w:rsidR="00890995" w:rsidRPr="00C95319" w:rsidRDefault="00890995" w:rsidP="007F403E">
            <w:pPr>
              <w:widowControl w:val="0"/>
              <w:spacing w:after="0"/>
              <w:ind w:firstLine="709"/>
              <w:jc w:val="both"/>
              <w:rPr>
                <w:rFonts w:cs="Times New Roman"/>
                <w:sz w:val="24"/>
                <w:szCs w:val="24"/>
                <w:lang w:val="ru-RU"/>
              </w:rPr>
            </w:pPr>
            <w:r w:rsidRPr="00C95319">
              <w:rPr>
                <w:rFonts w:cs="Times New Roman"/>
                <w:sz w:val="24"/>
                <w:szCs w:val="24"/>
                <w:lang w:val="ru-RU"/>
              </w:rPr>
              <w:t xml:space="preserve">ПК-3. Способен выявлять и анализировать профессиональные потребности педагогических работников с целью проектирования системы повышения квалификации. </w:t>
            </w:r>
          </w:p>
          <w:p w14:paraId="077EF15C" w14:textId="77777777" w:rsidR="00890995" w:rsidRPr="00C95319" w:rsidRDefault="00890995" w:rsidP="007F403E">
            <w:pPr>
              <w:widowControl w:val="0"/>
              <w:spacing w:after="0"/>
              <w:ind w:firstLine="709"/>
              <w:jc w:val="both"/>
              <w:rPr>
                <w:rFonts w:cs="Times New Roman"/>
                <w:sz w:val="24"/>
                <w:szCs w:val="24"/>
                <w:lang w:val="ru-RU"/>
              </w:rPr>
            </w:pPr>
            <w:r w:rsidRPr="00C95319">
              <w:rPr>
                <w:rFonts w:cs="Times New Roman"/>
                <w:sz w:val="24"/>
                <w:szCs w:val="24"/>
                <w:lang w:val="ru-RU"/>
              </w:rPr>
              <w:t>ПК-4. Способен адаптировать и внедрять инновационные практики в области проектирования и реализации основных и дополнительных образовательных программ к условиям деятельности образовательной организации.</w:t>
            </w:r>
          </w:p>
          <w:p w14:paraId="2BFDF884" w14:textId="77777777" w:rsidR="00890995" w:rsidRPr="00C95319" w:rsidRDefault="00890995" w:rsidP="007F403E">
            <w:pPr>
              <w:widowControl w:val="0"/>
              <w:spacing w:after="0"/>
              <w:ind w:firstLine="709"/>
              <w:jc w:val="both"/>
              <w:rPr>
                <w:rFonts w:cs="Times New Roman"/>
                <w:sz w:val="24"/>
                <w:szCs w:val="24"/>
                <w:lang w:val="ru-RU"/>
              </w:rPr>
            </w:pPr>
            <w:r w:rsidRPr="00C95319">
              <w:rPr>
                <w:rFonts w:cs="Times New Roman"/>
                <w:sz w:val="24"/>
                <w:szCs w:val="24"/>
                <w:lang w:val="ru-RU"/>
              </w:rPr>
              <w:t xml:space="preserve">ПК-5. Способен осуществлять </w:t>
            </w:r>
            <w:r w:rsidRPr="00C95319">
              <w:rPr>
                <w:rFonts w:cs="Times New Roman"/>
                <w:sz w:val="24"/>
                <w:szCs w:val="24"/>
                <w:lang w:val="ru-RU"/>
              </w:rPr>
              <w:lastRenderedPageBreak/>
              <w:t>научно-методическое сопровождение деятельности педагогических работников по индивидуализации и дифференциации образовательного процесса.</w:t>
            </w:r>
          </w:p>
          <w:p w14:paraId="4933AC3B" w14:textId="77777777" w:rsidR="00890995" w:rsidRPr="00C95319" w:rsidRDefault="00890995" w:rsidP="007F403E">
            <w:pPr>
              <w:widowControl w:val="0"/>
              <w:jc w:val="center"/>
              <w:rPr>
                <w:rFonts w:cs="Times New Roman"/>
                <w:b/>
                <w:sz w:val="24"/>
                <w:szCs w:val="24"/>
                <w:lang w:val="ru-RU"/>
              </w:rPr>
            </w:pPr>
          </w:p>
        </w:tc>
        <w:tc>
          <w:tcPr>
            <w:tcW w:w="2693" w:type="dxa"/>
            <w:vMerge w:val="restart"/>
          </w:tcPr>
          <w:p w14:paraId="5E6329D3" w14:textId="77777777" w:rsidR="00890995" w:rsidRPr="008F4F7A" w:rsidRDefault="00890995" w:rsidP="007F403E">
            <w:pPr>
              <w:widowControl w:val="0"/>
              <w:jc w:val="center"/>
              <w:rPr>
                <w:rFonts w:cs="Times New Roman"/>
                <w:sz w:val="24"/>
                <w:szCs w:val="24"/>
                <w:lang w:val="ru-RU"/>
              </w:rPr>
            </w:pPr>
            <w:r w:rsidRPr="008F4F7A">
              <w:rPr>
                <w:rFonts w:cs="Times New Roman"/>
                <w:sz w:val="24"/>
                <w:szCs w:val="24"/>
                <w:lang w:val="ru-RU"/>
              </w:rPr>
              <w:lastRenderedPageBreak/>
              <w:t>Контекстное обучение</w:t>
            </w:r>
          </w:p>
          <w:p w14:paraId="1D486E0E" w14:textId="77777777" w:rsidR="00890995" w:rsidRPr="00C95319" w:rsidRDefault="00890995" w:rsidP="007F403E">
            <w:pPr>
              <w:widowControl w:val="0"/>
              <w:jc w:val="center"/>
              <w:rPr>
                <w:rFonts w:cs="Times New Roman"/>
                <w:b/>
                <w:sz w:val="24"/>
                <w:szCs w:val="24"/>
                <w:lang w:val="ru-RU"/>
              </w:rPr>
            </w:pPr>
            <w:r w:rsidRPr="008F4F7A">
              <w:rPr>
                <w:rFonts w:cs="Times New Roman"/>
                <w:sz w:val="24"/>
                <w:szCs w:val="24"/>
                <w:lang w:val="ru-RU"/>
              </w:rPr>
              <w:t>Модульное обучение</w:t>
            </w:r>
          </w:p>
        </w:tc>
        <w:tc>
          <w:tcPr>
            <w:tcW w:w="4283" w:type="dxa"/>
            <w:vMerge w:val="restart"/>
          </w:tcPr>
          <w:p w14:paraId="7EB2BFDC" w14:textId="77777777" w:rsidR="00890995" w:rsidRDefault="00890995" w:rsidP="007F403E">
            <w:pPr>
              <w:widowControl w:val="0"/>
            </w:pPr>
            <w:r>
              <w:t>Деловая игра – анализ и систематизация информация, выделение соответствующего научного аппарата, его обоснование, уровень корректности используемого аппарата, Аналитический обзор по теме, Составление и защита реферата.</w:t>
            </w:r>
          </w:p>
          <w:p w14:paraId="2A7764A4" w14:textId="77777777" w:rsidR="00890995" w:rsidRDefault="00890995" w:rsidP="007F403E">
            <w:pPr>
              <w:widowControl w:val="0"/>
            </w:pPr>
            <w:r>
              <w:t xml:space="preserve">Тест с выборочным или конструируемым ответом, контрольная работа </w:t>
            </w:r>
          </w:p>
          <w:p w14:paraId="415CBC06" w14:textId="77777777" w:rsidR="00890995" w:rsidRDefault="00890995" w:rsidP="007F403E">
            <w:pPr>
              <w:widowControl w:val="0"/>
            </w:pPr>
          </w:p>
          <w:p w14:paraId="1DA600DB" w14:textId="77777777" w:rsidR="00890995" w:rsidRPr="00C95319" w:rsidRDefault="00890995" w:rsidP="007F403E">
            <w:pPr>
              <w:widowControl w:val="0"/>
              <w:rPr>
                <w:rFonts w:cs="Times New Roman"/>
                <w:b/>
                <w:sz w:val="24"/>
                <w:szCs w:val="24"/>
                <w:lang w:val="ru-RU"/>
              </w:rPr>
            </w:pPr>
          </w:p>
        </w:tc>
      </w:tr>
      <w:tr w:rsidR="00890995" w:rsidRPr="00C95319" w14:paraId="12536DB9" w14:textId="77777777" w:rsidTr="002A4271">
        <w:tc>
          <w:tcPr>
            <w:tcW w:w="3369" w:type="dxa"/>
            <w:vAlign w:val="center"/>
          </w:tcPr>
          <w:p w14:paraId="15D30C18" w14:textId="77777777" w:rsidR="00890995" w:rsidRPr="00890995" w:rsidRDefault="00890995" w:rsidP="00890995">
            <w:pPr>
              <w:rPr>
                <w:rFonts w:eastAsia="Times New Roman" w:cs="Times New Roman"/>
                <w:sz w:val="20"/>
                <w:szCs w:val="20"/>
              </w:rPr>
            </w:pPr>
            <w:r w:rsidRPr="00890995">
              <w:rPr>
                <w:rFonts w:eastAsia="Times New Roman" w:cs="Times New Roman"/>
                <w:sz w:val="20"/>
                <w:szCs w:val="20"/>
              </w:rPr>
              <w:t>Теория и практика профессиональной коммуникации</w:t>
            </w:r>
          </w:p>
        </w:tc>
        <w:tc>
          <w:tcPr>
            <w:tcW w:w="4253" w:type="dxa"/>
            <w:vMerge/>
          </w:tcPr>
          <w:p w14:paraId="5C83B17C" w14:textId="77777777" w:rsidR="00890995" w:rsidRPr="00C95319" w:rsidRDefault="00890995" w:rsidP="007F403E">
            <w:pPr>
              <w:widowControl w:val="0"/>
              <w:jc w:val="center"/>
              <w:rPr>
                <w:rFonts w:cs="Times New Roman"/>
                <w:b/>
                <w:sz w:val="24"/>
                <w:szCs w:val="24"/>
                <w:lang w:val="ru-RU"/>
              </w:rPr>
            </w:pPr>
          </w:p>
        </w:tc>
        <w:tc>
          <w:tcPr>
            <w:tcW w:w="2693" w:type="dxa"/>
            <w:vMerge/>
          </w:tcPr>
          <w:p w14:paraId="433CC7CD" w14:textId="77777777" w:rsidR="00890995" w:rsidRPr="00C95319" w:rsidRDefault="00890995" w:rsidP="007F403E">
            <w:pPr>
              <w:widowControl w:val="0"/>
              <w:jc w:val="center"/>
              <w:rPr>
                <w:rFonts w:cs="Times New Roman"/>
                <w:b/>
                <w:sz w:val="24"/>
                <w:szCs w:val="24"/>
                <w:lang w:val="ru-RU"/>
              </w:rPr>
            </w:pPr>
          </w:p>
        </w:tc>
        <w:tc>
          <w:tcPr>
            <w:tcW w:w="4283" w:type="dxa"/>
            <w:vMerge/>
          </w:tcPr>
          <w:p w14:paraId="0DC9D094" w14:textId="77777777" w:rsidR="00890995" w:rsidRPr="00C95319" w:rsidRDefault="00890995" w:rsidP="007F403E">
            <w:pPr>
              <w:widowControl w:val="0"/>
              <w:jc w:val="center"/>
              <w:rPr>
                <w:rFonts w:cs="Times New Roman"/>
                <w:b/>
                <w:sz w:val="24"/>
                <w:szCs w:val="24"/>
                <w:lang w:val="ru-RU"/>
              </w:rPr>
            </w:pPr>
          </w:p>
        </w:tc>
      </w:tr>
      <w:tr w:rsidR="005312A2" w:rsidRPr="00C95319" w14:paraId="67DF21A1" w14:textId="77777777" w:rsidTr="002A4271">
        <w:tc>
          <w:tcPr>
            <w:tcW w:w="3369" w:type="dxa"/>
            <w:vAlign w:val="center"/>
          </w:tcPr>
          <w:p w14:paraId="25A50F47" w14:textId="77777777" w:rsidR="005312A2" w:rsidRPr="00C95319" w:rsidRDefault="00890995" w:rsidP="007F403E">
            <w:pPr>
              <w:widowControl w:val="0"/>
              <w:rPr>
                <w:rFonts w:eastAsia="Times New Roman" w:cs="Times New Roman"/>
                <w:sz w:val="24"/>
                <w:szCs w:val="24"/>
                <w:lang w:val="ru-RU"/>
              </w:rPr>
            </w:pPr>
            <w:r>
              <w:rPr>
                <w:rFonts w:eastAsia="Times New Roman" w:cs="Times New Roman"/>
                <w:sz w:val="24"/>
                <w:szCs w:val="24"/>
                <w:lang w:val="ru-RU"/>
              </w:rPr>
              <w:lastRenderedPageBreak/>
              <w:t xml:space="preserve">Исследовательский </w:t>
            </w:r>
            <w:r w:rsidR="005312A2" w:rsidRPr="00C95319">
              <w:rPr>
                <w:rFonts w:eastAsia="Times New Roman" w:cs="Times New Roman"/>
                <w:sz w:val="24"/>
                <w:szCs w:val="24"/>
                <w:lang w:val="ru-RU"/>
              </w:rPr>
              <w:t>семинар</w:t>
            </w:r>
          </w:p>
        </w:tc>
        <w:tc>
          <w:tcPr>
            <w:tcW w:w="4253" w:type="dxa"/>
          </w:tcPr>
          <w:p w14:paraId="4847CBB1" w14:textId="77777777" w:rsidR="005312A2" w:rsidRPr="00C95319" w:rsidRDefault="005312A2" w:rsidP="007F403E">
            <w:pPr>
              <w:widowControl w:val="0"/>
              <w:spacing w:after="0"/>
              <w:ind w:firstLine="708"/>
              <w:contextualSpacing/>
              <w:jc w:val="both"/>
              <w:rPr>
                <w:rFonts w:cs="Times New Roman"/>
                <w:sz w:val="24"/>
                <w:szCs w:val="24"/>
                <w:lang w:val="ru-RU"/>
              </w:rPr>
            </w:pPr>
            <w:r w:rsidRPr="00C95319">
              <w:rPr>
                <w:rFonts w:cs="Times New Roman"/>
                <w:sz w:val="24"/>
                <w:szCs w:val="24"/>
                <w:lang w:val="ru-RU"/>
              </w:rPr>
              <w:t>УК-1. Способен осуществлять критический анализ проблемных ситуаций на основе системного подхода, вырабатывать стратегию действий</w:t>
            </w:r>
          </w:p>
          <w:p w14:paraId="055E2849" w14:textId="77777777" w:rsidR="005312A2" w:rsidRPr="00C95319" w:rsidRDefault="005312A2" w:rsidP="007F403E">
            <w:pPr>
              <w:widowControl w:val="0"/>
              <w:spacing w:after="0"/>
              <w:ind w:firstLine="709"/>
              <w:contextualSpacing/>
              <w:jc w:val="both"/>
              <w:rPr>
                <w:rFonts w:cs="Times New Roman"/>
                <w:sz w:val="24"/>
                <w:szCs w:val="24"/>
                <w:lang w:val="ru-RU"/>
              </w:rPr>
            </w:pPr>
            <w:r w:rsidRPr="00C95319">
              <w:rPr>
                <w:rFonts w:cs="Times New Roman"/>
                <w:sz w:val="24"/>
                <w:szCs w:val="24"/>
                <w:lang w:val="ru-RU"/>
              </w:rPr>
              <w:t>УК-2. Способен управлять проектом на всех этапах его жизненного цикла</w:t>
            </w:r>
          </w:p>
          <w:p w14:paraId="083C29FA" w14:textId="77777777" w:rsidR="005312A2" w:rsidRPr="00C95319" w:rsidRDefault="005312A2" w:rsidP="007F403E">
            <w:pPr>
              <w:widowControl w:val="0"/>
              <w:spacing w:after="0"/>
              <w:ind w:firstLine="709"/>
              <w:contextualSpacing/>
              <w:jc w:val="both"/>
              <w:rPr>
                <w:rFonts w:cs="Times New Roman"/>
                <w:sz w:val="24"/>
                <w:szCs w:val="24"/>
                <w:lang w:val="ru-RU"/>
              </w:rPr>
            </w:pPr>
            <w:r w:rsidRPr="00C95319">
              <w:rPr>
                <w:rFonts w:cs="Times New Roman"/>
                <w:sz w:val="24"/>
                <w:szCs w:val="24"/>
                <w:lang w:val="ru-RU"/>
              </w:rPr>
              <w:t>УК-3. Способен организовывать и руководить работой команды, вырабатывая командную стратегию для достижения поставленной цели</w:t>
            </w:r>
          </w:p>
          <w:p w14:paraId="07230ACE" w14:textId="77777777" w:rsidR="005312A2" w:rsidRPr="00C95319" w:rsidRDefault="005312A2" w:rsidP="007F403E">
            <w:pPr>
              <w:widowControl w:val="0"/>
              <w:spacing w:after="0"/>
              <w:ind w:firstLine="709"/>
              <w:contextualSpacing/>
              <w:jc w:val="both"/>
              <w:rPr>
                <w:rFonts w:cs="Times New Roman"/>
                <w:sz w:val="24"/>
                <w:szCs w:val="24"/>
                <w:lang w:val="ru-RU"/>
              </w:rPr>
            </w:pPr>
            <w:r w:rsidRPr="00C95319">
              <w:rPr>
                <w:rFonts w:cs="Times New Roman"/>
                <w:sz w:val="24"/>
                <w:szCs w:val="24"/>
                <w:lang w:val="ru-RU"/>
              </w:rPr>
              <w:t>УК-4. Способен применять современные коммуникативные технологии, в том числе на иностранном (ых) языке(ах), для академического и профессионального взаимодействия</w:t>
            </w:r>
          </w:p>
          <w:p w14:paraId="6662300A" w14:textId="77777777" w:rsidR="005312A2" w:rsidRPr="00C95319" w:rsidRDefault="005312A2" w:rsidP="007F403E">
            <w:pPr>
              <w:widowControl w:val="0"/>
              <w:spacing w:after="0"/>
              <w:ind w:firstLine="709"/>
              <w:contextualSpacing/>
              <w:jc w:val="both"/>
              <w:rPr>
                <w:rFonts w:cs="Times New Roman"/>
                <w:sz w:val="24"/>
                <w:szCs w:val="24"/>
                <w:lang w:val="ru-RU"/>
              </w:rPr>
            </w:pPr>
            <w:r w:rsidRPr="00C95319">
              <w:rPr>
                <w:rFonts w:cs="Times New Roman"/>
                <w:sz w:val="24"/>
                <w:szCs w:val="24"/>
                <w:lang w:val="ru-RU"/>
              </w:rPr>
              <w:t>УК-5. Способен анализировать и учитывать разнообразие культур в процессе межкультурного взаимодействия</w:t>
            </w:r>
          </w:p>
          <w:p w14:paraId="5FD9DA1B" w14:textId="77777777" w:rsidR="005312A2" w:rsidRPr="00C95319" w:rsidRDefault="005312A2" w:rsidP="007F403E">
            <w:pPr>
              <w:widowControl w:val="0"/>
              <w:spacing w:after="0"/>
              <w:ind w:firstLine="709"/>
              <w:contextualSpacing/>
              <w:jc w:val="both"/>
              <w:rPr>
                <w:rFonts w:cs="Times New Roman"/>
                <w:sz w:val="24"/>
                <w:szCs w:val="24"/>
                <w:lang w:val="ru-RU"/>
              </w:rPr>
            </w:pPr>
            <w:r w:rsidRPr="00C95319">
              <w:rPr>
                <w:rFonts w:cs="Times New Roman"/>
                <w:sz w:val="24"/>
                <w:szCs w:val="24"/>
                <w:lang w:val="ru-RU"/>
              </w:rPr>
              <w:t xml:space="preserve">УК-6. Способен определить и реализовать приоритеты собственной деятельности и способы ее совершенствования на основе </w:t>
            </w:r>
            <w:r w:rsidRPr="00C95319">
              <w:rPr>
                <w:rFonts w:cs="Times New Roman"/>
                <w:sz w:val="24"/>
                <w:szCs w:val="24"/>
                <w:lang w:val="ru-RU"/>
              </w:rPr>
              <w:lastRenderedPageBreak/>
              <w:t>самооценки</w:t>
            </w:r>
          </w:p>
          <w:p w14:paraId="43911BEB" w14:textId="77777777" w:rsidR="005312A2" w:rsidRPr="00C95319" w:rsidRDefault="005312A2" w:rsidP="007F403E">
            <w:pPr>
              <w:widowControl w:val="0"/>
              <w:spacing w:after="0"/>
              <w:ind w:firstLine="709"/>
              <w:contextualSpacing/>
              <w:jc w:val="both"/>
              <w:rPr>
                <w:rFonts w:cs="Times New Roman"/>
                <w:sz w:val="24"/>
                <w:szCs w:val="24"/>
                <w:lang w:val="ru-RU"/>
              </w:rPr>
            </w:pPr>
            <w:r w:rsidRPr="00C95319">
              <w:rPr>
                <w:rFonts w:cs="Times New Roman"/>
                <w:sz w:val="24"/>
                <w:szCs w:val="24"/>
                <w:lang w:val="ru-RU"/>
              </w:rPr>
              <w:t>УК-7. Способен создавать и поддерживать безопасные условия жизнедеятельности, в том числе при возникновении чрезвычайных ситуаций</w:t>
            </w:r>
          </w:p>
          <w:p w14:paraId="30E8E59B" w14:textId="77777777" w:rsidR="005312A2" w:rsidRPr="00C95319" w:rsidRDefault="005312A2" w:rsidP="007F403E">
            <w:pPr>
              <w:widowControl w:val="0"/>
              <w:spacing w:after="0"/>
              <w:ind w:firstLine="709"/>
              <w:contextualSpacing/>
              <w:jc w:val="both"/>
              <w:rPr>
                <w:rFonts w:cs="Times New Roman"/>
                <w:sz w:val="24"/>
                <w:szCs w:val="24"/>
                <w:lang w:val="ru-RU"/>
              </w:rPr>
            </w:pPr>
            <w:r w:rsidRPr="00C95319">
              <w:rPr>
                <w:rFonts w:cs="Times New Roman"/>
                <w:sz w:val="24"/>
                <w:szCs w:val="24"/>
                <w:lang w:val="ru-RU"/>
              </w:rPr>
              <w:t>ОПК-1. Способен проектировать основные и дополнительные образовательные программы и разрабатывать научно-методическое обеспечение их реализации</w:t>
            </w:r>
          </w:p>
          <w:p w14:paraId="71BD3FFA" w14:textId="77777777" w:rsidR="005312A2" w:rsidRPr="00C95319" w:rsidRDefault="005312A2" w:rsidP="007F403E">
            <w:pPr>
              <w:widowControl w:val="0"/>
              <w:spacing w:after="0"/>
              <w:ind w:firstLine="709"/>
              <w:contextualSpacing/>
              <w:jc w:val="both"/>
              <w:rPr>
                <w:rFonts w:cs="Times New Roman"/>
                <w:sz w:val="24"/>
                <w:szCs w:val="24"/>
                <w:lang w:val="ru-RU"/>
              </w:rPr>
            </w:pPr>
            <w:r w:rsidRPr="00C95319">
              <w:rPr>
                <w:rFonts w:cs="Times New Roman"/>
                <w:sz w:val="24"/>
                <w:szCs w:val="24"/>
                <w:lang w:val="ru-RU"/>
              </w:rPr>
              <w:t>ОПК-2. Способен проектировать организацию совместной и индивидуальной учебной и воспитательной деятельности обучающихся, в том числе с особыми образовательными потребностями</w:t>
            </w:r>
          </w:p>
          <w:p w14:paraId="044C3D67" w14:textId="77777777" w:rsidR="005312A2" w:rsidRPr="00C95319" w:rsidRDefault="005312A2" w:rsidP="007F403E">
            <w:pPr>
              <w:widowControl w:val="0"/>
              <w:spacing w:after="0"/>
              <w:ind w:firstLine="709"/>
              <w:contextualSpacing/>
              <w:jc w:val="both"/>
              <w:rPr>
                <w:rFonts w:cs="Times New Roman"/>
                <w:sz w:val="24"/>
                <w:szCs w:val="24"/>
                <w:lang w:val="ru-RU"/>
              </w:rPr>
            </w:pPr>
            <w:r w:rsidRPr="00C95319">
              <w:rPr>
                <w:rFonts w:cs="Times New Roman"/>
                <w:sz w:val="24"/>
                <w:szCs w:val="24"/>
                <w:lang w:val="ru-RU"/>
              </w:rPr>
              <w:t>ОПК-3. Способен разрабатывать программы мониторинга образовательных результатов обучающихся, разрабатывать и реализовывать программы преодоления трудностей в обучении</w:t>
            </w:r>
          </w:p>
          <w:p w14:paraId="7BDC5B53" w14:textId="77777777" w:rsidR="005312A2" w:rsidRPr="00C95319" w:rsidRDefault="005312A2" w:rsidP="007F403E">
            <w:pPr>
              <w:widowControl w:val="0"/>
              <w:spacing w:after="0"/>
              <w:ind w:firstLine="709"/>
              <w:contextualSpacing/>
              <w:jc w:val="both"/>
              <w:rPr>
                <w:rFonts w:cs="Times New Roman"/>
                <w:sz w:val="24"/>
                <w:szCs w:val="24"/>
                <w:lang w:val="ru-RU"/>
              </w:rPr>
            </w:pPr>
            <w:r w:rsidRPr="00C95319">
              <w:rPr>
                <w:rFonts w:cs="Times New Roman"/>
                <w:sz w:val="24"/>
                <w:szCs w:val="24"/>
                <w:lang w:val="ru-RU"/>
              </w:rPr>
              <w:t xml:space="preserve">ОПК-4. Способен проектировать и использовать эффективные психолого-педагогические, в том числе инклюзивные, технологии в профессиональной деятельности, необходимые для индивидуализации обучения, развития, воспитания обучающихся с особыми </w:t>
            </w:r>
            <w:r w:rsidRPr="00C95319">
              <w:rPr>
                <w:rFonts w:cs="Times New Roman"/>
                <w:sz w:val="24"/>
                <w:szCs w:val="24"/>
                <w:lang w:val="ru-RU"/>
              </w:rPr>
              <w:lastRenderedPageBreak/>
              <w:t>образовательными потребностями</w:t>
            </w:r>
          </w:p>
          <w:p w14:paraId="4FA88739" w14:textId="77777777" w:rsidR="005312A2" w:rsidRPr="00C95319" w:rsidRDefault="005312A2" w:rsidP="007F403E">
            <w:pPr>
              <w:widowControl w:val="0"/>
              <w:spacing w:after="0"/>
              <w:ind w:firstLine="709"/>
              <w:contextualSpacing/>
              <w:jc w:val="both"/>
              <w:rPr>
                <w:rFonts w:cs="Times New Roman"/>
                <w:sz w:val="24"/>
                <w:szCs w:val="24"/>
                <w:lang w:val="ru-RU"/>
              </w:rPr>
            </w:pPr>
            <w:r w:rsidRPr="00C95319">
              <w:rPr>
                <w:rFonts w:cs="Times New Roman"/>
                <w:sz w:val="24"/>
                <w:szCs w:val="24"/>
                <w:lang w:val="ru-RU"/>
              </w:rPr>
              <w:t>ОПК-5. Способен планировать и организовывать взаимодействия участников образовательных отношений</w:t>
            </w:r>
          </w:p>
          <w:p w14:paraId="0F586A28" w14:textId="77777777" w:rsidR="005312A2" w:rsidRPr="00C95319" w:rsidRDefault="005312A2" w:rsidP="007F403E">
            <w:pPr>
              <w:widowControl w:val="0"/>
              <w:spacing w:after="0"/>
              <w:ind w:firstLine="709"/>
              <w:contextualSpacing/>
              <w:jc w:val="both"/>
              <w:rPr>
                <w:rFonts w:cs="Times New Roman"/>
                <w:sz w:val="24"/>
                <w:szCs w:val="24"/>
                <w:lang w:val="ru-RU"/>
              </w:rPr>
            </w:pPr>
            <w:r w:rsidRPr="00C95319">
              <w:rPr>
                <w:rFonts w:cs="Times New Roman"/>
                <w:sz w:val="24"/>
                <w:szCs w:val="24"/>
                <w:lang w:val="ru-RU"/>
              </w:rPr>
              <w:t>ОПК-6. Способен проектировать педагогическую деятельность на основе специальных научных знаний и результатов исследований</w:t>
            </w:r>
          </w:p>
          <w:p w14:paraId="4DED28D8" w14:textId="77777777" w:rsidR="005312A2" w:rsidRPr="00C95319" w:rsidRDefault="005312A2" w:rsidP="007F403E">
            <w:pPr>
              <w:widowControl w:val="0"/>
              <w:spacing w:after="0"/>
              <w:ind w:firstLine="708"/>
              <w:jc w:val="both"/>
              <w:rPr>
                <w:rFonts w:cs="Times New Roman"/>
                <w:sz w:val="24"/>
                <w:szCs w:val="24"/>
                <w:lang w:val="ru-RU"/>
              </w:rPr>
            </w:pPr>
            <w:r w:rsidRPr="00C95319">
              <w:rPr>
                <w:rFonts w:cs="Times New Roman"/>
                <w:sz w:val="24"/>
                <w:szCs w:val="24"/>
                <w:lang w:val="ru-RU"/>
              </w:rPr>
              <w:t>ПК-1. Способен применять теоретические и эмпирические методы исследования, осваивать новые методики и технологии для решения актуальных задач в области образования.</w:t>
            </w:r>
          </w:p>
          <w:p w14:paraId="1E44B5AC" w14:textId="77777777" w:rsidR="005312A2" w:rsidRPr="00C95319" w:rsidRDefault="005312A2" w:rsidP="007F403E">
            <w:pPr>
              <w:widowControl w:val="0"/>
              <w:spacing w:after="0"/>
              <w:ind w:firstLine="709"/>
              <w:jc w:val="both"/>
              <w:rPr>
                <w:rFonts w:cs="Times New Roman"/>
                <w:sz w:val="24"/>
                <w:szCs w:val="24"/>
                <w:lang w:val="ru-RU"/>
              </w:rPr>
            </w:pPr>
            <w:r w:rsidRPr="00C95319">
              <w:rPr>
                <w:rFonts w:cs="Times New Roman"/>
                <w:sz w:val="24"/>
                <w:szCs w:val="24"/>
                <w:lang w:val="ru-RU"/>
              </w:rPr>
              <w:t>ПК-2. Способен организовывать индивидуальную и коллективную научно-исследовательскую деятельность в области образования.</w:t>
            </w:r>
          </w:p>
          <w:p w14:paraId="4CFA3ABC" w14:textId="77777777" w:rsidR="005312A2" w:rsidRPr="00C95319" w:rsidRDefault="005312A2" w:rsidP="007F403E">
            <w:pPr>
              <w:widowControl w:val="0"/>
              <w:spacing w:after="0"/>
              <w:ind w:firstLine="709"/>
              <w:jc w:val="both"/>
              <w:rPr>
                <w:rFonts w:cs="Times New Roman"/>
                <w:sz w:val="24"/>
                <w:szCs w:val="24"/>
                <w:lang w:val="ru-RU"/>
              </w:rPr>
            </w:pPr>
            <w:r w:rsidRPr="00C95319">
              <w:rPr>
                <w:rFonts w:cs="Times New Roman"/>
                <w:sz w:val="24"/>
                <w:szCs w:val="24"/>
                <w:lang w:val="ru-RU"/>
              </w:rPr>
              <w:t xml:space="preserve">ПК-3. Способен выявлять и анализировать профессиональные потребности педагогических работников с целью проектирования системы повышения квалификации. </w:t>
            </w:r>
          </w:p>
          <w:p w14:paraId="36AC216E" w14:textId="77777777" w:rsidR="005312A2" w:rsidRPr="00C95319" w:rsidRDefault="005312A2" w:rsidP="007F403E">
            <w:pPr>
              <w:widowControl w:val="0"/>
              <w:spacing w:after="0"/>
              <w:ind w:firstLine="709"/>
              <w:jc w:val="both"/>
              <w:rPr>
                <w:rFonts w:cs="Times New Roman"/>
                <w:sz w:val="24"/>
                <w:szCs w:val="24"/>
                <w:lang w:val="ru-RU"/>
              </w:rPr>
            </w:pPr>
            <w:r w:rsidRPr="00C95319">
              <w:rPr>
                <w:rFonts w:cs="Times New Roman"/>
                <w:sz w:val="24"/>
                <w:szCs w:val="24"/>
                <w:lang w:val="ru-RU"/>
              </w:rPr>
              <w:t xml:space="preserve">ПК-4. Способен адаптировать и внедрять инновационные практики в области проектирования и реализации основных и дополнительных образовательных программ к условиям </w:t>
            </w:r>
            <w:r w:rsidRPr="00C95319">
              <w:rPr>
                <w:rFonts w:cs="Times New Roman"/>
                <w:sz w:val="24"/>
                <w:szCs w:val="24"/>
                <w:lang w:val="ru-RU"/>
              </w:rPr>
              <w:lastRenderedPageBreak/>
              <w:t>деятельности образовательной организации.</w:t>
            </w:r>
          </w:p>
          <w:p w14:paraId="048B385B" w14:textId="77777777" w:rsidR="005312A2" w:rsidRPr="00C95319" w:rsidRDefault="005312A2" w:rsidP="007F403E">
            <w:pPr>
              <w:widowControl w:val="0"/>
              <w:spacing w:after="0"/>
              <w:ind w:firstLine="709"/>
              <w:jc w:val="both"/>
              <w:rPr>
                <w:rFonts w:cs="Times New Roman"/>
                <w:sz w:val="24"/>
                <w:szCs w:val="24"/>
                <w:lang w:val="ru-RU"/>
              </w:rPr>
            </w:pPr>
            <w:r w:rsidRPr="00C95319">
              <w:rPr>
                <w:rFonts w:cs="Times New Roman"/>
                <w:sz w:val="24"/>
                <w:szCs w:val="24"/>
                <w:lang w:val="ru-RU"/>
              </w:rPr>
              <w:t>ПК-5. Способен осуществлять научно-методическое сопровождение деятельности педагогических работников по индивидуализации и дифференциации образовательного процесса.</w:t>
            </w:r>
          </w:p>
          <w:p w14:paraId="6BFDA1CB" w14:textId="77777777" w:rsidR="005312A2" w:rsidRPr="00C95319" w:rsidRDefault="005312A2" w:rsidP="007F403E">
            <w:pPr>
              <w:widowControl w:val="0"/>
              <w:jc w:val="center"/>
              <w:rPr>
                <w:rFonts w:cs="Times New Roman"/>
                <w:b/>
                <w:sz w:val="24"/>
                <w:szCs w:val="24"/>
                <w:lang w:val="ru-RU"/>
              </w:rPr>
            </w:pPr>
          </w:p>
        </w:tc>
        <w:tc>
          <w:tcPr>
            <w:tcW w:w="2693" w:type="dxa"/>
          </w:tcPr>
          <w:p w14:paraId="7C34E56C" w14:textId="77777777" w:rsidR="005312A2" w:rsidRPr="008F4F7A" w:rsidRDefault="005312A2" w:rsidP="007F403E">
            <w:pPr>
              <w:widowControl w:val="0"/>
              <w:jc w:val="center"/>
              <w:rPr>
                <w:rFonts w:cs="Times New Roman"/>
                <w:sz w:val="24"/>
                <w:szCs w:val="24"/>
                <w:lang w:val="ru-RU"/>
              </w:rPr>
            </w:pPr>
            <w:r w:rsidRPr="008F4F7A">
              <w:rPr>
                <w:rFonts w:cs="Times New Roman"/>
                <w:sz w:val="24"/>
                <w:szCs w:val="24"/>
                <w:lang w:val="ru-RU"/>
              </w:rPr>
              <w:lastRenderedPageBreak/>
              <w:t>Самостоятельная раб</w:t>
            </w:r>
            <w:r>
              <w:rPr>
                <w:rFonts w:cs="Times New Roman"/>
                <w:sz w:val="24"/>
                <w:szCs w:val="24"/>
                <w:lang w:val="ru-RU"/>
              </w:rPr>
              <w:t>о</w:t>
            </w:r>
            <w:r w:rsidRPr="008F4F7A">
              <w:rPr>
                <w:rFonts w:cs="Times New Roman"/>
                <w:sz w:val="24"/>
                <w:szCs w:val="24"/>
                <w:lang w:val="ru-RU"/>
              </w:rPr>
              <w:t>та</w:t>
            </w:r>
          </w:p>
        </w:tc>
        <w:tc>
          <w:tcPr>
            <w:tcW w:w="4283" w:type="dxa"/>
          </w:tcPr>
          <w:p w14:paraId="14526A08" w14:textId="77777777" w:rsidR="005312A2" w:rsidRDefault="005312A2" w:rsidP="007F403E">
            <w:pPr>
              <w:widowControl w:val="0"/>
            </w:pPr>
            <w:r>
              <w:t>Эссе</w:t>
            </w:r>
          </w:p>
          <w:p w14:paraId="38BA69E2" w14:textId="77777777" w:rsidR="005312A2" w:rsidRDefault="005312A2" w:rsidP="007F403E">
            <w:pPr>
              <w:widowControl w:val="0"/>
            </w:pPr>
            <w:r>
              <w:t>Разработка и защита проекта исследования, составление аналитических отчетов по результатам осуществляемой деятельности</w:t>
            </w:r>
          </w:p>
          <w:p w14:paraId="627CC6AF" w14:textId="77777777" w:rsidR="005312A2" w:rsidRPr="00C95319" w:rsidRDefault="005312A2" w:rsidP="007F403E">
            <w:pPr>
              <w:widowControl w:val="0"/>
              <w:jc w:val="center"/>
              <w:rPr>
                <w:rFonts w:cs="Times New Roman"/>
                <w:b/>
                <w:sz w:val="24"/>
                <w:szCs w:val="24"/>
                <w:lang w:val="ru-RU"/>
              </w:rPr>
            </w:pPr>
          </w:p>
        </w:tc>
      </w:tr>
      <w:tr w:rsidR="005312A2" w:rsidRPr="00C95319" w14:paraId="285C090B" w14:textId="77777777" w:rsidTr="002A4271">
        <w:tc>
          <w:tcPr>
            <w:tcW w:w="3369" w:type="dxa"/>
            <w:vAlign w:val="center"/>
          </w:tcPr>
          <w:p w14:paraId="761A1991" w14:textId="77777777" w:rsidR="005312A2" w:rsidRPr="00C95319" w:rsidRDefault="005312A2" w:rsidP="007F403E">
            <w:pPr>
              <w:widowControl w:val="0"/>
              <w:rPr>
                <w:rFonts w:eastAsia="Times New Roman" w:cs="Times New Roman"/>
                <w:sz w:val="24"/>
                <w:szCs w:val="24"/>
                <w:lang w:val="ru-RU"/>
              </w:rPr>
            </w:pPr>
            <w:r w:rsidRPr="00C95319">
              <w:rPr>
                <w:rFonts w:eastAsia="Times New Roman" w:cs="Times New Roman"/>
                <w:sz w:val="24"/>
                <w:szCs w:val="24"/>
                <w:lang w:val="ru-RU"/>
              </w:rPr>
              <w:lastRenderedPageBreak/>
              <w:t>Педагогическая практика (рассредоточенная)</w:t>
            </w:r>
          </w:p>
        </w:tc>
        <w:tc>
          <w:tcPr>
            <w:tcW w:w="4253" w:type="dxa"/>
          </w:tcPr>
          <w:p w14:paraId="6253C815" w14:textId="77777777" w:rsidR="005312A2" w:rsidRPr="00C95319" w:rsidRDefault="005312A2" w:rsidP="007F403E">
            <w:pPr>
              <w:widowControl w:val="0"/>
              <w:spacing w:after="0"/>
              <w:ind w:firstLine="708"/>
              <w:contextualSpacing/>
              <w:jc w:val="both"/>
              <w:rPr>
                <w:rFonts w:cs="Times New Roman"/>
                <w:sz w:val="24"/>
                <w:szCs w:val="24"/>
                <w:lang w:val="ru-RU"/>
              </w:rPr>
            </w:pPr>
            <w:r w:rsidRPr="00C95319">
              <w:rPr>
                <w:rFonts w:cs="Times New Roman"/>
                <w:sz w:val="24"/>
                <w:szCs w:val="24"/>
                <w:lang w:val="ru-RU"/>
              </w:rPr>
              <w:t>УК-1. Способен осуществлять критический анализ проблемных ситуаций на основе системного подхода, вырабатывать стратегию действий</w:t>
            </w:r>
          </w:p>
          <w:p w14:paraId="432FC9EF" w14:textId="77777777" w:rsidR="005312A2" w:rsidRPr="00C95319" w:rsidRDefault="005312A2" w:rsidP="007F403E">
            <w:pPr>
              <w:widowControl w:val="0"/>
              <w:spacing w:after="0"/>
              <w:ind w:firstLine="709"/>
              <w:contextualSpacing/>
              <w:jc w:val="both"/>
              <w:rPr>
                <w:rFonts w:cs="Times New Roman"/>
                <w:sz w:val="24"/>
                <w:szCs w:val="24"/>
                <w:lang w:val="ru-RU"/>
              </w:rPr>
            </w:pPr>
            <w:r w:rsidRPr="00C95319">
              <w:rPr>
                <w:rFonts w:cs="Times New Roman"/>
                <w:sz w:val="24"/>
                <w:szCs w:val="24"/>
                <w:lang w:val="ru-RU"/>
              </w:rPr>
              <w:t>УК-2. Способен управлять проектом на всех этапах его жизненного цикла</w:t>
            </w:r>
          </w:p>
          <w:p w14:paraId="1B62BCC7" w14:textId="77777777" w:rsidR="005312A2" w:rsidRPr="00C95319" w:rsidRDefault="005312A2" w:rsidP="007F403E">
            <w:pPr>
              <w:widowControl w:val="0"/>
              <w:spacing w:after="0"/>
              <w:ind w:firstLine="709"/>
              <w:contextualSpacing/>
              <w:jc w:val="both"/>
              <w:rPr>
                <w:rFonts w:cs="Times New Roman"/>
                <w:sz w:val="24"/>
                <w:szCs w:val="24"/>
                <w:lang w:val="ru-RU"/>
              </w:rPr>
            </w:pPr>
            <w:r w:rsidRPr="00C95319">
              <w:rPr>
                <w:rFonts w:cs="Times New Roman"/>
                <w:sz w:val="24"/>
                <w:szCs w:val="24"/>
                <w:lang w:val="ru-RU"/>
              </w:rPr>
              <w:t>УК-3. Способен организовывать и руководить работой команды, вырабатывая командную стратегию для достижения поставленной цели</w:t>
            </w:r>
          </w:p>
          <w:p w14:paraId="35F0E7CC" w14:textId="77777777" w:rsidR="005312A2" w:rsidRPr="00C95319" w:rsidRDefault="005312A2" w:rsidP="007F403E">
            <w:pPr>
              <w:widowControl w:val="0"/>
              <w:spacing w:after="0"/>
              <w:ind w:firstLine="709"/>
              <w:contextualSpacing/>
              <w:jc w:val="both"/>
              <w:rPr>
                <w:rFonts w:cs="Times New Roman"/>
                <w:sz w:val="24"/>
                <w:szCs w:val="24"/>
                <w:lang w:val="ru-RU"/>
              </w:rPr>
            </w:pPr>
            <w:r w:rsidRPr="00C95319">
              <w:rPr>
                <w:rFonts w:cs="Times New Roman"/>
                <w:sz w:val="24"/>
                <w:szCs w:val="24"/>
                <w:lang w:val="ru-RU"/>
              </w:rPr>
              <w:t>УК-4. Способен применять современные коммуникативные технологии, в том числе на иностранном (ых) языке(ах), для академического и профессионального взаимодействия</w:t>
            </w:r>
          </w:p>
          <w:p w14:paraId="75F95E37" w14:textId="77777777" w:rsidR="005312A2" w:rsidRPr="00C95319" w:rsidRDefault="005312A2" w:rsidP="007F403E">
            <w:pPr>
              <w:widowControl w:val="0"/>
              <w:spacing w:after="0"/>
              <w:ind w:firstLine="709"/>
              <w:contextualSpacing/>
              <w:jc w:val="both"/>
              <w:rPr>
                <w:rFonts w:cs="Times New Roman"/>
                <w:sz w:val="24"/>
                <w:szCs w:val="24"/>
                <w:lang w:val="ru-RU"/>
              </w:rPr>
            </w:pPr>
            <w:r w:rsidRPr="00C95319">
              <w:rPr>
                <w:rFonts w:cs="Times New Roman"/>
                <w:sz w:val="24"/>
                <w:szCs w:val="24"/>
                <w:lang w:val="ru-RU"/>
              </w:rPr>
              <w:t>УК-5. Способен анализировать и учитывать разнообразие культур в процессе межкультурного взаимодействия</w:t>
            </w:r>
          </w:p>
          <w:p w14:paraId="7AA04D67" w14:textId="77777777" w:rsidR="005312A2" w:rsidRPr="00C95319" w:rsidRDefault="005312A2" w:rsidP="007F403E">
            <w:pPr>
              <w:widowControl w:val="0"/>
              <w:spacing w:after="0"/>
              <w:ind w:firstLine="709"/>
              <w:contextualSpacing/>
              <w:jc w:val="both"/>
              <w:rPr>
                <w:rFonts w:cs="Times New Roman"/>
                <w:sz w:val="24"/>
                <w:szCs w:val="24"/>
                <w:lang w:val="ru-RU"/>
              </w:rPr>
            </w:pPr>
            <w:r w:rsidRPr="00C95319">
              <w:rPr>
                <w:rFonts w:cs="Times New Roman"/>
                <w:sz w:val="24"/>
                <w:szCs w:val="24"/>
                <w:lang w:val="ru-RU"/>
              </w:rPr>
              <w:lastRenderedPageBreak/>
              <w:t>УК-6. Способен определить и реализовать приоритеты собственной деятельности и способы ее совершенствования на основе самооценки</w:t>
            </w:r>
          </w:p>
          <w:p w14:paraId="72C65822" w14:textId="77777777" w:rsidR="005312A2" w:rsidRPr="00C95319" w:rsidRDefault="005312A2" w:rsidP="007F403E">
            <w:pPr>
              <w:widowControl w:val="0"/>
              <w:spacing w:after="0"/>
              <w:ind w:firstLine="709"/>
              <w:contextualSpacing/>
              <w:jc w:val="both"/>
              <w:rPr>
                <w:rFonts w:cs="Times New Roman"/>
                <w:sz w:val="24"/>
                <w:szCs w:val="24"/>
                <w:lang w:val="ru-RU"/>
              </w:rPr>
            </w:pPr>
            <w:r w:rsidRPr="00C95319">
              <w:rPr>
                <w:rFonts w:cs="Times New Roman"/>
                <w:sz w:val="24"/>
                <w:szCs w:val="24"/>
                <w:lang w:val="ru-RU"/>
              </w:rPr>
              <w:t>УК-7. Способен создавать и поддерживать безопасные условия жизнедеятельности, в том числе при возникновении чрезвычайных ситуаций</w:t>
            </w:r>
          </w:p>
          <w:p w14:paraId="3E3009F6" w14:textId="77777777" w:rsidR="005312A2" w:rsidRPr="00C95319" w:rsidRDefault="005312A2" w:rsidP="007F403E">
            <w:pPr>
              <w:widowControl w:val="0"/>
              <w:spacing w:after="0"/>
              <w:ind w:firstLine="709"/>
              <w:contextualSpacing/>
              <w:jc w:val="both"/>
              <w:rPr>
                <w:rFonts w:cs="Times New Roman"/>
                <w:sz w:val="24"/>
                <w:szCs w:val="24"/>
                <w:lang w:val="ru-RU"/>
              </w:rPr>
            </w:pPr>
            <w:r w:rsidRPr="00C95319">
              <w:rPr>
                <w:rFonts w:cs="Times New Roman"/>
                <w:sz w:val="24"/>
                <w:szCs w:val="24"/>
                <w:lang w:val="ru-RU"/>
              </w:rPr>
              <w:t>ОПК-1. Способен проектировать основные и дополнительные образовательные программы и разрабатывать научно-методическое обеспечение их реализации</w:t>
            </w:r>
          </w:p>
          <w:p w14:paraId="53FAF4B6" w14:textId="77777777" w:rsidR="005312A2" w:rsidRPr="00C95319" w:rsidRDefault="005312A2" w:rsidP="007F403E">
            <w:pPr>
              <w:widowControl w:val="0"/>
              <w:spacing w:after="0"/>
              <w:ind w:firstLine="709"/>
              <w:contextualSpacing/>
              <w:jc w:val="both"/>
              <w:rPr>
                <w:rFonts w:cs="Times New Roman"/>
                <w:sz w:val="24"/>
                <w:szCs w:val="24"/>
                <w:lang w:val="ru-RU"/>
              </w:rPr>
            </w:pPr>
            <w:r w:rsidRPr="00C95319">
              <w:rPr>
                <w:rFonts w:cs="Times New Roman"/>
                <w:sz w:val="24"/>
                <w:szCs w:val="24"/>
                <w:lang w:val="ru-RU"/>
              </w:rPr>
              <w:t>ОПК-2. Способен проектировать организацию совместной и индивидуальной учебной и воспитательной деятельности обучающихся, в том числе с особыми образовательными потребностями</w:t>
            </w:r>
          </w:p>
          <w:p w14:paraId="5D8ADBDB" w14:textId="77777777" w:rsidR="005312A2" w:rsidRPr="00C95319" w:rsidRDefault="005312A2" w:rsidP="007F403E">
            <w:pPr>
              <w:widowControl w:val="0"/>
              <w:spacing w:after="0"/>
              <w:ind w:firstLine="709"/>
              <w:contextualSpacing/>
              <w:jc w:val="both"/>
              <w:rPr>
                <w:rFonts w:cs="Times New Roman"/>
                <w:sz w:val="24"/>
                <w:szCs w:val="24"/>
                <w:lang w:val="ru-RU"/>
              </w:rPr>
            </w:pPr>
            <w:r w:rsidRPr="00C95319">
              <w:rPr>
                <w:rFonts w:cs="Times New Roman"/>
                <w:sz w:val="24"/>
                <w:szCs w:val="24"/>
                <w:lang w:val="ru-RU"/>
              </w:rPr>
              <w:t>ОПК-3. Способен разрабатывать программы мониторинга образовательных результатов обучающихся, разрабатывать и реализовывать программы преодоления трудностей в обучении</w:t>
            </w:r>
          </w:p>
          <w:p w14:paraId="3321566C" w14:textId="77777777" w:rsidR="005312A2" w:rsidRPr="00C95319" w:rsidRDefault="005312A2" w:rsidP="007F403E">
            <w:pPr>
              <w:widowControl w:val="0"/>
              <w:spacing w:after="0"/>
              <w:ind w:firstLine="709"/>
              <w:contextualSpacing/>
              <w:jc w:val="both"/>
              <w:rPr>
                <w:rFonts w:cs="Times New Roman"/>
                <w:sz w:val="24"/>
                <w:szCs w:val="24"/>
                <w:lang w:val="ru-RU"/>
              </w:rPr>
            </w:pPr>
            <w:r w:rsidRPr="00C95319">
              <w:rPr>
                <w:rFonts w:cs="Times New Roman"/>
                <w:sz w:val="24"/>
                <w:szCs w:val="24"/>
                <w:lang w:val="ru-RU"/>
              </w:rPr>
              <w:t xml:space="preserve">ОПК-4. Способен проектировать и использовать эффективные психолого-педагогические, в том числе инклюзивные, технологии в </w:t>
            </w:r>
            <w:r w:rsidRPr="00C95319">
              <w:rPr>
                <w:rFonts w:cs="Times New Roman"/>
                <w:sz w:val="24"/>
                <w:szCs w:val="24"/>
                <w:lang w:val="ru-RU"/>
              </w:rPr>
              <w:lastRenderedPageBreak/>
              <w:t>профессиональной деятельности, необходимые для индивидуализации обучения, развития, воспитания обучающихся с особыми образовательными потребностями</w:t>
            </w:r>
          </w:p>
          <w:p w14:paraId="20FD3C5C" w14:textId="77777777" w:rsidR="005312A2" w:rsidRPr="00C95319" w:rsidRDefault="005312A2" w:rsidP="007F403E">
            <w:pPr>
              <w:widowControl w:val="0"/>
              <w:spacing w:after="0"/>
              <w:ind w:firstLine="709"/>
              <w:contextualSpacing/>
              <w:jc w:val="both"/>
              <w:rPr>
                <w:rFonts w:cs="Times New Roman"/>
                <w:sz w:val="24"/>
                <w:szCs w:val="24"/>
                <w:lang w:val="ru-RU"/>
              </w:rPr>
            </w:pPr>
            <w:r w:rsidRPr="00C95319">
              <w:rPr>
                <w:rFonts w:cs="Times New Roman"/>
                <w:sz w:val="24"/>
                <w:szCs w:val="24"/>
                <w:lang w:val="ru-RU"/>
              </w:rPr>
              <w:t>ОПК-5. Способен планировать и организовывать взаимодействия участников образовательных отношений</w:t>
            </w:r>
          </w:p>
          <w:p w14:paraId="2E016812" w14:textId="77777777" w:rsidR="005312A2" w:rsidRPr="00C95319" w:rsidRDefault="005312A2" w:rsidP="007F403E">
            <w:pPr>
              <w:widowControl w:val="0"/>
              <w:spacing w:after="0"/>
              <w:ind w:firstLine="709"/>
              <w:contextualSpacing/>
              <w:jc w:val="both"/>
              <w:rPr>
                <w:rFonts w:cs="Times New Roman"/>
                <w:sz w:val="24"/>
                <w:szCs w:val="24"/>
                <w:lang w:val="ru-RU"/>
              </w:rPr>
            </w:pPr>
            <w:r w:rsidRPr="00C95319">
              <w:rPr>
                <w:rFonts w:cs="Times New Roman"/>
                <w:sz w:val="24"/>
                <w:szCs w:val="24"/>
                <w:lang w:val="ru-RU"/>
              </w:rPr>
              <w:t>ОПК-6. Способен проектировать педагогическую деятельность на основе специальных научных знаний и результатов исследований</w:t>
            </w:r>
          </w:p>
          <w:p w14:paraId="245F995F" w14:textId="77777777" w:rsidR="006230F9" w:rsidRDefault="005312A2" w:rsidP="006230F9">
            <w:pPr>
              <w:widowControl w:val="0"/>
              <w:spacing w:after="0" w:afterAutospacing="0"/>
              <w:ind w:firstLine="709"/>
              <w:jc w:val="both"/>
              <w:rPr>
                <w:rFonts w:cs="Times New Roman"/>
                <w:sz w:val="24"/>
                <w:szCs w:val="24"/>
                <w:lang w:val="ru-RU"/>
              </w:rPr>
            </w:pPr>
            <w:r w:rsidRPr="00C95319">
              <w:rPr>
                <w:rFonts w:cs="Times New Roman"/>
                <w:sz w:val="24"/>
                <w:szCs w:val="24"/>
                <w:lang w:val="ru-RU"/>
              </w:rPr>
              <w:t>ПК-1. Способен применять теоретические и эмпирические методы исследования, осваивать новые методики и технологии для решения актуальных задач в области образования.</w:t>
            </w:r>
          </w:p>
          <w:p w14:paraId="7BAEA9F9" w14:textId="028BA429" w:rsidR="005312A2" w:rsidRPr="00C95319" w:rsidRDefault="005312A2" w:rsidP="006230F9">
            <w:pPr>
              <w:widowControl w:val="0"/>
              <w:spacing w:after="0" w:afterAutospacing="0"/>
              <w:ind w:firstLine="709"/>
              <w:jc w:val="both"/>
              <w:rPr>
                <w:rFonts w:cs="Times New Roman"/>
                <w:sz w:val="24"/>
                <w:szCs w:val="24"/>
                <w:lang w:val="ru-RU"/>
              </w:rPr>
            </w:pPr>
            <w:r w:rsidRPr="00C95319">
              <w:rPr>
                <w:rFonts w:cs="Times New Roman"/>
                <w:sz w:val="24"/>
                <w:szCs w:val="24"/>
                <w:lang w:val="ru-RU"/>
              </w:rPr>
              <w:t>ПК-2. Способен организовывать индивидуальную и коллективную научно-исследовательскую деятельность в области образования.</w:t>
            </w:r>
          </w:p>
          <w:p w14:paraId="76BBAC71" w14:textId="77777777" w:rsidR="005312A2" w:rsidRPr="00C95319" w:rsidRDefault="005312A2" w:rsidP="007F403E">
            <w:pPr>
              <w:widowControl w:val="0"/>
              <w:spacing w:after="0"/>
              <w:ind w:firstLine="709"/>
              <w:jc w:val="both"/>
              <w:rPr>
                <w:rFonts w:cs="Times New Roman"/>
                <w:sz w:val="24"/>
                <w:szCs w:val="24"/>
                <w:lang w:val="ru-RU"/>
              </w:rPr>
            </w:pPr>
            <w:r w:rsidRPr="00C95319">
              <w:rPr>
                <w:rFonts w:cs="Times New Roman"/>
                <w:sz w:val="24"/>
                <w:szCs w:val="24"/>
                <w:lang w:val="ru-RU"/>
              </w:rPr>
              <w:t xml:space="preserve">ПК-3. Способен выявлять и анализировать профессиональные потребности педагогических работников с целью проектирования системы повышения квалификации. </w:t>
            </w:r>
          </w:p>
          <w:p w14:paraId="18D355FA" w14:textId="77777777" w:rsidR="005312A2" w:rsidRPr="00C95319" w:rsidRDefault="005312A2" w:rsidP="007F403E">
            <w:pPr>
              <w:widowControl w:val="0"/>
              <w:spacing w:after="0"/>
              <w:ind w:firstLine="709"/>
              <w:jc w:val="both"/>
              <w:rPr>
                <w:rFonts w:cs="Times New Roman"/>
                <w:sz w:val="24"/>
                <w:szCs w:val="24"/>
                <w:lang w:val="ru-RU"/>
              </w:rPr>
            </w:pPr>
            <w:r w:rsidRPr="00C95319">
              <w:rPr>
                <w:rFonts w:cs="Times New Roman"/>
                <w:sz w:val="24"/>
                <w:szCs w:val="24"/>
                <w:lang w:val="ru-RU"/>
              </w:rPr>
              <w:t xml:space="preserve">ПК-4. Способен адаптировать и внедрять инновационные практики в области проектирования и реализации </w:t>
            </w:r>
            <w:r w:rsidRPr="00C95319">
              <w:rPr>
                <w:rFonts w:cs="Times New Roman"/>
                <w:sz w:val="24"/>
                <w:szCs w:val="24"/>
                <w:lang w:val="ru-RU"/>
              </w:rPr>
              <w:lastRenderedPageBreak/>
              <w:t>основных и дополнительных образовательных программ к условиям деятельности образовательной организации.</w:t>
            </w:r>
          </w:p>
          <w:p w14:paraId="7E961316" w14:textId="77777777" w:rsidR="005312A2" w:rsidRPr="00C95319" w:rsidRDefault="005312A2" w:rsidP="007F403E">
            <w:pPr>
              <w:widowControl w:val="0"/>
              <w:spacing w:after="0"/>
              <w:ind w:firstLine="709"/>
              <w:jc w:val="both"/>
              <w:rPr>
                <w:rFonts w:cs="Times New Roman"/>
                <w:sz w:val="24"/>
                <w:szCs w:val="24"/>
                <w:lang w:val="ru-RU"/>
              </w:rPr>
            </w:pPr>
            <w:r w:rsidRPr="00C95319">
              <w:rPr>
                <w:rFonts w:cs="Times New Roman"/>
                <w:sz w:val="24"/>
                <w:szCs w:val="24"/>
                <w:lang w:val="ru-RU"/>
              </w:rPr>
              <w:t>ПК-5. Способен осуществлять научно-методическое сопровождение деятельности педагогических работников по индивидуализации и дифференциации образовательного процесса.</w:t>
            </w:r>
          </w:p>
          <w:p w14:paraId="5E6726D4" w14:textId="77777777" w:rsidR="005312A2" w:rsidRPr="00C95319" w:rsidRDefault="005312A2" w:rsidP="007F403E">
            <w:pPr>
              <w:widowControl w:val="0"/>
              <w:jc w:val="center"/>
              <w:rPr>
                <w:rFonts w:cs="Times New Roman"/>
                <w:b/>
                <w:sz w:val="24"/>
                <w:szCs w:val="24"/>
                <w:lang w:val="ru-RU"/>
              </w:rPr>
            </w:pPr>
          </w:p>
        </w:tc>
        <w:tc>
          <w:tcPr>
            <w:tcW w:w="2693" w:type="dxa"/>
          </w:tcPr>
          <w:p w14:paraId="36498C53" w14:textId="77777777" w:rsidR="005312A2" w:rsidRPr="008F4F7A" w:rsidRDefault="005312A2" w:rsidP="007F403E">
            <w:pPr>
              <w:widowControl w:val="0"/>
              <w:jc w:val="center"/>
              <w:rPr>
                <w:rFonts w:cs="Times New Roman"/>
                <w:sz w:val="24"/>
                <w:szCs w:val="24"/>
                <w:lang w:val="ru-RU"/>
              </w:rPr>
            </w:pPr>
            <w:r w:rsidRPr="008F4F7A">
              <w:rPr>
                <w:rFonts w:cs="Times New Roman"/>
                <w:sz w:val="24"/>
                <w:szCs w:val="24"/>
                <w:lang w:val="ru-RU"/>
              </w:rPr>
              <w:lastRenderedPageBreak/>
              <w:t>Самостоятельная работа</w:t>
            </w:r>
          </w:p>
        </w:tc>
        <w:tc>
          <w:tcPr>
            <w:tcW w:w="4283" w:type="dxa"/>
          </w:tcPr>
          <w:p w14:paraId="3E9928EA" w14:textId="77777777" w:rsidR="005312A2" w:rsidRDefault="005312A2" w:rsidP="007F403E">
            <w:pPr>
              <w:widowControl w:val="0"/>
            </w:pPr>
            <w:r>
              <w:t>Составление аналитических отчетов по результатам осуществляемой деятельности</w:t>
            </w:r>
          </w:p>
          <w:p w14:paraId="14C36DE8" w14:textId="77777777" w:rsidR="005312A2" w:rsidRPr="00C95319" w:rsidRDefault="005312A2" w:rsidP="007F403E">
            <w:pPr>
              <w:widowControl w:val="0"/>
              <w:jc w:val="center"/>
              <w:rPr>
                <w:rFonts w:cs="Times New Roman"/>
                <w:b/>
                <w:sz w:val="24"/>
                <w:szCs w:val="24"/>
                <w:lang w:val="ru-RU"/>
              </w:rPr>
            </w:pPr>
          </w:p>
        </w:tc>
      </w:tr>
    </w:tbl>
    <w:p w14:paraId="6DD3A177" w14:textId="77777777" w:rsidR="007F403E" w:rsidRDefault="007F403E" w:rsidP="005312A2">
      <w:pPr>
        <w:rPr>
          <w:szCs w:val="24"/>
        </w:rPr>
        <w:sectPr w:rsidR="007F403E" w:rsidSect="007F403E">
          <w:pgSz w:w="16817" w:h="11901" w:orient="landscape"/>
          <w:pgMar w:top="851" w:right="1134" w:bottom="1701" w:left="1134" w:header="709" w:footer="709" w:gutter="0"/>
          <w:cols w:space="708"/>
          <w:docGrid w:linePitch="360"/>
        </w:sectPr>
      </w:pPr>
    </w:p>
    <w:p w14:paraId="2380A73B" w14:textId="77777777" w:rsidR="004D6ECB" w:rsidRPr="00B41433" w:rsidRDefault="004D6ECB" w:rsidP="004D6ECB">
      <w:pPr>
        <w:spacing w:after="0"/>
        <w:jc w:val="center"/>
        <w:rPr>
          <w:rFonts w:cs="Times New Roman"/>
          <w:b/>
          <w:sz w:val="28"/>
          <w:szCs w:val="28"/>
        </w:rPr>
      </w:pPr>
      <w:r w:rsidRPr="00B41433">
        <w:rPr>
          <w:rFonts w:cs="Times New Roman"/>
          <w:b/>
          <w:sz w:val="28"/>
          <w:szCs w:val="28"/>
        </w:rPr>
        <w:lastRenderedPageBreak/>
        <w:t>Департамент образования города Москвы</w:t>
      </w:r>
    </w:p>
    <w:p w14:paraId="199C3F34" w14:textId="77777777" w:rsidR="004D6ECB" w:rsidRPr="00B41433" w:rsidRDefault="004D6ECB" w:rsidP="004D6ECB">
      <w:pPr>
        <w:spacing w:after="0"/>
        <w:jc w:val="center"/>
        <w:rPr>
          <w:rFonts w:cs="Times New Roman"/>
          <w:b/>
          <w:sz w:val="28"/>
          <w:szCs w:val="28"/>
        </w:rPr>
      </w:pPr>
      <w:r w:rsidRPr="00B41433">
        <w:rPr>
          <w:rFonts w:cs="Times New Roman"/>
          <w:b/>
          <w:sz w:val="28"/>
          <w:szCs w:val="28"/>
        </w:rPr>
        <w:t>Государственное автономное образовательное учреждение</w:t>
      </w:r>
    </w:p>
    <w:p w14:paraId="1A316D48" w14:textId="77777777" w:rsidR="004D6ECB" w:rsidRPr="00B41433" w:rsidRDefault="004D6ECB" w:rsidP="004D6ECB">
      <w:pPr>
        <w:spacing w:after="0"/>
        <w:jc w:val="center"/>
        <w:rPr>
          <w:rFonts w:cs="Times New Roman"/>
          <w:b/>
          <w:sz w:val="28"/>
          <w:szCs w:val="28"/>
        </w:rPr>
      </w:pPr>
      <w:r w:rsidRPr="00B41433">
        <w:rPr>
          <w:rFonts w:cs="Times New Roman"/>
          <w:b/>
          <w:sz w:val="28"/>
          <w:szCs w:val="28"/>
        </w:rPr>
        <w:t>высшего образования города Москвы</w:t>
      </w:r>
    </w:p>
    <w:p w14:paraId="753A3041" w14:textId="77777777" w:rsidR="004D6ECB" w:rsidRPr="00B41433" w:rsidRDefault="004D6ECB" w:rsidP="004D6ECB">
      <w:pPr>
        <w:spacing w:after="0"/>
        <w:jc w:val="center"/>
        <w:rPr>
          <w:rFonts w:cs="Times New Roman"/>
          <w:b/>
          <w:sz w:val="28"/>
          <w:szCs w:val="28"/>
        </w:rPr>
      </w:pPr>
      <w:r w:rsidRPr="00B41433">
        <w:rPr>
          <w:rFonts w:cs="Times New Roman"/>
          <w:b/>
          <w:sz w:val="28"/>
          <w:szCs w:val="28"/>
        </w:rPr>
        <w:t>«Московский городской педагогический университет»</w:t>
      </w:r>
    </w:p>
    <w:p w14:paraId="545A2A4B" w14:textId="77777777" w:rsidR="004D6ECB" w:rsidRPr="00D27950" w:rsidRDefault="004D6ECB" w:rsidP="004D6ECB">
      <w:pPr>
        <w:spacing w:after="0"/>
        <w:jc w:val="center"/>
        <w:rPr>
          <w:rFonts w:cs="Times New Roman"/>
          <w:sz w:val="28"/>
          <w:szCs w:val="28"/>
        </w:rPr>
      </w:pPr>
      <w:r w:rsidRPr="0030699A">
        <w:rPr>
          <w:rFonts w:cs="Times New Roman"/>
          <w:sz w:val="28"/>
          <w:szCs w:val="28"/>
        </w:rPr>
        <w:t>Институт</w:t>
      </w:r>
      <w:r w:rsidRPr="005F6488">
        <w:rPr>
          <w:rFonts w:cs="Times New Roman"/>
          <w:sz w:val="28"/>
          <w:szCs w:val="28"/>
        </w:rPr>
        <w:t xml:space="preserve"> </w:t>
      </w:r>
      <w:r>
        <w:rPr>
          <w:rFonts w:cs="Times New Roman"/>
          <w:sz w:val="28"/>
          <w:szCs w:val="28"/>
        </w:rPr>
        <w:t>педагогики и психологии образования</w:t>
      </w:r>
    </w:p>
    <w:p w14:paraId="221562AE" w14:textId="77777777" w:rsidR="004D6ECB" w:rsidRPr="00480821" w:rsidRDefault="004D6ECB" w:rsidP="004D6ECB">
      <w:pPr>
        <w:rPr>
          <w:rFonts w:cs="Times New Roman"/>
        </w:rPr>
      </w:pPr>
    </w:p>
    <w:p w14:paraId="2977621D" w14:textId="77777777" w:rsidR="004D6ECB" w:rsidRPr="00480821" w:rsidRDefault="004D6ECB" w:rsidP="004D6ECB">
      <w:pPr>
        <w:rPr>
          <w:rFonts w:cs="Times New Roman"/>
        </w:rPr>
      </w:pPr>
    </w:p>
    <w:p w14:paraId="63FBAF26" w14:textId="77777777" w:rsidR="004D6ECB" w:rsidRDefault="004D6ECB" w:rsidP="004D6ECB">
      <w:pPr>
        <w:rPr>
          <w:rFonts w:cs="Times New Roman"/>
        </w:rPr>
      </w:pPr>
    </w:p>
    <w:p w14:paraId="497B42FC" w14:textId="5F0A5121" w:rsidR="004D6ECB" w:rsidRPr="002C019E" w:rsidRDefault="004D6ECB" w:rsidP="004D6ECB">
      <w:pPr>
        <w:jc w:val="center"/>
        <w:rPr>
          <w:rFonts w:cs="Times New Roman"/>
          <w:sz w:val="28"/>
          <w:szCs w:val="28"/>
        </w:rPr>
      </w:pPr>
      <w:r w:rsidRPr="002C019E">
        <w:rPr>
          <w:rFonts w:cs="Times New Roman"/>
          <w:sz w:val="28"/>
          <w:szCs w:val="28"/>
        </w:rPr>
        <w:t xml:space="preserve">РАБОЧАЯ ПРОГРАММА </w:t>
      </w:r>
      <w:r>
        <w:rPr>
          <w:rFonts w:cs="Times New Roman"/>
          <w:sz w:val="28"/>
          <w:szCs w:val="28"/>
        </w:rPr>
        <w:t>ДИСЦИПЛИНЫ</w:t>
      </w:r>
    </w:p>
    <w:p w14:paraId="6EA10A65" w14:textId="52EFB20D" w:rsidR="004D6ECB" w:rsidRPr="002A4271" w:rsidRDefault="004D6ECB" w:rsidP="004D6ECB">
      <w:pPr>
        <w:spacing w:after="0" w:afterAutospacing="0"/>
        <w:jc w:val="center"/>
        <w:rPr>
          <w:rFonts w:eastAsia="Times New Roman" w:cs="Times New Roman"/>
          <w:b/>
          <w:bCs/>
          <w:iCs/>
          <w:sz w:val="28"/>
          <w:szCs w:val="28"/>
          <w:lang w:eastAsia="ru-RU" w:bidi="ar-SA"/>
        </w:rPr>
      </w:pPr>
      <w:r w:rsidRPr="004D6ECB">
        <w:rPr>
          <w:rFonts w:eastAsia="Times New Roman" w:cs="Times New Roman"/>
          <w:b/>
          <w:bCs/>
          <w:iCs/>
          <w:sz w:val="28"/>
          <w:szCs w:val="28"/>
          <w:lang w:eastAsia="ru-RU" w:bidi="ar-SA"/>
        </w:rPr>
        <w:t>Проектирование и управление образовательными системами</w:t>
      </w:r>
    </w:p>
    <w:p w14:paraId="3318AF2A" w14:textId="2AF9BC36" w:rsidR="004D6ECB" w:rsidRPr="002A4271" w:rsidRDefault="004D6ECB" w:rsidP="004D6ECB">
      <w:pPr>
        <w:spacing w:after="0" w:afterAutospacing="0"/>
        <w:jc w:val="center"/>
        <w:rPr>
          <w:rFonts w:eastAsia="Times New Roman" w:cs="Times New Roman"/>
          <w:b/>
          <w:bCs/>
          <w:iCs/>
          <w:sz w:val="28"/>
          <w:szCs w:val="28"/>
          <w:lang w:eastAsia="ru-RU" w:bidi="ar-SA"/>
        </w:rPr>
      </w:pPr>
      <w:r w:rsidRPr="002A4271">
        <w:rPr>
          <w:rFonts w:eastAsia="Times New Roman" w:cs="Times New Roman"/>
          <w:b/>
          <w:bCs/>
          <w:iCs/>
          <w:sz w:val="28"/>
          <w:szCs w:val="28"/>
          <w:lang w:eastAsia="ru-RU" w:bidi="ar-SA"/>
        </w:rPr>
        <w:t>(Инструментальн</w:t>
      </w:r>
      <w:r>
        <w:rPr>
          <w:rFonts w:eastAsia="Times New Roman" w:cs="Times New Roman"/>
          <w:b/>
          <w:bCs/>
          <w:iCs/>
          <w:sz w:val="28"/>
          <w:szCs w:val="28"/>
          <w:lang w:eastAsia="ru-RU" w:bidi="ar-SA"/>
        </w:rPr>
        <w:t>ая дисциплина</w:t>
      </w:r>
      <w:r w:rsidRPr="002A4271">
        <w:rPr>
          <w:rFonts w:eastAsia="Times New Roman" w:cs="Times New Roman"/>
          <w:b/>
          <w:bCs/>
          <w:iCs/>
          <w:sz w:val="28"/>
          <w:szCs w:val="28"/>
          <w:lang w:eastAsia="ru-RU" w:bidi="ar-SA"/>
        </w:rPr>
        <w:t>)</w:t>
      </w:r>
    </w:p>
    <w:p w14:paraId="5504BC71" w14:textId="77777777" w:rsidR="004D6ECB" w:rsidRPr="002A4271" w:rsidRDefault="004D6ECB" w:rsidP="004D6ECB">
      <w:pPr>
        <w:jc w:val="center"/>
        <w:rPr>
          <w:rFonts w:cs="Times New Roman"/>
          <w:b/>
          <w:sz w:val="28"/>
          <w:szCs w:val="28"/>
        </w:rPr>
      </w:pPr>
    </w:p>
    <w:p w14:paraId="31BE2141" w14:textId="77777777" w:rsidR="004D6ECB" w:rsidRDefault="004D6ECB" w:rsidP="004D6ECB">
      <w:pPr>
        <w:jc w:val="center"/>
        <w:rPr>
          <w:rFonts w:cs="Times New Roman"/>
          <w:sz w:val="28"/>
          <w:szCs w:val="28"/>
        </w:rPr>
      </w:pPr>
      <w:r w:rsidRPr="00B41433">
        <w:rPr>
          <w:rFonts w:cs="Times New Roman"/>
          <w:i/>
          <w:sz w:val="28"/>
          <w:szCs w:val="28"/>
        </w:rPr>
        <w:t xml:space="preserve">Направление подготовки </w:t>
      </w:r>
      <w:r>
        <w:rPr>
          <w:rFonts w:cs="Times New Roman"/>
          <w:i/>
          <w:sz w:val="28"/>
          <w:szCs w:val="28"/>
        </w:rPr>
        <w:t xml:space="preserve">по </w:t>
      </w:r>
      <w:r>
        <w:rPr>
          <w:rFonts w:cs="Times New Roman"/>
          <w:sz w:val="28"/>
          <w:szCs w:val="28"/>
        </w:rPr>
        <w:t>УГСН</w:t>
      </w:r>
    </w:p>
    <w:p w14:paraId="660E8B29" w14:textId="77777777" w:rsidR="004D6ECB" w:rsidRDefault="004D6ECB" w:rsidP="004D6ECB">
      <w:pPr>
        <w:jc w:val="center"/>
        <w:rPr>
          <w:rFonts w:cs="Times New Roman"/>
          <w:sz w:val="28"/>
          <w:szCs w:val="28"/>
        </w:rPr>
      </w:pPr>
      <w:r>
        <w:rPr>
          <w:rFonts w:cs="Times New Roman"/>
          <w:sz w:val="28"/>
          <w:szCs w:val="28"/>
        </w:rPr>
        <w:t xml:space="preserve">44.04.00 </w:t>
      </w:r>
      <w:r w:rsidRPr="00F23C60">
        <w:rPr>
          <w:rFonts w:cs="Times New Roman"/>
          <w:sz w:val="28"/>
          <w:szCs w:val="28"/>
        </w:rPr>
        <w:t>«Образование и педагогические науки» (уровень образования магистратура</w:t>
      </w:r>
      <w:r>
        <w:rPr>
          <w:rFonts w:cs="Times New Roman"/>
          <w:sz w:val="28"/>
          <w:szCs w:val="28"/>
        </w:rPr>
        <w:t>)</w:t>
      </w:r>
      <w:r w:rsidRPr="00F23C60">
        <w:rPr>
          <w:rFonts w:cs="Times New Roman"/>
          <w:sz w:val="28"/>
          <w:szCs w:val="28"/>
        </w:rPr>
        <w:t xml:space="preserve"> </w:t>
      </w:r>
    </w:p>
    <w:p w14:paraId="56FD87D9" w14:textId="77777777" w:rsidR="004D6ECB" w:rsidRDefault="004D6ECB" w:rsidP="004D6ECB">
      <w:pPr>
        <w:jc w:val="center"/>
        <w:rPr>
          <w:rFonts w:cs="Times New Roman"/>
          <w:sz w:val="28"/>
          <w:szCs w:val="28"/>
        </w:rPr>
      </w:pPr>
      <w:r w:rsidRPr="00480821">
        <w:rPr>
          <w:rFonts w:cs="Times New Roman"/>
          <w:sz w:val="28"/>
          <w:szCs w:val="28"/>
        </w:rPr>
        <w:t>Профиль подготовки</w:t>
      </w:r>
    </w:p>
    <w:p w14:paraId="57517582" w14:textId="77777777" w:rsidR="004D6ECB" w:rsidRDefault="004D6ECB" w:rsidP="004D6ECB">
      <w:pPr>
        <w:jc w:val="center"/>
        <w:rPr>
          <w:rFonts w:cs="Times New Roman"/>
          <w:sz w:val="28"/>
          <w:szCs w:val="28"/>
        </w:rPr>
      </w:pPr>
      <w:r>
        <w:rPr>
          <w:rFonts w:cs="Times New Roman"/>
          <w:sz w:val="28"/>
          <w:szCs w:val="28"/>
        </w:rPr>
        <w:t>Педагог-исследователь (методист)</w:t>
      </w:r>
    </w:p>
    <w:p w14:paraId="6B15E8B8" w14:textId="77777777" w:rsidR="004D6ECB" w:rsidRDefault="004D6ECB" w:rsidP="004D6ECB">
      <w:pPr>
        <w:jc w:val="center"/>
        <w:rPr>
          <w:rFonts w:cs="Times New Roman"/>
          <w:sz w:val="28"/>
          <w:szCs w:val="28"/>
        </w:rPr>
      </w:pPr>
    </w:p>
    <w:p w14:paraId="428DDBA5" w14:textId="77777777" w:rsidR="004D6ECB" w:rsidRDefault="004D6ECB" w:rsidP="004D6ECB">
      <w:pPr>
        <w:jc w:val="center"/>
        <w:rPr>
          <w:rFonts w:cs="Times New Roman"/>
          <w:sz w:val="28"/>
          <w:szCs w:val="28"/>
        </w:rPr>
      </w:pPr>
    </w:p>
    <w:p w14:paraId="57302C12" w14:textId="77777777" w:rsidR="004D6ECB" w:rsidRDefault="004D6ECB" w:rsidP="004D6ECB">
      <w:pPr>
        <w:jc w:val="center"/>
        <w:rPr>
          <w:rFonts w:cs="Times New Roman"/>
          <w:sz w:val="28"/>
          <w:szCs w:val="28"/>
        </w:rPr>
      </w:pPr>
    </w:p>
    <w:p w14:paraId="6E17944A" w14:textId="77777777" w:rsidR="004D6ECB" w:rsidRPr="00BC7E2D" w:rsidRDefault="004D6ECB" w:rsidP="004D6ECB">
      <w:pPr>
        <w:rPr>
          <w:rFonts w:cs="Times New Roman"/>
          <w:sz w:val="28"/>
          <w:szCs w:val="28"/>
        </w:rPr>
      </w:pPr>
    </w:p>
    <w:p w14:paraId="19A0CE5A" w14:textId="77777777" w:rsidR="004D6ECB" w:rsidRPr="00BC7E2D" w:rsidRDefault="004D6ECB" w:rsidP="004D6ECB">
      <w:pPr>
        <w:jc w:val="center"/>
        <w:rPr>
          <w:rFonts w:cs="Times New Roman"/>
          <w:b/>
          <w:sz w:val="28"/>
          <w:szCs w:val="28"/>
        </w:rPr>
      </w:pPr>
    </w:p>
    <w:p w14:paraId="491902B9" w14:textId="77777777" w:rsidR="004D6ECB" w:rsidRDefault="004D6ECB" w:rsidP="004D6ECB">
      <w:pPr>
        <w:spacing w:after="0"/>
        <w:jc w:val="center"/>
        <w:rPr>
          <w:rFonts w:cs="Times New Roman"/>
          <w:b/>
          <w:sz w:val="28"/>
          <w:szCs w:val="28"/>
        </w:rPr>
      </w:pPr>
      <w:r>
        <w:rPr>
          <w:rFonts w:cs="Times New Roman"/>
          <w:b/>
          <w:sz w:val="28"/>
          <w:szCs w:val="28"/>
        </w:rPr>
        <w:t>Москва</w:t>
      </w:r>
    </w:p>
    <w:p w14:paraId="5F8A5D9B" w14:textId="77777777" w:rsidR="004D6ECB" w:rsidRPr="002C019E" w:rsidRDefault="004D6ECB" w:rsidP="004D6ECB">
      <w:pPr>
        <w:spacing w:after="0"/>
        <w:jc w:val="center"/>
        <w:rPr>
          <w:rFonts w:cs="Times New Roman"/>
          <w:sz w:val="28"/>
          <w:szCs w:val="28"/>
        </w:rPr>
      </w:pPr>
      <w:r>
        <w:rPr>
          <w:rFonts w:cs="Times New Roman"/>
          <w:b/>
          <w:sz w:val="28"/>
          <w:szCs w:val="28"/>
        </w:rPr>
        <w:t>2016</w:t>
      </w:r>
    </w:p>
    <w:p w14:paraId="16469866" w14:textId="77777777" w:rsidR="004D6ECB" w:rsidRDefault="004D6ECB" w:rsidP="005312A2">
      <w:pPr>
        <w:rPr>
          <w:rFonts w:eastAsia="Times New Roman" w:cs="Times New Roman"/>
          <w:szCs w:val="24"/>
        </w:rPr>
      </w:pPr>
    </w:p>
    <w:p w14:paraId="2D515041" w14:textId="77777777" w:rsidR="004D6ECB" w:rsidRDefault="004D6ECB" w:rsidP="005312A2">
      <w:pPr>
        <w:rPr>
          <w:rFonts w:eastAsia="Times New Roman" w:cs="Times New Roman"/>
          <w:szCs w:val="24"/>
        </w:rPr>
      </w:pPr>
    </w:p>
    <w:p w14:paraId="2142DAA8" w14:textId="77777777" w:rsidR="005312A2" w:rsidRDefault="005312A2" w:rsidP="005312A2">
      <w:pPr>
        <w:rPr>
          <w:szCs w:val="24"/>
        </w:rPr>
      </w:pPr>
    </w:p>
    <w:p w14:paraId="740EF128" w14:textId="77777777" w:rsidR="00C42C19" w:rsidRPr="0093068E" w:rsidRDefault="00C42C19" w:rsidP="00C42C19">
      <w:pPr>
        <w:rPr>
          <w:b/>
          <w:szCs w:val="24"/>
        </w:rPr>
      </w:pPr>
      <w:r w:rsidRPr="0093068E">
        <w:rPr>
          <w:b/>
          <w:szCs w:val="24"/>
        </w:rPr>
        <w:t xml:space="preserve">1. Цель и задачи освоения дисциплины: </w:t>
      </w:r>
    </w:p>
    <w:p w14:paraId="7C468CE4" w14:textId="7690DE82" w:rsidR="00C42C19" w:rsidRPr="0093068E" w:rsidRDefault="00C42C19" w:rsidP="00C42C19">
      <w:pPr>
        <w:widowControl w:val="0"/>
        <w:tabs>
          <w:tab w:val="left" w:pos="142"/>
        </w:tabs>
        <w:rPr>
          <w:bCs/>
          <w:szCs w:val="24"/>
        </w:rPr>
      </w:pPr>
      <w:r w:rsidRPr="0093068E">
        <w:rPr>
          <w:b/>
          <w:szCs w:val="24"/>
        </w:rPr>
        <w:t>Цель:</w:t>
      </w:r>
      <w:r w:rsidRPr="0093068E">
        <w:rPr>
          <w:szCs w:val="24"/>
        </w:rPr>
        <w:t xml:space="preserve"> освоение методики, формирование навыков самостоятельного осмысления проблем проектирования </w:t>
      </w:r>
      <w:r w:rsidR="004D6ECB">
        <w:rPr>
          <w:szCs w:val="24"/>
        </w:rPr>
        <w:t xml:space="preserve">и управления образовательными </w:t>
      </w:r>
      <w:r w:rsidRPr="0093068E">
        <w:rPr>
          <w:szCs w:val="24"/>
        </w:rPr>
        <w:t xml:space="preserve"> систем</w:t>
      </w:r>
      <w:r w:rsidR="004D6ECB">
        <w:rPr>
          <w:szCs w:val="24"/>
        </w:rPr>
        <w:t xml:space="preserve">ами  для </w:t>
      </w:r>
      <w:r w:rsidR="004D6ECB">
        <w:rPr>
          <w:rFonts w:cs="Times New Roman"/>
          <w:szCs w:val="24"/>
        </w:rPr>
        <w:t xml:space="preserve">формирования </w:t>
      </w:r>
      <w:r w:rsidR="004D6ECB" w:rsidRPr="00C95319">
        <w:rPr>
          <w:rFonts w:cs="Times New Roman"/>
          <w:szCs w:val="24"/>
        </w:rPr>
        <w:t>способности осуществлять научно-исследовательскую  и методиче</w:t>
      </w:r>
      <w:r w:rsidR="004D6ECB">
        <w:rPr>
          <w:rFonts w:cs="Times New Roman"/>
          <w:szCs w:val="24"/>
        </w:rPr>
        <w:t>скую деятельность в образовании, овладевать инструментальными методами профессиональной деятельности.</w:t>
      </w:r>
    </w:p>
    <w:p w14:paraId="39980B14" w14:textId="77777777" w:rsidR="00C42C19" w:rsidRPr="0093068E" w:rsidRDefault="00C42C19" w:rsidP="00C42C19">
      <w:pPr>
        <w:widowControl w:val="0"/>
        <w:tabs>
          <w:tab w:val="left" w:pos="142"/>
        </w:tabs>
        <w:rPr>
          <w:b/>
          <w:bCs/>
          <w:szCs w:val="24"/>
        </w:rPr>
      </w:pPr>
      <w:r w:rsidRPr="0093068E">
        <w:rPr>
          <w:b/>
          <w:bCs/>
          <w:szCs w:val="24"/>
        </w:rPr>
        <w:t xml:space="preserve">Задачи: </w:t>
      </w:r>
    </w:p>
    <w:p w14:paraId="18EDC8AC" w14:textId="327FA2BE" w:rsidR="00C42C19" w:rsidRPr="004D6ECB" w:rsidRDefault="00C42C19" w:rsidP="00D84EB7">
      <w:pPr>
        <w:pStyle w:val="a3"/>
        <w:widowControl w:val="0"/>
        <w:numPr>
          <w:ilvl w:val="0"/>
          <w:numId w:val="6"/>
        </w:numPr>
        <w:shd w:val="clear" w:color="auto" w:fill="FFFFFF"/>
        <w:tabs>
          <w:tab w:val="left" w:pos="142"/>
          <w:tab w:val="left" w:pos="1080"/>
        </w:tabs>
        <w:rPr>
          <w:szCs w:val="24"/>
        </w:rPr>
      </w:pPr>
      <w:r w:rsidRPr="004D6ECB">
        <w:rPr>
          <w:szCs w:val="24"/>
        </w:rPr>
        <w:t>формирование системы основных понятий в области методики педагогического проектирования образовательных систем;</w:t>
      </w:r>
    </w:p>
    <w:p w14:paraId="7538301E" w14:textId="65931A81" w:rsidR="00C42C19" w:rsidRPr="004D6ECB" w:rsidRDefault="00C42C19" w:rsidP="00D84EB7">
      <w:pPr>
        <w:pStyle w:val="a3"/>
        <w:widowControl w:val="0"/>
        <w:numPr>
          <w:ilvl w:val="0"/>
          <w:numId w:val="6"/>
        </w:numPr>
        <w:tabs>
          <w:tab w:val="left" w:pos="142"/>
        </w:tabs>
        <w:rPr>
          <w:szCs w:val="24"/>
        </w:rPr>
      </w:pPr>
      <w:r w:rsidRPr="004D6ECB">
        <w:rPr>
          <w:szCs w:val="24"/>
        </w:rPr>
        <w:t>определение этапов проектирования современных образовательных систем с учетом о</w:t>
      </w:r>
      <w:r w:rsidR="004D6ECB" w:rsidRPr="004D6ECB">
        <w:rPr>
          <w:szCs w:val="24"/>
        </w:rPr>
        <w:t>собенностей их функционирования</w:t>
      </w:r>
    </w:p>
    <w:p w14:paraId="6A4BBA7E" w14:textId="77777777" w:rsidR="004D6ECB" w:rsidRPr="00892459" w:rsidRDefault="004D6ECB" w:rsidP="004D6ECB">
      <w:pPr>
        <w:pStyle w:val="a3"/>
        <w:numPr>
          <w:ilvl w:val="0"/>
          <w:numId w:val="2"/>
        </w:numPr>
        <w:jc w:val="both"/>
        <w:rPr>
          <w:rFonts w:cs="Times New Roman"/>
          <w:szCs w:val="24"/>
        </w:rPr>
      </w:pPr>
      <w:r>
        <w:rPr>
          <w:rFonts w:cs="Times New Roman"/>
          <w:szCs w:val="24"/>
        </w:rPr>
        <w:t>инструментализация деятельности</w:t>
      </w:r>
      <w:r w:rsidRPr="00892459">
        <w:rPr>
          <w:rFonts w:cs="Times New Roman"/>
          <w:szCs w:val="24"/>
        </w:rPr>
        <w:t xml:space="preserve"> </w:t>
      </w:r>
      <w:r>
        <w:rPr>
          <w:rFonts w:cs="Times New Roman"/>
          <w:szCs w:val="24"/>
        </w:rPr>
        <w:t xml:space="preserve">будущих педагогов </w:t>
      </w:r>
      <w:r w:rsidRPr="00892459">
        <w:rPr>
          <w:rFonts w:cs="Times New Roman"/>
          <w:szCs w:val="24"/>
        </w:rPr>
        <w:t>в контексте научно-исследователь</w:t>
      </w:r>
      <w:r>
        <w:rPr>
          <w:rFonts w:cs="Times New Roman"/>
          <w:szCs w:val="24"/>
        </w:rPr>
        <w:t>ской и методической работы</w:t>
      </w:r>
      <w:r w:rsidRPr="00892459">
        <w:rPr>
          <w:rFonts w:cs="Times New Roman"/>
          <w:szCs w:val="24"/>
        </w:rPr>
        <w:t>;</w:t>
      </w:r>
    </w:p>
    <w:p w14:paraId="763E607E" w14:textId="77777777" w:rsidR="004D6ECB" w:rsidRPr="00892459" w:rsidRDefault="004D6ECB" w:rsidP="004D6ECB">
      <w:pPr>
        <w:pStyle w:val="a3"/>
        <w:numPr>
          <w:ilvl w:val="0"/>
          <w:numId w:val="2"/>
        </w:numPr>
        <w:jc w:val="both"/>
        <w:rPr>
          <w:rFonts w:cs="Times New Roman"/>
          <w:szCs w:val="24"/>
        </w:rPr>
      </w:pPr>
      <w:r w:rsidRPr="00892459">
        <w:rPr>
          <w:rFonts w:cs="Times New Roman"/>
          <w:szCs w:val="24"/>
        </w:rPr>
        <w:t>предоставление магистрантам инструментария для исследовательской работы в области образования;</w:t>
      </w:r>
    </w:p>
    <w:p w14:paraId="5208B11E" w14:textId="77777777" w:rsidR="004D6ECB" w:rsidRPr="00892459" w:rsidRDefault="004D6ECB" w:rsidP="004D6ECB">
      <w:pPr>
        <w:pStyle w:val="a3"/>
        <w:numPr>
          <w:ilvl w:val="0"/>
          <w:numId w:val="2"/>
        </w:numPr>
        <w:jc w:val="both"/>
        <w:rPr>
          <w:rFonts w:cs="Times New Roman"/>
          <w:szCs w:val="24"/>
        </w:rPr>
      </w:pPr>
      <w:r w:rsidRPr="00892459">
        <w:rPr>
          <w:rFonts w:cs="Times New Roman"/>
          <w:szCs w:val="24"/>
        </w:rPr>
        <w:t xml:space="preserve">формирование знаний, умений по использованию методов научного исследования для </w:t>
      </w:r>
      <w:r>
        <w:rPr>
          <w:rFonts w:cs="Times New Roman"/>
          <w:szCs w:val="24"/>
        </w:rPr>
        <w:t>решения профессиональных задач.</w:t>
      </w:r>
    </w:p>
    <w:p w14:paraId="5E80026E" w14:textId="527D217B" w:rsidR="00C42C19" w:rsidRPr="0093068E" w:rsidRDefault="00C42C19" w:rsidP="00C42C19">
      <w:pPr>
        <w:tabs>
          <w:tab w:val="left" w:pos="142"/>
        </w:tabs>
        <w:rPr>
          <w:szCs w:val="24"/>
        </w:rPr>
      </w:pPr>
      <w:r w:rsidRPr="0093068E">
        <w:rPr>
          <w:b/>
          <w:szCs w:val="24"/>
        </w:rPr>
        <w:t xml:space="preserve">2. Место дисциплины в структуре </w:t>
      </w:r>
      <w:r w:rsidR="004D6ECB">
        <w:rPr>
          <w:b/>
          <w:szCs w:val="24"/>
        </w:rPr>
        <w:t xml:space="preserve">образовательной </w:t>
      </w:r>
      <w:r w:rsidRPr="0093068E">
        <w:rPr>
          <w:b/>
          <w:szCs w:val="24"/>
        </w:rPr>
        <w:t>программы</w:t>
      </w:r>
      <w:r w:rsidRPr="0093068E">
        <w:rPr>
          <w:szCs w:val="24"/>
        </w:rPr>
        <w:t xml:space="preserve">: </w:t>
      </w:r>
    </w:p>
    <w:p w14:paraId="05976D2B" w14:textId="26D1F67D" w:rsidR="00C42C19" w:rsidRPr="00A66ABF" w:rsidRDefault="00C42C19" w:rsidP="00C42C19">
      <w:pPr>
        <w:tabs>
          <w:tab w:val="left" w:pos="142"/>
        </w:tabs>
        <w:rPr>
          <w:szCs w:val="24"/>
        </w:rPr>
      </w:pPr>
      <w:r w:rsidRPr="0093068E">
        <w:rPr>
          <w:szCs w:val="24"/>
        </w:rPr>
        <w:t>дисциплина входит в</w:t>
      </w:r>
      <w:r w:rsidR="004D6ECB">
        <w:rPr>
          <w:szCs w:val="24"/>
        </w:rPr>
        <w:t>о второй</w:t>
      </w:r>
      <w:r w:rsidRPr="0093068E">
        <w:rPr>
          <w:szCs w:val="24"/>
        </w:rPr>
        <w:t xml:space="preserve"> модуль </w:t>
      </w:r>
      <w:r w:rsidR="00A66ABF">
        <w:rPr>
          <w:szCs w:val="24"/>
        </w:rPr>
        <w:t>«</w:t>
      </w:r>
      <w:r w:rsidR="00A66ABF" w:rsidRPr="00A66ABF">
        <w:rPr>
          <w:szCs w:val="24"/>
        </w:rPr>
        <w:t>Анализ проблемных ситуаций современного образования</w:t>
      </w:r>
      <w:r w:rsidR="00A66ABF">
        <w:rPr>
          <w:szCs w:val="24"/>
        </w:rPr>
        <w:t>»</w:t>
      </w:r>
      <w:r w:rsidR="00A66ABF" w:rsidRPr="00A66ABF">
        <w:rPr>
          <w:szCs w:val="24"/>
        </w:rPr>
        <w:t xml:space="preserve"> </w:t>
      </w:r>
      <w:r w:rsidR="004D6ECB">
        <w:rPr>
          <w:szCs w:val="24"/>
        </w:rPr>
        <w:t>базовой части</w:t>
      </w:r>
      <w:r w:rsidR="00A66ABF">
        <w:rPr>
          <w:szCs w:val="24"/>
        </w:rPr>
        <w:t xml:space="preserve"> образовательной программы</w:t>
      </w:r>
      <w:r w:rsidRPr="0093068E">
        <w:rPr>
          <w:szCs w:val="24"/>
        </w:rPr>
        <w:t xml:space="preserve">, является </w:t>
      </w:r>
      <w:r w:rsidR="00A66ABF">
        <w:rPr>
          <w:szCs w:val="24"/>
        </w:rPr>
        <w:t xml:space="preserve">инструментальной дисциплиной, содержание которой направлено на овладение методикой проектирования образовательных систем. </w:t>
      </w:r>
    </w:p>
    <w:p w14:paraId="1D43C358" w14:textId="77777777" w:rsidR="00C42C19" w:rsidRPr="0093068E" w:rsidRDefault="00C42C19" w:rsidP="00C42C19">
      <w:pPr>
        <w:tabs>
          <w:tab w:val="left" w:pos="142"/>
        </w:tabs>
        <w:rPr>
          <w:szCs w:val="24"/>
        </w:rPr>
      </w:pPr>
      <w:r w:rsidRPr="0093068E">
        <w:rPr>
          <w:b/>
          <w:szCs w:val="24"/>
        </w:rPr>
        <w:t>3. Требования к результатам освоения дисциплины</w:t>
      </w:r>
      <w:r w:rsidRPr="0093068E">
        <w:rPr>
          <w:szCs w:val="24"/>
        </w:rPr>
        <w:t>:</w:t>
      </w:r>
    </w:p>
    <w:p w14:paraId="4BA9CDB3" w14:textId="77777777" w:rsidR="00C42C19" w:rsidRPr="0093068E" w:rsidRDefault="00C42C19" w:rsidP="00C42C19">
      <w:pPr>
        <w:tabs>
          <w:tab w:val="left" w:pos="142"/>
        </w:tabs>
        <w:rPr>
          <w:szCs w:val="24"/>
        </w:rPr>
      </w:pPr>
      <w:r w:rsidRPr="0093068E">
        <w:rPr>
          <w:szCs w:val="24"/>
        </w:rPr>
        <w:t>В результате изучения дисциплины обучающийся должен освоить:</w:t>
      </w:r>
    </w:p>
    <w:p w14:paraId="793ECB0F" w14:textId="77777777" w:rsidR="00A66ABF" w:rsidRPr="00C95319" w:rsidRDefault="00A66ABF" w:rsidP="00A66ABF">
      <w:pPr>
        <w:rPr>
          <w:rFonts w:cs="Times New Roman"/>
          <w:szCs w:val="24"/>
        </w:rPr>
      </w:pPr>
      <w:r w:rsidRPr="00C95319">
        <w:rPr>
          <w:rFonts w:cs="Times New Roman"/>
          <w:szCs w:val="24"/>
        </w:rPr>
        <w:t>Компетенции обучающегося как совокупный ожидаемый результат по завершению освоения модуля</w:t>
      </w:r>
      <w:r>
        <w:rPr>
          <w:rFonts w:cs="Times New Roman"/>
          <w:szCs w:val="24"/>
        </w:rPr>
        <w:t xml:space="preserve">. </w:t>
      </w:r>
    </w:p>
    <w:p w14:paraId="7900EBD7" w14:textId="77777777" w:rsidR="00A66ABF" w:rsidRPr="00C95319" w:rsidRDefault="00A66ABF" w:rsidP="00A66ABF">
      <w:pPr>
        <w:spacing w:after="0"/>
        <w:ind w:firstLine="708"/>
        <w:contextualSpacing/>
        <w:jc w:val="both"/>
        <w:rPr>
          <w:rFonts w:cs="Times New Roman"/>
          <w:szCs w:val="24"/>
        </w:rPr>
      </w:pPr>
      <w:r w:rsidRPr="00C95319">
        <w:rPr>
          <w:rFonts w:cs="Times New Roman"/>
          <w:szCs w:val="24"/>
        </w:rPr>
        <w:t>УК-1. Способен осуществлять критический анализ проблемных ситуаций на основе системного подхода, вырабатывать стратегию действий</w:t>
      </w:r>
    </w:p>
    <w:p w14:paraId="33649ECD" w14:textId="77777777" w:rsidR="00A66ABF" w:rsidRPr="00C95319" w:rsidRDefault="00A66ABF" w:rsidP="00A66ABF">
      <w:pPr>
        <w:spacing w:after="0"/>
        <w:ind w:firstLine="709"/>
        <w:contextualSpacing/>
        <w:jc w:val="both"/>
        <w:rPr>
          <w:rFonts w:cs="Times New Roman"/>
          <w:szCs w:val="24"/>
        </w:rPr>
      </w:pPr>
      <w:r w:rsidRPr="00C95319">
        <w:rPr>
          <w:rFonts w:cs="Times New Roman"/>
          <w:szCs w:val="24"/>
        </w:rPr>
        <w:t>УК-2. Способен управлять проектом на всех этапах его жизненного цикла</w:t>
      </w:r>
    </w:p>
    <w:p w14:paraId="362CF684" w14:textId="77777777" w:rsidR="00A66ABF" w:rsidRPr="00C95319" w:rsidRDefault="00A66ABF" w:rsidP="00A66ABF">
      <w:pPr>
        <w:spacing w:after="0"/>
        <w:ind w:firstLine="709"/>
        <w:contextualSpacing/>
        <w:jc w:val="both"/>
        <w:rPr>
          <w:rFonts w:cs="Times New Roman"/>
          <w:szCs w:val="24"/>
        </w:rPr>
      </w:pPr>
      <w:r w:rsidRPr="00C95319">
        <w:rPr>
          <w:rFonts w:cs="Times New Roman"/>
          <w:szCs w:val="24"/>
        </w:rPr>
        <w:t>УК-3. Способен организовывать и руководить работой команды, вырабатывая командную стратегию для достижения поставленной цели</w:t>
      </w:r>
    </w:p>
    <w:p w14:paraId="75F9E9D6" w14:textId="77777777" w:rsidR="00A66ABF" w:rsidRPr="00C95319" w:rsidRDefault="00A66ABF" w:rsidP="00A66ABF">
      <w:pPr>
        <w:spacing w:after="0"/>
        <w:ind w:firstLine="709"/>
        <w:contextualSpacing/>
        <w:jc w:val="both"/>
        <w:rPr>
          <w:rFonts w:cs="Times New Roman"/>
          <w:szCs w:val="24"/>
        </w:rPr>
      </w:pPr>
      <w:r w:rsidRPr="00C95319">
        <w:rPr>
          <w:rFonts w:cs="Times New Roman"/>
          <w:szCs w:val="24"/>
        </w:rPr>
        <w:t>УК-4. Способен применять современные коммуникативные технологии, в том числе на иностранном (ых) языке(ах), для академического и профессионального взаимодействия</w:t>
      </w:r>
    </w:p>
    <w:p w14:paraId="0F8CA650" w14:textId="77777777" w:rsidR="00A66ABF" w:rsidRPr="00C95319" w:rsidRDefault="00A66ABF" w:rsidP="00A66ABF">
      <w:pPr>
        <w:spacing w:after="0"/>
        <w:ind w:firstLine="709"/>
        <w:contextualSpacing/>
        <w:jc w:val="both"/>
        <w:rPr>
          <w:rFonts w:cs="Times New Roman"/>
          <w:szCs w:val="24"/>
        </w:rPr>
      </w:pPr>
      <w:r w:rsidRPr="00C95319">
        <w:rPr>
          <w:rFonts w:cs="Times New Roman"/>
          <w:szCs w:val="24"/>
        </w:rPr>
        <w:t>УК-5. Способен анализировать и учитывать разнообразие культур в процессе межкультурного взаимодействия</w:t>
      </w:r>
    </w:p>
    <w:p w14:paraId="21D51060" w14:textId="77777777" w:rsidR="00A66ABF" w:rsidRPr="00C95319" w:rsidRDefault="00A66ABF" w:rsidP="00A66ABF">
      <w:pPr>
        <w:spacing w:after="0"/>
        <w:ind w:firstLine="709"/>
        <w:contextualSpacing/>
        <w:jc w:val="both"/>
        <w:rPr>
          <w:rFonts w:cs="Times New Roman"/>
          <w:szCs w:val="24"/>
        </w:rPr>
      </w:pPr>
      <w:r w:rsidRPr="00C95319">
        <w:rPr>
          <w:rFonts w:cs="Times New Roman"/>
          <w:szCs w:val="24"/>
        </w:rPr>
        <w:t>УК-6. Способен определить и реализовать приоритеты собственной деятельности и способы ее совершенствования на основе самооценки</w:t>
      </w:r>
    </w:p>
    <w:p w14:paraId="05E1E707" w14:textId="77777777" w:rsidR="00A66ABF" w:rsidRPr="00C95319" w:rsidRDefault="00A66ABF" w:rsidP="00A66ABF">
      <w:pPr>
        <w:spacing w:after="0"/>
        <w:ind w:firstLine="709"/>
        <w:contextualSpacing/>
        <w:jc w:val="both"/>
        <w:rPr>
          <w:rFonts w:cs="Times New Roman"/>
          <w:szCs w:val="24"/>
        </w:rPr>
      </w:pPr>
      <w:r w:rsidRPr="00C95319">
        <w:rPr>
          <w:rFonts w:cs="Times New Roman"/>
          <w:szCs w:val="24"/>
        </w:rPr>
        <w:t>ОПК-1. Способен проектировать основные и дополнительные образовательные программы и разрабатывать научно-методическое обеспечение их реализации</w:t>
      </w:r>
    </w:p>
    <w:p w14:paraId="4668BB34" w14:textId="77777777" w:rsidR="00A66ABF" w:rsidRPr="00C95319" w:rsidRDefault="00A66ABF" w:rsidP="00A66ABF">
      <w:pPr>
        <w:spacing w:after="0"/>
        <w:ind w:firstLine="709"/>
        <w:contextualSpacing/>
        <w:jc w:val="both"/>
        <w:rPr>
          <w:rFonts w:cs="Times New Roman"/>
          <w:szCs w:val="24"/>
        </w:rPr>
      </w:pPr>
      <w:r w:rsidRPr="00C95319">
        <w:rPr>
          <w:rFonts w:cs="Times New Roman"/>
          <w:szCs w:val="24"/>
        </w:rPr>
        <w:t>ОПК-2. Способен проектировать организацию совместной и индивидуальной учебной и воспитательной деятельности обучающихся, в том числе с особыми образовательными потребностями</w:t>
      </w:r>
    </w:p>
    <w:p w14:paraId="3AE2948E" w14:textId="77777777" w:rsidR="00A66ABF" w:rsidRPr="00C95319" w:rsidRDefault="00A66ABF" w:rsidP="00A66ABF">
      <w:pPr>
        <w:spacing w:after="0"/>
        <w:ind w:firstLine="709"/>
        <w:contextualSpacing/>
        <w:jc w:val="both"/>
        <w:rPr>
          <w:rFonts w:cs="Times New Roman"/>
          <w:szCs w:val="24"/>
        </w:rPr>
      </w:pPr>
      <w:r w:rsidRPr="00C95319">
        <w:rPr>
          <w:rFonts w:cs="Times New Roman"/>
          <w:szCs w:val="24"/>
        </w:rPr>
        <w:lastRenderedPageBreak/>
        <w:t>ОПК-3. Способен разрабатывать программы мониторинга образовательных результатов обучающихся, разрабатывать и реализовывать программы преодоления трудностей в обучении</w:t>
      </w:r>
    </w:p>
    <w:p w14:paraId="2169DD2F" w14:textId="77777777" w:rsidR="00A66ABF" w:rsidRPr="00C95319" w:rsidRDefault="00A66ABF" w:rsidP="00A66ABF">
      <w:pPr>
        <w:spacing w:after="0"/>
        <w:ind w:firstLine="709"/>
        <w:contextualSpacing/>
        <w:jc w:val="both"/>
        <w:rPr>
          <w:rFonts w:cs="Times New Roman"/>
          <w:szCs w:val="24"/>
        </w:rPr>
      </w:pPr>
      <w:r w:rsidRPr="00C95319">
        <w:rPr>
          <w:rFonts w:cs="Times New Roman"/>
          <w:szCs w:val="24"/>
        </w:rPr>
        <w:t>ОПК-4. Способен проектировать и использовать эффективные психолого-педагогические, в том числе инклюзивные, технологии в профессиональной деятельности, необходимые для индивидуализации обучения, развития, воспитания обучающихся с особыми образовательными потребностями</w:t>
      </w:r>
    </w:p>
    <w:p w14:paraId="7557267E" w14:textId="77777777" w:rsidR="00A66ABF" w:rsidRPr="00C95319" w:rsidRDefault="00A66ABF" w:rsidP="00A66ABF">
      <w:pPr>
        <w:spacing w:after="0"/>
        <w:ind w:firstLine="709"/>
        <w:contextualSpacing/>
        <w:jc w:val="both"/>
        <w:rPr>
          <w:rFonts w:cs="Times New Roman"/>
          <w:szCs w:val="24"/>
        </w:rPr>
      </w:pPr>
      <w:r w:rsidRPr="00C95319">
        <w:rPr>
          <w:rFonts w:cs="Times New Roman"/>
          <w:szCs w:val="24"/>
        </w:rPr>
        <w:t>ОПК-5. Способен планировать и организовывать взаимодействия участников образовательных отношений</w:t>
      </w:r>
    </w:p>
    <w:p w14:paraId="2B6CA87C" w14:textId="77777777" w:rsidR="00A66ABF" w:rsidRPr="00C95319" w:rsidRDefault="00A66ABF" w:rsidP="00A66ABF">
      <w:pPr>
        <w:spacing w:after="0"/>
        <w:ind w:firstLine="709"/>
        <w:contextualSpacing/>
        <w:jc w:val="both"/>
        <w:rPr>
          <w:rFonts w:cs="Times New Roman"/>
          <w:szCs w:val="24"/>
        </w:rPr>
      </w:pPr>
      <w:r w:rsidRPr="00C95319">
        <w:rPr>
          <w:rFonts w:cs="Times New Roman"/>
          <w:szCs w:val="24"/>
        </w:rPr>
        <w:t>ОПК-6. Способен проектировать педагогическую деятельность на основе специальных научных знаний и результатов исследований</w:t>
      </w:r>
    </w:p>
    <w:p w14:paraId="02886881" w14:textId="77777777" w:rsidR="00A66ABF" w:rsidRPr="00C95319" w:rsidRDefault="00A66ABF" w:rsidP="00A66ABF">
      <w:pPr>
        <w:spacing w:after="0" w:afterAutospacing="0"/>
        <w:ind w:firstLine="708"/>
        <w:jc w:val="both"/>
        <w:rPr>
          <w:rFonts w:cs="Times New Roman"/>
          <w:szCs w:val="24"/>
        </w:rPr>
      </w:pPr>
      <w:r w:rsidRPr="00C95319">
        <w:rPr>
          <w:rFonts w:cs="Times New Roman"/>
          <w:szCs w:val="24"/>
        </w:rPr>
        <w:t>ПК-1. Способен применять теоретические и эмпирические методы исследования, осваивать новые методики и технологии для решения актуальных задач в области образования.</w:t>
      </w:r>
    </w:p>
    <w:p w14:paraId="461DCCF8" w14:textId="77777777" w:rsidR="00A66ABF" w:rsidRPr="00C95319" w:rsidRDefault="00A66ABF" w:rsidP="00A66ABF">
      <w:pPr>
        <w:spacing w:after="0" w:afterAutospacing="0"/>
        <w:ind w:firstLine="709"/>
        <w:jc w:val="both"/>
        <w:rPr>
          <w:rFonts w:cs="Times New Roman"/>
          <w:szCs w:val="24"/>
        </w:rPr>
      </w:pPr>
      <w:r w:rsidRPr="00C95319">
        <w:rPr>
          <w:rFonts w:cs="Times New Roman"/>
          <w:szCs w:val="24"/>
        </w:rPr>
        <w:t>ПК-2. Способен организовывать индивидуальную и коллективную научно-исследовательскую деятельность в области образования.</w:t>
      </w:r>
    </w:p>
    <w:p w14:paraId="004D111B" w14:textId="77777777" w:rsidR="00A66ABF" w:rsidRPr="00C95319" w:rsidRDefault="00A66ABF" w:rsidP="00A66ABF">
      <w:pPr>
        <w:spacing w:after="0" w:afterAutospacing="0"/>
        <w:ind w:firstLine="709"/>
        <w:jc w:val="both"/>
        <w:rPr>
          <w:rFonts w:cs="Times New Roman"/>
          <w:szCs w:val="24"/>
        </w:rPr>
      </w:pPr>
      <w:r w:rsidRPr="00C95319">
        <w:rPr>
          <w:rFonts w:cs="Times New Roman"/>
          <w:szCs w:val="24"/>
        </w:rPr>
        <w:t xml:space="preserve">ПК-3. Способен выявлять и анализировать профессиональные потребности педагогических работников с целью проектирования системы повышения квалификации. </w:t>
      </w:r>
    </w:p>
    <w:p w14:paraId="2795D61B" w14:textId="77777777" w:rsidR="00A66ABF" w:rsidRPr="00C95319" w:rsidRDefault="00A66ABF" w:rsidP="00A66ABF">
      <w:pPr>
        <w:spacing w:after="0" w:afterAutospacing="0"/>
        <w:ind w:firstLine="709"/>
        <w:jc w:val="both"/>
        <w:rPr>
          <w:rFonts w:cs="Times New Roman"/>
          <w:szCs w:val="24"/>
        </w:rPr>
      </w:pPr>
      <w:r w:rsidRPr="00C95319">
        <w:rPr>
          <w:rFonts w:cs="Times New Roman"/>
          <w:szCs w:val="24"/>
        </w:rPr>
        <w:t>ПК-4. Способен адаптировать и внедрять инновационные практики в области проектирования и реализации основных и дополнительных образовательных программ к условиям деятельности образовательной организации.</w:t>
      </w:r>
    </w:p>
    <w:p w14:paraId="3A43A479" w14:textId="77777777" w:rsidR="00A66ABF" w:rsidRPr="00C95319" w:rsidRDefault="00A66ABF" w:rsidP="00A66ABF">
      <w:pPr>
        <w:spacing w:after="0" w:afterAutospacing="0"/>
        <w:ind w:firstLine="709"/>
        <w:jc w:val="both"/>
        <w:rPr>
          <w:rFonts w:cs="Times New Roman"/>
          <w:szCs w:val="24"/>
        </w:rPr>
      </w:pPr>
      <w:r w:rsidRPr="00C95319">
        <w:rPr>
          <w:rFonts w:cs="Times New Roman"/>
          <w:szCs w:val="24"/>
        </w:rPr>
        <w:t>ПК-5. Способен осуществлять научно-методическое сопровождение деятельности педагогических работников по индивидуализации и дифференциации образовательного процесса.</w:t>
      </w:r>
    </w:p>
    <w:p w14:paraId="3B14137B" w14:textId="77777777" w:rsidR="00C42C19" w:rsidRDefault="00C42C19" w:rsidP="00A66ABF">
      <w:pPr>
        <w:widowControl w:val="0"/>
        <w:shd w:val="clear" w:color="auto" w:fill="FFFFFF"/>
        <w:tabs>
          <w:tab w:val="left" w:pos="142"/>
          <w:tab w:val="left" w:pos="180"/>
          <w:tab w:val="left" w:pos="993"/>
        </w:tabs>
        <w:spacing w:after="0" w:afterAutospacing="0" w:line="276" w:lineRule="auto"/>
        <w:contextualSpacing/>
        <w:jc w:val="both"/>
        <w:rPr>
          <w:szCs w:val="24"/>
        </w:rPr>
      </w:pPr>
    </w:p>
    <w:p w14:paraId="0047961C" w14:textId="77777777" w:rsidR="00A66ABF" w:rsidRPr="0093068E" w:rsidRDefault="00A66ABF" w:rsidP="003D3355">
      <w:pPr>
        <w:tabs>
          <w:tab w:val="left" w:pos="142"/>
        </w:tabs>
        <w:spacing w:after="0" w:afterAutospacing="0"/>
        <w:rPr>
          <w:szCs w:val="24"/>
        </w:rPr>
      </w:pPr>
      <w:r w:rsidRPr="0093068E">
        <w:rPr>
          <w:szCs w:val="24"/>
        </w:rPr>
        <w:t xml:space="preserve">Знать: </w:t>
      </w:r>
    </w:p>
    <w:p w14:paraId="55565676" w14:textId="7163177D" w:rsidR="00A66ABF" w:rsidRPr="00D84EB7" w:rsidRDefault="00A66ABF" w:rsidP="00D84EB7">
      <w:pPr>
        <w:pStyle w:val="a3"/>
        <w:widowControl w:val="0"/>
        <w:numPr>
          <w:ilvl w:val="0"/>
          <w:numId w:val="37"/>
        </w:numPr>
        <w:shd w:val="clear" w:color="auto" w:fill="FFFFFF"/>
        <w:tabs>
          <w:tab w:val="left" w:pos="142"/>
          <w:tab w:val="left" w:pos="180"/>
        </w:tabs>
        <w:spacing w:after="0" w:afterAutospacing="0" w:line="276" w:lineRule="auto"/>
        <w:jc w:val="both"/>
        <w:rPr>
          <w:szCs w:val="24"/>
        </w:rPr>
      </w:pPr>
      <w:r w:rsidRPr="00D84EB7">
        <w:rPr>
          <w:szCs w:val="24"/>
        </w:rPr>
        <w:t>модели, виды образовательных систем;</w:t>
      </w:r>
    </w:p>
    <w:p w14:paraId="03E1CF07" w14:textId="77777777" w:rsidR="00A04E3E" w:rsidRPr="00D84EB7" w:rsidRDefault="00A04E3E" w:rsidP="00D84EB7">
      <w:pPr>
        <w:pStyle w:val="a3"/>
        <w:widowControl w:val="0"/>
        <w:numPr>
          <w:ilvl w:val="0"/>
          <w:numId w:val="37"/>
        </w:numPr>
        <w:spacing w:after="0" w:afterAutospacing="0"/>
        <w:rPr>
          <w:rFonts w:cs="Times New Roman"/>
          <w:szCs w:val="24"/>
        </w:rPr>
      </w:pPr>
      <w:r w:rsidRPr="00D84EB7">
        <w:rPr>
          <w:rFonts w:cs="Times New Roman"/>
          <w:szCs w:val="24"/>
        </w:rPr>
        <w:t>принципы разработки плана выполнения (дорожной карты) проекта в сфере профессиональной деятельности на всех этапах его жизненного цикла</w:t>
      </w:r>
    </w:p>
    <w:p w14:paraId="6C3FBFBD" w14:textId="08CFE875" w:rsidR="00A66ABF" w:rsidRPr="00D84EB7" w:rsidRDefault="00A66ABF" w:rsidP="00D84EB7">
      <w:pPr>
        <w:pStyle w:val="a3"/>
        <w:widowControl w:val="0"/>
        <w:numPr>
          <w:ilvl w:val="0"/>
          <w:numId w:val="37"/>
        </w:numPr>
        <w:spacing w:after="0" w:afterAutospacing="0"/>
        <w:rPr>
          <w:rFonts w:cs="Times New Roman"/>
          <w:szCs w:val="24"/>
        </w:rPr>
      </w:pPr>
      <w:r w:rsidRPr="00D84EB7">
        <w:rPr>
          <w:szCs w:val="24"/>
        </w:rPr>
        <w:t>п</w:t>
      </w:r>
      <w:r w:rsidRPr="00D84EB7">
        <w:rPr>
          <w:spacing w:val="1"/>
          <w:szCs w:val="24"/>
        </w:rPr>
        <w:t xml:space="preserve">едагогическую сущность проектирования </w:t>
      </w:r>
      <w:r w:rsidRPr="00D84EB7">
        <w:rPr>
          <w:szCs w:val="24"/>
        </w:rPr>
        <w:t>образовательных систем;</w:t>
      </w:r>
    </w:p>
    <w:p w14:paraId="64AB99D6" w14:textId="77777777" w:rsidR="00A66ABF" w:rsidRPr="00D84EB7" w:rsidRDefault="00A66ABF" w:rsidP="00D84EB7">
      <w:pPr>
        <w:pStyle w:val="a3"/>
        <w:widowControl w:val="0"/>
        <w:numPr>
          <w:ilvl w:val="0"/>
          <w:numId w:val="37"/>
        </w:numPr>
        <w:shd w:val="clear" w:color="auto" w:fill="FFFFFF"/>
        <w:tabs>
          <w:tab w:val="left" w:pos="142"/>
          <w:tab w:val="left" w:pos="180"/>
        </w:tabs>
        <w:spacing w:after="0" w:afterAutospacing="0" w:line="276" w:lineRule="auto"/>
        <w:jc w:val="both"/>
        <w:rPr>
          <w:szCs w:val="24"/>
        </w:rPr>
      </w:pPr>
      <w:r w:rsidRPr="00D84EB7">
        <w:rPr>
          <w:szCs w:val="24"/>
        </w:rPr>
        <w:t>классификацию методов и приемов проектирования образовательных систем;</w:t>
      </w:r>
    </w:p>
    <w:p w14:paraId="3C4B036C" w14:textId="77777777" w:rsidR="003D3355" w:rsidRDefault="003D3355" w:rsidP="003D3355">
      <w:pPr>
        <w:tabs>
          <w:tab w:val="left" w:pos="142"/>
        </w:tabs>
        <w:spacing w:after="0" w:afterAutospacing="0"/>
        <w:rPr>
          <w:szCs w:val="24"/>
        </w:rPr>
      </w:pPr>
      <w:r>
        <w:rPr>
          <w:szCs w:val="24"/>
        </w:rPr>
        <w:t xml:space="preserve">Уметь: </w:t>
      </w:r>
    </w:p>
    <w:p w14:paraId="0BF1AD29" w14:textId="24CF28FE" w:rsidR="00A66ABF" w:rsidRPr="00D84EB7" w:rsidRDefault="00A66ABF" w:rsidP="00D84EB7">
      <w:pPr>
        <w:pStyle w:val="a3"/>
        <w:numPr>
          <w:ilvl w:val="0"/>
          <w:numId w:val="38"/>
        </w:numPr>
        <w:tabs>
          <w:tab w:val="left" w:pos="142"/>
        </w:tabs>
        <w:spacing w:after="0" w:afterAutospacing="0"/>
        <w:rPr>
          <w:szCs w:val="24"/>
        </w:rPr>
      </w:pPr>
      <w:r w:rsidRPr="00D84EB7">
        <w:rPr>
          <w:szCs w:val="24"/>
        </w:rPr>
        <w:t>разрабатывать требования к участникам педагогического проектирования образовательных систем;</w:t>
      </w:r>
    </w:p>
    <w:p w14:paraId="518CAEF9" w14:textId="77777777" w:rsidR="00A66ABF" w:rsidRPr="00D84EB7" w:rsidRDefault="00A66ABF" w:rsidP="00D84EB7">
      <w:pPr>
        <w:pStyle w:val="a3"/>
        <w:widowControl w:val="0"/>
        <w:numPr>
          <w:ilvl w:val="0"/>
          <w:numId w:val="38"/>
        </w:numPr>
        <w:shd w:val="clear" w:color="auto" w:fill="FFFFFF"/>
        <w:tabs>
          <w:tab w:val="left" w:pos="0"/>
          <w:tab w:val="left" w:pos="142"/>
        </w:tabs>
        <w:spacing w:after="0" w:afterAutospacing="0" w:line="276" w:lineRule="auto"/>
        <w:jc w:val="both"/>
        <w:rPr>
          <w:szCs w:val="24"/>
        </w:rPr>
      </w:pPr>
      <w:r w:rsidRPr="00D84EB7">
        <w:rPr>
          <w:szCs w:val="24"/>
        </w:rPr>
        <w:t>разрабатывать пошаговый алгоритм проектирования образовательных систем;</w:t>
      </w:r>
    </w:p>
    <w:p w14:paraId="1D215F53" w14:textId="77777777" w:rsidR="00A66ABF" w:rsidRPr="00D84EB7" w:rsidRDefault="00A66ABF" w:rsidP="00D84EB7">
      <w:pPr>
        <w:pStyle w:val="a3"/>
        <w:widowControl w:val="0"/>
        <w:numPr>
          <w:ilvl w:val="0"/>
          <w:numId w:val="38"/>
        </w:numPr>
        <w:shd w:val="clear" w:color="auto" w:fill="FFFFFF"/>
        <w:tabs>
          <w:tab w:val="left" w:pos="0"/>
          <w:tab w:val="left" w:pos="142"/>
        </w:tabs>
        <w:spacing w:after="0" w:afterAutospacing="0" w:line="276" w:lineRule="auto"/>
        <w:jc w:val="both"/>
        <w:rPr>
          <w:szCs w:val="24"/>
        </w:rPr>
      </w:pPr>
      <w:r w:rsidRPr="00D84EB7">
        <w:rPr>
          <w:szCs w:val="24"/>
        </w:rPr>
        <w:t>применять инновационные технологии в проектировании образовательных систем;</w:t>
      </w:r>
    </w:p>
    <w:p w14:paraId="3B69FC1A" w14:textId="77777777" w:rsidR="003D3355" w:rsidRDefault="00A66ABF" w:rsidP="003D3355">
      <w:pPr>
        <w:tabs>
          <w:tab w:val="left" w:pos="142"/>
        </w:tabs>
        <w:spacing w:after="0" w:afterAutospacing="0"/>
        <w:rPr>
          <w:szCs w:val="24"/>
        </w:rPr>
      </w:pPr>
      <w:r w:rsidRPr="0093068E">
        <w:rPr>
          <w:szCs w:val="24"/>
        </w:rPr>
        <w:t>Владеть н</w:t>
      </w:r>
      <w:r w:rsidR="003D3355">
        <w:rPr>
          <w:szCs w:val="24"/>
        </w:rPr>
        <w:t xml:space="preserve">авыками (опытом деятельности): </w:t>
      </w:r>
    </w:p>
    <w:p w14:paraId="1441E3F8" w14:textId="6BF9401E" w:rsidR="00A66ABF" w:rsidRPr="00D84EB7" w:rsidRDefault="00A66ABF" w:rsidP="00D84EB7">
      <w:pPr>
        <w:pStyle w:val="a3"/>
        <w:numPr>
          <w:ilvl w:val="0"/>
          <w:numId w:val="39"/>
        </w:numPr>
        <w:tabs>
          <w:tab w:val="left" w:pos="142"/>
        </w:tabs>
        <w:spacing w:after="0" w:afterAutospacing="0"/>
        <w:rPr>
          <w:szCs w:val="24"/>
        </w:rPr>
      </w:pPr>
      <w:r w:rsidRPr="00D84EB7">
        <w:rPr>
          <w:szCs w:val="24"/>
        </w:rPr>
        <w:t>проектировать образовательные системы с учетом различных социокультурных условий.</w:t>
      </w:r>
    </w:p>
    <w:p w14:paraId="3ED36A73" w14:textId="77777777" w:rsidR="00A66ABF" w:rsidRPr="0093068E" w:rsidRDefault="00A66ABF" w:rsidP="003D3355">
      <w:pPr>
        <w:spacing w:after="0" w:afterAutospacing="0" w:line="259" w:lineRule="auto"/>
        <w:rPr>
          <w:szCs w:val="24"/>
        </w:rPr>
      </w:pPr>
      <w:r w:rsidRPr="0093068E">
        <w:rPr>
          <w:szCs w:val="24"/>
        </w:rPr>
        <w:br w:type="page"/>
      </w:r>
    </w:p>
    <w:p w14:paraId="500995F1" w14:textId="77777777" w:rsidR="00A66ABF" w:rsidRPr="0093068E" w:rsidRDefault="00A66ABF" w:rsidP="00A66ABF">
      <w:pPr>
        <w:widowControl w:val="0"/>
        <w:shd w:val="clear" w:color="auto" w:fill="FFFFFF"/>
        <w:tabs>
          <w:tab w:val="left" w:pos="142"/>
          <w:tab w:val="left" w:pos="180"/>
          <w:tab w:val="left" w:pos="993"/>
        </w:tabs>
        <w:spacing w:after="0" w:afterAutospacing="0" w:line="276" w:lineRule="auto"/>
        <w:contextualSpacing/>
        <w:jc w:val="both"/>
        <w:rPr>
          <w:szCs w:val="24"/>
        </w:rPr>
      </w:pPr>
    </w:p>
    <w:p w14:paraId="0C3C172D" w14:textId="77777777" w:rsidR="00C42C19" w:rsidRPr="0093068E" w:rsidRDefault="00C42C19" w:rsidP="00C42C19">
      <w:pPr>
        <w:rPr>
          <w:b/>
          <w:szCs w:val="24"/>
        </w:rPr>
      </w:pPr>
      <w:r w:rsidRPr="0093068E">
        <w:rPr>
          <w:b/>
          <w:szCs w:val="24"/>
        </w:rPr>
        <w:t>4. Объем дисциплины и виды учебной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1"/>
        <w:gridCol w:w="2488"/>
        <w:gridCol w:w="660"/>
        <w:gridCol w:w="567"/>
        <w:gridCol w:w="567"/>
        <w:gridCol w:w="567"/>
      </w:tblGrid>
      <w:tr w:rsidR="00C42C19" w:rsidRPr="0093068E" w14:paraId="2E249A40" w14:textId="77777777" w:rsidTr="00D470CF">
        <w:tc>
          <w:tcPr>
            <w:tcW w:w="4331" w:type="dxa"/>
            <w:vMerge w:val="restart"/>
            <w:tcBorders>
              <w:top w:val="single" w:sz="4" w:space="0" w:color="auto"/>
              <w:left w:val="single" w:sz="4" w:space="0" w:color="auto"/>
              <w:bottom w:val="single" w:sz="4" w:space="0" w:color="auto"/>
              <w:right w:val="single" w:sz="4" w:space="0" w:color="auto"/>
            </w:tcBorders>
            <w:vAlign w:val="center"/>
          </w:tcPr>
          <w:p w14:paraId="7851C361" w14:textId="77777777" w:rsidR="00C42C19" w:rsidRPr="0093068E" w:rsidRDefault="00C42C19" w:rsidP="008476CE">
            <w:pPr>
              <w:jc w:val="center"/>
              <w:rPr>
                <w:szCs w:val="24"/>
              </w:rPr>
            </w:pPr>
            <w:r w:rsidRPr="0093068E">
              <w:rPr>
                <w:szCs w:val="24"/>
              </w:rPr>
              <w:t>Вид учебной работы</w:t>
            </w:r>
          </w:p>
        </w:tc>
        <w:tc>
          <w:tcPr>
            <w:tcW w:w="2488" w:type="dxa"/>
            <w:vMerge w:val="restart"/>
            <w:tcBorders>
              <w:top w:val="single" w:sz="4" w:space="0" w:color="auto"/>
              <w:left w:val="single" w:sz="4" w:space="0" w:color="auto"/>
              <w:bottom w:val="single" w:sz="4" w:space="0" w:color="auto"/>
              <w:right w:val="single" w:sz="4" w:space="0" w:color="auto"/>
            </w:tcBorders>
            <w:vAlign w:val="center"/>
          </w:tcPr>
          <w:p w14:paraId="73C15C9E" w14:textId="77777777" w:rsidR="00C42C19" w:rsidRPr="0093068E" w:rsidRDefault="00C42C19" w:rsidP="008476CE">
            <w:pPr>
              <w:jc w:val="center"/>
              <w:rPr>
                <w:szCs w:val="24"/>
              </w:rPr>
            </w:pPr>
            <w:r w:rsidRPr="0093068E">
              <w:rPr>
                <w:szCs w:val="24"/>
              </w:rPr>
              <w:t>Всего часов/зачетных единиц</w:t>
            </w:r>
          </w:p>
        </w:tc>
        <w:tc>
          <w:tcPr>
            <w:tcW w:w="2361" w:type="dxa"/>
            <w:gridSpan w:val="4"/>
            <w:tcBorders>
              <w:top w:val="single" w:sz="4" w:space="0" w:color="auto"/>
              <w:left w:val="single" w:sz="4" w:space="0" w:color="auto"/>
              <w:bottom w:val="single" w:sz="4" w:space="0" w:color="auto"/>
              <w:right w:val="single" w:sz="4" w:space="0" w:color="auto"/>
            </w:tcBorders>
          </w:tcPr>
          <w:p w14:paraId="5C0B0751" w14:textId="77777777" w:rsidR="00C42C19" w:rsidRPr="0093068E" w:rsidRDefault="00C42C19" w:rsidP="008476CE">
            <w:pPr>
              <w:jc w:val="center"/>
              <w:rPr>
                <w:szCs w:val="24"/>
              </w:rPr>
            </w:pPr>
            <w:r w:rsidRPr="0093068E">
              <w:rPr>
                <w:szCs w:val="24"/>
              </w:rPr>
              <w:t>Семестры</w:t>
            </w:r>
          </w:p>
        </w:tc>
      </w:tr>
      <w:tr w:rsidR="00C42C19" w:rsidRPr="0093068E" w14:paraId="4DAE7487" w14:textId="77777777" w:rsidTr="00D470CF">
        <w:tc>
          <w:tcPr>
            <w:tcW w:w="4331" w:type="dxa"/>
            <w:vMerge/>
            <w:tcBorders>
              <w:top w:val="single" w:sz="4" w:space="0" w:color="auto"/>
              <w:left w:val="single" w:sz="4" w:space="0" w:color="auto"/>
              <w:bottom w:val="single" w:sz="4" w:space="0" w:color="auto"/>
              <w:right w:val="single" w:sz="4" w:space="0" w:color="auto"/>
            </w:tcBorders>
            <w:vAlign w:val="center"/>
          </w:tcPr>
          <w:p w14:paraId="4D3E4B56" w14:textId="77777777" w:rsidR="00C42C19" w:rsidRPr="0093068E" w:rsidRDefault="00C42C19" w:rsidP="008476CE">
            <w:pPr>
              <w:rPr>
                <w:szCs w:val="24"/>
              </w:rPr>
            </w:pPr>
          </w:p>
        </w:tc>
        <w:tc>
          <w:tcPr>
            <w:tcW w:w="2488" w:type="dxa"/>
            <w:vMerge/>
            <w:tcBorders>
              <w:top w:val="single" w:sz="4" w:space="0" w:color="auto"/>
              <w:left w:val="single" w:sz="4" w:space="0" w:color="auto"/>
              <w:bottom w:val="single" w:sz="4" w:space="0" w:color="auto"/>
              <w:right w:val="single" w:sz="4" w:space="0" w:color="auto"/>
            </w:tcBorders>
            <w:vAlign w:val="center"/>
          </w:tcPr>
          <w:p w14:paraId="69DD0405" w14:textId="77777777" w:rsidR="00C42C19" w:rsidRPr="0093068E" w:rsidRDefault="00C42C19" w:rsidP="008476CE">
            <w:pPr>
              <w:rPr>
                <w:szCs w:val="24"/>
              </w:rPr>
            </w:pPr>
          </w:p>
        </w:tc>
        <w:tc>
          <w:tcPr>
            <w:tcW w:w="660" w:type="dxa"/>
            <w:tcBorders>
              <w:top w:val="single" w:sz="4" w:space="0" w:color="auto"/>
              <w:left w:val="single" w:sz="4" w:space="0" w:color="auto"/>
              <w:bottom w:val="single" w:sz="4" w:space="0" w:color="auto"/>
              <w:right w:val="single" w:sz="4" w:space="0" w:color="auto"/>
            </w:tcBorders>
          </w:tcPr>
          <w:p w14:paraId="5EF03597" w14:textId="77777777" w:rsidR="00C42C19" w:rsidRPr="0093068E" w:rsidRDefault="00C42C19" w:rsidP="008476CE">
            <w:pPr>
              <w:rPr>
                <w:szCs w:val="24"/>
              </w:rPr>
            </w:pPr>
            <w:r w:rsidRPr="0093068E">
              <w:rPr>
                <w:szCs w:val="24"/>
              </w:rPr>
              <w:t>1</w:t>
            </w:r>
          </w:p>
        </w:tc>
        <w:tc>
          <w:tcPr>
            <w:tcW w:w="567" w:type="dxa"/>
            <w:tcBorders>
              <w:top w:val="single" w:sz="4" w:space="0" w:color="auto"/>
              <w:left w:val="single" w:sz="4" w:space="0" w:color="auto"/>
              <w:bottom w:val="single" w:sz="4" w:space="0" w:color="auto"/>
              <w:right w:val="single" w:sz="4" w:space="0" w:color="auto"/>
            </w:tcBorders>
          </w:tcPr>
          <w:p w14:paraId="4044D2C6" w14:textId="0BABCF42" w:rsidR="00C42C19" w:rsidRPr="0093068E" w:rsidRDefault="00D470CF" w:rsidP="008476CE">
            <w:pPr>
              <w:rPr>
                <w:szCs w:val="24"/>
              </w:rPr>
            </w:pPr>
            <w:r>
              <w:rPr>
                <w:szCs w:val="24"/>
              </w:rPr>
              <w:t>2</w:t>
            </w:r>
          </w:p>
        </w:tc>
        <w:tc>
          <w:tcPr>
            <w:tcW w:w="567" w:type="dxa"/>
            <w:tcBorders>
              <w:top w:val="single" w:sz="4" w:space="0" w:color="auto"/>
              <w:left w:val="single" w:sz="4" w:space="0" w:color="auto"/>
              <w:bottom w:val="single" w:sz="4" w:space="0" w:color="auto"/>
              <w:right w:val="single" w:sz="4" w:space="0" w:color="auto"/>
            </w:tcBorders>
          </w:tcPr>
          <w:p w14:paraId="2B56C581" w14:textId="593ABB34" w:rsidR="00C42C19" w:rsidRPr="0093068E" w:rsidRDefault="00D470CF" w:rsidP="008476CE">
            <w:pPr>
              <w:rPr>
                <w:szCs w:val="24"/>
              </w:rPr>
            </w:pPr>
            <w:r>
              <w:rPr>
                <w:szCs w:val="24"/>
              </w:rPr>
              <w:t>3</w:t>
            </w:r>
          </w:p>
        </w:tc>
        <w:tc>
          <w:tcPr>
            <w:tcW w:w="567" w:type="dxa"/>
            <w:tcBorders>
              <w:top w:val="single" w:sz="4" w:space="0" w:color="auto"/>
              <w:left w:val="single" w:sz="4" w:space="0" w:color="auto"/>
              <w:bottom w:val="single" w:sz="4" w:space="0" w:color="auto"/>
              <w:right w:val="single" w:sz="4" w:space="0" w:color="auto"/>
            </w:tcBorders>
          </w:tcPr>
          <w:p w14:paraId="3AE3BBF5" w14:textId="3D2CA021" w:rsidR="00C42C19" w:rsidRPr="0093068E" w:rsidRDefault="00D470CF" w:rsidP="008476CE">
            <w:pPr>
              <w:rPr>
                <w:szCs w:val="24"/>
              </w:rPr>
            </w:pPr>
            <w:r>
              <w:rPr>
                <w:szCs w:val="24"/>
              </w:rPr>
              <w:t>4</w:t>
            </w:r>
          </w:p>
        </w:tc>
      </w:tr>
      <w:tr w:rsidR="00C42C19" w:rsidRPr="0093068E" w14:paraId="507832AE" w14:textId="77777777" w:rsidTr="00D470CF">
        <w:tc>
          <w:tcPr>
            <w:tcW w:w="4331" w:type="dxa"/>
            <w:tcBorders>
              <w:top w:val="single" w:sz="4" w:space="0" w:color="auto"/>
              <w:left w:val="single" w:sz="4" w:space="0" w:color="auto"/>
              <w:bottom w:val="single" w:sz="4" w:space="0" w:color="auto"/>
              <w:right w:val="single" w:sz="4" w:space="0" w:color="auto"/>
            </w:tcBorders>
          </w:tcPr>
          <w:p w14:paraId="38B946AB" w14:textId="77777777" w:rsidR="00C42C19" w:rsidRPr="0093068E" w:rsidRDefault="00C42C19" w:rsidP="008476CE">
            <w:pPr>
              <w:rPr>
                <w:szCs w:val="24"/>
              </w:rPr>
            </w:pPr>
            <w:r w:rsidRPr="0093068E">
              <w:rPr>
                <w:szCs w:val="24"/>
              </w:rPr>
              <w:t>Контактная работа (всего)</w:t>
            </w:r>
          </w:p>
        </w:tc>
        <w:tc>
          <w:tcPr>
            <w:tcW w:w="2488" w:type="dxa"/>
            <w:tcBorders>
              <w:top w:val="single" w:sz="4" w:space="0" w:color="auto"/>
              <w:left w:val="single" w:sz="4" w:space="0" w:color="auto"/>
              <w:bottom w:val="single" w:sz="4" w:space="0" w:color="auto"/>
              <w:right w:val="single" w:sz="4" w:space="0" w:color="auto"/>
            </w:tcBorders>
          </w:tcPr>
          <w:p w14:paraId="36D8EFFA" w14:textId="63BE48C1" w:rsidR="00C42C19" w:rsidRPr="0093068E" w:rsidRDefault="00D470CF" w:rsidP="00D470CF">
            <w:pPr>
              <w:rPr>
                <w:szCs w:val="24"/>
              </w:rPr>
            </w:pPr>
            <w:r>
              <w:rPr>
                <w:szCs w:val="24"/>
              </w:rPr>
              <w:t>16</w:t>
            </w:r>
            <w:r w:rsidR="00C42C19" w:rsidRPr="0093068E">
              <w:rPr>
                <w:szCs w:val="24"/>
              </w:rPr>
              <w:t>/0,</w:t>
            </w:r>
            <w:r>
              <w:rPr>
                <w:szCs w:val="24"/>
              </w:rPr>
              <w:t>4</w:t>
            </w:r>
          </w:p>
        </w:tc>
        <w:tc>
          <w:tcPr>
            <w:tcW w:w="660" w:type="dxa"/>
            <w:tcBorders>
              <w:top w:val="single" w:sz="4" w:space="0" w:color="auto"/>
              <w:left w:val="single" w:sz="4" w:space="0" w:color="auto"/>
              <w:bottom w:val="single" w:sz="4" w:space="0" w:color="auto"/>
              <w:right w:val="single" w:sz="4" w:space="0" w:color="auto"/>
            </w:tcBorders>
          </w:tcPr>
          <w:p w14:paraId="3B7B2C34" w14:textId="7034B67A" w:rsidR="00C42C19" w:rsidRPr="0093068E" w:rsidRDefault="005B20B9" w:rsidP="008476CE">
            <w:pPr>
              <w:rPr>
                <w:szCs w:val="24"/>
              </w:rPr>
            </w:pPr>
            <w:r>
              <w:rPr>
                <w:szCs w:val="24"/>
              </w:rPr>
              <w:t>+</w:t>
            </w:r>
          </w:p>
        </w:tc>
        <w:tc>
          <w:tcPr>
            <w:tcW w:w="567" w:type="dxa"/>
            <w:tcBorders>
              <w:top w:val="single" w:sz="4" w:space="0" w:color="auto"/>
              <w:left w:val="single" w:sz="4" w:space="0" w:color="auto"/>
              <w:bottom w:val="single" w:sz="4" w:space="0" w:color="auto"/>
              <w:right w:val="single" w:sz="4" w:space="0" w:color="auto"/>
            </w:tcBorders>
          </w:tcPr>
          <w:p w14:paraId="7F5B8D52" w14:textId="77777777" w:rsidR="00C42C19" w:rsidRPr="0093068E" w:rsidRDefault="00C42C19" w:rsidP="008476CE">
            <w:pPr>
              <w:rPr>
                <w:szCs w:val="24"/>
              </w:rPr>
            </w:pPr>
          </w:p>
        </w:tc>
        <w:tc>
          <w:tcPr>
            <w:tcW w:w="567" w:type="dxa"/>
            <w:tcBorders>
              <w:top w:val="single" w:sz="4" w:space="0" w:color="auto"/>
              <w:left w:val="single" w:sz="4" w:space="0" w:color="auto"/>
              <w:bottom w:val="single" w:sz="4" w:space="0" w:color="auto"/>
              <w:right w:val="single" w:sz="4" w:space="0" w:color="auto"/>
            </w:tcBorders>
          </w:tcPr>
          <w:p w14:paraId="76497919" w14:textId="77777777" w:rsidR="00C42C19" w:rsidRPr="0093068E" w:rsidRDefault="00C42C19" w:rsidP="008476CE">
            <w:pPr>
              <w:rPr>
                <w:szCs w:val="24"/>
              </w:rPr>
            </w:pPr>
          </w:p>
        </w:tc>
        <w:tc>
          <w:tcPr>
            <w:tcW w:w="567" w:type="dxa"/>
            <w:tcBorders>
              <w:top w:val="single" w:sz="4" w:space="0" w:color="auto"/>
              <w:left w:val="single" w:sz="4" w:space="0" w:color="auto"/>
              <w:bottom w:val="single" w:sz="4" w:space="0" w:color="auto"/>
              <w:right w:val="single" w:sz="4" w:space="0" w:color="auto"/>
            </w:tcBorders>
          </w:tcPr>
          <w:p w14:paraId="7BB7AD17" w14:textId="77777777" w:rsidR="00C42C19" w:rsidRPr="0093068E" w:rsidRDefault="00C42C19" w:rsidP="008476CE">
            <w:pPr>
              <w:rPr>
                <w:szCs w:val="24"/>
              </w:rPr>
            </w:pPr>
          </w:p>
        </w:tc>
      </w:tr>
      <w:tr w:rsidR="00C42C19" w:rsidRPr="0093068E" w14:paraId="67AC4F06" w14:textId="77777777" w:rsidTr="00D470CF">
        <w:tc>
          <w:tcPr>
            <w:tcW w:w="4331" w:type="dxa"/>
            <w:tcBorders>
              <w:top w:val="single" w:sz="4" w:space="0" w:color="auto"/>
              <w:left w:val="single" w:sz="4" w:space="0" w:color="auto"/>
              <w:bottom w:val="single" w:sz="4" w:space="0" w:color="auto"/>
              <w:right w:val="single" w:sz="4" w:space="0" w:color="auto"/>
            </w:tcBorders>
          </w:tcPr>
          <w:p w14:paraId="2E3D29A2" w14:textId="77777777" w:rsidR="00C42C19" w:rsidRPr="0093068E" w:rsidRDefault="00C42C19" w:rsidP="008476CE">
            <w:pPr>
              <w:rPr>
                <w:szCs w:val="24"/>
              </w:rPr>
            </w:pPr>
            <w:r w:rsidRPr="0093068E">
              <w:rPr>
                <w:szCs w:val="24"/>
              </w:rPr>
              <w:t>В том числе:</w:t>
            </w:r>
          </w:p>
        </w:tc>
        <w:tc>
          <w:tcPr>
            <w:tcW w:w="2488" w:type="dxa"/>
            <w:tcBorders>
              <w:top w:val="single" w:sz="4" w:space="0" w:color="auto"/>
              <w:left w:val="single" w:sz="4" w:space="0" w:color="auto"/>
              <w:bottom w:val="single" w:sz="4" w:space="0" w:color="auto"/>
              <w:right w:val="single" w:sz="4" w:space="0" w:color="auto"/>
            </w:tcBorders>
          </w:tcPr>
          <w:p w14:paraId="7B72FF52" w14:textId="77777777" w:rsidR="00C42C19" w:rsidRPr="0093068E" w:rsidRDefault="00C42C19" w:rsidP="008476CE">
            <w:pPr>
              <w:rPr>
                <w:szCs w:val="24"/>
              </w:rPr>
            </w:pPr>
          </w:p>
        </w:tc>
        <w:tc>
          <w:tcPr>
            <w:tcW w:w="660" w:type="dxa"/>
            <w:tcBorders>
              <w:top w:val="single" w:sz="4" w:space="0" w:color="auto"/>
              <w:left w:val="single" w:sz="4" w:space="0" w:color="auto"/>
              <w:bottom w:val="single" w:sz="4" w:space="0" w:color="auto"/>
              <w:right w:val="single" w:sz="4" w:space="0" w:color="auto"/>
            </w:tcBorders>
          </w:tcPr>
          <w:p w14:paraId="05B9D3F8" w14:textId="77777777" w:rsidR="00C42C19" w:rsidRPr="0093068E" w:rsidRDefault="00C42C19" w:rsidP="008476CE">
            <w:pPr>
              <w:rPr>
                <w:szCs w:val="24"/>
              </w:rPr>
            </w:pPr>
          </w:p>
        </w:tc>
        <w:tc>
          <w:tcPr>
            <w:tcW w:w="567" w:type="dxa"/>
            <w:tcBorders>
              <w:top w:val="single" w:sz="4" w:space="0" w:color="auto"/>
              <w:left w:val="single" w:sz="4" w:space="0" w:color="auto"/>
              <w:bottom w:val="single" w:sz="4" w:space="0" w:color="auto"/>
              <w:right w:val="single" w:sz="4" w:space="0" w:color="auto"/>
            </w:tcBorders>
          </w:tcPr>
          <w:p w14:paraId="45058937" w14:textId="77777777" w:rsidR="00C42C19" w:rsidRPr="0093068E" w:rsidRDefault="00C42C19" w:rsidP="008476CE">
            <w:pPr>
              <w:rPr>
                <w:szCs w:val="24"/>
              </w:rPr>
            </w:pPr>
          </w:p>
        </w:tc>
        <w:tc>
          <w:tcPr>
            <w:tcW w:w="567" w:type="dxa"/>
            <w:tcBorders>
              <w:top w:val="single" w:sz="4" w:space="0" w:color="auto"/>
              <w:left w:val="single" w:sz="4" w:space="0" w:color="auto"/>
              <w:bottom w:val="single" w:sz="4" w:space="0" w:color="auto"/>
              <w:right w:val="single" w:sz="4" w:space="0" w:color="auto"/>
            </w:tcBorders>
          </w:tcPr>
          <w:p w14:paraId="006DDEB2" w14:textId="77777777" w:rsidR="00C42C19" w:rsidRPr="0093068E" w:rsidRDefault="00C42C19" w:rsidP="008476CE">
            <w:pPr>
              <w:rPr>
                <w:szCs w:val="24"/>
              </w:rPr>
            </w:pPr>
          </w:p>
        </w:tc>
        <w:tc>
          <w:tcPr>
            <w:tcW w:w="567" w:type="dxa"/>
            <w:tcBorders>
              <w:top w:val="single" w:sz="4" w:space="0" w:color="auto"/>
              <w:left w:val="single" w:sz="4" w:space="0" w:color="auto"/>
              <w:bottom w:val="single" w:sz="4" w:space="0" w:color="auto"/>
              <w:right w:val="single" w:sz="4" w:space="0" w:color="auto"/>
            </w:tcBorders>
          </w:tcPr>
          <w:p w14:paraId="120512BB" w14:textId="77777777" w:rsidR="00C42C19" w:rsidRPr="0093068E" w:rsidRDefault="00C42C19" w:rsidP="008476CE">
            <w:pPr>
              <w:rPr>
                <w:szCs w:val="24"/>
              </w:rPr>
            </w:pPr>
          </w:p>
        </w:tc>
      </w:tr>
      <w:tr w:rsidR="00C42C19" w:rsidRPr="0093068E" w14:paraId="6D0133B9" w14:textId="77777777" w:rsidTr="00D470CF">
        <w:tc>
          <w:tcPr>
            <w:tcW w:w="4331" w:type="dxa"/>
            <w:tcBorders>
              <w:top w:val="single" w:sz="4" w:space="0" w:color="auto"/>
              <w:left w:val="single" w:sz="4" w:space="0" w:color="auto"/>
              <w:bottom w:val="single" w:sz="4" w:space="0" w:color="auto"/>
              <w:right w:val="single" w:sz="4" w:space="0" w:color="auto"/>
            </w:tcBorders>
          </w:tcPr>
          <w:p w14:paraId="58607C45" w14:textId="77777777" w:rsidR="00C42C19" w:rsidRPr="0093068E" w:rsidRDefault="00C42C19" w:rsidP="008476CE">
            <w:pPr>
              <w:rPr>
                <w:szCs w:val="24"/>
              </w:rPr>
            </w:pPr>
            <w:r w:rsidRPr="0093068E">
              <w:rPr>
                <w:szCs w:val="24"/>
              </w:rPr>
              <w:t>Лекции</w:t>
            </w:r>
          </w:p>
        </w:tc>
        <w:tc>
          <w:tcPr>
            <w:tcW w:w="2488" w:type="dxa"/>
            <w:tcBorders>
              <w:top w:val="single" w:sz="4" w:space="0" w:color="auto"/>
              <w:left w:val="single" w:sz="4" w:space="0" w:color="auto"/>
              <w:bottom w:val="single" w:sz="4" w:space="0" w:color="auto"/>
              <w:right w:val="single" w:sz="4" w:space="0" w:color="auto"/>
            </w:tcBorders>
          </w:tcPr>
          <w:p w14:paraId="088C588F" w14:textId="51101863" w:rsidR="00C42C19" w:rsidRPr="0093068E" w:rsidRDefault="00D470CF" w:rsidP="008476CE">
            <w:pPr>
              <w:rPr>
                <w:szCs w:val="24"/>
              </w:rPr>
            </w:pPr>
            <w:r>
              <w:rPr>
                <w:szCs w:val="24"/>
              </w:rPr>
              <w:t>8/0,2</w:t>
            </w:r>
          </w:p>
        </w:tc>
        <w:tc>
          <w:tcPr>
            <w:tcW w:w="660" w:type="dxa"/>
            <w:tcBorders>
              <w:top w:val="single" w:sz="4" w:space="0" w:color="auto"/>
              <w:left w:val="single" w:sz="4" w:space="0" w:color="auto"/>
              <w:bottom w:val="single" w:sz="4" w:space="0" w:color="auto"/>
              <w:right w:val="single" w:sz="4" w:space="0" w:color="auto"/>
            </w:tcBorders>
          </w:tcPr>
          <w:p w14:paraId="0B2E123C" w14:textId="31496746" w:rsidR="00C42C19" w:rsidRPr="0093068E" w:rsidRDefault="005B20B9" w:rsidP="008476CE">
            <w:pPr>
              <w:rPr>
                <w:szCs w:val="24"/>
              </w:rPr>
            </w:pPr>
            <w:r>
              <w:rPr>
                <w:szCs w:val="24"/>
              </w:rPr>
              <w:t>+</w:t>
            </w:r>
          </w:p>
        </w:tc>
        <w:tc>
          <w:tcPr>
            <w:tcW w:w="567" w:type="dxa"/>
            <w:tcBorders>
              <w:top w:val="single" w:sz="4" w:space="0" w:color="auto"/>
              <w:left w:val="single" w:sz="4" w:space="0" w:color="auto"/>
              <w:bottom w:val="single" w:sz="4" w:space="0" w:color="auto"/>
              <w:right w:val="single" w:sz="4" w:space="0" w:color="auto"/>
            </w:tcBorders>
          </w:tcPr>
          <w:p w14:paraId="017E48B0" w14:textId="77777777" w:rsidR="00C42C19" w:rsidRPr="0093068E" w:rsidRDefault="00C42C19" w:rsidP="008476CE">
            <w:pPr>
              <w:rPr>
                <w:szCs w:val="24"/>
              </w:rPr>
            </w:pPr>
          </w:p>
        </w:tc>
        <w:tc>
          <w:tcPr>
            <w:tcW w:w="567" w:type="dxa"/>
            <w:tcBorders>
              <w:top w:val="single" w:sz="4" w:space="0" w:color="auto"/>
              <w:left w:val="single" w:sz="4" w:space="0" w:color="auto"/>
              <w:bottom w:val="single" w:sz="4" w:space="0" w:color="auto"/>
              <w:right w:val="single" w:sz="4" w:space="0" w:color="auto"/>
            </w:tcBorders>
          </w:tcPr>
          <w:p w14:paraId="64B746F3" w14:textId="77777777" w:rsidR="00C42C19" w:rsidRPr="0093068E" w:rsidRDefault="00C42C19" w:rsidP="008476CE">
            <w:pPr>
              <w:rPr>
                <w:szCs w:val="24"/>
              </w:rPr>
            </w:pPr>
          </w:p>
        </w:tc>
        <w:tc>
          <w:tcPr>
            <w:tcW w:w="567" w:type="dxa"/>
            <w:tcBorders>
              <w:top w:val="single" w:sz="4" w:space="0" w:color="auto"/>
              <w:left w:val="single" w:sz="4" w:space="0" w:color="auto"/>
              <w:bottom w:val="single" w:sz="4" w:space="0" w:color="auto"/>
              <w:right w:val="single" w:sz="4" w:space="0" w:color="auto"/>
            </w:tcBorders>
          </w:tcPr>
          <w:p w14:paraId="6629CF43" w14:textId="77777777" w:rsidR="00C42C19" w:rsidRPr="0093068E" w:rsidRDefault="00C42C19" w:rsidP="008476CE">
            <w:pPr>
              <w:rPr>
                <w:szCs w:val="24"/>
              </w:rPr>
            </w:pPr>
          </w:p>
        </w:tc>
      </w:tr>
      <w:tr w:rsidR="00C42C19" w:rsidRPr="0093068E" w14:paraId="032F4EAF" w14:textId="77777777" w:rsidTr="00D470CF">
        <w:tc>
          <w:tcPr>
            <w:tcW w:w="4331" w:type="dxa"/>
            <w:tcBorders>
              <w:top w:val="single" w:sz="4" w:space="0" w:color="auto"/>
              <w:left w:val="single" w:sz="4" w:space="0" w:color="auto"/>
              <w:bottom w:val="single" w:sz="4" w:space="0" w:color="auto"/>
              <w:right w:val="single" w:sz="4" w:space="0" w:color="auto"/>
            </w:tcBorders>
          </w:tcPr>
          <w:p w14:paraId="622A401C" w14:textId="77777777" w:rsidR="00C42C19" w:rsidRPr="0093068E" w:rsidRDefault="00C42C19" w:rsidP="008476CE">
            <w:pPr>
              <w:rPr>
                <w:szCs w:val="24"/>
              </w:rPr>
            </w:pPr>
            <w:r w:rsidRPr="0093068E">
              <w:rPr>
                <w:szCs w:val="24"/>
              </w:rPr>
              <w:t>Практические занятия (ПЗ)</w:t>
            </w:r>
          </w:p>
        </w:tc>
        <w:tc>
          <w:tcPr>
            <w:tcW w:w="2488" w:type="dxa"/>
            <w:tcBorders>
              <w:top w:val="single" w:sz="4" w:space="0" w:color="auto"/>
              <w:left w:val="single" w:sz="4" w:space="0" w:color="auto"/>
              <w:bottom w:val="single" w:sz="4" w:space="0" w:color="auto"/>
              <w:right w:val="single" w:sz="4" w:space="0" w:color="auto"/>
            </w:tcBorders>
          </w:tcPr>
          <w:p w14:paraId="09EA4E6A" w14:textId="0132C8A1" w:rsidR="00C42C19" w:rsidRPr="0093068E" w:rsidRDefault="00D470CF" w:rsidP="008476CE">
            <w:pPr>
              <w:rPr>
                <w:szCs w:val="24"/>
              </w:rPr>
            </w:pPr>
            <w:r>
              <w:rPr>
                <w:szCs w:val="24"/>
              </w:rPr>
              <w:t>8/0,2</w:t>
            </w:r>
          </w:p>
        </w:tc>
        <w:tc>
          <w:tcPr>
            <w:tcW w:w="660" w:type="dxa"/>
            <w:tcBorders>
              <w:top w:val="single" w:sz="4" w:space="0" w:color="auto"/>
              <w:left w:val="single" w:sz="4" w:space="0" w:color="auto"/>
              <w:bottom w:val="single" w:sz="4" w:space="0" w:color="auto"/>
              <w:right w:val="single" w:sz="4" w:space="0" w:color="auto"/>
            </w:tcBorders>
          </w:tcPr>
          <w:p w14:paraId="7CCEDC9F" w14:textId="680BB322" w:rsidR="00C42C19" w:rsidRPr="0093068E" w:rsidRDefault="005B20B9" w:rsidP="008476CE">
            <w:pPr>
              <w:rPr>
                <w:szCs w:val="24"/>
              </w:rPr>
            </w:pPr>
            <w:r>
              <w:rPr>
                <w:szCs w:val="24"/>
              </w:rPr>
              <w:t>+</w:t>
            </w:r>
          </w:p>
        </w:tc>
        <w:tc>
          <w:tcPr>
            <w:tcW w:w="567" w:type="dxa"/>
            <w:tcBorders>
              <w:top w:val="single" w:sz="4" w:space="0" w:color="auto"/>
              <w:left w:val="single" w:sz="4" w:space="0" w:color="auto"/>
              <w:bottom w:val="single" w:sz="4" w:space="0" w:color="auto"/>
              <w:right w:val="single" w:sz="4" w:space="0" w:color="auto"/>
            </w:tcBorders>
          </w:tcPr>
          <w:p w14:paraId="26F2AEBB" w14:textId="77777777" w:rsidR="00C42C19" w:rsidRPr="0093068E" w:rsidRDefault="00C42C19" w:rsidP="008476CE">
            <w:pPr>
              <w:rPr>
                <w:szCs w:val="24"/>
              </w:rPr>
            </w:pPr>
          </w:p>
        </w:tc>
        <w:tc>
          <w:tcPr>
            <w:tcW w:w="567" w:type="dxa"/>
            <w:tcBorders>
              <w:top w:val="single" w:sz="4" w:space="0" w:color="auto"/>
              <w:left w:val="single" w:sz="4" w:space="0" w:color="auto"/>
              <w:bottom w:val="single" w:sz="4" w:space="0" w:color="auto"/>
              <w:right w:val="single" w:sz="4" w:space="0" w:color="auto"/>
            </w:tcBorders>
          </w:tcPr>
          <w:p w14:paraId="47261639" w14:textId="77777777" w:rsidR="00C42C19" w:rsidRPr="0093068E" w:rsidRDefault="00C42C19" w:rsidP="008476CE">
            <w:pPr>
              <w:rPr>
                <w:szCs w:val="24"/>
              </w:rPr>
            </w:pPr>
          </w:p>
        </w:tc>
        <w:tc>
          <w:tcPr>
            <w:tcW w:w="567" w:type="dxa"/>
            <w:tcBorders>
              <w:top w:val="single" w:sz="4" w:space="0" w:color="auto"/>
              <w:left w:val="single" w:sz="4" w:space="0" w:color="auto"/>
              <w:bottom w:val="single" w:sz="4" w:space="0" w:color="auto"/>
              <w:right w:val="single" w:sz="4" w:space="0" w:color="auto"/>
            </w:tcBorders>
          </w:tcPr>
          <w:p w14:paraId="1B2F5DD4" w14:textId="77777777" w:rsidR="00C42C19" w:rsidRPr="0093068E" w:rsidRDefault="00C42C19" w:rsidP="008476CE">
            <w:pPr>
              <w:rPr>
                <w:szCs w:val="24"/>
              </w:rPr>
            </w:pPr>
          </w:p>
        </w:tc>
      </w:tr>
      <w:tr w:rsidR="00C42C19" w:rsidRPr="0093068E" w14:paraId="093C6B46" w14:textId="77777777" w:rsidTr="00D470CF">
        <w:tc>
          <w:tcPr>
            <w:tcW w:w="4331" w:type="dxa"/>
            <w:tcBorders>
              <w:top w:val="single" w:sz="4" w:space="0" w:color="auto"/>
              <w:left w:val="single" w:sz="4" w:space="0" w:color="auto"/>
              <w:bottom w:val="single" w:sz="4" w:space="0" w:color="auto"/>
              <w:right w:val="single" w:sz="4" w:space="0" w:color="auto"/>
            </w:tcBorders>
          </w:tcPr>
          <w:p w14:paraId="48EA39AF" w14:textId="77777777" w:rsidR="00C42C19" w:rsidRPr="0093068E" w:rsidRDefault="00C42C19" w:rsidP="008476CE">
            <w:pPr>
              <w:rPr>
                <w:szCs w:val="24"/>
              </w:rPr>
            </w:pPr>
            <w:r w:rsidRPr="0093068E">
              <w:rPr>
                <w:szCs w:val="24"/>
              </w:rPr>
              <w:t>Семинарские занятия (С)</w:t>
            </w:r>
          </w:p>
        </w:tc>
        <w:tc>
          <w:tcPr>
            <w:tcW w:w="2488" w:type="dxa"/>
            <w:tcBorders>
              <w:top w:val="single" w:sz="4" w:space="0" w:color="auto"/>
              <w:left w:val="single" w:sz="4" w:space="0" w:color="auto"/>
              <w:bottom w:val="single" w:sz="4" w:space="0" w:color="auto"/>
              <w:right w:val="single" w:sz="4" w:space="0" w:color="auto"/>
            </w:tcBorders>
          </w:tcPr>
          <w:p w14:paraId="5CB3CB90" w14:textId="77777777" w:rsidR="00C42C19" w:rsidRPr="0093068E" w:rsidRDefault="00C42C19" w:rsidP="008476CE">
            <w:pPr>
              <w:rPr>
                <w:szCs w:val="24"/>
              </w:rPr>
            </w:pPr>
          </w:p>
        </w:tc>
        <w:tc>
          <w:tcPr>
            <w:tcW w:w="660" w:type="dxa"/>
            <w:tcBorders>
              <w:top w:val="single" w:sz="4" w:space="0" w:color="auto"/>
              <w:left w:val="single" w:sz="4" w:space="0" w:color="auto"/>
              <w:bottom w:val="single" w:sz="4" w:space="0" w:color="auto"/>
              <w:right w:val="single" w:sz="4" w:space="0" w:color="auto"/>
            </w:tcBorders>
          </w:tcPr>
          <w:p w14:paraId="78952DBF" w14:textId="77777777" w:rsidR="00C42C19" w:rsidRPr="0093068E" w:rsidRDefault="00C42C19" w:rsidP="008476CE">
            <w:pPr>
              <w:rPr>
                <w:szCs w:val="24"/>
              </w:rPr>
            </w:pPr>
          </w:p>
        </w:tc>
        <w:tc>
          <w:tcPr>
            <w:tcW w:w="567" w:type="dxa"/>
            <w:tcBorders>
              <w:top w:val="single" w:sz="4" w:space="0" w:color="auto"/>
              <w:left w:val="single" w:sz="4" w:space="0" w:color="auto"/>
              <w:bottom w:val="single" w:sz="4" w:space="0" w:color="auto"/>
              <w:right w:val="single" w:sz="4" w:space="0" w:color="auto"/>
            </w:tcBorders>
          </w:tcPr>
          <w:p w14:paraId="0E0901CF" w14:textId="77777777" w:rsidR="00C42C19" w:rsidRPr="0093068E" w:rsidRDefault="00C42C19" w:rsidP="008476CE">
            <w:pPr>
              <w:rPr>
                <w:szCs w:val="24"/>
              </w:rPr>
            </w:pPr>
          </w:p>
        </w:tc>
        <w:tc>
          <w:tcPr>
            <w:tcW w:w="567" w:type="dxa"/>
            <w:tcBorders>
              <w:top w:val="single" w:sz="4" w:space="0" w:color="auto"/>
              <w:left w:val="single" w:sz="4" w:space="0" w:color="auto"/>
              <w:bottom w:val="single" w:sz="4" w:space="0" w:color="auto"/>
              <w:right w:val="single" w:sz="4" w:space="0" w:color="auto"/>
            </w:tcBorders>
          </w:tcPr>
          <w:p w14:paraId="0A971AC6" w14:textId="77777777" w:rsidR="00C42C19" w:rsidRPr="0093068E" w:rsidRDefault="00C42C19" w:rsidP="008476CE">
            <w:pPr>
              <w:rPr>
                <w:szCs w:val="24"/>
              </w:rPr>
            </w:pPr>
          </w:p>
        </w:tc>
        <w:tc>
          <w:tcPr>
            <w:tcW w:w="567" w:type="dxa"/>
            <w:tcBorders>
              <w:top w:val="single" w:sz="4" w:space="0" w:color="auto"/>
              <w:left w:val="single" w:sz="4" w:space="0" w:color="auto"/>
              <w:bottom w:val="single" w:sz="4" w:space="0" w:color="auto"/>
              <w:right w:val="single" w:sz="4" w:space="0" w:color="auto"/>
            </w:tcBorders>
          </w:tcPr>
          <w:p w14:paraId="61EAD6B9" w14:textId="77777777" w:rsidR="00C42C19" w:rsidRPr="0093068E" w:rsidRDefault="00C42C19" w:rsidP="008476CE">
            <w:pPr>
              <w:rPr>
                <w:szCs w:val="24"/>
              </w:rPr>
            </w:pPr>
          </w:p>
        </w:tc>
      </w:tr>
      <w:tr w:rsidR="00C42C19" w:rsidRPr="0093068E" w14:paraId="54674224" w14:textId="77777777" w:rsidTr="00D470CF">
        <w:tc>
          <w:tcPr>
            <w:tcW w:w="4331" w:type="dxa"/>
            <w:tcBorders>
              <w:top w:val="single" w:sz="4" w:space="0" w:color="auto"/>
              <w:left w:val="single" w:sz="4" w:space="0" w:color="auto"/>
              <w:bottom w:val="single" w:sz="4" w:space="0" w:color="auto"/>
              <w:right w:val="single" w:sz="4" w:space="0" w:color="auto"/>
            </w:tcBorders>
          </w:tcPr>
          <w:p w14:paraId="6DEC1DC4" w14:textId="77777777" w:rsidR="00C42C19" w:rsidRPr="0093068E" w:rsidRDefault="00C42C19" w:rsidP="008476CE">
            <w:pPr>
              <w:rPr>
                <w:szCs w:val="24"/>
              </w:rPr>
            </w:pPr>
            <w:r w:rsidRPr="0093068E">
              <w:rPr>
                <w:szCs w:val="24"/>
              </w:rPr>
              <w:t>Лабораторные работы (ЛР)</w:t>
            </w:r>
          </w:p>
        </w:tc>
        <w:tc>
          <w:tcPr>
            <w:tcW w:w="2488" w:type="dxa"/>
            <w:tcBorders>
              <w:top w:val="single" w:sz="4" w:space="0" w:color="auto"/>
              <w:left w:val="single" w:sz="4" w:space="0" w:color="auto"/>
              <w:bottom w:val="single" w:sz="4" w:space="0" w:color="auto"/>
              <w:right w:val="single" w:sz="4" w:space="0" w:color="auto"/>
            </w:tcBorders>
          </w:tcPr>
          <w:p w14:paraId="163ED108" w14:textId="77777777" w:rsidR="00C42C19" w:rsidRPr="0093068E" w:rsidRDefault="00C42C19" w:rsidP="008476CE">
            <w:pPr>
              <w:rPr>
                <w:szCs w:val="24"/>
              </w:rPr>
            </w:pPr>
          </w:p>
        </w:tc>
        <w:tc>
          <w:tcPr>
            <w:tcW w:w="660" w:type="dxa"/>
            <w:tcBorders>
              <w:top w:val="single" w:sz="4" w:space="0" w:color="auto"/>
              <w:left w:val="single" w:sz="4" w:space="0" w:color="auto"/>
              <w:bottom w:val="single" w:sz="4" w:space="0" w:color="auto"/>
              <w:right w:val="single" w:sz="4" w:space="0" w:color="auto"/>
            </w:tcBorders>
          </w:tcPr>
          <w:p w14:paraId="02E5D7E2" w14:textId="77777777" w:rsidR="00C42C19" w:rsidRPr="0093068E" w:rsidRDefault="00C42C19" w:rsidP="008476CE">
            <w:pPr>
              <w:rPr>
                <w:szCs w:val="24"/>
              </w:rPr>
            </w:pPr>
          </w:p>
        </w:tc>
        <w:tc>
          <w:tcPr>
            <w:tcW w:w="567" w:type="dxa"/>
            <w:tcBorders>
              <w:top w:val="single" w:sz="4" w:space="0" w:color="auto"/>
              <w:left w:val="single" w:sz="4" w:space="0" w:color="auto"/>
              <w:bottom w:val="single" w:sz="4" w:space="0" w:color="auto"/>
              <w:right w:val="single" w:sz="4" w:space="0" w:color="auto"/>
            </w:tcBorders>
          </w:tcPr>
          <w:p w14:paraId="4697A084" w14:textId="77777777" w:rsidR="00C42C19" w:rsidRPr="0093068E" w:rsidRDefault="00C42C19" w:rsidP="008476CE">
            <w:pPr>
              <w:rPr>
                <w:szCs w:val="24"/>
              </w:rPr>
            </w:pPr>
          </w:p>
        </w:tc>
        <w:tc>
          <w:tcPr>
            <w:tcW w:w="567" w:type="dxa"/>
            <w:tcBorders>
              <w:top w:val="single" w:sz="4" w:space="0" w:color="auto"/>
              <w:left w:val="single" w:sz="4" w:space="0" w:color="auto"/>
              <w:bottom w:val="single" w:sz="4" w:space="0" w:color="auto"/>
              <w:right w:val="single" w:sz="4" w:space="0" w:color="auto"/>
            </w:tcBorders>
          </w:tcPr>
          <w:p w14:paraId="41F5B043" w14:textId="77777777" w:rsidR="00C42C19" w:rsidRPr="0093068E" w:rsidRDefault="00C42C19" w:rsidP="008476CE">
            <w:pPr>
              <w:rPr>
                <w:szCs w:val="24"/>
              </w:rPr>
            </w:pPr>
          </w:p>
        </w:tc>
        <w:tc>
          <w:tcPr>
            <w:tcW w:w="567" w:type="dxa"/>
            <w:tcBorders>
              <w:top w:val="single" w:sz="4" w:space="0" w:color="auto"/>
              <w:left w:val="single" w:sz="4" w:space="0" w:color="auto"/>
              <w:bottom w:val="single" w:sz="4" w:space="0" w:color="auto"/>
              <w:right w:val="single" w:sz="4" w:space="0" w:color="auto"/>
            </w:tcBorders>
          </w:tcPr>
          <w:p w14:paraId="0977CFB0" w14:textId="77777777" w:rsidR="00C42C19" w:rsidRPr="0093068E" w:rsidRDefault="00C42C19" w:rsidP="008476CE">
            <w:pPr>
              <w:rPr>
                <w:szCs w:val="24"/>
              </w:rPr>
            </w:pPr>
          </w:p>
        </w:tc>
      </w:tr>
      <w:tr w:rsidR="00C42C19" w:rsidRPr="0093068E" w14:paraId="7A32FD6A" w14:textId="77777777" w:rsidTr="00D470CF">
        <w:tc>
          <w:tcPr>
            <w:tcW w:w="4331" w:type="dxa"/>
            <w:tcBorders>
              <w:top w:val="single" w:sz="4" w:space="0" w:color="auto"/>
              <w:left w:val="single" w:sz="4" w:space="0" w:color="auto"/>
              <w:bottom w:val="single" w:sz="4" w:space="0" w:color="auto"/>
              <w:right w:val="single" w:sz="4" w:space="0" w:color="auto"/>
            </w:tcBorders>
          </w:tcPr>
          <w:p w14:paraId="1861498E" w14:textId="77777777" w:rsidR="00C42C19" w:rsidRPr="0093068E" w:rsidRDefault="00C42C19" w:rsidP="008476CE">
            <w:pPr>
              <w:rPr>
                <w:szCs w:val="24"/>
              </w:rPr>
            </w:pPr>
            <w:r w:rsidRPr="0093068E">
              <w:rPr>
                <w:szCs w:val="24"/>
              </w:rPr>
              <w:t>Из них:</w:t>
            </w:r>
          </w:p>
        </w:tc>
        <w:tc>
          <w:tcPr>
            <w:tcW w:w="2488" w:type="dxa"/>
            <w:tcBorders>
              <w:top w:val="single" w:sz="4" w:space="0" w:color="auto"/>
              <w:left w:val="single" w:sz="4" w:space="0" w:color="auto"/>
              <w:bottom w:val="single" w:sz="4" w:space="0" w:color="auto"/>
              <w:right w:val="single" w:sz="4" w:space="0" w:color="auto"/>
            </w:tcBorders>
          </w:tcPr>
          <w:p w14:paraId="674F8455" w14:textId="77777777" w:rsidR="00C42C19" w:rsidRPr="0093068E" w:rsidRDefault="00C42C19" w:rsidP="008476CE">
            <w:pPr>
              <w:rPr>
                <w:szCs w:val="24"/>
              </w:rPr>
            </w:pPr>
          </w:p>
        </w:tc>
        <w:tc>
          <w:tcPr>
            <w:tcW w:w="660" w:type="dxa"/>
            <w:tcBorders>
              <w:top w:val="single" w:sz="4" w:space="0" w:color="auto"/>
              <w:left w:val="single" w:sz="4" w:space="0" w:color="auto"/>
              <w:bottom w:val="single" w:sz="4" w:space="0" w:color="auto"/>
              <w:right w:val="single" w:sz="4" w:space="0" w:color="auto"/>
            </w:tcBorders>
          </w:tcPr>
          <w:p w14:paraId="7094901C" w14:textId="77777777" w:rsidR="00C42C19" w:rsidRPr="0093068E" w:rsidRDefault="00C42C19" w:rsidP="008476CE">
            <w:pPr>
              <w:rPr>
                <w:szCs w:val="24"/>
              </w:rPr>
            </w:pPr>
          </w:p>
        </w:tc>
        <w:tc>
          <w:tcPr>
            <w:tcW w:w="567" w:type="dxa"/>
            <w:tcBorders>
              <w:top w:val="single" w:sz="4" w:space="0" w:color="auto"/>
              <w:left w:val="single" w:sz="4" w:space="0" w:color="auto"/>
              <w:bottom w:val="single" w:sz="4" w:space="0" w:color="auto"/>
              <w:right w:val="single" w:sz="4" w:space="0" w:color="auto"/>
            </w:tcBorders>
          </w:tcPr>
          <w:p w14:paraId="0E697D35" w14:textId="77777777" w:rsidR="00C42C19" w:rsidRPr="0093068E" w:rsidRDefault="00C42C19" w:rsidP="008476CE">
            <w:pPr>
              <w:rPr>
                <w:szCs w:val="24"/>
              </w:rPr>
            </w:pPr>
          </w:p>
        </w:tc>
        <w:tc>
          <w:tcPr>
            <w:tcW w:w="567" w:type="dxa"/>
            <w:tcBorders>
              <w:top w:val="single" w:sz="4" w:space="0" w:color="auto"/>
              <w:left w:val="single" w:sz="4" w:space="0" w:color="auto"/>
              <w:bottom w:val="single" w:sz="4" w:space="0" w:color="auto"/>
              <w:right w:val="single" w:sz="4" w:space="0" w:color="auto"/>
            </w:tcBorders>
          </w:tcPr>
          <w:p w14:paraId="7FF5179E" w14:textId="77777777" w:rsidR="00C42C19" w:rsidRPr="0093068E" w:rsidRDefault="00C42C19" w:rsidP="008476CE">
            <w:pPr>
              <w:rPr>
                <w:szCs w:val="24"/>
              </w:rPr>
            </w:pPr>
          </w:p>
        </w:tc>
        <w:tc>
          <w:tcPr>
            <w:tcW w:w="567" w:type="dxa"/>
            <w:tcBorders>
              <w:top w:val="single" w:sz="4" w:space="0" w:color="auto"/>
              <w:left w:val="single" w:sz="4" w:space="0" w:color="auto"/>
              <w:bottom w:val="single" w:sz="4" w:space="0" w:color="auto"/>
              <w:right w:val="single" w:sz="4" w:space="0" w:color="auto"/>
            </w:tcBorders>
          </w:tcPr>
          <w:p w14:paraId="7897FF88" w14:textId="77777777" w:rsidR="00C42C19" w:rsidRPr="0093068E" w:rsidRDefault="00C42C19" w:rsidP="008476CE">
            <w:pPr>
              <w:rPr>
                <w:szCs w:val="24"/>
              </w:rPr>
            </w:pPr>
          </w:p>
        </w:tc>
      </w:tr>
      <w:tr w:rsidR="00C42C19" w:rsidRPr="0093068E" w14:paraId="0625DCA6" w14:textId="77777777" w:rsidTr="00D470CF">
        <w:tc>
          <w:tcPr>
            <w:tcW w:w="4331" w:type="dxa"/>
            <w:tcBorders>
              <w:top w:val="single" w:sz="4" w:space="0" w:color="auto"/>
              <w:left w:val="single" w:sz="4" w:space="0" w:color="auto"/>
              <w:bottom w:val="single" w:sz="4" w:space="0" w:color="auto"/>
              <w:right w:val="single" w:sz="4" w:space="0" w:color="auto"/>
            </w:tcBorders>
          </w:tcPr>
          <w:p w14:paraId="1130B2D6" w14:textId="77777777" w:rsidR="00C42C19" w:rsidRPr="0093068E" w:rsidRDefault="00C42C19" w:rsidP="008476CE">
            <w:pPr>
              <w:rPr>
                <w:szCs w:val="24"/>
              </w:rPr>
            </w:pPr>
            <w:r w:rsidRPr="0093068E">
              <w:rPr>
                <w:szCs w:val="24"/>
              </w:rPr>
              <w:t>Интерактивные и активные формы занятий (всего)</w:t>
            </w:r>
          </w:p>
        </w:tc>
        <w:tc>
          <w:tcPr>
            <w:tcW w:w="2488" w:type="dxa"/>
            <w:tcBorders>
              <w:top w:val="single" w:sz="4" w:space="0" w:color="auto"/>
              <w:left w:val="single" w:sz="4" w:space="0" w:color="auto"/>
              <w:bottom w:val="single" w:sz="4" w:space="0" w:color="auto"/>
              <w:right w:val="single" w:sz="4" w:space="0" w:color="auto"/>
            </w:tcBorders>
          </w:tcPr>
          <w:p w14:paraId="144981CE" w14:textId="70F17E89" w:rsidR="00C42C19" w:rsidRPr="0093068E" w:rsidRDefault="00C42C19" w:rsidP="00D470CF">
            <w:pPr>
              <w:rPr>
                <w:szCs w:val="24"/>
              </w:rPr>
            </w:pPr>
            <w:r w:rsidRPr="0093068E">
              <w:rPr>
                <w:szCs w:val="24"/>
              </w:rPr>
              <w:t>18/0,</w:t>
            </w:r>
            <w:r w:rsidR="00D470CF">
              <w:rPr>
                <w:szCs w:val="24"/>
              </w:rPr>
              <w:t>4</w:t>
            </w:r>
          </w:p>
        </w:tc>
        <w:tc>
          <w:tcPr>
            <w:tcW w:w="660" w:type="dxa"/>
            <w:tcBorders>
              <w:top w:val="single" w:sz="4" w:space="0" w:color="auto"/>
              <w:left w:val="single" w:sz="4" w:space="0" w:color="auto"/>
              <w:bottom w:val="single" w:sz="4" w:space="0" w:color="auto"/>
              <w:right w:val="single" w:sz="4" w:space="0" w:color="auto"/>
            </w:tcBorders>
          </w:tcPr>
          <w:p w14:paraId="630568F1" w14:textId="23E3FCDD" w:rsidR="00C42C19" w:rsidRPr="0093068E" w:rsidRDefault="005B20B9" w:rsidP="008476CE">
            <w:pPr>
              <w:rPr>
                <w:szCs w:val="24"/>
              </w:rPr>
            </w:pPr>
            <w:r>
              <w:rPr>
                <w:szCs w:val="24"/>
              </w:rPr>
              <w:t>+</w:t>
            </w:r>
          </w:p>
        </w:tc>
        <w:tc>
          <w:tcPr>
            <w:tcW w:w="567" w:type="dxa"/>
            <w:tcBorders>
              <w:top w:val="single" w:sz="4" w:space="0" w:color="auto"/>
              <w:left w:val="single" w:sz="4" w:space="0" w:color="auto"/>
              <w:bottom w:val="single" w:sz="4" w:space="0" w:color="auto"/>
              <w:right w:val="single" w:sz="4" w:space="0" w:color="auto"/>
            </w:tcBorders>
          </w:tcPr>
          <w:p w14:paraId="6197CCBA" w14:textId="77777777" w:rsidR="00C42C19" w:rsidRPr="0093068E" w:rsidRDefault="00C42C19" w:rsidP="008476CE">
            <w:pPr>
              <w:rPr>
                <w:szCs w:val="24"/>
              </w:rPr>
            </w:pPr>
          </w:p>
        </w:tc>
        <w:tc>
          <w:tcPr>
            <w:tcW w:w="567" w:type="dxa"/>
            <w:tcBorders>
              <w:top w:val="single" w:sz="4" w:space="0" w:color="auto"/>
              <w:left w:val="single" w:sz="4" w:space="0" w:color="auto"/>
              <w:bottom w:val="single" w:sz="4" w:space="0" w:color="auto"/>
              <w:right w:val="single" w:sz="4" w:space="0" w:color="auto"/>
            </w:tcBorders>
          </w:tcPr>
          <w:p w14:paraId="1795D9FC" w14:textId="77777777" w:rsidR="00C42C19" w:rsidRPr="0093068E" w:rsidRDefault="00C42C19" w:rsidP="008476CE">
            <w:pPr>
              <w:rPr>
                <w:szCs w:val="24"/>
              </w:rPr>
            </w:pPr>
          </w:p>
        </w:tc>
        <w:tc>
          <w:tcPr>
            <w:tcW w:w="567" w:type="dxa"/>
            <w:tcBorders>
              <w:top w:val="single" w:sz="4" w:space="0" w:color="auto"/>
              <w:left w:val="single" w:sz="4" w:space="0" w:color="auto"/>
              <w:bottom w:val="single" w:sz="4" w:space="0" w:color="auto"/>
              <w:right w:val="single" w:sz="4" w:space="0" w:color="auto"/>
            </w:tcBorders>
          </w:tcPr>
          <w:p w14:paraId="6AD846ED" w14:textId="77777777" w:rsidR="00C42C19" w:rsidRPr="0093068E" w:rsidRDefault="00C42C19" w:rsidP="008476CE">
            <w:pPr>
              <w:rPr>
                <w:szCs w:val="24"/>
              </w:rPr>
            </w:pPr>
          </w:p>
        </w:tc>
      </w:tr>
      <w:tr w:rsidR="00C42C19" w:rsidRPr="0093068E" w14:paraId="56581932" w14:textId="77777777" w:rsidTr="00D470CF">
        <w:tc>
          <w:tcPr>
            <w:tcW w:w="4331" w:type="dxa"/>
            <w:tcBorders>
              <w:top w:val="single" w:sz="4" w:space="0" w:color="auto"/>
              <w:left w:val="single" w:sz="4" w:space="0" w:color="auto"/>
              <w:bottom w:val="single" w:sz="4" w:space="0" w:color="auto"/>
              <w:right w:val="single" w:sz="4" w:space="0" w:color="auto"/>
            </w:tcBorders>
          </w:tcPr>
          <w:p w14:paraId="758E8B2B" w14:textId="77777777" w:rsidR="00C42C19" w:rsidRPr="0093068E" w:rsidRDefault="00C42C19" w:rsidP="008476CE">
            <w:pPr>
              <w:rPr>
                <w:szCs w:val="24"/>
              </w:rPr>
            </w:pPr>
            <w:r w:rsidRPr="0093068E">
              <w:rPr>
                <w:szCs w:val="24"/>
              </w:rPr>
              <w:t>Самостоятельная работа (всего)</w:t>
            </w:r>
          </w:p>
        </w:tc>
        <w:tc>
          <w:tcPr>
            <w:tcW w:w="2488" w:type="dxa"/>
            <w:tcBorders>
              <w:top w:val="single" w:sz="4" w:space="0" w:color="auto"/>
              <w:left w:val="single" w:sz="4" w:space="0" w:color="auto"/>
              <w:bottom w:val="single" w:sz="4" w:space="0" w:color="auto"/>
              <w:right w:val="single" w:sz="4" w:space="0" w:color="auto"/>
            </w:tcBorders>
          </w:tcPr>
          <w:p w14:paraId="787DD9AB" w14:textId="490F5A7D" w:rsidR="00C42C19" w:rsidRPr="0093068E" w:rsidRDefault="00D470CF" w:rsidP="008476CE">
            <w:pPr>
              <w:rPr>
                <w:szCs w:val="24"/>
              </w:rPr>
            </w:pPr>
            <w:r>
              <w:rPr>
                <w:szCs w:val="24"/>
              </w:rPr>
              <w:t>92/2,5</w:t>
            </w:r>
          </w:p>
        </w:tc>
        <w:tc>
          <w:tcPr>
            <w:tcW w:w="660" w:type="dxa"/>
            <w:tcBorders>
              <w:top w:val="single" w:sz="4" w:space="0" w:color="auto"/>
              <w:left w:val="single" w:sz="4" w:space="0" w:color="auto"/>
              <w:bottom w:val="single" w:sz="4" w:space="0" w:color="auto"/>
              <w:right w:val="single" w:sz="4" w:space="0" w:color="auto"/>
            </w:tcBorders>
          </w:tcPr>
          <w:p w14:paraId="0F146870" w14:textId="7C687822" w:rsidR="00C42C19" w:rsidRPr="0093068E" w:rsidRDefault="005B20B9" w:rsidP="008476CE">
            <w:pPr>
              <w:rPr>
                <w:szCs w:val="24"/>
              </w:rPr>
            </w:pPr>
            <w:r>
              <w:rPr>
                <w:szCs w:val="24"/>
              </w:rPr>
              <w:t>+</w:t>
            </w:r>
          </w:p>
        </w:tc>
        <w:tc>
          <w:tcPr>
            <w:tcW w:w="567" w:type="dxa"/>
            <w:tcBorders>
              <w:top w:val="single" w:sz="4" w:space="0" w:color="auto"/>
              <w:left w:val="single" w:sz="4" w:space="0" w:color="auto"/>
              <w:bottom w:val="single" w:sz="4" w:space="0" w:color="auto"/>
              <w:right w:val="single" w:sz="4" w:space="0" w:color="auto"/>
            </w:tcBorders>
          </w:tcPr>
          <w:p w14:paraId="1CF75925" w14:textId="77777777" w:rsidR="00C42C19" w:rsidRPr="0093068E" w:rsidRDefault="00C42C19" w:rsidP="008476CE">
            <w:pPr>
              <w:rPr>
                <w:szCs w:val="24"/>
              </w:rPr>
            </w:pPr>
          </w:p>
        </w:tc>
        <w:tc>
          <w:tcPr>
            <w:tcW w:w="567" w:type="dxa"/>
            <w:tcBorders>
              <w:top w:val="single" w:sz="4" w:space="0" w:color="auto"/>
              <w:left w:val="single" w:sz="4" w:space="0" w:color="auto"/>
              <w:bottom w:val="single" w:sz="4" w:space="0" w:color="auto"/>
              <w:right w:val="single" w:sz="4" w:space="0" w:color="auto"/>
            </w:tcBorders>
          </w:tcPr>
          <w:p w14:paraId="5823ACB8" w14:textId="77777777" w:rsidR="00C42C19" w:rsidRPr="0093068E" w:rsidRDefault="00C42C19" w:rsidP="008476CE">
            <w:pPr>
              <w:rPr>
                <w:szCs w:val="24"/>
              </w:rPr>
            </w:pPr>
          </w:p>
        </w:tc>
        <w:tc>
          <w:tcPr>
            <w:tcW w:w="567" w:type="dxa"/>
            <w:tcBorders>
              <w:top w:val="single" w:sz="4" w:space="0" w:color="auto"/>
              <w:left w:val="single" w:sz="4" w:space="0" w:color="auto"/>
              <w:bottom w:val="single" w:sz="4" w:space="0" w:color="auto"/>
              <w:right w:val="single" w:sz="4" w:space="0" w:color="auto"/>
            </w:tcBorders>
          </w:tcPr>
          <w:p w14:paraId="6BA5E53C" w14:textId="77777777" w:rsidR="00C42C19" w:rsidRPr="0093068E" w:rsidRDefault="00C42C19" w:rsidP="008476CE">
            <w:pPr>
              <w:rPr>
                <w:szCs w:val="24"/>
              </w:rPr>
            </w:pPr>
          </w:p>
        </w:tc>
      </w:tr>
      <w:tr w:rsidR="00C42C19" w:rsidRPr="0093068E" w14:paraId="5627C7FC" w14:textId="77777777" w:rsidTr="00D470CF">
        <w:tc>
          <w:tcPr>
            <w:tcW w:w="4331" w:type="dxa"/>
            <w:tcBorders>
              <w:top w:val="single" w:sz="4" w:space="0" w:color="auto"/>
              <w:left w:val="single" w:sz="4" w:space="0" w:color="auto"/>
              <w:bottom w:val="single" w:sz="4" w:space="0" w:color="auto"/>
              <w:right w:val="single" w:sz="4" w:space="0" w:color="auto"/>
            </w:tcBorders>
          </w:tcPr>
          <w:p w14:paraId="0CCB6A4F" w14:textId="77777777" w:rsidR="00C42C19" w:rsidRPr="0093068E" w:rsidRDefault="00C42C19" w:rsidP="008476CE">
            <w:pPr>
              <w:rPr>
                <w:szCs w:val="24"/>
              </w:rPr>
            </w:pPr>
            <w:r w:rsidRPr="0093068E">
              <w:rPr>
                <w:szCs w:val="24"/>
              </w:rPr>
              <w:t>В том числе:</w:t>
            </w:r>
          </w:p>
        </w:tc>
        <w:tc>
          <w:tcPr>
            <w:tcW w:w="2488" w:type="dxa"/>
            <w:tcBorders>
              <w:top w:val="single" w:sz="4" w:space="0" w:color="auto"/>
              <w:left w:val="single" w:sz="4" w:space="0" w:color="auto"/>
              <w:bottom w:val="single" w:sz="4" w:space="0" w:color="auto"/>
              <w:right w:val="single" w:sz="4" w:space="0" w:color="auto"/>
            </w:tcBorders>
          </w:tcPr>
          <w:p w14:paraId="72BA15B0" w14:textId="77777777" w:rsidR="00C42C19" w:rsidRPr="0093068E" w:rsidRDefault="00C42C19" w:rsidP="008476CE">
            <w:pPr>
              <w:rPr>
                <w:szCs w:val="24"/>
              </w:rPr>
            </w:pPr>
          </w:p>
        </w:tc>
        <w:tc>
          <w:tcPr>
            <w:tcW w:w="660" w:type="dxa"/>
            <w:tcBorders>
              <w:top w:val="single" w:sz="4" w:space="0" w:color="auto"/>
              <w:left w:val="single" w:sz="4" w:space="0" w:color="auto"/>
              <w:bottom w:val="single" w:sz="4" w:space="0" w:color="auto"/>
              <w:right w:val="single" w:sz="4" w:space="0" w:color="auto"/>
            </w:tcBorders>
          </w:tcPr>
          <w:p w14:paraId="67DEFB98" w14:textId="77777777" w:rsidR="00C42C19" w:rsidRPr="0093068E" w:rsidRDefault="00C42C19" w:rsidP="008476CE">
            <w:pPr>
              <w:rPr>
                <w:szCs w:val="24"/>
              </w:rPr>
            </w:pPr>
          </w:p>
        </w:tc>
        <w:tc>
          <w:tcPr>
            <w:tcW w:w="567" w:type="dxa"/>
            <w:tcBorders>
              <w:top w:val="single" w:sz="4" w:space="0" w:color="auto"/>
              <w:left w:val="single" w:sz="4" w:space="0" w:color="auto"/>
              <w:bottom w:val="single" w:sz="4" w:space="0" w:color="auto"/>
              <w:right w:val="single" w:sz="4" w:space="0" w:color="auto"/>
            </w:tcBorders>
          </w:tcPr>
          <w:p w14:paraId="7066DD64" w14:textId="77777777" w:rsidR="00C42C19" w:rsidRPr="0093068E" w:rsidRDefault="00C42C19" w:rsidP="008476CE">
            <w:pPr>
              <w:rPr>
                <w:szCs w:val="24"/>
              </w:rPr>
            </w:pPr>
          </w:p>
        </w:tc>
        <w:tc>
          <w:tcPr>
            <w:tcW w:w="567" w:type="dxa"/>
            <w:tcBorders>
              <w:top w:val="single" w:sz="4" w:space="0" w:color="auto"/>
              <w:left w:val="single" w:sz="4" w:space="0" w:color="auto"/>
              <w:bottom w:val="single" w:sz="4" w:space="0" w:color="auto"/>
              <w:right w:val="single" w:sz="4" w:space="0" w:color="auto"/>
            </w:tcBorders>
          </w:tcPr>
          <w:p w14:paraId="35484A1A" w14:textId="77777777" w:rsidR="00C42C19" w:rsidRPr="0093068E" w:rsidRDefault="00C42C19" w:rsidP="008476CE">
            <w:pPr>
              <w:rPr>
                <w:szCs w:val="24"/>
              </w:rPr>
            </w:pPr>
          </w:p>
        </w:tc>
        <w:tc>
          <w:tcPr>
            <w:tcW w:w="567" w:type="dxa"/>
            <w:tcBorders>
              <w:top w:val="single" w:sz="4" w:space="0" w:color="auto"/>
              <w:left w:val="single" w:sz="4" w:space="0" w:color="auto"/>
              <w:bottom w:val="single" w:sz="4" w:space="0" w:color="auto"/>
              <w:right w:val="single" w:sz="4" w:space="0" w:color="auto"/>
            </w:tcBorders>
          </w:tcPr>
          <w:p w14:paraId="314F9C31" w14:textId="77777777" w:rsidR="00C42C19" w:rsidRPr="0093068E" w:rsidRDefault="00C42C19" w:rsidP="008476CE">
            <w:pPr>
              <w:rPr>
                <w:szCs w:val="24"/>
              </w:rPr>
            </w:pPr>
          </w:p>
        </w:tc>
      </w:tr>
      <w:tr w:rsidR="00C42C19" w:rsidRPr="0093068E" w14:paraId="153AD11B" w14:textId="77777777" w:rsidTr="00D470CF">
        <w:tc>
          <w:tcPr>
            <w:tcW w:w="4331" w:type="dxa"/>
            <w:tcBorders>
              <w:top w:val="single" w:sz="4" w:space="0" w:color="auto"/>
              <w:left w:val="single" w:sz="4" w:space="0" w:color="auto"/>
              <w:bottom w:val="single" w:sz="4" w:space="0" w:color="auto"/>
              <w:right w:val="single" w:sz="4" w:space="0" w:color="auto"/>
            </w:tcBorders>
          </w:tcPr>
          <w:p w14:paraId="4F2FF3A0" w14:textId="77777777" w:rsidR="00C42C19" w:rsidRPr="0093068E" w:rsidRDefault="00C42C19" w:rsidP="008476CE">
            <w:pPr>
              <w:widowControl w:val="0"/>
              <w:autoSpaceDE w:val="0"/>
              <w:autoSpaceDN w:val="0"/>
              <w:adjustRightInd w:val="0"/>
              <w:rPr>
                <w:szCs w:val="24"/>
              </w:rPr>
            </w:pPr>
            <w:r w:rsidRPr="0093068E">
              <w:rPr>
                <w:szCs w:val="24"/>
              </w:rPr>
              <w:t>Написание эссе</w:t>
            </w:r>
          </w:p>
        </w:tc>
        <w:tc>
          <w:tcPr>
            <w:tcW w:w="2488" w:type="dxa"/>
            <w:tcBorders>
              <w:top w:val="single" w:sz="4" w:space="0" w:color="auto"/>
              <w:left w:val="single" w:sz="4" w:space="0" w:color="auto"/>
              <w:bottom w:val="single" w:sz="4" w:space="0" w:color="auto"/>
              <w:right w:val="single" w:sz="4" w:space="0" w:color="auto"/>
            </w:tcBorders>
          </w:tcPr>
          <w:p w14:paraId="7DA21C3C" w14:textId="7F951A19" w:rsidR="00C42C19" w:rsidRPr="0093068E" w:rsidRDefault="00D470CF" w:rsidP="008476CE">
            <w:pPr>
              <w:widowControl w:val="0"/>
              <w:suppressAutoHyphens/>
              <w:autoSpaceDE w:val="0"/>
              <w:autoSpaceDN w:val="0"/>
              <w:adjustRightInd w:val="0"/>
              <w:rPr>
                <w:bCs/>
                <w:szCs w:val="24"/>
              </w:rPr>
            </w:pPr>
            <w:r>
              <w:rPr>
                <w:bCs/>
                <w:szCs w:val="24"/>
              </w:rPr>
              <w:t>20</w:t>
            </w:r>
          </w:p>
        </w:tc>
        <w:tc>
          <w:tcPr>
            <w:tcW w:w="660" w:type="dxa"/>
            <w:tcBorders>
              <w:top w:val="single" w:sz="4" w:space="0" w:color="auto"/>
              <w:left w:val="single" w:sz="4" w:space="0" w:color="auto"/>
              <w:bottom w:val="single" w:sz="4" w:space="0" w:color="auto"/>
              <w:right w:val="single" w:sz="4" w:space="0" w:color="auto"/>
            </w:tcBorders>
          </w:tcPr>
          <w:p w14:paraId="4F222534" w14:textId="4ED5A5FD" w:rsidR="00C42C19" w:rsidRPr="0093068E" w:rsidRDefault="005B20B9" w:rsidP="008476CE">
            <w:pPr>
              <w:widowControl w:val="0"/>
              <w:suppressAutoHyphens/>
              <w:autoSpaceDE w:val="0"/>
              <w:autoSpaceDN w:val="0"/>
              <w:adjustRightInd w:val="0"/>
              <w:rPr>
                <w:bCs/>
                <w:szCs w:val="24"/>
              </w:rPr>
            </w:pPr>
            <w:r>
              <w:rPr>
                <w:bCs/>
                <w:szCs w:val="24"/>
              </w:rPr>
              <w:t>+</w:t>
            </w:r>
          </w:p>
        </w:tc>
        <w:tc>
          <w:tcPr>
            <w:tcW w:w="567" w:type="dxa"/>
            <w:tcBorders>
              <w:top w:val="single" w:sz="4" w:space="0" w:color="auto"/>
              <w:left w:val="single" w:sz="4" w:space="0" w:color="auto"/>
              <w:bottom w:val="single" w:sz="4" w:space="0" w:color="auto"/>
              <w:right w:val="single" w:sz="4" w:space="0" w:color="auto"/>
            </w:tcBorders>
          </w:tcPr>
          <w:p w14:paraId="6BFA1C05" w14:textId="77777777" w:rsidR="00C42C19" w:rsidRPr="0093068E" w:rsidRDefault="00C42C19" w:rsidP="008476CE">
            <w:pPr>
              <w:rPr>
                <w:szCs w:val="24"/>
              </w:rPr>
            </w:pPr>
          </w:p>
        </w:tc>
        <w:tc>
          <w:tcPr>
            <w:tcW w:w="567" w:type="dxa"/>
            <w:tcBorders>
              <w:top w:val="single" w:sz="4" w:space="0" w:color="auto"/>
              <w:left w:val="single" w:sz="4" w:space="0" w:color="auto"/>
              <w:bottom w:val="single" w:sz="4" w:space="0" w:color="auto"/>
              <w:right w:val="single" w:sz="4" w:space="0" w:color="auto"/>
            </w:tcBorders>
          </w:tcPr>
          <w:p w14:paraId="7511EDBD" w14:textId="77777777" w:rsidR="00C42C19" w:rsidRPr="0093068E" w:rsidRDefault="00C42C19" w:rsidP="008476CE">
            <w:pPr>
              <w:rPr>
                <w:szCs w:val="24"/>
              </w:rPr>
            </w:pPr>
          </w:p>
        </w:tc>
        <w:tc>
          <w:tcPr>
            <w:tcW w:w="567" w:type="dxa"/>
            <w:tcBorders>
              <w:top w:val="single" w:sz="4" w:space="0" w:color="auto"/>
              <w:left w:val="single" w:sz="4" w:space="0" w:color="auto"/>
              <w:bottom w:val="single" w:sz="4" w:space="0" w:color="auto"/>
              <w:right w:val="single" w:sz="4" w:space="0" w:color="auto"/>
            </w:tcBorders>
          </w:tcPr>
          <w:p w14:paraId="4BDA6AAA" w14:textId="77777777" w:rsidR="00C42C19" w:rsidRPr="0093068E" w:rsidRDefault="00C42C19" w:rsidP="008476CE">
            <w:pPr>
              <w:rPr>
                <w:szCs w:val="24"/>
              </w:rPr>
            </w:pPr>
          </w:p>
        </w:tc>
      </w:tr>
      <w:tr w:rsidR="00C42C19" w:rsidRPr="0093068E" w14:paraId="7587224F" w14:textId="77777777" w:rsidTr="00D470CF">
        <w:trPr>
          <w:trHeight w:val="653"/>
        </w:trPr>
        <w:tc>
          <w:tcPr>
            <w:tcW w:w="4331" w:type="dxa"/>
            <w:tcBorders>
              <w:top w:val="single" w:sz="4" w:space="0" w:color="auto"/>
              <w:left w:val="single" w:sz="4" w:space="0" w:color="auto"/>
              <w:bottom w:val="single" w:sz="4" w:space="0" w:color="auto"/>
              <w:right w:val="single" w:sz="4" w:space="0" w:color="auto"/>
            </w:tcBorders>
          </w:tcPr>
          <w:p w14:paraId="0C74A804" w14:textId="77777777" w:rsidR="00C42C19" w:rsidRPr="0093068E" w:rsidRDefault="00C42C19" w:rsidP="008476CE">
            <w:pPr>
              <w:widowControl w:val="0"/>
              <w:autoSpaceDE w:val="0"/>
              <w:autoSpaceDN w:val="0"/>
              <w:adjustRightInd w:val="0"/>
              <w:rPr>
                <w:szCs w:val="24"/>
              </w:rPr>
            </w:pPr>
            <w:r w:rsidRPr="0093068E">
              <w:rPr>
                <w:szCs w:val="24"/>
              </w:rPr>
              <w:t>Подготовка к обсуждению контрольных вопросов</w:t>
            </w:r>
          </w:p>
        </w:tc>
        <w:tc>
          <w:tcPr>
            <w:tcW w:w="2488" w:type="dxa"/>
            <w:tcBorders>
              <w:top w:val="single" w:sz="4" w:space="0" w:color="auto"/>
              <w:left w:val="single" w:sz="4" w:space="0" w:color="auto"/>
              <w:bottom w:val="single" w:sz="4" w:space="0" w:color="auto"/>
              <w:right w:val="single" w:sz="4" w:space="0" w:color="auto"/>
            </w:tcBorders>
          </w:tcPr>
          <w:p w14:paraId="725E658F" w14:textId="0FBF923E" w:rsidR="00C42C19" w:rsidRPr="0093068E" w:rsidRDefault="00D470CF" w:rsidP="008476CE">
            <w:pPr>
              <w:widowControl w:val="0"/>
              <w:suppressAutoHyphens/>
              <w:autoSpaceDE w:val="0"/>
              <w:autoSpaceDN w:val="0"/>
              <w:adjustRightInd w:val="0"/>
              <w:rPr>
                <w:bCs/>
                <w:szCs w:val="24"/>
              </w:rPr>
            </w:pPr>
            <w:r>
              <w:rPr>
                <w:bCs/>
                <w:szCs w:val="24"/>
              </w:rPr>
              <w:t>20</w:t>
            </w:r>
          </w:p>
        </w:tc>
        <w:tc>
          <w:tcPr>
            <w:tcW w:w="660" w:type="dxa"/>
            <w:tcBorders>
              <w:top w:val="single" w:sz="4" w:space="0" w:color="auto"/>
              <w:left w:val="single" w:sz="4" w:space="0" w:color="auto"/>
              <w:bottom w:val="single" w:sz="4" w:space="0" w:color="auto"/>
              <w:right w:val="single" w:sz="4" w:space="0" w:color="auto"/>
            </w:tcBorders>
          </w:tcPr>
          <w:p w14:paraId="2A6B236D" w14:textId="754DBBA4" w:rsidR="00C42C19" w:rsidRPr="0093068E" w:rsidRDefault="005B20B9" w:rsidP="008476CE">
            <w:pPr>
              <w:widowControl w:val="0"/>
              <w:suppressAutoHyphens/>
              <w:autoSpaceDE w:val="0"/>
              <w:autoSpaceDN w:val="0"/>
              <w:adjustRightInd w:val="0"/>
              <w:rPr>
                <w:bCs/>
                <w:szCs w:val="24"/>
              </w:rPr>
            </w:pPr>
            <w:r>
              <w:rPr>
                <w:bCs/>
                <w:szCs w:val="24"/>
              </w:rPr>
              <w:t>+</w:t>
            </w:r>
          </w:p>
        </w:tc>
        <w:tc>
          <w:tcPr>
            <w:tcW w:w="567" w:type="dxa"/>
            <w:tcBorders>
              <w:top w:val="single" w:sz="4" w:space="0" w:color="auto"/>
              <w:left w:val="single" w:sz="4" w:space="0" w:color="auto"/>
              <w:bottom w:val="single" w:sz="4" w:space="0" w:color="auto"/>
              <w:right w:val="single" w:sz="4" w:space="0" w:color="auto"/>
            </w:tcBorders>
          </w:tcPr>
          <w:p w14:paraId="6B3AC577" w14:textId="77777777" w:rsidR="00C42C19" w:rsidRPr="0093068E" w:rsidRDefault="00C42C19" w:rsidP="008476CE">
            <w:pPr>
              <w:rPr>
                <w:szCs w:val="24"/>
              </w:rPr>
            </w:pPr>
          </w:p>
        </w:tc>
        <w:tc>
          <w:tcPr>
            <w:tcW w:w="567" w:type="dxa"/>
            <w:tcBorders>
              <w:top w:val="single" w:sz="4" w:space="0" w:color="auto"/>
              <w:left w:val="single" w:sz="4" w:space="0" w:color="auto"/>
              <w:bottom w:val="single" w:sz="4" w:space="0" w:color="auto"/>
              <w:right w:val="single" w:sz="4" w:space="0" w:color="auto"/>
            </w:tcBorders>
          </w:tcPr>
          <w:p w14:paraId="48B66143" w14:textId="77777777" w:rsidR="00C42C19" w:rsidRPr="0093068E" w:rsidRDefault="00C42C19" w:rsidP="008476CE">
            <w:pPr>
              <w:rPr>
                <w:szCs w:val="24"/>
              </w:rPr>
            </w:pPr>
          </w:p>
        </w:tc>
        <w:tc>
          <w:tcPr>
            <w:tcW w:w="567" w:type="dxa"/>
            <w:tcBorders>
              <w:top w:val="single" w:sz="4" w:space="0" w:color="auto"/>
              <w:left w:val="single" w:sz="4" w:space="0" w:color="auto"/>
              <w:bottom w:val="single" w:sz="4" w:space="0" w:color="auto"/>
              <w:right w:val="single" w:sz="4" w:space="0" w:color="auto"/>
            </w:tcBorders>
          </w:tcPr>
          <w:p w14:paraId="17BE2B12" w14:textId="77777777" w:rsidR="00C42C19" w:rsidRPr="0093068E" w:rsidRDefault="00C42C19" w:rsidP="008476CE">
            <w:pPr>
              <w:rPr>
                <w:szCs w:val="24"/>
              </w:rPr>
            </w:pPr>
          </w:p>
        </w:tc>
      </w:tr>
      <w:tr w:rsidR="00C42C19" w:rsidRPr="0093068E" w14:paraId="2A307C56" w14:textId="77777777" w:rsidTr="00D470CF">
        <w:tc>
          <w:tcPr>
            <w:tcW w:w="4331" w:type="dxa"/>
            <w:tcBorders>
              <w:top w:val="single" w:sz="4" w:space="0" w:color="auto"/>
              <w:left w:val="single" w:sz="4" w:space="0" w:color="auto"/>
              <w:bottom w:val="single" w:sz="4" w:space="0" w:color="auto"/>
              <w:right w:val="single" w:sz="4" w:space="0" w:color="auto"/>
            </w:tcBorders>
          </w:tcPr>
          <w:p w14:paraId="5C3C298F" w14:textId="1BD8048C" w:rsidR="00C42C19" w:rsidRPr="0093068E" w:rsidRDefault="00D470CF" w:rsidP="008476CE">
            <w:pPr>
              <w:widowControl w:val="0"/>
              <w:autoSpaceDE w:val="0"/>
              <w:autoSpaceDN w:val="0"/>
              <w:adjustRightInd w:val="0"/>
              <w:rPr>
                <w:szCs w:val="24"/>
              </w:rPr>
            </w:pPr>
            <w:r>
              <w:rPr>
                <w:szCs w:val="24"/>
              </w:rPr>
              <w:t>Деловая игра</w:t>
            </w:r>
          </w:p>
        </w:tc>
        <w:tc>
          <w:tcPr>
            <w:tcW w:w="2488" w:type="dxa"/>
            <w:tcBorders>
              <w:top w:val="single" w:sz="4" w:space="0" w:color="auto"/>
              <w:left w:val="single" w:sz="4" w:space="0" w:color="auto"/>
              <w:bottom w:val="single" w:sz="4" w:space="0" w:color="auto"/>
              <w:right w:val="single" w:sz="4" w:space="0" w:color="auto"/>
            </w:tcBorders>
          </w:tcPr>
          <w:p w14:paraId="0B132C58" w14:textId="3D635DF1" w:rsidR="00C42C19" w:rsidRPr="0093068E" w:rsidRDefault="00D470CF" w:rsidP="008476CE">
            <w:pPr>
              <w:widowControl w:val="0"/>
              <w:suppressAutoHyphens/>
              <w:autoSpaceDE w:val="0"/>
              <w:autoSpaceDN w:val="0"/>
              <w:adjustRightInd w:val="0"/>
              <w:rPr>
                <w:bCs/>
                <w:szCs w:val="24"/>
              </w:rPr>
            </w:pPr>
            <w:r>
              <w:rPr>
                <w:bCs/>
                <w:szCs w:val="24"/>
              </w:rPr>
              <w:t>20</w:t>
            </w:r>
          </w:p>
        </w:tc>
        <w:tc>
          <w:tcPr>
            <w:tcW w:w="660" w:type="dxa"/>
            <w:tcBorders>
              <w:top w:val="single" w:sz="4" w:space="0" w:color="auto"/>
              <w:left w:val="single" w:sz="4" w:space="0" w:color="auto"/>
              <w:bottom w:val="single" w:sz="4" w:space="0" w:color="auto"/>
              <w:right w:val="single" w:sz="4" w:space="0" w:color="auto"/>
            </w:tcBorders>
          </w:tcPr>
          <w:p w14:paraId="7998D3D4" w14:textId="42246F86" w:rsidR="00C42C19" w:rsidRPr="0093068E" w:rsidRDefault="005B20B9" w:rsidP="008476CE">
            <w:pPr>
              <w:widowControl w:val="0"/>
              <w:suppressAutoHyphens/>
              <w:autoSpaceDE w:val="0"/>
              <w:autoSpaceDN w:val="0"/>
              <w:adjustRightInd w:val="0"/>
              <w:rPr>
                <w:bCs/>
                <w:szCs w:val="24"/>
              </w:rPr>
            </w:pPr>
            <w:r>
              <w:rPr>
                <w:bCs/>
                <w:szCs w:val="24"/>
              </w:rPr>
              <w:t>+</w:t>
            </w:r>
          </w:p>
        </w:tc>
        <w:tc>
          <w:tcPr>
            <w:tcW w:w="567" w:type="dxa"/>
            <w:tcBorders>
              <w:top w:val="single" w:sz="4" w:space="0" w:color="auto"/>
              <w:left w:val="single" w:sz="4" w:space="0" w:color="auto"/>
              <w:bottom w:val="single" w:sz="4" w:space="0" w:color="auto"/>
              <w:right w:val="single" w:sz="4" w:space="0" w:color="auto"/>
            </w:tcBorders>
          </w:tcPr>
          <w:p w14:paraId="77035E21" w14:textId="77777777" w:rsidR="00C42C19" w:rsidRPr="0093068E" w:rsidRDefault="00C42C19" w:rsidP="008476CE">
            <w:pPr>
              <w:rPr>
                <w:szCs w:val="24"/>
              </w:rPr>
            </w:pPr>
          </w:p>
        </w:tc>
        <w:tc>
          <w:tcPr>
            <w:tcW w:w="567" w:type="dxa"/>
            <w:tcBorders>
              <w:top w:val="single" w:sz="4" w:space="0" w:color="auto"/>
              <w:left w:val="single" w:sz="4" w:space="0" w:color="auto"/>
              <w:bottom w:val="single" w:sz="4" w:space="0" w:color="auto"/>
              <w:right w:val="single" w:sz="4" w:space="0" w:color="auto"/>
            </w:tcBorders>
          </w:tcPr>
          <w:p w14:paraId="573F0A67" w14:textId="77777777" w:rsidR="00C42C19" w:rsidRPr="0093068E" w:rsidRDefault="00C42C19" w:rsidP="008476CE">
            <w:pPr>
              <w:rPr>
                <w:szCs w:val="24"/>
              </w:rPr>
            </w:pPr>
          </w:p>
        </w:tc>
        <w:tc>
          <w:tcPr>
            <w:tcW w:w="567" w:type="dxa"/>
            <w:tcBorders>
              <w:top w:val="single" w:sz="4" w:space="0" w:color="auto"/>
              <w:left w:val="single" w:sz="4" w:space="0" w:color="auto"/>
              <w:bottom w:val="single" w:sz="4" w:space="0" w:color="auto"/>
              <w:right w:val="single" w:sz="4" w:space="0" w:color="auto"/>
            </w:tcBorders>
          </w:tcPr>
          <w:p w14:paraId="287EF958" w14:textId="77777777" w:rsidR="00C42C19" w:rsidRPr="0093068E" w:rsidRDefault="00C42C19" w:rsidP="008476CE">
            <w:pPr>
              <w:rPr>
                <w:szCs w:val="24"/>
              </w:rPr>
            </w:pPr>
          </w:p>
        </w:tc>
      </w:tr>
      <w:tr w:rsidR="00C42C19" w:rsidRPr="0093068E" w14:paraId="28872AED" w14:textId="77777777" w:rsidTr="00D470CF">
        <w:tc>
          <w:tcPr>
            <w:tcW w:w="4331" w:type="dxa"/>
            <w:tcBorders>
              <w:top w:val="single" w:sz="4" w:space="0" w:color="auto"/>
              <w:left w:val="single" w:sz="4" w:space="0" w:color="auto"/>
              <w:bottom w:val="single" w:sz="4" w:space="0" w:color="auto"/>
              <w:right w:val="single" w:sz="4" w:space="0" w:color="auto"/>
            </w:tcBorders>
          </w:tcPr>
          <w:p w14:paraId="211EC124" w14:textId="1EFC1ED7" w:rsidR="00C42C19" w:rsidRPr="0093068E" w:rsidRDefault="00D470CF" w:rsidP="008476CE">
            <w:pPr>
              <w:widowControl w:val="0"/>
              <w:autoSpaceDE w:val="0"/>
              <w:autoSpaceDN w:val="0"/>
              <w:adjustRightInd w:val="0"/>
              <w:rPr>
                <w:szCs w:val="24"/>
              </w:rPr>
            </w:pPr>
            <w:r>
              <w:rPr>
                <w:szCs w:val="24"/>
              </w:rPr>
              <w:t>Проектирование образовательной программы</w:t>
            </w:r>
          </w:p>
        </w:tc>
        <w:tc>
          <w:tcPr>
            <w:tcW w:w="2488" w:type="dxa"/>
            <w:tcBorders>
              <w:top w:val="single" w:sz="4" w:space="0" w:color="auto"/>
              <w:left w:val="single" w:sz="4" w:space="0" w:color="auto"/>
              <w:bottom w:val="single" w:sz="4" w:space="0" w:color="auto"/>
              <w:right w:val="single" w:sz="4" w:space="0" w:color="auto"/>
            </w:tcBorders>
          </w:tcPr>
          <w:p w14:paraId="33E44A03" w14:textId="2817BE85" w:rsidR="00C42C19" w:rsidRPr="0093068E" w:rsidRDefault="00D470CF" w:rsidP="008476CE">
            <w:pPr>
              <w:widowControl w:val="0"/>
              <w:suppressAutoHyphens/>
              <w:autoSpaceDE w:val="0"/>
              <w:autoSpaceDN w:val="0"/>
              <w:adjustRightInd w:val="0"/>
              <w:rPr>
                <w:bCs/>
                <w:szCs w:val="24"/>
              </w:rPr>
            </w:pPr>
            <w:r>
              <w:rPr>
                <w:bCs/>
                <w:szCs w:val="24"/>
              </w:rPr>
              <w:t>32</w:t>
            </w:r>
          </w:p>
        </w:tc>
        <w:tc>
          <w:tcPr>
            <w:tcW w:w="660" w:type="dxa"/>
            <w:tcBorders>
              <w:top w:val="single" w:sz="4" w:space="0" w:color="auto"/>
              <w:left w:val="single" w:sz="4" w:space="0" w:color="auto"/>
              <w:bottom w:val="single" w:sz="4" w:space="0" w:color="auto"/>
              <w:right w:val="single" w:sz="4" w:space="0" w:color="auto"/>
            </w:tcBorders>
          </w:tcPr>
          <w:p w14:paraId="57F816F3" w14:textId="0AD745B8" w:rsidR="00C42C19" w:rsidRPr="0093068E" w:rsidRDefault="005B20B9" w:rsidP="008476CE">
            <w:pPr>
              <w:widowControl w:val="0"/>
              <w:suppressAutoHyphens/>
              <w:autoSpaceDE w:val="0"/>
              <w:autoSpaceDN w:val="0"/>
              <w:adjustRightInd w:val="0"/>
              <w:rPr>
                <w:bCs/>
                <w:szCs w:val="24"/>
              </w:rPr>
            </w:pPr>
            <w:r>
              <w:rPr>
                <w:bCs/>
                <w:szCs w:val="24"/>
              </w:rPr>
              <w:t>+</w:t>
            </w:r>
          </w:p>
        </w:tc>
        <w:tc>
          <w:tcPr>
            <w:tcW w:w="567" w:type="dxa"/>
            <w:tcBorders>
              <w:top w:val="single" w:sz="4" w:space="0" w:color="auto"/>
              <w:left w:val="single" w:sz="4" w:space="0" w:color="auto"/>
              <w:bottom w:val="single" w:sz="4" w:space="0" w:color="auto"/>
              <w:right w:val="single" w:sz="4" w:space="0" w:color="auto"/>
            </w:tcBorders>
          </w:tcPr>
          <w:p w14:paraId="63955B84" w14:textId="77777777" w:rsidR="00C42C19" w:rsidRPr="0093068E" w:rsidRDefault="00C42C19" w:rsidP="008476CE">
            <w:pPr>
              <w:rPr>
                <w:szCs w:val="24"/>
              </w:rPr>
            </w:pPr>
          </w:p>
        </w:tc>
        <w:tc>
          <w:tcPr>
            <w:tcW w:w="567" w:type="dxa"/>
            <w:tcBorders>
              <w:top w:val="single" w:sz="4" w:space="0" w:color="auto"/>
              <w:left w:val="single" w:sz="4" w:space="0" w:color="auto"/>
              <w:bottom w:val="single" w:sz="4" w:space="0" w:color="auto"/>
              <w:right w:val="single" w:sz="4" w:space="0" w:color="auto"/>
            </w:tcBorders>
          </w:tcPr>
          <w:p w14:paraId="73E4BEBA" w14:textId="77777777" w:rsidR="00C42C19" w:rsidRPr="0093068E" w:rsidRDefault="00C42C19" w:rsidP="008476CE">
            <w:pPr>
              <w:rPr>
                <w:szCs w:val="24"/>
              </w:rPr>
            </w:pPr>
          </w:p>
        </w:tc>
        <w:tc>
          <w:tcPr>
            <w:tcW w:w="567" w:type="dxa"/>
            <w:tcBorders>
              <w:top w:val="single" w:sz="4" w:space="0" w:color="auto"/>
              <w:left w:val="single" w:sz="4" w:space="0" w:color="auto"/>
              <w:bottom w:val="single" w:sz="4" w:space="0" w:color="auto"/>
              <w:right w:val="single" w:sz="4" w:space="0" w:color="auto"/>
            </w:tcBorders>
          </w:tcPr>
          <w:p w14:paraId="2975D55D" w14:textId="77777777" w:rsidR="00C42C19" w:rsidRPr="0093068E" w:rsidRDefault="00C42C19" w:rsidP="008476CE">
            <w:pPr>
              <w:rPr>
                <w:szCs w:val="24"/>
              </w:rPr>
            </w:pPr>
          </w:p>
        </w:tc>
      </w:tr>
    </w:tbl>
    <w:p w14:paraId="64868D47" w14:textId="77777777" w:rsidR="00C42C19" w:rsidRPr="0093068E" w:rsidRDefault="00C42C19" w:rsidP="00C42C19">
      <w:pPr>
        <w:rPr>
          <w:b/>
          <w:szCs w:val="24"/>
        </w:rPr>
      </w:pPr>
      <w:r w:rsidRPr="0093068E">
        <w:rPr>
          <w:b/>
          <w:szCs w:val="24"/>
        </w:rPr>
        <w:t>5. Структура и содержание дисциплины</w:t>
      </w:r>
    </w:p>
    <w:p w14:paraId="18E6CC10" w14:textId="77777777" w:rsidR="00C42C19" w:rsidRPr="0093068E" w:rsidRDefault="00C42C19" w:rsidP="00C42C19">
      <w:pPr>
        <w:rPr>
          <w:b/>
          <w:szCs w:val="24"/>
        </w:rPr>
      </w:pPr>
      <w:r w:rsidRPr="0093068E">
        <w:rPr>
          <w:b/>
          <w:szCs w:val="24"/>
        </w:rPr>
        <w:t>5.1. Разделы дисциплин и виды занятий</w:t>
      </w:r>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4571"/>
        <w:gridCol w:w="626"/>
        <w:gridCol w:w="806"/>
        <w:gridCol w:w="705"/>
        <w:gridCol w:w="626"/>
        <w:gridCol w:w="626"/>
        <w:gridCol w:w="705"/>
      </w:tblGrid>
      <w:tr w:rsidR="00C42C19" w:rsidRPr="0093068E" w14:paraId="1F79B93E" w14:textId="77777777" w:rsidTr="008476CE">
        <w:trPr>
          <w:cantSplit/>
          <w:trHeight w:val="1847"/>
        </w:trPr>
        <w:tc>
          <w:tcPr>
            <w:tcW w:w="924" w:type="dxa"/>
            <w:tcBorders>
              <w:top w:val="single" w:sz="18" w:space="0" w:color="auto"/>
              <w:left w:val="single" w:sz="18" w:space="0" w:color="auto"/>
              <w:bottom w:val="single" w:sz="4" w:space="0" w:color="auto"/>
              <w:right w:val="single" w:sz="18" w:space="0" w:color="auto"/>
            </w:tcBorders>
            <w:vAlign w:val="center"/>
          </w:tcPr>
          <w:p w14:paraId="692F5189" w14:textId="77777777" w:rsidR="00C42C19" w:rsidRPr="0093068E" w:rsidRDefault="00C42C19" w:rsidP="008476CE">
            <w:pPr>
              <w:jc w:val="center"/>
              <w:rPr>
                <w:szCs w:val="24"/>
              </w:rPr>
            </w:pPr>
            <w:r w:rsidRPr="0093068E">
              <w:rPr>
                <w:szCs w:val="24"/>
              </w:rPr>
              <w:t>№</w:t>
            </w:r>
          </w:p>
          <w:p w14:paraId="5757D8CC" w14:textId="77777777" w:rsidR="00C42C19" w:rsidRPr="0093068E" w:rsidRDefault="00C42C19" w:rsidP="008476CE">
            <w:pPr>
              <w:jc w:val="center"/>
              <w:rPr>
                <w:szCs w:val="24"/>
              </w:rPr>
            </w:pPr>
            <w:r w:rsidRPr="0093068E">
              <w:rPr>
                <w:szCs w:val="24"/>
              </w:rPr>
              <w:t>п/п</w:t>
            </w:r>
          </w:p>
        </w:tc>
        <w:tc>
          <w:tcPr>
            <w:tcW w:w="4571" w:type="dxa"/>
            <w:tcBorders>
              <w:top w:val="single" w:sz="18" w:space="0" w:color="auto"/>
              <w:left w:val="single" w:sz="18" w:space="0" w:color="auto"/>
              <w:bottom w:val="single" w:sz="4" w:space="0" w:color="auto"/>
              <w:right w:val="single" w:sz="18" w:space="0" w:color="auto"/>
            </w:tcBorders>
            <w:vAlign w:val="center"/>
          </w:tcPr>
          <w:p w14:paraId="6024F6C1" w14:textId="77777777" w:rsidR="00C42C19" w:rsidRPr="0093068E" w:rsidRDefault="00C42C19" w:rsidP="008476CE">
            <w:pPr>
              <w:jc w:val="center"/>
              <w:rPr>
                <w:szCs w:val="24"/>
              </w:rPr>
            </w:pPr>
            <w:r w:rsidRPr="0093068E">
              <w:rPr>
                <w:szCs w:val="24"/>
              </w:rPr>
              <w:t>Наименование раздела дисциплины</w:t>
            </w:r>
          </w:p>
        </w:tc>
        <w:tc>
          <w:tcPr>
            <w:tcW w:w="626" w:type="dxa"/>
            <w:tcBorders>
              <w:top w:val="single" w:sz="18" w:space="0" w:color="auto"/>
              <w:left w:val="single" w:sz="18" w:space="0" w:color="auto"/>
              <w:bottom w:val="single" w:sz="4" w:space="0" w:color="auto"/>
              <w:right w:val="single" w:sz="18" w:space="0" w:color="auto"/>
            </w:tcBorders>
            <w:textDirection w:val="btLr"/>
          </w:tcPr>
          <w:p w14:paraId="051B327E" w14:textId="77777777" w:rsidR="00C42C19" w:rsidRPr="0093068E" w:rsidRDefault="00C42C19" w:rsidP="008476CE">
            <w:pPr>
              <w:jc w:val="center"/>
              <w:rPr>
                <w:szCs w:val="24"/>
              </w:rPr>
            </w:pPr>
            <w:r w:rsidRPr="0093068E">
              <w:rPr>
                <w:szCs w:val="24"/>
              </w:rPr>
              <w:t>Лекции</w:t>
            </w:r>
          </w:p>
        </w:tc>
        <w:tc>
          <w:tcPr>
            <w:tcW w:w="806" w:type="dxa"/>
            <w:tcBorders>
              <w:top w:val="single" w:sz="18" w:space="0" w:color="auto"/>
              <w:left w:val="single" w:sz="18" w:space="0" w:color="auto"/>
              <w:bottom w:val="single" w:sz="4" w:space="0" w:color="auto"/>
              <w:right w:val="single" w:sz="18" w:space="0" w:color="auto"/>
            </w:tcBorders>
            <w:textDirection w:val="btLr"/>
          </w:tcPr>
          <w:p w14:paraId="7F6CC038" w14:textId="77777777" w:rsidR="00C42C19" w:rsidRPr="0093068E" w:rsidRDefault="00C42C19" w:rsidP="008476CE">
            <w:pPr>
              <w:jc w:val="center"/>
              <w:rPr>
                <w:szCs w:val="24"/>
              </w:rPr>
            </w:pPr>
            <w:r w:rsidRPr="0093068E">
              <w:rPr>
                <w:szCs w:val="24"/>
              </w:rPr>
              <w:t>Практические занятия</w:t>
            </w:r>
          </w:p>
        </w:tc>
        <w:tc>
          <w:tcPr>
            <w:tcW w:w="705" w:type="dxa"/>
            <w:tcBorders>
              <w:top w:val="single" w:sz="18" w:space="0" w:color="auto"/>
              <w:left w:val="single" w:sz="18" w:space="0" w:color="auto"/>
              <w:bottom w:val="single" w:sz="4" w:space="0" w:color="auto"/>
              <w:right w:val="single" w:sz="18" w:space="0" w:color="auto"/>
            </w:tcBorders>
            <w:textDirection w:val="btLr"/>
          </w:tcPr>
          <w:p w14:paraId="0A172A3F" w14:textId="77777777" w:rsidR="00C42C19" w:rsidRPr="0093068E" w:rsidRDefault="00C42C19" w:rsidP="008476CE">
            <w:pPr>
              <w:jc w:val="center"/>
              <w:rPr>
                <w:szCs w:val="24"/>
              </w:rPr>
            </w:pPr>
            <w:r w:rsidRPr="0093068E">
              <w:rPr>
                <w:szCs w:val="24"/>
              </w:rPr>
              <w:t>Лабораторные занятия</w:t>
            </w:r>
          </w:p>
        </w:tc>
        <w:tc>
          <w:tcPr>
            <w:tcW w:w="626" w:type="dxa"/>
            <w:tcBorders>
              <w:top w:val="single" w:sz="18" w:space="0" w:color="auto"/>
              <w:left w:val="single" w:sz="18" w:space="0" w:color="auto"/>
              <w:bottom w:val="single" w:sz="4" w:space="0" w:color="auto"/>
              <w:right w:val="single" w:sz="18" w:space="0" w:color="auto"/>
            </w:tcBorders>
            <w:textDirection w:val="btLr"/>
          </w:tcPr>
          <w:p w14:paraId="35BC56C7" w14:textId="77777777" w:rsidR="00C42C19" w:rsidRPr="0093068E" w:rsidRDefault="00C42C19" w:rsidP="008476CE">
            <w:pPr>
              <w:jc w:val="center"/>
              <w:rPr>
                <w:szCs w:val="24"/>
              </w:rPr>
            </w:pPr>
            <w:r w:rsidRPr="0093068E">
              <w:rPr>
                <w:szCs w:val="24"/>
              </w:rPr>
              <w:t>Семинары</w:t>
            </w:r>
          </w:p>
        </w:tc>
        <w:tc>
          <w:tcPr>
            <w:tcW w:w="626" w:type="dxa"/>
            <w:tcBorders>
              <w:top w:val="single" w:sz="18" w:space="0" w:color="auto"/>
              <w:left w:val="single" w:sz="18" w:space="0" w:color="auto"/>
              <w:bottom w:val="single" w:sz="4" w:space="0" w:color="auto"/>
              <w:right w:val="single" w:sz="18" w:space="0" w:color="auto"/>
            </w:tcBorders>
            <w:textDirection w:val="btLr"/>
          </w:tcPr>
          <w:p w14:paraId="1559EA5C" w14:textId="77777777" w:rsidR="00C42C19" w:rsidRPr="0093068E" w:rsidRDefault="00C42C19" w:rsidP="008476CE">
            <w:pPr>
              <w:jc w:val="center"/>
              <w:rPr>
                <w:szCs w:val="24"/>
              </w:rPr>
            </w:pPr>
            <w:r w:rsidRPr="0093068E">
              <w:rPr>
                <w:szCs w:val="24"/>
              </w:rPr>
              <w:t>СРС</w:t>
            </w:r>
          </w:p>
        </w:tc>
        <w:tc>
          <w:tcPr>
            <w:tcW w:w="705" w:type="dxa"/>
            <w:tcBorders>
              <w:top w:val="single" w:sz="18" w:space="0" w:color="auto"/>
              <w:left w:val="single" w:sz="18" w:space="0" w:color="auto"/>
              <w:bottom w:val="single" w:sz="4" w:space="0" w:color="auto"/>
              <w:right w:val="single" w:sz="18" w:space="0" w:color="auto"/>
            </w:tcBorders>
            <w:textDirection w:val="btLr"/>
          </w:tcPr>
          <w:p w14:paraId="35808BA3" w14:textId="77777777" w:rsidR="00C42C19" w:rsidRPr="0093068E" w:rsidRDefault="00C42C19" w:rsidP="008476CE">
            <w:pPr>
              <w:jc w:val="center"/>
              <w:rPr>
                <w:szCs w:val="24"/>
              </w:rPr>
            </w:pPr>
            <w:r w:rsidRPr="0093068E">
              <w:rPr>
                <w:szCs w:val="24"/>
              </w:rPr>
              <w:t>Всего</w:t>
            </w:r>
          </w:p>
        </w:tc>
      </w:tr>
      <w:tr w:rsidR="00087870" w:rsidRPr="0093068E" w14:paraId="14C1146C" w14:textId="77777777" w:rsidTr="008476CE">
        <w:tc>
          <w:tcPr>
            <w:tcW w:w="924" w:type="dxa"/>
            <w:tcBorders>
              <w:top w:val="single" w:sz="18" w:space="0" w:color="auto"/>
              <w:left w:val="single" w:sz="18" w:space="0" w:color="auto"/>
              <w:bottom w:val="single" w:sz="4" w:space="0" w:color="auto"/>
              <w:right w:val="single" w:sz="18" w:space="0" w:color="auto"/>
            </w:tcBorders>
          </w:tcPr>
          <w:p w14:paraId="1BC44EE0" w14:textId="77777777" w:rsidR="00087870" w:rsidRPr="0093068E" w:rsidRDefault="00087870" w:rsidP="008476CE">
            <w:pPr>
              <w:widowControl w:val="0"/>
              <w:autoSpaceDE w:val="0"/>
              <w:autoSpaceDN w:val="0"/>
              <w:adjustRightInd w:val="0"/>
              <w:rPr>
                <w:bCs/>
                <w:szCs w:val="24"/>
              </w:rPr>
            </w:pPr>
            <w:r w:rsidRPr="0093068E">
              <w:rPr>
                <w:bCs/>
                <w:szCs w:val="24"/>
              </w:rPr>
              <w:t>1</w:t>
            </w:r>
          </w:p>
        </w:tc>
        <w:tc>
          <w:tcPr>
            <w:tcW w:w="4571" w:type="dxa"/>
            <w:tcBorders>
              <w:top w:val="single" w:sz="18" w:space="0" w:color="auto"/>
              <w:left w:val="single" w:sz="18" w:space="0" w:color="auto"/>
              <w:bottom w:val="single" w:sz="4" w:space="0" w:color="auto"/>
              <w:right w:val="single" w:sz="18" w:space="0" w:color="auto"/>
            </w:tcBorders>
          </w:tcPr>
          <w:p w14:paraId="5512A890" w14:textId="77777777" w:rsidR="00087870" w:rsidRPr="0093068E" w:rsidRDefault="00087870" w:rsidP="008476CE">
            <w:pPr>
              <w:widowControl w:val="0"/>
              <w:autoSpaceDE w:val="0"/>
              <w:autoSpaceDN w:val="0"/>
              <w:adjustRightInd w:val="0"/>
              <w:rPr>
                <w:bCs/>
                <w:szCs w:val="24"/>
              </w:rPr>
            </w:pPr>
            <w:r w:rsidRPr="0093068E">
              <w:rPr>
                <w:szCs w:val="24"/>
              </w:rPr>
              <w:t>Система методов проектирования образовательных систем</w:t>
            </w:r>
          </w:p>
        </w:tc>
        <w:tc>
          <w:tcPr>
            <w:tcW w:w="626" w:type="dxa"/>
            <w:tcBorders>
              <w:top w:val="single" w:sz="18" w:space="0" w:color="auto"/>
              <w:left w:val="single" w:sz="18" w:space="0" w:color="auto"/>
              <w:bottom w:val="single" w:sz="4" w:space="0" w:color="auto"/>
              <w:right w:val="single" w:sz="18" w:space="0" w:color="auto"/>
            </w:tcBorders>
          </w:tcPr>
          <w:p w14:paraId="47D97733" w14:textId="31F4B13C" w:rsidR="00087870" w:rsidRPr="0093068E" w:rsidRDefault="00087870" w:rsidP="008476CE">
            <w:pPr>
              <w:rPr>
                <w:szCs w:val="24"/>
              </w:rPr>
            </w:pPr>
            <w:r>
              <w:rPr>
                <w:szCs w:val="24"/>
              </w:rPr>
              <w:t>4</w:t>
            </w:r>
          </w:p>
        </w:tc>
        <w:tc>
          <w:tcPr>
            <w:tcW w:w="806" w:type="dxa"/>
            <w:tcBorders>
              <w:top w:val="single" w:sz="18" w:space="0" w:color="auto"/>
              <w:left w:val="single" w:sz="18" w:space="0" w:color="auto"/>
              <w:bottom w:val="single" w:sz="4" w:space="0" w:color="auto"/>
              <w:right w:val="single" w:sz="18" w:space="0" w:color="auto"/>
            </w:tcBorders>
          </w:tcPr>
          <w:p w14:paraId="7CBEC607" w14:textId="77777777" w:rsidR="00087870" w:rsidRPr="0093068E" w:rsidRDefault="00087870" w:rsidP="008476CE">
            <w:pPr>
              <w:rPr>
                <w:szCs w:val="24"/>
              </w:rPr>
            </w:pPr>
            <w:r w:rsidRPr="0093068E">
              <w:rPr>
                <w:szCs w:val="24"/>
              </w:rPr>
              <w:t>4</w:t>
            </w:r>
          </w:p>
        </w:tc>
        <w:tc>
          <w:tcPr>
            <w:tcW w:w="705" w:type="dxa"/>
            <w:tcBorders>
              <w:top w:val="single" w:sz="18" w:space="0" w:color="auto"/>
              <w:left w:val="single" w:sz="18" w:space="0" w:color="auto"/>
              <w:bottom w:val="single" w:sz="4" w:space="0" w:color="auto"/>
              <w:right w:val="single" w:sz="18" w:space="0" w:color="auto"/>
            </w:tcBorders>
          </w:tcPr>
          <w:p w14:paraId="3DBFE6F7" w14:textId="77777777" w:rsidR="00087870" w:rsidRPr="0093068E" w:rsidRDefault="00087870" w:rsidP="008476CE">
            <w:pPr>
              <w:rPr>
                <w:szCs w:val="24"/>
              </w:rPr>
            </w:pPr>
          </w:p>
        </w:tc>
        <w:tc>
          <w:tcPr>
            <w:tcW w:w="626" w:type="dxa"/>
            <w:tcBorders>
              <w:top w:val="single" w:sz="18" w:space="0" w:color="auto"/>
              <w:left w:val="single" w:sz="18" w:space="0" w:color="auto"/>
              <w:bottom w:val="single" w:sz="4" w:space="0" w:color="auto"/>
              <w:right w:val="single" w:sz="18" w:space="0" w:color="auto"/>
            </w:tcBorders>
          </w:tcPr>
          <w:p w14:paraId="060C6548" w14:textId="77777777" w:rsidR="00087870" w:rsidRPr="0093068E" w:rsidRDefault="00087870" w:rsidP="008476CE">
            <w:pPr>
              <w:rPr>
                <w:szCs w:val="24"/>
              </w:rPr>
            </w:pPr>
          </w:p>
        </w:tc>
        <w:tc>
          <w:tcPr>
            <w:tcW w:w="626" w:type="dxa"/>
            <w:tcBorders>
              <w:top w:val="single" w:sz="18" w:space="0" w:color="auto"/>
              <w:left w:val="single" w:sz="18" w:space="0" w:color="auto"/>
              <w:bottom w:val="single" w:sz="4" w:space="0" w:color="auto"/>
              <w:right w:val="single" w:sz="18" w:space="0" w:color="auto"/>
            </w:tcBorders>
          </w:tcPr>
          <w:p w14:paraId="24961C94" w14:textId="082976D0" w:rsidR="00087870" w:rsidRPr="0093068E" w:rsidRDefault="00087870" w:rsidP="008476CE">
            <w:pPr>
              <w:rPr>
                <w:szCs w:val="24"/>
              </w:rPr>
            </w:pPr>
            <w:r>
              <w:rPr>
                <w:bCs/>
                <w:szCs w:val="24"/>
              </w:rPr>
              <w:t>20</w:t>
            </w:r>
          </w:p>
        </w:tc>
        <w:tc>
          <w:tcPr>
            <w:tcW w:w="705" w:type="dxa"/>
            <w:tcBorders>
              <w:top w:val="single" w:sz="18" w:space="0" w:color="auto"/>
              <w:left w:val="single" w:sz="18" w:space="0" w:color="auto"/>
              <w:bottom w:val="single" w:sz="4" w:space="0" w:color="auto"/>
              <w:right w:val="single" w:sz="18" w:space="0" w:color="auto"/>
            </w:tcBorders>
          </w:tcPr>
          <w:p w14:paraId="2DD30DB1" w14:textId="14FF1D39" w:rsidR="00087870" w:rsidRPr="0093068E" w:rsidRDefault="00087870" w:rsidP="008476CE">
            <w:pPr>
              <w:rPr>
                <w:szCs w:val="24"/>
              </w:rPr>
            </w:pPr>
            <w:r>
              <w:rPr>
                <w:szCs w:val="24"/>
              </w:rPr>
              <w:t>28</w:t>
            </w:r>
          </w:p>
        </w:tc>
      </w:tr>
      <w:tr w:rsidR="00087870" w:rsidRPr="0093068E" w14:paraId="17C9A94F" w14:textId="77777777" w:rsidTr="008476CE">
        <w:tc>
          <w:tcPr>
            <w:tcW w:w="924" w:type="dxa"/>
            <w:tcBorders>
              <w:top w:val="single" w:sz="4" w:space="0" w:color="auto"/>
              <w:left w:val="single" w:sz="18" w:space="0" w:color="auto"/>
              <w:bottom w:val="single" w:sz="4" w:space="0" w:color="auto"/>
              <w:right w:val="single" w:sz="18" w:space="0" w:color="auto"/>
            </w:tcBorders>
          </w:tcPr>
          <w:p w14:paraId="4E3933E6" w14:textId="77777777" w:rsidR="00087870" w:rsidRPr="0093068E" w:rsidRDefault="00087870" w:rsidP="008476CE">
            <w:pPr>
              <w:widowControl w:val="0"/>
              <w:autoSpaceDE w:val="0"/>
              <w:autoSpaceDN w:val="0"/>
              <w:adjustRightInd w:val="0"/>
              <w:rPr>
                <w:bCs/>
                <w:szCs w:val="24"/>
              </w:rPr>
            </w:pPr>
            <w:r w:rsidRPr="0093068E">
              <w:rPr>
                <w:bCs/>
                <w:szCs w:val="24"/>
              </w:rPr>
              <w:t>2</w:t>
            </w:r>
          </w:p>
        </w:tc>
        <w:tc>
          <w:tcPr>
            <w:tcW w:w="4571" w:type="dxa"/>
            <w:tcBorders>
              <w:top w:val="single" w:sz="4" w:space="0" w:color="auto"/>
              <w:left w:val="single" w:sz="18" w:space="0" w:color="auto"/>
              <w:bottom w:val="single" w:sz="4" w:space="0" w:color="auto"/>
              <w:right w:val="single" w:sz="18" w:space="0" w:color="auto"/>
            </w:tcBorders>
          </w:tcPr>
          <w:p w14:paraId="0388CF08" w14:textId="77777777" w:rsidR="00087870" w:rsidRPr="0093068E" w:rsidRDefault="00087870" w:rsidP="008476CE">
            <w:pPr>
              <w:widowControl w:val="0"/>
              <w:autoSpaceDE w:val="0"/>
              <w:autoSpaceDN w:val="0"/>
              <w:adjustRightInd w:val="0"/>
              <w:rPr>
                <w:bCs/>
                <w:szCs w:val="24"/>
              </w:rPr>
            </w:pPr>
            <w:r w:rsidRPr="0093068E">
              <w:rPr>
                <w:szCs w:val="24"/>
              </w:rPr>
              <w:t>Разработка методологии проекта образовательной системы</w:t>
            </w:r>
          </w:p>
        </w:tc>
        <w:tc>
          <w:tcPr>
            <w:tcW w:w="626" w:type="dxa"/>
            <w:tcBorders>
              <w:top w:val="single" w:sz="4" w:space="0" w:color="auto"/>
              <w:left w:val="single" w:sz="18" w:space="0" w:color="auto"/>
              <w:bottom w:val="single" w:sz="4" w:space="0" w:color="auto"/>
              <w:right w:val="single" w:sz="18" w:space="0" w:color="auto"/>
            </w:tcBorders>
          </w:tcPr>
          <w:p w14:paraId="327B1C88" w14:textId="13401820" w:rsidR="00087870" w:rsidRPr="0093068E" w:rsidRDefault="00087870" w:rsidP="008476CE">
            <w:pPr>
              <w:rPr>
                <w:szCs w:val="24"/>
              </w:rPr>
            </w:pPr>
            <w:r>
              <w:rPr>
                <w:szCs w:val="24"/>
              </w:rPr>
              <w:t>4</w:t>
            </w:r>
          </w:p>
        </w:tc>
        <w:tc>
          <w:tcPr>
            <w:tcW w:w="806" w:type="dxa"/>
            <w:tcBorders>
              <w:top w:val="single" w:sz="4" w:space="0" w:color="auto"/>
              <w:left w:val="single" w:sz="18" w:space="0" w:color="auto"/>
              <w:bottom w:val="single" w:sz="4" w:space="0" w:color="auto"/>
              <w:right w:val="single" w:sz="18" w:space="0" w:color="auto"/>
            </w:tcBorders>
          </w:tcPr>
          <w:p w14:paraId="380250D8" w14:textId="77777777" w:rsidR="00087870" w:rsidRPr="0093068E" w:rsidRDefault="00087870" w:rsidP="008476CE">
            <w:pPr>
              <w:rPr>
                <w:szCs w:val="24"/>
              </w:rPr>
            </w:pPr>
            <w:r w:rsidRPr="0093068E">
              <w:rPr>
                <w:szCs w:val="24"/>
              </w:rPr>
              <w:t>4</w:t>
            </w:r>
          </w:p>
        </w:tc>
        <w:tc>
          <w:tcPr>
            <w:tcW w:w="705" w:type="dxa"/>
            <w:tcBorders>
              <w:top w:val="single" w:sz="4" w:space="0" w:color="auto"/>
              <w:left w:val="single" w:sz="18" w:space="0" w:color="auto"/>
              <w:bottom w:val="single" w:sz="4" w:space="0" w:color="auto"/>
              <w:right w:val="single" w:sz="18" w:space="0" w:color="auto"/>
            </w:tcBorders>
          </w:tcPr>
          <w:p w14:paraId="4BE4343A" w14:textId="77777777" w:rsidR="00087870" w:rsidRPr="0093068E" w:rsidRDefault="00087870" w:rsidP="008476CE">
            <w:pPr>
              <w:rPr>
                <w:szCs w:val="24"/>
              </w:rPr>
            </w:pPr>
          </w:p>
        </w:tc>
        <w:tc>
          <w:tcPr>
            <w:tcW w:w="626" w:type="dxa"/>
            <w:tcBorders>
              <w:top w:val="single" w:sz="4" w:space="0" w:color="auto"/>
              <w:left w:val="single" w:sz="18" w:space="0" w:color="auto"/>
              <w:bottom w:val="single" w:sz="4" w:space="0" w:color="auto"/>
              <w:right w:val="single" w:sz="18" w:space="0" w:color="auto"/>
            </w:tcBorders>
          </w:tcPr>
          <w:p w14:paraId="0CB47309" w14:textId="77777777" w:rsidR="00087870" w:rsidRPr="0093068E" w:rsidRDefault="00087870" w:rsidP="008476CE">
            <w:pPr>
              <w:rPr>
                <w:szCs w:val="24"/>
              </w:rPr>
            </w:pPr>
          </w:p>
        </w:tc>
        <w:tc>
          <w:tcPr>
            <w:tcW w:w="626" w:type="dxa"/>
            <w:tcBorders>
              <w:top w:val="single" w:sz="4" w:space="0" w:color="auto"/>
              <w:left w:val="single" w:sz="18" w:space="0" w:color="auto"/>
              <w:bottom w:val="single" w:sz="4" w:space="0" w:color="auto"/>
              <w:right w:val="single" w:sz="18" w:space="0" w:color="auto"/>
            </w:tcBorders>
          </w:tcPr>
          <w:p w14:paraId="01ADCB35" w14:textId="39BFC31C" w:rsidR="00087870" w:rsidRPr="0093068E" w:rsidRDefault="00087870" w:rsidP="008476CE">
            <w:pPr>
              <w:rPr>
                <w:szCs w:val="24"/>
              </w:rPr>
            </w:pPr>
            <w:r>
              <w:rPr>
                <w:bCs/>
                <w:szCs w:val="24"/>
              </w:rPr>
              <w:t>20</w:t>
            </w:r>
          </w:p>
        </w:tc>
        <w:tc>
          <w:tcPr>
            <w:tcW w:w="705" w:type="dxa"/>
            <w:tcBorders>
              <w:top w:val="single" w:sz="4" w:space="0" w:color="auto"/>
              <w:left w:val="single" w:sz="18" w:space="0" w:color="auto"/>
              <w:bottom w:val="single" w:sz="4" w:space="0" w:color="auto"/>
              <w:right w:val="single" w:sz="18" w:space="0" w:color="auto"/>
            </w:tcBorders>
          </w:tcPr>
          <w:p w14:paraId="035966CE" w14:textId="1A10CEC1" w:rsidR="00087870" w:rsidRPr="0093068E" w:rsidRDefault="00087870" w:rsidP="008476CE">
            <w:pPr>
              <w:rPr>
                <w:szCs w:val="24"/>
              </w:rPr>
            </w:pPr>
            <w:r>
              <w:rPr>
                <w:szCs w:val="24"/>
              </w:rPr>
              <w:t>28</w:t>
            </w:r>
          </w:p>
        </w:tc>
      </w:tr>
      <w:tr w:rsidR="00087870" w:rsidRPr="0093068E" w14:paraId="38056EE6" w14:textId="77777777" w:rsidTr="008476CE">
        <w:tc>
          <w:tcPr>
            <w:tcW w:w="924" w:type="dxa"/>
            <w:tcBorders>
              <w:top w:val="single" w:sz="4" w:space="0" w:color="auto"/>
              <w:left w:val="single" w:sz="18" w:space="0" w:color="auto"/>
              <w:bottom w:val="single" w:sz="4" w:space="0" w:color="auto"/>
              <w:right w:val="single" w:sz="18" w:space="0" w:color="auto"/>
            </w:tcBorders>
          </w:tcPr>
          <w:p w14:paraId="2E70F636" w14:textId="77777777" w:rsidR="00087870" w:rsidRPr="0093068E" w:rsidRDefault="00087870" w:rsidP="008476CE">
            <w:pPr>
              <w:widowControl w:val="0"/>
              <w:autoSpaceDE w:val="0"/>
              <w:autoSpaceDN w:val="0"/>
              <w:adjustRightInd w:val="0"/>
              <w:rPr>
                <w:bCs/>
                <w:szCs w:val="24"/>
              </w:rPr>
            </w:pPr>
            <w:r w:rsidRPr="0093068E">
              <w:rPr>
                <w:bCs/>
                <w:szCs w:val="24"/>
              </w:rPr>
              <w:t>3</w:t>
            </w:r>
          </w:p>
        </w:tc>
        <w:tc>
          <w:tcPr>
            <w:tcW w:w="4571" w:type="dxa"/>
            <w:tcBorders>
              <w:top w:val="single" w:sz="4" w:space="0" w:color="auto"/>
              <w:left w:val="single" w:sz="18" w:space="0" w:color="auto"/>
              <w:bottom w:val="single" w:sz="4" w:space="0" w:color="auto"/>
              <w:right w:val="single" w:sz="18" w:space="0" w:color="auto"/>
            </w:tcBorders>
          </w:tcPr>
          <w:p w14:paraId="3EA23AE4" w14:textId="23371AEA" w:rsidR="00087870" w:rsidRPr="0093068E" w:rsidRDefault="00D84EB7" w:rsidP="008476CE">
            <w:pPr>
              <w:widowControl w:val="0"/>
              <w:autoSpaceDE w:val="0"/>
              <w:autoSpaceDN w:val="0"/>
              <w:adjustRightInd w:val="0"/>
              <w:rPr>
                <w:szCs w:val="24"/>
              </w:rPr>
            </w:pPr>
            <w:r>
              <w:rPr>
                <w:szCs w:val="24"/>
              </w:rPr>
              <w:t>Управление проектом</w:t>
            </w:r>
          </w:p>
        </w:tc>
        <w:tc>
          <w:tcPr>
            <w:tcW w:w="626" w:type="dxa"/>
            <w:tcBorders>
              <w:top w:val="single" w:sz="4" w:space="0" w:color="auto"/>
              <w:left w:val="single" w:sz="18" w:space="0" w:color="auto"/>
              <w:bottom w:val="single" w:sz="4" w:space="0" w:color="auto"/>
              <w:right w:val="single" w:sz="18" w:space="0" w:color="auto"/>
            </w:tcBorders>
          </w:tcPr>
          <w:p w14:paraId="70BA00AC" w14:textId="1CEA487D" w:rsidR="00087870" w:rsidRPr="0093068E" w:rsidRDefault="00087870" w:rsidP="008476CE">
            <w:pPr>
              <w:rPr>
                <w:szCs w:val="24"/>
              </w:rPr>
            </w:pPr>
            <w:r>
              <w:rPr>
                <w:szCs w:val="24"/>
              </w:rPr>
              <w:t>4</w:t>
            </w:r>
          </w:p>
        </w:tc>
        <w:tc>
          <w:tcPr>
            <w:tcW w:w="806" w:type="dxa"/>
            <w:tcBorders>
              <w:top w:val="single" w:sz="4" w:space="0" w:color="auto"/>
              <w:left w:val="single" w:sz="18" w:space="0" w:color="auto"/>
              <w:bottom w:val="single" w:sz="4" w:space="0" w:color="auto"/>
              <w:right w:val="single" w:sz="18" w:space="0" w:color="auto"/>
            </w:tcBorders>
          </w:tcPr>
          <w:p w14:paraId="2AB8C5B7" w14:textId="77777777" w:rsidR="00087870" w:rsidRPr="0093068E" w:rsidRDefault="00087870" w:rsidP="008476CE">
            <w:pPr>
              <w:rPr>
                <w:szCs w:val="24"/>
              </w:rPr>
            </w:pPr>
            <w:r w:rsidRPr="0093068E">
              <w:rPr>
                <w:szCs w:val="24"/>
              </w:rPr>
              <w:t>4</w:t>
            </w:r>
          </w:p>
        </w:tc>
        <w:tc>
          <w:tcPr>
            <w:tcW w:w="705" w:type="dxa"/>
            <w:tcBorders>
              <w:top w:val="single" w:sz="4" w:space="0" w:color="auto"/>
              <w:left w:val="single" w:sz="18" w:space="0" w:color="auto"/>
              <w:bottom w:val="single" w:sz="4" w:space="0" w:color="auto"/>
              <w:right w:val="single" w:sz="18" w:space="0" w:color="auto"/>
            </w:tcBorders>
          </w:tcPr>
          <w:p w14:paraId="0D85C172" w14:textId="77777777" w:rsidR="00087870" w:rsidRPr="0093068E" w:rsidRDefault="00087870" w:rsidP="008476CE">
            <w:pPr>
              <w:rPr>
                <w:szCs w:val="24"/>
              </w:rPr>
            </w:pPr>
          </w:p>
        </w:tc>
        <w:tc>
          <w:tcPr>
            <w:tcW w:w="626" w:type="dxa"/>
            <w:tcBorders>
              <w:top w:val="single" w:sz="4" w:space="0" w:color="auto"/>
              <w:left w:val="single" w:sz="18" w:space="0" w:color="auto"/>
              <w:bottom w:val="single" w:sz="4" w:space="0" w:color="auto"/>
              <w:right w:val="single" w:sz="18" w:space="0" w:color="auto"/>
            </w:tcBorders>
          </w:tcPr>
          <w:p w14:paraId="5F5ADC39" w14:textId="77777777" w:rsidR="00087870" w:rsidRPr="0093068E" w:rsidRDefault="00087870" w:rsidP="008476CE">
            <w:pPr>
              <w:rPr>
                <w:szCs w:val="24"/>
              </w:rPr>
            </w:pPr>
          </w:p>
        </w:tc>
        <w:tc>
          <w:tcPr>
            <w:tcW w:w="626" w:type="dxa"/>
            <w:tcBorders>
              <w:top w:val="single" w:sz="4" w:space="0" w:color="auto"/>
              <w:left w:val="single" w:sz="18" w:space="0" w:color="auto"/>
              <w:bottom w:val="single" w:sz="4" w:space="0" w:color="auto"/>
              <w:right w:val="single" w:sz="18" w:space="0" w:color="auto"/>
            </w:tcBorders>
          </w:tcPr>
          <w:p w14:paraId="3BBF5E2F" w14:textId="0CACCFD5" w:rsidR="00087870" w:rsidRPr="0093068E" w:rsidRDefault="00087870" w:rsidP="008476CE">
            <w:pPr>
              <w:rPr>
                <w:szCs w:val="24"/>
              </w:rPr>
            </w:pPr>
            <w:r>
              <w:rPr>
                <w:bCs/>
                <w:szCs w:val="24"/>
              </w:rPr>
              <w:t>20</w:t>
            </w:r>
          </w:p>
        </w:tc>
        <w:tc>
          <w:tcPr>
            <w:tcW w:w="705" w:type="dxa"/>
            <w:tcBorders>
              <w:top w:val="single" w:sz="4" w:space="0" w:color="auto"/>
              <w:left w:val="single" w:sz="18" w:space="0" w:color="auto"/>
              <w:bottom w:val="single" w:sz="4" w:space="0" w:color="auto"/>
              <w:right w:val="single" w:sz="18" w:space="0" w:color="auto"/>
            </w:tcBorders>
          </w:tcPr>
          <w:p w14:paraId="378D04FF" w14:textId="11D87AB0" w:rsidR="00087870" w:rsidRPr="0093068E" w:rsidRDefault="00087870" w:rsidP="008476CE">
            <w:pPr>
              <w:rPr>
                <w:szCs w:val="24"/>
              </w:rPr>
            </w:pPr>
            <w:r>
              <w:rPr>
                <w:szCs w:val="24"/>
              </w:rPr>
              <w:t>28</w:t>
            </w:r>
          </w:p>
        </w:tc>
      </w:tr>
      <w:tr w:rsidR="00087870" w:rsidRPr="0093068E" w14:paraId="359142B3" w14:textId="77777777" w:rsidTr="008476CE">
        <w:tc>
          <w:tcPr>
            <w:tcW w:w="924" w:type="dxa"/>
            <w:tcBorders>
              <w:top w:val="single" w:sz="4" w:space="0" w:color="auto"/>
              <w:left w:val="single" w:sz="18" w:space="0" w:color="auto"/>
              <w:bottom w:val="single" w:sz="18" w:space="0" w:color="auto"/>
              <w:right w:val="single" w:sz="18" w:space="0" w:color="auto"/>
            </w:tcBorders>
          </w:tcPr>
          <w:p w14:paraId="437C333D" w14:textId="77777777" w:rsidR="00087870" w:rsidRPr="0093068E" w:rsidRDefault="00087870" w:rsidP="008476CE">
            <w:pPr>
              <w:widowControl w:val="0"/>
              <w:autoSpaceDE w:val="0"/>
              <w:autoSpaceDN w:val="0"/>
              <w:adjustRightInd w:val="0"/>
              <w:rPr>
                <w:bCs/>
                <w:szCs w:val="24"/>
              </w:rPr>
            </w:pPr>
            <w:r w:rsidRPr="0093068E">
              <w:rPr>
                <w:bCs/>
                <w:szCs w:val="24"/>
              </w:rPr>
              <w:t>4</w:t>
            </w:r>
          </w:p>
        </w:tc>
        <w:tc>
          <w:tcPr>
            <w:tcW w:w="4571" w:type="dxa"/>
            <w:tcBorders>
              <w:top w:val="single" w:sz="4" w:space="0" w:color="auto"/>
              <w:left w:val="single" w:sz="18" w:space="0" w:color="auto"/>
              <w:bottom w:val="single" w:sz="18" w:space="0" w:color="auto"/>
              <w:right w:val="single" w:sz="18" w:space="0" w:color="auto"/>
            </w:tcBorders>
          </w:tcPr>
          <w:p w14:paraId="0EC68228" w14:textId="77777777" w:rsidR="00087870" w:rsidRPr="0093068E" w:rsidRDefault="00087870" w:rsidP="008476CE">
            <w:pPr>
              <w:widowControl w:val="0"/>
              <w:autoSpaceDE w:val="0"/>
              <w:autoSpaceDN w:val="0"/>
              <w:adjustRightInd w:val="0"/>
              <w:rPr>
                <w:szCs w:val="24"/>
              </w:rPr>
            </w:pPr>
            <w:r w:rsidRPr="0093068E">
              <w:rPr>
                <w:szCs w:val="24"/>
              </w:rPr>
              <w:t>Вовлечение участников образовательного процесса в проектирование систем управления образовательного учреждения</w:t>
            </w:r>
          </w:p>
        </w:tc>
        <w:tc>
          <w:tcPr>
            <w:tcW w:w="626" w:type="dxa"/>
            <w:tcBorders>
              <w:top w:val="single" w:sz="4" w:space="0" w:color="auto"/>
              <w:left w:val="single" w:sz="18" w:space="0" w:color="auto"/>
              <w:bottom w:val="single" w:sz="18" w:space="0" w:color="auto"/>
              <w:right w:val="single" w:sz="18" w:space="0" w:color="auto"/>
            </w:tcBorders>
          </w:tcPr>
          <w:p w14:paraId="707BE795" w14:textId="62EB941D" w:rsidR="00087870" w:rsidRPr="0093068E" w:rsidRDefault="00087870" w:rsidP="008476CE">
            <w:pPr>
              <w:rPr>
                <w:szCs w:val="24"/>
              </w:rPr>
            </w:pPr>
            <w:r>
              <w:rPr>
                <w:szCs w:val="24"/>
              </w:rPr>
              <w:t>4</w:t>
            </w:r>
          </w:p>
        </w:tc>
        <w:tc>
          <w:tcPr>
            <w:tcW w:w="806" w:type="dxa"/>
            <w:tcBorders>
              <w:top w:val="single" w:sz="4" w:space="0" w:color="auto"/>
              <w:left w:val="single" w:sz="18" w:space="0" w:color="auto"/>
              <w:bottom w:val="single" w:sz="18" w:space="0" w:color="auto"/>
              <w:right w:val="single" w:sz="18" w:space="0" w:color="auto"/>
            </w:tcBorders>
          </w:tcPr>
          <w:p w14:paraId="5C704207" w14:textId="01634E27" w:rsidR="00087870" w:rsidRPr="0093068E" w:rsidRDefault="00087870" w:rsidP="008476CE">
            <w:pPr>
              <w:rPr>
                <w:szCs w:val="24"/>
              </w:rPr>
            </w:pPr>
            <w:r>
              <w:rPr>
                <w:szCs w:val="24"/>
              </w:rPr>
              <w:t>4</w:t>
            </w:r>
          </w:p>
        </w:tc>
        <w:tc>
          <w:tcPr>
            <w:tcW w:w="705" w:type="dxa"/>
            <w:tcBorders>
              <w:top w:val="single" w:sz="4" w:space="0" w:color="auto"/>
              <w:left w:val="single" w:sz="18" w:space="0" w:color="auto"/>
              <w:bottom w:val="single" w:sz="18" w:space="0" w:color="auto"/>
              <w:right w:val="single" w:sz="18" w:space="0" w:color="auto"/>
            </w:tcBorders>
          </w:tcPr>
          <w:p w14:paraId="59A1ECF8" w14:textId="77777777" w:rsidR="00087870" w:rsidRPr="0093068E" w:rsidRDefault="00087870" w:rsidP="008476CE">
            <w:pPr>
              <w:rPr>
                <w:szCs w:val="24"/>
              </w:rPr>
            </w:pPr>
          </w:p>
        </w:tc>
        <w:tc>
          <w:tcPr>
            <w:tcW w:w="626" w:type="dxa"/>
            <w:tcBorders>
              <w:top w:val="single" w:sz="4" w:space="0" w:color="auto"/>
              <w:left w:val="single" w:sz="18" w:space="0" w:color="auto"/>
              <w:bottom w:val="single" w:sz="18" w:space="0" w:color="auto"/>
              <w:right w:val="single" w:sz="18" w:space="0" w:color="auto"/>
            </w:tcBorders>
          </w:tcPr>
          <w:p w14:paraId="340CCB8C" w14:textId="77777777" w:rsidR="00087870" w:rsidRPr="0093068E" w:rsidRDefault="00087870" w:rsidP="008476CE">
            <w:pPr>
              <w:rPr>
                <w:szCs w:val="24"/>
              </w:rPr>
            </w:pPr>
          </w:p>
        </w:tc>
        <w:tc>
          <w:tcPr>
            <w:tcW w:w="626" w:type="dxa"/>
            <w:tcBorders>
              <w:top w:val="single" w:sz="4" w:space="0" w:color="auto"/>
              <w:left w:val="single" w:sz="18" w:space="0" w:color="auto"/>
              <w:bottom w:val="single" w:sz="18" w:space="0" w:color="auto"/>
              <w:right w:val="single" w:sz="18" w:space="0" w:color="auto"/>
            </w:tcBorders>
          </w:tcPr>
          <w:p w14:paraId="69E99173" w14:textId="5CADDCDE" w:rsidR="00087870" w:rsidRPr="0093068E" w:rsidRDefault="00087870" w:rsidP="008476CE">
            <w:pPr>
              <w:rPr>
                <w:szCs w:val="24"/>
              </w:rPr>
            </w:pPr>
            <w:r>
              <w:rPr>
                <w:bCs/>
                <w:szCs w:val="24"/>
              </w:rPr>
              <w:t>32</w:t>
            </w:r>
          </w:p>
        </w:tc>
        <w:tc>
          <w:tcPr>
            <w:tcW w:w="705" w:type="dxa"/>
            <w:tcBorders>
              <w:top w:val="single" w:sz="4" w:space="0" w:color="auto"/>
              <w:left w:val="single" w:sz="18" w:space="0" w:color="auto"/>
              <w:bottom w:val="single" w:sz="18" w:space="0" w:color="auto"/>
              <w:right w:val="single" w:sz="18" w:space="0" w:color="auto"/>
            </w:tcBorders>
          </w:tcPr>
          <w:p w14:paraId="407DCF94" w14:textId="38E76ABC" w:rsidR="00087870" w:rsidRPr="0093068E" w:rsidRDefault="00087870" w:rsidP="008476CE">
            <w:pPr>
              <w:rPr>
                <w:szCs w:val="24"/>
              </w:rPr>
            </w:pPr>
            <w:r>
              <w:rPr>
                <w:szCs w:val="24"/>
              </w:rPr>
              <w:t>40</w:t>
            </w:r>
          </w:p>
        </w:tc>
      </w:tr>
    </w:tbl>
    <w:p w14:paraId="20B89004" w14:textId="77777777" w:rsidR="00C42C19" w:rsidRPr="0093068E" w:rsidRDefault="00C42C19" w:rsidP="00C42C19">
      <w:pPr>
        <w:rPr>
          <w:b/>
          <w:szCs w:val="24"/>
        </w:rPr>
      </w:pPr>
      <w:r w:rsidRPr="0093068E">
        <w:rPr>
          <w:b/>
          <w:szCs w:val="24"/>
        </w:rPr>
        <w:t>5.2. Содержание разделов дисциплины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536"/>
        <w:gridCol w:w="4395"/>
      </w:tblGrid>
      <w:tr w:rsidR="00C42C19" w:rsidRPr="0093068E" w14:paraId="57574465" w14:textId="77777777" w:rsidTr="008476CE">
        <w:tc>
          <w:tcPr>
            <w:tcW w:w="675" w:type="dxa"/>
            <w:tcBorders>
              <w:top w:val="single" w:sz="18" w:space="0" w:color="auto"/>
              <w:left w:val="single" w:sz="18" w:space="0" w:color="auto"/>
              <w:bottom w:val="single" w:sz="18" w:space="0" w:color="auto"/>
              <w:right w:val="single" w:sz="18" w:space="0" w:color="auto"/>
            </w:tcBorders>
          </w:tcPr>
          <w:p w14:paraId="6379ABC3" w14:textId="77777777" w:rsidR="00C42C19" w:rsidRPr="0093068E" w:rsidRDefault="00C42C19" w:rsidP="008476CE">
            <w:pPr>
              <w:jc w:val="center"/>
              <w:rPr>
                <w:szCs w:val="24"/>
              </w:rPr>
            </w:pPr>
            <w:r w:rsidRPr="0093068E">
              <w:rPr>
                <w:szCs w:val="24"/>
              </w:rPr>
              <w:t>№ п/п</w:t>
            </w:r>
          </w:p>
        </w:tc>
        <w:tc>
          <w:tcPr>
            <w:tcW w:w="4536" w:type="dxa"/>
            <w:tcBorders>
              <w:top w:val="single" w:sz="18" w:space="0" w:color="auto"/>
              <w:left w:val="single" w:sz="18" w:space="0" w:color="auto"/>
              <w:bottom w:val="single" w:sz="18" w:space="0" w:color="auto"/>
              <w:right w:val="single" w:sz="18" w:space="0" w:color="auto"/>
            </w:tcBorders>
            <w:vAlign w:val="center"/>
          </w:tcPr>
          <w:p w14:paraId="4DBF4E87" w14:textId="77777777" w:rsidR="00C42C19" w:rsidRPr="0093068E" w:rsidRDefault="00C42C19" w:rsidP="008476CE">
            <w:pPr>
              <w:jc w:val="center"/>
              <w:rPr>
                <w:szCs w:val="24"/>
              </w:rPr>
            </w:pPr>
            <w:r w:rsidRPr="0093068E">
              <w:rPr>
                <w:szCs w:val="24"/>
              </w:rPr>
              <w:t>Наименование раздела дисциплины</w:t>
            </w:r>
          </w:p>
        </w:tc>
        <w:tc>
          <w:tcPr>
            <w:tcW w:w="4395" w:type="dxa"/>
            <w:tcBorders>
              <w:top w:val="single" w:sz="18" w:space="0" w:color="auto"/>
              <w:left w:val="single" w:sz="18" w:space="0" w:color="auto"/>
              <w:bottom w:val="single" w:sz="18" w:space="0" w:color="auto"/>
              <w:right w:val="single" w:sz="18" w:space="0" w:color="auto"/>
            </w:tcBorders>
            <w:vAlign w:val="center"/>
          </w:tcPr>
          <w:p w14:paraId="3F346018" w14:textId="77777777" w:rsidR="00C42C19" w:rsidRPr="0093068E" w:rsidRDefault="00C42C19" w:rsidP="008476CE">
            <w:pPr>
              <w:jc w:val="center"/>
              <w:rPr>
                <w:szCs w:val="24"/>
              </w:rPr>
            </w:pPr>
            <w:r w:rsidRPr="0093068E">
              <w:rPr>
                <w:szCs w:val="24"/>
              </w:rPr>
              <w:t>Содержание раздела</w:t>
            </w:r>
          </w:p>
        </w:tc>
      </w:tr>
      <w:tr w:rsidR="00C42C19" w:rsidRPr="0093068E" w14:paraId="2D773DB5" w14:textId="77777777" w:rsidTr="008476CE">
        <w:tc>
          <w:tcPr>
            <w:tcW w:w="675" w:type="dxa"/>
            <w:tcBorders>
              <w:top w:val="single" w:sz="18" w:space="0" w:color="auto"/>
              <w:left w:val="single" w:sz="18" w:space="0" w:color="auto"/>
              <w:bottom w:val="single" w:sz="4" w:space="0" w:color="auto"/>
              <w:right w:val="single" w:sz="18" w:space="0" w:color="auto"/>
            </w:tcBorders>
          </w:tcPr>
          <w:p w14:paraId="49E7C210" w14:textId="77777777" w:rsidR="00C42C19" w:rsidRPr="0093068E" w:rsidRDefault="00C42C19" w:rsidP="008476CE">
            <w:pPr>
              <w:rPr>
                <w:szCs w:val="24"/>
              </w:rPr>
            </w:pPr>
            <w:r w:rsidRPr="0093068E">
              <w:rPr>
                <w:szCs w:val="24"/>
              </w:rPr>
              <w:t>1</w:t>
            </w:r>
          </w:p>
        </w:tc>
        <w:tc>
          <w:tcPr>
            <w:tcW w:w="4536" w:type="dxa"/>
            <w:tcBorders>
              <w:top w:val="single" w:sz="18" w:space="0" w:color="auto"/>
              <w:left w:val="single" w:sz="18" w:space="0" w:color="auto"/>
              <w:bottom w:val="single" w:sz="4" w:space="0" w:color="auto"/>
              <w:right w:val="single" w:sz="18" w:space="0" w:color="auto"/>
            </w:tcBorders>
          </w:tcPr>
          <w:p w14:paraId="5B0CC4D1" w14:textId="77777777" w:rsidR="00C42C19" w:rsidRPr="0093068E" w:rsidRDefault="00C42C19" w:rsidP="008476CE">
            <w:pPr>
              <w:widowControl w:val="0"/>
              <w:autoSpaceDE w:val="0"/>
              <w:autoSpaceDN w:val="0"/>
              <w:adjustRightInd w:val="0"/>
              <w:rPr>
                <w:bCs/>
                <w:szCs w:val="24"/>
              </w:rPr>
            </w:pPr>
            <w:r w:rsidRPr="0093068E">
              <w:rPr>
                <w:szCs w:val="24"/>
              </w:rPr>
              <w:t>Система методов проектирования образовательных систем</w:t>
            </w:r>
          </w:p>
        </w:tc>
        <w:tc>
          <w:tcPr>
            <w:tcW w:w="4395" w:type="dxa"/>
            <w:tcBorders>
              <w:top w:val="single" w:sz="18" w:space="0" w:color="auto"/>
              <w:left w:val="single" w:sz="18" w:space="0" w:color="auto"/>
              <w:bottom w:val="single" w:sz="4" w:space="0" w:color="auto"/>
              <w:right w:val="single" w:sz="18" w:space="0" w:color="auto"/>
            </w:tcBorders>
          </w:tcPr>
          <w:p w14:paraId="13E75A13" w14:textId="77777777" w:rsidR="00C42C19" w:rsidRPr="0093068E" w:rsidRDefault="00C42C19" w:rsidP="008476CE">
            <w:pPr>
              <w:widowControl w:val="0"/>
              <w:autoSpaceDE w:val="0"/>
              <w:autoSpaceDN w:val="0"/>
              <w:adjustRightInd w:val="0"/>
              <w:rPr>
                <w:szCs w:val="24"/>
              </w:rPr>
            </w:pPr>
            <w:r w:rsidRPr="0093068E">
              <w:rPr>
                <w:szCs w:val="24"/>
              </w:rPr>
              <w:t xml:space="preserve">Методы проектирования (моделирование, аналитическое интервью, информационный поиск, мозговая атака, создание временных инициативных групп, эстафетный </w:t>
            </w:r>
            <w:r w:rsidRPr="0093068E">
              <w:rPr>
                <w:szCs w:val="24"/>
              </w:rPr>
              <w:lastRenderedPageBreak/>
              <w:t>поиск, метод наводящих вопросов, метод синкретических групп, метод преобразований, анализ средних статистических показателей, анализ социальных сфер региона, взаимодействующих с системой образования и оказывающих на нее воздействие и др.). Прогнозы развития образовательных систем в XXI веке.</w:t>
            </w:r>
          </w:p>
        </w:tc>
      </w:tr>
      <w:tr w:rsidR="00C42C19" w:rsidRPr="0093068E" w14:paraId="11BFB092" w14:textId="77777777" w:rsidTr="008476CE">
        <w:tc>
          <w:tcPr>
            <w:tcW w:w="675" w:type="dxa"/>
            <w:tcBorders>
              <w:top w:val="single" w:sz="4" w:space="0" w:color="auto"/>
              <w:left w:val="single" w:sz="18" w:space="0" w:color="auto"/>
              <w:bottom w:val="single" w:sz="4" w:space="0" w:color="auto"/>
              <w:right w:val="single" w:sz="18" w:space="0" w:color="auto"/>
            </w:tcBorders>
          </w:tcPr>
          <w:p w14:paraId="52870213" w14:textId="77777777" w:rsidR="00C42C19" w:rsidRPr="0093068E" w:rsidRDefault="00C42C19" w:rsidP="008476CE">
            <w:pPr>
              <w:rPr>
                <w:szCs w:val="24"/>
              </w:rPr>
            </w:pPr>
            <w:r w:rsidRPr="0093068E">
              <w:rPr>
                <w:szCs w:val="24"/>
              </w:rPr>
              <w:lastRenderedPageBreak/>
              <w:t>2</w:t>
            </w:r>
          </w:p>
        </w:tc>
        <w:tc>
          <w:tcPr>
            <w:tcW w:w="4536" w:type="dxa"/>
            <w:tcBorders>
              <w:top w:val="single" w:sz="4" w:space="0" w:color="auto"/>
              <w:left w:val="single" w:sz="18" w:space="0" w:color="auto"/>
              <w:bottom w:val="single" w:sz="4" w:space="0" w:color="auto"/>
              <w:right w:val="single" w:sz="18" w:space="0" w:color="auto"/>
            </w:tcBorders>
          </w:tcPr>
          <w:p w14:paraId="20676B05" w14:textId="77777777" w:rsidR="00C42C19" w:rsidRPr="0093068E" w:rsidRDefault="00C42C19" w:rsidP="008476CE">
            <w:pPr>
              <w:widowControl w:val="0"/>
              <w:autoSpaceDE w:val="0"/>
              <w:autoSpaceDN w:val="0"/>
              <w:adjustRightInd w:val="0"/>
              <w:rPr>
                <w:bCs/>
                <w:szCs w:val="24"/>
              </w:rPr>
            </w:pPr>
            <w:r w:rsidRPr="0093068E">
              <w:rPr>
                <w:szCs w:val="24"/>
              </w:rPr>
              <w:t>Разработка методологии проекта образовательной системы</w:t>
            </w:r>
          </w:p>
        </w:tc>
        <w:tc>
          <w:tcPr>
            <w:tcW w:w="4395" w:type="dxa"/>
            <w:tcBorders>
              <w:top w:val="single" w:sz="4" w:space="0" w:color="auto"/>
              <w:left w:val="single" w:sz="18" w:space="0" w:color="auto"/>
              <w:bottom w:val="single" w:sz="4" w:space="0" w:color="auto"/>
              <w:right w:val="single" w:sz="18" w:space="0" w:color="auto"/>
            </w:tcBorders>
          </w:tcPr>
          <w:p w14:paraId="3A8169AC" w14:textId="77777777" w:rsidR="00C42C19" w:rsidRPr="0093068E" w:rsidRDefault="00C42C19" w:rsidP="008476CE">
            <w:pPr>
              <w:widowControl w:val="0"/>
              <w:autoSpaceDE w:val="0"/>
              <w:autoSpaceDN w:val="0"/>
              <w:adjustRightInd w:val="0"/>
              <w:rPr>
                <w:szCs w:val="24"/>
              </w:rPr>
            </w:pPr>
            <w:r w:rsidRPr="0093068E">
              <w:rPr>
                <w:szCs w:val="24"/>
              </w:rPr>
              <w:t xml:space="preserve">Проектный метод в школьном образовании. Формулирование идей. Определение цели проекта. Виды педагогических проектов. </w:t>
            </w:r>
          </w:p>
        </w:tc>
      </w:tr>
      <w:tr w:rsidR="00C42C19" w:rsidRPr="0093068E" w14:paraId="361FDA40" w14:textId="77777777" w:rsidTr="008476CE">
        <w:tc>
          <w:tcPr>
            <w:tcW w:w="675" w:type="dxa"/>
            <w:tcBorders>
              <w:top w:val="single" w:sz="4" w:space="0" w:color="auto"/>
              <w:left w:val="single" w:sz="18" w:space="0" w:color="auto"/>
              <w:bottom w:val="single" w:sz="4" w:space="0" w:color="auto"/>
              <w:right w:val="single" w:sz="18" w:space="0" w:color="auto"/>
            </w:tcBorders>
          </w:tcPr>
          <w:p w14:paraId="01E596A7" w14:textId="77777777" w:rsidR="00C42C19" w:rsidRPr="0093068E" w:rsidRDefault="00C42C19" w:rsidP="008476CE">
            <w:pPr>
              <w:rPr>
                <w:szCs w:val="24"/>
              </w:rPr>
            </w:pPr>
            <w:r w:rsidRPr="0093068E">
              <w:rPr>
                <w:szCs w:val="24"/>
              </w:rPr>
              <w:t>3</w:t>
            </w:r>
          </w:p>
        </w:tc>
        <w:tc>
          <w:tcPr>
            <w:tcW w:w="4536" w:type="dxa"/>
            <w:tcBorders>
              <w:top w:val="single" w:sz="4" w:space="0" w:color="auto"/>
              <w:left w:val="single" w:sz="18" w:space="0" w:color="auto"/>
              <w:bottom w:val="single" w:sz="4" w:space="0" w:color="auto"/>
              <w:right w:val="single" w:sz="18" w:space="0" w:color="auto"/>
            </w:tcBorders>
          </w:tcPr>
          <w:p w14:paraId="5FD12E54" w14:textId="6426F652" w:rsidR="00C42C19" w:rsidRPr="0093068E" w:rsidRDefault="00D84EB7" w:rsidP="008476CE">
            <w:pPr>
              <w:widowControl w:val="0"/>
              <w:autoSpaceDE w:val="0"/>
              <w:autoSpaceDN w:val="0"/>
              <w:adjustRightInd w:val="0"/>
              <w:rPr>
                <w:szCs w:val="24"/>
              </w:rPr>
            </w:pPr>
            <w:r>
              <w:rPr>
                <w:szCs w:val="24"/>
              </w:rPr>
              <w:t>Управление проектом</w:t>
            </w:r>
          </w:p>
        </w:tc>
        <w:tc>
          <w:tcPr>
            <w:tcW w:w="4395" w:type="dxa"/>
            <w:tcBorders>
              <w:top w:val="single" w:sz="4" w:space="0" w:color="auto"/>
              <w:left w:val="single" w:sz="18" w:space="0" w:color="auto"/>
              <w:bottom w:val="single" w:sz="4" w:space="0" w:color="auto"/>
              <w:right w:val="single" w:sz="18" w:space="0" w:color="auto"/>
            </w:tcBorders>
          </w:tcPr>
          <w:p w14:paraId="76EB260E" w14:textId="77777777" w:rsidR="00C42C19" w:rsidRPr="0093068E" w:rsidRDefault="00C42C19" w:rsidP="008476CE">
            <w:pPr>
              <w:widowControl w:val="0"/>
              <w:autoSpaceDE w:val="0"/>
              <w:autoSpaceDN w:val="0"/>
              <w:adjustRightInd w:val="0"/>
              <w:rPr>
                <w:szCs w:val="24"/>
              </w:rPr>
            </w:pPr>
            <w:r w:rsidRPr="0093068E">
              <w:rPr>
                <w:szCs w:val="24"/>
              </w:rPr>
              <w:t>Начальная фаза проекта образовательной системы. Концепция проекта. Действия на начальной фазе проектирования. Фаза разработки проекта образовательной системы. Действия на фазе разработки проекта. Фаза реализации проекта образовательной системы. Действия на фазе реализации проекта. Фаза завершения проекта образовательной системы. Рефлексивное оформление. Мониторинг. Частные, модульные и системные инновации в процессе проектирования образовательной системы.</w:t>
            </w:r>
          </w:p>
        </w:tc>
      </w:tr>
      <w:tr w:rsidR="00C42C19" w:rsidRPr="0093068E" w14:paraId="26A8D630" w14:textId="77777777" w:rsidTr="008476CE">
        <w:tc>
          <w:tcPr>
            <w:tcW w:w="675" w:type="dxa"/>
            <w:tcBorders>
              <w:top w:val="single" w:sz="4" w:space="0" w:color="auto"/>
              <w:left w:val="single" w:sz="18" w:space="0" w:color="auto"/>
              <w:bottom w:val="single" w:sz="18" w:space="0" w:color="auto"/>
              <w:right w:val="single" w:sz="18" w:space="0" w:color="auto"/>
            </w:tcBorders>
          </w:tcPr>
          <w:p w14:paraId="7F04AA21" w14:textId="77777777" w:rsidR="00C42C19" w:rsidRPr="0093068E" w:rsidRDefault="00C42C19" w:rsidP="008476CE">
            <w:pPr>
              <w:rPr>
                <w:szCs w:val="24"/>
              </w:rPr>
            </w:pPr>
            <w:r w:rsidRPr="0093068E">
              <w:rPr>
                <w:szCs w:val="24"/>
              </w:rPr>
              <w:t>4</w:t>
            </w:r>
          </w:p>
        </w:tc>
        <w:tc>
          <w:tcPr>
            <w:tcW w:w="4536" w:type="dxa"/>
            <w:tcBorders>
              <w:top w:val="single" w:sz="4" w:space="0" w:color="auto"/>
              <w:left w:val="single" w:sz="18" w:space="0" w:color="auto"/>
              <w:bottom w:val="single" w:sz="18" w:space="0" w:color="auto"/>
              <w:right w:val="single" w:sz="18" w:space="0" w:color="auto"/>
            </w:tcBorders>
          </w:tcPr>
          <w:p w14:paraId="70FFAEDE" w14:textId="77777777" w:rsidR="00C42C19" w:rsidRPr="0093068E" w:rsidRDefault="00C42C19" w:rsidP="008476CE">
            <w:pPr>
              <w:widowControl w:val="0"/>
              <w:autoSpaceDE w:val="0"/>
              <w:autoSpaceDN w:val="0"/>
              <w:adjustRightInd w:val="0"/>
              <w:rPr>
                <w:szCs w:val="24"/>
              </w:rPr>
            </w:pPr>
            <w:r w:rsidRPr="0093068E">
              <w:rPr>
                <w:szCs w:val="24"/>
              </w:rPr>
              <w:t>Вовлечение участников образовательного процесса в проектирование систем управления образовательного учреждения</w:t>
            </w:r>
          </w:p>
        </w:tc>
        <w:tc>
          <w:tcPr>
            <w:tcW w:w="4395" w:type="dxa"/>
            <w:tcBorders>
              <w:top w:val="single" w:sz="4" w:space="0" w:color="auto"/>
              <w:left w:val="single" w:sz="18" w:space="0" w:color="auto"/>
              <w:bottom w:val="single" w:sz="18" w:space="0" w:color="auto"/>
              <w:right w:val="single" w:sz="18" w:space="0" w:color="auto"/>
            </w:tcBorders>
          </w:tcPr>
          <w:p w14:paraId="1BE476A8" w14:textId="77777777" w:rsidR="00C42C19" w:rsidRPr="0093068E" w:rsidRDefault="00C42C19" w:rsidP="008476CE">
            <w:pPr>
              <w:widowControl w:val="0"/>
              <w:autoSpaceDE w:val="0"/>
              <w:autoSpaceDN w:val="0"/>
              <w:adjustRightInd w:val="0"/>
              <w:rPr>
                <w:szCs w:val="24"/>
              </w:rPr>
            </w:pPr>
            <w:r w:rsidRPr="0093068E">
              <w:rPr>
                <w:szCs w:val="24"/>
              </w:rPr>
              <w:t>Организация коллективного способа решения проблемы. Поиск компромиссов, регулирование отношений между лицами, участвующими в проектировании. Влияние творческой индивидуальности разработчика на своеобразие проекта. Требования к участникам педагогического проектирования. «Выращивание» авторов – проектировщиков образовательных систем как ведущее условие обеспечения эффективности педагогического проектирования.</w:t>
            </w:r>
          </w:p>
        </w:tc>
      </w:tr>
    </w:tbl>
    <w:p w14:paraId="362DAA08" w14:textId="77777777" w:rsidR="00C42C19" w:rsidRPr="0093068E" w:rsidRDefault="00C42C19" w:rsidP="00C42C19">
      <w:pPr>
        <w:spacing w:before="200"/>
        <w:rPr>
          <w:b/>
          <w:szCs w:val="24"/>
        </w:rPr>
      </w:pPr>
      <w:r w:rsidRPr="0093068E">
        <w:rPr>
          <w:b/>
          <w:szCs w:val="24"/>
        </w:rPr>
        <w:t>5.3. Содержание практических (семинарских, лабораторных) занятий по дисциплине</w:t>
      </w:r>
    </w:p>
    <w:p w14:paraId="10E0D066" w14:textId="77777777" w:rsidR="00C42C19" w:rsidRPr="0093068E" w:rsidRDefault="00C42C19" w:rsidP="00C42C19">
      <w:pPr>
        <w:tabs>
          <w:tab w:val="left" w:pos="284"/>
        </w:tabs>
        <w:rPr>
          <w:szCs w:val="24"/>
        </w:rPr>
      </w:pPr>
      <w:r w:rsidRPr="0093068E">
        <w:rPr>
          <w:b/>
          <w:bCs/>
          <w:szCs w:val="24"/>
        </w:rPr>
        <w:t xml:space="preserve">Раздел 1. </w:t>
      </w:r>
      <w:r w:rsidRPr="0093068E">
        <w:rPr>
          <w:szCs w:val="24"/>
        </w:rPr>
        <w:t>Система методов проектирования образовательных систем</w:t>
      </w:r>
    </w:p>
    <w:p w14:paraId="1BA78437" w14:textId="77777777" w:rsidR="00C42C19" w:rsidRPr="0093068E" w:rsidRDefault="00C42C19" w:rsidP="00C42C19">
      <w:pPr>
        <w:tabs>
          <w:tab w:val="left" w:pos="284"/>
        </w:tabs>
        <w:rPr>
          <w:szCs w:val="24"/>
        </w:rPr>
      </w:pPr>
      <w:r w:rsidRPr="0093068E">
        <w:rPr>
          <w:b/>
          <w:szCs w:val="24"/>
        </w:rPr>
        <w:t xml:space="preserve">Тема 1 – 2. </w:t>
      </w:r>
      <w:r w:rsidRPr="0093068E">
        <w:rPr>
          <w:szCs w:val="24"/>
        </w:rPr>
        <w:t>Методы педагогического проектирования</w:t>
      </w:r>
    </w:p>
    <w:p w14:paraId="0487FD70" w14:textId="77777777" w:rsidR="00C42C19" w:rsidRPr="0093068E" w:rsidRDefault="00C42C19" w:rsidP="00C42C19">
      <w:pPr>
        <w:tabs>
          <w:tab w:val="left" w:pos="284"/>
        </w:tabs>
        <w:rPr>
          <w:b/>
          <w:szCs w:val="24"/>
        </w:rPr>
      </w:pPr>
      <w:r w:rsidRPr="0093068E">
        <w:rPr>
          <w:b/>
          <w:szCs w:val="24"/>
        </w:rPr>
        <w:t>Вопросы для обсуждения:</w:t>
      </w:r>
    </w:p>
    <w:p w14:paraId="701261CA" w14:textId="77777777" w:rsidR="00C42C19" w:rsidRPr="0093068E" w:rsidRDefault="00C42C19" w:rsidP="00D84EB7">
      <w:pPr>
        <w:pStyle w:val="a3"/>
        <w:numPr>
          <w:ilvl w:val="0"/>
          <w:numId w:val="4"/>
        </w:numPr>
        <w:tabs>
          <w:tab w:val="left" w:pos="284"/>
        </w:tabs>
        <w:spacing w:after="0" w:afterAutospacing="0"/>
        <w:ind w:left="0" w:firstLine="0"/>
        <w:jc w:val="both"/>
        <w:rPr>
          <w:szCs w:val="24"/>
        </w:rPr>
      </w:pPr>
      <w:r w:rsidRPr="0093068E">
        <w:rPr>
          <w:szCs w:val="24"/>
        </w:rPr>
        <w:t>Моделирование.</w:t>
      </w:r>
    </w:p>
    <w:p w14:paraId="0C3E73C1" w14:textId="77777777" w:rsidR="00C42C19" w:rsidRPr="0093068E" w:rsidRDefault="00C42C19" w:rsidP="00D84EB7">
      <w:pPr>
        <w:pStyle w:val="a3"/>
        <w:numPr>
          <w:ilvl w:val="0"/>
          <w:numId w:val="4"/>
        </w:numPr>
        <w:tabs>
          <w:tab w:val="left" w:pos="284"/>
        </w:tabs>
        <w:spacing w:after="0" w:afterAutospacing="0"/>
        <w:ind w:left="0" w:firstLine="0"/>
        <w:jc w:val="both"/>
        <w:rPr>
          <w:szCs w:val="24"/>
        </w:rPr>
      </w:pPr>
      <w:r w:rsidRPr="0093068E">
        <w:rPr>
          <w:szCs w:val="24"/>
        </w:rPr>
        <w:lastRenderedPageBreak/>
        <w:t>Аналитическое интервью.</w:t>
      </w:r>
    </w:p>
    <w:p w14:paraId="52EB5FD8" w14:textId="77777777" w:rsidR="00C42C19" w:rsidRPr="0093068E" w:rsidRDefault="00C42C19" w:rsidP="00D84EB7">
      <w:pPr>
        <w:pStyle w:val="a3"/>
        <w:numPr>
          <w:ilvl w:val="0"/>
          <w:numId w:val="4"/>
        </w:numPr>
        <w:tabs>
          <w:tab w:val="left" w:pos="284"/>
        </w:tabs>
        <w:spacing w:after="0" w:afterAutospacing="0"/>
        <w:ind w:left="0" w:firstLine="0"/>
        <w:jc w:val="both"/>
        <w:rPr>
          <w:szCs w:val="24"/>
        </w:rPr>
      </w:pPr>
      <w:r w:rsidRPr="0093068E">
        <w:rPr>
          <w:szCs w:val="24"/>
        </w:rPr>
        <w:t>Информационный поиск.</w:t>
      </w:r>
    </w:p>
    <w:p w14:paraId="2AC8CC2B" w14:textId="77777777" w:rsidR="00C42C19" w:rsidRPr="0093068E" w:rsidRDefault="00C42C19" w:rsidP="00D84EB7">
      <w:pPr>
        <w:pStyle w:val="a3"/>
        <w:numPr>
          <w:ilvl w:val="0"/>
          <w:numId w:val="4"/>
        </w:numPr>
        <w:tabs>
          <w:tab w:val="left" w:pos="284"/>
        </w:tabs>
        <w:spacing w:after="0" w:afterAutospacing="0"/>
        <w:ind w:left="0" w:firstLine="0"/>
        <w:jc w:val="both"/>
        <w:rPr>
          <w:szCs w:val="24"/>
        </w:rPr>
      </w:pPr>
      <w:r w:rsidRPr="0093068E">
        <w:rPr>
          <w:szCs w:val="24"/>
        </w:rPr>
        <w:t>Мозговая атака.</w:t>
      </w:r>
    </w:p>
    <w:p w14:paraId="744D5A45" w14:textId="77777777" w:rsidR="00C42C19" w:rsidRPr="0093068E" w:rsidRDefault="00C42C19" w:rsidP="00D84EB7">
      <w:pPr>
        <w:pStyle w:val="a3"/>
        <w:numPr>
          <w:ilvl w:val="0"/>
          <w:numId w:val="4"/>
        </w:numPr>
        <w:tabs>
          <w:tab w:val="left" w:pos="284"/>
        </w:tabs>
        <w:spacing w:after="0" w:afterAutospacing="0"/>
        <w:ind w:left="0" w:firstLine="0"/>
        <w:jc w:val="both"/>
        <w:rPr>
          <w:szCs w:val="24"/>
        </w:rPr>
      </w:pPr>
      <w:r w:rsidRPr="0093068E">
        <w:rPr>
          <w:szCs w:val="24"/>
        </w:rPr>
        <w:t>Создание временных инициативных групп.</w:t>
      </w:r>
    </w:p>
    <w:p w14:paraId="568D024D" w14:textId="77777777" w:rsidR="00C42C19" w:rsidRPr="0093068E" w:rsidRDefault="00C42C19" w:rsidP="00D84EB7">
      <w:pPr>
        <w:pStyle w:val="a3"/>
        <w:numPr>
          <w:ilvl w:val="0"/>
          <w:numId w:val="4"/>
        </w:numPr>
        <w:tabs>
          <w:tab w:val="left" w:pos="284"/>
        </w:tabs>
        <w:spacing w:after="0" w:afterAutospacing="0"/>
        <w:ind w:left="0" w:firstLine="0"/>
        <w:jc w:val="both"/>
        <w:rPr>
          <w:szCs w:val="24"/>
        </w:rPr>
      </w:pPr>
      <w:r w:rsidRPr="0093068E">
        <w:rPr>
          <w:szCs w:val="24"/>
        </w:rPr>
        <w:t>Эстафетный поиск.</w:t>
      </w:r>
    </w:p>
    <w:p w14:paraId="7A9E19EA" w14:textId="77777777" w:rsidR="00C42C19" w:rsidRPr="0093068E" w:rsidRDefault="00C42C19" w:rsidP="00D84EB7">
      <w:pPr>
        <w:pStyle w:val="a3"/>
        <w:numPr>
          <w:ilvl w:val="0"/>
          <w:numId w:val="4"/>
        </w:numPr>
        <w:tabs>
          <w:tab w:val="left" w:pos="284"/>
        </w:tabs>
        <w:spacing w:after="0" w:afterAutospacing="0"/>
        <w:ind w:left="0" w:firstLine="0"/>
        <w:jc w:val="both"/>
        <w:rPr>
          <w:szCs w:val="24"/>
        </w:rPr>
      </w:pPr>
      <w:r w:rsidRPr="0093068E">
        <w:rPr>
          <w:szCs w:val="24"/>
        </w:rPr>
        <w:t>Метод наводящих вопросов.</w:t>
      </w:r>
    </w:p>
    <w:p w14:paraId="1E550CF6" w14:textId="77777777" w:rsidR="00C42C19" w:rsidRPr="0093068E" w:rsidRDefault="00C42C19" w:rsidP="00D84EB7">
      <w:pPr>
        <w:pStyle w:val="a3"/>
        <w:numPr>
          <w:ilvl w:val="0"/>
          <w:numId w:val="4"/>
        </w:numPr>
        <w:tabs>
          <w:tab w:val="left" w:pos="284"/>
        </w:tabs>
        <w:spacing w:after="0" w:afterAutospacing="0"/>
        <w:ind w:left="0" w:firstLine="0"/>
        <w:jc w:val="both"/>
        <w:rPr>
          <w:szCs w:val="24"/>
        </w:rPr>
      </w:pPr>
      <w:r w:rsidRPr="0093068E">
        <w:rPr>
          <w:szCs w:val="24"/>
        </w:rPr>
        <w:t>Метод синкретических групп.</w:t>
      </w:r>
    </w:p>
    <w:p w14:paraId="3FDF0306" w14:textId="77777777" w:rsidR="00C42C19" w:rsidRPr="0093068E" w:rsidRDefault="00C42C19" w:rsidP="00D84EB7">
      <w:pPr>
        <w:pStyle w:val="a3"/>
        <w:numPr>
          <w:ilvl w:val="0"/>
          <w:numId w:val="4"/>
        </w:numPr>
        <w:tabs>
          <w:tab w:val="left" w:pos="284"/>
        </w:tabs>
        <w:spacing w:after="0" w:afterAutospacing="0"/>
        <w:ind w:left="0" w:firstLine="0"/>
        <w:jc w:val="both"/>
        <w:rPr>
          <w:szCs w:val="24"/>
        </w:rPr>
      </w:pPr>
      <w:r w:rsidRPr="0093068E">
        <w:rPr>
          <w:szCs w:val="24"/>
        </w:rPr>
        <w:t>Метод преобразований.</w:t>
      </w:r>
    </w:p>
    <w:p w14:paraId="6983C5DC" w14:textId="77777777" w:rsidR="00C42C19" w:rsidRPr="0093068E" w:rsidRDefault="00C42C19" w:rsidP="00D84EB7">
      <w:pPr>
        <w:pStyle w:val="a3"/>
        <w:numPr>
          <w:ilvl w:val="0"/>
          <w:numId w:val="4"/>
        </w:numPr>
        <w:tabs>
          <w:tab w:val="left" w:pos="284"/>
          <w:tab w:val="left" w:pos="426"/>
        </w:tabs>
        <w:spacing w:after="0" w:afterAutospacing="0"/>
        <w:ind w:left="0" w:firstLine="0"/>
        <w:jc w:val="both"/>
        <w:rPr>
          <w:szCs w:val="24"/>
        </w:rPr>
      </w:pPr>
      <w:r w:rsidRPr="0093068E">
        <w:rPr>
          <w:szCs w:val="24"/>
        </w:rPr>
        <w:t>Анализ средних статистических показателей.</w:t>
      </w:r>
    </w:p>
    <w:p w14:paraId="7F4A6A1A" w14:textId="77777777" w:rsidR="00C42C19" w:rsidRPr="0093068E" w:rsidRDefault="00C42C19" w:rsidP="00D84EB7">
      <w:pPr>
        <w:pStyle w:val="a3"/>
        <w:numPr>
          <w:ilvl w:val="0"/>
          <w:numId w:val="4"/>
        </w:numPr>
        <w:tabs>
          <w:tab w:val="left" w:pos="284"/>
          <w:tab w:val="left" w:pos="426"/>
        </w:tabs>
        <w:spacing w:after="0" w:afterAutospacing="0"/>
        <w:ind w:left="0" w:firstLine="0"/>
        <w:jc w:val="both"/>
        <w:rPr>
          <w:szCs w:val="24"/>
        </w:rPr>
      </w:pPr>
      <w:r w:rsidRPr="0093068E">
        <w:rPr>
          <w:szCs w:val="24"/>
        </w:rPr>
        <w:t>Анализ социальных сфер региона, взаимодействующих с системой образования и оказывающих на нее воздействие.</w:t>
      </w:r>
    </w:p>
    <w:p w14:paraId="64D557D6" w14:textId="77777777" w:rsidR="00C42C19" w:rsidRPr="0093068E" w:rsidRDefault="00C42C19" w:rsidP="00C42C19">
      <w:pPr>
        <w:pStyle w:val="a3"/>
        <w:tabs>
          <w:tab w:val="left" w:pos="284"/>
        </w:tabs>
        <w:ind w:left="0"/>
        <w:rPr>
          <w:szCs w:val="24"/>
        </w:rPr>
      </w:pPr>
      <w:r w:rsidRPr="0093068E">
        <w:rPr>
          <w:b/>
          <w:szCs w:val="24"/>
        </w:rPr>
        <w:t>Список литературы:</w:t>
      </w:r>
    </w:p>
    <w:p w14:paraId="67979843" w14:textId="77777777" w:rsidR="00C42C19" w:rsidRPr="0093068E" w:rsidRDefault="00C42C19" w:rsidP="00C42C19">
      <w:pPr>
        <w:widowControl w:val="0"/>
        <w:tabs>
          <w:tab w:val="left" w:pos="284"/>
        </w:tabs>
        <w:autoSpaceDE w:val="0"/>
        <w:autoSpaceDN w:val="0"/>
        <w:adjustRightInd w:val="0"/>
        <w:rPr>
          <w:b/>
          <w:bCs/>
          <w:szCs w:val="24"/>
        </w:rPr>
      </w:pPr>
      <w:r w:rsidRPr="0093068E">
        <w:rPr>
          <w:b/>
          <w:bCs/>
          <w:szCs w:val="24"/>
        </w:rPr>
        <w:t>а) основная литература</w:t>
      </w:r>
    </w:p>
    <w:p w14:paraId="3DB93548" w14:textId="77777777" w:rsidR="00C42C19" w:rsidRPr="0093068E" w:rsidRDefault="00C42C19" w:rsidP="00C42C19">
      <w:pPr>
        <w:widowControl w:val="0"/>
        <w:tabs>
          <w:tab w:val="left" w:pos="284"/>
        </w:tabs>
        <w:autoSpaceDE w:val="0"/>
        <w:autoSpaceDN w:val="0"/>
        <w:adjustRightInd w:val="0"/>
        <w:rPr>
          <w:bCs/>
          <w:iCs/>
          <w:szCs w:val="24"/>
        </w:rPr>
      </w:pPr>
      <w:r w:rsidRPr="0093068E">
        <w:rPr>
          <w:bCs/>
          <w:iCs/>
          <w:szCs w:val="24"/>
        </w:rPr>
        <w:t>1. Калаков, Н.И. Прогнозирование развития региональных образовательных систем / Н. И. Калаков, Г. А. Жаркова; под науч. ред. Н. Д. Никандрова,</w:t>
      </w:r>
      <w:r>
        <w:rPr>
          <w:bCs/>
          <w:iCs/>
          <w:szCs w:val="24"/>
        </w:rPr>
        <w:t xml:space="preserve"> Н. И. Калакова; </w:t>
      </w:r>
      <w:r w:rsidRPr="0093068E">
        <w:rPr>
          <w:bCs/>
          <w:iCs/>
          <w:szCs w:val="24"/>
        </w:rPr>
        <w:t>М-во образования и науки РФ, Рос. гос. ун-т физ. культуры, спорта, молодежи и туризма, Психолог. ин-т РАО, РАО, Ин-т управления образованием, Рос. гос. соц. ун-т. – М. :Физ. культура, 2012. – 237 с.</w:t>
      </w:r>
    </w:p>
    <w:p w14:paraId="053DD710" w14:textId="77777777" w:rsidR="00C42C19" w:rsidRPr="0093068E" w:rsidRDefault="00C42C19" w:rsidP="00C42C19">
      <w:pPr>
        <w:widowControl w:val="0"/>
        <w:tabs>
          <w:tab w:val="left" w:pos="284"/>
        </w:tabs>
        <w:autoSpaceDE w:val="0"/>
        <w:autoSpaceDN w:val="0"/>
        <w:adjustRightInd w:val="0"/>
        <w:rPr>
          <w:bCs/>
          <w:iCs/>
          <w:szCs w:val="24"/>
        </w:rPr>
      </w:pPr>
      <w:r w:rsidRPr="0093068E">
        <w:rPr>
          <w:bCs/>
          <w:iCs/>
          <w:szCs w:val="24"/>
        </w:rPr>
        <w:t>2. Система педагогического проектирования: Опыт работы, проекты / Н. П. Битюцкая. – Волгоград: Учитель, 2012. – 207 с.</w:t>
      </w:r>
    </w:p>
    <w:p w14:paraId="3070345D" w14:textId="77777777" w:rsidR="00C42C19" w:rsidRPr="0093068E" w:rsidRDefault="00C42C19" w:rsidP="00C42C19">
      <w:pPr>
        <w:widowControl w:val="0"/>
        <w:tabs>
          <w:tab w:val="left" w:pos="284"/>
        </w:tabs>
        <w:autoSpaceDE w:val="0"/>
        <w:autoSpaceDN w:val="0"/>
        <w:adjustRightInd w:val="0"/>
        <w:rPr>
          <w:bCs/>
          <w:iCs/>
          <w:szCs w:val="24"/>
        </w:rPr>
      </w:pPr>
      <w:r w:rsidRPr="0093068E">
        <w:rPr>
          <w:bCs/>
          <w:iCs/>
          <w:szCs w:val="24"/>
        </w:rPr>
        <w:t>3. Экспертиза и мониторинг образовательных условий в современной школе: [сборник] / под ред. В. А. Ясвина, С. А. Беловой: [Департамент г. Москвы]. – М.: Смысл, 2009. – 302 с.</w:t>
      </w:r>
    </w:p>
    <w:p w14:paraId="5B95AC6D" w14:textId="77777777" w:rsidR="00C42C19" w:rsidRPr="0093068E" w:rsidRDefault="00C42C19" w:rsidP="00C42C19">
      <w:pPr>
        <w:widowControl w:val="0"/>
        <w:tabs>
          <w:tab w:val="left" w:pos="284"/>
        </w:tabs>
        <w:autoSpaceDE w:val="0"/>
        <w:autoSpaceDN w:val="0"/>
        <w:adjustRightInd w:val="0"/>
        <w:rPr>
          <w:b/>
          <w:bCs/>
          <w:szCs w:val="24"/>
        </w:rPr>
      </w:pPr>
      <w:r w:rsidRPr="0093068E">
        <w:rPr>
          <w:b/>
          <w:bCs/>
          <w:szCs w:val="24"/>
        </w:rPr>
        <w:t xml:space="preserve">б) дополнительная литература </w:t>
      </w:r>
    </w:p>
    <w:p w14:paraId="1804A6DE" w14:textId="77777777" w:rsidR="00C42C19" w:rsidRPr="0093068E" w:rsidRDefault="00C42C19" w:rsidP="00C42C19">
      <w:pPr>
        <w:widowControl w:val="0"/>
        <w:tabs>
          <w:tab w:val="left" w:pos="284"/>
        </w:tabs>
        <w:rPr>
          <w:szCs w:val="24"/>
        </w:rPr>
      </w:pPr>
      <w:r w:rsidRPr="0093068E">
        <w:rPr>
          <w:szCs w:val="24"/>
        </w:rPr>
        <w:t>1. Алисов, Е.А. Основы педагогического проектирования: Учеб.-метод. пособие / Е.А. Алисов. – Курск: Изд-во РОСИ, 2007. – 84 с.</w:t>
      </w:r>
    </w:p>
    <w:p w14:paraId="05826141" w14:textId="77777777" w:rsidR="00C42C19" w:rsidRPr="0093068E" w:rsidRDefault="00C42C19" w:rsidP="00C42C19">
      <w:pPr>
        <w:widowControl w:val="0"/>
        <w:tabs>
          <w:tab w:val="left" w:pos="284"/>
        </w:tabs>
        <w:rPr>
          <w:szCs w:val="24"/>
        </w:rPr>
      </w:pPr>
      <w:r w:rsidRPr="0093068E">
        <w:rPr>
          <w:szCs w:val="24"/>
        </w:rPr>
        <w:t xml:space="preserve">2. Бакурадзе, А.Б. Управление развитием образовательного учреждения [Текст]: По мат-лам проекта «Концепция комплексного сопровождения развития ребенка в образовательном процессе» / А.Б. Бакурадзе. – М.: АПК и ПРО, 2004. – 33 с. </w:t>
      </w:r>
    </w:p>
    <w:p w14:paraId="75D99C7A" w14:textId="77777777" w:rsidR="00C42C19" w:rsidRPr="0093068E" w:rsidRDefault="00C42C19" w:rsidP="00C42C19">
      <w:pPr>
        <w:widowControl w:val="0"/>
        <w:tabs>
          <w:tab w:val="left" w:pos="284"/>
        </w:tabs>
        <w:rPr>
          <w:szCs w:val="24"/>
        </w:rPr>
      </w:pPr>
      <w:r w:rsidRPr="0093068E">
        <w:rPr>
          <w:szCs w:val="24"/>
        </w:rPr>
        <w:t>3. Бакурадзе, А.Б. Разработка образовательной программы школы [Текст]: на основе проекта «Концепция комплексного сопровождения развития ребенка в образовательном процессе» / А.Б. Бакурадзе. – М.: АПК и ПРО, 2004. – 35 с.</w:t>
      </w:r>
    </w:p>
    <w:p w14:paraId="3854F86B" w14:textId="77777777" w:rsidR="00C42C19" w:rsidRPr="0093068E" w:rsidRDefault="00C42C19" w:rsidP="00C42C19">
      <w:pPr>
        <w:widowControl w:val="0"/>
        <w:tabs>
          <w:tab w:val="left" w:pos="284"/>
        </w:tabs>
        <w:rPr>
          <w:szCs w:val="24"/>
        </w:rPr>
      </w:pPr>
      <w:r w:rsidRPr="0093068E">
        <w:rPr>
          <w:szCs w:val="24"/>
        </w:rPr>
        <w:t>4.  Колесникова, И.А. Педагогическое проектирование: учеб. пособие для студентов вузов / И. А. Колесникова, М. П. Горчакова-Сибирская. – 3-е изд., стер. (2008). – М.: Academia, 2005, 2008. – 285 с.</w:t>
      </w:r>
    </w:p>
    <w:p w14:paraId="2ECB03B4" w14:textId="77777777" w:rsidR="00C42C19" w:rsidRPr="0093068E" w:rsidRDefault="00C42C19" w:rsidP="00C42C19">
      <w:pPr>
        <w:widowControl w:val="0"/>
        <w:tabs>
          <w:tab w:val="left" w:pos="284"/>
        </w:tabs>
        <w:autoSpaceDE w:val="0"/>
        <w:autoSpaceDN w:val="0"/>
        <w:adjustRightInd w:val="0"/>
        <w:rPr>
          <w:szCs w:val="24"/>
        </w:rPr>
      </w:pPr>
      <w:r w:rsidRPr="0093068E">
        <w:rPr>
          <w:szCs w:val="24"/>
        </w:rPr>
        <w:t>5. Лебедева, Г. А. Технология обучения педагогическому проектированию // Педагогика. – 2002. – № 1. – С. 68–75.</w:t>
      </w:r>
    </w:p>
    <w:p w14:paraId="3D59DA45" w14:textId="77777777" w:rsidR="00C42C19" w:rsidRPr="0093068E" w:rsidRDefault="00C42C19" w:rsidP="00C42C19">
      <w:pPr>
        <w:tabs>
          <w:tab w:val="left" w:pos="284"/>
        </w:tabs>
        <w:rPr>
          <w:szCs w:val="24"/>
        </w:rPr>
      </w:pPr>
      <w:r w:rsidRPr="0093068E">
        <w:rPr>
          <w:b/>
          <w:bCs/>
          <w:szCs w:val="24"/>
        </w:rPr>
        <w:t xml:space="preserve">Раздел 2. </w:t>
      </w:r>
      <w:r w:rsidRPr="0093068E">
        <w:rPr>
          <w:szCs w:val="24"/>
        </w:rPr>
        <w:t>Разработка методологии проекта образовательной системы</w:t>
      </w:r>
    </w:p>
    <w:p w14:paraId="3B1766A7" w14:textId="77777777" w:rsidR="00C42C19" w:rsidRPr="0093068E" w:rsidRDefault="00C42C19" w:rsidP="00C42C19">
      <w:pPr>
        <w:tabs>
          <w:tab w:val="left" w:pos="284"/>
        </w:tabs>
        <w:rPr>
          <w:szCs w:val="24"/>
        </w:rPr>
      </w:pPr>
      <w:r w:rsidRPr="0093068E">
        <w:rPr>
          <w:b/>
          <w:szCs w:val="24"/>
        </w:rPr>
        <w:t xml:space="preserve">Тема 1 – 2. </w:t>
      </w:r>
      <w:r w:rsidRPr="0093068E">
        <w:rPr>
          <w:szCs w:val="24"/>
        </w:rPr>
        <w:t>Формулирование идей. Определение цели проекта. Виды педагогических проектов</w:t>
      </w:r>
    </w:p>
    <w:p w14:paraId="0BC9E97E" w14:textId="77777777" w:rsidR="00C42C19" w:rsidRPr="0093068E" w:rsidRDefault="00C42C19" w:rsidP="00C42C19">
      <w:pPr>
        <w:tabs>
          <w:tab w:val="left" w:pos="284"/>
        </w:tabs>
        <w:rPr>
          <w:b/>
          <w:szCs w:val="24"/>
        </w:rPr>
      </w:pPr>
      <w:r w:rsidRPr="0093068E">
        <w:rPr>
          <w:b/>
          <w:szCs w:val="24"/>
        </w:rPr>
        <w:lastRenderedPageBreak/>
        <w:t>Вопросы для обсуждения:</w:t>
      </w:r>
    </w:p>
    <w:p w14:paraId="5C0F2B90" w14:textId="77777777" w:rsidR="00C42C19" w:rsidRPr="0093068E" w:rsidRDefault="00C42C19" w:rsidP="00C42C19">
      <w:pPr>
        <w:widowControl w:val="0"/>
        <w:tabs>
          <w:tab w:val="left" w:pos="284"/>
        </w:tabs>
        <w:rPr>
          <w:rFonts w:eastAsia="TimesNewRomanPSMT"/>
          <w:szCs w:val="24"/>
        </w:rPr>
      </w:pPr>
      <w:r w:rsidRPr="0093068E">
        <w:rPr>
          <w:rFonts w:eastAsia="TimesNewRomanPSMT"/>
          <w:szCs w:val="24"/>
        </w:rPr>
        <w:t>1. Человек XXI века.</w:t>
      </w:r>
    </w:p>
    <w:p w14:paraId="4D071445" w14:textId="77777777" w:rsidR="00C42C19" w:rsidRPr="0093068E" w:rsidRDefault="00C42C19" w:rsidP="00C42C19">
      <w:pPr>
        <w:widowControl w:val="0"/>
        <w:tabs>
          <w:tab w:val="left" w:pos="284"/>
        </w:tabs>
        <w:rPr>
          <w:rFonts w:eastAsia="TimesNewRomanPSMT"/>
          <w:szCs w:val="24"/>
        </w:rPr>
      </w:pPr>
      <w:r w:rsidRPr="0093068E">
        <w:rPr>
          <w:rFonts w:eastAsia="TimesNewRomanPSMT"/>
          <w:szCs w:val="24"/>
        </w:rPr>
        <w:t>1.1. Каким он должен быть?</w:t>
      </w:r>
    </w:p>
    <w:p w14:paraId="23A1768E" w14:textId="77777777" w:rsidR="00C42C19" w:rsidRPr="0093068E" w:rsidRDefault="00C42C19" w:rsidP="00C42C19">
      <w:pPr>
        <w:widowControl w:val="0"/>
        <w:tabs>
          <w:tab w:val="left" w:pos="284"/>
        </w:tabs>
        <w:rPr>
          <w:rFonts w:eastAsia="TimesNewRomanPSMT"/>
          <w:szCs w:val="24"/>
        </w:rPr>
      </w:pPr>
      <w:r w:rsidRPr="0093068E">
        <w:rPr>
          <w:rFonts w:eastAsia="TimesNewRomanPSMT"/>
          <w:szCs w:val="24"/>
        </w:rPr>
        <w:t>1.2. Для чего это необходимо?</w:t>
      </w:r>
    </w:p>
    <w:p w14:paraId="044DF71D" w14:textId="77777777" w:rsidR="00C42C19" w:rsidRPr="0093068E" w:rsidRDefault="00C42C19" w:rsidP="00C42C19">
      <w:pPr>
        <w:widowControl w:val="0"/>
        <w:tabs>
          <w:tab w:val="left" w:pos="284"/>
        </w:tabs>
        <w:rPr>
          <w:rFonts w:eastAsia="TimesNewRomanPSMT"/>
          <w:szCs w:val="24"/>
        </w:rPr>
      </w:pPr>
      <w:r w:rsidRPr="0093068E">
        <w:rPr>
          <w:rFonts w:eastAsia="TimesNewRomanPSMT"/>
          <w:szCs w:val="24"/>
        </w:rPr>
        <w:t>1.3. Что произойдет, если человек не станет таким?</w:t>
      </w:r>
    </w:p>
    <w:p w14:paraId="3E0DB8A0" w14:textId="77777777" w:rsidR="00C42C19" w:rsidRPr="0093068E" w:rsidRDefault="00C42C19" w:rsidP="00C42C19">
      <w:pPr>
        <w:widowControl w:val="0"/>
        <w:tabs>
          <w:tab w:val="left" w:pos="284"/>
        </w:tabs>
        <w:rPr>
          <w:rFonts w:eastAsia="TimesNewRomanPSMT"/>
          <w:szCs w:val="24"/>
        </w:rPr>
      </w:pPr>
      <w:r w:rsidRPr="0093068E">
        <w:rPr>
          <w:rFonts w:eastAsia="TimesNewRomanPSMT"/>
          <w:szCs w:val="24"/>
        </w:rPr>
        <w:t>2. Содержание образования.</w:t>
      </w:r>
    </w:p>
    <w:p w14:paraId="2F70A898" w14:textId="77777777" w:rsidR="00C42C19" w:rsidRPr="0093068E" w:rsidRDefault="00C42C19" w:rsidP="00C42C19">
      <w:pPr>
        <w:widowControl w:val="0"/>
        <w:tabs>
          <w:tab w:val="left" w:pos="284"/>
        </w:tabs>
        <w:rPr>
          <w:rFonts w:eastAsia="TimesNewRomanPSMT"/>
          <w:szCs w:val="24"/>
        </w:rPr>
      </w:pPr>
      <w:r w:rsidRPr="0093068E">
        <w:rPr>
          <w:rFonts w:eastAsia="TimesNewRomanPSMT"/>
          <w:szCs w:val="24"/>
        </w:rPr>
        <w:t>2.1. Чему следует учить?</w:t>
      </w:r>
    </w:p>
    <w:p w14:paraId="10009A3A" w14:textId="77777777" w:rsidR="00C42C19" w:rsidRPr="0093068E" w:rsidRDefault="00C42C19" w:rsidP="00C42C19">
      <w:pPr>
        <w:widowControl w:val="0"/>
        <w:tabs>
          <w:tab w:val="left" w:pos="284"/>
        </w:tabs>
        <w:rPr>
          <w:rFonts w:eastAsia="TimesNewRomanPSMT"/>
          <w:szCs w:val="24"/>
        </w:rPr>
      </w:pPr>
      <w:r w:rsidRPr="0093068E">
        <w:rPr>
          <w:rFonts w:eastAsia="TimesNewRomanPSMT"/>
          <w:szCs w:val="24"/>
        </w:rPr>
        <w:t>2.2. Почему следует учить именно этому?</w:t>
      </w:r>
    </w:p>
    <w:p w14:paraId="02294FBB" w14:textId="77777777" w:rsidR="00C42C19" w:rsidRPr="0093068E" w:rsidRDefault="00C42C19" w:rsidP="00C42C19">
      <w:pPr>
        <w:widowControl w:val="0"/>
        <w:tabs>
          <w:tab w:val="left" w:pos="284"/>
        </w:tabs>
        <w:rPr>
          <w:rFonts w:eastAsia="TimesNewRomanPSMT"/>
          <w:szCs w:val="24"/>
        </w:rPr>
      </w:pPr>
      <w:r w:rsidRPr="0093068E">
        <w:rPr>
          <w:rFonts w:eastAsia="TimesNewRomanPSMT"/>
          <w:szCs w:val="24"/>
        </w:rPr>
        <w:t>2.3. Что случится, если этого не сделать?</w:t>
      </w:r>
    </w:p>
    <w:p w14:paraId="05E4764E" w14:textId="77777777" w:rsidR="00C42C19" w:rsidRPr="0093068E" w:rsidRDefault="00C42C19" w:rsidP="00C42C19">
      <w:pPr>
        <w:widowControl w:val="0"/>
        <w:tabs>
          <w:tab w:val="left" w:pos="284"/>
        </w:tabs>
        <w:rPr>
          <w:rFonts w:eastAsia="TimesNewRomanPSMT"/>
          <w:szCs w:val="24"/>
        </w:rPr>
      </w:pPr>
      <w:r w:rsidRPr="0093068E">
        <w:rPr>
          <w:rFonts w:eastAsia="TimesNewRomanPSMT"/>
          <w:szCs w:val="24"/>
        </w:rPr>
        <w:t>3. Модели образования.</w:t>
      </w:r>
    </w:p>
    <w:p w14:paraId="289B38C0" w14:textId="77777777" w:rsidR="00C42C19" w:rsidRPr="0093068E" w:rsidRDefault="00C42C19" w:rsidP="00C42C19">
      <w:pPr>
        <w:widowControl w:val="0"/>
        <w:tabs>
          <w:tab w:val="left" w:pos="284"/>
        </w:tabs>
        <w:rPr>
          <w:rFonts w:eastAsia="TimesNewRomanPSMT"/>
          <w:szCs w:val="24"/>
        </w:rPr>
      </w:pPr>
      <w:r w:rsidRPr="0093068E">
        <w:rPr>
          <w:rFonts w:eastAsia="TimesNewRomanPSMT"/>
          <w:szCs w:val="24"/>
        </w:rPr>
        <w:t>3.1. Как следует учить?</w:t>
      </w:r>
    </w:p>
    <w:p w14:paraId="65DCE0E0" w14:textId="77777777" w:rsidR="00C42C19" w:rsidRPr="0093068E" w:rsidRDefault="00C42C19" w:rsidP="00C42C19">
      <w:pPr>
        <w:widowControl w:val="0"/>
        <w:tabs>
          <w:tab w:val="left" w:pos="284"/>
        </w:tabs>
        <w:rPr>
          <w:rFonts w:eastAsia="TimesNewRomanPSMT"/>
          <w:szCs w:val="24"/>
        </w:rPr>
      </w:pPr>
      <w:r w:rsidRPr="0093068E">
        <w:rPr>
          <w:rFonts w:eastAsia="TimesNewRomanPSMT"/>
          <w:szCs w:val="24"/>
        </w:rPr>
        <w:t>3.2. Почему именно так?</w:t>
      </w:r>
    </w:p>
    <w:p w14:paraId="65ABD8BD" w14:textId="77777777" w:rsidR="00C42C19" w:rsidRPr="0093068E" w:rsidRDefault="00C42C19" w:rsidP="00C42C19">
      <w:pPr>
        <w:widowControl w:val="0"/>
        <w:tabs>
          <w:tab w:val="left" w:pos="284"/>
        </w:tabs>
        <w:rPr>
          <w:rFonts w:eastAsia="TimesNewRomanPSMT"/>
          <w:szCs w:val="24"/>
        </w:rPr>
      </w:pPr>
      <w:r w:rsidRPr="0093068E">
        <w:rPr>
          <w:rFonts w:eastAsia="TimesNewRomanPSMT"/>
          <w:szCs w:val="24"/>
        </w:rPr>
        <w:t>3.3. Что произойдет, если кардинально не изменить модели образования?</w:t>
      </w:r>
    </w:p>
    <w:p w14:paraId="0CA6A746" w14:textId="77777777" w:rsidR="00C42C19" w:rsidRPr="0093068E" w:rsidRDefault="00C42C19" w:rsidP="00C42C19">
      <w:pPr>
        <w:widowControl w:val="0"/>
        <w:tabs>
          <w:tab w:val="left" w:pos="284"/>
        </w:tabs>
        <w:rPr>
          <w:rFonts w:eastAsia="TimesNewRomanPSMT"/>
          <w:szCs w:val="24"/>
        </w:rPr>
      </w:pPr>
      <w:r w:rsidRPr="0093068E">
        <w:rPr>
          <w:rFonts w:eastAsia="TimesNewRomanPSMT"/>
          <w:szCs w:val="24"/>
        </w:rPr>
        <w:t>4. Учитель XXI века.</w:t>
      </w:r>
    </w:p>
    <w:p w14:paraId="706BEF62" w14:textId="77777777" w:rsidR="00C42C19" w:rsidRPr="0093068E" w:rsidRDefault="00C42C19" w:rsidP="00C42C19">
      <w:pPr>
        <w:widowControl w:val="0"/>
        <w:tabs>
          <w:tab w:val="left" w:pos="284"/>
        </w:tabs>
        <w:rPr>
          <w:rFonts w:eastAsia="TimesNewRomanPSMT"/>
          <w:szCs w:val="24"/>
        </w:rPr>
      </w:pPr>
      <w:r w:rsidRPr="0093068E">
        <w:rPr>
          <w:rFonts w:eastAsia="TimesNewRomanPSMT"/>
          <w:szCs w:val="24"/>
        </w:rPr>
        <w:t>4.1. Что должен непреложно знать учитель XXI века и для чего?</w:t>
      </w:r>
    </w:p>
    <w:p w14:paraId="77CB8353" w14:textId="77777777" w:rsidR="00C42C19" w:rsidRPr="0093068E" w:rsidRDefault="00C42C19" w:rsidP="00C42C19">
      <w:pPr>
        <w:widowControl w:val="0"/>
        <w:tabs>
          <w:tab w:val="left" w:pos="284"/>
        </w:tabs>
        <w:rPr>
          <w:rFonts w:eastAsia="TimesNewRomanPSMT"/>
          <w:szCs w:val="24"/>
        </w:rPr>
      </w:pPr>
      <w:r w:rsidRPr="0093068E">
        <w:rPr>
          <w:rFonts w:eastAsia="TimesNewRomanPSMT"/>
          <w:szCs w:val="24"/>
        </w:rPr>
        <w:t>4.2. Что он должен уметь делать и для чего именно?</w:t>
      </w:r>
    </w:p>
    <w:p w14:paraId="557A09C0" w14:textId="77777777" w:rsidR="00C42C19" w:rsidRPr="0093068E" w:rsidRDefault="00C42C19" w:rsidP="00C42C19">
      <w:pPr>
        <w:widowControl w:val="0"/>
        <w:tabs>
          <w:tab w:val="left" w:pos="284"/>
        </w:tabs>
        <w:rPr>
          <w:rFonts w:eastAsia="TimesNewRomanPSMT"/>
          <w:szCs w:val="24"/>
        </w:rPr>
      </w:pPr>
      <w:r w:rsidRPr="0093068E">
        <w:rPr>
          <w:rFonts w:eastAsia="TimesNewRomanPSMT"/>
          <w:szCs w:val="24"/>
        </w:rPr>
        <w:t>4.3. Что надо немедленно изменить в деятельности учителя и почему именно это?</w:t>
      </w:r>
    </w:p>
    <w:p w14:paraId="45D4FBAB" w14:textId="77777777" w:rsidR="00C42C19" w:rsidRPr="0093068E" w:rsidRDefault="00C42C19" w:rsidP="00C42C19">
      <w:pPr>
        <w:pStyle w:val="a3"/>
        <w:tabs>
          <w:tab w:val="left" w:pos="284"/>
        </w:tabs>
        <w:ind w:left="0"/>
        <w:rPr>
          <w:szCs w:val="24"/>
        </w:rPr>
      </w:pPr>
      <w:r w:rsidRPr="0093068E">
        <w:rPr>
          <w:rFonts w:eastAsia="TimesNewRomanPSMT"/>
          <w:szCs w:val="24"/>
        </w:rPr>
        <w:t>4.4. Что произойдет, если таких изменений не будет?</w:t>
      </w:r>
    </w:p>
    <w:p w14:paraId="16C79EB3" w14:textId="77777777" w:rsidR="00C42C19" w:rsidRPr="0093068E" w:rsidRDefault="00C42C19" w:rsidP="00C42C19">
      <w:pPr>
        <w:tabs>
          <w:tab w:val="left" w:pos="284"/>
        </w:tabs>
        <w:rPr>
          <w:b/>
          <w:szCs w:val="24"/>
        </w:rPr>
      </w:pPr>
      <w:r w:rsidRPr="0093068E">
        <w:rPr>
          <w:b/>
          <w:szCs w:val="24"/>
        </w:rPr>
        <w:t>Список литературы:</w:t>
      </w:r>
    </w:p>
    <w:p w14:paraId="031FE8C3" w14:textId="77777777" w:rsidR="00C42C19" w:rsidRPr="0093068E" w:rsidRDefault="00C42C19" w:rsidP="00C42C19">
      <w:pPr>
        <w:widowControl w:val="0"/>
        <w:tabs>
          <w:tab w:val="left" w:pos="284"/>
        </w:tabs>
        <w:autoSpaceDE w:val="0"/>
        <w:autoSpaceDN w:val="0"/>
        <w:adjustRightInd w:val="0"/>
        <w:rPr>
          <w:b/>
          <w:bCs/>
          <w:szCs w:val="24"/>
        </w:rPr>
      </w:pPr>
      <w:r w:rsidRPr="0093068E">
        <w:rPr>
          <w:b/>
          <w:bCs/>
          <w:szCs w:val="24"/>
        </w:rPr>
        <w:t>а) основная литература</w:t>
      </w:r>
    </w:p>
    <w:p w14:paraId="7A312900" w14:textId="77777777" w:rsidR="00C42C19" w:rsidRPr="0093068E" w:rsidRDefault="00C42C19" w:rsidP="00C42C19">
      <w:pPr>
        <w:widowControl w:val="0"/>
        <w:tabs>
          <w:tab w:val="left" w:pos="284"/>
        </w:tabs>
        <w:autoSpaceDE w:val="0"/>
        <w:autoSpaceDN w:val="0"/>
        <w:adjustRightInd w:val="0"/>
        <w:rPr>
          <w:bCs/>
          <w:iCs/>
          <w:szCs w:val="24"/>
        </w:rPr>
      </w:pPr>
      <w:r w:rsidRPr="0093068E">
        <w:rPr>
          <w:bCs/>
          <w:iCs/>
          <w:szCs w:val="24"/>
        </w:rPr>
        <w:t>1. Калаков, Н.И. Прогнозирование развития региональных образовательных систем / Н. И. Калаков, Г. А. Жаркова; под науч. ред. Н. Д. Никандрова, Н. И. Калакова ; М-во образования и науки РФ, Рос. гос. ун-т физ. культуры, спорта, молодежи и туризма, Психолог. ин-т РАО, РАО, Ин-т управления образованием, Рос. гос. соц. ун-т. – М. :Физ. культура, 2012. – 237 с.</w:t>
      </w:r>
    </w:p>
    <w:p w14:paraId="4AFECCA1" w14:textId="77777777" w:rsidR="00C42C19" w:rsidRPr="0093068E" w:rsidRDefault="00C42C19" w:rsidP="00C42C19">
      <w:pPr>
        <w:widowControl w:val="0"/>
        <w:tabs>
          <w:tab w:val="left" w:pos="284"/>
        </w:tabs>
        <w:autoSpaceDE w:val="0"/>
        <w:autoSpaceDN w:val="0"/>
        <w:adjustRightInd w:val="0"/>
        <w:rPr>
          <w:bCs/>
          <w:iCs/>
          <w:szCs w:val="24"/>
        </w:rPr>
      </w:pPr>
      <w:r w:rsidRPr="0093068E">
        <w:rPr>
          <w:bCs/>
          <w:iCs/>
          <w:szCs w:val="24"/>
        </w:rPr>
        <w:t>2. Система педагогического проектирования: Опыт работы, проекты / Н. П. Битюцкая. – Волгоград : Учитель, 2012. – 207 с.</w:t>
      </w:r>
    </w:p>
    <w:p w14:paraId="2BFD0EFC" w14:textId="77777777" w:rsidR="00C42C19" w:rsidRPr="0093068E" w:rsidRDefault="00C42C19" w:rsidP="00C42C19">
      <w:pPr>
        <w:widowControl w:val="0"/>
        <w:tabs>
          <w:tab w:val="left" w:pos="284"/>
        </w:tabs>
        <w:autoSpaceDE w:val="0"/>
        <w:autoSpaceDN w:val="0"/>
        <w:adjustRightInd w:val="0"/>
        <w:rPr>
          <w:bCs/>
          <w:iCs/>
          <w:szCs w:val="24"/>
        </w:rPr>
      </w:pPr>
      <w:r w:rsidRPr="0093068E">
        <w:rPr>
          <w:bCs/>
          <w:iCs/>
          <w:szCs w:val="24"/>
        </w:rPr>
        <w:t>3. Экспертиза и мониторинг образовательных условий в современной школе: [сборник] / под ред. В. А. Ясвина, С. А. Беловой: [Департамент г. Москвы]. – М.: Смысл, 2009. – 302 с.</w:t>
      </w:r>
    </w:p>
    <w:p w14:paraId="2634B2DD" w14:textId="77777777" w:rsidR="00C42C19" w:rsidRPr="0093068E" w:rsidRDefault="00C42C19" w:rsidP="00C42C19">
      <w:pPr>
        <w:widowControl w:val="0"/>
        <w:tabs>
          <w:tab w:val="left" w:pos="284"/>
        </w:tabs>
        <w:autoSpaceDE w:val="0"/>
        <w:autoSpaceDN w:val="0"/>
        <w:adjustRightInd w:val="0"/>
        <w:rPr>
          <w:b/>
          <w:bCs/>
          <w:szCs w:val="24"/>
        </w:rPr>
      </w:pPr>
      <w:r w:rsidRPr="0093068E">
        <w:rPr>
          <w:b/>
          <w:bCs/>
          <w:szCs w:val="24"/>
        </w:rPr>
        <w:lastRenderedPageBreak/>
        <w:t xml:space="preserve">б) дополнительная литература </w:t>
      </w:r>
    </w:p>
    <w:p w14:paraId="4EBE8F8B" w14:textId="77777777" w:rsidR="00C42C19" w:rsidRPr="0093068E" w:rsidRDefault="00C42C19" w:rsidP="00C42C19">
      <w:pPr>
        <w:widowControl w:val="0"/>
        <w:tabs>
          <w:tab w:val="left" w:pos="284"/>
        </w:tabs>
        <w:rPr>
          <w:szCs w:val="24"/>
        </w:rPr>
      </w:pPr>
      <w:r w:rsidRPr="0093068E">
        <w:rPr>
          <w:szCs w:val="24"/>
        </w:rPr>
        <w:t>1. Алисов, Е.А. Основы педагогического проектирования: Учеб.-метод. пособие / Е.А. Алисов. – Курск: Изд-во РОСИ, 2007. – 84 с.</w:t>
      </w:r>
    </w:p>
    <w:p w14:paraId="7F95975E" w14:textId="77777777" w:rsidR="00C42C19" w:rsidRPr="0093068E" w:rsidRDefault="00C42C19" w:rsidP="00C42C19">
      <w:pPr>
        <w:widowControl w:val="0"/>
        <w:tabs>
          <w:tab w:val="left" w:pos="284"/>
        </w:tabs>
        <w:rPr>
          <w:szCs w:val="24"/>
        </w:rPr>
      </w:pPr>
      <w:r w:rsidRPr="0093068E">
        <w:rPr>
          <w:szCs w:val="24"/>
        </w:rPr>
        <w:t xml:space="preserve">2. Бакурадзе, А.Б. Управление развитием образовательного учреждения [Текст]: По мат-лам проекта «Концепция комплексного сопровождения развития ребенка в образовательном процессе» / А.Б. Бакурадзе. – М.: АПК и ПРО, 2004. – 33 с. </w:t>
      </w:r>
    </w:p>
    <w:p w14:paraId="28DCE31E" w14:textId="77777777" w:rsidR="00C42C19" w:rsidRPr="0093068E" w:rsidRDefault="00C42C19" w:rsidP="00C42C19">
      <w:pPr>
        <w:widowControl w:val="0"/>
        <w:tabs>
          <w:tab w:val="left" w:pos="284"/>
        </w:tabs>
        <w:rPr>
          <w:szCs w:val="24"/>
        </w:rPr>
      </w:pPr>
      <w:r w:rsidRPr="0093068E">
        <w:rPr>
          <w:szCs w:val="24"/>
        </w:rPr>
        <w:t>3. Бакурадзе, А.Б. Разработка образовательной программы школы [Текст]: на основе проекта «Концепция комплексного сопровождения развития ребенка в образовательном процессе» / А.Б. Бакурадзе. – М.: АПК и ПРО, 2004. – 35 с.</w:t>
      </w:r>
    </w:p>
    <w:p w14:paraId="3D01B404" w14:textId="77777777" w:rsidR="00C42C19" w:rsidRPr="0093068E" w:rsidRDefault="00C42C19" w:rsidP="00C42C19">
      <w:pPr>
        <w:widowControl w:val="0"/>
        <w:tabs>
          <w:tab w:val="left" w:pos="284"/>
        </w:tabs>
        <w:rPr>
          <w:szCs w:val="24"/>
        </w:rPr>
      </w:pPr>
      <w:r w:rsidRPr="0093068E">
        <w:rPr>
          <w:szCs w:val="24"/>
        </w:rPr>
        <w:t>4.  Колесникова, И.А. Педагогическое проектирование: учеб. пособие для студентов вузов / И. А. Колесникова, М. П. Горчакова-Сибирская. – 3-е изд., стер. (2008). – М.: Academia, 2005, 2008. – 285 с.</w:t>
      </w:r>
    </w:p>
    <w:p w14:paraId="0563C730" w14:textId="77777777" w:rsidR="00C42C19" w:rsidRPr="0093068E" w:rsidRDefault="00C42C19" w:rsidP="00C42C19">
      <w:pPr>
        <w:widowControl w:val="0"/>
        <w:tabs>
          <w:tab w:val="left" w:pos="284"/>
        </w:tabs>
        <w:autoSpaceDE w:val="0"/>
        <w:autoSpaceDN w:val="0"/>
        <w:adjustRightInd w:val="0"/>
        <w:rPr>
          <w:szCs w:val="24"/>
        </w:rPr>
      </w:pPr>
      <w:r w:rsidRPr="0093068E">
        <w:rPr>
          <w:szCs w:val="24"/>
        </w:rPr>
        <w:t>5. Лебедева, Г. А. Технология обучения педагогическому проектированию // Педагогика. – 2002. – № 1. – С. 68–75.</w:t>
      </w:r>
    </w:p>
    <w:p w14:paraId="5FDD25B9" w14:textId="77777777" w:rsidR="00C42C19" w:rsidRPr="0093068E" w:rsidRDefault="00C42C19" w:rsidP="00C42C19">
      <w:pPr>
        <w:tabs>
          <w:tab w:val="left" w:pos="284"/>
        </w:tabs>
        <w:rPr>
          <w:szCs w:val="24"/>
        </w:rPr>
      </w:pPr>
      <w:r w:rsidRPr="0093068E">
        <w:rPr>
          <w:b/>
          <w:bCs/>
          <w:szCs w:val="24"/>
        </w:rPr>
        <w:t xml:space="preserve">Раздел 3. </w:t>
      </w:r>
      <w:r w:rsidRPr="0093068E">
        <w:rPr>
          <w:szCs w:val="24"/>
        </w:rPr>
        <w:t>Последовательные ступени развития проекта образовательной системы</w:t>
      </w:r>
    </w:p>
    <w:p w14:paraId="41FD0745" w14:textId="77777777" w:rsidR="00C42C19" w:rsidRPr="0093068E" w:rsidRDefault="00C42C19" w:rsidP="00C42C19">
      <w:pPr>
        <w:tabs>
          <w:tab w:val="left" w:pos="284"/>
        </w:tabs>
        <w:rPr>
          <w:szCs w:val="24"/>
        </w:rPr>
      </w:pPr>
      <w:r w:rsidRPr="0093068E">
        <w:rPr>
          <w:b/>
          <w:szCs w:val="24"/>
        </w:rPr>
        <w:t xml:space="preserve">Тема 1 – 2. </w:t>
      </w:r>
      <w:r w:rsidRPr="0093068E">
        <w:rPr>
          <w:szCs w:val="24"/>
        </w:rPr>
        <w:t>Фазы разработки проекта образовательной системы</w:t>
      </w:r>
    </w:p>
    <w:p w14:paraId="230CAC79" w14:textId="77777777" w:rsidR="00C42C19" w:rsidRPr="0093068E" w:rsidRDefault="00C42C19" w:rsidP="00C42C19">
      <w:pPr>
        <w:tabs>
          <w:tab w:val="left" w:pos="284"/>
        </w:tabs>
        <w:rPr>
          <w:b/>
          <w:szCs w:val="24"/>
        </w:rPr>
      </w:pPr>
      <w:r w:rsidRPr="0093068E">
        <w:rPr>
          <w:b/>
          <w:szCs w:val="24"/>
        </w:rPr>
        <w:t>Вопросы для обсуждения:</w:t>
      </w:r>
    </w:p>
    <w:p w14:paraId="38415F98" w14:textId="77777777" w:rsidR="00C42C19" w:rsidRPr="0093068E" w:rsidRDefault="00C42C19" w:rsidP="00D84EB7">
      <w:pPr>
        <w:pStyle w:val="23"/>
        <w:widowControl w:val="0"/>
        <w:numPr>
          <w:ilvl w:val="0"/>
          <w:numId w:val="5"/>
        </w:numPr>
        <w:tabs>
          <w:tab w:val="left" w:pos="284"/>
        </w:tabs>
        <w:spacing w:line="240" w:lineRule="auto"/>
        <w:ind w:left="0" w:firstLine="0"/>
        <w:jc w:val="both"/>
        <w:rPr>
          <w:sz w:val="24"/>
          <w:szCs w:val="24"/>
        </w:rPr>
      </w:pPr>
      <w:r w:rsidRPr="0093068E">
        <w:rPr>
          <w:sz w:val="24"/>
          <w:szCs w:val="24"/>
        </w:rPr>
        <w:t>Этапы проектирования.</w:t>
      </w:r>
    </w:p>
    <w:p w14:paraId="3EFD288E" w14:textId="77777777" w:rsidR="00C42C19" w:rsidRPr="0093068E" w:rsidRDefault="00C42C19" w:rsidP="00D84EB7">
      <w:pPr>
        <w:pStyle w:val="23"/>
        <w:widowControl w:val="0"/>
        <w:numPr>
          <w:ilvl w:val="0"/>
          <w:numId w:val="5"/>
        </w:numPr>
        <w:tabs>
          <w:tab w:val="left" w:pos="284"/>
        </w:tabs>
        <w:spacing w:line="240" w:lineRule="auto"/>
        <w:ind w:left="0" w:firstLine="0"/>
        <w:jc w:val="both"/>
        <w:rPr>
          <w:sz w:val="24"/>
          <w:szCs w:val="24"/>
        </w:rPr>
      </w:pPr>
      <w:r w:rsidRPr="0093068E">
        <w:rPr>
          <w:sz w:val="24"/>
          <w:szCs w:val="24"/>
        </w:rPr>
        <w:t>Основные объекты педагогического проектирования.</w:t>
      </w:r>
    </w:p>
    <w:p w14:paraId="11099D5D" w14:textId="77777777" w:rsidR="00C42C19" w:rsidRPr="0093068E" w:rsidRDefault="00C42C19" w:rsidP="00D84EB7">
      <w:pPr>
        <w:pStyle w:val="23"/>
        <w:widowControl w:val="0"/>
        <w:numPr>
          <w:ilvl w:val="0"/>
          <w:numId w:val="5"/>
        </w:numPr>
        <w:tabs>
          <w:tab w:val="left" w:pos="284"/>
        </w:tabs>
        <w:spacing w:line="240" w:lineRule="auto"/>
        <w:ind w:left="0" w:firstLine="0"/>
        <w:jc w:val="both"/>
        <w:rPr>
          <w:sz w:val="24"/>
          <w:szCs w:val="24"/>
        </w:rPr>
      </w:pPr>
      <w:r w:rsidRPr="0093068E">
        <w:rPr>
          <w:sz w:val="24"/>
          <w:szCs w:val="24"/>
        </w:rPr>
        <w:t>Прогнозы развития образовательных систем в XXI веке.</w:t>
      </w:r>
    </w:p>
    <w:p w14:paraId="38E6C117" w14:textId="77777777" w:rsidR="00C42C19" w:rsidRPr="0093068E" w:rsidRDefault="00C42C19" w:rsidP="00D84EB7">
      <w:pPr>
        <w:pStyle w:val="23"/>
        <w:widowControl w:val="0"/>
        <w:numPr>
          <w:ilvl w:val="0"/>
          <w:numId w:val="5"/>
        </w:numPr>
        <w:tabs>
          <w:tab w:val="left" w:pos="284"/>
        </w:tabs>
        <w:spacing w:line="240" w:lineRule="auto"/>
        <w:ind w:left="0" w:firstLine="0"/>
        <w:jc w:val="both"/>
        <w:rPr>
          <w:sz w:val="24"/>
          <w:szCs w:val="24"/>
        </w:rPr>
      </w:pPr>
      <w:r w:rsidRPr="0093068E">
        <w:rPr>
          <w:sz w:val="24"/>
          <w:szCs w:val="24"/>
        </w:rPr>
        <w:t>Результаты проектной деятельности.</w:t>
      </w:r>
    </w:p>
    <w:p w14:paraId="078A7410" w14:textId="77777777" w:rsidR="00C42C19" w:rsidRPr="0093068E" w:rsidRDefault="00C42C19" w:rsidP="00D84EB7">
      <w:pPr>
        <w:pStyle w:val="21"/>
        <w:widowControl w:val="0"/>
        <w:numPr>
          <w:ilvl w:val="0"/>
          <w:numId w:val="5"/>
        </w:numPr>
        <w:tabs>
          <w:tab w:val="left" w:pos="284"/>
        </w:tabs>
        <w:spacing w:line="240" w:lineRule="auto"/>
        <w:ind w:left="0" w:firstLine="0"/>
        <w:rPr>
          <w:sz w:val="24"/>
          <w:szCs w:val="24"/>
        </w:rPr>
      </w:pPr>
      <w:r w:rsidRPr="0093068E">
        <w:rPr>
          <w:sz w:val="24"/>
          <w:szCs w:val="24"/>
        </w:rPr>
        <w:t xml:space="preserve">Процессная система как совокупность объектов: входа, процесса, выхода, ограничений и обратной связи. </w:t>
      </w:r>
    </w:p>
    <w:p w14:paraId="65934215" w14:textId="77777777" w:rsidR="00C42C19" w:rsidRPr="0093068E" w:rsidRDefault="00C42C19" w:rsidP="00D84EB7">
      <w:pPr>
        <w:pStyle w:val="21"/>
        <w:widowControl w:val="0"/>
        <w:numPr>
          <w:ilvl w:val="0"/>
          <w:numId w:val="5"/>
        </w:numPr>
        <w:tabs>
          <w:tab w:val="left" w:pos="284"/>
        </w:tabs>
        <w:spacing w:line="240" w:lineRule="auto"/>
        <w:ind w:left="0" w:firstLine="0"/>
        <w:rPr>
          <w:sz w:val="24"/>
          <w:szCs w:val="24"/>
        </w:rPr>
      </w:pPr>
      <w:r w:rsidRPr="0093068E">
        <w:rPr>
          <w:sz w:val="24"/>
          <w:szCs w:val="24"/>
        </w:rPr>
        <w:t xml:space="preserve">Сравнительно-сопоставительный анализ подходов к проектированию: теория трех фаз проектирования социальных систем (Дж. Ван Гиг); теория пяти этапов проектирования гуманитарных технологий (В.М. Шерель); теория семи процедур проектирования инновационных процессов (В.С. Лазарев, М.М. Поташник, О.Г. Хемерики, А.В. Лоренсов); теория четырех этапов конструирования обучения - технологический подход (М.В. Кларин). </w:t>
      </w:r>
    </w:p>
    <w:p w14:paraId="5D5B0947" w14:textId="77777777" w:rsidR="00C42C19" w:rsidRPr="0093068E" w:rsidRDefault="00C42C19" w:rsidP="00D84EB7">
      <w:pPr>
        <w:pStyle w:val="21"/>
        <w:widowControl w:val="0"/>
        <w:numPr>
          <w:ilvl w:val="0"/>
          <w:numId w:val="5"/>
        </w:numPr>
        <w:tabs>
          <w:tab w:val="left" w:pos="284"/>
        </w:tabs>
        <w:spacing w:line="240" w:lineRule="auto"/>
        <w:ind w:left="0" w:firstLine="0"/>
        <w:rPr>
          <w:sz w:val="24"/>
          <w:szCs w:val="24"/>
        </w:rPr>
      </w:pPr>
      <w:r w:rsidRPr="0093068E">
        <w:rPr>
          <w:bCs/>
          <w:sz w:val="24"/>
          <w:szCs w:val="24"/>
        </w:rPr>
        <w:t>Психологические основы педагогического проектирования</w:t>
      </w:r>
    </w:p>
    <w:p w14:paraId="087FC6FB" w14:textId="77777777" w:rsidR="00C42C19" w:rsidRPr="0093068E" w:rsidRDefault="00C42C19" w:rsidP="00D84EB7">
      <w:pPr>
        <w:pStyle w:val="a6"/>
        <w:widowControl w:val="0"/>
        <w:numPr>
          <w:ilvl w:val="0"/>
          <w:numId w:val="5"/>
        </w:numPr>
        <w:tabs>
          <w:tab w:val="left" w:pos="284"/>
        </w:tabs>
        <w:spacing w:before="0" w:beforeAutospacing="0" w:after="0" w:afterAutospacing="0"/>
        <w:ind w:left="0" w:firstLine="0"/>
        <w:jc w:val="both"/>
      </w:pPr>
      <w:r w:rsidRPr="0093068E">
        <w:t xml:space="preserve">Оценка альтернативных вариантов решения, выбор наиболее эффективного варианта. </w:t>
      </w:r>
    </w:p>
    <w:p w14:paraId="29014B06" w14:textId="77777777" w:rsidR="00C42C19" w:rsidRPr="0093068E" w:rsidRDefault="00C42C19" w:rsidP="00D84EB7">
      <w:pPr>
        <w:pStyle w:val="a6"/>
        <w:widowControl w:val="0"/>
        <w:numPr>
          <w:ilvl w:val="0"/>
          <w:numId w:val="5"/>
        </w:numPr>
        <w:tabs>
          <w:tab w:val="left" w:pos="284"/>
        </w:tabs>
        <w:spacing w:before="0" w:beforeAutospacing="0" w:after="0" w:afterAutospacing="0"/>
        <w:ind w:left="0" w:firstLine="0"/>
        <w:jc w:val="both"/>
      </w:pPr>
      <w:r w:rsidRPr="0093068E">
        <w:t xml:space="preserve">Разработка обобщенных моделей действий (стратегическое целевое планирование), создание целевых программ. </w:t>
      </w:r>
    </w:p>
    <w:p w14:paraId="31A7F5BB" w14:textId="77777777" w:rsidR="00C42C19" w:rsidRPr="0093068E" w:rsidRDefault="00C42C19" w:rsidP="00D84EB7">
      <w:pPr>
        <w:pStyle w:val="a6"/>
        <w:widowControl w:val="0"/>
        <w:numPr>
          <w:ilvl w:val="0"/>
          <w:numId w:val="5"/>
        </w:numPr>
        <w:tabs>
          <w:tab w:val="left" w:pos="284"/>
        </w:tabs>
        <w:spacing w:before="0" w:beforeAutospacing="0" w:after="0" w:afterAutospacing="0"/>
        <w:ind w:left="0" w:firstLine="0"/>
        <w:jc w:val="both"/>
      </w:pPr>
      <w:r w:rsidRPr="0093068E">
        <w:t xml:space="preserve">Процесс обучения как подсистема целостного педагогического процесса и образовательная система. </w:t>
      </w:r>
    </w:p>
    <w:p w14:paraId="138AC487" w14:textId="77777777" w:rsidR="00C42C19" w:rsidRPr="0093068E" w:rsidRDefault="00C42C19" w:rsidP="00D84EB7">
      <w:pPr>
        <w:widowControl w:val="0"/>
        <w:numPr>
          <w:ilvl w:val="0"/>
          <w:numId w:val="5"/>
        </w:numPr>
        <w:tabs>
          <w:tab w:val="left" w:pos="284"/>
        </w:tabs>
        <w:autoSpaceDE w:val="0"/>
        <w:autoSpaceDN w:val="0"/>
        <w:adjustRightInd w:val="0"/>
        <w:spacing w:after="0" w:afterAutospacing="0"/>
        <w:ind w:left="0" w:firstLine="0"/>
        <w:jc w:val="both"/>
        <w:rPr>
          <w:szCs w:val="24"/>
        </w:rPr>
      </w:pPr>
      <w:r w:rsidRPr="0093068E">
        <w:rPr>
          <w:szCs w:val="24"/>
        </w:rPr>
        <w:t>Особенности проектирования личностно-ориентированного образовательного процесса.</w:t>
      </w:r>
    </w:p>
    <w:p w14:paraId="4DA22E5B" w14:textId="77777777" w:rsidR="00C42C19" w:rsidRPr="0093068E" w:rsidRDefault="00C42C19" w:rsidP="00D84EB7">
      <w:pPr>
        <w:widowControl w:val="0"/>
        <w:numPr>
          <w:ilvl w:val="0"/>
          <w:numId w:val="5"/>
        </w:numPr>
        <w:tabs>
          <w:tab w:val="left" w:pos="284"/>
        </w:tabs>
        <w:autoSpaceDE w:val="0"/>
        <w:autoSpaceDN w:val="0"/>
        <w:adjustRightInd w:val="0"/>
        <w:spacing w:after="0" w:afterAutospacing="0"/>
        <w:ind w:left="0" w:firstLine="0"/>
        <w:jc w:val="both"/>
        <w:rPr>
          <w:szCs w:val="24"/>
        </w:rPr>
      </w:pPr>
      <w:r w:rsidRPr="0093068E">
        <w:rPr>
          <w:szCs w:val="24"/>
        </w:rPr>
        <w:t>Риски при проектировании образовательных систем</w:t>
      </w:r>
      <w:r w:rsidRPr="0093068E">
        <w:rPr>
          <w:rFonts w:eastAsia="TimesNewRomanPSMT"/>
          <w:szCs w:val="24"/>
        </w:rPr>
        <w:t>.</w:t>
      </w:r>
    </w:p>
    <w:p w14:paraId="61D9458E" w14:textId="77777777" w:rsidR="00C42C19" w:rsidRPr="0093068E" w:rsidRDefault="00C42C19" w:rsidP="00C42C19">
      <w:pPr>
        <w:tabs>
          <w:tab w:val="left" w:pos="284"/>
        </w:tabs>
        <w:rPr>
          <w:b/>
          <w:szCs w:val="24"/>
        </w:rPr>
      </w:pPr>
      <w:r w:rsidRPr="0093068E">
        <w:rPr>
          <w:b/>
          <w:szCs w:val="24"/>
        </w:rPr>
        <w:t>Список литературы:</w:t>
      </w:r>
    </w:p>
    <w:p w14:paraId="674E3306" w14:textId="77777777" w:rsidR="00C42C19" w:rsidRPr="0093068E" w:rsidRDefault="00C42C19" w:rsidP="00C42C19">
      <w:pPr>
        <w:widowControl w:val="0"/>
        <w:tabs>
          <w:tab w:val="left" w:pos="284"/>
        </w:tabs>
        <w:autoSpaceDE w:val="0"/>
        <w:autoSpaceDN w:val="0"/>
        <w:adjustRightInd w:val="0"/>
        <w:rPr>
          <w:b/>
          <w:bCs/>
          <w:szCs w:val="24"/>
        </w:rPr>
      </w:pPr>
      <w:r w:rsidRPr="0093068E">
        <w:rPr>
          <w:b/>
          <w:bCs/>
          <w:szCs w:val="24"/>
        </w:rPr>
        <w:t>а) основная литература</w:t>
      </w:r>
    </w:p>
    <w:p w14:paraId="3E08503C" w14:textId="77777777" w:rsidR="00C42C19" w:rsidRPr="0093068E" w:rsidRDefault="00C42C19" w:rsidP="00C42C19">
      <w:pPr>
        <w:widowControl w:val="0"/>
        <w:tabs>
          <w:tab w:val="left" w:pos="284"/>
        </w:tabs>
        <w:autoSpaceDE w:val="0"/>
        <w:autoSpaceDN w:val="0"/>
        <w:adjustRightInd w:val="0"/>
        <w:rPr>
          <w:bCs/>
          <w:iCs/>
          <w:szCs w:val="24"/>
        </w:rPr>
      </w:pPr>
      <w:r w:rsidRPr="0093068E">
        <w:rPr>
          <w:bCs/>
          <w:iCs/>
          <w:szCs w:val="24"/>
        </w:rPr>
        <w:t xml:space="preserve">1. Калаков, Н.И. Прогнозирование развития региональных образовательных систем / Н. И. </w:t>
      </w:r>
      <w:r w:rsidRPr="0093068E">
        <w:rPr>
          <w:bCs/>
          <w:iCs/>
          <w:szCs w:val="24"/>
        </w:rPr>
        <w:lastRenderedPageBreak/>
        <w:t>Калаков, Г. А. Жаркова; под науч. ред. Н. Д. Никандрова, Н. И. Калакова ; М-во образования и науки РФ, Рос. гос. ун-т физ. культуры, спорта, молодежи и туризма, Психолог. ин-т РАО, РАО, Ин-т управления образованием, Рос. гос. соц. ун-т. – М. :Физ. культура, 2012. – 237 с.</w:t>
      </w:r>
    </w:p>
    <w:p w14:paraId="5FFAEC94" w14:textId="77777777" w:rsidR="00C42C19" w:rsidRPr="0093068E" w:rsidRDefault="00C42C19" w:rsidP="00C42C19">
      <w:pPr>
        <w:widowControl w:val="0"/>
        <w:tabs>
          <w:tab w:val="left" w:pos="284"/>
        </w:tabs>
        <w:autoSpaceDE w:val="0"/>
        <w:autoSpaceDN w:val="0"/>
        <w:adjustRightInd w:val="0"/>
        <w:rPr>
          <w:bCs/>
          <w:iCs/>
          <w:szCs w:val="24"/>
        </w:rPr>
      </w:pPr>
      <w:r w:rsidRPr="0093068E">
        <w:rPr>
          <w:bCs/>
          <w:iCs/>
          <w:szCs w:val="24"/>
        </w:rPr>
        <w:t>2. Система педагогического проектирования: Опыт работы, проекты / Н. П. Битюцкая. – Волгоград: Учитель, 2012. – 207 с.</w:t>
      </w:r>
    </w:p>
    <w:p w14:paraId="3852E15A" w14:textId="77777777" w:rsidR="00C42C19" w:rsidRPr="0093068E" w:rsidRDefault="00C42C19" w:rsidP="00C42C19">
      <w:pPr>
        <w:widowControl w:val="0"/>
        <w:tabs>
          <w:tab w:val="left" w:pos="284"/>
        </w:tabs>
        <w:autoSpaceDE w:val="0"/>
        <w:autoSpaceDN w:val="0"/>
        <w:adjustRightInd w:val="0"/>
        <w:rPr>
          <w:bCs/>
          <w:iCs/>
          <w:szCs w:val="24"/>
        </w:rPr>
      </w:pPr>
      <w:r w:rsidRPr="0093068E">
        <w:rPr>
          <w:bCs/>
          <w:iCs/>
          <w:szCs w:val="24"/>
        </w:rPr>
        <w:t>3. Экспертиза и мониторинг образовательных условий в современной школе:[сборник] / под ред. В. А. Ясвина, С. А. Беловой : [Департамент г. Москвы]. – М.: Смысл, 2009. – 302 с.</w:t>
      </w:r>
    </w:p>
    <w:p w14:paraId="5E9C0FA3" w14:textId="77777777" w:rsidR="00C42C19" w:rsidRPr="0093068E" w:rsidRDefault="00C42C19" w:rsidP="00C42C19">
      <w:pPr>
        <w:widowControl w:val="0"/>
        <w:tabs>
          <w:tab w:val="left" w:pos="284"/>
        </w:tabs>
        <w:autoSpaceDE w:val="0"/>
        <w:autoSpaceDN w:val="0"/>
        <w:adjustRightInd w:val="0"/>
        <w:rPr>
          <w:b/>
          <w:bCs/>
          <w:szCs w:val="24"/>
        </w:rPr>
      </w:pPr>
      <w:r w:rsidRPr="0093068E">
        <w:rPr>
          <w:b/>
          <w:bCs/>
          <w:szCs w:val="24"/>
        </w:rPr>
        <w:t xml:space="preserve">б) дополнительная литература </w:t>
      </w:r>
    </w:p>
    <w:p w14:paraId="2410C72B" w14:textId="77777777" w:rsidR="00C42C19" w:rsidRPr="0093068E" w:rsidRDefault="00C42C19" w:rsidP="00C42C19">
      <w:pPr>
        <w:widowControl w:val="0"/>
        <w:tabs>
          <w:tab w:val="left" w:pos="284"/>
        </w:tabs>
        <w:rPr>
          <w:szCs w:val="24"/>
        </w:rPr>
      </w:pPr>
      <w:r w:rsidRPr="0093068E">
        <w:rPr>
          <w:szCs w:val="24"/>
        </w:rPr>
        <w:t>1. Алисов, Е.А. Основы педагогического проектирования: Учеб.-метод. пособие / Е.А. Алисов. – Курск: Изд-во РОСИ, 2007. – 84 с.</w:t>
      </w:r>
    </w:p>
    <w:p w14:paraId="32B58620" w14:textId="77777777" w:rsidR="00C42C19" w:rsidRPr="0093068E" w:rsidRDefault="00C42C19" w:rsidP="00C42C19">
      <w:pPr>
        <w:widowControl w:val="0"/>
        <w:tabs>
          <w:tab w:val="left" w:pos="284"/>
        </w:tabs>
        <w:rPr>
          <w:szCs w:val="24"/>
        </w:rPr>
      </w:pPr>
      <w:r w:rsidRPr="0093068E">
        <w:rPr>
          <w:szCs w:val="24"/>
        </w:rPr>
        <w:t xml:space="preserve">2. Бакурадзе, А.Б. Управление развитием образовательного учреждения [Текст]: По мат-лам проекта «Концепция комплексного сопровождения развития ребенка в образовательном процессе» / А.Б. Бакурадзе. – М.: АПК и ПРО, 2004. – 33 с. </w:t>
      </w:r>
    </w:p>
    <w:p w14:paraId="78E75ABB" w14:textId="77777777" w:rsidR="00C42C19" w:rsidRPr="0093068E" w:rsidRDefault="00C42C19" w:rsidP="00C42C19">
      <w:pPr>
        <w:widowControl w:val="0"/>
        <w:tabs>
          <w:tab w:val="left" w:pos="284"/>
        </w:tabs>
        <w:rPr>
          <w:szCs w:val="24"/>
        </w:rPr>
      </w:pPr>
      <w:r w:rsidRPr="0093068E">
        <w:rPr>
          <w:szCs w:val="24"/>
        </w:rPr>
        <w:t>3. Бакурадзе, А.Б. Разработка образовательной программы школы [Текст]: на основе проекта «Концепция комплексного сопровождения развития ребенка в образовательном процессе» / А.Б. Бакурадзе. – М.: АПК и ПРО, 2004. – 35 с.</w:t>
      </w:r>
    </w:p>
    <w:p w14:paraId="5E90A15B" w14:textId="77777777" w:rsidR="00C42C19" w:rsidRPr="0093068E" w:rsidRDefault="00C42C19" w:rsidP="00C42C19">
      <w:pPr>
        <w:widowControl w:val="0"/>
        <w:tabs>
          <w:tab w:val="left" w:pos="284"/>
        </w:tabs>
        <w:rPr>
          <w:szCs w:val="24"/>
        </w:rPr>
      </w:pPr>
      <w:r w:rsidRPr="0093068E">
        <w:rPr>
          <w:szCs w:val="24"/>
        </w:rPr>
        <w:t>4.  Колесникова, И.А. Педагогическое проектирование: учеб. пособие для студентов вузов / И. А. Колесникова, М. П. Горчакова-Сибирская. – 3-е изд., стер. (2008). – М.: Academia, 2005, 2008. – 285 с.</w:t>
      </w:r>
    </w:p>
    <w:p w14:paraId="6D8B0FC6" w14:textId="77777777" w:rsidR="00C42C19" w:rsidRPr="0093068E" w:rsidRDefault="00C42C19" w:rsidP="00C42C19">
      <w:pPr>
        <w:widowControl w:val="0"/>
        <w:tabs>
          <w:tab w:val="left" w:pos="284"/>
        </w:tabs>
        <w:autoSpaceDE w:val="0"/>
        <w:autoSpaceDN w:val="0"/>
        <w:adjustRightInd w:val="0"/>
        <w:rPr>
          <w:szCs w:val="24"/>
        </w:rPr>
      </w:pPr>
      <w:r w:rsidRPr="0093068E">
        <w:rPr>
          <w:szCs w:val="24"/>
        </w:rPr>
        <w:t>5. Лебедева, Г. А. Технология обучения педагогическому проектированию // Педагогика. – 2002. – № 1. – С. 68–75.</w:t>
      </w:r>
    </w:p>
    <w:p w14:paraId="0AE91878" w14:textId="77777777" w:rsidR="00C42C19" w:rsidRPr="0093068E" w:rsidRDefault="00C42C19" w:rsidP="00C42C19">
      <w:pPr>
        <w:tabs>
          <w:tab w:val="left" w:pos="284"/>
        </w:tabs>
        <w:rPr>
          <w:szCs w:val="24"/>
        </w:rPr>
      </w:pPr>
      <w:r w:rsidRPr="0093068E">
        <w:rPr>
          <w:b/>
          <w:bCs/>
          <w:szCs w:val="24"/>
        </w:rPr>
        <w:t xml:space="preserve">Раздел 4. </w:t>
      </w:r>
      <w:r w:rsidRPr="0093068E">
        <w:rPr>
          <w:szCs w:val="24"/>
        </w:rPr>
        <w:t>Вовлечение участников образовательного процесса в проектирование систем управления образовательного учреждения</w:t>
      </w:r>
    </w:p>
    <w:p w14:paraId="2B5C58AF" w14:textId="77777777" w:rsidR="00C42C19" w:rsidRPr="0093068E" w:rsidRDefault="00C42C19" w:rsidP="00C42C19">
      <w:pPr>
        <w:tabs>
          <w:tab w:val="left" w:pos="284"/>
        </w:tabs>
        <w:rPr>
          <w:szCs w:val="24"/>
        </w:rPr>
      </w:pPr>
      <w:r w:rsidRPr="0093068E">
        <w:rPr>
          <w:b/>
          <w:szCs w:val="24"/>
        </w:rPr>
        <w:t xml:space="preserve">Тема 1 – 3. </w:t>
      </w:r>
      <w:r w:rsidRPr="0093068E">
        <w:rPr>
          <w:szCs w:val="24"/>
        </w:rPr>
        <w:t>Организация коллективного способа решения проблемы проектирования образовательной системы</w:t>
      </w:r>
    </w:p>
    <w:p w14:paraId="10C3080B" w14:textId="77777777" w:rsidR="00C42C19" w:rsidRPr="0093068E" w:rsidRDefault="00C42C19" w:rsidP="00C42C19">
      <w:pPr>
        <w:tabs>
          <w:tab w:val="left" w:pos="284"/>
        </w:tabs>
        <w:rPr>
          <w:b/>
          <w:szCs w:val="24"/>
        </w:rPr>
      </w:pPr>
      <w:r w:rsidRPr="0093068E">
        <w:rPr>
          <w:b/>
          <w:szCs w:val="24"/>
        </w:rPr>
        <w:t>Вопросы для обсуждения:</w:t>
      </w:r>
    </w:p>
    <w:p w14:paraId="25185900" w14:textId="77777777" w:rsidR="00C42C19" w:rsidRPr="0093068E" w:rsidRDefault="00C42C19" w:rsidP="00D84EB7">
      <w:pPr>
        <w:widowControl w:val="0"/>
        <w:numPr>
          <w:ilvl w:val="0"/>
          <w:numId w:val="3"/>
        </w:numPr>
        <w:tabs>
          <w:tab w:val="left" w:pos="284"/>
        </w:tabs>
        <w:spacing w:after="0" w:afterAutospacing="0"/>
        <w:ind w:left="0" w:firstLine="0"/>
        <w:jc w:val="both"/>
        <w:rPr>
          <w:b/>
          <w:szCs w:val="24"/>
          <w:u w:val="single"/>
        </w:rPr>
      </w:pPr>
      <w:r w:rsidRPr="0093068E">
        <w:rPr>
          <w:szCs w:val="24"/>
        </w:rPr>
        <w:t>Научные работы и научные статьи ведущих ученых в области проектирования образовательных систем.</w:t>
      </w:r>
    </w:p>
    <w:p w14:paraId="321B2806" w14:textId="77777777" w:rsidR="00C42C19" w:rsidRPr="0093068E" w:rsidRDefault="00C42C19" w:rsidP="00D84EB7">
      <w:pPr>
        <w:widowControl w:val="0"/>
        <w:numPr>
          <w:ilvl w:val="0"/>
          <w:numId w:val="3"/>
        </w:numPr>
        <w:tabs>
          <w:tab w:val="left" w:pos="284"/>
        </w:tabs>
        <w:spacing w:after="0" w:afterAutospacing="0"/>
        <w:ind w:left="0" w:firstLine="0"/>
        <w:jc w:val="both"/>
        <w:rPr>
          <w:szCs w:val="24"/>
        </w:rPr>
      </w:pPr>
      <w:r w:rsidRPr="0093068E">
        <w:rPr>
          <w:szCs w:val="24"/>
        </w:rPr>
        <w:t>Региональные и муниципальные программы развития образования и приоритетные направления модернизации.</w:t>
      </w:r>
    </w:p>
    <w:p w14:paraId="56DB2B8B" w14:textId="77777777" w:rsidR="00C42C19" w:rsidRPr="0093068E" w:rsidRDefault="00C42C19" w:rsidP="00D84EB7">
      <w:pPr>
        <w:widowControl w:val="0"/>
        <w:numPr>
          <w:ilvl w:val="0"/>
          <w:numId w:val="3"/>
        </w:numPr>
        <w:tabs>
          <w:tab w:val="left" w:pos="284"/>
        </w:tabs>
        <w:spacing w:after="0" w:afterAutospacing="0"/>
        <w:ind w:left="0" w:firstLine="0"/>
        <w:jc w:val="both"/>
        <w:rPr>
          <w:szCs w:val="24"/>
        </w:rPr>
      </w:pPr>
      <w:r w:rsidRPr="0093068E">
        <w:rPr>
          <w:bCs/>
          <w:spacing w:val="4"/>
          <w:szCs w:val="24"/>
        </w:rPr>
        <w:t>И</w:t>
      </w:r>
      <w:r w:rsidRPr="0093068E">
        <w:rPr>
          <w:szCs w:val="24"/>
        </w:rPr>
        <w:t>зучение методов проектирования образовательных систем.</w:t>
      </w:r>
    </w:p>
    <w:p w14:paraId="31226AA2" w14:textId="77777777" w:rsidR="00C42C19" w:rsidRPr="0093068E" w:rsidRDefault="00C42C19" w:rsidP="00D84EB7">
      <w:pPr>
        <w:widowControl w:val="0"/>
        <w:numPr>
          <w:ilvl w:val="0"/>
          <w:numId w:val="3"/>
        </w:numPr>
        <w:tabs>
          <w:tab w:val="left" w:pos="284"/>
        </w:tabs>
        <w:spacing w:after="0" w:afterAutospacing="0"/>
        <w:ind w:left="0" w:firstLine="0"/>
        <w:jc w:val="both"/>
        <w:rPr>
          <w:szCs w:val="24"/>
        </w:rPr>
      </w:pPr>
      <w:r w:rsidRPr="0093068E">
        <w:rPr>
          <w:szCs w:val="24"/>
        </w:rPr>
        <w:t>Проектирование различных видов образовательных систем.</w:t>
      </w:r>
    </w:p>
    <w:p w14:paraId="10619B5A" w14:textId="77777777" w:rsidR="00C42C19" w:rsidRPr="0093068E" w:rsidRDefault="00C42C19" w:rsidP="00D84EB7">
      <w:pPr>
        <w:widowControl w:val="0"/>
        <w:numPr>
          <w:ilvl w:val="0"/>
          <w:numId w:val="3"/>
        </w:numPr>
        <w:tabs>
          <w:tab w:val="left" w:pos="284"/>
        </w:tabs>
        <w:spacing w:after="0" w:afterAutospacing="0"/>
        <w:ind w:left="0" w:firstLine="0"/>
        <w:jc w:val="both"/>
        <w:rPr>
          <w:szCs w:val="24"/>
        </w:rPr>
      </w:pPr>
      <w:r w:rsidRPr="0093068E">
        <w:rPr>
          <w:szCs w:val="24"/>
        </w:rPr>
        <w:t>Действия по созданию системы организации учебно-исследовательской работы обучающихся.</w:t>
      </w:r>
    </w:p>
    <w:p w14:paraId="0B917EA6" w14:textId="77777777" w:rsidR="00C42C19" w:rsidRPr="0093068E" w:rsidRDefault="00C42C19" w:rsidP="00D84EB7">
      <w:pPr>
        <w:widowControl w:val="0"/>
        <w:numPr>
          <w:ilvl w:val="0"/>
          <w:numId w:val="3"/>
        </w:numPr>
        <w:tabs>
          <w:tab w:val="left" w:pos="284"/>
        </w:tabs>
        <w:spacing w:after="0" w:afterAutospacing="0"/>
        <w:ind w:left="0" w:firstLine="0"/>
        <w:jc w:val="both"/>
        <w:rPr>
          <w:szCs w:val="24"/>
        </w:rPr>
      </w:pPr>
      <w:r w:rsidRPr="0093068E">
        <w:rPr>
          <w:szCs w:val="24"/>
        </w:rPr>
        <w:t>Расчет рисков реализации инновационных проектов в ОУ.</w:t>
      </w:r>
    </w:p>
    <w:p w14:paraId="67B46D8F" w14:textId="77777777" w:rsidR="00C42C19" w:rsidRPr="0093068E" w:rsidRDefault="00C42C19" w:rsidP="00C42C19">
      <w:pPr>
        <w:tabs>
          <w:tab w:val="left" w:pos="284"/>
        </w:tabs>
        <w:rPr>
          <w:b/>
          <w:szCs w:val="24"/>
        </w:rPr>
      </w:pPr>
      <w:r w:rsidRPr="0093068E">
        <w:rPr>
          <w:b/>
          <w:szCs w:val="24"/>
        </w:rPr>
        <w:t>Список литературы:</w:t>
      </w:r>
    </w:p>
    <w:p w14:paraId="0FDBFD30" w14:textId="77777777" w:rsidR="00C42C19" w:rsidRPr="0093068E" w:rsidRDefault="00C42C19" w:rsidP="00C42C19">
      <w:pPr>
        <w:widowControl w:val="0"/>
        <w:tabs>
          <w:tab w:val="left" w:pos="284"/>
        </w:tabs>
        <w:autoSpaceDE w:val="0"/>
        <w:autoSpaceDN w:val="0"/>
        <w:adjustRightInd w:val="0"/>
        <w:rPr>
          <w:b/>
          <w:bCs/>
          <w:szCs w:val="24"/>
        </w:rPr>
      </w:pPr>
      <w:r w:rsidRPr="0093068E">
        <w:rPr>
          <w:b/>
          <w:bCs/>
          <w:szCs w:val="24"/>
        </w:rPr>
        <w:t>а) основная литература</w:t>
      </w:r>
    </w:p>
    <w:p w14:paraId="058CE60B" w14:textId="77777777" w:rsidR="00C42C19" w:rsidRPr="0093068E" w:rsidRDefault="00C42C19" w:rsidP="00C42C19">
      <w:pPr>
        <w:widowControl w:val="0"/>
        <w:tabs>
          <w:tab w:val="left" w:pos="284"/>
        </w:tabs>
        <w:autoSpaceDE w:val="0"/>
        <w:autoSpaceDN w:val="0"/>
        <w:adjustRightInd w:val="0"/>
        <w:rPr>
          <w:bCs/>
          <w:iCs/>
          <w:szCs w:val="24"/>
        </w:rPr>
      </w:pPr>
      <w:r w:rsidRPr="0093068E">
        <w:rPr>
          <w:bCs/>
          <w:iCs/>
          <w:szCs w:val="24"/>
        </w:rPr>
        <w:lastRenderedPageBreak/>
        <w:t>1. Калаков, Н.И. Прогнозирование развития региональных образовательных систем / Н. И. Калаков, Г. А. Жаркова; под науч. ред. Н. Д. Никандрова, Н. И. Калакова ; М-во образования и науки РФ, Рос. гос. ун-т физ. культуры, спорта, молодежи и туризма, Психолог. ин-т РАО, РАО, Ин-т управления образованием, Рос. гос. соц. ун-т. – М. :Физ. культура, 2012. – 237 с.</w:t>
      </w:r>
    </w:p>
    <w:p w14:paraId="0961F20A" w14:textId="77777777" w:rsidR="00C42C19" w:rsidRPr="0093068E" w:rsidRDefault="00C42C19" w:rsidP="00C42C19">
      <w:pPr>
        <w:widowControl w:val="0"/>
        <w:tabs>
          <w:tab w:val="left" w:pos="284"/>
        </w:tabs>
        <w:autoSpaceDE w:val="0"/>
        <w:autoSpaceDN w:val="0"/>
        <w:adjustRightInd w:val="0"/>
        <w:rPr>
          <w:bCs/>
          <w:iCs/>
          <w:szCs w:val="24"/>
        </w:rPr>
      </w:pPr>
      <w:r w:rsidRPr="0093068E">
        <w:rPr>
          <w:bCs/>
          <w:iCs/>
          <w:szCs w:val="24"/>
        </w:rPr>
        <w:t>2. Система педагогического проектирования: Опыт работы, проекты / Н. П. Битюцкая. – Волгоград: Учитель, 2012. – 207 с.</w:t>
      </w:r>
    </w:p>
    <w:p w14:paraId="0D8F2C66" w14:textId="77777777" w:rsidR="00C42C19" w:rsidRPr="0093068E" w:rsidRDefault="00C42C19" w:rsidP="00C42C19">
      <w:pPr>
        <w:widowControl w:val="0"/>
        <w:tabs>
          <w:tab w:val="left" w:pos="284"/>
        </w:tabs>
        <w:autoSpaceDE w:val="0"/>
        <w:autoSpaceDN w:val="0"/>
        <w:adjustRightInd w:val="0"/>
        <w:rPr>
          <w:bCs/>
          <w:iCs/>
          <w:szCs w:val="24"/>
        </w:rPr>
      </w:pPr>
      <w:r w:rsidRPr="0093068E">
        <w:rPr>
          <w:bCs/>
          <w:iCs/>
          <w:szCs w:val="24"/>
        </w:rPr>
        <w:t>3. Экспертиза и мониторинг образовательных условий в современной школе :[сборник] / под ред. В. А. Ясвина, С. А. Беловой : [Департамент г. Москвы]. – М. :Смысл, 2009. – 302 с.</w:t>
      </w:r>
    </w:p>
    <w:p w14:paraId="48A6F276" w14:textId="77777777" w:rsidR="00C42C19" w:rsidRPr="0093068E" w:rsidRDefault="00C42C19" w:rsidP="00C42C19">
      <w:pPr>
        <w:widowControl w:val="0"/>
        <w:tabs>
          <w:tab w:val="left" w:pos="284"/>
        </w:tabs>
        <w:autoSpaceDE w:val="0"/>
        <w:autoSpaceDN w:val="0"/>
        <w:adjustRightInd w:val="0"/>
        <w:rPr>
          <w:b/>
          <w:bCs/>
          <w:szCs w:val="24"/>
        </w:rPr>
      </w:pPr>
      <w:r w:rsidRPr="0093068E">
        <w:rPr>
          <w:b/>
          <w:bCs/>
          <w:szCs w:val="24"/>
        </w:rPr>
        <w:t xml:space="preserve">б) дополнительная литература </w:t>
      </w:r>
    </w:p>
    <w:p w14:paraId="47B0758E" w14:textId="77777777" w:rsidR="00C42C19" w:rsidRPr="0093068E" w:rsidRDefault="00C42C19" w:rsidP="00C42C19">
      <w:pPr>
        <w:widowControl w:val="0"/>
        <w:tabs>
          <w:tab w:val="left" w:pos="284"/>
        </w:tabs>
        <w:rPr>
          <w:szCs w:val="24"/>
        </w:rPr>
      </w:pPr>
      <w:r w:rsidRPr="0093068E">
        <w:rPr>
          <w:szCs w:val="24"/>
        </w:rPr>
        <w:t>1. Алисов, Е.А. Основы педагогического проектирования: Учеб.-метод. пособие / Е.А. Алисов. – Курск: Изд-во РОСИ, 2007. – 84 с.</w:t>
      </w:r>
    </w:p>
    <w:p w14:paraId="579A9683" w14:textId="77777777" w:rsidR="00C42C19" w:rsidRPr="0093068E" w:rsidRDefault="00C42C19" w:rsidP="00C42C19">
      <w:pPr>
        <w:widowControl w:val="0"/>
        <w:tabs>
          <w:tab w:val="left" w:pos="284"/>
        </w:tabs>
        <w:rPr>
          <w:szCs w:val="24"/>
        </w:rPr>
      </w:pPr>
      <w:r w:rsidRPr="0093068E">
        <w:rPr>
          <w:szCs w:val="24"/>
        </w:rPr>
        <w:t xml:space="preserve">2. Бакурадзе, А.Б. Управление развитием образовательного учреждения [Текст]: По мат-лам проекта «Концепция комплексного сопровождения развития ребенка в образовательном процессе» / А.Б. Бакурадзе. – М.: АПК и ПРО, 2004. – 33 с. </w:t>
      </w:r>
    </w:p>
    <w:p w14:paraId="608CF5D5" w14:textId="77777777" w:rsidR="00C42C19" w:rsidRPr="0093068E" w:rsidRDefault="00C42C19" w:rsidP="00C42C19">
      <w:pPr>
        <w:widowControl w:val="0"/>
        <w:tabs>
          <w:tab w:val="left" w:pos="284"/>
        </w:tabs>
        <w:rPr>
          <w:szCs w:val="24"/>
        </w:rPr>
      </w:pPr>
      <w:r w:rsidRPr="0093068E">
        <w:rPr>
          <w:szCs w:val="24"/>
        </w:rPr>
        <w:t>3. Бакурадзе, А.Б. Разработка образовательной программы школы [Текст]: на основе проекта «Концепция комплексного сопровождения развития ребенка в образовательном процессе» / А.Б. Бакурадзе. – М.: АПК и ПРО, 2004. – 35 с.</w:t>
      </w:r>
    </w:p>
    <w:p w14:paraId="1ABFC8D8" w14:textId="77777777" w:rsidR="00C42C19" w:rsidRPr="0093068E" w:rsidRDefault="00C42C19" w:rsidP="00C42C19">
      <w:pPr>
        <w:widowControl w:val="0"/>
        <w:tabs>
          <w:tab w:val="left" w:pos="284"/>
        </w:tabs>
        <w:rPr>
          <w:szCs w:val="24"/>
        </w:rPr>
      </w:pPr>
      <w:r w:rsidRPr="0093068E">
        <w:rPr>
          <w:szCs w:val="24"/>
        </w:rPr>
        <w:t>4. Колесникова, И.А. Педагогическое проектирование: учеб. пособие для студентов вузов / И. А. Колесникова, М. П. Горчакова-Сибирская. – 3-е изд., стер. (2008). – М.: Academia, 2005, 2008. – 285 с.</w:t>
      </w:r>
    </w:p>
    <w:p w14:paraId="4A88BF7D" w14:textId="77777777" w:rsidR="00C42C19" w:rsidRPr="0093068E" w:rsidRDefault="00C42C19" w:rsidP="00C42C19">
      <w:pPr>
        <w:widowControl w:val="0"/>
        <w:tabs>
          <w:tab w:val="left" w:pos="284"/>
        </w:tabs>
        <w:autoSpaceDE w:val="0"/>
        <w:autoSpaceDN w:val="0"/>
        <w:adjustRightInd w:val="0"/>
        <w:rPr>
          <w:szCs w:val="24"/>
        </w:rPr>
      </w:pPr>
      <w:r w:rsidRPr="0093068E">
        <w:rPr>
          <w:szCs w:val="24"/>
        </w:rPr>
        <w:t>5. Лебедева, Г. А. Технология обучения педагогическому проектированию // Педагогика. – 2002. – № 1. – С. 68–75.</w:t>
      </w:r>
    </w:p>
    <w:p w14:paraId="7B270103" w14:textId="77777777" w:rsidR="00C42C19" w:rsidRPr="0093068E" w:rsidRDefault="00C42C19" w:rsidP="00C42C19">
      <w:pPr>
        <w:spacing w:after="160" w:line="259" w:lineRule="auto"/>
        <w:rPr>
          <w:b/>
          <w:szCs w:val="24"/>
        </w:rPr>
      </w:pPr>
      <w:r w:rsidRPr="0093068E">
        <w:rPr>
          <w:b/>
          <w:szCs w:val="24"/>
        </w:rPr>
        <w:br w:type="page"/>
      </w:r>
    </w:p>
    <w:p w14:paraId="3250E178" w14:textId="77777777" w:rsidR="000479CE" w:rsidRDefault="000479CE" w:rsidP="007457E6">
      <w:pPr>
        <w:tabs>
          <w:tab w:val="left" w:pos="0"/>
        </w:tabs>
        <w:spacing w:before="120" w:after="120"/>
        <w:ind w:firstLine="567"/>
        <w:jc w:val="both"/>
        <w:rPr>
          <w:i/>
          <w:sz w:val="28"/>
          <w:szCs w:val="28"/>
        </w:rPr>
      </w:pPr>
    </w:p>
    <w:p w14:paraId="46491F25" w14:textId="77777777" w:rsidR="000479CE" w:rsidRPr="00B41433" w:rsidRDefault="000479CE" w:rsidP="000479CE">
      <w:pPr>
        <w:spacing w:after="0"/>
        <w:jc w:val="center"/>
        <w:rPr>
          <w:rFonts w:cs="Times New Roman"/>
          <w:b/>
          <w:sz w:val="28"/>
          <w:szCs w:val="28"/>
        </w:rPr>
      </w:pPr>
      <w:r w:rsidRPr="00B41433">
        <w:rPr>
          <w:rFonts w:cs="Times New Roman"/>
          <w:b/>
          <w:sz w:val="28"/>
          <w:szCs w:val="28"/>
        </w:rPr>
        <w:t>Департамент образования города Москвы</w:t>
      </w:r>
    </w:p>
    <w:p w14:paraId="7E3CB71D" w14:textId="77777777" w:rsidR="000479CE" w:rsidRPr="00B41433" w:rsidRDefault="000479CE" w:rsidP="000479CE">
      <w:pPr>
        <w:spacing w:after="0"/>
        <w:jc w:val="center"/>
        <w:rPr>
          <w:rFonts w:cs="Times New Roman"/>
          <w:b/>
          <w:sz w:val="28"/>
          <w:szCs w:val="28"/>
        </w:rPr>
      </w:pPr>
      <w:r w:rsidRPr="00B41433">
        <w:rPr>
          <w:rFonts w:cs="Times New Roman"/>
          <w:b/>
          <w:sz w:val="28"/>
          <w:szCs w:val="28"/>
        </w:rPr>
        <w:t>Государственное автономное образовательное учреждение</w:t>
      </w:r>
    </w:p>
    <w:p w14:paraId="7A49CA38" w14:textId="77777777" w:rsidR="000479CE" w:rsidRPr="00B41433" w:rsidRDefault="000479CE" w:rsidP="000479CE">
      <w:pPr>
        <w:spacing w:after="0"/>
        <w:jc w:val="center"/>
        <w:rPr>
          <w:rFonts w:cs="Times New Roman"/>
          <w:b/>
          <w:sz w:val="28"/>
          <w:szCs w:val="28"/>
        </w:rPr>
      </w:pPr>
      <w:r w:rsidRPr="00B41433">
        <w:rPr>
          <w:rFonts w:cs="Times New Roman"/>
          <w:b/>
          <w:sz w:val="28"/>
          <w:szCs w:val="28"/>
        </w:rPr>
        <w:t>высшего образования города Москвы</w:t>
      </w:r>
    </w:p>
    <w:p w14:paraId="7BDFBBC1" w14:textId="77777777" w:rsidR="000479CE" w:rsidRPr="00B41433" w:rsidRDefault="000479CE" w:rsidP="000479CE">
      <w:pPr>
        <w:spacing w:after="0"/>
        <w:jc w:val="center"/>
        <w:rPr>
          <w:rFonts w:cs="Times New Roman"/>
          <w:b/>
          <w:sz w:val="28"/>
          <w:szCs w:val="28"/>
        </w:rPr>
      </w:pPr>
      <w:r w:rsidRPr="00B41433">
        <w:rPr>
          <w:rFonts w:cs="Times New Roman"/>
          <w:b/>
          <w:sz w:val="28"/>
          <w:szCs w:val="28"/>
        </w:rPr>
        <w:t>«Московский городской педагогический университет»</w:t>
      </w:r>
    </w:p>
    <w:p w14:paraId="5132CD3A" w14:textId="77777777" w:rsidR="000479CE" w:rsidRPr="00D27950" w:rsidRDefault="000479CE" w:rsidP="000479CE">
      <w:pPr>
        <w:spacing w:after="0"/>
        <w:jc w:val="center"/>
        <w:rPr>
          <w:rFonts w:cs="Times New Roman"/>
          <w:sz w:val="28"/>
          <w:szCs w:val="28"/>
        </w:rPr>
      </w:pPr>
      <w:r w:rsidRPr="0030699A">
        <w:rPr>
          <w:rFonts w:cs="Times New Roman"/>
          <w:sz w:val="28"/>
          <w:szCs w:val="28"/>
        </w:rPr>
        <w:t>Институт</w:t>
      </w:r>
      <w:r w:rsidRPr="005F6488">
        <w:rPr>
          <w:rFonts w:cs="Times New Roman"/>
          <w:sz w:val="28"/>
          <w:szCs w:val="28"/>
        </w:rPr>
        <w:t xml:space="preserve"> </w:t>
      </w:r>
      <w:r>
        <w:rPr>
          <w:rFonts w:cs="Times New Roman"/>
          <w:sz w:val="28"/>
          <w:szCs w:val="28"/>
        </w:rPr>
        <w:t>педагогики и психологии образования</w:t>
      </w:r>
    </w:p>
    <w:p w14:paraId="24F81C7D" w14:textId="77777777" w:rsidR="000479CE" w:rsidRPr="00480821" w:rsidRDefault="000479CE" w:rsidP="000479CE">
      <w:pPr>
        <w:rPr>
          <w:rFonts w:cs="Times New Roman"/>
        </w:rPr>
      </w:pPr>
    </w:p>
    <w:p w14:paraId="5D69A8E5" w14:textId="77777777" w:rsidR="000479CE" w:rsidRPr="00480821" w:rsidRDefault="000479CE" w:rsidP="000479CE">
      <w:pPr>
        <w:rPr>
          <w:rFonts w:cs="Times New Roman"/>
        </w:rPr>
      </w:pPr>
    </w:p>
    <w:p w14:paraId="39814FF4" w14:textId="77777777" w:rsidR="000479CE" w:rsidRDefault="000479CE" w:rsidP="000479CE">
      <w:pPr>
        <w:rPr>
          <w:rFonts w:cs="Times New Roman"/>
        </w:rPr>
      </w:pPr>
    </w:p>
    <w:p w14:paraId="30E519A9" w14:textId="77777777" w:rsidR="000479CE" w:rsidRPr="002C019E" w:rsidRDefault="000479CE" w:rsidP="000479CE">
      <w:pPr>
        <w:jc w:val="center"/>
        <w:rPr>
          <w:rFonts w:cs="Times New Roman"/>
          <w:sz w:val="28"/>
          <w:szCs w:val="28"/>
        </w:rPr>
      </w:pPr>
      <w:r w:rsidRPr="002C019E">
        <w:rPr>
          <w:rFonts w:cs="Times New Roman"/>
          <w:sz w:val="28"/>
          <w:szCs w:val="28"/>
        </w:rPr>
        <w:t xml:space="preserve">РАБОЧАЯ ПРОГРАММА </w:t>
      </w:r>
      <w:r>
        <w:rPr>
          <w:rFonts w:cs="Times New Roman"/>
          <w:sz w:val="28"/>
          <w:szCs w:val="28"/>
        </w:rPr>
        <w:t>ДИСЦИПЛИНЫ</w:t>
      </w:r>
    </w:p>
    <w:p w14:paraId="4E3A6906" w14:textId="37F95C74" w:rsidR="000479CE" w:rsidRDefault="000479CE" w:rsidP="000479CE">
      <w:pPr>
        <w:spacing w:after="0" w:afterAutospacing="0"/>
        <w:jc w:val="center"/>
        <w:rPr>
          <w:rFonts w:eastAsia="Times New Roman" w:cs="Times New Roman"/>
          <w:b/>
          <w:bCs/>
          <w:iCs/>
          <w:sz w:val="28"/>
          <w:szCs w:val="28"/>
          <w:lang w:eastAsia="ru-RU" w:bidi="ar-SA"/>
        </w:rPr>
      </w:pPr>
      <w:r w:rsidRPr="000479CE">
        <w:rPr>
          <w:rFonts w:eastAsia="Times New Roman" w:cs="Times New Roman"/>
          <w:b/>
          <w:bCs/>
          <w:iCs/>
          <w:sz w:val="28"/>
          <w:szCs w:val="28"/>
          <w:lang w:eastAsia="ru-RU" w:bidi="ar-SA"/>
        </w:rPr>
        <w:t>Теория и практика профессиональной коммуникации</w:t>
      </w:r>
    </w:p>
    <w:p w14:paraId="20FBBE67" w14:textId="77777777" w:rsidR="001F689D" w:rsidRPr="002A4271" w:rsidRDefault="001F689D" w:rsidP="001F689D">
      <w:pPr>
        <w:spacing w:after="0" w:afterAutospacing="0"/>
        <w:jc w:val="center"/>
        <w:rPr>
          <w:rFonts w:eastAsia="Times New Roman" w:cs="Times New Roman"/>
          <w:b/>
          <w:bCs/>
          <w:iCs/>
          <w:sz w:val="28"/>
          <w:szCs w:val="28"/>
          <w:lang w:eastAsia="ru-RU" w:bidi="ar-SA"/>
        </w:rPr>
      </w:pPr>
      <w:r w:rsidRPr="002A4271">
        <w:rPr>
          <w:rFonts w:eastAsia="Times New Roman" w:cs="Times New Roman"/>
          <w:b/>
          <w:bCs/>
          <w:iCs/>
          <w:sz w:val="28"/>
          <w:szCs w:val="28"/>
          <w:lang w:eastAsia="ru-RU" w:bidi="ar-SA"/>
        </w:rPr>
        <w:t>(Инструментальн</w:t>
      </w:r>
      <w:r>
        <w:rPr>
          <w:rFonts w:eastAsia="Times New Roman" w:cs="Times New Roman"/>
          <w:b/>
          <w:bCs/>
          <w:iCs/>
          <w:sz w:val="28"/>
          <w:szCs w:val="28"/>
          <w:lang w:eastAsia="ru-RU" w:bidi="ar-SA"/>
        </w:rPr>
        <w:t>ая дисциплина</w:t>
      </w:r>
      <w:r w:rsidRPr="002A4271">
        <w:rPr>
          <w:rFonts w:eastAsia="Times New Roman" w:cs="Times New Roman"/>
          <w:b/>
          <w:bCs/>
          <w:iCs/>
          <w:sz w:val="28"/>
          <w:szCs w:val="28"/>
          <w:lang w:eastAsia="ru-RU" w:bidi="ar-SA"/>
        </w:rPr>
        <w:t>)</w:t>
      </w:r>
    </w:p>
    <w:p w14:paraId="71ECB57F" w14:textId="77777777" w:rsidR="001F689D" w:rsidRPr="002A4271" w:rsidRDefault="001F689D" w:rsidP="000479CE">
      <w:pPr>
        <w:spacing w:after="0" w:afterAutospacing="0"/>
        <w:jc w:val="center"/>
        <w:rPr>
          <w:rFonts w:eastAsia="Times New Roman" w:cs="Times New Roman"/>
          <w:b/>
          <w:bCs/>
          <w:iCs/>
          <w:sz w:val="28"/>
          <w:szCs w:val="28"/>
          <w:lang w:eastAsia="ru-RU" w:bidi="ar-SA"/>
        </w:rPr>
      </w:pPr>
    </w:p>
    <w:p w14:paraId="31DBECAA" w14:textId="77777777" w:rsidR="000479CE" w:rsidRPr="002A4271" w:rsidRDefault="000479CE" w:rsidP="000479CE">
      <w:pPr>
        <w:jc w:val="center"/>
        <w:rPr>
          <w:rFonts w:cs="Times New Roman"/>
          <w:b/>
          <w:sz w:val="28"/>
          <w:szCs w:val="28"/>
        </w:rPr>
      </w:pPr>
    </w:p>
    <w:p w14:paraId="5D12F54C" w14:textId="77777777" w:rsidR="000479CE" w:rsidRDefault="000479CE" w:rsidP="000479CE">
      <w:pPr>
        <w:jc w:val="center"/>
        <w:rPr>
          <w:rFonts w:cs="Times New Roman"/>
          <w:sz w:val="28"/>
          <w:szCs w:val="28"/>
        </w:rPr>
      </w:pPr>
      <w:r w:rsidRPr="00B41433">
        <w:rPr>
          <w:rFonts w:cs="Times New Roman"/>
          <w:i/>
          <w:sz w:val="28"/>
          <w:szCs w:val="28"/>
        </w:rPr>
        <w:t xml:space="preserve">Направление подготовки </w:t>
      </w:r>
      <w:r>
        <w:rPr>
          <w:rFonts w:cs="Times New Roman"/>
          <w:i/>
          <w:sz w:val="28"/>
          <w:szCs w:val="28"/>
        </w:rPr>
        <w:t xml:space="preserve">по </w:t>
      </w:r>
      <w:r>
        <w:rPr>
          <w:rFonts w:cs="Times New Roman"/>
          <w:sz w:val="28"/>
          <w:szCs w:val="28"/>
        </w:rPr>
        <w:t>УГСН</w:t>
      </w:r>
    </w:p>
    <w:p w14:paraId="3B593FA6" w14:textId="77777777" w:rsidR="000479CE" w:rsidRDefault="000479CE" w:rsidP="000479CE">
      <w:pPr>
        <w:jc w:val="center"/>
        <w:rPr>
          <w:rFonts w:cs="Times New Roman"/>
          <w:sz w:val="28"/>
          <w:szCs w:val="28"/>
        </w:rPr>
      </w:pPr>
      <w:r>
        <w:rPr>
          <w:rFonts w:cs="Times New Roman"/>
          <w:sz w:val="28"/>
          <w:szCs w:val="28"/>
        </w:rPr>
        <w:t xml:space="preserve">44.04.00 </w:t>
      </w:r>
      <w:r w:rsidRPr="00F23C60">
        <w:rPr>
          <w:rFonts w:cs="Times New Roman"/>
          <w:sz w:val="28"/>
          <w:szCs w:val="28"/>
        </w:rPr>
        <w:t>«Образование и педагогические науки» (уровень образования магистратура</w:t>
      </w:r>
      <w:r>
        <w:rPr>
          <w:rFonts w:cs="Times New Roman"/>
          <w:sz w:val="28"/>
          <w:szCs w:val="28"/>
        </w:rPr>
        <w:t>)</w:t>
      </w:r>
      <w:r w:rsidRPr="00F23C60">
        <w:rPr>
          <w:rFonts w:cs="Times New Roman"/>
          <w:sz w:val="28"/>
          <w:szCs w:val="28"/>
        </w:rPr>
        <w:t xml:space="preserve"> </w:t>
      </w:r>
    </w:p>
    <w:p w14:paraId="69EB9161" w14:textId="77777777" w:rsidR="000479CE" w:rsidRDefault="000479CE" w:rsidP="000479CE">
      <w:pPr>
        <w:jc w:val="center"/>
        <w:rPr>
          <w:rFonts w:cs="Times New Roman"/>
          <w:sz w:val="28"/>
          <w:szCs w:val="28"/>
        </w:rPr>
      </w:pPr>
      <w:r w:rsidRPr="00480821">
        <w:rPr>
          <w:rFonts w:cs="Times New Roman"/>
          <w:sz w:val="28"/>
          <w:szCs w:val="28"/>
        </w:rPr>
        <w:t>Профиль подготовки</w:t>
      </w:r>
    </w:p>
    <w:p w14:paraId="0D351A6C" w14:textId="77777777" w:rsidR="000479CE" w:rsidRDefault="000479CE" w:rsidP="000479CE">
      <w:pPr>
        <w:jc w:val="center"/>
        <w:rPr>
          <w:rFonts w:cs="Times New Roman"/>
          <w:sz w:val="28"/>
          <w:szCs w:val="28"/>
        </w:rPr>
      </w:pPr>
      <w:r>
        <w:rPr>
          <w:rFonts w:cs="Times New Roman"/>
          <w:sz w:val="28"/>
          <w:szCs w:val="28"/>
        </w:rPr>
        <w:t>Педагог-исследователь (методист)</w:t>
      </w:r>
    </w:p>
    <w:p w14:paraId="49434F17" w14:textId="77777777" w:rsidR="000479CE" w:rsidRDefault="000479CE" w:rsidP="000479CE">
      <w:pPr>
        <w:jc w:val="center"/>
        <w:rPr>
          <w:rFonts w:cs="Times New Roman"/>
          <w:sz w:val="28"/>
          <w:szCs w:val="28"/>
        </w:rPr>
      </w:pPr>
    </w:p>
    <w:p w14:paraId="363E057D" w14:textId="77777777" w:rsidR="000479CE" w:rsidRDefault="000479CE" w:rsidP="000479CE">
      <w:pPr>
        <w:jc w:val="center"/>
        <w:rPr>
          <w:rFonts w:cs="Times New Roman"/>
          <w:sz w:val="28"/>
          <w:szCs w:val="28"/>
        </w:rPr>
      </w:pPr>
    </w:p>
    <w:p w14:paraId="046567FA" w14:textId="77777777" w:rsidR="000479CE" w:rsidRDefault="000479CE" w:rsidP="000479CE">
      <w:pPr>
        <w:jc w:val="center"/>
        <w:rPr>
          <w:rFonts w:cs="Times New Roman"/>
          <w:sz w:val="28"/>
          <w:szCs w:val="28"/>
        </w:rPr>
      </w:pPr>
    </w:p>
    <w:p w14:paraId="415293F3" w14:textId="77777777" w:rsidR="000479CE" w:rsidRPr="00BC7E2D" w:rsidRDefault="000479CE" w:rsidP="000479CE">
      <w:pPr>
        <w:rPr>
          <w:rFonts w:cs="Times New Roman"/>
          <w:sz w:val="28"/>
          <w:szCs w:val="28"/>
        </w:rPr>
      </w:pPr>
    </w:p>
    <w:p w14:paraId="1802989D" w14:textId="77777777" w:rsidR="000479CE" w:rsidRPr="00BC7E2D" w:rsidRDefault="000479CE" w:rsidP="000479CE">
      <w:pPr>
        <w:jc w:val="center"/>
        <w:rPr>
          <w:rFonts w:cs="Times New Roman"/>
          <w:b/>
          <w:sz w:val="28"/>
          <w:szCs w:val="28"/>
        </w:rPr>
      </w:pPr>
    </w:p>
    <w:p w14:paraId="36A56F84" w14:textId="77777777" w:rsidR="000479CE" w:rsidRDefault="000479CE" w:rsidP="000479CE">
      <w:pPr>
        <w:spacing w:after="0"/>
        <w:jc w:val="center"/>
        <w:rPr>
          <w:rFonts w:cs="Times New Roman"/>
          <w:b/>
          <w:sz w:val="28"/>
          <w:szCs w:val="28"/>
        </w:rPr>
      </w:pPr>
      <w:r>
        <w:rPr>
          <w:rFonts w:cs="Times New Roman"/>
          <w:b/>
          <w:sz w:val="28"/>
          <w:szCs w:val="28"/>
        </w:rPr>
        <w:t>Москва</w:t>
      </w:r>
    </w:p>
    <w:p w14:paraId="03B3E270" w14:textId="77777777" w:rsidR="000479CE" w:rsidRPr="002C019E" w:rsidRDefault="000479CE" w:rsidP="000479CE">
      <w:pPr>
        <w:spacing w:after="0"/>
        <w:jc w:val="center"/>
        <w:rPr>
          <w:rFonts w:cs="Times New Roman"/>
          <w:sz w:val="28"/>
          <w:szCs w:val="28"/>
        </w:rPr>
      </w:pPr>
      <w:r>
        <w:rPr>
          <w:rFonts w:cs="Times New Roman"/>
          <w:b/>
          <w:sz w:val="28"/>
          <w:szCs w:val="28"/>
        </w:rPr>
        <w:t>2016</w:t>
      </w:r>
    </w:p>
    <w:p w14:paraId="2702A11B" w14:textId="77777777" w:rsidR="000479CE" w:rsidRDefault="000479CE" w:rsidP="000479CE">
      <w:pPr>
        <w:rPr>
          <w:rFonts w:eastAsia="Times New Roman" w:cs="Times New Roman"/>
          <w:szCs w:val="24"/>
        </w:rPr>
      </w:pPr>
    </w:p>
    <w:p w14:paraId="2AEB480D" w14:textId="77777777" w:rsidR="000479CE" w:rsidRDefault="000479CE" w:rsidP="000479CE">
      <w:pPr>
        <w:rPr>
          <w:rFonts w:eastAsia="Times New Roman" w:cs="Times New Roman"/>
          <w:szCs w:val="24"/>
        </w:rPr>
      </w:pPr>
    </w:p>
    <w:p w14:paraId="3179D6DF" w14:textId="77777777" w:rsidR="000479CE" w:rsidRPr="0093068E" w:rsidRDefault="000479CE" w:rsidP="000479CE">
      <w:pPr>
        <w:rPr>
          <w:b/>
          <w:szCs w:val="24"/>
        </w:rPr>
      </w:pPr>
      <w:r w:rsidRPr="0093068E">
        <w:rPr>
          <w:b/>
          <w:szCs w:val="24"/>
        </w:rPr>
        <w:t xml:space="preserve">1. Цель и задачи освоения дисциплины: </w:t>
      </w:r>
    </w:p>
    <w:p w14:paraId="2A34EA80" w14:textId="0D268931" w:rsidR="000479CE" w:rsidRPr="0093068E" w:rsidRDefault="000479CE" w:rsidP="000479CE">
      <w:pPr>
        <w:widowControl w:val="0"/>
        <w:tabs>
          <w:tab w:val="left" w:pos="142"/>
        </w:tabs>
        <w:rPr>
          <w:bCs/>
          <w:szCs w:val="24"/>
        </w:rPr>
      </w:pPr>
      <w:r w:rsidRPr="0093068E">
        <w:rPr>
          <w:b/>
          <w:szCs w:val="24"/>
        </w:rPr>
        <w:t>Цель:</w:t>
      </w:r>
      <w:r w:rsidRPr="0093068E">
        <w:rPr>
          <w:szCs w:val="24"/>
        </w:rPr>
        <w:t xml:space="preserve"> освоение методики, формирование навыков самостоятельного осмысления проблем </w:t>
      </w:r>
      <w:r w:rsidR="005B20B9">
        <w:rPr>
          <w:szCs w:val="24"/>
        </w:rPr>
        <w:t>профессиональной коммуникации</w:t>
      </w:r>
      <w:r>
        <w:rPr>
          <w:szCs w:val="24"/>
        </w:rPr>
        <w:t xml:space="preserve">  для </w:t>
      </w:r>
      <w:r>
        <w:rPr>
          <w:rFonts w:cs="Times New Roman"/>
          <w:szCs w:val="24"/>
        </w:rPr>
        <w:t xml:space="preserve">формирования </w:t>
      </w:r>
      <w:r w:rsidRPr="00C95319">
        <w:rPr>
          <w:rFonts w:cs="Times New Roman"/>
          <w:szCs w:val="24"/>
        </w:rPr>
        <w:t>способности осуществлять научно-исследовательскую  и методиче</w:t>
      </w:r>
      <w:r>
        <w:rPr>
          <w:rFonts w:cs="Times New Roman"/>
          <w:szCs w:val="24"/>
        </w:rPr>
        <w:t>скую деятельность в образовании, овладевать инструментальными методами профессиональной деятельности.</w:t>
      </w:r>
    </w:p>
    <w:p w14:paraId="1A69D1A1" w14:textId="14AB2312" w:rsidR="005B20B9" w:rsidRPr="0093068E" w:rsidRDefault="000479CE" w:rsidP="000479CE">
      <w:pPr>
        <w:widowControl w:val="0"/>
        <w:tabs>
          <w:tab w:val="left" w:pos="142"/>
        </w:tabs>
        <w:rPr>
          <w:b/>
          <w:bCs/>
          <w:szCs w:val="24"/>
        </w:rPr>
      </w:pPr>
      <w:r w:rsidRPr="0093068E">
        <w:rPr>
          <w:b/>
          <w:bCs/>
          <w:szCs w:val="24"/>
        </w:rPr>
        <w:t xml:space="preserve">Задачи: </w:t>
      </w:r>
    </w:p>
    <w:p w14:paraId="37CFEDD4" w14:textId="77777777" w:rsidR="000479CE" w:rsidRPr="00892459" w:rsidRDefault="000479CE" w:rsidP="000479CE">
      <w:pPr>
        <w:pStyle w:val="a3"/>
        <w:numPr>
          <w:ilvl w:val="0"/>
          <w:numId w:val="2"/>
        </w:numPr>
        <w:jc w:val="both"/>
        <w:rPr>
          <w:rFonts w:cs="Times New Roman"/>
          <w:szCs w:val="24"/>
        </w:rPr>
      </w:pPr>
      <w:r>
        <w:rPr>
          <w:rFonts w:cs="Times New Roman"/>
          <w:szCs w:val="24"/>
        </w:rPr>
        <w:t>инструментализация деятельности</w:t>
      </w:r>
      <w:r w:rsidRPr="00892459">
        <w:rPr>
          <w:rFonts w:cs="Times New Roman"/>
          <w:szCs w:val="24"/>
        </w:rPr>
        <w:t xml:space="preserve"> </w:t>
      </w:r>
      <w:r>
        <w:rPr>
          <w:rFonts w:cs="Times New Roman"/>
          <w:szCs w:val="24"/>
        </w:rPr>
        <w:t xml:space="preserve">будущих педагогов </w:t>
      </w:r>
      <w:r w:rsidRPr="00892459">
        <w:rPr>
          <w:rFonts w:cs="Times New Roman"/>
          <w:szCs w:val="24"/>
        </w:rPr>
        <w:t>в контексте научно-исследователь</w:t>
      </w:r>
      <w:r>
        <w:rPr>
          <w:rFonts w:cs="Times New Roman"/>
          <w:szCs w:val="24"/>
        </w:rPr>
        <w:t>ской и методической работы</w:t>
      </w:r>
      <w:r w:rsidRPr="00892459">
        <w:rPr>
          <w:rFonts w:cs="Times New Roman"/>
          <w:szCs w:val="24"/>
        </w:rPr>
        <w:t>;</w:t>
      </w:r>
    </w:p>
    <w:p w14:paraId="3EE3A02D" w14:textId="77777777" w:rsidR="000479CE" w:rsidRPr="00892459" w:rsidRDefault="000479CE" w:rsidP="000479CE">
      <w:pPr>
        <w:pStyle w:val="a3"/>
        <w:numPr>
          <w:ilvl w:val="0"/>
          <w:numId w:val="2"/>
        </w:numPr>
        <w:jc w:val="both"/>
        <w:rPr>
          <w:rFonts w:cs="Times New Roman"/>
          <w:szCs w:val="24"/>
        </w:rPr>
      </w:pPr>
      <w:r w:rsidRPr="00892459">
        <w:rPr>
          <w:rFonts w:cs="Times New Roman"/>
          <w:szCs w:val="24"/>
        </w:rPr>
        <w:t>предоставление магистрантам инструментария для исследовательской работы в области образования;</w:t>
      </w:r>
    </w:p>
    <w:p w14:paraId="3D84C719" w14:textId="77777777" w:rsidR="000479CE" w:rsidRPr="00892459" w:rsidRDefault="000479CE" w:rsidP="000479CE">
      <w:pPr>
        <w:pStyle w:val="a3"/>
        <w:numPr>
          <w:ilvl w:val="0"/>
          <w:numId w:val="2"/>
        </w:numPr>
        <w:jc w:val="both"/>
        <w:rPr>
          <w:rFonts w:cs="Times New Roman"/>
          <w:szCs w:val="24"/>
        </w:rPr>
      </w:pPr>
      <w:r w:rsidRPr="00892459">
        <w:rPr>
          <w:rFonts w:cs="Times New Roman"/>
          <w:szCs w:val="24"/>
        </w:rPr>
        <w:t xml:space="preserve">формирование знаний, умений по использованию методов научного исследования для </w:t>
      </w:r>
      <w:r>
        <w:rPr>
          <w:rFonts w:cs="Times New Roman"/>
          <w:szCs w:val="24"/>
        </w:rPr>
        <w:t>решения профессиональных задач.</w:t>
      </w:r>
    </w:p>
    <w:p w14:paraId="29D6E160" w14:textId="0C22AD82" w:rsidR="000479CE" w:rsidRPr="0093068E" w:rsidRDefault="000479CE" w:rsidP="000479CE">
      <w:pPr>
        <w:tabs>
          <w:tab w:val="left" w:pos="142"/>
        </w:tabs>
        <w:rPr>
          <w:szCs w:val="24"/>
        </w:rPr>
      </w:pPr>
      <w:r w:rsidRPr="0093068E">
        <w:rPr>
          <w:b/>
          <w:szCs w:val="24"/>
        </w:rPr>
        <w:t xml:space="preserve">2. Место дисциплины в структуре </w:t>
      </w:r>
      <w:r>
        <w:rPr>
          <w:b/>
          <w:szCs w:val="24"/>
        </w:rPr>
        <w:t xml:space="preserve">образовательной </w:t>
      </w:r>
      <w:r w:rsidRPr="0093068E">
        <w:rPr>
          <w:b/>
          <w:szCs w:val="24"/>
        </w:rPr>
        <w:t>программы</w:t>
      </w:r>
      <w:r w:rsidRPr="0093068E">
        <w:rPr>
          <w:szCs w:val="24"/>
        </w:rPr>
        <w:t xml:space="preserve">: </w:t>
      </w:r>
    </w:p>
    <w:p w14:paraId="3390EACE" w14:textId="57FBB07A" w:rsidR="000479CE" w:rsidRPr="00A66ABF" w:rsidRDefault="000479CE" w:rsidP="000479CE">
      <w:pPr>
        <w:tabs>
          <w:tab w:val="left" w:pos="142"/>
        </w:tabs>
        <w:rPr>
          <w:szCs w:val="24"/>
        </w:rPr>
      </w:pPr>
      <w:r w:rsidRPr="0093068E">
        <w:rPr>
          <w:szCs w:val="24"/>
        </w:rPr>
        <w:t>дисциплина входит в</w:t>
      </w:r>
      <w:r>
        <w:rPr>
          <w:szCs w:val="24"/>
        </w:rPr>
        <w:t>о второй</w:t>
      </w:r>
      <w:r w:rsidRPr="0093068E">
        <w:rPr>
          <w:szCs w:val="24"/>
        </w:rPr>
        <w:t xml:space="preserve"> модуль </w:t>
      </w:r>
      <w:r>
        <w:rPr>
          <w:szCs w:val="24"/>
        </w:rPr>
        <w:t>«</w:t>
      </w:r>
      <w:r w:rsidRPr="00A66ABF">
        <w:rPr>
          <w:szCs w:val="24"/>
        </w:rPr>
        <w:t>Анализ проблемных ситуаций современного образования</w:t>
      </w:r>
      <w:r>
        <w:rPr>
          <w:szCs w:val="24"/>
        </w:rPr>
        <w:t>»</w:t>
      </w:r>
      <w:r w:rsidRPr="00A66ABF">
        <w:rPr>
          <w:szCs w:val="24"/>
        </w:rPr>
        <w:t xml:space="preserve"> </w:t>
      </w:r>
      <w:r>
        <w:rPr>
          <w:szCs w:val="24"/>
        </w:rPr>
        <w:t>базовой части образовательной программы</w:t>
      </w:r>
      <w:r w:rsidRPr="0093068E">
        <w:rPr>
          <w:szCs w:val="24"/>
        </w:rPr>
        <w:t xml:space="preserve">, является </w:t>
      </w:r>
      <w:r>
        <w:rPr>
          <w:szCs w:val="24"/>
        </w:rPr>
        <w:t xml:space="preserve">инструментальной дисциплиной, содержание которой направлено на овладение методикой </w:t>
      </w:r>
      <w:r w:rsidR="00D84EB7">
        <w:rPr>
          <w:szCs w:val="24"/>
        </w:rPr>
        <w:t>профессиональной коммуникации при решении профессиональных задач.</w:t>
      </w:r>
    </w:p>
    <w:p w14:paraId="598CACE3" w14:textId="77777777" w:rsidR="000479CE" w:rsidRPr="0093068E" w:rsidRDefault="000479CE" w:rsidP="000479CE">
      <w:pPr>
        <w:tabs>
          <w:tab w:val="left" w:pos="142"/>
        </w:tabs>
        <w:rPr>
          <w:szCs w:val="24"/>
        </w:rPr>
      </w:pPr>
      <w:r w:rsidRPr="0093068E">
        <w:rPr>
          <w:b/>
          <w:szCs w:val="24"/>
        </w:rPr>
        <w:t>3. Требования к результатам освоения дисциплины</w:t>
      </w:r>
      <w:r w:rsidRPr="0093068E">
        <w:rPr>
          <w:szCs w:val="24"/>
        </w:rPr>
        <w:t>:</w:t>
      </w:r>
    </w:p>
    <w:p w14:paraId="709BBBD2" w14:textId="77777777" w:rsidR="000479CE" w:rsidRPr="00C95319" w:rsidRDefault="000479CE" w:rsidP="000479CE">
      <w:pPr>
        <w:rPr>
          <w:rFonts w:cs="Times New Roman"/>
          <w:szCs w:val="24"/>
        </w:rPr>
      </w:pPr>
      <w:r w:rsidRPr="00C95319">
        <w:rPr>
          <w:rFonts w:cs="Times New Roman"/>
          <w:szCs w:val="24"/>
        </w:rPr>
        <w:t>Компетенции обучающегося как совокупный ожидаемый результат по завершению освоения модуля</w:t>
      </w:r>
      <w:r>
        <w:rPr>
          <w:rFonts w:cs="Times New Roman"/>
          <w:szCs w:val="24"/>
        </w:rPr>
        <w:t xml:space="preserve">. </w:t>
      </w:r>
    </w:p>
    <w:p w14:paraId="218163AC" w14:textId="77777777" w:rsidR="000479CE" w:rsidRPr="00C95319" w:rsidRDefault="000479CE" w:rsidP="000479CE">
      <w:pPr>
        <w:spacing w:after="0"/>
        <w:ind w:firstLine="708"/>
        <w:contextualSpacing/>
        <w:jc w:val="both"/>
        <w:rPr>
          <w:rFonts w:cs="Times New Roman"/>
          <w:szCs w:val="24"/>
        </w:rPr>
      </w:pPr>
      <w:r w:rsidRPr="00C95319">
        <w:rPr>
          <w:rFonts w:cs="Times New Roman"/>
          <w:szCs w:val="24"/>
        </w:rPr>
        <w:t>УК-1. Способен осуществлять критический анализ проблемных ситуаций на основе системного подхода, вырабатывать стратегию действий</w:t>
      </w:r>
    </w:p>
    <w:p w14:paraId="7BD9850A" w14:textId="77777777" w:rsidR="000479CE" w:rsidRPr="00C95319" w:rsidRDefault="000479CE" w:rsidP="000479CE">
      <w:pPr>
        <w:spacing w:after="0"/>
        <w:ind w:firstLine="709"/>
        <w:contextualSpacing/>
        <w:jc w:val="both"/>
        <w:rPr>
          <w:rFonts w:cs="Times New Roman"/>
          <w:szCs w:val="24"/>
        </w:rPr>
      </w:pPr>
      <w:r w:rsidRPr="00C95319">
        <w:rPr>
          <w:rFonts w:cs="Times New Roman"/>
          <w:szCs w:val="24"/>
        </w:rPr>
        <w:t>УК-2. Способен управлять проектом на всех этапах его жизненного цикла</w:t>
      </w:r>
    </w:p>
    <w:p w14:paraId="62D1BC61" w14:textId="77777777" w:rsidR="000479CE" w:rsidRPr="00C95319" w:rsidRDefault="000479CE" w:rsidP="000479CE">
      <w:pPr>
        <w:spacing w:after="0"/>
        <w:ind w:firstLine="709"/>
        <w:contextualSpacing/>
        <w:jc w:val="both"/>
        <w:rPr>
          <w:rFonts w:cs="Times New Roman"/>
          <w:szCs w:val="24"/>
        </w:rPr>
      </w:pPr>
      <w:r w:rsidRPr="00C95319">
        <w:rPr>
          <w:rFonts w:cs="Times New Roman"/>
          <w:szCs w:val="24"/>
        </w:rPr>
        <w:t>УК-3. Способен организовывать и руководить работой команды, вырабатывая командную стратегию для достижения поставленной цели</w:t>
      </w:r>
    </w:p>
    <w:p w14:paraId="2334B6DF" w14:textId="77777777" w:rsidR="000479CE" w:rsidRPr="00C95319" w:rsidRDefault="000479CE" w:rsidP="000479CE">
      <w:pPr>
        <w:spacing w:after="0"/>
        <w:ind w:firstLine="709"/>
        <w:contextualSpacing/>
        <w:jc w:val="both"/>
        <w:rPr>
          <w:rFonts w:cs="Times New Roman"/>
          <w:szCs w:val="24"/>
        </w:rPr>
      </w:pPr>
      <w:r w:rsidRPr="00C95319">
        <w:rPr>
          <w:rFonts w:cs="Times New Roman"/>
          <w:szCs w:val="24"/>
        </w:rPr>
        <w:t>УК-4. Способен применять современные коммуникативные технологии, в том числе на иностранном (ых) языке(ах), для академического и профессионального взаимодействия</w:t>
      </w:r>
    </w:p>
    <w:p w14:paraId="3858567D" w14:textId="77777777" w:rsidR="000479CE" w:rsidRPr="00C95319" w:rsidRDefault="000479CE" w:rsidP="000479CE">
      <w:pPr>
        <w:spacing w:after="0"/>
        <w:ind w:firstLine="709"/>
        <w:contextualSpacing/>
        <w:jc w:val="both"/>
        <w:rPr>
          <w:rFonts w:cs="Times New Roman"/>
          <w:szCs w:val="24"/>
        </w:rPr>
      </w:pPr>
      <w:r w:rsidRPr="00C95319">
        <w:rPr>
          <w:rFonts w:cs="Times New Roman"/>
          <w:szCs w:val="24"/>
        </w:rPr>
        <w:t>УК-5. Способен анализировать и учитывать разнообразие культур в процессе межкультурного взаимодействия</w:t>
      </w:r>
    </w:p>
    <w:p w14:paraId="2FFACC35" w14:textId="77777777" w:rsidR="000479CE" w:rsidRPr="00C95319" w:rsidRDefault="000479CE" w:rsidP="000479CE">
      <w:pPr>
        <w:spacing w:after="0"/>
        <w:ind w:firstLine="709"/>
        <w:contextualSpacing/>
        <w:jc w:val="both"/>
        <w:rPr>
          <w:rFonts w:cs="Times New Roman"/>
          <w:szCs w:val="24"/>
        </w:rPr>
      </w:pPr>
      <w:r w:rsidRPr="00C95319">
        <w:rPr>
          <w:rFonts w:cs="Times New Roman"/>
          <w:szCs w:val="24"/>
        </w:rPr>
        <w:t>УК-6. Способен определить и реализовать приоритеты собственной деятельности и способы ее совершенствования на основе самооценки</w:t>
      </w:r>
    </w:p>
    <w:p w14:paraId="4378DC14" w14:textId="77777777" w:rsidR="000479CE" w:rsidRPr="00C95319" w:rsidRDefault="000479CE" w:rsidP="000479CE">
      <w:pPr>
        <w:spacing w:after="0"/>
        <w:ind w:firstLine="709"/>
        <w:contextualSpacing/>
        <w:jc w:val="both"/>
        <w:rPr>
          <w:rFonts w:cs="Times New Roman"/>
          <w:szCs w:val="24"/>
        </w:rPr>
      </w:pPr>
      <w:r w:rsidRPr="00C95319">
        <w:rPr>
          <w:rFonts w:cs="Times New Roman"/>
          <w:szCs w:val="24"/>
        </w:rPr>
        <w:t>ОПК-1. Способен проектировать основные и дополнительные образовательные программы и разрабатывать научно-методическое обеспечение их реализации</w:t>
      </w:r>
    </w:p>
    <w:p w14:paraId="0E9FC868" w14:textId="77777777" w:rsidR="000479CE" w:rsidRPr="00C95319" w:rsidRDefault="000479CE" w:rsidP="000479CE">
      <w:pPr>
        <w:spacing w:after="0"/>
        <w:ind w:firstLine="709"/>
        <w:contextualSpacing/>
        <w:jc w:val="both"/>
        <w:rPr>
          <w:rFonts w:cs="Times New Roman"/>
          <w:szCs w:val="24"/>
        </w:rPr>
      </w:pPr>
      <w:r w:rsidRPr="00C95319">
        <w:rPr>
          <w:rFonts w:cs="Times New Roman"/>
          <w:szCs w:val="24"/>
        </w:rPr>
        <w:t>ОПК-2. Способен проектировать организацию совместной и индивидуальной учебной и воспитательной деятельности обучающихся, в том числе с особыми образовательными потребностями</w:t>
      </w:r>
    </w:p>
    <w:p w14:paraId="22D7E8CB" w14:textId="77777777" w:rsidR="000479CE" w:rsidRPr="00C95319" w:rsidRDefault="000479CE" w:rsidP="000479CE">
      <w:pPr>
        <w:spacing w:after="0"/>
        <w:ind w:firstLine="709"/>
        <w:contextualSpacing/>
        <w:jc w:val="both"/>
        <w:rPr>
          <w:rFonts w:cs="Times New Roman"/>
          <w:szCs w:val="24"/>
        </w:rPr>
      </w:pPr>
      <w:r w:rsidRPr="00C95319">
        <w:rPr>
          <w:rFonts w:cs="Times New Roman"/>
          <w:szCs w:val="24"/>
        </w:rPr>
        <w:t>ОПК-3. Способен разрабатывать программы мониторинга образовательных результатов обучающихся, разрабатывать и реализовывать программы преодоления трудностей в обучении</w:t>
      </w:r>
    </w:p>
    <w:p w14:paraId="500A7143" w14:textId="77777777" w:rsidR="000479CE" w:rsidRPr="00C95319" w:rsidRDefault="000479CE" w:rsidP="000479CE">
      <w:pPr>
        <w:spacing w:after="0"/>
        <w:ind w:firstLine="709"/>
        <w:contextualSpacing/>
        <w:jc w:val="both"/>
        <w:rPr>
          <w:rFonts w:cs="Times New Roman"/>
          <w:szCs w:val="24"/>
        </w:rPr>
      </w:pPr>
      <w:r w:rsidRPr="00C95319">
        <w:rPr>
          <w:rFonts w:cs="Times New Roman"/>
          <w:szCs w:val="24"/>
        </w:rPr>
        <w:lastRenderedPageBreak/>
        <w:t>ОПК-4. Способен проектировать и использовать эффективные психолого-педагогические, в том числе инклюзивные, технологии в профессиональной деятельности, необходимые для индивидуализации обучения, развития, воспитания обучающихся с особыми образовательными потребностями</w:t>
      </w:r>
    </w:p>
    <w:p w14:paraId="3BA7F60D" w14:textId="77777777" w:rsidR="000479CE" w:rsidRPr="00C95319" w:rsidRDefault="000479CE" w:rsidP="000479CE">
      <w:pPr>
        <w:spacing w:after="0"/>
        <w:ind w:firstLine="709"/>
        <w:contextualSpacing/>
        <w:jc w:val="both"/>
        <w:rPr>
          <w:rFonts w:cs="Times New Roman"/>
          <w:szCs w:val="24"/>
        </w:rPr>
      </w:pPr>
      <w:r w:rsidRPr="00C95319">
        <w:rPr>
          <w:rFonts w:cs="Times New Roman"/>
          <w:szCs w:val="24"/>
        </w:rPr>
        <w:t>ОПК-5. Способен планировать и организовывать взаимодействия участников образовательных отношений</w:t>
      </w:r>
    </w:p>
    <w:p w14:paraId="35971AFA" w14:textId="77777777" w:rsidR="000479CE" w:rsidRPr="00C95319" w:rsidRDefault="000479CE" w:rsidP="000479CE">
      <w:pPr>
        <w:spacing w:after="0"/>
        <w:ind w:firstLine="709"/>
        <w:contextualSpacing/>
        <w:jc w:val="both"/>
        <w:rPr>
          <w:rFonts w:cs="Times New Roman"/>
          <w:szCs w:val="24"/>
        </w:rPr>
      </w:pPr>
      <w:r w:rsidRPr="00C95319">
        <w:rPr>
          <w:rFonts w:cs="Times New Roman"/>
          <w:szCs w:val="24"/>
        </w:rPr>
        <w:t>ОПК-6. Способен проектировать педагогическую деятельность на основе специальных научных знаний и результатов исследований</w:t>
      </w:r>
    </w:p>
    <w:p w14:paraId="00F2C2E3" w14:textId="77777777" w:rsidR="000479CE" w:rsidRPr="00C95319" w:rsidRDefault="000479CE" w:rsidP="000479CE">
      <w:pPr>
        <w:spacing w:after="0" w:afterAutospacing="0"/>
        <w:ind w:firstLine="708"/>
        <w:jc w:val="both"/>
        <w:rPr>
          <w:rFonts w:cs="Times New Roman"/>
          <w:szCs w:val="24"/>
        </w:rPr>
      </w:pPr>
      <w:r w:rsidRPr="00C95319">
        <w:rPr>
          <w:rFonts w:cs="Times New Roman"/>
          <w:szCs w:val="24"/>
        </w:rPr>
        <w:t>ПК-1. Способен применять теоретические и эмпирические методы исследования, осваивать новые методики и технологии для решения актуальных задач в области образования.</w:t>
      </w:r>
    </w:p>
    <w:p w14:paraId="7C2B3EAD" w14:textId="77777777" w:rsidR="000479CE" w:rsidRPr="00C95319" w:rsidRDefault="000479CE" w:rsidP="000479CE">
      <w:pPr>
        <w:spacing w:after="0" w:afterAutospacing="0"/>
        <w:ind w:firstLine="709"/>
        <w:jc w:val="both"/>
        <w:rPr>
          <w:rFonts w:cs="Times New Roman"/>
          <w:szCs w:val="24"/>
        </w:rPr>
      </w:pPr>
      <w:r w:rsidRPr="00C95319">
        <w:rPr>
          <w:rFonts w:cs="Times New Roman"/>
          <w:szCs w:val="24"/>
        </w:rPr>
        <w:t>ПК-2. Способен организовывать индивидуальную и коллективную научно-исследовательскую деятельность в области образования.</w:t>
      </w:r>
    </w:p>
    <w:p w14:paraId="2210663E" w14:textId="77777777" w:rsidR="000479CE" w:rsidRPr="00C95319" w:rsidRDefault="000479CE" w:rsidP="000479CE">
      <w:pPr>
        <w:spacing w:after="0" w:afterAutospacing="0"/>
        <w:ind w:firstLine="709"/>
        <w:jc w:val="both"/>
        <w:rPr>
          <w:rFonts w:cs="Times New Roman"/>
          <w:szCs w:val="24"/>
        </w:rPr>
      </w:pPr>
      <w:r w:rsidRPr="00C95319">
        <w:rPr>
          <w:rFonts w:cs="Times New Roman"/>
          <w:szCs w:val="24"/>
        </w:rPr>
        <w:t xml:space="preserve">ПК-3. Способен выявлять и анализировать профессиональные потребности педагогических работников с целью проектирования системы повышения квалификации. </w:t>
      </w:r>
    </w:p>
    <w:p w14:paraId="6A2F0D0C" w14:textId="77777777" w:rsidR="000479CE" w:rsidRPr="00C95319" w:rsidRDefault="000479CE" w:rsidP="000479CE">
      <w:pPr>
        <w:spacing w:after="0" w:afterAutospacing="0"/>
        <w:ind w:firstLine="709"/>
        <w:jc w:val="both"/>
        <w:rPr>
          <w:rFonts w:cs="Times New Roman"/>
          <w:szCs w:val="24"/>
        </w:rPr>
      </w:pPr>
      <w:r w:rsidRPr="00C95319">
        <w:rPr>
          <w:rFonts w:cs="Times New Roman"/>
          <w:szCs w:val="24"/>
        </w:rPr>
        <w:t>ПК-4. Способен адаптировать и внедрять инновационные практики в области проектирования и реализации основных и дополнительных образовательных программ к условиям деятельности образовательной организации.</w:t>
      </w:r>
    </w:p>
    <w:p w14:paraId="6C7AC357" w14:textId="5EF47FBE" w:rsidR="000479CE" w:rsidRPr="005B20B9" w:rsidRDefault="000479CE" w:rsidP="005B20B9">
      <w:pPr>
        <w:spacing w:after="0" w:afterAutospacing="0"/>
        <w:ind w:firstLine="709"/>
        <w:jc w:val="both"/>
        <w:rPr>
          <w:rFonts w:cs="Times New Roman"/>
          <w:szCs w:val="24"/>
        </w:rPr>
      </w:pPr>
      <w:r w:rsidRPr="00C95319">
        <w:rPr>
          <w:rFonts w:cs="Times New Roman"/>
          <w:szCs w:val="24"/>
        </w:rPr>
        <w:t>ПК-5. Способен осуществлять научно-методическое сопровождение деятельности педагогических работников по индивидуализации и дифференциации образовательного процесса.</w:t>
      </w:r>
    </w:p>
    <w:p w14:paraId="68C296D7" w14:textId="77777777" w:rsidR="005B20B9" w:rsidRPr="005B20B9" w:rsidRDefault="005B20B9" w:rsidP="005B20B9">
      <w:pPr>
        <w:shd w:val="clear" w:color="auto" w:fill="FFFFFF"/>
        <w:spacing w:after="0" w:afterAutospacing="0"/>
        <w:ind w:firstLine="567"/>
        <w:jc w:val="both"/>
        <w:rPr>
          <w:b/>
          <w:szCs w:val="24"/>
        </w:rPr>
      </w:pPr>
      <w:r w:rsidRPr="005B20B9">
        <w:rPr>
          <w:b/>
          <w:szCs w:val="24"/>
          <w:u w:val="single"/>
        </w:rPr>
        <w:t>знать:</w:t>
      </w:r>
    </w:p>
    <w:p w14:paraId="0C219950" w14:textId="77777777" w:rsidR="005B20B9" w:rsidRPr="005B20B9" w:rsidRDefault="005B20B9" w:rsidP="00D84EB7">
      <w:pPr>
        <w:numPr>
          <w:ilvl w:val="0"/>
          <w:numId w:val="7"/>
        </w:numPr>
        <w:shd w:val="clear" w:color="auto" w:fill="FFFFFF"/>
        <w:tabs>
          <w:tab w:val="left" w:pos="993"/>
        </w:tabs>
        <w:spacing w:after="0" w:afterAutospacing="0"/>
        <w:ind w:left="0" w:firstLine="709"/>
        <w:jc w:val="both"/>
        <w:rPr>
          <w:szCs w:val="24"/>
        </w:rPr>
      </w:pPr>
      <w:r w:rsidRPr="005B20B9">
        <w:rPr>
          <w:szCs w:val="24"/>
        </w:rPr>
        <w:t>способы формирования ресурсно-информационных баз для решения профессиональных задач;</w:t>
      </w:r>
    </w:p>
    <w:p w14:paraId="0003586D" w14:textId="77777777" w:rsidR="005B20B9" w:rsidRPr="005B20B9" w:rsidRDefault="005B20B9" w:rsidP="00D84EB7">
      <w:pPr>
        <w:numPr>
          <w:ilvl w:val="0"/>
          <w:numId w:val="7"/>
        </w:numPr>
        <w:shd w:val="clear" w:color="auto" w:fill="FFFFFF"/>
        <w:tabs>
          <w:tab w:val="left" w:pos="993"/>
        </w:tabs>
        <w:spacing w:after="0" w:afterAutospacing="0"/>
        <w:ind w:left="0" w:firstLine="709"/>
        <w:jc w:val="both"/>
        <w:rPr>
          <w:szCs w:val="24"/>
        </w:rPr>
      </w:pPr>
      <w:r w:rsidRPr="005B20B9">
        <w:rPr>
          <w:szCs w:val="24"/>
        </w:rPr>
        <w:t>характер использования информационных технологий для расширения базы знаний и умений, необходимых для реализации практической деятельности;</w:t>
      </w:r>
    </w:p>
    <w:p w14:paraId="1B63F038" w14:textId="77777777" w:rsidR="005B20B9" w:rsidRPr="005B20B9" w:rsidRDefault="005B20B9" w:rsidP="00D84EB7">
      <w:pPr>
        <w:numPr>
          <w:ilvl w:val="0"/>
          <w:numId w:val="7"/>
        </w:numPr>
        <w:shd w:val="clear" w:color="auto" w:fill="FFFFFF"/>
        <w:tabs>
          <w:tab w:val="left" w:pos="993"/>
        </w:tabs>
        <w:spacing w:after="0" w:afterAutospacing="0"/>
        <w:ind w:left="0" w:firstLine="709"/>
        <w:jc w:val="both"/>
        <w:rPr>
          <w:szCs w:val="24"/>
        </w:rPr>
      </w:pPr>
      <w:r w:rsidRPr="005B20B9">
        <w:rPr>
          <w:szCs w:val="24"/>
        </w:rPr>
        <w:t>формы и методы контроля качества образования, а также различные виды контрольно-измерительных материалов в том числе, на основе информационных технологий;</w:t>
      </w:r>
    </w:p>
    <w:p w14:paraId="640344AC" w14:textId="77777777" w:rsidR="005B20B9" w:rsidRPr="005B20B9" w:rsidRDefault="005B20B9" w:rsidP="00D84EB7">
      <w:pPr>
        <w:numPr>
          <w:ilvl w:val="0"/>
          <w:numId w:val="7"/>
        </w:numPr>
        <w:shd w:val="clear" w:color="auto" w:fill="FFFFFF"/>
        <w:tabs>
          <w:tab w:val="left" w:pos="993"/>
        </w:tabs>
        <w:spacing w:after="0" w:afterAutospacing="0"/>
        <w:ind w:left="0" w:firstLine="709"/>
        <w:jc w:val="both"/>
        <w:rPr>
          <w:szCs w:val="24"/>
        </w:rPr>
      </w:pPr>
      <w:r w:rsidRPr="005B20B9">
        <w:rPr>
          <w:szCs w:val="24"/>
        </w:rPr>
        <w:t>предпосылки, факторы и закономерности просветительской деятельности;</w:t>
      </w:r>
    </w:p>
    <w:p w14:paraId="6C6E6837" w14:textId="77777777" w:rsidR="005B20B9" w:rsidRPr="005B20B9" w:rsidRDefault="005B20B9" w:rsidP="005B20B9">
      <w:pPr>
        <w:shd w:val="clear" w:color="auto" w:fill="FFFFFF"/>
        <w:spacing w:after="0" w:afterAutospacing="0"/>
        <w:ind w:firstLine="567"/>
        <w:jc w:val="both"/>
        <w:rPr>
          <w:b/>
          <w:szCs w:val="24"/>
          <w:u w:val="single"/>
        </w:rPr>
      </w:pPr>
      <w:r w:rsidRPr="005B20B9">
        <w:rPr>
          <w:b/>
          <w:szCs w:val="24"/>
          <w:u w:val="single"/>
        </w:rPr>
        <w:t>уметь:</w:t>
      </w:r>
    </w:p>
    <w:p w14:paraId="62A0F386" w14:textId="77777777" w:rsidR="005B20B9" w:rsidRPr="005B20B9" w:rsidRDefault="005B20B9" w:rsidP="00D84EB7">
      <w:pPr>
        <w:numPr>
          <w:ilvl w:val="0"/>
          <w:numId w:val="8"/>
        </w:numPr>
        <w:shd w:val="clear" w:color="auto" w:fill="FFFFFF"/>
        <w:tabs>
          <w:tab w:val="left" w:pos="993"/>
        </w:tabs>
        <w:spacing w:after="0" w:afterAutospacing="0"/>
        <w:ind w:left="0" w:firstLine="709"/>
        <w:jc w:val="both"/>
        <w:rPr>
          <w:szCs w:val="24"/>
        </w:rPr>
      </w:pPr>
      <w:r w:rsidRPr="005B20B9">
        <w:rPr>
          <w:szCs w:val="24"/>
        </w:rPr>
        <w:t>формировать ресурсно-информационные базы для решения профессиональных задач;</w:t>
      </w:r>
    </w:p>
    <w:p w14:paraId="53AB4B19" w14:textId="77777777" w:rsidR="005B20B9" w:rsidRPr="005B20B9" w:rsidRDefault="005B20B9" w:rsidP="00D84EB7">
      <w:pPr>
        <w:numPr>
          <w:ilvl w:val="0"/>
          <w:numId w:val="8"/>
        </w:numPr>
        <w:shd w:val="clear" w:color="auto" w:fill="FFFFFF"/>
        <w:tabs>
          <w:tab w:val="left" w:pos="993"/>
        </w:tabs>
        <w:spacing w:after="0" w:afterAutospacing="0"/>
        <w:ind w:left="0" w:firstLine="709"/>
        <w:jc w:val="both"/>
        <w:rPr>
          <w:szCs w:val="24"/>
        </w:rPr>
      </w:pPr>
      <w:r w:rsidRPr="005B20B9">
        <w:rPr>
          <w:szCs w:val="24"/>
        </w:rPr>
        <w:t>систематизировать, обобщать, анализировать информационные технологии с целью приобретения новых знаний и умений, необходимых в практической деятельности;</w:t>
      </w:r>
    </w:p>
    <w:p w14:paraId="6D6CDBBD" w14:textId="77777777" w:rsidR="005B20B9" w:rsidRPr="005B20B9" w:rsidRDefault="005B20B9" w:rsidP="00D84EB7">
      <w:pPr>
        <w:numPr>
          <w:ilvl w:val="0"/>
          <w:numId w:val="8"/>
        </w:numPr>
        <w:shd w:val="clear" w:color="auto" w:fill="FFFFFF"/>
        <w:tabs>
          <w:tab w:val="left" w:pos="993"/>
        </w:tabs>
        <w:spacing w:after="0" w:afterAutospacing="0"/>
        <w:ind w:left="0" w:firstLine="709"/>
        <w:jc w:val="both"/>
        <w:rPr>
          <w:szCs w:val="24"/>
        </w:rPr>
      </w:pPr>
      <w:r w:rsidRPr="005B20B9">
        <w:rPr>
          <w:szCs w:val="24"/>
        </w:rPr>
        <w:t>подбирать, создавать и апробировать отдельные контрольно-измерительные материалы, в том числе, на основе информационных технологий;</w:t>
      </w:r>
    </w:p>
    <w:p w14:paraId="0436E3D1" w14:textId="77777777" w:rsidR="005B20B9" w:rsidRPr="005B20B9" w:rsidRDefault="005B20B9" w:rsidP="00D84EB7">
      <w:pPr>
        <w:numPr>
          <w:ilvl w:val="0"/>
          <w:numId w:val="8"/>
        </w:numPr>
        <w:shd w:val="clear" w:color="auto" w:fill="FFFFFF"/>
        <w:tabs>
          <w:tab w:val="left" w:pos="993"/>
        </w:tabs>
        <w:spacing w:after="0" w:afterAutospacing="0"/>
        <w:ind w:left="0" w:firstLine="709"/>
        <w:jc w:val="both"/>
        <w:rPr>
          <w:szCs w:val="24"/>
        </w:rPr>
      </w:pPr>
      <w:r w:rsidRPr="005B20B9">
        <w:rPr>
          <w:szCs w:val="24"/>
        </w:rPr>
        <w:t>сравнивать различные модели просветительской деятельности, анализировать итоги и прогнозировать развитие просветительской деятельности конкретного образовательного учреждения;</w:t>
      </w:r>
    </w:p>
    <w:p w14:paraId="48CE69AB" w14:textId="77777777" w:rsidR="005B20B9" w:rsidRPr="005B20B9" w:rsidRDefault="005B20B9" w:rsidP="00D84EB7">
      <w:pPr>
        <w:numPr>
          <w:ilvl w:val="0"/>
          <w:numId w:val="8"/>
        </w:numPr>
        <w:shd w:val="clear" w:color="auto" w:fill="FFFFFF"/>
        <w:tabs>
          <w:tab w:val="left" w:pos="993"/>
        </w:tabs>
        <w:spacing w:after="0" w:afterAutospacing="0"/>
        <w:ind w:left="0" w:firstLine="709"/>
        <w:jc w:val="both"/>
        <w:rPr>
          <w:szCs w:val="24"/>
        </w:rPr>
      </w:pPr>
      <w:r w:rsidRPr="005B20B9">
        <w:rPr>
          <w:szCs w:val="24"/>
        </w:rPr>
        <w:t>формировать образовательную (культурную) среду; оценивать результаты ее формирования; использовать имеющиеся возможности образовательной и социальной среды, а также проектировать информационные среды для обеспечения развития методического сопровождения деятельности педагогов.</w:t>
      </w:r>
    </w:p>
    <w:p w14:paraId="31B8AD6C" w14:textId="77777777" w:rsidR="005B20B9" w:rsidRPr="005B20B9" w:rsidRDefault="005B20B9" w:rsidP="005B20B9">
      <w:pPr>
        <w:pStyle w:val="Default"/>
        <w:ind w:firstLine="567"/>
        <w:jc w:val="both"/>
        <w:rPr>
          <w:b/>
          <w:u w:val="single"/>
        </w:rPr>
      </w:pPr>
      <w:r w:rsidRPr="005B20B9">
        <w:rPr>
          <w:b/>
          <w:u w:val="single"/>
        </w:rPr>
        <w:t>владеть:</w:t>
      </w:r>
    </w:p>
    <w:p w14:paraId="14E1DC15" w14:textId="73BF4BD0" w:rsidR="005B20B9" w:rsidRPr="005B20B9" w:rsidRDefault="005B20B9" w:rsidP="00D84EB7">
      <w:pPr>
        <w:pStyle w:val="Default"/>
        <w:numPr>
          <w:ilvl w:val="0"/>
          <w:numId w:val="9"/>
        </w:numPr>
        <w:tabs>
          <w:tab w:val="left" w:pos="993"/>
        </w:tabs>
        <w:ind w:left="0" w:firstLine="709"/>
        <w:jc w:val="both"/>
      </w:pPr>
      <w:r w:rsidRPr="005B20B9">
        <w:t>методами и приёмами</w:t>
      </w:r>
      <w:r>
        <w:t xml:space="preserve"> </w:t>
      </w:r>
      <w:r w:rsidRPr="005B20B9">
        <w:t>формирования ресурсно-информационных баз для решения профессиональных задач;</w:t>
      </w:r>
    </w:p>
    <w:p w14:paraId="37C4CEEC" w14:textId="77777777" w:rsidR="005B20B9" w:rsidRPr="005B20B9" w:rsidRDefault="005B20B9" w:rsidP="00D84EB7">
      <w:pPr>
        <w:pStyle w:val="Default"/>
        <w:numPr>
          <w:ilvl w:val="0"/>
          <w:numId w:val="9"/>
        </w:numPr>
        <w:tabs>
          <w:tab w:val="left" w:pos="993"/>
        </w:tabs>
        <w:ind w:left="0" w:firstLine="709"/>
        <w:jc w:val="both"/>
        <w:rPr>
          <w:iCs/>
        </w:rPr>
      </w:pPr>
      <w:r w:rsidRPr="005B20B9">
        <w:t>способностью применять различные информационные технологии в процессе сбора необходимого теоретического и практического материала для осуществления непосредственной и опосредованной профессиональной деятельности</w:t>
      </w:r>
      <w:r w:rsidRPr="005B20B9">
        <w:rPr>
          <w:iCs/>
        </w:rPr>
        <w:t>;</w:t>
      </w:r>
    </w:p>
    <w:p w14:paraId="1442FD8B" w14:textId="77777777" w:rsidR="005B20B9" w:rsidRPr="005B20B9" w:rsidRDefault="005B20B9" w:rsidP="00D84EB7">
      <w:pPr>
        <w:pStyle w:val="Default"/>
        <w:numPr>
          <w:ilvl w:val="0"/>
          <w:numId w:val="9"/>
        </w:numPr>
        <w:tabs>
          <w:tab w:val="left" w:pos="993"/>
        </w:tabs>
        <w:ind w:left="0" w:firstLine="709"/>
        <w:jc w:val="both"/>
      </w:pPr>
      <w:r w:rsidRPr="005B20B9">
        <w:t>механизмами проектирования контрольно-измерительных материалов в информационно-коммуникационной среде;</w:t>
      </w:r>
    </w:p>
    <w:p w14:paraId="69056DBF" w14:textId="77777777" w:rsidR="005B20B9" w:rsidRPr="005B20B9" w:rsidRDefault="005B20B9" w:rsidP="00D84EB7">
      <w:pPr>
        <w:pStyle w:val="Default"/>
        <w:numPr>
          <w:ilvl w:val="0"/>
          <w:numId w:val="9"/>
        </w:numPr>
        <w:tabs>
          <w:tab w:val="left" w:pos="993"/>
        </w:tabs>
        <w:ind w:left="0" w:firstLine="709"/>
        <w:jc w:val="both"/>
      </w:pPr>
      <w:r w:rsidRPr="005B20B9">
        <w:lastRenderedPageBreak/>
        <w:t>способами преобразования и совершенствования образовательной среды в рамках реализуемых стратегий просветительской деятельности;</w:t>
      </w:r>
    </w:p>
    <w:p w14:paraId="105037B1" w14:textId="70754C14" w:rsidR="005B20B9" w:rsidRPr="005B20B9" w:rsidRDefault="005B20B9" w:rsidP="00D84EB7">
      <w:pPr>
        <w:numPr>
          <w:ilvl w:val="0"/>
          <w:numId w:val="9"/>
        </w:numPr>
        <w:shd w:val="clear" w:color="auto" w:fill="FFFFFF"/>
        <w:tabs>
          <w:tab w:val="left" w:pos="993"/>
        </w:tabs>
        <w:spacing w:after="0" w:afterAutospacing="0"/>
        <w:ind w:left="0" w:firstLine="709"/>
        <w:jc w:val="both"/>
        <w:rPr>
          <w:szCs w:val="24"/>
        </w:rPr>
      </w:pPr>
      <w:r w:rsidRPr="005B20B9">
        <w:rPr>
          <w:szCs w:val="24"/>
        </w:rPr>
        <w:t>приемами формирования</w:t>
      </w:r>
      <w:r>
        <w:rPr>
          <w:szCs w:val="24"/>
        </w:rPr>
        <w:t xml:space="preserve"> </w:t>
      </w:r>
      <w:r w:rsidRPr="005B20B9">
        <w:rPr>
          <w:szCs w:val="24"/>
        </w:rPr>
        <w:t>художественно-культурной среды; приемами анализа результата и процесса формирования художественно-культурной среды.</w:t>
      </w:r>
    </w:p>
    <w:p w14:paraId="150F8287" w14:textId="77777777" w:rsidR="005B20B9" w:rsidRDefault="005B20B9" w:rsidP="005B20B9">
      <w:pPr>
        <w:spacing w:after="0" w:afterAutospacing="0" w:line="259" w:lineRule="auto"/>
        <w:rPr>
          <w:szCs w:val="24"/>
        </w:rPr>
      </w:pPr>
    </w:p>
    <w:p w14:paraId="46DEEAE1" w14:textId="2C88BEE1" w:rsidR="000479CE" w:rsidRPr="005B20B9" w:rsidRDefault="000479CE" w:rsidP="005B20B9">
      <w:pPr>
        <w:spacing w:after="0" w:afterAutospacing="0" w:line="259" w:lineRule="auto"/>
        <w:rPr>
          <w:szCs w:val="24"/>
        </w:rPr>
      </w:pPr>
      <w:r w:rsidRPr="0093068E">
        <w:rPr>
          <w:b/>
          <w:szCs w:val="24"/>
        </w:rPr>
        <w:t>4. Объем дисциплины и виды учебной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1"/>
        <w:gridCol w:w="2488"/>
        <w:gridCol w:w="660"/>
        <w:gridCol w:w="567"/>
        <w:gridCol w:w="567"/>
        <w:gridCol w:w="567"/>
      </w:tblGrid>
      <w:tr w:rsidR="000479CE" w:rsidRPr="0093068E" w14:paraId="42C5D182" w14:textId="77777777" w:rsidTr="000479CE">
        <w:tc>
          <w:tcPr>
            <w:tcW w:w="4331" w:type="dxa"/>
            <w:vMerge w:val="restart"/>
            <w:tcBorders>
              <w:top w:val="single" w:sz="4" w:space="0" w:color="auto"/>
              <w:left w:val="single" w:sz="4" w:space="0" w:color="auto"/>
              <w:bottom w:val="single" w:sz="4" w:space="0" w:color="auto"/>
              <w:right w:val="single" w:sz="4" w:space="0" w:color="auto"/>
            </w:tcBorders>
            <w:vAlign w:val="center"/>
          </w:tcPr>
          <w:p w14:paraId="70E59B11" w14:textId="77777777" w:rsidR="000479CE" w:rsidRPr="0093068E" w:rsidRDefault="000479CE" w:rsidP="000479CE">
            <w:pPr>
              <w:jc w:val="center"/>
              <w:rPr>
                <w:szCs w:val="24"/>
              </w:rPr>
            </w:pPr>
            <w:r w:rsidRPr="0093068E">
              <w:rPr>
                <w:szCs w:val="24"/>
              </w:rPr>
              <w:t>Вид учебной работы</w:t>
            </w:r>
          </w:p>
        </w:tc>
        <w:tc>
          <w:tcPr>
            <w:tcW w:w="2488" w:type="dxa"/>
            <w:vMerge w:val="restart"/>
            <w:tcBorders>
              <w:top w:val="single" w:sz="4" w:space="0" w:color="auto"/>
              <w:left w:val="single" w:sz="4" w:space="0" w:color="auto"/>
              <w:bottom w:val="single" w:sz="4" w:space="0" w:color="auto"/>
              <w:right w:val="single" w:sz="4" w:space="0" w:color="auto"/>
            </w:tcBorders>
            <w:vAlign w:val="center"/>
          </w:tcPr>
          <w:p w14:paraId="337AD982" w14:textId="77777777" w:rsidR="000479CE" w:rsidRPr="0093068E" w:rsidRDefault="000479CE" w:rsidP="000479CE">
            <w:pPr>
              <w:jc w:val="center"/>
              <w:rPr>
                <w:szCs w:val="24"/>
              </w:rPr>
            </w:pPr>
            <w:r w:rsidRPr="0093068E">
              <w:rPr>
                <w:szCs w:val="24"/>
              </w:rPr>
              <w:t>Всего часов/зачетных единиц</w:t>
            </w:r>
          </w:p>
        </w:tc>
        <w:tc>
          <w:tcPr>
            <w:tcW w:w="2361" w:type="dxa"/>
            <w:gridSpan w:val="4"/>
            <w:tcBorders>
              <w:top w:val="single" w:sz="4" w:space="0" w:color="auto"/>
              <w:left w:val="single" w:sz="4" w:space="0" w:color="auto"/>
              <w:bottom w:val="single" w:sz="4" w:space="0" w:color="auto"/>
              <w:right w:val="single" w:sz="4" w:space="0" w:color="auto"/>
            </w:tcBorders>
          </w:tcPr>
          <w:p w14:paraId="0AF70D4C" w14:textId="77777777" w:rsidR="000479CE" w:rsidRPr="0093068E" w:rsidRDefault="000479CE" w:rsidP="000479CE">
            <w:pPr>
              <w:jc w:val="center"/>
              <w:rPr>
                <w:szCs w:val="24"/>
              </w:rPr>
            </w:pPr>
            <w:r w:rsidRPr="0093068E">
              <w:rPr>
                <w:szCs w:val="24"/>
              </w:rPr>
              <w:t>Семестры</w:t>
            </w:r>
          </w:p>
        </w:tc>
      </w:tr>
      <w:tr w:rsidR="000479CE" w:rsidRPr="0093068E" w14:paraId="5F17B287" w14:textId="77777777" w:rsidTr="000479CE">
        <w:tc>
          <w:tcPr>
            <w:tcW w:w="4331" w:type="dxa"/>
            <w:vMerge/>
            <w:tcBorders>
              <w:top w:val="single" w:sz="4" w:space="0" w:color="auto"/>
              <w:left w:val="single" w:sz="4" w:space="0" w:color="auto"/>
              <w:bottom w:val="single" w:sz="4" w:space="0" w:color="auto"/>
              <w:right w:val="single" w:sz="4" w:space="0" w:color="auto"/>
            </w:tcBorders>
            <w:vAlign w:val="center"/>
          </w:tcPr>
          <w:p w14:paraId="3A034B35" w14:textId="77777777" w:rsidR="000479CE" w:rsidRPr="0093068E" w:rsidRDefault="000479CE" w:rsidP="000479CE">
            <w:pPr>
              <w:rPr>
                <w:szCs w:val="24"/>
              </w:rPr>
            </w:pPr>
          </w:p>
        </w:tc>
        <w:tc>
          <w:tcPr>
            <w:tcW w:w="2488" w:type="dxa"/>
            <w:vMerge/>
            <w:tcBorders>
              <w:top w:val="single" w:sz="4" w:space="0" w:color="auto"/>
              <w:left w:val="single" w:sz="4" w:space="0" w:color="auto"/>
              <w:bottom w:val="single" w:sz="4" w:space="0" w:color="auto"/>
              <w:right w:val="single" w:sz="4" w:space="0" w:color="auto"/>
            </w:tcBorders>
            <w:vAlign w:val="center"/>
          </w:tcPr>
          <w:p w14:paraId="2B690812" w14:textId="77777777" w:rsidR="000479CE" w:rsidRPr="0093068E" w:rsidRDefault="000479CE" w:rsidP="000479CE">
            <w:pPr>
              <w:rPr>
                <w:szCs w:val="24"/>
              </w:rPr>
            </w:pPr>
          </w:p>
        </w:tc>
        <w:tc>
          <w:tcPr>
            <w:tcW w:w="660" w:type="dxa"/>
            <w:tcBorders>
              <w:top w:val="single" w:sz="4" w:space="0" w:color="auto"/>
              <w:left w:val="single" w:sz="4" w:space="0" w:color="auto"/>
              <w:bottom w:val="single" w:sz="4" w:space="0" w:color="auto"/>
              <w:right w:val="single" w:sz="4" w:space="0" w:color="auto"/>
            </w:tcBorders>
          </w:tcPr>
          <w:p w14:paraId="77676FE1" w14:textId="77777777" w:rsidR="000479CE" w:rsidRPr="0093068E" w:rsidRDefault="000479CE" w:rsidP="000479CE">
            <w:pPr>
              <w:rPr>
                <w:szCs w:val="24"/>
              </w:rPr>
            </w:pPr>
            <w:r w:rsidRPr="0093068E">
              <w:rPr>
                <w:szCs w:val="24"/>
              </w:rPr>
              <w:t>1</w:t>
            </w:r>
          </w:p>
        </w:tc>
        <w:tc>
          <w:tcPr>
            <w:tcW w:w="567" w:type="dxa"/>
            <w:tcBorders>
              <w:top w:val="single" w:sz="4" w:space="0" w:color="auto"/>
              <w:left w:val="single" w:sz="4" w:space="0" w:color="auto"/>
              <w:bottom w:val="single" w:sz="4" w:space="0" w:color="auto"/>
              <w:right w:val="single" w:sz="4" w:space="0" w:color="auto"/>
            </w:tcBorders>
          </w:tcPr>
          <w:p w14:paraId="563C06AB" w14:textId="77777777" w:rsidR="000479CE" w:rsidRPr="0093068E" w:rsidRDefault="000479CE" w:rsidP="000479CE">
            <w:pPr>
              <w:rPr>
                <w:szCs w:val="24"/>
              </w:rPr>
            </w:pPr>
            <w:r>
              <w:rPr>
                <w:szCs w:val="24"/>
              </w:rPr>
              <w:t>2</w:t>
            </w:r>
          </w:p>
        </w:tc>
        <w:tc>
          <w:tcPr>
            <w:tcW w:w="567" w:type="dxa"/>
            <w:tcBorders>
              <w:top w:val="single" w:sz="4" w:space="0" w:color="auto"/>
              <w:left w:val="single" w:sz="4" w:space="0" w:color="auto"/>
              <w:bottom w:val="single" w:sz="4" w:space="0" w:color="auto"/>
              <w:right w:val="single" w:sz="4" w:space="0" w:color="auto"/>
            </w:tcBorders>
          </w:tcPr>
          <w:p w14:paraId="57D8B8BE" w14:textId="77777777" w:rsidR="000479CE" w:rsidRPr="0093068E" w:rsidRDefault="000479CE" w:rsidP="000479CE">
            <w:pPr>
              <w:rPr>
                <w:szCs w:val="24"/>
              </w:rPr>
            </w:pPr>
            <w:r>
              <w:rPr>
                <w:szCs w:val="24"/>
              </w:rPr>
              <w:t>3</w:t>
            </w:r>
          </w:p>
        </w:tc>
        <w:tc>
          <w:tcPr>
            <w:tcW w:w="567" w:type="dxa"/>
            <w:tcBorders>
              <w:top w:val="single" w:sz="4" w:space="0" w:color="auto"/>
              <w:left w:val="single" w:sz="4" w:space="0" w:color="auto"/>
              <w:bottom w:val="single" w:sz="4" w:space="0" w:color="auto"/>
              <w:right w:val="single" w:sz="4" w:space="0" w:color="auto"/>
            </w:tcBorders>
          </w:tcPr>
          <w:p w14:paraId="30343D12" w14:textId="77777777" w:rsidR="000479CE" w:rsidRPr="0093068E" w:rsidRDefault="000479CE" w:rsidP="000479CE">
            <w:pPr>
              <w:rPr>
                <w:szCs w:val="24"/>
              </w:rPr>
            </w:pPr>
            <w:r>
              <w:rPr>
                <w:szCs w:val="24"/>
              </w:rPr>
              <w:t>4</w:t>
            </w:r>
          </w:p>
        </w:tc>
      </w:tr>
      <w:tr w:rsidR="000479CE" w:rsidRPr="0093068E" w14:paraId="0D07525D" w14:textId="77777777" w:rsidTr="000479CE">
        <w:tc>
          <w:tcPr>
            <w:tcW w:w="4331" w:type="dxa"/>
            <w:tcBorders>
              <w:top w:val="single" w:sz="4" w:space="0" w:color="auto"/>
              <w:left w:val="single" w:sz="4" w:space="0" w:color="auto"/>
              <w:bottom w:val="single" w:sz="4" w:space="0" w:color="auto"/>
              <w:right w:val="single" w:sz="4" w:space="0" w:color="auto"/>
            </w:tcBorders>
          </w:tcPr>
          <w:p w14:paraId="2B28E0D3" w14:textId="77777777" w:rsidR="000479CE" w:rsidRPr="0093068E" w:rsidRDefault="000479CE" w:rsidP="000479CE">
            <w:pPr>
              <w:rPr>
                <w:szCs w:val="24"/>
              </w:rPr>
            </w:pPr>
            <w:r w:rsidRPr="0093068E">
              <w:rPr>
                <w:szCs w:val="24"/>
              </w:rPr>
              <w:t>Контактная работа (всего)</w:t>
            </w:r>
          </w:p>
        </w:tc>
        <w:tc>
          <w:tcPr>
            <w:tcW w:w="2488" w:type="dxa"/>
            <w:tcBorders>
              <w:top w:val="single" w:sz="4" w:space="0" w:color="auto"/>
              <w:left w:val="single" w:sz="4" w:space="0" w:color="auto"/>
              <w:bottom w:val="single" w:sz="4" w:space="0" w:color="auto"/>
              <w:right w:val="single" w:sz="4" w:space="0" w:color="auto"/>
            </w:tcBorders>
          </w:tcPr>
          <w:p w14:paraId="5A45DB30" w14:textId="77777777" w:rsidR="000479CE" w:rsidRPr="0093068E" w:rsidRDefault="000479CE" w:rsidP="000479CE">
            <w:pPr>
              <w:rPr>
                <w:szCs w:val="24"/>
              </w:rPr>
            </w:pPr>
            <w:r>
              <w:rPr>
                <w:szCs w:val="24"/>
              </w:rPr>
              <w:t>16</w:t>
            </w:r>
            <w:r w:rsidRPr="0093068E">
              <w:rPr>
                <w:szCs w:val="24"/>
              </w:rPr>
              <w:t>/0,</w:t>
            </w:r>
            <w:r>
              <w:rPr>
                <w:szCs w:val="24"/>
              </w:rPr>
              <w:t>4</w:t>
            </w:r>
          </w:p>
        </w:tc>
        <w:tc>
          <w:tcPr>
            <w:tcW w:w="660" w:type="dxa"/>
            <w:tcBorders>
              <w:top w:val="single" w:sz="4" w:space="0" w:color="auto"/>
              <w:left w:val="single" w:sz="4" w:space="0" w:color="auto"/>
              <w:bottom w:val="single" w:sz="4" w:space="0" w:color="auto"/>
              <w:right w:val="single" w:sz="4" w:space="0" w:color="auto"/>
            </w:tcBorders>
          </w:tcPr>
          <w:p w14:paraId="44F6A6CA" w14:textId="6E6306F4" w:rsidR="000479CE" w:rsidRPr="0093068E" w:rsidRDefault="005B20B9" w:rsidP="000479CE">
            <w:pPr>
              <w:rPr>
                <w:szCs w:val="24"/>
              </w:rPr>
            </w:pPr>
            <w:r>
              <w:rPr>
                <w:szCs w:val="24"/>
              </w:rPr>
              <w:t>+</w:t>
            </w:r>
          </w:p>
        </w:tc>
        <w:tc>
          <w:tcPr>
            <w:tcW w:w="567" w:type="dxa"/>
            <w:tcBorders>
              <w:top w:val="single" w:sz="4" w:space="0" w:color="auto"/>
              <w:left w:val="single" w:sz="4" w:space="0" w:color="auto"/>
              <w:bottom w:val="single" w:sz="4" w:space="0" w:color="auto"/>
              <w:right w:val="single" w:sz="4" w:space="0" w:color="auto"/>
            </w:tcBorders>
          </w:tcPr>
          <w:p w14:paraId="456971DE" w14:textId="77777777" w:rsidR="000479CE" w:rsidRPr="0093068E" w:rsidRDefault="000479CE" w:rsidP="000479CE">
            <w:pPr>
              <w:rPr>
                <w:szCs w:val="24"/>
              </w:rPr>
            </w:pPr>
          </w:p>
        </w:tc>
        <w:tc>
          <w:tcPr>
            <w:tcW w:w="567" w:type="dxa"/>
            <w:tcBorders>
              <w:top w:val="single" w:sz="4" w:space="0" w:color="auto"/>
              <w:left w:val="single" w:sz="4" w:space="0" w:color="auto"/>
              <w:bottom w:val="single" w:sz="4" w:space="0" w:color="auto"/>
              <w:right w:val="single" w:sz="4" w:space="0" w:color="auto"/>
            </w:tcBorders>
          </w:tcPr>
          <w:p w14:paraId="79422D5C" w14:textId="77777777" w:rsidR="000479CE" w:rsidRPr="0093068E" w:rsidRDefault="000479CE" w:rsidP="000479CE">
            <w:pPr>
              <w:rPr>
                <w:szCs w:val="24"/>
              </w:rPr>
            </w:pPr>
          </w:p>
        </w:tc>
        <w:tc>
          <w:tcPr>
            <w:tcW w:w="567" w:type="dxa"/>
            <w:tcBorders>
              <w:top w:val="single" w:sz="4" w:space="0" w:color="auto"/>
              <w:left w:val="single" w:sz="4" w:space="0" w:color="auto"/>
              <w:bottom w:val="single" w:sz="4" w:space="0" w:color="auto"/>
              <w:right w:val="single" w:sz="4" w:space="0" w:color="auto"/>
            </w:tcBorders>
          </w:tcPr>
          <w:p w14:paraId="7AD308D8" w14:textId="77777777" w:rsidR="000479CE" w:rsidRPr="0093068E" w:rsidRDefault="000479CE" w:rsidP="000479CE">
            <w:pPr>
              <w:rPr>
                <w:szCs w:val="24"/>
              </w:rPr>
            </w:pPr>
          </w:p>
        </w:tc>
      </w:tr>
      <w:tr w:rsidR="000479CE" w:rsidRPr="0093068E" w14:paraId="523BDC69" w14:textId="77777777" w:rsidTr="000479CE">
        <w:tc>
          <w:tcPr>
            <w:tcW w:w="4331" w:type="dxa"/>
            <w:tcBorders>
              <w:top w:val="single" w:sz="4" w:space="0" w:color="auto"/>
              <w:left w:val="single" w:sz="4" w:space="0" w:color="auto"/>
              <w:bottom w:val="single" w:sz="4" w:space="0" w:color="auto"/>
              <w:right w:val="single" w:sz="4" w:space="0" w:color="auto"/>
            </w:tcBorders>
          </w:tcPr>
          <w:p w14:paraId="6CEF720E" w14:textId="77777777" w:rsidR="000479CE" w:rsidRPr="0093068E" w:rsidRDefault="000479CE" w:rsidP="000479CE">
            <w:pPr>
              <w:rPr>
                <w:szCs w:val="24"/>
              </w:rPr>
            </w:pPr>
            <w:r w:rsidRPr="0093068E">
              <w:rPr>
                <w:szCs w:val="24"/>
              </w:rPr>
              <w:t>В том числе:</w:t>
            </w:r>
          </w:p>
        </w:tc>
        <w:tc>
          <w:tcPr>
            <w:tcW w:w="2488" w:type="dxa"/>
            <w:tcBorders>
              <w:top w:val="single" w:sz="4" w:space="0" w:color="auto"/>
              <w:left w:val="single" w:sz="4" w:space="0" w:color="auto"/>
              <w:bottom w:val="single" w:sz="4" w:space="0" w:color="auto"/>
              <w:right w:val="single" w:sz="4" w:space="0" w:color="auto"/>
            </w:tcBorders>
          </w:tcPr>
          <w:p w14:paraId="38F76CBC" w14:textId="77777777" w:rsidR="000479CE" w:rsidRPr="0093068E" w:rsidRDefault="000479CE" w:rsidP="000479CE">
            <w:pPr>
              <w:rPr>
                <w:szCs w:val="24"/>
              </w:rPr>
            </w:pPr>
          </w:p>
        </w:tc>
        <w:tc>
          <w:tcPr>
            <w:tcW w:w="660" w:type="dxa"/>
            <w:tcBorders>
              <w:top w:val="single" w:sz="4" w:space="0" w:color="auto"/>
              <w:left w:val="single" w:sz="4" w:space="0" w:color="auto"/>
              <w:bottom w:val="single" w:sz="4" w:space="0" w:color="auto"/>
              <w:right w:val="single" w:sz="4" w:space="0" w:color="auto"/>
            </w:tcBorders>
          </w:tcPr>
          <w:p w14:paraId="071346A3" w14:textId="77777777" w:rsidR="000479CE" w:rsidRPr="0093068E" w:rsidRDefault="000479CE" w:rsidP="000479CE">
            <w:pPr>
              <w:rPr>
                <w:szCs w:val="24"/>
              </w:rPr>
            </w:pPr>
          </w:p>
        </w:tc>
        <w:tc>
          <w:tcPr>
            <w:tcW w:w="567" w:type="dxa"/>
            <w:tcBorders>
              <w:top w:val="single" w:sz="4" w:space="0" w:color="auto"/>
              <w:left w:val="single" w:sz="4" w:space="0" w:color="auto"/>
              <w:bottom w:val="single" w:sz="4" w:space="0" w:color="auto"/>
              <w:right w:val="single" w:sz="4" w:space="0" w:color="auto"/>
            </w:tcBorders>
          </w:tcPr>
          <w:p w14:paraId="098982A1" w14:textId="77777777" w:rsidR="000479CE" w:rsidRPr="0093068E" w:rsidRDefault="000479CE" w:rsidP="000479CE">
            <w:pPr>
              <w:rPr>
                <w:szCs w:val="24"/>
              </w:rPr>
            </w:pPr>
          </w:p>
        </w:tc>
        <w:tc>
          <w:tcPr>
            <w:tcW w:w="567" w:type="dxa"/>
            <w:tcBorders>
              <w:top w:val="single" w:sz="4" w:space="0" w:color="auto"/>
              <w:left w:val="single" w:sz="4" w:space="0" w:color="auto"/>
              <w:bottom w:val="single" w:sz="4" w:space="0" w:color="auto"/>
              <w:right w:val="single" w:sz="4" w:space="0" w:color="auto"/>
            </w:tcBorders>
          </w:tcPr>
          <w:p w14:paraId="7B6522CA" w14:textId="77777777" w:rsidR="000479CE" w:rsidRPr="0093068E" w:rsidRDefault="000479CE" w:rsidP="000479CE">
            <w:pPr>
              <w:rPr>
                <w:szCs w:val="24"/>
              </w:rPr>
            </w:pPr>
          </w:p>
        </w:tc>
        <w:tc>
          <w:tcPr>
            <w:tcW w:w="567" w:type="dxa"/>
            <w:tcBorders>
              <w:top w:val="single" w:sz="4" w:space="0" w:color="auto"/>
              <w:left w:val="single" w:sz="4" w:space="0" w:color="auto"/>
              <w:bottom w:val="single" w:sz="4" w:space="0" w:color="auto"/>
              <w:right w:val="single" w:sz="4" w:space="0" w:color="auto"/>
            </w:tcBorders>
          </w:tcPr>
          <w:p w14:paraId="71F4AA72" w14:textId="77777777" w:rsidR="000479CE" w:rsidRPr="0093068E" w:rsidRDefault="000479CE" w:rsidP="000479CE">
            <w:pPr>
              <w:rPr>
                <w:szCs w:val="24"/>
              </w:rPr>
            </w:pPr>
          </w:p>
        </w:tc>
      </w:tr>
      <w:tr w:rsidR="000479CE" w:rsidRPr="0093068E" w14:paraId="6C629A99" w14:textId="77777777" w:rsidTr="000479CE">
        <w:tc>
          <w:tcPr>
            <w:tcW w:w="4331" w:type="dxa"/>
            <w:tcBorders>
              <w:top w:val="single" w:sz="4" w:space="0" w:color="auto"/>
              <w:left w:val="single" w:sz="4" w:space="0" w:color="auto"/>
              <w:bottom w:val="single" w:sz="4" w:space="0" w:color="auto"/>
              <w:right w:val="single" w:sz="4" w:space="0" w:color="auto"/>
            </w:tcBorders>
          </w:tcPr>
          <w:p w14:paraId="5D8391DE" w14:textId="77777777" w:rsidR="000479CE" w:rsidRPr="0093068E" w:rsidRDefault="000479CE" w:rsidP="000479CE">
            <w:pPr>
              <w:rPr>
                <w:szCs w:val="24"/>
              </w:rPr>
            </w:pPr>
            <w:r w:rsidRPr="0093068E">
              <w:rPr>
                <w:szCs w:val="24"/>
              </w:rPr>
              <w:t>Лекции</w:t>
            </w:r>
          </w:p>
        </w:tc>
        <w:tc>
          <w:tcPr>
            <w:tcW w:w="2488" w:type="dxa"/>
            <w:tcBorders>
              <w:top w:val="single" w:sz="4" w:space="0" w:color="auto"/>
              <w:left w:val="single" w:sz="4" w:space="0" w:color="auto"/>
              <w:bottom w:val="single" w:sz="4" w:space="0" w:color="auto"/>
              <w:right w:val="single" w:sz="4" w:space="0" w:color="auto"/>
            </w:tcBorders>
          </w:tcPr>
          <w:p w14:paraId="1B7FD6CE" w14:textId="77777777" w:rsidR="000479CE" w:rsidRPr="0093068E" w:rsidRDefault="000479CE" w:rsidP="000479CE">
            <w:pPr>
              <w:rPr>
                <w:szCs w:val="24"/>
              </w:rPr>
            </w:pPr>
            <w:r>
              <w:rPr>
                <w:szCs w:val="24"/>
              </w:rPr>
              <w:t>8/0,2</w:t>
            </w:r>
          </w:p>
        </w:tc>
        <w:tc>
          <w:tcPr>
            <w:tcW w:w="660" w:type="dxa"/>
            <w:tcBorders>
              <w:top w:val="single" w:sz="4" w:space="0" w:color="auto"/>
              <w:left w:val="single" w:sz="4" w:space="0" w:color="auto"/>
              <w:bottom w:val="single" w:sz="4" w:space="0" w:color="auto"/>
              <w:right w:val="single" w:sz="4" w:space="0" w:color="auto"/>
            </w:tcBorders>
          </w:tcPr>
          <w:p w14:paraId="1260588F" w14:textId="680EAA9C" w:rsidR="000479CE" w:rsidRPr="0093068E" w:rsidRDefault="005B20B9" w:rsidP="000479CE">
            <w:pPr>
              <w:rPr>
                <w:szCs w:val="24"/>
              </w:rPr>
            </w:pPr>
            <w:r>
              <w:rPr>
                <w:szCs w:val="24"/>
              </w:rPr>
              <w:t>+</w:t>
            </w:r>
          </w:p>
        </w:tc>
        <w:tc>
          <w:tcPr>
            <w:tcW w:w="567" w:type="dxa"/>
            <w:tcBorders>
              <w:top w:val="single" w:sz="4" w:space="0" w:color="auto"/>
              <w:left w:val="single" w:sz="4" w:space="0" w:color="auto"/>
              <w:bottom w:val="single" w:sz="4" w:space="0" w:color="auto"/>
              <w:right w:val="single" w:sz="4" w:space="0" w:color="auto"/>
            </w:tcBorders>
          </w:tcPr>
          <w:p w14:paraId="15321083" w14:textId="77777777" w:rsidR="000479CE" w:rsidRPr="0093068E" w:rsidRDefault="000479CE" w:rsidP="000479CE">
            <w:pPr>
              <w:rPr>
                <w:szCs w:val="24"/>
              </w:rPr>
            </w:pPr>
          </w:p>
        </w:tc>
        <w:tc>
          <w:tcPr>
            <w:tcW w:w="567" w:type="dxa"/>
            <w:tcBorders>
              <w:top w:val="single" w:sz="4" w:space="0" w:color="auto"/>
              <w:left w:val="single" w:sz="4" w:space="0" w:color="auto"/>
              <w:bottom w:val="single" w:sz="4" w:space="0" w:color="auto"/>
              <w:right w:val="single" w:sz="4" w:space="0" w:color="auto"/>
            </w:tcBorders>
          </w:tcPr>
          <w:p w14:paraId="3CB02BA9" w14:textId="77777777" w:rsidR="000479CE" w:rsidRPr="0093068E" w:rsidRDefault="000479CE" w:rsidP="000479CE">
            <w:pPr>
              <w:rPr>
                <w:szCs w:val="24"/>
              </w:rPr>
            </w:pPr>
          </w:p>
        </w:tc>
        <w:tc>
          <w:tcPr>
            <w:tcW w:w="567" w:type="dxa"/>
            <w:tcBorders>
              <w:top w:val="single" w:sz="4" w:space="0" w:color="auto"/>
              <w:left w:val="single" w:sz="4" w:space="0" w:color="auto"/>
              <w:bottom w:val="single" w:sz="4" w:space="0" w:color="auto"/>
              <w:right w:val="single" w:sz="4" w:space="0" w:color="auto"/>
            </w:tcBorders>
          </w:tcPr>
          <w:p w14:paraId="4D87C377" w14:textId="77777777" w:rsidR="000479CE" w:rsidRPr="0093068E" w:rsidRDefault="000479CE" w:rsidP="000479CE">
            <w:pPr>
              <w:rPr>
                <w:szCs w:val="24"/>
              </w:rPr>
            </w:pPr>
          </w:p>
        </w:tc>
      </w:tr>
      <w:tr w:rsidR="000479CE" w:rsidRPr="0093068E" w14:paraId="672BCFD0" w14:textId="77777777" w:rsidTr="000479CE">
        <w:tc>
          <w:tcPr>
            <w:tcW w:w="4331" w:type="dxa"/>
            <w:tcBorders>
              <w:top w:val="single" w:sz="4" w:space="0" w:color="auto"/>
              <w:left w:val="single" w:sz="4" w:space="0" w:color="auto"/>
              <w:bottom w:val="single" w:sz="4" w:space="0" w:color="auto"/>
              <w:right w:val="single" w:sz="4" w:space="0" w:color="auto"/>
            </w:tcBorders>
          </w:tcPr>
          <w:p w14:paraId="1DD1CEC7" w14:textId="77777777" w:rsidR="000479CE" w:rsidRPr="0093068E" w:rsidRDefault="000479CE" w:rsidP="000479CE">
            <w:pPr>
              <w:rPr>
                <w:szCs w:val="24"/>
              </w:rPr>
            </w:pPr>
            <w:r w:rsidRPr="0093068E">
              <w:rPr>
                <w:szCs w:val="24"/>
              </w:rPr>
              <w:t>Практические занятия (ПЗ)</w:t>
            </w:r>
          </w:p>
        </w:tc>
        <w:tc>
          <w:tcPr>
            <w:tcW w:w="2488" w:type="dxa"/>
            <w:tcBorders>
              <w:top w:val="single" w:sz="4" w:space="0" w:color="auto"/>
              <w:left w:val="single" w:sz="4" w:space="0" w:color="auto"/>
              <w:bottom w:val="single" w:sz="4" w:space="0" w:color="auto"/>
              <w:right w:val="single" w:sz="4" w:space="0" w:color="auto"/>
            </w:tcBorders>
          </w:tcPr>
          <w:p w14:paraId="14F6710D" w14:textId="77777777" w:rsidR="000479CE" w:rsidRPr="0093068E" w:rsidRDefault="000479CE" w:rsidP="000479CE">
            <w:pPr>
              <w:rPr>
                <w:szCs w:val="24"/>
              </w:rPr>
            </w:pPr>
            <w:r>
              <w:rPr>
                <w:szCs w:val="24"/>
              </w:rPr>
              <w:t>8/0,2</w:t>
            </w:r>
          </w:p>
        </w:tc>
        <w:tc>
          <w:tcPr>
            <w:tcW w:w="660" w:type="dxa"/>
            <w:tcBorders>
              <w:top w:val="single" w:sz="4" w:space="0" w:color="auto"/>
              <w:left w:val="single" w:sz="4" w:space="0" w:color="auto"/>
              <w:bottom w:val="single" w:sz="4" w:space="0" w:color="auto"/>
              <w:right w:val="single" w:sz="4" w:space="0" w:color="auto"/>
            </w:tcBorders>
          </w:tcPr>
          <w:p w14:paraId="4D5BC182" w14:textId="15B41923" w:rsidR="000479CE" w:rsidRPr="0093068E" w:rsidRDefault="005B20B9" w:rsidP="000479CE">
            <w:pPr>
              <w:rPr>
                <w:szCs w:val="24"/>
              </w:rPr>
            </w:pPr>
            <w:r>
              <w:rPr>
                <w:szCs w:val="24"/>
              </w:rPr>
              <w:t>+</w:t>
            </w:r>
          </w:p>
        </w:tc>
        <w:tc>
          <w:tcPr>
            <w:tcW w:w="567" w:type="dxa"/>
            <w:tcBorders>
              <w:top w:val="single" w:sz="4" w:space="0" w:color="auto"/>
              <w:left w:val="single" w:sz="4" w:space="0" w:color="auto"/>
              <w:bottom w:val="single" w:sz="4" w:space="0" w:color="auto"/>
              <w:right w:val="single" w:sz="4" w:space="0" w:color="auto"/>
            </w:tcBorders>
          </w:tcPr>
          <w:p w14:paraId="541B847F" w14:textId="77777777" w:rsidR="000479CE" w:rsidRPr="0093068E" w:rsidRDefault="000479CE" w:rsidP="000479CE">
            <w:pPr>
              <w:rPr>
                <w:szCs w:val="24"/>
              </w:rPr>
            </w:pPr>
          </w:p>
        </w:tc>
        <w:tc>
          <w:tcPr>
            <w:tcW w:w="567" w:type="dxa"/>
            <w:tcBorders>
              <w:top w:val="single" w:sz="4" w:space="0" w:color="auto"/>
              <w:left w:val="single" w:sz="4" w:space="0" w:color="auto"/>
              <w:bottom w:val="single" w:sz="4" w:space="0" w:color="auto"/>
              <w:right w:val="single" w:sz="4" w:space="0" w:color="auto"/>
            </w:tcBorders>
          </w:tcPr>
          <w:p w14:paraId="3EB6E809" w14:textId="77777777" w:rsidR="000479CE" w:rsidRPr="0093068E" w:rsidRDefault="000479CE" w:rsidP="000479CE">
            <w:pPr>
              <w:rPr>
                <w:szCs w:val="24"/>
              </w:rPr>
            </w:pPr>
          </w:p>
        </w:tc>
        <w:tc>
          <w:tcPr>
            <w:tcW w:w="567" w:type="dxa"/>
            <w:tcBorders>
              <w:top w:val="single" w:sz="4" w:space="0" w:color="auto"/>
              <w:left w:val="single" w:sz="4" w:space="0" w:color="auto"/>
              <w:bottom w:val="single" w:sz="4" w:space="0" w:color="auto"/>
              <w:right w:val="single" w:sz="4" w:space="0" w:color="auto"/>
            </w:tcBorders>
          </w:tcPr>
          <w:p w14:paraId="09F06A54" w14:textId="77777777" w:rsidR="000479CE" w:rsidRPr="0093068E" w:rsidRDefault="000479CE" w:rsidP="000479CE">
            <w:pPr>
              <w:rPr>
                <w:szCs w:val="24"/>
              </w:rPr>
            </w:pPr>
          </w:p>
        </w:tc>
      </w:tr>
      <w:tr w:rsidR="000479CE" w:rsidRPr="0093068E" w14:paraId="759ABE51" w14:textId="77777777" w:rsidTr="000479CE">
        <w:tc>
          <w:tcPr>
            <w:tcW w:w="4331" w:type="dxa"/>
            <w:tcBorders>
              <w:top w:val="single" w:sz="4" w:space="0" w:color="auto"/>
              <w:left w:val="single" w:sz="4" w:space="0" w:color="auto"/>
              <w:bottom w:val="single" w:sz="4" w:space="0" w:color="auto"/>
              <w:right w:val="single" w:sz="4" w:space="0" w:color="auto"/>
            </w:tcBorders>
          </w:tcPr>
          <w:p w14:paraId="16D03A5A" w14:textId="77777777" w:rsidR="000479CE" w:rsidRPr="0093068E" w:rsidRDefault="000479CE" w:rsidP="000479CE">
            <w:pPr>
              <w:rPr>
                <w:szCs w:val="24"/>
              </w:rPr>
            </w:pPr>
            <w:r w:rsidRPr="0093068E">
              <w:rPr>
                <w:szCs w:val="24"/>
              </w:rPr>
              <w:t>Семинарские занятия (С)</w:t>
            </w:r>
          </w:p>
        </w:tc>
        <w:tc>
          <w:tcPr>
            <w:tcW w:w="2488" w:type="dxa"/>
            <w:tcBorders>
              <w:top w:val="single" w:sz="4" w:space="0" w:color="auto"/>
              <w:left w:val="single" w:sz="4" w:space="0" w:color="auto"/>
              <w:bottom w:val="single" w:sz="4" w:space="0" w:color="auto"/>
              <w:right w:val="single" w:sz="4" w:space="0" w:color="auto"/>
            </w:tcBorders>
          </w:tcPr>
          <w:p w14:paraId="4D5B55BA" w14:textId="77777777" w:rsidR="000479CE" w:rsidRPr="0093068E" w:rsidRDefault="000479CE" w:rsidP="000479CE">
            <w:pPr>
              <w:rPr>
                <w:szCs w:val="24"/>
              </w:rPr>
            </w:pPr>
          </w:p>
        </w:tc>
        <w:tc>
          <w:tcPr>
            <w:tcW w:w="660" w:type="dxa"/>
            <w:tcBorders>
              <w:top w:val="single" w:sz="4" w:space="0" w:color="auto"/>
              <w:left w:val="single" w:sz="4" w:space="0" w:color="auto"/>
              <w:bottom w:val="single" w:sz="4" w:space="0" w:color="auto"/>
              <w:right w:val="single" w:sz="4" w:space="0" w:color="auto"/>
            </w:tcBorders>
          </w:tcPr>
          <w:p w14:paraId="43F4A1E7" w14:textId="77777777" w:rsidR="000479CE" w:rsidRPr="0093068E" w:rsidRDefault="000479CE" w:rsidP="000479CE">
            <w:pPr>
              <w:rPr>
                <w:szCs w:val="24"/>
              </w:rPr>
            </w:pPr>
          </w:p>
        </w:tc>
        <w:tc>
          <w:tcPr>
            <w:tcW w:w="567" w:type="dxa"/>
            <w:tcBorders>
              <w:top w:val="single" w:sz="4" w:space="0" w:color="auto"/>
              <w:left w:val="single" w:sz="4" w:space="0" w:color="auto"/>
              <w:bottom w:val="single" w:sz="4" w:space="0" w:color="auto"/>
              <w:right w:val="single" w:sz="4" w:space="0" w:color="auto"/>
            </w:tcBorders>
          </w:tcPr>
          <w:p w14:paraId="1AF3F2E3" w14:textId="77777777" w:rsidR="000479CE" w:rsidRPr="0093068E" w:rsidRDefault="000479CE" w:rsidP="000479CE">
            <w:pPr>
              <w:rPr>
                <w:szCs w:val="24"/>
              </w:rPr>
            </w:pPr>
          </w:p>
        </w:tc>
        <w:tc>
          <w:tcPr>
            <w:tcW w:w="567" w:type="dxa"/>
            <w:tcBorders>
              <w:top w:val="single" w:sz="4" w:space="0" w:color="auto"/>
              <w:left w:val="single" w:sz="4" w:space="0" w:color="auto"/>
              <w:bottom w:val="single" w:sz="4" w:space="0" w:color="auto"/>
              <w:right w:val="single" w:sz="4" w:space="0" w:color="auto"/>
            </w:tcBorders>
          </w:tcPr>
          <w:p w14:paraId="1BB9AB62" w14:textId="77777777" w:rsidR="000479CE" w:rsidRPr="0093068E" w:rsidRDefault="000479CE" w:rsidP="000479CE">
            <w:pPr>
              <w:rPr>
                <w:szCs w:val="24"/>
              </w:rPr>
            </w:pPr>
          </w:p>
        </w:tc>
        <w:tc>
          <w:tcPr>
            <w:tcW w:w="567" w:type="dxa"/>
            <w:tcBorders>
              <w:top w:val="single" w:sz="4" w:space="0" w:color="auto"/>
              <w:left w:val="single" w:sz="4" w:space="0" w:color="auto"/>
              <w:bottom w:val="single" w:sz="4" w:space="0" w:color="auto"/>
              <w:right w:val="single" w:sz="4" w:space="0" w:color="auto"/>
            </w:tcBorders>
          </w:tcPr>
          <w:p w14:paraId="3CF09BEE" w14:textId="77777777" w:rsidR="000479CE" w:rsidRPr="0093068E" w:rsidRDefault="000479CE" w:rsidP="000479CE">
            <w:pPr>
              <w:rPr>
                <w:szCs w:val="24"/>
              </w:rPr>
            </w:pPr>
          </w:p>
        </w:tc>
      </w:tr>
      <w:tr w:rsidR="000479CE" w:rsidRPr="0093068E" w14:paraId="39FFA924" w14:textId="77777777" w:rsidTr="000479CE">
        <w:tc>
          <w:tcPr>
            <w:tcW w:w="4331" w:type="dxa"/>
            <w:tcBorders>
              <w:top w:val="single" w:sz="4" w:space="0" w:color="auto"/>
              <w:left w:val="single" w:sz="4" w:space="0" w:color="auto"/>
              <w:bottom w:val="single" w:sz="4" w:space="0" w:color="auto"/>
              <w:right w:val="single" w:sz="4" w:space="0" w:color="auto"/>
            </w:tcBorders>
          </w:tcPr>
          <w:p w14:paraId="4C8426DB" w14:textId="77777777" w:rsidR="000479CE" w:rsidRPr="0093068E" w:rsidRDefault="000479CE" w:rsidP="000479CE">
            <w:pPr>
              <w:rPr>
                <w:szCs w:val="24"/>
              </w:rPr>
            </w:pPr>
            <w:r w:rsidRPr="0093068E">
              <w:rPr>
                <w:szCs w:val="24"/>
              </w:rPr>
              <w:t>Лабораторные работы (ЛР)</w:t>
            </w:r>
          </w:p>
        </w:tc>
        <w:tc>
          <w:tcPr>
            <w:tcW w:w="2488" w:type="dxa"/>
            <w:tcBorders>
              <w:top w:val="single" w:sz="4" w:space="0" w:color="auto"/>
              <w:left w:val="single" w:sz="4" w:space="0" w:color="auto"/>
              <w:bottom w:val="single" w:sz="4" w:space="0" w:color="auto"/>
              <w:right w:val="single" w:sz="4" w:space="0" w:color="auto"/>
            </w:tcBorders>
          </w:tcPr>
          <w:p w14:paraId="04D37C19" w14:textId="77777777" w:rsidR="000479CE" w:rsidRPr="0093068E" w:rsidRDefault="000479CE" w:rsidP="000479CE">
            <w:pPr>
              <w:rPr>
                <w:szCs w:val="24"/>
              </w:rPr>
            </w:pPr>
          </w:p>
        </w:tc>
        <w:tc>
          <w:tcPr>
            <w:tcW w:w="660" w:type="dxa"/>
            <w:tcBorders>
              <w:top w:val="single" w:sz="4" w:space="0" w:color="auto"/>
              <w:left w:val="single" w:sz="4" w:space="0" w:color="auto"/>
              <w:bottom w:val="single" w:sz="4" w:space="0" w:color="auto"/>
              <w:right w:val="single" w:sz="4" w:space="0" w:color="auto"/>
            </w:tcBorders>
          </w:tcPr>
          <w:p w14:paraId="404C8B12" w14:textId="77777777" w:rsidR="000479CE" w:rsidRPr="0093068E" w:rsidRDefault="000479CE" w:rsidP="000479CE">
            <w:pPr>
              <w:rPr>
                <w:szCs w:val="24"/>
              </w:rPr>
            </w:pPr>
          </w:p>
        </w:tc>
        <w:tc>
          <w:tcPr>
            <w:tcW w:w="567" w:type="dxa"/>
            <w:tcBorders>
              <w:top w:val="single" w:sz="4" w:space="0" w:color="auto"/>
              <w:left w:val="single" w:sz="4" w:space="0" w:color="auto"/>
              <w:bottom w:val="single" w:sz="4" w:space="0" w:color="auto"/>
              <w:right w:val="single" w:sz="4" w:space="0" w:color="auto"/>
            </w:tcBorders>
          </w:tcPr>
          <w:p w14:paraId="53801006" w14:textId="77777777" w:rsidR="000479CE" w:rsidRPr="0093068E" w:rsidRDefault="000479CE" w:rsidP="000479CE">
            <w:pPr>
              <w:rPr>
                <w:szCs w:val="24"/>
              </w:rPr>
            </w:pPr>
          </w:p>
        </w:tc>
        <w:tc>
          <w:tcPr>
            <w:tcW w:w="567" w:type="dxa"/>
            <w:tcBorders>
              <w:top w:val="single" w:sz="4" w:space="0" w:color="auto"/>
              <w:left w:val="single" w:sz="4" w:space="0" w:color="auto"/>
              <w:bottom w:val="single" w:sz="4" w:space="0" w:color="auto"/>
              <w:right w:val="single" w:sz="4" w:space="0" w:color="auto"/>
            </w:tcBorders>
          </w:tcPr>
          <w:p w14:paraId="72F391E4" w14:textId="77777777" w:rsidR="000479CE" w:rsidRPr="0093068E" w:rsidRDefault="000479CE" w:rsidP="000479CE">
            <w:pPr>
              <w:rPr>
                <w:szCs w:val="24"/>
              </w:rPr>
            </w:pPr>
          </w:p>
        </w:tc>
        <w:tc>
          <w:tcPr>
            <w:tcW w:w="567" w:type="dxa"/>
            <w:tcBorders>
              <w:top w:val="single" w:sz="4" w:space="0" w:color="auto"/>
              <w:left w:val="single" w:sz="4" w:space="0" w:color="auto"/>
              <w:bottom w:val="single" w:sz="4" w:space="0" w:color="auto"/>
              <w:right w:val="single" w:sz="4" w:space="0" w:color="auto"/>
            </w:tcBorders>
          </w:tcPr>
          <w:p w14:paraId="0530BE42" w14:textId="77777777" w:rsidR="000479CE" w:rsidRPr="0093068E" w:rsidRDefault="000479CE" w:rsidP="000479CE">
            <w:pPr>
              <w:rPr>
                <w:szCs w:val="24"/>
              </w:rPr>
            </w:pPr>
          </w:p>
        </w:tc>
      </w:tr>
      <w:tr w:rsidR="000479CE" w:rsidRPr="0093068E" w14:paraId="090C43EE" w14:textId="77777777" w:rsidTr="000479CE">
        <w:tc>
          <w:tcPr>
            <w:tcW w:w="4331" w:type="dxa"/>
            <w:tcBorders>
              <w:top w:val="single" w:sz="4" w:space="0" w:color="auto"/>
              <w:left w:val="single" w:sz="4" w:space="0" w:color="auto"/>
              <w:bottom w:val="single" w:sz="4" w:space="0" w:color="auto"/>
              <w:right w:val="single" w:sz="4" w:space="0" w:color="auto"/>
            </w:tcBorders>
          </w:tcPr>
          <w:p w14:paraId="2008A8A4" w14:textId="77777777" w:rsidR="000479CE" w:rsidRPr="0093068E" w:rsidRDefault="000479CE" w:rsidP="000479CE">
            <w:pPr>
              <w:rPr>
                <w:szCs w:val="24"/>
              </w:rPr>
            </w:pPr>
            <w:r w:rsidRPr="0093068E">
              <w:rPr>
                <w:szCs w:val="24"/>
              </w:rPr>
              <w:t>Из них:</w:t>
            </w:r>
          </w:p>
        </w:tc>
        <w:tc>
          <w:tcPr>
            <w:tcW w:w="2488" w:type="dxa"/>
            <w:tcBorders>
              <w:top w:val="single" w:sz="4" w:space="0" w:color="auto"/>
              <w:left w:val="single" w:sz="4" w:space="0" w:color="auto"/>
              <w:bottom w:val="single" w:sz="4" w:space="0" w:color="auto"/>
              <w:right w:val="single" w:sz="4" w:space="0" w:color="auto"/>
            </w:tcBorders>
          </w:tcPr>
          <w:p w14:paraId="073A57E6" w14:textId="77777777" w:rsidR="000479CE" w:rsidRPr="0093068E" w:rsidRDefault="000479CE" w:rsidP="000479CE">
            <w:pPr>
              <w:rPr>
                <w:szCs w:val="24"/>
              </w:rPr>
            </w:pPr>
          </w:p>
        </w:tc>
        <w:tc>
          <w:tcPr>
            <w:tcW w:w="660" w:type="dxa"/>
            <w:tcBorders>
              <w:top w:val="single" w:sz="4" w:space="0" w:color="auto"/>
              <w:left w:val="single" w:sz="4" w:space="0" w:color="auto"/>
              <w:bottom w:val="single" w:sz="4" w:space="0" w:color="auto"/>
              <w:right w:val="single" w:sz="4" w:space="0" w:color="auto"/>
            </w:tcBorders>
          </w:tcPr>
          <w:p w14:paraId="644ACE7F" w14:textId="77777777" w:rsidR="000479CE" w:rsidRPr="0093068E" w:rsidRDefault="000479CE" w:rsidP="000479CE">
            <w:pPr>
              <w:rPr>
                <w:szCs w:val="24"/>
              </w:rPr>
            </w:pPr>
          </w:p>
        </w:tc>
        <w:tc>
          <w:tcPr>
            <w:tcW w:w="567" w:type="dxa"/>
            <w:tcBorders>
              <w:top w:val="single" w:sz="4" w:space="0" w:color="auto"/>
              <w:left w:val="single" w:sz="4" w:space="0" w:color="auto"/>
              <w:bottom w:val="single" w:sz="4" w:space="0" w:color="auto"/>
              <w:right w:val="single" w:sz="4" w:space="0" w:color="auto"/>
            </w:tcBorders>
          </w:tcPr>
          <w:p w14:paraId="24E0C3F7" w14:textId="77777777" w:rsidR="000479CE" w:rsidRPr="0093068E" w:rsidRDefault="000479CE" w:rsidP="000479CE">
            <w:pPr>
              <w:rPr>
                <w:szCs w:val="24"/>
              </w:rPr>
            </w:pPr>
          </w:p>
        </w:tc>
        <w:tc>
          <w:tcPr>
            <w:tcW w:w="567" w:type="dxa"/>
            <w:tcBorders>
              <w:top w:val="single" w:sz="4" w:space="0" w:color="auto"/>
              <w:left w:val="single" w:sz="4" w:space="0" w:color="auto"/>
              <w:bottom w:val="single" w:sz="4" w:space="0" w:color="auto"/>
              <w:right w:val="single" w:sz="4" w:space="0" w:color="auto"/>
            </w:tcBorders>
          </w:tcPr>
          <w:p w14:paraId="5DCAAECC" w14:textId="77777777" w:rsidR="000479CE" w:rsidRPr="0093068E" w:rsidRDefault="000479CE" w:rsidP="000479CE">
            <w:pPr>
              <w:rPr>
                <w:szCs w:val="24"/>
              </w:rPr>
            </w:pPr>
          </w:p>
        </w:tc>
        <w:tc>
          <w:tcPr>
            <w:tcW w:w="567" w:type="dxa"/>
            <w:tcBorders>
              <w:top w:val="single" w:sz="4" w:space="0" w:color="auto"/>
              <w:left w:val="single" w:sz="4" w:space="0" w:color="auto"/>
              <w:bottom w:val="single" w:sz="4" w:space="0" w:color="auto"/>
              <w:right w:val="single" w:sz="4" w:space="0" w:color="auto"/>
            </w:tcBorders>
          </w:tcPr>
          <w:p w14:paraId="43A0C0AB" w14:textId="77777777" w:rsidR="000479CE" w:rsidRPr="0093068E" w:rsidRDefault="000479CE" w:rsidP="000479CE">
            <w:pPr>
              <w:rPr>
                <w:szCs w:val="24"/>
              </w:rPr>
            </w:pPr>
          </w:p>
        </w:tc>
      </w:tr>
      <w:tr w:rsidR="000479CE" w:rsidRPr="0093068E" w14:paraId="3DF8AF5C" w14:textId="77777777" w:rsidTr="000479CE">
        <w:tc>
          <w:tcPr>
            <w:tcW w:w="4331" w:type="dxa"/>
            <w:tcBorders>
              <w:top w:val="single" w:sz="4" w:space="0" w:color="auto"/>
              <w:left w:val="single" w:sz="4" w:space="0" w:color="auto"/>
              <w:bottom w:val="single" w:sz="4" w:space="0" w:color="auto"/>
              <w:right w:val="single" w:sz="4" w:space="0" w:color="auto"/>
            </w:tcBorders>
          </w:tcPr>
          <w:p w14:paraId="3696B2D7" w14:textId="77777777" w:rsidR="000479CE" w:rsidRPr="0093068E" w:rsidRDefault="000479CE" w:rsidP="000479CE">
            <w:pPr>
              <w:rPr>
                <w:szCs w:val="24"/>
              </w:rPr>
            </w:pPr>
            <w:r w:rsidRPr="0093068E">
              <w:rPr>
                <w:szCs w:val="24"/>
              </w:rPr>
              <w:t>Интерактивные и активные формы занятий (всего)</w:t>
            </w:r>
          </w:p>
        </w:tc>
        <w:tc>
          <w:tcPr>
            <w:tcW w:w="2488" w:type="dxa"/>
            <w:tcBorders>
              <w:top w:val="single" w:sz="4" w:space="0" w:color="auto"/>
              <w:left w:val="single" w:sz="4" w:space="0" w:color="auto"/>
              <w:bottom w:val="single" w:sz="4" w:space="0" w:color="auto"/>
              <w:right w:val="single" w:sz="4" w:space="0" w:color="auto"/>
            </w:tcBorders>
          </w:tcPr>
          <w:p w14:paraId="4E57B07B" w14:textId="77777777" w:rsidR="000479CE" w:rsidRPr="0093068E" w:rsidRDefault="000479CE" w:rsidP="000479CE">
            <w:pPr>
              <w:rPr>
                <w:szCs w:val="24"/>
              </w:rPr>
            </w:pPr>
            <w:r w:rsidRPr="0093068E">
              <w:rPr>
                <w:szCs w:val="24"/>
              </w:rPr>
              <w:t>18/0,</w:t>
            </w:r>
            <w:r>
              <w:rPr>
                <w:szCs w:val="24"/>
              </w:rPr>
              <w:t>4</w:t>
            </w:r>
          </w:p>
        </w:tc>
        <w:tc>
          <w:tcPr>
            <w:tcW w:w="660" w:type="dxa"/>
            <w:tcBorders>
              <w:top w:val="single" w:sz="4" w:space="0" w:color="auto"/>
              <w:left w:val="single" w:sz="4" w:space="0" w:color="auto"/>
              <w:bottom w:val="single" w:sz="4" w:space="0" w:color="auto"/>
              <w:right w:val="single" w:sz="4" w:space="0" w:color="auto"/>
            </w:tcBorders>
          </w:tcPr>
          <w:p w14:paraId="151A3860" w14:textId="39350DDC" w:rsidR="000479CE" w:rsidRPr="0093068E" w:rsidRDefault="005B20B9" w:rsidP="000479CE">
            <w:pPr>
              <w:rPr>
                <w:szCs w:val="24"/>
              </w:rPr>
            </w:pPr>
            <w:r>
              <w:rPr>
                <w:szCs w:val="24"/>
              </w:rPr>
              <w:t>+</w:t>
            </w:r>
          </w:p>
        </w:tc>
        <w:tc>
          <w:tcPr>
            <w:tcW w:w="567" w:type="dxa"/>
            <w:tcBorders>
              <w:top w:val="single" w:sz="4" w:space="0" w:color="auto"/>
              <w:left w:val="single" w:sz="4" w:space="0" w:color="auto"/>
              <w:bottom w:val="single" w:sz="4" w:space="0" w:color="auto"/>
              <w:right w:val="single" w:sz="4" w:space="0" w:color="auto"/>
            </w:tcBorders>
          </w:tcPr>
          <w:p w14:paraId="29F17E9D" w14:textId="77777777" w:rsidR="000479CE" w:rsidRPr="0093068E" w:rsidRDefault="000479CE" w:rsidP="000479CE">
            <w:pPr>
              <w:rPr>
                <w:szCs w:val="24"/>
              </w:rPr>
            </w:pPr>
          </w:p>
        </w:tc>
        <w:tc>
          <w:tcPr>
            <w:tcW w:w="567" w:type="dxa"/>
            <w:tcBorders>
              <w:top w:val="single" w:sz="4" w:space="0" w:color="auto"/>
              <w:left w:val="single" w:sz="4" w:space="0" w:color="auto"/>
              <w:bottom w:val="single" w:sz="4" w:space="0" w:color="auto"/>
              <w:right w:val="single" w:sz="4" w:space="0" w:color="auto"/>
            </w:tcBorders>
          </w:tcPr>
          <w:p w14:paraId="3093084E" w14:textId="77777777" w:rsidR="000479CE" w:rsidRPr="0093068E" w:rsidRDefault="000479CE" w:rsidP="000479CE">
            <w:pPr>
              <w:rPr>
                <w:szCs w:val="24"/>
              </w:rPr>
            </w:pPr>
          </w:p>
        </w:tc>
        <w:tc>
          <w:tcPr>
            <w:tcW w:w="567" w:type="dxa"/>
            <w:tcBorders>
              <w:top w:val="single" w:sz="4" w:space="0" w:color="auto"/>
              <w:left w:val="single" w:sz="4" w:space="0" w:color="auto"/>
              <w:bottom w:val="single" w:sz="4" w:space="0" w:color="auto"/>
              <w:right w:val="single" w:sz="4" w:space="0" w:color="auto"/>
            </w:tcBorders>
          </w:tcPr>
          <w:p w14:paraId="13B265D1" w14:textId="77777777" w:rsidR="000479CE" w:rsidRPr="0093068E" w:rsidRDefault="000479CE" w:rsidP="000479CE">
            <w:pPr>
              <w:rPr>
                <w:szCs w:val="24"/>
              </w:rPr>
            </w:pPr>
          </w:p>
        </w:tc>
      </w:tr>
      <w:tr w:rsidR="000479CE" w:rsidRPr="0093068E" w14:paraId="525F8516" w14:textId="77777777" w:rsidTr="000479CE">
        <w:tc>
          <w:tcPr>
            <w:tcW w:w="4331" w:type="dxa"/>
            <w:tcBorders>
              <w:top w:val="single" w:sz="4" w:space="0" w:color="auto"/>
              <w:left w:val="single" w:sz="4" w:space="0" w:color="auto"/>
              <w:bottom w:val="single" w:sz="4" w:space="0" w:color="auto"/>
              <w:right w:val="single" w:sz="4" w:space="0" w:color="auto"/>
            </w:tcBorders>
          </w:tcPr>
          <w:p w14:paraId="086C2B40" w14:textId="77777777" w:rsidR="000479CE" w:rsidRPr="0093068E" w:rsidRDefault="000479CE" w:rsidP="000479CE">
            <w:pPr>
              <w:rPr>
                <w:szCs w:val="24"/>
              </w:rPr>
            </w:pPr>
            <w:r w:rsidRPr="0093068E">
              <w:rPr>
                <w:szCs w:val="24"/>
              </w:rPr>
              <w:t>Самостоятельная работа (всего)</w:t>
            </w:r>
          </w:p>
        </w:tc>
        <w:tc>
          <w:tcPr>
            <w:tcW w:w="2488" w:type="dxa"/>
            <w:tcBorders>
              <w:top w:val="single" w:sz="4" w:space="0" w:color="auto"/>
              <w:left w:val="single" w:sz="4" w:space="0" w:color="auto"/>
              <w:bottom w:val="single" w:sz="4" w:space="0" w:color="auto"/>
              <w:right w:val="single" w:sz="4" w:space="0" w:color="auto"/>
            </w:tcBorders>
          </w:tcPr>
          <w:p w14:paraId="38C3ED06" w14:textId="77777777" w:rsidR="000479CE" w:rsidRPr="0093068E" w:rsidRDefault="000479CE" w:rsidP="000479CE">
            <w:pPr>
              <w:rPr>
                <w:szCs w:val="24"/>
              </w:rPr>
            </w:pPr>
            <w:r>
              <w:rPr>
                <w:szCs w:val="24"/>
              </w:rPr>
              <w:t>92/2,5</w:t>
            </w:r>
          </w:p>
        </w:tc>
        <w:tc>
          <w:tcPr>
            <w:tcW w:w="660" w:type="dxa"/>
            <w:tcBorders>
              <w:top w:val="single" w:sz="4" w:space="0" w:color="auto"/>
              <w:left w:val="single" w:sz="4" w:space="0" w:color="auto"/>
              <w:bottom w:val="single" w:sz="4" w:space="0" w:color="auto"/>
              <w:right w:val="single" w:sz="4" w:space="0" w:color="auto"/>
            </w:tcBorders>
          </w:tcPr>
          <w:p w14:paraId="4F68D08D" w14:textId="436188F6" w:rsidR="000479CE" w:rsidRPr="0093068E" w:rsidRDefault="005B20B9" w:rsidP="000479CE">
            <w:pPr>
              <w:rPr>
                <w:szCs w:val="24"/>
              </w:rPr>
            </w:pPr>
            <w:r>
              <w:rPr>
                <w:szCs w:val="24"/>
              </w:rPr>
              <w:t>+</w:t>
            </w:r>
          </w:p>
        </w:tc>
        <w:tc>
          <w:tcPr>
            <w:tcW w:w="567" w:type="dxa"/>
            <w:tcBorders>
              <w:top w:val="single" w:sz="4" w:space="0" w:color="auto"/>
              <w:left w:val="single" w:sz="4" w:space="0" w:color="auto"/>
              <w:bottom w:val="single" w:sz="4" w:space="0" w:color="auto"/>
              <w:right w:val="single" w:sz="4" w:space="0" w:color="auto"/>
            </w:tcBorders>
          </w:tcPr>
          <w:p w14:paraId="0315951B" w14:textId="77777777" w:rsidR="000479CE" w:rsidRPr="0093068E" w:rsidRDefault="000479CE" w:rsidP="000479CE">
            <w:pPr>
              <w:rPr>
                <w:szCs w:val="24"/>
              </w:rPr>
            </w:pPr>
          </w:p>
        </w:tc>
        <w:tc>
          <w:tcPr>
            <w:tcW w:w="567" w:type="dxa"/>
            <w:tcBorders>
              <w:top w:val="single" w:sz="4" w:space="0" w:color="auto"/>
              <w:left w:val="single" w:sz="4" w:space="0" w:color="auto"/>
              <w:bottom w:val="single" w:sz="4" w:space="0" w:color="auto"/>
              <w:right w:val="single" w:sz="4" w:space="0" w:color="auto"/>
            </w:tcBorders>
          </w:tcPr>
          <w:p w14:paraId="6E05E527" w14:textId="77777777" w:rsidR="000479CE" w:rsidRPr="0093068E" w:rsidRDefault="000479CE" w:rsidP="000479CE">
            <w:pPr>
              <w:rPr>
                <w:szCs w:val="24"/>
              </w:rPr>
            </w:pPr>
          </w:p>
        </w:tc>
        <w:tc>
          <w:tcPr>
            <w:tcW w:w="567" w:type="dxa"/>
            <w:tcBorders>
              <w:top w:val="single" w:sz="4" w:space="0" w:color="auto"/>
              <w:left w:val="single" w:sz="4" w:space="0" w:color="auto"/>
              <w:bottom w:val="single" w:sz="4" w:space="0" w:color="auto"/>
              <w:right w:val="single" w:sz="4" w:space="0" w:color="auto"/>
            </w:tcBorders>
          </w:tcPr>
          <w:p w14:paraId="7334F9C9" w14:textId="77777777" w:rsidR="000479CE" w:rsidRPr="0093068E" w:rsidRDefault="000479CE" w:rsidP="000479CE">
            <w:pPr>
              <w:rPr>
                <w:szCs w:val="24"/>
              </w:rPr>
            </w:pPr>
          </w:p>
        </w:tc>
      </w:tr>
      <w:tr w:rsidR="000479CE" w:rsidRPr="0093068E" w14:paraId="18BB3AC6" w14:textId="77777777" w:rsidTr="000479CE">
        <w:tc>
          <w:tcPr>
            <w:tcW w:w="4331" w:type="dxa"/>
            <w:tcBorders>
              <w:top w:val="single" w:sz="4" w:space="0" w:color="auto"/>
              <w:left w:val="single" w:sz="4" w:space="0" w:color="auto"/>
              <w:bottom w:val="single" w:sz="4" w:space="0" w:color="auto"/>
              <w:right w:val="single" w:sz="4" w:space="0" w:color="auto"/>
            </w:tcBorders>
          </w:tcPr>
          <w:p w14:paraId="35817A94" w14:textId="77777777" w:rsidR="000479CE" w:rsidRPr="0093068E" w:rsidRDefault="000479CE" w:rsidP="000479CE">
            <w:pPr>
              <w:rPr>
                <w:szCs w:val="24"/>
              </w:rPr>
            </w:pPr>
            <w:r w:rsidRPr="0093068E">
              <w:rPr>
                <w:szCs w:val="24"/>
              </w:rPr>
              <w:t>В том числе:</w:t>
            </w:r>
          </w:p>
        </w:tc>
        <w:tc>
          <w:tcPr>
            <w:tcW w:w="2488" w:type="dxa"/>
            <w:tcBorders>
              <w:top w:val="single" w:sz="4" w:space="0" w:color="auto"/>
              <w:left w:val="single" w:sz="4" w:space="0" w:color="auto"/>
              <w:bottom w:val="single" w:sz="4" w:space="0" w:color="auto"/>
              <w:right w:val="single" w:sz="4" w:space="0" w:color="auto"/>
            </w:tcBorders>
          </w:tcPr>
          <w:p w14:paraId="43485496" w14:textId="77777777" w:rsidR="000479CE" w:rsidRPr="0093068E" w:rsidRDefault="000479CE" w:rsidP="000479CE">
            <w:pPr>
              <w:rPr>
                <w:szCs w:val="24"/>
              </w:rPr>
            </w:pPr>
          </w:p>
        </w:tc>
        <w:tc>
          <w:tcPr>
            <w:tcW w:w="660" w:type="dxa"/>
            <w:tcBorders>
              <w:top w:val="single" w:sz="4" w:space="0" w:color="auto"/>
              <w:left w:val="single" w:sz="4" w:space="0" w:color="auto"/>
              <w:bottom w:val="single" w:sz="4" w:space="0" w:color="auto"/>
              <w:right w:val="single" w:sz="4" w:space="0" w:color="auto"/>
            </w:tcBorders>
          </w:tcPr>
          <w:p w14:paraId="48E1C9A5" w14:textId="77777777" w:rsidR="000479CE" w:rsidRPr="0093068E" w:rsidRDefault="000479CE" w:rsidP="000479CE">
            <w:pPr>
              <w:rPr>
                <w:szCs w:val="24"/>
              </w:rPr>
            </w:pPr>
          </w:p>
        </w:tc>
        <w:tc>
          <w:tcPr>
            <w:tcW w:w="567" w:type="dxa"/>
            <w:tcBorders>
              <w:top w:val="single" w:sz="4" w:space="0" w:color="auto"/>
              <w:left w:val="single" w:sz="4" w:space="0" w:color="auto"/>
              <w:bottom w:val="single" w:sz="4" w:space="0" w:color="auto"/>
              <w:right w:val="single" w:sz="4" w:space="0" w:color="auto"/>
            </w:tcBorders>
          </w:tcPr>
          <w:p w14:paraId="19019FE7" w14:textId="77777777" w:rsidR="000479CE" w:rsidRPr="0093068E" w:rsidRDefault="000479CE" w:rsidP="000479CE">
            <w:pPr>
              <w:rPr>
                <w:szCs w:val="24"/>
              </w:rPr>
            </w:pPr>
          </w:p>
        </w:tc>
        <w:tc>
          <w:tcPr>
            <w:tcW w:w="567" w:type="dxa"/>
            <w:tcBorders>
              <w:top w:val="single" w:sz="4" w:space="0" w:color="auto"/>
              <w:left w:val="single" w:sz="4" w:space="0" w:color="auto"/>
              <w:bottom w:val="single" w:sz="4" w:space="0" w:color="auto"/>
              <w:right w:val="single" w:sz="4" w:space="0" w:color="auto"/>
            </w:tcBorders>
          </w:tcPr>
          <w:p w14:paraId="6E60160A" w14:textId="77777777" w:rsidR="000479CE" w:rsidRPr="0093068E" w:rsidRDefault="000479CE" w:rsidP="000479CE">
            <w:pPr>
              <w:rPr>
                <w:szCs w:val="24"/>
              </w:rPr>
            </w:pPr>
          </w:p>
        </w:tc>
        <w:tc>
          <w:tcPr>
            <w:tcW w:w="567" w:type="dxa"/>
            <w:tcBorders>
              <w:top w:val="single" w:sz="4" w:space="0" w:color="auto"/>
              <w:left w:val="single" w:sz="4" w:space="0" w:color="auto"/>
              <w:bottom w:val="single" w:sz="4" w:space="0" w:color="auto"/>
              <w:right w:val="single" w:sz="4" w:space="0" w:color="auto"/>
            </w:tcBorders>
          </w:tcPr>
          <w:p w14:paraId="773A7584" w14:textId="77777777" w:rsidR="000479CE" w:rsidRPr="0093068E" w:rsidRDefault="000479CE" w:rsidP="000479CE">
            <w:pPr>
              <w:rPr>
                <w:szCs w:val="24"/>
              </w:rPr>
            </w:pPr>
          </w:p>
        </w:tc>
      </w:tr>
      <w:tr w:rsidR="005B20B9" w:rsidRPr="0093068E" w14:paraId="5833949B" w14:textId="77777777" w:rsidTr="000479CE">
        <w:tc>
          <w:tcPr>
            <w:tcW w:w="4331" w:type="dxa"/>
            <w:tcBorders>
              <w:top w:val="single" w:sz="4" w:space="0" w:color="auto"/>
              <w:left w:val="single" w:sz="4" w:space="0" w:color="auto"/>
              <w:bottom w:val="single" w:sz="4" w:space="0" w:color="auto"/>
              <w:right w:val="single" w:sz="4" w:space="0" w:color="auto"/>
            </w:tcBorders>
          </w:tcPr>
          <w:p w14:paraId="61CA6E1B" w14:textId="676F32A7" w:rsidR="005B20B9" w:rsidRPr="0093068E" w:rsidRDefault="005B20B9" w:rsidP="000479CE">
            <w:pPr>
              <w:widowControl w:val="0"/>
              <w:autoSpaceDE w:val="0"/>
              <w:autoSpaceDN w:val="0"/>
              <w:adjustRightInd w:val="0"/>
              <w:rPr>
                <w:szCs w:val="24"/>
              </w:rPr>
            </w:pPr>
            <w:r w:rsidRPr="0093068E">
              <w:rPr>
                <w:szCs w:val="24"/>
              </w:rPr>
              <w:t>Написание эссе</w:t>
            </w:r>
          </w:p>
        </w:tc>
        <w:tc>
          <w:tcPr>
            <w:tcW w:w="2488" w:type="dxa"/>
            <w:tcBorders>
              <w:top w:val="single" w:sz="4" w:space="0" w:color="auto"/>
              <w:left w:val="single" w:sz="4" w:space="0" w:color="auto"/>
              <w:bottom w:val="single" w:sz="4" w:space="0" w:color="auto"/>
              <w:right w:val="single" w:sz="4" w:space="0" w:color="auto"/>
            </w:tcBorders>
          </w:tcPr>
          <w:p w14:paraId="2DEEFA25" w14:textId="358895CF" w:rsidR="005B20B9" w:rsidRPr="0093068E" w:rsidRDefault="005B20B9" w:rsidP="000479CE">
            <w:pPr>
              <w:widowControl w:val="0"/>
              <w:suppressAutoHyphens/>
              <w:autoSpaceDE w:val="0"/>
              <w:autoSpaceDN w:val="0"/>
              <w:adjustRightInd w:val="0"/>
              <w:rPr>
                <w:bCs/>
                <w:szCs w:val="24"/>
              </w:rPr>
            </w:pPr>
            <w:r>
              <w:rPr>
                <w:bCs/>
                <w:szCs w:val="24"/>
              </w:rPr>
              <w:t>20</w:t>
            </w:r>
          </w:p>
        </w:tc>
        <w:tc>
          <w:tcPr>
            <w:tcW w:w="660" w:type="dxa"/>
            <w:tcBorders>
              <w:top w:val="single" w:sz="4" w:space="0" w:color="auto"/>
              <w:left w:val="single" w:sz="4" w:space="0" w:color="auto"/>
              <w:bottom w:val="single" w:sz="4" w:space="0" w:color="auto"/>
              <w:right w:val="single" w:sz="4" w:space="0" w:color="auto"/>
            </w:tcBorders>
          </w:tcPr>
          <w:p w14:paraId="43FF2C57" w14:textId="0FD02F9E" w:rsidR="005B20B9" w:rsidRPr="0093068E" w:rsidRDefault="005B20B9" w:rsidP="000479CE">
            <w:pPr>
              <w:widowControl w:val="0"/>
              <w:suppressAutoHyphens/>
              <w:autoSpaceDE w:val="0"/>
              <w:autoSpaceDN w:val="0"/>
              <w:adjustRightInd w:val="0"/>
              <w:rPr>
                <w:bCs/>
                <w:szCs w:val="24"/>
              </w:rPr>
            </w:pPr>
            <w:r>
              <w:rPr>
                <w:bCs/>
                <w:szCs w:val="24"/>
              </w:rPr>
              <w:t>+</w:t>
            </w:r>
          </w:p>
        </w:tc>
        <w:tc>
          <w:tcPr>
            <w:tcW w:w="567" w:type="dxa"/>
            <w:tcBorders>
              <w:top w:val="single" w:sz="4" w:space="0" w:color="auto"/>
              <w:left w:val="single" w:sz="4" w:space="0" w:color="auto"/>
              <w:bottom w:val="single" w:sz="4" w:space="0" w:color="auto"/>
              <w:right w:val="single" w:sz="4" w:space="0" w:color="auto"/>
            </w:tcBorders>
          </w:tcPr>
          <w:p w14:paraId="2F54E9B6" w14:textId="77777777" w:rsidR="005B20B9" w:rsidRPr="0093068E" w:rsidRDefault="005B20B9" w:rsidP="000479CE">
            <w:pPr>
              <w:rPr>
                <w:szCs w:val="24"/>
              </w:rPr>
            </w:pPr>
          </w:p>
        </w:tc>
        <w:tc>
          <w:tcPr>
            <w:tcW w:w="567" w:type="dxa"/>
            <w:tcBorders>
              <w:top w:val="single" w:sz="4" w:space="0" w:color="auto"/>
              <w:left w:val="single" w:sz="4" w:space="0" w:color="auto"/>
              <w:bottom w:val="single" w:sz="4" w:space="0" w:color="auto"/>
              <w:right w:val="single" w:sz="4" w:space="0" w:color="auto"/>
            </w:tcBorders>
          </w:tcPr>
          <w:p w14:paraId="6796B85E" w14:textId="77777777" w:rsidR="005B20B9" w:rsidRPr="0093068E" w:rsidRDefault="005B20B9" w:rsidP="000479CE">
            <w:pPr>
              <w:rPr>
                <w:szCs w:val="24"/>
              </w:rPr>
            </w:pPr>
          </w:p>
        </w:tc>
        <w:tc>
          <w:tcPr>
            <w:tcW w:w="567" w:type="dxa"/>
            <w:tcBorders>
              <w:top w:val="single" w:sz="4" w:space="0" w:color="auto"/>
              <w:left w:val="single" w:sz="4" w:space="0" w:color="auto"/>
              <w:bottom w:val="single" w:sz="4" w:space="0" w:color="auto"/>
              <w:right w:val="single" w:sz="4" w:space="0" w:color="auto"/>
            </w:tcBorders>
          </w:tcPr>
          <w:p w14:paraId="1C2BD268" w14:textId="77777777" w:rsidR="005B20B9" w:rsidRPr="0093068E" w:rsidRDefault="005B20B9" w:rsidP="000479CE">
            <w:pPr>
              <w:rPr>
                <w:szCs w:val="24"/>
              </w:rPr>
            </w:pPr>
          </w:p>
        </w:tc>
      </w:tr>
      <w:tr w:rsidR="005B20B9" w:rsidRPr="0093068E" w14:paraId="7AB6C86F" w14:textId="77777777" w:rsidTr="000479CE">
        <w:trPr>
          <w:trHeight w:val="653"/>
        </w:trPr>
        <w:tc>
          <w:tcPr>
            <w:tcW w:w="4331" w:type="dxa"/>
            <w:tcBorders>
              <w:top w:val="single" w:sz="4" w:space="0" w:color="auto"/>
              <w:left w:val="single" w:sz="4" w:space="0" w:color="auto"/>
              <w:bottom w:val="single" w:sz="4" w:space="0" w:color="auto"/>
              <w:right w:val="single" w:sz="4" w:space="0" w:color="auto"/>
            </w:tcBorders>
          </w:tcPr>
          <w:p w14:paraId="4DD8DA52" w14:textId="0730C77B" w:rsidR="005B20B9" w:rsidRPr="0093068E" w:rsidRDefault="005B20B9" w:rsidP="000479CE">
            <w:pPr>
              <w:widowControl w:val="0"/>
              <w:autoSpaceDE w:val="0"/>
              <w:autoSpaceDN w:val="0"/>
              <w:adjustRightInd w:val="0"/>
              <w:rPr>
                <w:szCs w:val="24"/>
              </w:rPr>
            </w:pPr>
            <w:r w:rsidRPr="0093068E">
              <w:rPr>
                <w:szCs w:val="24"/>
              </w:rPr>
              <w:t>Подготовка к обсуждению контрольных вопросов</w:t>
            </w:r>
          </w:p>
        </w:tc>
        <w:tc>
          <w:tcPr>
            <w:tcW w:w="2488" w:type="dxa"/>
            <w:tcBorders>
              <w:top w:val="single" w:sz="4" w:space="0" w:color="auto"/>
              <w:left w:val="single" w:sz="4" w:space="0" w:color="auto"/>
              <w:bottom w:val="single" w:sz="4" w:space="0" w:color="auto"/>
              <w:right w:val="single" w:sz="4" w:space="0" w:color="auto"/>
            </w:tcBorders>
          </w:tcPr>
          <w:p w14:paraId="133C57BB" w14:textId="34A2DB35" w:rsidR="005B20B9" w:rsidRPr="0093068E" w:rsidRDefault="005B20B9" w:rsidP="000479CE">
            <w:pPr>
              <w:widowControl w:val="0"/>
              <w:suppressAutoHyphens/>
              <w:autoSpaceDE w:val="0"/>
              <w:autoSpaceDN w:val="0"/>
              <w:adjustRightInd w:val="0"/>
              <w:rPr>
                <w:bCs/>
                <w:szCs w:val="24"/>
              </w:rPr>
            </w:pPr>
            <w:r>
              <w:rPr>
                <w:bCs/>
                <w:szCs w:val="24"/>
              </w:rPr>
              <w:t>20</w:t>
            </w:r>
          </w:p>
        </w:tc>
        <w:tc>
          <w:tcPr>
            <w:tcW w:w="660" w:type="dxa"/>
            <w:tcBorders>
              <w:top w:val="single" w:sz="4" w:space="0" w:color="auto"/>
              <w:left w:val="single" w:sz="4" w:space="0" w:color="auto"/>
              <w:bottom w:val="single" w:sz="4" w:space="0" w:color="auto"/>
              <w:right w:val="single" w:sz="4" w:space="0" w:color="auto"/>
            </w:tcBorders>
          </w:tcPr>
          <w:p w14:paraId="0CFE4F8B" w14:textId="77777777" w:rsidR="005B20B9" w:rsidRPr="0093068E" w:rsidRDefault="005B20B9" w:rsidP="000479CE">
            <w:pPr>
              <w:widowControl w:val="0"/>
              <w:suppressAutoHyphens/>
              <w:autoSpaceDE w:val="0"/>
              <w:autoSpaceDN w:val="0"/>
              <w:adjustRightInd w:val="0"/>
              <w:rPr>
                <w:bCs/>
                <w:szCs w:val="24"/>
              </w:rPr>
            </w:pPr>
          </w:p>
        </w:tc>
        <w:tc>
          <w:tcPr>
            <w:tcW w:w="567" w:type="dxa"/>
            <w:tcBorders>
              <w:top w:val="single" w:sz="4" w:space="0" w:color="auto"/>
              <w:left w:val="single" w:sz="4" w:space="0" w:color="auto"/>
              <w:bottom w:val="single" w:sz="4" w:space="0" w:color="auto"/>
              <w:right w:val="single" w:sz="4" w:space="0" w:color="auto"/>
            </w:tcBorders>
          </w:tcPr>
          <w:p w14:paraId="133E3A3A" w14:textId="77777777" w:rsidR="005B20B9" w:rsidRPr="0093068E" w:rsidRDefault="005B20B9" w:rsidP="000479CE">
            <w:pPr>
              <w:rPr>
                <w:szCs w:val="24"/>
              </w:rPr>
            </w:pPr>
          </w:p>
        </w:tc>
        <w:tc>
          <w:tcPr>
            <w:tcW w:w="567" w:type="dxa"/>
            <w:tcBorders>
              <w:top w:val="single" w:sz="4" w:space="0" w:color="auto"/>
              <w:left w:val="single" w:sz="4" w:space="0" w:color="auto"/>
              <w:bottom w:val="single" w:sz="4" w:space="0" w:color="auto"/>
              <w:right w:val="single" w:sz="4" w:space="0" w:color="auto"/>
            </w:tcBorders>
          </w:tcPr>
          <w:p w14:paraId="554C756C" w14:textId="77777777" w:rsidR="005B20B9" w:rsidRPr="0093068E" w:rsidRDefault="005B20B9" w:rsidP="000479CE">
            <w:pPr>
              <w:rPr>
                <w:szCs w:val="24"/>
              </w:rPr>
            </w:pPr>
          </w:p>
        </w:tc>
        <w:tc>
          <w:tcPr>
            <w:tcW w:w="567" w:type="dxa"/>
            <w:tcBorders>
              <w:top w:val="single" w:sz="4" w:space="0" w:color="auto"/>
              <w:left w:val="single" w:sz="4" w:space="0" w:color="auto"/>
              <w:bottom w:val="single" w:sz="4" w:space="0" w:color="auto"/>
              <w:right w:val="single" w:sz="4" w:space="0" w:color="auto"/>
            </w:tcBorders>
          </w:tcPr>
          <w:p w14:paraId="71418C78" w14:textId="77777777" w:rsidR="005B20B9" w:rsidRPr="0093068E" w:rsidRDefault="005B20B9" w:rsidP="000479CE">
            <w:pPr>
              <w:rPr>
                <w:szCs w:val="24"/>
              </w:rPr>
            </w:pPr>
          </w:p>
        </w:tc>
      </w:tr>
      <w:tr w:rsidR="005B20B9" w:rsidRPr="0093068E" w14:paraId="0C8A1F1F" w14:textId="77777777" w:rsidTr="000479CE">
        <w:tc>
          <w:tcPr>
            <w:tcW w:w="4331" w:type="dxa"/>
            <w:tcBorders>
              <w:top w:val="single" w:sz="4" w:space="0" w:color="auto"/>
              <w:left w:val="single" w:sz="4" w:space="0" w:color="auto"/>
              <w:bottom w:val="single" w:sz="4" w:space="0" w:color="auto"/>
              <w:right w:val="single" w:sz="4" w:space="0" w:color="auto"/>
            </w:tcBorders>
          </w:tcPr>
          <w:p w14:paraId="51343971" w14:textId="7A533326" w:rsidR="005B20B9" w:rsidRPr="0093068E" w:rsidRDefault="005B20B9" w:rsidP="000479CE">
            <w:pPr>
              <w:widowControl w:val="0"/>
              <w:autoSpaceDE w:val="0"/>
              <w:autoSpaceDN w:val="0"/>
              <w:adjustRightInd w:val="0"/>
              <w:rPr>
                <w:szCs w:val="24"/>
              </w:rPr>
            </w:pPr>
            <w:r>
              <w:rPr>
                <w:szCs w:val="24"/>
              </w:rPr>
              <w:t>Деловая игра</w:t>
            </w:r>
          </w:p>
        </w:tc>
        <w:tc>
          <w:tcPr>
            <w:tcW w:w="2488" w:type="dxa"/>
            <w:tcBorders>
              <w:top w:val="single" w:sz="4" w:space="0" w:color="auto"/>
              <w:left w:val="single" w:sz="4" w:space="0" w:color="auto"/>
              <w:bottom w:val="single" w:sz="4" w:space="0" w:color="auto"/>
              <w:right w:val="single" w:sz="4" w:space="0" w:color="auto"/>
            </w:tcBorders>
          </w:tcPr>
          <w:p w14:paraId="5B8C8C46" w14:textId="3BA29A75" w:rsidR="005B20B9" w:rsidRPr="0093068E" w:rsidRDefault="005B20B9" w:rsidP="000479CE">
            <w:pPr>
              <w:widowControl w:val="0"/>
              <w:suppressAutoHyphens/>
              <w:autoSpaceDE w:val="0"/>
              <w:autoSpaceDN w:val="0"/>
              <w:adjustRightInd w:val="0"/>
              <w:rPr>
                <w:bCs/>
                <w:szCs w:val="24"/>
              </w:rPr>
            </w:pPr>
            <w:r>
              <w:rPr>
                <w:bCs/>
                <w:szCs w:val="24"/>
              </w:rPr>
              <w:t>20</w:t>
            </w:r>
          </w:p>
        </w:tc>
        <w:tc>
          <w:tcPr>
            <w:tcW w:w="660" w:type="dxa"/>
            <w:tcBorders>
              <w:top w:val="single" w:sz="4" w:space="0" w:color="auto"/>
              <w:left w:val="single" w:sz="4" w:space="0" w:color="auto"/>
              <w:bottom w:val="single" w:sz="4" w:space="0" w:color="auto"/>
              <w:right w:val="single" w:sz="4" w:space="0" w:color="auto"/>
            </w:tcBorders>
          </w:tcPr>
          <w:p w14:paraId="39EE4CAC" w14:textId="40BF899B" w:rsidR="005B20B9" w:rsidRPr="0093068E" w:rsidRDefault="005B20B9" w:rsidP="000479CE">
            <w:pPr>
              <w:widowControl w:val="0"/>
              <w:suppressAutoHyphens/>
              <w:autoSpaceDE w:val="0"/>
              <w:autoSpaceDN w:val="0"/>
              <w:adjustRightInd w:val="0"/>
              <w:rPr>
                <w:bCs/>
                <w:szCs w:val="24"/>
              </w:rPr>
            </w:pPr>
            <w:r>
              <w:rPr>
                <w:bCs/>
                <w:szCs w:val="24"/>
              </w:rPr>
              <w:t>+</w:t>
            </w:r>
          </w:p>
        </w:tc>
        <w:tc>
          <w:tcPr>
            <w:tcW w:w="567" w:type="dxa"/>
            <w:tcBorders>
              <w:top w:val="single" w:sz="4" w:space="0" w:color="auto"/>
              <w:left w:val="single" w:sz="4" w:space="0" w:color="auto"/>
              <w:bottom w:val="single" w:sz="4" w:space="0" w:color="auto"/>
              <w:right w:val="single" w:sz="4" w:space="0" w:color="auto"/>
            </w:tcBorders>
          </w:tcPr>
          <w:p w14:paraId="060023E7" w14:textId="77777777" w:rsidR="005B20B9" w:rsidRPr="0093068E" w:rsidRDefault="005B20B9" w:rsidP="000479CE">
            <w:pPr>
              <w:rPr>
                <w:szCs w:val="24"/>
              </w:rPr>
            </w:pPr>
          </w:p>
        </w:tc>
        <w:tc>
          <w:tcPr>
            <w:tcW w:w="567" w:type="dxa"/>
            <w:tcBorders>
              <w:top w:val="single" w:sz="4" w:space="0" w:color="auto"/>
              <w:left w:val="single" w:sz="4" w:space="0" w:color="auto"/>
              <w:bottom w:val="single" w:sz="4" w:space="0" w:color="auto"/>
              <w:right w:val="single" w:sz="4" w:space="0" w:color="auto"/>
            </w:tcBorders>
          </w:tcPr>
          <w:p w14:paraId="4E6DF7FC" w14:textId="77777777" w:rsidR="005B20B9" w:rsidRPr="0093068E" w:rsidRDefault="005B20B9" w:rsidP="000479CE">
            <w:pPr>
              <w:rPr>
                <w:szCs w:val="24"/>
              </w:rPr>
            </w:pPr>
          </w:p>
        </w:tc>
        <w:tc>
          <w:tcPr>
            <w:tcW w:w="567" w:type="dxa"/>
            <w:tcBorders>
              <w:top w:val="single" w:sz="4" w:space="0" w:color="auto"/>
              <w:left w:val="single" w:sz="4" w:space="0" w:color="auto"/>
              <w:bottom w:val="single" w:sz="4" w:space="0" w:color="auto"/>
              <w:right w:val="single" w:sz="4" w:space="0" w:color="auto"/>
            </w:tcBorders>
          </w:tcPr>
          <w:p w14:paraId="6BCF58AF" w14:textId="77777777" w:rsidR="005B20B9" w:rsidRPr="0093068E" w:rsidRDefault="005B20B9" w:rsidP="000479CE">
            <w:pPr>
              <w:rPr>
                <w:szCs w:val="24"/>
              </w:rPr>
            </w:pPr>
          </w:p>
        </w:tc>
      </w:tr>
      <w:tr w:rsidR="005B20B9" w:rsidRPr="0093068E" w14:paraId="40594A77" w14:textId="77777777" w:rsidTr="000479CE">
        <w:tc>
          <w:tcPr>
            <w:tcW w:w="4331" w:type="dxa"/>
            <w:tcBorders>
              <w:top w:val="single" w:sz="4" w:space="0" w:color="auto"/>
              <w:left w:val="single" w:sz="4" w:space="0" w:color="auto"/>
              <w:bottom w:val="single" w:sz="4" w:space="0" w:color="auto"/>
              <w:right w:val="single" w:sz="4" w:space="0" w:color="auto"/>
            </w:tcBorders>
          </w:tcPr>
          <w:p w14:paraId="29D8B152" w14:textId="3BE16795" w:rsidR="005B20B9" w:rsidRPr="0093068E" w:rsidRDefault="005B20B9" w:rsidP="000479CE">
            <w:pPr>
              <w:widowControl w:val="0"/>
              <w:autoSpaceDE w:val="0"/>
              <w:autoSpaceDN w:val="0"/>
              <w:adjustRightInd w:val="0"/>
              <w:rPr>
                <w:szCs w:val="24"/>
              </w:rPr>
            </w:pPr>
            <w:r>
              <w:rPr>
                <w:szCs w:val="24"/>
              </w:rPr>
              <w:t>Проектирование образовательной программы</w:t>
            </w:r>
          </w:p>
        </w:tc>
        <w:tc>
          <w:tcPr>
            <w:tcW w:w="2488" w:type="dxa"/>
            <w:tcBorders>
              <w:top w:val="single" w:sz="4" w:space="0" w:color="auto"/>
              <w:left w:val="single" w:sz="4" w:space="0" w:color="auto"/>
              <w:bottom w:val="single" w:sz="4" w:space="0" w:color="auto"/>
              <w:right w:val="single" w:sz="4" w:space="0" w:color="auto"/>
            </w:tcBorders>
          </w:tcPr>
          <w:p w14:paraId="79174E15" w14:textId="735EEE46" w:rsidR="005B20B9" w:rsidRPr="0093068E" w:rsidRDefault="005B20B9" w:rsidP="000479CE">
            <w:pPr>
              <w:widowControl w:val="0"/>
              <w:suppressAutoHyphens/>
              <w:autoSpaceDE w:val="0"/>
              <w:autoSpaceDN w:val="0"/>
              <w:adjustRightInd w:val="0"/>
              <w:rPr>
                <w:bCs/>
                <w:szCs w:val="24"/>
              </w:rPr>
            </w:pPr>
            <w:r>
              <w:rPr>
                <w:bCs/>
                <w:szCs w:val="24"/>
              </w:rPr>
              <w:t>32</w:t>
            </w:r>
          </w:p>
        </w:tc>
        <w:tc>
          <w:tcPr>
            <w:tcW w:w="660" w:type="dxa"/>
            <w:tcBorders>
              <w:top w:val="single" w:sz="4" w:space="0" w:color="auto"/>
              <w:left w:val="single" w:sz="4" w:space="0" w:color="auto"/>
              <w:bottom w:val="single" w:sz="4" w:space="0" w:color="auto"/>
              <w:right w:val="single" w:sz="4" w:space="0" w:color="auto"/>
            </w:tcBorders>
          </w:tcPr>
          <w:p w14:paraId="0E1B7DC8" w14:textId="0F0EC48C" w:rsidR="005B20B9" w:rsidRPr="0093068E" w:rsidRDefault="005B20B9" w:rsidP="000479CE">
            <w:pPr>
              <w:widowControl w:val="0"/>
              <w:suppressAutoHyphens/>
              <w:autoSpaceDE w:val="0"/>
              <w:autoSpaceDN w:val="0"/>
              <w:adjustRightInd w:val="0"/>
              <w:rPr>
                <w:bCs/>
                <w:szCs w:val="24"/>
              </w:rPr>
            </w:pPr>
            <w:r>
              <w:rPr>
                <w:bCs/>
                <w:szCs w:val="24"/>
              </w:rPr>
              <w:t>+</w:t>
            </w:r>
          </w:p>
        </w:tc>
        <w:tc>
          <w:tcPr>
            <w:tcW w:w="567" w:type="dxa"/>
            <w:tcBorders>
              <w:top w:val="single" w:sz="4" w:space="0" w:color="auto"/>
              <w:left w:val="single" w:sz="4" w:space="0" w:color="auto"/>
              <w:bottom w:val="single" w:sz="4" w:space="0" w:color="auto"/>
              <w:right w:val="single" w:sz="4" w:space="0" w:color="auto"/>
            </w:tcBorders>
          </w:tcPr>
          <w:p w14:paraId="4FB528C3" w14:textId="77777777" w:rsidR="005B20B9" w:rsidRPr="0093068E" w:rsidRDefault="005B20B9" w:rsidP="000479CE">
            <w:pPr>
              <w:rPr>
                <w:szCs w:val="24"/>
              </w:rPr>
            </w:pPr>
          </w:p>
        </w:tc>
        <w:tc>
          <w:tcPr>
            <w:tcW w:w="567" w:type="dxa"/>
            <w:tcBorders>
              <w:top w:val="single" w:sz="4" w:space="0" w:color="auto"/>
              <w:left w:val="single" w:sz="4" w:space="0" w:color="auto"/>
              <w:bottom w:val="single" w:sz="4" w:space="0" w:color="auto"/>
              <w:right w:val="single" w:sz="4" w:space="0" w:color="auto"/>
            </w:tcBorders>
          </w:tcPr>
          <w:p w14:paraId="73E9A923" w14:textId="77777777" w:rsidR="005B20B9" w:rsidRPr="0093068E" w:rsidRDefault="005B20B9" w:rsidP="000479CE">
            <w:pPr>
              <w:rPr>
                <w:szCs w:val="24"/>
              </w:rPr>
            </w:pPr>
          </w:p>
        </w:tc>
        <w:tc>
          <w:tcPr>
            <w:tcW w:w="567" w:type="dxa"/>
            <w:tcBorders>
              <w:top w:val="single" w:sz="4" w:space="0" w:color="auto"/>
              <w:left w:val="single" w:sz="4" w:space="0" w:color="auto"/>
              <w:bottom w:val="single" w:sz="4" w:space="0" w:color="auto"/>
              <w:right w:val="single" w:sz="4" w:space="0" w:color="auto"/>
            </w:tcBorders>
          </w:tcPr>
          <w:p w14:paraId="660A9DEC" w14:textId="77777777" w:rsidR="005B20B9" w:rsidRPr="0093068E" w:rsidRDefault="005B20B9" w:rsidP="000479CE">
            <w:pPr>
              <w:rPr>
                <w:szCs w:val="24"/>
              </w:rPr>
            </w:pPr>
          </w:p>
        </w:tc>
      </w:tr>
    </w:tbl>
    <w:p w14:paraId="58886A2E" w14:textId="5FAD4AEC" w:rsidR="007457E6" w:rsidRPr="005B20B9" w:rsidRDefault="000479CE" w:rsidP="005B20B9">
      <w:pPr>
        <w:rPr>
          <w:b/>
          <w:szCs w:val="24"/>
        </w:rPr>
      </w:pPr>
      <w:r w:rsidRPr="0093068E">
        <w:rPr>
          <w:b/>
          <w:szCs w:val="24"/>
        </w:rPr>
        <w:t>5. Структура и содержание дисциплины</w:t>
      </w:r>
    </w:p>
    <w:tbl>
      <w:tblPr>
        <w:tblW w:w="9498"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09"/>
        <w:gridCol w:w="4962"/>
        <w:gridCol w:w="425"/>
        <w:gridCol w:w="709"/>
        <w:gridCol w:w="708"/>
        <w:gridCol w:w="567"/>
        <w:gridCol w:w="709"/>
        <w:gridCol w:w="709"/>
      </w:tblGrid>
      <w:tr w:rsidR="007457E6" w:rsidRPr="00584E86" w14:paraId="1C8D0AEC" w14:textId="77777777" w:rsidTr="005B20B9">
        <w:trPr>
          <w:cantSplit/>
          <w:trHeight w:val="1847"/>
        </w:trPr>
        <w:tc>
          <w:tcPr>
            <w:tcW w:w="709" w:type="dxa"/>
          </w:tcPr>
          <w:p w14:paraId="045E45E0" w14:textId="77777777" w:rsidR="007457E6" w:rsidRPr="00584E86" w:rsidRDefault="007457E6" w:rsidP="007457E6">
            <w:pPr>
              <w:autoSpaceDE w:val="0"/>
              <w:autoSpaceDN w:val="0"/>
              <w:adjustRightInd w:val="0"/>
              <w:jc w:val="center"/>
              <w:rPr>
                <w:b/>
              </w:rPr>
            </w:pPr>
            <w:r w:rsidRPr="00584E86">
              <w:rPr>
                <w:b/>
              </w:rPr>
              <w:t>№</w:t>
            </w:r>
          </w:p>
          <w:p w14:paraId="2FAB49B7" w14:textId="77777777" w:rsidR="007457E6" w:rsidRPr="00584E86" w:rsidRDefault="007457E6" w:rsidP="007457E6">
            <w:pPr>
              <w:autoSpaceDE w:val="0"/>
              <w:autoSpaceDN w:val="0"/>
              <w:adjustRightInd w:val="0"/>
              <w:jc w:val="center"/>
              <w:rPr>
                <w:b/>
                <w:bCs/>
              </w:rPr>
            </w:pPr>
            <w:r w:rsidRPr="00584E86">
              <w:rPr>
                <w:b/>
              </w:rPr>
              <w:t>п/п</w:t>
            </w:r>
          </w:p>
        </w:tc>
        <w:tc>
          <w:tcPr>
            <w:tcW w:w="4962" w:type="dxa"/>
          </w:tcPr>
          <w:p w14:paraId="5937B2D1" w14:textId="77777777" w:rsidR="007457E6" w:rsidRPr="00584E86" w:rsidRDefault="007457E6" w:rsidP="007457E6">
            <w:pPr>
              <w:autoSpaceDE w:val="0"/>
              <w:autoSpaceDN w:val="0"/>
              <w:adjustRightInd w:val="0"/>
              <w:jc w:val="center"/>
              <w:rPr>
                <w:b/>
              </w:rPr>
            </w:pPr>
            <w:r w:rsidRPr="00584E86">
              <w:rPr>
                <w:b/>
              </w:rPr>
              <w:t>Наименование раздела дисциплины</w:t>
            </w:r>
          </w:p>
          <w:p w14:paraId="48D3E4C0" w14:textId="77777777" w:rsidR="007457E6" w:rsidRPr="00584E86" w:rsidRDefault="007457E6" w:rsidP="007457E6">
            <w:pPr>
              <w:autoSpaceDE w:val="0"/>
              <w:autoSpaceDN w:val="0"/>
              <w:adjustRightInd w:val="0"/>
              <w:jc w:val="center"/>
              <w:rPr>
                <w:b/>
                <w:bCs/>
              </w:rPr>
            </w:pPr>
          </w:p>
        </w:tc>
        <w:tc>
          <w:tcPr>
            <w:tcW w:w="425" w:type="dxa"/>
            <w:textDirection w:val="btLr"/>
          </w:tcPr>
          <w:p w14:paraId="03FB7804" w14:textId="77777777" w:rsidR="007457E6" w:rsidRPr="00584E86" w:rsidRDefault="007457E6" w:rsidP="007457E6">
            <w:pPr>
              <w:autoSpaceDE w:val="0"/>
              <w:autoSpaceDN w:val="0"/>
              <w:adjustRightInd w:val="0"/>
              <w:ind w:left="113" w:right="113"/>
              <w:jc w:val="center"/>
              <w:rPr>
                <w:b/>
                <w:bCs/>
              </w:rPr>
            </w:pPr>
            <w:r w:rsidRPr="00584E86">
              <w:rPr>
                <w:b/>
                <w:bCs/>
              </w:rPr>
              <w:t>Лекции</w:t>
            </w:r>
          </w:p>
        </w:tc>
        <w:tc>
          <w:tcPr>
            <w:tcW w:w="709" w:type="dxa"/>
            <w:textDirection w:val="btLr"/>
          </w:tcPr>
          <w:p w14:paraId="6137D1E5" w14:textId="77777777" w:rsidR="007457E6" w:rsidRPr="00584E86" w:rsidRDefault="007457E6" w:rsidP="007457E6">
            <w:pPr>
              <w:autoSpaceDE w:val="0"/>
              <w:autoSpaceDN w:val="0"/>
              <w:adjustRightInd w:val="0"/>
              <w:ind w:left="113" w:right="113"/>
              <w:jc w:val="center"/>
              <w:rPr>
                <w:b/>
                <w:bCs/>
              </w:rPr>
            </w:pPr>
            <w:r w:rsidRPr="00584E86">
              <w:rPr>
                <w:b/>
                <w:bCs/>
              </w:rPr>
              <w:t>Практические занятия</w:t>
            </w:r>
          </w:p>
        </w:tc>
        <w:tc>
          <w:tcPr>
            <w:tcW w:w="708" w:type="dxa"/>
            <w:textDirection w:val="btLr"/>
          </w:tcPr>
          <w:p w14:paraId="357C30FC" w14:textId="77777777" w:rsidR="007457E6" w:rsidRPr="00584E86" w:rsidRDefault="007457E6" w:rsidP="007457E6">
            <w:pPr>
              <w:autoSpaceDE w:val="0"/>
              <w:autoSpaceDN w:val="0"/>
              <w:adjustRightInd w:val="0"/>
              <w:ind w:left="113" w:right="113"/>
              <w:jc w:val="center"/>
              <w:rPr>
                <w:b/>
                <w:bCs/>
              </w:rPr>
            </w:pPr>
            <w:r w:rsidRPr="00584E86">
              <w:rPr>
                <w:b/>
                <w:bCs/>
              </w:rPr>
              <w:t>Лабораторные занятия</w:t>
            </w:r>
          </w:p>
        </w:tc>
        <w:tc>
          <w:tcPr>
            <w:tcW w:w="567" w:type="dxa"/>
            <w:textDirection w:val="btLr"/>
          </w:tcPr>
          <w:p w14:paraId="786FF182" w14:textId="77777777" w:rsidR="007457E6" w:rsidRPr="00584E86" w:rsidRDefault="007457E6" w:rsidP="007457E6">
            <w:pPr>
              <w:autoSpaceDE w:val="0"/>
              <w:autoSpaceDN w:val="0"/>
              <w:adjustRightInd w:val="0"/>
              <w:ind w:left="113" w:right="113"/>
              <w:jc w:val="center"/>
              <w:rPr>
                <w:b/>
                <w:bCs/>
              </w:rPr>
            </w:pPr>
            <w:r w:rsidRPr="00584E86">
              <w:rPr>
                <w:b/>
                <w:bCs/>
              </w:rPr>
              <w:t>Семинары</w:t>
            </w:r>
          </w:p>
        </w:tc>
        <w:tc>
          <w:tcPr>
            <w:tcW w:w="709" w:type="dxa"/>
            <w:textDirection w:val="btLr"/>
          </w:tcPr>
          <w:p w14:paraId="799110BE" w14:textId="77777777" w:rsidR="007457E6" w:rsidRPr="00584E86" w:rsidRDefault="007457E6" w:rsidP="007457E6">
            <w:pPr>
              <w:autoSpaceDE w:val="0"/>
              <w:autoSpaceDN w:val="0"/>
              <w:adjustRightInd w:val="0"/>
              <w:ind w:left="113" w:right="113"/>
              <w:jc w:val="center"/>
              <w:rPr>
                <w:b/>
                <w:bCs/>
              </w:rPr>
            </w:pPr>
            <w:r w:rsidRPr="00584E86">
              <w:rPr>
                <w:b/>
                <w:bCs/>
              </w:rPr>
              <w:t>СРС</w:t>
            </w:r>
          </w:p>
        </w:tc>
        <w:tc>
          <w:tcPr>
            <w:tcW w:w="709" w:type="dxa"/>
            <w:textDirection w:val="btLr"/>
          </w:tcPr>
          <w:p w14:paraId="4D3C476D" w14:textId="77777777" w:rsidR="007457E6" w:rsidRPr="00584E86" w:rsidRDefault="007457E6" w:rsidP="007457E6">
            <w:pPr>
              <w:autoSpaceDE w:val="0"/>
              <w:autoSpaceDN w:val="0"/>
              <w:adjustRightInd w:val="0"/>
              <w:ind w:left="113" w:right="113"/>
              <w:jc w:val="center"/>
              <w:rPr>
                <w:b/>
                <w:bCs/>
              </w:rPr>
            </w:pPr>
            <w:r w:rsidRPr="00584E86">
              <w:rPr>
                <w:b/>
                <w:bCs/>
              </w:rPr>
              <w:t>Всего</w:t>
            </w:r>
          </w:p>
        </w:tc>
      </w:tr>
      <w:tr w:rsidR="007457E6" w:rsidRPr="00584E86" w14:paraId="2B5AD5F5" w14:textId="77777777" w:rsidTr="005B20B9">
        <w:tc>
          <w:tcPr>
            <w:tcW w:w="709" w:type="dxa"/>
          </w:tcPr>
          <w:p w14:paraId="69E8CFE8" w14:textId="77777777" w:rsidR="007457E6" w:rsidRPr="000927D1" w:rsidRDefault="007457E6" w:rsidP="00D84EB7">
            <w:pPr>
              <w:numPr>
                <w:ilvl w:val="0"/>
                <w:numId w:val="12"/>
              </w:numPr>
              <w:autoSpaceDE w:val="0"/>
              <w:autoSpaceDN w:val="0"/>
              <w:adjustRightInd w:val="0"/>
              <w:spacing w:after="0" w:afterAutospacing="0"/>
              <w:rPr>
                <w:bCs/>
              </w:rPr>
            </w:pPr>
          </w:p>
        </w:tc>
        <w:tc>
          <w:tcPr>
            <w:tcW w:w="4962" w:type="dxa"/>
          </w:tcPr>
          <w:p w14:paraId="237CDEC2" w14:textId="77777777" w:rsidR="007457E6" w:rsidRPr="000927D1" w:rsidRDefault="007457E6" w:rsidP="007457E6">
            <w:pPr>
              <w:jc w:val="both"/>
              <w:rPr>
                <w:bCs/>
                <w:color w:val="000000"/>
              </w:rPr>
            </w:pPr>
            <w:r w:rsidRPr="000927D1">
              <w:rPr>
                <w:bCs/>
                <w:color w:val="000000"/>
              </w:rPr>
              <w:t>Образование и социализация в информационном обществе</w:t>
            </w:r>
          </w:p>
        </w:tc>
        <w:tc>
          <w:tcPr>
            <w:tcW w:w="425" w:type="dxa"/>
          </w:tcPr>
          <w:p w14:paraId="087A8C66" w14:textId="77777777" w:rsidR="007457E6" w:rsidRPr="001A4096" w:rsidRDefault="007457E6" w:rsidP="007457E6">
            <w:pPr>
              <w:autoSpaceDE w:val="0"/>
              <w:autoSpaceDN w:val="0"/>
              <w:adjustRightInd w:val="0"/>
              <w:rPr>
                <w:bCs/>
              </w:rPr>
            </w:pPr>
          </w:p>
        </w:tc>
        <w:tc>
          <w:tcPr>
            <w:tcW w:w="709" w:type="dxa"/>
          </w:tcPr>
          <w:p w14:paraId="6068E950" w14:textId="77777777" w:rsidR="007457E6" w:rsidRPr="001A4096" w:rsidRDefault="007457E6" w:rsidP="007457E6">
            <w:pPr>
              <w:autoSpaceDE w:val="0"/>
              <w:autoSpaceDN w:val="0"/>
              <w:adjustRightInd w:val="0"/>
              <w:jc w:val="center"/>
              <w:rPr>
                <w:bCs/>
              </w:rPr>
            </w:pPr>
            <w:r>
              <w:rPr>
                <w:bCs/>
              </w:rPr>
              <w:t>2</w:t>
            </w:r>
          </w:p>
        </w:tc>
        <w:tc>
          <w:tcPr>
            <w:tcW w:w="708" w:type="dxa"/>
          </w:tcPr>
          <w:p w14:paraId="33CB8E1C" w14:textId="77777777" w:rsidR="007457E6" w:rsidRPr="001A4096" w:rsidRDefault="007457E6" w:rsidP="007457E6">
            <w:pPr>
              <w:autoSpaceDE w:val="0"/>
              <w:autoSpaceDN w:val="0"/>
              <w:adjustRightInd w:val="0"/>
              <w:rPr>
                <w:bCs/>
              </w:rPr>
            </w:pPr>
          </w:p>
        </w:tc>
        <w:tc>
          <w:tcPr>
            <w:tcW w:w="567" w:type="dxa"/>
          </w:tcPr>
          <w:p w14:paraId="23179F2A" w14:textId="77777777" w:rsidR="007457E6" w:rsidRPr="001A4096" w:rsidRDefault="007457E6" w:rsidP="007457E6">
            <w:pPr>
              <w:autoSpaceDE w:val="0"/>
              <w:autoSpaceDN w:val="0"/>
              <w:adjustRightInd w:val="0"/>
              <w:rPr>
                <w:bCs/>
              </w:rPr>
            </w:pPr>
          </w:p>
        </w:tc>
        <w:tc>
          <w:tcPr>
            <w:tcW w:w="709" w:type="dxa"/>
          </w:tcPr>
          <w:p w14:paraId="5C41E3AD" w14:textId="77777777" w:rsidR="007457E6" w:rsidRPr="001A4096" w:rsidRDefault="007457E6" w:rsidP="007457E6">
            <w:pPr>
              <w:autoSpaceDE w:val="0"/>
              <w:autoSpaceDN w:val="0"/>
              <w:adjustRightInd w:val="0"/>
              <w:rPr>
                <w:bCs/>
              </w:rPr>
            </w:pPr>
            <w:r>
              <w:rPr>
                <w:bCs/>
              </w:rPr>
              <w:t>7</w:t>
            </w:r>
          </w:p>
        </w:tc>
        <w:tc>
          <w:tcPr>
            <w:tcW w:w="709" w:type="dxa"/>
          </w:tcPr>
          <w:p w14:paraId="66C84062" w14:textId="77777777" w:rsidR="007457E6" w:rsidRPr="001A4096" w:rsidRDefault="007457E6" w:rsidP="007457E6">
            <w:pPr>
              <w:autoSpaceDE w:val="0"/>
              <w:autoSpaceDN w:val="0"/>
              <w:adjustRightInd w:val="0"/>
              <w:rPr>
                <w:bCs/>
              </w:rPr>
            </w:pPr>
            <w:r>
              <w:rPr>
                <w:bCs/>
              </w:rPr>
              <w:t>9</w:t>
            </w:r>
          </w:p>
        </w:tc>
      </w:tr>
      <w:tr w:rsidR="007457E6" w:rsidRPr="00584E86" w14:paraId="0E7DA48C" w14:textId="77777777" w:rsidTr="005B20B9">
        <w:tc>
          <w:tcPr>
            <w:tcW w:w="709" w:type="dxa"/>
          </w:tcPr>
          <w:p w14:paraId="56CED020" w14:textId="77777777" w:rsidR="007457E6" w:rsidRPr="000927D1" w:rsidRDefault="007457E6" w:rsidP="00D84EB7">
            <w:pPr>
              <w:numPr>
                <w:ilvl w:val="0"/>
                <w:numId w:val="12"/>
              </w:numPr>
              <w:autoSpaceDE w:val="0"/>
              <w:autoSpaceDN w:val="0"/>
              <w:adjustRightInd w:val="0"/>
              <w:spacing w:after="0" w:afterAutospacing="0"/>
              <w:rPr>
                <w:bCs/>
              </w:rPr>
            </w:pPr>
          </w:p>
        </w:tc>
        <w:tc>
          <w:tcPr>
            <w:tcW w:w="4962" w:type="dxa"/>
          </w:tcPr>
          <w:p w14:paraId="57133756" w14:textId="77777777" w:rsidR="007457E6" w:rsidRPr="000927D1" w:rsidRDefault="007457E6" w:rsidP="007457E6">
            <w:pPr>
              <w:autoSpaceDE w:val="0"/>
              <w:autoSpaceDN w:val="0"/>
              <w:adjustRightInd w:val="0"/>
              <w:rPr>
                <w:bCs/>
              </w:rPr>
            </w:pPr>
            <w:r w:rsidRPr="000927D1">
              <w:rPr>
                <w:color w:val="000000"/>
              </w:rPr>
              <w:t>Информационная система управления образовательным учреждением</w:t>
            </w:r>
          </w:p>
        </w:tc>
        <w:tc>
          <w:tcPr>
            <w:tcW w:w="425" w:type="dxa"/>
          </w:tcPr>
          <w:p w14:paraId="173EC4AC" w14:textId="77777777" w:rsidR="007457E6" w:rsidRPr="001A4096" w:rsidRDefault="007457E6" w:rsidP="007457E6">
            <w:pPr>
              <w:autoSpaceDE w:val="0"/>
              <w:autoSpaceDN w:val="0"/>
              <w:adjustRightInd w:val="0"/>
              <w:rPr>
                <w:bCs/>
              </w:rPr>
            </w:pPr>
          </w:p>
        </w:tc>
        <w:tc>
          <w:tcPr>
            <w:tcW w:w="709" w:type="dxa"/>
          </w:tcPr>
          <w:p w14:paraId="5E0BB993" w14:textId="77777777" w:rsidR="007457E6" w:rsidRPr="001A4096" w:rsidRDefault="007457E6" w:rsidP="007457E6">
            <w:pPr>
              <w:autoSpaceDE w:val="0"/>
              <w:autoSpaceDN w:val="0"/>
              <w:adjustRightInd w:val="0"/>
              <w:jc w:val="center"/>
              <w:rPr>
                <w:bCs/>
              </w:rPr>
            </w:pPr>
            <w:r>
              <w:rPr>
                <w:bCs/>
              </w:rPr>
              <w:t>2</w:t>
            </w:r>
          </w:p>
        </w:tc>
        <w:tc>
          <w:tcPr>
            <w:tcW w:w="708" w:type="dxa"/>
          </w:tcPr>
          <w:p w14:paraId="02DB13FF" w14:textId="77777777" w:rsidR="007457E6" w:rsidRPr="001A4096" w:rsidRDefault="007457E6" w:rsidP="007457E6">
            <w:pPr>
              <w:autoSpaceDE w:val="0"/>
              <w:autoSpaceDN w:val="0"/>
              <w:adjustRightInd w:val="0"/>
              <w:rPr>
                <w:bCs/>
              </w:rPr>
            </w:pPr>
          </w:p>
        </w:tc>
        <w:tc>
          <w:tcPr>
            <w:tcW w:w="567" w:type="dxa"/>
          </w:tcPr>
          <w:p w14:paraId="299ADE14" w14:textId="77777777" w:rsidR="007457E6" w:rsidRPr="001A4096" w:rsidRDefault="007457E6" w:rsidP="007457E6">
            <w:pPr>
              <w:autoSpaceDE w:val="0"/>
              <w:autoSpaceDN w:val="0"/>
              <w:adjustRightInd w:val="0"/>
              <w:rPr>
                <w:bCs/>
              </w:rPr>
            </w:pPr>
          </w:p>
        </w:tc>
        <w:tc>
          <w:tcPr>
            <w:tcW w:w="709" w:type="dxa"/>
          </w:tcPr>
          <w:p w14:paraId="354660D6" w14:textId="77777777" w:rsidR="007457E6" w:rsidRPr="001A4096" w:rsidRDefault="007457E6" w:rsidP="007457E6">
            <w:pPr>
              <w:autoSpaceDE w:val="0"/>
              <w:autoSpaceDN w:val="0"/>
              <w:adjustRightInd w:val="0"/>
              <w:rPr>
                <w:bCs/>
              </w:rPr>
            </w:pPr>
            <w:r>
              <w:rPr>
                <w:bCs/>
              </w:rPr>
              <w:t>6</w:t>
            </w:r>
          </w:p>
        </w:tc>
        <w:tc>
          <w:tcPr>
            <w:tcW w:w="709" w:type="dxa"/>
          </w:tcPr>
          <w:p w14:paraId="67FDCBBB" w14:textId="77777777" w:rsidR="007457E6" w:rsidRPr="001A4096" w:rsidRDefault="007457E6" w:rsidP="007457E6">
            <w:pPr>
              <w:autoSpaceDE w:val="0"/>
              <w:autoSpaceDN w:val="0"/>
              <w:adjustRightInd w:val="0"/>
              <w:rPr>
                <w:bCs/>
              </w:rPr>
            </w:pPr>
            <w:r>
              <w:rPr>
                <w:bCs/>
              </w:rPr>
              <w:t>8</w:t>
            </w:r>
          </w:p>
        </w:tc>
      </w:tr>
      <w:tr w:rsidR="007457E6" w:rsidRPr="00584E86" w14:paraId="548598E8" w14:textId="77777777" w:rsidTr="005B20B9">
        <w:tc>
          <w:tcPr>
            <w:tcW w:w="709" w:type="dxa"/>
          </w:tcPr>
          <w:p w14:paraId="051E39A6" w14:textId="77777777" w:rsidR="007457E6" w:rsidRPr="000927D1" w:rsidRDefault="007457E6" w:rsidP="00D84EB7">
            <w:pPr>
              <w:numPr>
                <w:ilvl w:val="0"/>
                <w:numId w:val="12"/>
              </w:numPr>
              <w:autoSpaceDE w:val="0"/>
              <w:autoSpaceDN w:val="0"/>
              <w:adjustRightInd w:val="0"/>
              <w:spacing w:after="0" w:afterAutospacing="0"/>
              <w:rPr>
                <w:bCs/>
              </w:rPr>
            </w:pPr>
          </w:p>
        </w:tc>
        <w:tc>
          <w:tcPr>
            <w:tcW w:w="4962" w:type="dxa"/>
          </w:tcPr>
          <w:p w14:paraId="73963DEA" w14:textId="77777777" w:rsidR="007457E6" w:rsidRPr="000927D1" w:rsidRDefault="007457E6" w:rsidP="007457E6">
            <w:r w:rsidRPr="000927D1">
              <w:t>Информационные технологии в образовании</w:t>
            </w:r>
          </w:p>
        </w:tc>
        <w:tc>
          <w:tcPr>
            <w:tcW w:w="425" w:type="dxa"/>
          </w:tcPr>
          <w:p w14:paraId="65D22514" w14:textId="77777777" w:rsidR="007457E6" w:rsidRPr="001A4096" w:rsidRDefault="007457E6" w:rsidP="007457E6">
            <w:pPr>
              <w:autoSpaceDE w:val="0"/>
              <w:autoSpaceDN w:val="0"/>
              <w:adjustRightInd w:val="0"/>
              <w:rPr>
                <w:bCs/>
              </w:rPr>
            </w:pPr>
          </w:p>
        </w:tc>
        <w:tc>
          <w:tcPr>
            <w:tcW w:w="709" w:type="dxa"/>
          </w:tcPr>
          <w:p w14:paraId="49E55FD5" w14:textId="77777777" w:rsidR="007457E6" w:rsidRPr="001A4096" w:rsidRDefault="007457E6" w:rsidP="007457E6">
            <w:pPr>
              <w:autoSpaceDE w:val="0"/>
              <w:autoSpaceDN w:val="0"/>
              <w:adjustRightInd w:val="0"/>
              <w:jc w:val="center"/>
              <w:rPr>
                <w:bCs/>
              </w:rPr>
            </w:pPr>
            <w:r>
              <w:rPr>
                <w:bCs/>
              </w:rPr>
              <w:t>2</w:t>
            </w:r>
          </w:p>
        </w:tc>
        <w:tc>
          <w:tcPr>
            <w:tcW w:w="708" w:type="dxa"/>
          </w:tcPr>
          <w:p w14:paraId="7F9A59F9" w14:textId="77777777" w:rsidR="007457E6" w:rsidRPr="001A4096" w:rsidRDefault="007457E6" w:rsidP="007457E6">
            <w:pPr>
              <w:autoSpaceDE w:val="0"/>
              <w:autoSpaceDN w:val="0"/>
              <w:adjustRightInd w:val="0"/>
              <w:rPr>
                <w:bCs/>
              </w:rPr>
            </w:pPr>
          </w:p>
        </w:tc>
        <w:tc>
          <w:tcPr>
            <w:tcW w:w="567" w:type="dxa"/>
          </w:tcPr>
          <w:p w14:paraId="5F7A9F5D" w14:textId="77777777" w:rsidR="007457E6" w:rsidRPr="001A4096" w:rsidRDefault="007457E6" w:rsidP="007457E6">
            <w:pPr>
              <w:autoSpaceDE w:val="0"/>
              <w:autoSpaceDN w:val="0"/>
              <w:adjustRightInd w:val="0"/>
              <w:rPr>
                <w:bCs/>
              </w:rPr>
            </w:pPr>
          </w:p>
        </w:tc>
        <w:tc>
          <w:tcPr>
            <w:tcW w:w="709" w:type="dxa"/>
          </w:tcPr>
          <w:p w14:paraId="7E40A100" w14:textId="77777777" w:rsidR="007457E6" w:rsidRPr="001A4096" w:rsidRDefault="007457E6" w:rsidP="007457E6">
            <w:pPr>
              <w:autoSpaceDE w:val="0"/>
              <w:autoSpaceDN w:val="0"/>
              <w:adjustRightInd w:val="0"/>
              <w:rPr>
                <w:bCs/>
              </w:rPr>
            </w:pPr>
            <w:r>
              <w:rPr>
                <w:bCs/>
              </w:rPr>
              <w:t>10</w:t>
            </w:r>
          </w:p>
        </w:tc>
        <w:tc>
          <w:tcPr>
            <w:tcW w:w="709" w:type="dxa"/>
          </w:tcPr>
          <w:p w14:paraId="106D84A0" w14:textId="77777777" w:rsidR="007457E6" w:rsidRPr="001A4096" w:rsidRDefault="007457E6" w:rsidP="007457E6">
            <w:pPr>
              <w:autoSpaceDE w:val="0"/>
              <w:autoSpaceDN w:val="0"/>
              <w:adjustRightInd w:val="0"/>
              <w:rPr>
                <w:bCs/>
              </w:rPr>
            </w:pPr>
            <w:r>
              <w:rPr>
                <w:bCs/>
              </w:rPr>
              <w:t>12</w:t>
            </w:r>
          </w:p>
        </w:tc>
      </w:tr>
      <w:tr w:rsidR="007457E6" w:rsidRPr="00584E86" w14:paraId="7AD705CC" w14:textId="77777777" w:rsidTr="005B20B9">
        <w:tc>
          <w:tcPr>
            <w:tcW w:w="709" w:type="dxa"/>
          </w:tcPr>
          <w:p w14:paraId="2447F19F" w14:textId="77777777" w:rsidR="007457E6" w:rsidRPr="000927D1" w:rsidRDefault="007457E6" w:rsidP="00D84EB7">
            <w:pPr>
              <w:numPr>
                <w:ilvl w:val="0"/>
                <w:numId w:val="12"/>
              </w:numPr>
              <w:autoSpaceDE w:val="0"/>
              <w:autoSpaceDN w:val="0"/>
              <w:adjustRightInd w:val="0"/>
              <w:spacing w:after="0" w:afterAutospacing="0"/>
              <w:rPr>
                <w:bCs/>
              </w:rPr>
            </w:pPr>
          </w:p>
        </w:tc>
        <w:tc>
          <w:tcPr>
            <w:tcW w:w="4962" w:type="dxa"/>
          </w:tcPr>
          <w:p w14:paraId="770D2578" w14:textId="77777777" w:rsidR="007457E6" w:rsidRPr="000927D1" w:rsidRDefault="007457E6" w:rsidP="007457E6">
            <w:pPr>
              <w:autoSpaceDE w:val="0"/>
              <w:autoSpaceDN w:val="0"/>
              <w:adjustRightInd w:val="0"/>
              <w:rPr>
                <w:bCs/>
              </w:rPr>
            </w:pPr>
            <w:r w:rsidRPr="000927D1">
              <w:rPr>
                <w:color w:val="000000"/>
              </w:rPr>
              <w:t>Ресурсы информационно-образовательной среды обучения</w:t>
            </w:r>
          </w:p>
        </w:tc>
        <w:tc>
          <w:tcPr>
            <w:tcW w:w="425" w:type="dxa"/>
          </w:tcPr>
          <w:p w14:paraId="4E635C16" w14:textId="77777777" w:rsidR="007457E6" w:rsidRPr="001A4096" w:rsidRDefault="007457E6" w:rsidP="007457E6">
            <w:pPr>
              <w:autoSpaceDE w:val="0"/>
              <w:autoSpaceDN w:val="0"/>
              <w:adjustRightInd w:val="0"/>
              <w:rPr>
                <w:bCs/>
              </w:rPr>
            </w:pPr>
          </w:p>
        </w:tc>
        <w:tc>
          <w:tcPr>
            <w:tcW w:w="709" w:type="dxa"/>
          </w:tcPr>
          <w:p w14:paraId="54D09C9F" w14:textId="77777777" w:rsidR="007457E6" w:rsidRPr="001A4096" w:rsidRDefault="007457E6" w:rsidP="007457E6">
            <w:pPr>
              <w:autoSpaceDE w:val="0"/>
              <w:autoSpaceDN w:val="0"/>
              <w:adjustRightInd w:val="0"/>
              <w:jc w:val="center"/>
              <w:rPr>
                <w:bCs/>
              </w:rPr>
            </w:pPr>
            <w:r>
              <w:rPr>
                <w:bCs/>
              </w:rPr>
              <w:t>4</w:t>
            </w:r>
          </w:p>
        </w:tc>
        <w:tc>
          <w:tcPr>
            <w:tcW w:w="708" w:type="dxa"/>
          </w:tcPr>
          <w:p w14:paraId="6215576D" w14:textId="77777777" w:rsidR="007457E6" w:rsidRPr="001A4096" w:rsidRDefault="007457E6" w:rsidP="007457E6">
            <w:pPr>
              <w:autoSpaceDE w:val="0"/>
              <w:autoSpaceDN w:val="0"/>
              <w:adjustRightInd w:val="0"/>
              <w:rPr>
                <w:bCs/>
              </w:rPr>
            </w:pPr>
          </w:p>
        </w:tc>
        <w:tc>
          <w:tcPr>
            <w:tcW w:w="567" w:type="dxa"/>
          </w:tcPr>
          <w:p w14:paraId="67C7DE5E" w14:textId="77777777" w:rsidR="007457E6" w:rsidRPr="001A4096" w:rsidRDefault="007457E6" w:rsidP="007457E6">
            <w:pPr>
              <w:autoSpaceDE w:val="0"/>
              <w:autoSpaceDN w:val="0"/>
              <w:adjustRightInd w:val="0"/>
              <w:rPr>
                <w:bCs/>
              </w:rPr>
            </w:pPr>
          </w:p>
        </w:tc>
        <w:tc>
          <w:tcPr>
            <w:tcW w:w="709" w:type="dxa"/>
          </w:tcPr>
          <w:p w14:paraId="79AA99F5" w14:textId="77777777" w:rsidR="007457E6" w:rsidRPr="001A4096" w:rsidRDefault="007457E6" w:rsidP="007457E6">
            <w:pPr>
              <w:autoSpaceDE w:val="0"/>
              <w:autoSpaceDN w:val="0"/>
              <w:adjustRightInd w:val="0"/>
              <w:rPr>
                <w:bCs/>
              </w:rPr>
            </w:pPr>
            <w:r>
              <w:rPr>
                <w:bCs/>
              </w:rPr>
              <w:t>6</w:t>
            </w:r>
          </w:p>
        </w:tc>
        <w:tc>
          <w:tcPr>
            <w:tcW w:w="709" w:type="dxa"/>
          </w:tcPr>
          <w:p w14:paraId="20E135BB" w14:textId="77777777" w:rsidR="007457E6" w:rsidRPr="001A4096" w:rsidRDefault="007457E6" w:rsidP="007457E6">
            <w:pPr>
              <w:autoSpaceDE w:val="0"/>
              <w:autoSpaceDN w:val="0"/>
              <w:adjustRightInd w:val="0"/>
              <w:rPr>
                <w:bCs/>
              </w:rPr>
            </w:pPr>
            <w:r>
              <w:rPr>
                <w:bCs/>
              </w:rPr>
              <w:t>10</w:t>
            </w:r>
          </w:p>
        </w:tc>
      </w:tr>
      <w:tr w:rsidR="007457E6" w:rsidRPr="00584E86" w14:paraId="27498B6D" w14:textId="77777777" w:rsidTr="005B20B9">
        <w:tc>
          <w:tcPr>
            <w:tcW w:w="709" w:type="dxa"/>
          </w:tcPr>
          <w:p w14:paraId="26064C29" w14:textId="77777777" w:rsidR="007457E6" w:rsidRPr="000927D1" w:rsidRDefault="007457E6" w:rsidP="00D84EB7">
            <w:pPr>
              <w:numPr>
                <w:ilvl w:val="0"/>
                <w:numId w:val="12"/>
              </w:numPr>
              <w:autoSpaceDE w:val="0"/>
              <w:autoSpaceDN w:val="0"/>
              <w:adjustRightInd w:val="0"/>
              <w:spacing w:after="0" w:afterAutospacing="0"/>
              <w:rPr>
                <w:bCs/>
              </w:rPr>
            </w:pPr>
          </w:p>
        </w:tc>
        <w:tc>
          <w:tcPr>
            <w:tcW w:w="4962" w:type="dxa"/>
          </w:tcPr>
          <w:p w14:paraId="5AA48DD8" w14:textId="77777777" w:rsidR="007457E6" w:rsidRPr="0050027C" w:rsidRDefault="007457E6" w:rsidP="007457E6">
            <w:pPr>
              <w:autoSpaceDE w:val="0"/>
              <w:autoSpaceDN w:val="0"/>
              <w:adjustRightInd w:val="0"/>
            </w:pPr>
            <w:r w:rsidRPr="00FA3C70">
              <w:t xml:space="preserve">Использование цифровых образовательных ресурсов в </w:t>
            </w:r>
            <w:r>
              <w:t>преподавании</w:t>
            </w:r>
          </w:p>
        </w:tc>
        <w:tc>
          <w:tcPr>
            <w:tcW w:w="425" w:type="dxa"/>
          </w:tcPr>
          <w:p w14:paraId="75E28636" w14:textId="77777777" w:rsidR="007457E6" w:rsidRPr="0050027C" w:rsidRDefault="007457E6" w:rsidP="007457E6">
            <w:pPr>
              <w:autoSpaceDE w:val="0"/>
              <w:autoSpaceDN w:val="0"/>
              <w:adjustRightInd w:val="0"/>
              <w:rPr>
                <w:bCs/>
              </w:rPr>
            </w:pPr>
          </w:p>
        </w:tc>
        <w:tc>
          <w:tcPr>
            <w:tcW w:w="709" w:type="dxa"/>
          </w:tcPr>
          <w:p w14:paraId="0E43B14B" w14:textId="77777777" w:rsidR="007457E6" w:rsidRPr="00E84E4B" w:rsidRDefault="007457E6" w:rsidP="007457E6">
            <w:pPr>
              <w:jc w:val="center"/>
            </w:pPr>
            <w:r>
              <w:t>6</w:t>
            </w:r>
          </w:p>
        </w:tc>
        <w:tc>
          <w:tcPr>
            <w:tcW w:w="708" w:type="dxa"/>
          </w:tcPr>
          <w:p w14:paraId="55F53E78" w14:textId="77777777" w:rsidR="007457E6" w:rsidRPr="00E84E4B" w:rsidRDefault="007457E6" w:rsidP="007457E6"/>
        </w:tc>
        <w:tc>
          <w:tcPr>
            <w:tcW w:w="567" w:type="dxa"/>
          </w:tcPr>
          <w:p w14:paraId="3C6A7296" w14:textId="77777777" w:rsidR="007457E6" w:rsidRPr="00E84E4B" w:rsidRDefault="007457E6" w:rsidP="007457E6"/>
        </w:tc>
        <w:tc>
          <w:tcPr>
            <w:tcW w:w="709" w:type="dxa"/>
          </w:tcPr>
          <w:p w14:paraId="5ABABB08" w14:textId="77777777" w:rsidR="007457E6" w:rsidRPr="00E84E4B" w:rsidRDefault="007457E6" w:rsidP="007457E6">
            <w:r w:rsidRPr="00E84E4B">
              <w:t>6</w:t>
            </w:r>
          </w:p>
        </w:tc>
        <w:tc>
          <w:tcPr>
            <w:tcW w:w="709" w:type="dxa"/>
          </w:tcPr>
          <w:p w14:paraId="48A61A3E" w14:textId="77777777" w:rsidR="007457E6" w:rsidRDefault="007457E6" w:rsidP="007457E6">
            <w:r w:rsidRPr="00E84E4B">
              <w:t>1</w:t>
            </w:r>
            <w:r>
              <w:t>2</w:t>
            </w:r>
          </w:p>
        </w:tc>
      </w:tr>
      <w:tr w:rsidR="007457E6" w:rsidRPr="00584E86" w14:paraId="7530AB83" w14:textId="77777777" w:rsidTr="005B20B9">
        <w:tc>
          <w:tcPr>
            <w:tcW w:w="709" w:type="dxa"/>
          </w:tcPr>
          <w:p w14:paraId="309C328B" w14:textId="77777777" w:rsidR="007457E6" w:rsidRPr="00584E86" w:rsidRDefault="007457E6" w:rsidP="007457E6">
            <w:pPr>
              <w:autoSpaceDE w:val="0"/>
              <w:autoSpaceDN w:val="0"/>
              <w:adjustRightInd w:val="0"/>
              <w:rPr>
                <w:b/>
                <w:bCs/>
              </w:rPr>
            </w:pPr>
          </w:p>
        </w:tc>
        <w:tc>
          <w:tcPr>
            <w:tcW w:w="4962" w:type="dxa"/>
          </w:tcPr>
          <w:p w14:paraId="734BC227" w14:textId="77777777" w:rsidR="007457E6" w:rsidRPr="00584E86" w:rsidRDefault="007457E6" w:rsidP="007457E6">
            <w:pPr>
              <w:autoSpaceDE w:val="0"/>
              <w:autoSpaceDN w:val="0"/>
              <w:adjustRightInd w:val="0"/>
              <w:rPr>
                <w:b/>
                <w:bCs/>
              </w:rPr>
            </w:pPr>
            <w:r w:rsidRPr="00584E86">
              <w:rPr>
                <w:b/>
                <w:bCs/>
              </w:rPr>
              <w:t>Всего</w:t>
            </w:r>
          </w:p>
        </w:tc>
        <w:tc>
          <w:tcPr>
            <w:tcW w:w="425" w:type="dxa"/>
          </w:tcPr>
          <w:p w14:paraId="3C645332" w14:textId="77777777" w:rsidR="007457E6" w:rsidRPr="00584E86" w:rsidRDefault="007457E6" w:rsidP="007457E6">
            <w:pPr>
              <w:autoSpaceDE w:val="0"/>
              <w:autoSpaceDN w:val="0"/>
              <w:adjustRightInd w:val="0"/>
              <w:rPr>
                <w:b/>
                <w:bCs/>
              </w:rPr>
            </w:pPr>
          </w:p>
        </w:tc>
        <w:tc>
          <w:tcPr>
            <w:tcW w:w="709" w:type="dxa"/>
          </w:tcPr>
          <w:p w14:paraId="6FD876E9" w14:textId="77777777" w:rsidR="007457E6" w:rsidRPr="00584E86" w:rsidRDefault="007457E6" w:rsidP="007457E6">
            <w:pPr>
              <w:autoSpaceDE w:val="0"/>
              <w:autoSpaceDN w:val="0"/>
              <w:adjustRightInd w:val="0"/>
              <w:jc w:val="center"/>
              <w:rPr>
                <w:b/>
                <w:bCs/>
              </w:rPr>
            </w:pPr>
            <w:r>
              <w:rPr>
                <w:b/>
                <w:bCs/>
              </w:rPr>
              <w:t>16</w:t>
            </w:r>
          </w:p>
        </w:tc>
        <w:tc>
          <w:tcPr>
            <w:tcW w:w="708" w:type="dxa"/>
          </w:tcPr>
          <w:p w14:paraId="5E56A900" w14:textId="77777777" w:rsidR="007457E6" w:rsidRPr="00584E86" w:rsidRDefault="007457E6" w:rsidP="007457E6">
            <w:pPr>
              <w:autoSpaceDE w:val="0"/>
              <w:autoSpaceDN w:val="0"/>
              <w:adjustRightInd w:val="0"/>
              <w:rPr>
                <w:b/>
                <w:bCs/>
              </w:rPr>
            </w:pPr>
          </w:p>
        </w:tc>
        <w:tc>
          <w:tcPr>
            <w:tcW w:w="567" w:type="dxa"/>
          </w:tcPr>
          <w:p w14:paraId="3D9E559E" w14:textId="77777777" w:rsidR="007457E6" w:rsidRPr="00584E86" w:rsidRDefault="007457E6" w:rsidP="007457E6">
            <w:pPr>
              <w:autoSpaceDE w:val="0"/>
              <w:autoSpaceDN w:val="0"/>
              <w:adjustRightInd w:val="0"/>
              <w:rPr>
                <w:b/>
                <w:bCs/>
              </w:rPr>
            </w:pPr>
          </w:p>
        </w:tc>
        <w:tc>
          <w:tcPr>
            <w:tcW w:w="709" w:type="dxa"/>
          </w:tcPr>
          <w:p w14:paraId="7E476875" w14:textId="77777777" w:rsidR="007457E6" w:rsidRPr="00584E86" w:rsidRDefault="007457E6" w:rsidP="007457E6">
            <w:pPr>
              <w:autoSpaceDE w:val="0"/>
              <w:autoSpaceDN w:val="0"/>
              <w:adjustRightInd w:val="0"/>
              <w:rPr>
                <w:b/>
                <w:bCs/>
              </w:rPr>
            </w:pPr>
            <w:r>
              <w:rPr>
                <w:b/>
                <w:bCs/>
              </w:rPr>
              <w:t>56</w:t>
            </w:r>
          </w:p>
        </w:tc>
        <w:tc>
          <w:tcPr>
            <w:tcW w:w="709" w:type="dxa"/>
          </w:tcPr>
          <w:p w14:paraId="147F5D72" w14:textId="77777777" w:rsidR="007457E6" w:rsidRPr="00584E86" w:rsidRDefault="007457E6" w:rsidP="007457E6">
            <w:pPr>
              <w:autoSpaceDE w:val="0"/>
              <w:autoSpaceDN w:val="0"/>
              <w:adjustRightInd w:val="0"/>
              <w:rPr>
                <w:b/>
                <w:bCs/>
              </w:rPr>
            </w:pPr>
            <w:r>
              <w:rPr>
                <w:b/>
                <w:bCs/>
              </w:rPr>
              <w:t>72</w:t>
            </w:r>
          </w:p>
        </w:tc>
      </w:tr>
    </w:tbl>
    <w:p w14:paraId="6730BD45" w14:textId="77777777" w:rsidR="007457E6" w:rsidRPr="005B20B9" w:rsidRDefault="007457E6" w:rsidP="007457E6">
      <w:pPr>
        <w:autoSpaceDE w:val="0"/>
        <w:autoSpaceDN w:val="0"/>
        <w:adjustRightInd w:val="0"/>
        <w:rPr>
          <w:b/>
          <w:bCs/>
          <w:szCs w:val="24"/>
        </w:rPr>
      </w:pPr>
      <w:r w:rsidRPr="005B20B9">
        <w:rPr>
          <w:b/>
          <w:bCs/>
          <w:szCs w:val="24"/>
        </w:rPr>
        <w:t>5.2. Содержание разделов дисциплины</w:t>
      </w: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75"/>
        <w:gridCol w:w="3119"/>
        <w:gridCol w:w="5670"/>
      </w:tblGrid>
      <w:tr w:rsidR="007457E6" w:rsidRPr="005B20B9" w14:paraId="4C0BD716" w14:textId="77777777" w:rsidTr="007457E6">
        <w:tc>
          <w:tcPr>
            <w:tcW w:w="675" w:type="dxa"/>
          </w:tcPr>
          <w:p w14:paraId="53D9E37F" w14:textId="77777777" w:rsidR="007457E6" w:rsidRPr="005B20B9" w:rsidRDefault="007457E6" w:rsidP="007457E6">
            <w:pPr>
              <w:autoSpaceDE w:val="0"/>
              <w:autoSpaceDN w:val="0"/>
              <w:adjustRightInd w:val="0"/>
              <w:rPr>
                <w:b/>
                <w:szCs w:val="24"/>
              </w:rPr>
            </w:pPr>
            <w:r w:rsidRPr="005B20B9">
              <w:rPr>
                <w:b/>
                <w:szCs w:val="24"/>
              </w:rPr>
              <w:t>№ п/п</w:t>
            </w:r>
          </w:p>
        </w:tc>
        <w:tc>
          <w:tcPr>
            <w:tcW w:w="3119" w:type="dxa"/>
          </w:tcPr>
          <w:p w14:paraId="68F95A66" w14:textId="77777777" w:rsidR="007457E6" w:rsidRPr="005B20B9" w:rsidRDefault="007457E6" w:rsidP="007457E6">
            <w:pPr>
              <w:autoSpaceDE w:val="0"/>
              <w:autoSpaceDN w:val="0"/>
              <w:adjustRightInd w:val="0"/>
              <w:jc w:val="center"/>
              <w:rPr>
                <w:b/>
                <w:szCs w:val="24"/>
              </w:rPr>
            </w:pPr>
            <w:r w:rsidRPr="005B20B9">
              <w:rPr>
                <w:b/>
                <w:szCs w:val="24"/>
              </w:rPr>
              <w:t>Наименование раздела дисциплины (элемента модуля)</w:t>
            </w:r>
          </w:p>
        </w:tc>
        <w:tc>
          <w:tcPr>
            <w:tcW w:w="5670" w:type="dxa"/>
          </w:tcPr>
          <w:p w14:paraId="410DDE09" w14:textId="77777777" w:rsidR="007457E6" w:rsidRPr="005B20B9" w:rsidRDefault="007457E6" w:rsidP="007457E6">
            <w:pPr>
              <w:autoSpaceDE w:val="0"/>
              <w:autoSpaceDN w:val="0"/>
              <w:adjustRightInd w:val="0"/>
              <w:jc w:val="center"/>
              <w:rPr>
                <w:b/>
                <w:szCs w:val="24"/>
              </w:rPr>
            </w:pPr>
            <w:r w:rsidRPr="005B20B9">
              <w:rPr>
                <w:b/>
                <w:szCs w:val="24"/>
              </w:rPr>
              <w:t>Содержание раздела</w:t>
            </w:r>
          </w:p>
        </w:tc>
      </w:tr>
      <w:tr w:rsidR="007457E6" w:rsidRPr="005B20B9" w14:paraId="605C17F4" w14:textId="77777777" w:rsidTr="007457E6">
        <w:tc>
          <w:tcPr>
            <w:tcW w:w="675" w:type="dxa"/>
          </w:tcPr>
          <w:p w14:paraId="7D473C55" w14:textId="77777777" w:rsidR="007457E6" w:rsidRPr="005B20B9" w:rsidRDefault="007457E6" w:rsidP="00D84EB7">
            <w:pPr>
              <w:numPr>
                <w:ilvl w:val="0"/>
                <w:numId w:val="13"/>
              </w:numPr>
              <w:autoSpaceDE w:val="0"/>
              <w:autoSpaceDN w:val="0"/>
              <w:adjustRightInd w:val="0"/>
              <w:spacing w:after="0" w:afterAutospacing="0"/>
              <w:rPr>
                <w:szCs w:val="24"/>
              </w:rPr>
            </w:pPr>
          </w:p>
        </w:tc>
        <w:tc>
          <w:tcPr>
            <w:tcW w:w="3119" w:type="dxa"/>
          </w:tcPr>
          <w:p w14:paraId="30E284D0" w14:textId="77777777" w:rsidR="007457E6" w:rsidRPr="005B20B9" w:rsidRDefault="007457E6" w:rsidP="007457E6">
            <w:pPr>
              <w:autoSpaceDE w:val="0"/>
              <w:autoSpaceDN w:val="0"/>
              <w:adjustRightInd w:val="0"/>
              <w:rPr>
                <w:szCs w:val="24"/>
              </w:rPr>
            </w:pPr>
            <w:r w:rsidRPr="005B20B9">
              <w:rPr>
                <w:bCs/>
                <w:szCs w:val="24"/>
              </w:rPr>
              <w:t xml:space="preserve">Раздел 1. </w:t>
            </w:r>
            <w:r w:rsidRPr="005B20B9">
              <w:rPr>
                <w:bCs/>
                <w:color w:val="000000"/>
                <w:szCs w:val="24"/>
              </w:rPr>
              <w:t>Образование и социализация в информационном обществе</w:t>
            </w:r>
          </w:p>
        </w:tc>
        <w:tc>
          <w:tcPr>
            <w:tcW w:w="5670" w:type="dxa"/>
          </w:tcPr>
          <w:p w14:paraId="7D0DE3D2" w14:textId="77777777" w:rsidR="007457E6" w:rsidRPr="005B20B9" w:rsidRDefault="007457E6" w:rsidP="00D84EB7">
            <w:pPr>
              <w:numPr>
                <w:ilvl w:val="0"/>
                <w:numId w:val="15"/>
              </w:numPr>
              <w:tabs>
                <w:tab w:val="left" w:pos="317"/>
              </w:tabs>
              <w:spacing w:after="0" w:afterAutospacing="0"/>
              <w:ind w:left="34" w:firstLine="0"/>
              <w:jc w:val="both"/>
              <w:rPr>
                <w:color w:val="000000"/>
                <w:szCs w:val="24"/>
              </w:rPr>
            </w:pPr>
            <w:r w:rsidRPr="005B20B9">
              <w:rPr>
                <w:color w:val="000000"/>
                <w:szCs w:val="24"/>
              </w:rPr>
              <w:t xml:space="preserve">Понятие «информационно-коммуникационные технологии». Роль ИКТ в обществе. Изменение характера информатизации общества. Информационное общество как этап развития цивилизации. Виртуальная реальность. Смешанная реальность. Основные тенденции изменения культуры в современном мире. Массовая культура. </w:t>
            </w:r>
          </w:p>
          <w:p w14:paraId="18E9DB57" w14:textId="77777777" w:rsidR="007457E6" w:rsidRPr="005B20B9" w:rsidRDefault="007457E6" w:rsidP="00D84EB7">
            <w:pPr>
              <w:numPr>
                <w:ilvl w:val="0"/>
                <w:numId w:val="15"/>
              </w:numPr>
              <w:tabs>
                <w:tab w:val="left" w:pos="317"/>
              </w:tabs>
              <w:spacing w:after="0" w:afterAutospacing="0"/>
              <w:ind w:left="34" w:firstLine="0"/>
              <w:jc w:val="both"/>
              <w:rPr>
                <w:color w:val="000000"/>
                <w:szCs w:val="24"/>
              </w:rPr>
            </w:pPr>
            <w:r w:rsidRPr="005B20B9">
              <w:rPr>
                <w:color w:val="000000"/>
                <w:szCs w:val="24"/>
              </w:rPr>
              <w:t xml:space="preserve">Средства массовой информации (телевидение, печать и др.) и современное общество. Интернет как техническое и социальное явление. </w:t>
            </w:r>
          </w:p>
          <w:p w14:paraId="5E904962" w14:textId="77777777" w:rsidR="007457E6" w:rsidRPr="005B20B9" w:rsidRDefault="007457E6" w:rsidP="00D84EB7">
            <w:pPr>
              <w:numPr>
                <w:ilvl w:val="0"/>
                <w:numId w:val="15"/>
              </w:numPr>
              <w:tabs>
                <w:tab w:val="left" w:pos="317"/>
              </w:tabs>
              <w:spacing w:after="0" w:afterAutospacing="0"/>
              <w:ind w:left="34" w:firstLine="0"/>
              <w:jc w:val="both"/>
              <w:rPr>
                <w:color w:val="000000"/>
                <w:szCs w:val="24"/>
              </w:rPr>
            </w:pPr>
            <w:r w:rsidRPr="005B20B9">
              <w:rPr>
                <w:color w:val="000000"/>
                <w:szCs w:val="24"/>
              </w:rPr>
              <w:t>Особенности действия механизмов социализации в информационном обществе. Виртуальные сообщества. Понятие, структура и типы сетевых сообществ. Культура интернет-сообществ. Социальные сети.</w:t>
            </w:r>
          </w:p>
        </w:tc>
      </w:tr>
      <w:tr w:rsidR="007457E6" w:rsidRPr="005B20B9" w14:paraId="14C5D8B2" w14:textId="77777777" w:rsidTr="007457E6">
        <w:tc>
          <w:tcPr>
            <w:tcW w:w="675" w:type="dxa"/>
          </w:tcPr>
          <w:p w14:paraId="480FE64C" w14:textId="77777777" w:rsidR="007457E6" w:rsidRPr="005B20B9" w:rsidRDefault="007457E6" w:rsidP="00D84EB7">
            <w:pPr>
              <w:numPr>
                <w:ilvl w:val="0"/>
                <w:numId w:val="13"/>
              </w:numPr>
              <w:autoSpaceDE w:val="0"/>
              <w:autoSpaceDN w:val="0"/>
              <w:adjustRightInd w:val="0"/>
              <w:spacing w:after="0" w:afterAutospacing="0"/>
              <w:rPr>
                <w:szCs w:val="24"/>
              </w:rPr>
            </w:pPr>
          </w:p>
        </w:tc>
        <w:tc>
          <w:tcPr>
            <w:tcW w:w="3119" w:type="dxa"/>
          </w:tcPr>
          <w:p w14:paraId="2502D8B6" w14:textId="77777777" w:rsidR="007457E6" w:rsidRPr="005B20B9" w:rsidRDefault="007457E6" w:rsidP="007457E6">
            <w:pPr>
              <w:autoSpaceDE w:val="0"/>
              <w:autoSpaceDN w:val="0"/>
              <w:adjustRightInd w:val="0"/>
              <w:rPr>
                <w:szCs w:val="24"/>
              </w:rPr>
            </w:pPr>
            <w:r w:rsidRPr="005B20B9">
              <w:rPr>
                <w:bCs/>
                <w:szCs w:val="24"/>
              </w:rPr>
              <w:t xml:space="preserve">Раздел 2. </w:t>
            </w:r>
            <w:r w:rsidRPr="005B20B9">
              <w:rPr>
                <w:color w:val="000000"/>
                <w:szCs w:val="24"/>
              </w:rPr>
              <w:t>Информационная система управления образовательным учреждением</w:t>
            </w:r>
          </w:p>
        </w:tc>
        <w:tc>
          <w:tcPr>
            <w:tcW w:w="5670" w:type="dxa"/>
          </w:tcPr>
          <w:p w14:paraId="7940958E" w14:textId="77777777" w:rsidR="007457E6" w:rsidRPr="005B20B9" w:rsidRDefault="007457E6" w:rsidP="00D84EB7">
            <w:pPr>
              <w:numPr>
                <w:ilvl w:val="0"/>
                <w:numId w:val="15"/>
              </w:numPr>
              <w:tabs>
                <w:tab w:val="left" w:pos="317"/>
              </w:tabs>
              <w:spacing w:after="0" w:afterAutospacing="0"/>
              <w:ind w:left="34" w:firstLine="0"/>
              <w:jc w:val="both"/>
              <w:rPr>
                <w:color w:val="000000"/>
                <w:szCs w:val="24"/>
              </w:rPr>
            </w:pPr>
            <w:r w:rsidRPr="005B20B9">
              <w:rPr>
                <w:color w:val="000000"/>
                <w:szCs w:val="24"/>
              </w:rPr>
              <w:t>Построение единого информационного пространства учреждения. Информационно-образовательная среда, информационная система управления образовательным процессом.</w:t>
            </w:r>
          </w:p>
          <w:p w14:paraId="3DB667D1" w14:textId="77777777" w:rsidR="007457E6" w:rsidRPr="005B20B9" w:rsidRDefault="007457E6" w:rsidP="00D84EB7">
            <w:pPr>
              <w:numPr>
                <w:ilvl w:val="0"/>
                <w:numId w:val="15"/>
              </w:numPr>
              <w:tabs>
                <w:tab w:val="left" w:pos="317"/>
              </w:tabs>
              <w:spacing w:after="0" w:afterAutospacing="0"/>
              <w:ind w:left="34" w:firstLine="0"/>
              <w:jc w:val="both"/>
              <w:rPr>
                <w:color w:val="000000"/>
                <w:szCs w:val="24"/>
              </w:rPr>
            </w:pPr>
            <w:r w:rsidRPr="005B20B9">
              <w:rPr>
                <w:color w:val="000000"/>
                <w:szCs w:val="24"/>
              </w:rPr>
              <w:t>Использование информационных ресурсов для учебной, учебно-методической, научной и др. видов деятельности образовательного учреждения.</w:t>
            </w:r>
          </w:p>
          <w:p w14:paraId="19B980E3" w14:textId="77777777" w:rsidR="007457E6" w:rsidRPr="005B20B9" w:rsidRDefault="007457E6" w:rsidP="00D84EB7">
            <w:pPr>
              <w:numPr>
                <w:ilvl w:val="0"/>
                <w:numId w:val="15"/>
              </w:numPr>
              <w:tabs>
                <w:tab w:val="left" w:pos="317"/>
              </w:tabs>
              <w:spacing w:after="0" w:afterAutospacing="0"/>
              <w:ind w:left="34" w:firstLine="0"/>
              <w:jc w:val="both"/>
              <w:rPr>
                <w:color w:val="000000"/>
                <w:szCs w:val="24"/>
              </w:rPr>
            </w:pPr>
            <w:r w:rsidRPr="005B20B9">
              <w:rPr>
                <w:color w:val="000000"/>
                <w:szCs w:val="24"/>
              </w:rPr>
              <w:t>Программные комплексы построения информационных систем управления и систем электронного документооборота.</w:t>
            </w:r>
          </w:p>
          <w:p w14:paraId="7C9254A2" w14:textId="77777777" w:rsidR="007457E6" w:rsidRPr="005B20B9" w:rsidRDefault="007457E6" w:rsidP="007457E6">
            <w:pPr>
              <w:tabs>
                <w:tab w:val="left" w:pos="317"/>
              </w:tabs>
              <w:autoSpaceDE w:val="0"/>
              <w:autoSpaceDN w:val="0"/>
              <w:adjustRightInd w:val="0"/>
              <w:ind w:left="34"/>
              <w:rPr>
                <w:szCs w:val="24"/>
              </w:rPr>
            </w:pPr>
          </w:p>
        </w:tc>
      </w:tr>
      <w:tr w:rsidR="007457E6" w:rsidRPr="005B20B9" w14:paraId="350CD7B7" w14:textId="77777777" w:rsidTr="007457E6">
        <w:tc>
          <w:tcPr>
            <w:tcW w:w="675" w:type="dxa"/>
          </w:tcPr>
          <w:p w14:paraId="0516D24D" w14:textId="77777777" w:rsidR="007457E6" w:rsidRPr="005B20B9" w:rsidRDefault="007457E6" w:rsidP="00D84EB7">
            <w:pPr>
              <w:numPr>
                <w:ilvl w:val="0"/>
                <w:numId w:val="13"/>
              </w:numPr>
              <w:autoSpaceDE w:val="0"/>
              <w:autoSpaceDN w:val="0"/>
              <w:adjustRightInd w:val="0"/>
              <w:spacing w:after="0" w:afterAutospacing="0"/>
              <w:rPr>
                <w:szCs w:val="24"/>
              </w:rPr>
            </w:pPr>
          </w:p>
        </w:tc>
        <w:tc>
          <w:tcPr>
            <w:tcW w:w="3119" w:type="dxa"/>
          </w:tcPr>
          <w:p w14:paraId="578E78D6" w14:textId="77777777" w:rsidR="007457E6" w:rsidRPr="005B20B9" w:rsidRDefault="007457E6" w:rsidP="007457E6">
            <w:pPr>
              <w:autoSpaceDE w:val="0"/>
              <w:autoSpaceDN w:val="0"/>
              <w:adjustRightInd w:val="0"/>
              <w:rPr>
                <w:szCs w:val="24"/>
              </w:rPr>
            </w:pPr>
            <w:r w:rsidRPr="005B20B9">
              <w:rPr>
                <w:bCs/>
                <w:szCs w:val="24"/>
              </w:rPr>
              <w:t xml:space="preserve">Раздел 3. </w:t>
            </w:r>
            <w:r w:rsidRPr="005B20B9">
              <w:rPr>
                <w:szCs w:val="24"/>
              </w:rPr>
              <w:t>Информационные технологии в образовании</w:t>
            </w:r>
          </w:p>
        </w:tc>
        <w:tc>
          <w:tcPr>
            <w:tcW w:w="5670" w:type="dxa"/>
          </w:tcPr>
          <w:p w14:paraId="0FBE91AC" w14:textId="77777777" w:rsidR="007457E6" w:rsidRPr="005B20B9" w:rsidRDefault="007457E6" w:rsidP="00D84EB7">
            <w:pPr>
              <w:numPr>
                <w:ilvl w:val="0"/>
                <w:numId w:val="15"/>
              </w:numPr>
              <w:tabs>
                <w:tab w:val="left" w:pos="317"/>
              </w:tabs>
              <w:spacing w:after="0" w:afterAutospacing="0"/>
              <w:ind w:left="34" w:firstLine="0"/>
              <w:jc w:val="both"/>
              <w:rPr>
                <w:color w:val="000000"/>
                <w:szCs w:val="24"/>
              </w:rPr>
            </w:pPr>
            <w:r w:rsidRPr="005B20B9">
              <w:rPr>
                <w:color w:val="000000"/>
                <w:szCs w:val="24"/>
              </w:rPr>
              <w:t xml:space="preserve">Открытое образование. </w:t>
            </w:r>
            <w:r w:rsidRPr="005B20B9">
              <w:rPr>
                <w:color w:val="000000"/>
                <w:szCs w:val="24"/>
                <w:lang w:val="en-US"/>
              </w:rPr>
              <w:t>E</w:t>
            </w:r>
            <w:r w:rsidRPr="005B20B9">
              <w:rPr>
                <w:color w:val="000000"/>
                <w:szCs w:val="24"/>
              </w:rPr>
              <w:t>-</w:t>
            </w:r>
            <w:r w:rsidRPr="005B20B9">
              <w:rPr>
                <w:color w:val="000000"/>
                <w:szCs w:val="24"/>
                <w:lang w:val="en-US"/>
              </w:rPr>
              <w:t>learning</w:t>
            </w:r>
            <w:r w:rsidRPr="005B20B9">
              <w:rPr>
                <w:color w:val="000000"/>
                <w:szCs w:val="24"/>
              </w:rPr>
              <w:t xml:space="preserve">. Дистанционное образование. Виртуальные школы. </w:t>
            </w:r>
            <w:r w:rsidRPr="005B20B9">
              <w:rPr>
                <w:color w:val="000000"/>
                <w:szCs w:val="24"/>
                <w:lang w:val="en-US"/>
              </w:rPr>
              <w:t>Web</w:t>
            </w:r>
            <w:r w:rsidRPr="005B20B9">
              <w:rPr>
                <w:color w:val="000000"/>
                <w:szCs w:val="24"/>
              </w:rPr>
              <w:t xml:space="preserve"> 2.0.</w:t>
            </w:r>
          </w:p>
          <w:p w14:paraId="1CE7247D" w14:textId="77777777" w:rsidR="007457E6" w:rsidRPr="005B20B9" w:rsidRDefault="007457E6" w:rsidP="00D84EB7">
            <w:pPr>
              <w:numPr>
                <w:ilvl w:val="0"/>
                <w:numId w:val="15"/>
              </w:numPr>
              <w:tabs>
                <w:tab w:val="left" w:pos="317"/>
              </w:tabs>
              <w:spacing w:after="0" w:afterAutospacing="0"/>
              <w:ind w:left="34" w:firstLine="0"/>
              <w:jc w:val="both"/>
              <w:rPr>
                <w:color w:val="000000"/>
                <w:szCs w:val="24"/>
              </w:rPr>
            </w:pPr>
            <w:r w:rsidRPr="005B20B9">
              <w:rPr>
                <w:color w:val="000000"/>
                <w:szCs w:val="24"/>
              </w:rPr>
              <w:t>Информационно-коммуникационные технологии – инструментарий универсальных учебных действий и основа деятельностного подхода при изучении предметов в школе.</w:t>
            </w:r>
          </w:p>
          <w:p w14:paraId="6A6FA14E" w14:textId="77777777" w:rsidR="007457E6" w:rsidRPr="005B20B9" w:rsidRDefault="007457E6" w:rsidP="00D84EB7">
            <w:pPr>
              <w:numPr>
                <w:ilvl w:val="0"/>
                <w:numId w:val="15"/>
              </w:numPr>
              <w:tabs>
                <w:tab w:val="left" w:pos="317"/>
              </w:tabs>
              <w:spacing w:after="0" w:afterAutospacing="0"/>
              <w:ind w:left="34" w:firstLine="0"/>
              <w:jc w:val="both"/>
              <w:rPr>
                <w:color w:val="000000"/>
                <w:szCs w:val="24"/>
              </w:rPr>
            </w:pPr>
            <w:r w:rsidRPr="005B20B9">
              <w:rPr>
                <w:color w:val="000000"/>
                <w:szCs w:val="24"/>
              </w:rPr>
              <w:t>Комплексное использование разных источников информации в образовательном процессе.</w:t>
            </w:r>
          </w:p>
          <w:p w14:paraId="578C1BA1" w14:textId="77777777" w:rsidR="007457E6" w:rsidRPr="005B20B9" w:rsidRDefault="007457E6" w:rsidP="00D84EB7">
            <w:pPr>
              <w:numPr>
                <w:ilvl w:val="0"/>
                <w:numId w:val="15"/>
              </w:numPr>
              <w:tabs>
                <w:tab w:val="left" w:pos="317"/>
              </w:tabs>
              <w:spacing w:after="0" w:afterAutospacing="0"/>
              <w:ind w:left="34" w:firstLine="0"/>
              <w:jc w:val="both"/>
              <w:rPr>
                <w:color w:val="000000"/>
                <w:szCs w:val="24"/>
              </w:rPr>
            </w:pPr>
            <w:r w:rsidRPr="005B20B9">
              <w:rPr>
                <w:color w:val="000000"/>
                <w:szCs w:val="24"/>
              </w:rPr>
              <w:t>Оценка знаний обучающихся с использованием ИКТ.</w:t>
            </w:r>
          </w:p>
        </w:tc>
      </w:tr>
      <w:tr w:rsidR="007457E6" w:rsidRPr="005B20B9" w14:paraId="3E5F5B78" w14:textId="77777777" w:rsidTr="007457E6">
        <w:tc>
          <w:tcPr>
            <w:tcW w:w="675" w:type="dxa"/>
          </w:tcPr>
          <w:p w14:paraId="48BC545B" w14:textId="77777777" w:rsidR="007457E6" w:rsidRPr="005B20B9" w:rsidRDefault="007457E6" w:rsidP="00D84EB7">
            <w:pPr>
              <w:numPr>
                <w:ilvl w:val="0"/>
                <w:numId w:val="13"/>
              </w:numPr>
              <w:autoSpaceDE w:val="0"/>
              <w:autoSpaceDN w:val="0"/>
              <w:adjustRightInd w:val="0"/>
              <w:spacing w:after="0" w:afterAutospacing="0"/>
              <w:rPr>
                <w:szCs w:val="24"/>
              </w:rPr>
            </w:pPr>
          </w:p>
        </w:tc>
        <w:tc>
          <w:tcPr>
            <w:tcW w:w="3119" w:type="dxa"/>
          </w:tcPr>
          <w:p w14:paraId="7BFD0ED5" w14:textId="77777777" w:rsidR="007457E6" w:rsidRPr="005B20B9" w:rsidRDefault="007457E6" w:rsidP="007457E6">
            <w:pPr>
              <w:autoSpaceDE w:val="0"/>
              <w:autoSpaceDN w:val="0"/>
              <w:adjustRightInd w:val="0"/>
              <w:rPr>
                <w:szCs w:val="24"/>
              </w:rPr>
            </w:pPr>
            <w:r w:rsidRPr="005B20B9">
              <w:rPr>
                <w:bCs/>
                <w:szCs w:val="24"/>
              </w:rPr>
              <w:t xml:space="preserve">Раздел 4. </w:t>
            </w:r>
            <w:r w:rsidRPr="005B20B9">
              <w:rPr>
                <w:color w:val="000000"/>
                <w:szCs w:val="24"/>
              </w:rPr>
              <w:t>Ресурсы информационно-образовательной среды обучения</w:t>
            </w:r>
          </w:p>
        </w:tc>
        <w:tc>
          <w:tcPr>
            <w:tcW w:w="5670" w:type="dxa"/>
          </w:tcPr>
          <w:p w14:paraId="362EF12C" w14:textId="77777777" w:rsidR="007457E6" w:rsidRPr="005B20B9" w:rsidRDefault="007457E6" w:rsidP="00D84EB7">
            <w:pPr>
              <w:numPr>
                <w:ilvl w:val="0"/>
                <w:numId w:val="15"/>
              </w:numPr>
              <w:tabs>
                <w:tab w:val="left" w:pos="317"/>
              </w:tabs>
              <w:spacing w:after="0" w:afterAutospacing="0"/>
              <w:ind w:left="34" w:firstLine="0"/>
              <w:jc w:val="both"/>
              <w:rPr>
                <w:color w:val="000000"/>
                <w:szCs w:val="24"/>
              </w:rPr>
            </w:pPr>
            <w:r w:rsidRPr="005B20B9">
              <w:rPr>
                <w:color w:val="000000"/>
                <w:szCs w:val="24"/>
              </w:rPr>
              <w:t>Виды ЦОР: Электронные учебные пособия, инновационные учебно-методические комплексы и др.</w:t>
            </w:r>
          </w:p>
          <w:p w14:paraId="41E6FF20" w14:textId="77777777" w:rsidR="007457E6" w:rsidRPr="005B20B9" w:rsidRDefault="007457E6" w:rsidP="00D84EB7">
            <w:pPr>
              <w:numPr>
                <w:ilvl w:val="0"/>
                <w:numId w:val="15"/>
              </w:numPr>
              <w:tabs>
                <w:tab w:val="left" w:pos="317"/>
              </w:tabs>
              <w:spacing w:after="0" w:afterAutospacing="0"/>
              <w:ind w:left="34" w:firstLine="0"/>
              <w:jc w:val="both"/>
              <w:rPr>
                <w:color w:val="000000"/>
                <w:szCs w:val="24"/>
              </w:rPr>
            </w:pPr>
            <w:r w:rsidRPr="005B20B9">
              <w:rPr>
                <w:color w:val="000000"/>
                <w:szCs w:val="24"/>
              </w:rPr>
              <w:t>Принципы использования ЦОР в образовательной среде.</w:t>
            </w:r>
          </w:p>
          <w:p w14:paraId="55D635CE" w14:textId="77777777" w:rsidR="007457E6" w:rsidRPr="005B20B9" w:rsidRDefault="007457E6" w:rsidP="00D84EB7">
            <w:pPr>
              <w:numPr>
                <w:ilvl w:val="0"/>
                <w:numId w:val="15"/>
              </w:numPr>
              <w:tabs>
                <w:tab w:val="left" w:pos="317"/>
              </w:tabs>
              <w:spacing w:after="0" w:afterAutospacing="0"/>
              <w:ind w:left="34" w:firstLine="0"/>
              <w:jc w:val="both"/>
              <w:rPr>
                <w:color w:val="000000"/>
                <w:szCs w:val="24"/>
              </w:rPr>
            </w:pPr>
            <w:r w:rsidRPr="005B20B9">
              <w:rPr>
                <w:color w:val="000000"/>
                <w:szCs w:val="24"/>
              </w:rPr>
              <w:t>Роль ЦОР в процессе формирования личностных качеств и ключевых компетенций обучающихся.</w:t>
            </w:r>
          </w:p>
          <w:p w14:paraId="15DB0F1B" w14:textId="77777777" w:rsidR="007457E6" w:rsidRPr="005B20B9" w:rsidRDefault="007457E6" w:rsidP="00D84EB7">
            <w:pPr>
              <w:numPr>
                <w:ilvl w:val="0"/>
                <w:numId w:val="15"/>
              </w:numPr>
              <w:tabs>
                <w:tab w:val="left" w:pos="317"/>
              </w:tabs>
              <w:spacing w:after="0" w:afterAutospacing="0"/>
              <w:ind w:left="34" w:firstLine="0"/>
              <w:jc w:val="both"/>
              <w:rPr>
                <w:color w:val="000000"/>
                <w:szCs w:val="24"/>
              </w:rPr>
            </w:pPr>
            <w:r w:rsidRPr="005B20B9">
              <w:rPr>
                <w:color w:val="000000"/>
                <w:szCs w:val="24"/>
              </w:rPr>
              <w:t>Значение ЦОР в формировании чувственного образа и абстрактного мышления обучающихся.</w:t>
            </w:r>
          </w:p>
          <w:p w14:paraId="0FDF4E89" w14:textId="77777777" w:rsidR="007457E6" w:rsidRPr="005B20B9" w:rsidRDefault="007457E6" w:rsidP="00D84EB7">
            <w:pPr>
              <w:numPr>
                <w:ilvl w:val="0"/>
                <w:numId w:val="15"/>
              </w:numPr>
              <w:tabs>
                <w:tab w:val="left" w:pos="317"/>
              </w:tabs>
              <w:spacing w:after="0" w:afterAutospacing="0"/>
              <w:ind w:left="34" w:firstLine="0"/>
              <w:jc w:val="both"/>
              <w:rPr>
                <w:color w:val="000000"/>
                <w:szCs w:val="24"/>
              </w:rPr>
            </w:pPr>
            <w:r w:rsidRPr="005B20B9">
              <w:rPr>
                <w:color w:val="000000"/>
                <w:szCs w:val="24"/>
              </w:rPr>
              <w:t>Специфика деятельности педагога при организации учебного процесса на основе использования ЦОР.</w:t>
            </w:r>
          </w:p>
          <w:p w14:paraId="04D49B71" w14:textId="77777777" w:rsidR="007457E6" w:rsidRPr="005B20B9" w:rsidRDefault="007457E6" w:rsidP="00D84EB7">
            <w:pPr>
              <w:numPr>
                <w:ilvl w:val="0"/>
                <w:numId w:val="15"/>
              </w:numPr>
              <w:tabs>
                <w:tab w:val="left" w:pos="317"/>
              </w:tabs>
              <w:spacing w:after="0" w:afterAutospacing="0"/>
              <w:ind w:left="34" w:firstLine="0"/>
              <w:jc w:val="both"/>
              <w:rPr>
                <w:color w:val="000000"/>
                <w:szCs w:val="24"/>
              </w:rPr>
            </w:pPr>
            <w:r w:rsidRPr="005B20B9">
              <w:rPr>
                <w:color w:val="000000"/>
                <w:szCs w:val="24"/>
              </w:rPr>
              <w:t>ЦОР как средство дифференциации и интеграции в учебном процессе</w:t>
            </w:r>
          </w:p>
          <w:p w14:paraId="6B5BDDF8" w14:textId="77777777" w:rsidR="007457E6" w:rsidRPr="005B20B9" w:rsidRDefault="007457E6" w:rsidP="00D84EB7">
            <w:pPr>
              <w:numPr>
                <w:ilvl w:val="0"/>
                <w:numId w:val="15"/>
              </w:numPr>
              <w:tabs>
                <w:tab w:val="left" w:pos="317"/>
              </w:tabs>
              <w:autoSpaceDE w:val="0"/>
              <w:autoSpaceDN w:val="0"/>
              <w:adjustRightInd w:val="0"/>
              <w:spacing w:after="0" w:afterAutospacing="0"/>
              <w:ind w:left="34" w:firstLine="0"/>
              <w:jc w:val="both"/>
              <w:rPr>
                <w:szCs w:val="24"/>
              </w:rPr>
            </w:pPr>
            <w:r w:rsidRPr="005B20B9">
              <w:rPr>
                <w:color w:val="000000"/>
                <w:szCs w:val="24"/>
              </w:rPr>
              <w:lastRenderedPageBreak/>
              <w:t>Функции ЦОР в проверке и оценке усвоения знаний обучающихся.</w:t>
            </w:r>
          </w:p>
        </w:tc>
      </w:tr>
      <w:tr w:rsidR="007457E6" w:rsidRPr="005B20B9" w14:paraId="0270A070" w14:textId="77777777" w:rsidTr="007457E6">
        <w:tc>
          <w:tcPr>
            <w:tcW w:w="675" w:type="dxa"/>
          </w:tcPr>
          <w:p w14:paraId="6B44E57B" w14:textId="77777777" w:rsidR="007457E6" w:rsidRPr="005B20B9" w:rsidRDefault="007457E6" w:rsidP="00D84EB7">
            <w:pPr>
              <w:numPr>
                <w:ilvl w:val="0"/>
                <w:numId w:val="13"/>
              </w:numPr>
              <w:autoSpaceDE w:val="0"/>
              <w:autoSpaceDN w:val="0"/>
              <w:adjustRightInd w:val="0"/>
              <w:spacing w:after="0" w:afterAutospacing="0"/>
              <w:rPr>
                <w:szCs w:val="24"/>
              </w:rPr>
            </w:pPr>
          </w:p>
        </w:tc>
        <w:tc>
          <w:tcPr>
            <w:tcW w:w="3119" w:type="dxa"/>
          </w:tcPr>
          <w:p w14:paraId="4D24862F" w14:textId="77777777" w:rsidR="007457E6" w:rsidRPr="005B20B9" w:rsidRDefault="007457E6" w:rsidP="007457E6">
            <w:pPr>
              <w:autoSpaceDE w:val="0"/>
              <w:autoSpaceDN w:val="0"/>
              <w:adjustRightInd w:val="0"/>
              <w:rPr>
                <w:szCs w:val="24"/>
              </w:rPr>
            </w:pPr>
            <w:r w:rsidRPr="005B20B9">
              <w:rPr>
                <w:bCs/>
                <w:szCs w:val="24"/>
              </w:rPr>
              <w:t xml:space="preserve">Раздел 5. </w:t>
            </w:r>
            <w:r w:rsidRPr="005B20B9">
              <w:rPr>
                <w:bCs/>
                <w:color w:val="000000"/>
                <w:szCs w:val="24"/>
              </w:rPr>
              <w:t xml:space="preserve">Использование цифровых образовательных ресурсов в преподавании </w:t>
            </w:r>
          </w:p>
        </w:tc>
        <w:tc>
          <w:tcPr>
            <w:tcW w:w="5670" w:type="dxa"/>
          </w:tcPr>
          <w:p w14:paraId="0D3CA580" w14:textId="77777777" w:rsidR="007457E6" w:rsidRPr="005B20B9" w:rsidRDefault="007457E6" w:rsidP="00D84EB7">
            <w:pPr>
              <w:numPr>
                <w:ilvl w:val="0"/>
                <w:numId w:val="15"/>
              </w:numPr>
              <w:tabs>
                <w:tab w:val="left" w:pos="317"/>
              </w:tabs>
              <w:spacing w:after="0" w:afterAutospacing="0"/>
              <w:ind w:left="34" w:firstLine="0"/>
              <w:jc w:val="both"/>
              <w:rPr>
                <w:color w:val="000000"/>
                <w:szCs w:val="24"/>
              </w:rPr>
            </w:pPr>
            <w:r w:rsidRPr="005B20B9">
              <w:rPr>
                <w:color w:val="000000"/>
                <w:szCs w:val="24"/>
              </w:rPr>
              <w:t>Материальная база обучения предмета. Средства обучения.</w:t>
            </w:r>
          </w:p>
          <w:p w14:paraId="6AA5CC9B" w14:textId="77777777" w:rsidR="007457E6" w:rsidRPr="005B20B9" w:rsidRDefault="007457E6" w:rsidP="00D84EB7">
            <w:pPr>
              <w:numPr>
                <w:ilvl w:val="0"/>
                <w:numId w:val="15"/>
              </w:numPr>
              <w:tabs>
                <w:tab w:val="left" w:pos="317"/>
              </w:tabs>
              <w:spacing w:after="0" w:afterAutospacing="0"/>
              <w:ind w:left="34" w:firstLine="0"/>
              <w:jc w:val="both"/>
              <w:rPr>
                <w:color w:val="000000"/>
                <w:szCs w:val="24"/>
              </w:rPr>
            </w:pPr>
            <w:r w:rsidRPr="005B20B9">
              <w:rPr>
                <w:color w:val="000000"/>
                <w:szCs w:val="24"/>
              </w:rPr>
              <w:t>Формирование элементарных навыков использования ИКТ в учебном процессе.</w:t>
            </w:r>
          </w:p>
          <w:p w14:paraId="75A73D7B" w14:textId="77777777" w:rsidR="007457E6" w:rsidRPr="005B20B9" w:rsidRDefault="007457E6" w:rsidP="00D84EB7">
            <w:pPr>
              <w:numPr>
                <w:ilvl w:val="0"/>
                <w:numId w:val="15"/>
              </w:numPr>
              <w:tabs>
                <w:tab w:val="left" w:pos="317"/>
              </w:tabs>
              <w:spacing w:after="0" w:afterAutospacing="0"/>
              <w:ind w:left="34" w:firstLine="0"/>
              <w:jc w:val="both"/>
              <w:rPr>
                <w:color w:val="000000"/>
                <w:szCs w:val="24"/>
              </w:rPr>
            </w:pPr>
            <w:r w:rsidRPr="005B20B9">
              <w:rPr>
                <w:color w:val="000000"/>
                <w:szCs w:val="24"/>
              </w:rPr>
              <w:t>Методический анализ ЦОР и ИУМК по предмету: с точки зрения назначения и определения их места в учебном процессе в начальной школе.</w:t>
            </w:r>
          </w:p>
          <w:p w14:paraId="2BEE9C75" w14:textId="77777777" w:rsidR="007457E6" w:rsidRPr="005B20B9" w:rsidRDefault="007457E6" w:rsidP="00D84EB7">
            <w:pPr>
              <w:numPr>
                <w:ilvl w:val="0"/>
                <w:numId w:val="15"/>
              </w:numPr>
              <w:tabs>
                <w:tab w:val="left" w:pos="317"/>
              </w:tabs>
              <w:spacing w:after="0" w:afterAutospacing="0"/>
              <w:ind w:left="34" w:firstLine="0"/>
              <w:jc w:val="both"/>
              <w:rPr>
                <w:color w:val="000000"/>
                <w:szCs w:val="24"/>
              </w:rPr>
            </w:pPr>
            <w:r w:rsidRPr="005B20B9">
              <w:rPr>
                <w:color w:val="000000"/>
                <w:szCs w:val="24"/>
              </w:rPr>
              <w:t xml:space="preserve">Технология использования ЦОР при изучении предмета. </w:t>
            </w:r>
          </w:p>
          <w:p w14:paraId="7BF5093F" w14:textId="77777777" w:rsidR="007457E6" w:rsidRPr="005B20B9" w:rsidRDefault="007457E6" w:rsidP="00D84EB7">
            <w:pPr>
              <w:numPr>
                <w:ilvl w:val="0"/>
                <w:numId w:val="15"/>
              </w:numPr>
              <w:tabs>
                <w:tab w:val="left" w:pos="317"/>
              </w:tabs>
              <w:spacing w:after="0" w:afterAutospacing="0"/>
              <w:ind w:left="34" w:firstLine="0"/>
              <w:jc w:val="both"/>
              <w:rPr>
                <w:color w:val="000000"/>
                <w:szCs w:val="24"/>
              </w:rPr>
            </w:pPr>
            <w:r w:rsidRPr="005B20B9">
              <w:rPr>
                <w:color w:val="000000"/>
                <w:szCs w:val="24"/>
              </w:rPr>
              <w:t>Технология подготовки урока с использованием ЦОР и ИУМК по предмету.</w:t>
            </w:r>
          </w:p>
        </w:tc>
      </w:tr>
    </w:tbl>
    <w:p w14:paraId="35C7A78E" w14:textId="77777777" w:rsidR="007457E6" w:rsidRPr="005B20B9" w:rsidRDefault="007457E6" w:rsidP="00D84EB7">
      <w:pPr>
        <w:numPr>
          <w:ilvl w:val="1"/>
          <w:numId w:val="13"/>
        </w:numPr>
        <w:autoSpaceDE w:val="0"/>
        <w:autoSpaceDN w:val="0"/>
        <w:adjustRightInd w:val="0"/>
        <w:spacing w:after="0" w:afterAutospacing="0"/>
        <w:jc w:val="both"/>
        <w:rPr>
          <w:b/>
          <w:bCs/>
          <w:szCs w:val="24"/>
        </w:rPr>
      </w:pPr>
      <w:r w:rsidRPr="005B20B9">
        <w:rPr>
          <w:b/>
          <w:bCs/>
          <w:szCs w:val="24"/>
        </w:rPr>
        <w:t>Содержание практических (семинарских, лабораторных) занятий по дисциплине</w:t>
      </w:r>
    </w:p>
    <w:p w14:paraId="4773B546" w14:textId="77777777" w:rsidR="007457E6" w:rsidRPr="005B20B9" w:rsidRDefault="007457E6" w:rsidP="007457E6">
      <w:pPr>
        <w:tabs>
          <w:tab w:val="left" w:pos="284"/>
        </w:tabs>
        <w:jc w:val="both"/>
        <w:rPr>
          <w:b/>
          <w:bCs/>
          <w:szCs w:val="24"/>
        </w:rPr>
      </w:pPr>
      <w:r w:rsidRPr="005B20B9">
        <w:rPr>
          <w:b/>
          <w:bCs/>
          <w:szCs w:val="24"/>
        </w:rPr>
        <w:t xml:space="preserve">Раздел 1. </w:t>
      </w:r>
      <w:r w:rsidRPr="005B20B9">
        <w:rPr>
          <w:bCs/>
          <w:color w:val="000000"/>
          <w:szCs w:val="24"/>
        </w:rPr>
        <w:t>Образование и социализация в информационном обществе</w:t>
      </w:r>
    </w:p>
    <w:p w14:paraId="3CFE223C" w14:textId="77777777" w:rsidR="007457E6" w:rsidRPr="005B20B9" w:rsidRDefault="007457E6" w:rsidP="007457E6">
      <w:pPr>
        <w:tabs>
          <w:tab w:val="left" w:pos="317"/>
        </w:tabs>
        <w:jc w:val="both"/>
        <w:rPr>
          <w:bCs/>
          <w:szCs w:val="24"/>
        </w:rPr>
      </w:pPr>
      <w:r w:rsidRPr="005B20B9">
        <w:rPr>
          <w:b/>
          <w:szCs w:val="24"/>
        </w:rPr>
        <w:t xml:space="preserve">Тема 1. </w:t>
      </w:r>
      <w:r w:rsidRPr="005B20B9">
        <w:rPr>
          <w:color w:val="000000"/>
          <w:szCs w:val="24"/>
        </w:rPr>
        <w:t xml:space="preserve">Понятие «информационно-коммуникационные технологии». </w:t>
      </w:r>
    </w:p>
    <w:p w14:paraId="7C742F89" w14:textId="77777777" w:rsidR="007457E6" w:rsidRPr="005B20B9" w:rsidRDefault="007457E6" w:rsidP="007457E6">
      <w:pPr>
        <w:widowControl w:val="0"/>
        <w:shd w:val="clear" w:color="auto" w:fill="FFFFFF"/>
        <w:tabs>
          <w:tab w:val="left" w:pos="284"/>
        </w:tabs>
        <w:jc w:val="both"/>
        <w:rPr>
          <w:szCs w:val="24"/>
        </w:rPr>
      </w:pPr>
      <w:r w:rsidRPr="005B20B9">
        <w:rPr>
          <w:b/>
          <w:bCs/>
          <w:szCs w:val="24"/>
        </w:rPr>
        <w:t>Вопросы для обсуждения:</w:t>
      </w:r>
    </w:p>
    <w:p w14:paraId="10508F83" w14:textId="77777777" w:rsidR="007457E6" w:rsidRPr="005B20B9" w:rsidRDefault="007457E6" w:rsidP="00D84EB7">
      <w:pPr>
        <w:widowControl w:val="0"/>
        <w:numPr>
          <w:ilvl w:val="0"/>
          <w:numId w:val="16"/>
        </w:numPr>
        <w:tabs>
          <w:tab w:val="left" w:pos="284"/>
        </w:tabs>
        <w:spacing w:after="0" w:afterAutospacing="0"/>
        <w:jc w:val="both"/>
        <w:rPr>
          <w:b/>
          <w:szCs w:val="24"/>
        </w:rPr>
      </w:pPr>
      <w:r w:rsidRPr="005B20B9">
        <w:rPr>
          <w:color w:val="000000"/>
          <w:szCs w:val="24"/>
        </w:rPr>
        <w:t xml:space="preserve">Роль ИКТ в обществе. </w:t>
      </w:r>
    </w:p>
    <w:p w14:paraId="7D9E4810" w14:textId="77777777" w:rsidR="007457E6" w:rsidRPr="005B20B9" w:rsidRDefault="007457E6" w:rsidP="00D84EB7">
      <w:pPr>
        <w:widowControl w:val="0"/>
        <w:numPr>
          <w:ilvl w:val="0"/>
          <w:numId w:val="16"/>
        </w:numPr>
        <w:tabs>
          <w:tab w:val="left" w:pos="284"/>
        </w:tabs>
        <w:spacing w:after="0" w:afterAutospacing="0"/>
        <w:jc w:val="both"/>
        <w:rPr>
          <w:b/>
          <w:szCs w:val="24"/>
        </w:rPr>
      </w:pPr>
      <w:r w:rsidRPr="005B20B9">
        <w:rPr>
          <w:color w:val="000000"/>
          <w:szCs w:val="24"/>
        </w:rPr>
        <w:t xml:space="preserve">Изменение характера информатизации общества. </w:t>
      </w:r>
    </w:p>
    <w:p w14:paraId="3C3F85D9" w14:textId="77777777" w:rsidR="007457E6" w:rsidRPr="005B20B9" w:rsidRDefault="007457E6" w:rsidP="00D84EB7">
      <w:pPr>
        <w:widowControl w:val="0"/>
        <w:numPr>
          <w:ilvl w:val="0"/>
          <w:numId w:val="16"/>
        </w:numPr>
        <w:tabs>
          <w:tab w:val="left" w:pos="284"/>
        </w:tabs>
        <w:spacing w:after="0" w:afterAutospacing="0"/>
        <w:jc w:val="both"/>
        <w:rPr>
          <w:b/>
          <w:szCs w:val="24"/>
        </w:rPr>
      </w:pPr>
      <w:r w:rsidRPr="005B20B9">
        <w:rPr>
          <w:color w:val="000000"/>
          <w:szCs w:val="24"/>
        </w:rPr>
        <w:t xml:space="preserve">Информационное общество как этап развития цивилизации. </w:t>
      </w:r>
    </w:p>
    <w:p w14:paraId="6BFEAF5E" w14:textId="77777777" w:rsidR="007457E6" w:rsidRPr="005B20B9" w:rsidRDefault="007457E6" w:rsidP="00D84EB7">
      <w:pPr>
        <w:widowControl w:val="0"/>
        <w:numPr>
          <w:ilvl w:val="0"/>
          <w:numId w:val="16"/>
        </w:numPr>
        <w:tabs>
          <w:tab w:val="left" w:pos="284"/>
        </w:tabs>
        <w:spacing w:after="0" w:afterAutospacing="0"/>
        <w:jc w:val="both"/>
        <w:rPr>
          <w:b/>
          <w:szCs w:val="24"/>
        </w:rPr>
      </w:pPr>
      <w:r w:rsidRPr="005B20B9">
        <w:rPr>
          <w:color w:val="000000"/>
          <w:szCs w:val="24"/>
        </w:rPr>
        <w:t xml:space="preserve">Виртуальная реальность. Смешанная реальность. </w:t>
      </w:r>
    </w:p>
    <w:p w14:paraId="249AABAD" w14:textId="77777777" w:rsidR="007457E6" w:rsidRPr="005B20B9" w:rsidRDefault="007457E6" w:rsidP="00D84EB7">
      <w:pPr>
        <w:widowControl w:val="0"/>
        <w:numPr>
          <w:ilvl w:val="0"/>
          <w:numId w:val="16"/>
        </w:numPr>
        <w:tabs>
          <w:tab w:val="left" w:pos="284"/>
        </w:tabs>
        <w:spacing w:after="0" w:afterAutospacing="0"/>
        <w:jc w:val="both"/>
        <w:rPr>
          <w:b/>
          <w:szCs w:val="24"/>
        </w:rPr>
      </w:pPr>
      <w:r w:rsidRPr="005B20B9">
        <w:rPr>
          <w:color w:val="000000"/>
          <w:szCs w:val="24"/>
        </w:rPr>
        <w:t>Основные тенденции изменения культуры в современном мире. Массовая культура.</w:t>
      </w:r>
    </w:p>
    <w:p w14:paraId="5CB8CF82" w14:textId="77777777" w:rsidR="007457E6" w:rsidRPr="005B20B9" w:rsidRDefault="007457E6" w:rsidP="007457E6">
      <w:pPr>
        <w:tabs>
          <w:tab w:val="left" w:pos="284"/>
        </w:tabs>
        <w:jc w:val="both"/>
        <w:rPr>
          <w:b/>
          <w:szCs w:val="24"/>
        </w:rPr>
      </w:pPr>
      <w:r w:rsidRPr="005B20B9">
        <w:rPr>
          <w:b/>
          <w:szCs w:val="24"/>
        </w:rPr>
        <w:t>Список литературы:</w:t>
      </w:r>
    </w:p>
    <w:p w14:paraId="38FD88E4" w14:textId="77777777" w:rsidR="007457E6" w:rsidRPr="005B20B9" w:rsidRDefault="007457E6" w:rsidP="007457E6">
      <w:pPr>
        <w:tabs>
          <w:tab w:val="left" w:pos="284"/>
        </w:tabs>
        <w:autoSpaceDE w:val="0"/>
        <w:autoSpaceDN w:val="0"/>
        <w:adjustRightInd w:val="0"/>
        <w:jc w:val="both"/>
        <w:rPr>
          <w:b/>
          <w:bCs/>
          <w:szCs w:val="24"/>
        </w:rPr>
      </w:pPr>
      <w:r w:rsidRPr="005B20B9">
        <w:rPr>
          <w:b/>
          <w:bCs/>
          <w:szCs w:val="24"/>
        </w:rPr>
        <w:t>а) основная литература</w:t>
      </w:r>
    </w:p>
    <w:p w14:paraId="7179646C" w14:textId="77777777" w:rsidR="007457E6" w:rsidRPr="005B20B9" w:rsidRDefault="007457E6" w:rsidP="00D84EB7">
      <w:pPr>
        <w:numPr>
          <w:ilvl w:val="0"/>
          <w:numId w:val="24"/>
        </w:numPr>
        <w:spacing w:after="0" w:afterAutospacing="0"/>
        <w:ind w:left="0" w:firstLine="709"/>
        <w:jc w:val="both"/>
        <w:rPr>
          <w:szCs w:val="24"/>
        </w:rPr>
      </w:pPr>
      <w:r w:rsidRPr="005B20B9">
        <w:rPr>
          <w:bCs/>
          <w:szCs w:val="24"/>
        </w:rPr>
        <w:t xml:space="preserve">Александрова, В.Г. </w:t>
      </w:r>
      <w:r w:rsidRPr="005B20B9">
        <w:rPr>
          <w:szCs w:val="24"/>
        </w:rPr>
        <w:t>Инновационные идеи педагогики сотрудничества в современном образовательном процессе: учеб. пособие. – М.: МГПУ, 2011. – 89 с.</w:t>
      </w:r>
    </w:p>
    <w:p w14:paraId="590E7C04" w14:textId="77777777" w:rsidR="007457E6" w:rsidRPr="005B20B9" w:rsidRDefault="007457E6" w:rsidP="00D84EB7">
      <w:pPr>
        <w:numPr>
          <w:ilvl w:val="0"/>
          <w:numId w:val="24"/>
        </w:numPr>
        <w:spacing w:after="0" w:afterAutospacing="0"/>
        <w:ind w:left="0" w:firstLine="709"/>
        <w:contextualSpacing/>
        <w:jc w:val="both"/>
        <w:rPr>
          <w:rStyle w:val="apple-style-span"/>
          <w:color w:val="000000"/>
          <w:szCs w:val="24"/>
        </w:rPr>
      </w:pPr>
      <w:r w:rsidRPr="005B20B9">
        <w:rPr>
          <w:rStyle w:val="apple-style-span"/>
          <w:color w:val="000000"/>
          <w:szCs w:val="24"/>
        </w:rPr>
        <w:t xml:space="preserve">Асмолов, А.Г., Семенов, А.Л., Уваров, А.Ю. Российская школа и новые информационные технологии: взгляд в следующее десятилетие. </w:t>
      </w:r>
      <w:r w:rsidRPr="005B20B9">
        <w:rPr>
          <w:color w:val="000000"/>
          <w:szCs w:val="24"/>
        </w:rPr>
        <w:t>– М.: НексПринт, 2010. – 84 с.</w:t>
      </w:r>
    </w:p>
    <w:p w14:paraId="1BB89E2A" w14:textId="77777777" w:rsidR="007457E6" w:rsidRPr="005B20B9" w:rsidRDefault="007457E6" w:rsidP="00D84EB7">
      <w:pPr>
        <w:numPr>
          <w:ilvl w:val="0"/>
          <w:numId w:val="24"/>
        </w:numPr>
        <w:spacing w:after="0" w:afterAutospacing="0"/>
        <w:ind w:left="0" w:firstLine="709"/>
        <w:jc w:val="both"/>
        <w:rPr>
          <w:szCs w:val="24"/>
        </w:rPr>
      </w:pPr>
      <w:r w:rsidRPr="005B20B9">
        <w:rPr>
          <w:szCs w:val="24"/>
        </w:rPr>
        <w:t>Горюнова, М.А., Семенова, Т.В., Солоневичева, М.Н. Интеактивные доски и их использование в учебном процессе. – СПб, 2010. – 336 с.</w:t>
      </w:r>
    </w:p>
    <w:p w14:paraId="14987CA3" w14:textId="77777777" w:rsidR="007457E6" w:rsidRPr="005B20B9" w:rsidRDefault="007457E6" w:rsidP="00D84EB7">
      <w:pPr>
        <w:numPr>
          <w:ilvl w:val="0"/>
          <w:numId w:val="24"/>
        </w:numPr>
        <w:spacing w:after="0" w:afterAutospacing="0"/>
        <w:ind w:left="0" w:firstLine="709"/>
        <w:jc w:val="both"/>
        <w:rPr>
          <w:szCs w:val="24"/>
        </w:rPr>
      </w:pPr>
      <w:r w:rsidRPr="005B20B9">
        <w:rPr>
          <w:szCs w:val="24"/>
        </w:rPr>
        <w:t xml:space="preserve">Григорьев, С.Г., Гриншкун, В.В., Кузнецов, А.А. Образовательные электронные издания и ресурсы: Методическое пособие. М.: Дрофа, – 2009. –  156 с. </w:t>
      </w:r>
    </w:p>
    <w:p w14:paraId="38F248B7" w14:textId="77777777" w:rsidR="007457E6" w:rsidRPr="005B20B9" w:rsidRDefault="007457E6" w:rsidP="00D84EB7">
      <w:pPr>
        <w:numPr>
          <w:ilvl w:val="0"/>
          <w:numId w:val="24"/>
        </w:numPr>
        <w:spacing w:after="0" w:afterAutospacing="0"/>
        <w:ind w:left="0" w:firstLine="709"/>
        <w:jc w:val="both"/>
        <w:rPr>
          <w:szCs w:val="24"/>
        </w:rPr>
      </w:pPr>
      <w:r w:rsidRPr="005B20B9">
        <w:rPr>
          <w:szCs w:val="24"/>
        </w:rPr>
        <w:t>Дистанционные образовательные технологии: проектирование и реализация учебных курсов. – СПб, 2010. – 336 с.</w:t>
      </w:r>
    </w:p>
    <w:p w14:paraId="41DC639B" w14:textId="77777777" w:rsidR="007457E6" w:rsidRPr="005B20B9" w:rsidRDefault="007457E6" w:rsidP="00D84EB7">
      <w:pPr>
        <w:numPr>
          <w:ilvl w:val="0"/>
          <w:numId w:val="24"/>
        </w:numPr>
        <w:spacing w:after="0" w:afterAutospacing="0"/>
        <w:ind w:left="0" w:firstLine="709"/>
        <w:jc w:val="both"/>
        <w:rPr>
          <w:szCs w:val="24"/>
        </w:rPr>
      </w:pPr>
      <w:r w:rsidRPr="005B20B9">
        <w:rPr>
          <w:szCs w:val="24"/>
        </w:rPr>
        <w:t xml:space="preserve">Информатизация образования: новое направление подготовки педагогов, новая деятельность, новая кафедра [Электронный ресурс] / В.В. Гриншкун, В.С. Корнилов, О.Ю. Заславская, А.И. Азевич, Е.К. Андрейкина, С.А. Баженова, О.А. Богданова, С.А. Василевский, О.В. Львова, Д.Т. Рудакова, А.М. Фатеев // Вестник Московского городского педагогического университета. Серия «Информатика и информатизация образования». – 2010. – № 2(20) 2010. – С. 19–23. </w:t>
      </w:r>
      <w:r w:rsidRPr="005B20B9">
        <w:rPr>
          <w:szCs w:val="24"/>
          <w:lang w:val="en-US"/>
        </w:rPr>
        <w:t>URL</w:t>
      </w:r>
      <w:r w:rsidRPr="005B20B9">
        <w:rPr>
          <w:szCs w:val="24"/>
        </w:rPr>
        <w:t>: https://resources.mgpu.ru/docfulldescription.php?docid=280377.</w:t>
      </w:r>
    </w:p>
    <w:p w14:paraId="3EE603F4" w14:textId="77777777" w:rsidR="007457E6" w:rsidRPr="005B20B9" w:rsidRDefault="007457E6" w:rsidP="00D84EB7">
      <w:pPr>
        <w:widowControl w:val="0"/>
        <w:numPr>
          <w:ilvl w:val="0"/>
          <w:numId w:val="24"/>
        </w:numPr>
        <w:spacing w:after="0" w:afterAutospacing="0"/>
        <w:ind w:left="0" w:firstLine="709"/>
        <w:jc w:val="both"/>
        <w:rPr>
          <w:color w:val="000000"/>
          <w:szCs w:val="24"/>
        </w:rPr>
      </w:pPr>
      <w:r w:rsidRPr="005B20B9">
        <w:rPr>
          <w:szCs w:val="24"/>
        </w:rPr>
        <w:t>Киселев, Г.М., Бочкова, Р.В. Информационные технологии в педагогическом образовании. – М., 2012. – 308 с.</w:t>
      </w:r>
    </w:p>
    <w:p w14:paraId="19328EE5" w14:textId="77777777" w:rsidR="007457E6" w:rsidRPr="005B20B9" w:rsidRDefault="007457E6" w:rsidP="00D84EB7">
      <w:pPr>
        <w:numPr>
          <w:ilvl w:val="0"/>
          <w:numId w:val="24"/>
        </w:numPr>
        <w:spacing w:after="0" w:afterAutospacing="0"/>
        <w:ind w:left="0" w:firstLine="709"/>
        <w:contextualSpacing/>
        <w:rPr>
          <w:color w:val="000000"/>
          <w:szCs w:val="24"/>
        </w:rPr>
      </w:pPr>
      <w:r w:rsidRPr="005B20B9">
        <w:rPr>
          <w:color w:val="000000"/>
          <w:szCs w:val="24"/>
        </w:rPr>
        <w:t>Патаракин, Е.Д. Социальные взаимодействия и сетевое обучение 2.0. – М.: НП «Современные технологии в образовании и культуре», 2009. – 176 с.</w:t>
      </w:r>
    </w:p>
    <w:p w14:paraId="43A0A635" w14:textId="77777777" w:rsidR="007457E6" w:rsidRPr="005B20B9" w:rsidRDefault="007457E6" w:rsidP="00D84EB7">
      <w:pPr>
        <w:numPr>
          <w:ilvl w:val="0"/>
          <w:numId w:val="24"/>
        </w:numPr>
        <w:spacing w:after="0" w:afterAutospacing="0"/>
        <w:ind w:left="0" w:firstLine="709"/>
        <w:contextualSpacing/>
        <w:jc w:val="both"/>
        <w:rPr>
          <w:color w:val="000000"/>
          <w:szCs w:val="24"/>
        </w:rPr>
      </w:pPr>
      <w:r w:rsidRPr="005B20B9">
        <w:rPr>
          <w:szCs w:val="24"/>
        </w:rPr>
        <w:lastRenderedPageBreak/>
        <w:t xml:space="preserve">Плешаков, В.А. Теория киберсоциализации человека. Монография / Под общ. ред. А.В. Мудрика. – М.: МПГУ; HomoCyberus, 2011. – 400 с. </w:t>
      </w:r>
    </w:p>
    <w:p w14:paraId="05150FE1" w14:textId="77777777" w:rsidR="007457E6" w:rsidRPr="005B20B9" w:rsidRDefault="007457E6" w:rsidP="00D84EB7">
      <w:pPr>
        <w:numPr>
          <w:ilvl w:val="0"/>
          <w:numId w:val="24"/>
        </w:numPr>
        <w:spacing w:after="0" w:afterAutospacing="0"/>
        <w:ind w:left="0" w:firstLine="709"/>
        <w:jc w:val="both"/>
        <w:rPr>
          <w:szCs w:val="24"/>
        </w:rPr>
      </w:pPr>
      <w:r w:rsidRPr="005B20B9">
        <w:rPr>
          <w:szCs w:val="24"/>
        </w:rPr>
        <w:t xml:space="preserve">Полат, Е.С. Новые педагогические технологии [Электронный ресурс]: курс дистанц. обучения для учителей. – </w:t>
      </w:r>
      <w:r w:rsidRPr="005B20B9">
        <w:rPr>
          <w:szCs w:val="24"/>
          <w:lang w:val="en-US"/>
        </w:rPr>
        <w:t>URL</w:t>
      </w:r>
      <w:r w:rsidRPr="005B20B9">
        <w:rPr>
          <w:szCs w:val="24"/>
        </w:rPr>
        <w:t xml:space="preserve">: </w:t>
      </w:r>
      <w:r w:rsidRPr="005B20B9">
        <w:rPr>
          <w:szCs w:val="24"/>
          <w:lang w:val="en-US"/>
        </w:rPr>
        <w:t>http</w:t>
      </w:r>
      <w:r w:rsidRPr="005B20B9">
        <w:rPr>
          <w:szCs w:val="24"/>
        </w:rPr>
        <w:t>://</w:t>
      </w:r>
      <w:r w:rsidRPr="005B20B9">
        <w:rPr>
          <w:szCs w:val="24"/>
          <w:lang w:val="en-US"/>
        </w:rPr>
        <w:t>scholar</w:t>
      </w:r>
      <w:r w:rsidRPr="005B20B9">
        <w:rPr>
          <w:szCs w:val="24"/>
        </w:rPr>
        <w:t>.</w:t>
      </w:r>
      <w:r w:rsidRPr="005B20B9">
        <w:rPr>
          <w:szCs w:val="24"/>
          <w:lang w:val="en-US"/>
        </w:rPr>
        <w:t>urc</w:t>
      </w:r>
      <w:r w:rsidRPr="005B20B9">
        <w:rPr>
          <w:szCs w:val="24"/>
        </w:rPr>
        <w:t>.</w:t>
      </w:r>
      <w:r w:rsidRPr="005B20B9">
        <w:rPr>
          <w:szCs w:val="24"/>
          <w:lang w:val="en-US"/>
        </w:rPr>
        <w:t>ac</w:t>
      </w:r>
      <w:r w:rsidRPr="005B20B9">
        <w:rPr>
          <w:szCs w:val="24"/>
        </w:rPr>
        <w:t>.</w:t>
      </w:r>
      <w:r w:rsidRPr="005B20B9">
        <w:rPr>
          <w:szCs w:val="24"/>
          <w:lang w:val="en-US"/>
        </w:rPr>
        <w:t>ru</w:t>
      </w:r>
      <w:r w:rsidRPr="005B20B9">
        <w:rPr>
          <w:szCs w:val="24"/>
        </w:rPr>
        <w:t>/</w:t>
      </w:r>
      <w:r w:rsidRPr="005B20B9">
        <w:rPr>
          <w:szCs w:val="24"/>
          <w:lang w:val="en-US"/>
        </w:rPr>
        <w:t>courses</w:t>
      </w:r>
      <w:r w:rsidRPr="005B20B9">
        <w:rPr>
          <w:szCs w:val="24"/>
        </w:rPr>
        <w:t>/</w:t>
      </w:r>
      <w:r w:rsidRPr="005B20B9">
        <w:rPr>
          <w:szCs w:val="24"/>
          <w:lang w:val="en-US"/>
        </w:rPr>
        <w:t>Technology</w:t>
      </w:r>
      <w:r w:rsidRPr="005B20B9">
        <w:rPr>
          <w:szCs w:val="24"/>
        </w:rPr>
        <w:t>/</w:t>
      </w:r>
      <w:r w:rsidRPr="005B20B9">
        <w:rPr>
          <w:szCs w:val="24"/>
          <w:lang w:val="en-US"/>
        </w:rPr>
        <w:t>index</w:t>
      </w:r>
      <w:r w:rsidRPr="005B20B9">
        <w:rPr>
          <w:szCs w:val="24"/>
        </w:rPr>
        <w:t>.</w:t>
      </w:r>
      <w:r w:rsidRPr="005B20B9">
        <w:rPr>
          <w:szCs w:val="24"/>
          <w:lang w:val="en-US"/>
        </w:rPr>
        <w:t>html</w:t>
      </w:r>
      <w:r w:rsidRPr="005B20B9">
        <w:rPr>
          <w:szCs w:val="24"/>
        </w:rPr>
        <w:t xml:space="preserve"> (Добавлено: 20.08.2009. – Проверено: 28.03.2014).</w:t>
      </w:r>
    </w:p>
    <w:p w14:paraId="140EEF4D" w14:textId="77777777" w:rsidR="007457E6" w:rsidRPr="005B20B9" w:rsidRDefault="007457E6" w:rsidP="00D84EB7">
      <w:pPr>
        <w:numPr>
          <w:ilvl w:val="0"/>
          <w:numId w:val="24"/>
        </w:numPr>
        <w:spacing w:after="0" w:afterAutospacing="0"/>
        <w:ind w:left="0" w:firstLine="709"/>
        <w:jc w:val="both"/>
        <w:rPr>
          <w:szCs w:val="24"/>
        </w:rPr>
      </w:pPr>
      <w:r w:rsidRPr="005B20B9">
        <w:rPr>
          <w:szCs w:val="24"/>
        </w:rPr>
        <w:t xml:space="preserve">Сидорова, Е.В. Используем сервисы </w:t>
      </w:r>
      <w:r w:rsidRPr="005B20B9">
        <w:rPr>
          <w:szCs w:val="24"/>
          <w:lang w:val="en-US"/>
        </w:rPr>
        <w:t>Google</w:t>
      </w:r>
      <w:r w:rsidRPr="005B20B9">
        <w:rPr>
          <w:szCs w:val="24"/>
        </w:rPr>
        <w:t>: электронный кабинет преподавателя. – СПб., 2010. – 288 с.</w:t>
      </w:r>
    </w:p>
    <w:p w14:paraId="1BFF182B" w14:textId="77777777" w:rsidR="007457E6" w:rsidRPr="005B20B9" w:rsidRDefault="007457E6" w:rsidP="00D84EB7">
      <w:pPr>
        <w:numPr>
          <w:ilvl w:val="0"/>
          <w:numId w:val="24"/>
        </w:numPr>
        <w:spacing w:after="0" w:afterAutospacing="0"/>
        <w:ind w:left="0" w:firstLine="709"/>
        <w:jc w:val="both"/>
        <w:rPr>
          <w:szCs w:val="24"/>
        </w:rPr>
      </w:pPr>
      <w:r w:rsidRPr="005B20B9">
        <w:rPr>
          <w:szCs w:val="24"/>
        </w:rPr>
        <w:t>Уваров, А.Ю. Электронный учебник: теория и практика. – М.: УРАО, 1999. – 220с.</w:t>
      </w:r>
    </w:p>
    <w:p w14:paraId="244EF021" w14:textId="77777777" w:rsidR="007457E6" w:rsidRPr="005B20B9" w:rsidRDefault="007457E6" w:rsidP="00D84EB7">
      <w:pPr>
        <w:numPr>
          <w:ilvl w:val="0"/>
          <w:numId w:val="24"/>
        </w:numPr>
        <w:shd w:val="clear" w:color="auto" w:fill="FFFFFF"/>
        <w:spacing w:after="0" w:afterAutospacing="0"/>
        <w:ind w:left="0" w:firstLine="709"/>
        <w:jc w:val="both"/>
        <w:rPr>
          <w:rStyle w:val="apple-style-span"/>
          <w:color w:val="222222"/>
          <w:szCs w:val="24"/>
        </w:rPr>
      </w:pPr>
      <w:r w:rsidRPr="005B20B9">
        <w:rPr>
          <w:szCs w:val="24"/>
        </w:rPr>
        <w:t>Федеральный государственный образовательный стандарт начального общего образования / М-во</w:t>
      </w:r>
      <w:r w:rsidRPr="005B20B9">
        <w:rPr>
          <w:rStyle w:val="apple-style-span"/>
          <w:color w:val="222222"/>
          <w:szCs w:val="24"/>
        </w:rPr>
        <w:t xml:space="preserve"> образования и науки Рос. Федерации. – М.: Просвещение, 2010. – 31 с.</w:t>
      </w:r>
    </w:p>
    <w:p w14:paraId="035EF8E9" w14:textId="77777777" w:rsidR="007457E6" w:rsidRPr="005B20B9" w:rsidRDefault="007457E6" w:rsidP="00D84EB7">
      <w:pPr>
        <w:numPr>
          <w:ilvl w:val="0"/>
          <w:numId w:val="24"/>
        </w:numPr>
        <w:shd w:val="clear" w:color="auto" w:fill="FFFFFF"/>
        <w:spacing w:after="0" w:afterAutospacing="0"/>
        <w:ind w:left="0" w:firstLine="709"/>
        <w:jc w:val="both"/>
        <w:rPr>
          <w:rStyle w:val="apple-style-span"/>
          <w:color w:val="222222"/>
          <w:szCs w:val="24"/>
        </w:rPr>
      </w:pPr>
      <w:r w:rsidRPr="005B20B9">
        <w:rPr>
          <w:szCs w:val="24"/>
        </w:rPr>
        <w:t>Федеральный закон от 13.01.96 г. № 12-ФЗ «Об образовании в Российской Федерации». – М.: УЦ Перспектива, 2013. 224 с.</w:t>
      </w:r>
    </w:p>
    <w:p w14:paraId="6D7FAABB" w14:textId="77777777" w:rsidR="007457E6" w:rsidRPr="005B20B9" w:rsidRDefault="007457E6" w:rsidP="007457E6">
      <w:pPr>
        <w:autoSpaceDE w:val="0"/>
        <w:autoSpaceDN w:val="0"/>
        <w:adjustRightInd w:val="0"/>
        <w:ind w:firstLine="284"/>
        <w:jc w:val="both"/>
        <w:rPr>
          <w:b/>
          <w:bCs/>
          <w:szCs w:val="24"/>
        </w:rPr>
      </w:pPr>
      <w:r w:rsidRPr="005B20B9">
        <w:rPr>
          <w:b/>
          <w:bCs/>
          <w:szCs w:val="24"/>
        </w:rPr>
        <w:t>б) дополнительная литература</w:t>
      </w:r>
    </w:p>
    <w:p w14:paraId="55C5A897" w14:textId="77777777" w:rsidR="007457E6" w:rsidRPr="005B20B9" w:rsidRDefault="007457E6" w:rsidP="00D84EB7">
      <w:pPr>
        <w:numPr>
          <w:ilvl w:val="0"/>
          <w:numId w:val="25"/>
        </w:numPr>
        <w:spacing w:after="0" w:afterAutospacing="0"/>
        <w:ind w:left="0" w:firstLine="709"/>
        <w:jc w:val="both"/>
        <w:outlineLvl w:val="0"/>
        <w:rPr>
          <w:rStyle w:val="apple-style-span"/>
          <w:szCs w:val="24"/>
        </w:rPr>
      </w:pPr>
      <w:r w:rsidRPr="005B20B9">
        <w:rPr>
          <w:rStyle w:val="apple-style-span"/>
          <w:color w:val="000000"/>
          <w:szCs w:val="24"/>
        </w:rPr>
        <w:t xml:space="preserve">Андреев, А.А. Электронные учебные средства и оценка качества сетевого обучения / А.А. Андреев, К.Ю. Лупанов, В.И. Солдакин // </w:t>
      </w:r>
      <w:r w:rsidRPr="005B20B9">
        <w:rPr>
          <w:rStyle w:val="apple-style-span"/>
          <w:szCs w:val="24"/>
        </w:rPr>
        <w:t xml:space="preserve">Материалы Всерос. науч.-метод. конф. «Телематика–2003». – СПб. – </w:t>
      </w:r>
      <w:r w:rsidRPr="005B20B9">
        <w:rPr>
          <w:szCs w:val="24"/>
          <w:lang w:val="en-US"/>
        </w:rPr>
        <w:t>URL</w:t>
      </w:r>
      <w:r w:rsidRPr="005B20B9">
        <w:rPr>
          <w:szCs w:val="24"/>
        </w:rPr>
        <w:t xml:space="preserve">: </w:t>
      </w:r>
      <w:hyperlink r:id="rId7" w:history="1">
        <w:r w:rsidRPr="005B20B9">
          <w:rPr>
            <w:rStyle w:val="af6"/>
            <w:szCs w:val="24"/>
          </w:rPr>
          <w:t>http://tm.ifmo.ru/tm2003/db/doc/get_thes.php?id=34</w:t>
        </w:r>
      </w:hyperlink>
      <w:r w:rsidRPr="005B20B9">
        <w:rPr>
          <w:rStyle w:val="apple-style-span"/>
          <w:szCs w:val="24"/>
        </w:rPr>
        <w:t>.</w:t>
      </w:r>
    </w:p>
    <w:p w14:paraId="1AE18EFC" w14:textId="77777777" w:rsidR="007457E6" w:rsidRPr="005B20B9" w:rsidRDefault="007457E6" w:rsidP="00D84EB7">
      <w:pPr>
        <w:numPr>
          <w:ilvl w:val="0"/>
          <w:numId w:val="25"/>
        </w:numPr>
        <w:spacing w:after="0" w:afterAutospacing="0"/>
        <w:ind w:left="0" w:firstLine="709"/>
        <w:jc w:val="both"/>
        <w:rPr>
          <w:szCs w:val="24"/>
        </w:rPr>
      </w:pPr>
      <w:r w:rsidRPr="005B20B9">
        <w:rPr>
          <w:szCs w:val="24"/>
        </w:rPr>
        <w:t>Воронина, Т.П., Кашицин, В.П., Молчанова, О.П. Образование в эпоху новых информационных технологий. – М.: Информатика, – 1995. –220 с.</w:t>
      </w:r>
    </w:p>
    <w:p w14:paraId="5A372320" w14:textId="77777777" w:rsidR="007457E6" w:rsidRPr="005B20B9" w:rsidRDefault="007457E6" w:rsidP="00D84EB7">
      <w:pPr>
        <w:numPr>
          <w:ilvl w:val="0"/>
          <w:numId w:val="25"/>
        </w:numPr>
        <w:spacing w:after="0" w:afterAutospacing="0"/>
        <w:ind w:left="0" w:firstLine="709"/>
        <w:jc w:val="both"/>
        <w:rPr>
          <w:szCs w:val="24"/>
        </w:rPr>
      </w:pPr>
      <w:r w:rsidRPr="005B20B9">
        <w:rPr>
          <w:szCs w:val="24"/>
        </w:rPr>
        <w:t xml:space="preserve">Вестник Московского городского педагогического университета. Серия «Информатика и информатизация образования» [Электронный ресурс]. – </w:t>
      </w:r>
      <w:r w:rsidRPr="005B20B9">
        <w:rPr>
          <w:szCs w:val="24"/>
          <w:lang w:val="en-US"/>
        </w:rPr>
        <w:t>URL</w:t>
      </w:r>
      <w:r w:rsidRPr="005B20B9">
        <w:rPr>
          <w:szCs w:val="24"/>
        </w:rPr>
        <w:t>: https://old.mgpu.ru/tree.php?rubric=1283.</w:t>
      </w:r>
    </w:p>
    <w:p w14:paraId="104B6AB4" w14:textId="77777777" w:rsidR="007457E6" w:rsidRPr="005B20B9" w:rsidRDefault="007457E6" w:rsidP="00D84EB7">
      <w:pPr>
        <w:numPr>
          <w:ilvl w:val="0"/>
          <w:numId w:val="25"/>
        </w:numPr>
        <w:suppressAutoHyphens/>
        <w:spacing w:after="0" w:afterAutospacing="0"/>
        <w:ind w:left="0" w:firstLine="709"/>
        <w:jc w:val="both"/>
        <w:rPr>
          <w:szCs w:val="24"/>
        </w:rPr>
      </w:pPr>
      <w:r w:rsidRPr="005B20B9">
        <w:rPr>
          <w:szCs w:val="24"/>
        </w:rPr>
        <w:t xml:space="preserve">Вестник российского университета дружбы народов. Серия: «Информатизация образования» [Электронный ресурс]. </w:t>
      </w:r>
      <w:r w:rsidRPr="005B20B9">
        <w:rPr>
          <w:szCs w:val="24"/>
          <w:lang w:val="en-US"/>
        </w:rPr>
        <w:t>URL</w:t>
      </w:r>
      <w:r w:rsidRPr="005B20B9">
        <w:rPr>
          <w:szCs w:val="24"/>
        </w:rPr>
        <w:t>: http://elibrary.ru/contents.asp?titleid=25711.</w:t>
      </w:r>
    </w:p>
    <w:p w14:paraId="38493A55" w14:textId="77777777" w:rsidR="007457E6" w:rsidRPr="005B20B9" w:rsidRDefault="007457E6" w:rsidP="00D84EB7">
      <w:pPr>
        <w:numPr>
          <w:ilvl w:val="0"/>
          <w:numId w:val="25"/>
        </w:numPr>
        <w:spacing w:after="0" w:afterAutospacing="0"/>
        <w:ind w:left="0" w:firstLine="709"/>
        <w:jc w:val="both"/>
        <w:rPr>
          <w:szCs w:val="24"/>
        </w:rPr>
      </w:pPr>
      <w:r w:rsidRPr="005B20B9">
        <w:rPr>
          <w:color w:val="000000"/>
          <w:kern w:val="2"/>
          <w:szCs w:val="24"/>
        </w:rPr>
        <w:t xml:space="preserve">Горюнова, М.А. Образовательная информационная среда: экскурс в терминологию и обоснование понятия [Электронный ресурс] // Региональная образовательная информационная среда. – </w:t>
      </w:r>
      <w:r w:rsidRPr="005B20B9">
        <w:rPr>
          <w:szCs w:val="24"/>
        </w:rPr>
        <w:t xml:space="preserve">Режим доступа: </w:t>
      </w:r>
      <w:hyperlink r:id="rId8" w:history="1">
        <w:r w:rsidRPr="005B20B9">
          <w:rPr>
            <w:rStyle w:val="af6"/>
            <w:szCs w:val="24"/>
            <w:lang w:val="en-US"/>
          </w:rPr>
          <w:t>http</w:t>
        </w:r>
        <w:r w:rsidRPr="005B20B9">
          <w:rPr>
            <w:rStyle w:val="af6"/>
            <w:szCs w:val="24"/>
          </w:rPr>
          <w:t>://</w:t>
        </w:r>
        <w:r w:rsidRPr="005B20B9">
          <w:rPr>
            <w:rStyle w:val="af6"/>
            <w:szCs w:val="24"/>
            <w:lang w:val="en-US"/>
          </w:rPr>
          <w:t>rois</w:t>
        </w:r>
        <w:r w:rsidRPr="005B20B9">
          <w:rPr>
            <w:rStyle w:val="af6"/>
            <w:szCs w:val="24"/>
          </w:rPr>
          <w:t>.</w:t>
        </w:r>
        <w:r w:rsidRPr="005B20B9">
          <w:rPr>
            <w:rStyle w:val="af6"/>
            <w:szCs w:val="24"/>
            <w:lang w:val="en-US"/>
          </w:rPr>
          <w:t>loiro</w:t>
        </w:r>
        <w:r w:rsidRPr="005B20B9">
          <w:rPr>
            <w:rStyle w:val="af6"/>
            <w:szCs w:val="24"/>
          </w:rPr>
          <w:t>.</w:t>
        </w:r>
        <w:r w:rsidRPr="005B20B9">
          <w:rPr>
            <w:rStyle w:val="af6"/>
            <w:szCs w:val="24"/>
            <w:lang w:val="en-US"/>
          </w:rPr>
          <w:t>ru</w:t>
        </w:r>
        <w:r w:rsidRPr="005B20B9">
          <w:rPr>
            <w:rStyle w:val="af6"/>
            <w:szCs w:val="24"/>
          </w:rPr>
          <w:t>/</w:t>
        </w:r>
        <w:r w:rsidRPr="005B20B9">
          <w:rPr>
            <w:rStyle w:val="af6"/>
            <w:szCs w:val="24"/>
            <w:lang w:val="en-US"/>
          </w:rPr>
          <w:t>index</w:t>
        </w:r>
        <w:r w:rsidRPr="005B20B9">
          <w:rPr>
            <w:rStyle w:val="af6"/>
            <w:szCs w:val="24"/>
          </w:rPr>
          <w:t>.</w:t>
        </w:r>
        <w:r w:rsidRPr="005B20B9">
          <w:rPr>
            <w:rStyle w:val="af6"/>
            <w:szCs w:val="24"/>
            <w:lang w:val="en-US"/>
          </w:rPr>
          <w:t>php</w:t>
        </w:r>
        <w:r w:rsidRPr="005B20B9">
          <w:rPr>
            <w:rStyle w:val="af6"/>
            <w:szCs w:val="24"/>
          </w:rPr>
          <w:t>?</w:t>
        </w:r>
        <w:r w:rsidRPr="005B20B9">
          <w:rPr>
            <w:rStyle w:val="af6"/>
            <w:szCs w:val="24"/>
            <w:lang w:val="en-US"/>
          </w:rPr>
          <w:t>module</w:t>
        </w:r>
        <w:r w:rsidRPr="005B20B9">
          <w:rPr>
            <w:rStyle w:val="af6"/>
            <w:szCs w:val="24"/>
          </w:rPr>
          <w:t xml:space="preserve">= </w:t>
        </w:r>
        <w:r w:rsidRPr="005B20B9">
          <w:rPr>
            <w:rStyle w:val="af6"/>
            <w:szCs w:val="24"/>
            <w:lang w:val="en-US"/>
          </w:rPr>
          <w:t>articles</w:t>
        </w:r>
        <w:r w:rsidRPr="005B20B9">
          <w:rPr>
            <w:rStyle w:val="af6"/>
            <w:szCs w:val="24"/>
          </w:rPr>
          <w:t>&amp;</w:t>
        </w:r>
        <w:r w:rsidRPr="005B20B9">
          <w:rPr>
            <w:rStyle w:val="af6"/>
            <w:szCs w:val="24"/>
            <w:lang w:val="en-US"/>
          </w:rPr>
          <w:t>action</w:t>
        </w:r>
        <w:r w:rsidRPr="005B20B9">
          <w:rPr>
            <w:rStyle w:val="af6"/>
            <w:szCs w:val="24"/>
          </w:rPr>
          <w:t>=</w:t>
        </w:r>
        <w:r w:rsidRPr="005B20B9">
          <w:rPr>
            <w:rStyle w:val="af6"/>
            <w:szCs w:val="24"/>
            <w:lang w:val="en-US"/>
          </w:rPr>
          <w:t>view</w:t>
        </w:r>
        <w:r w:rsidRPr="005B20B9">
          <w:rPr>
            <w:rStyle w:val="af6"/>
            <w:szCs w:val="24"/>
          </w:rPr>
          <w:t>&amp;</w:t>
        </w:r>
        <w:r w:rsidRPr="005B20B9">
          <w:rPr>
            <w:rStyle w:val="af6"/>
            <w:szCs w:val="24"/>
            <w:lang w:val="en-US"/>
          </w:rPr>
          <w:t>cid</w:t>
        </w:r>
        <w:r w:rsidRPr="005B20B9">
          <w:rPr>
            <w:rStyle w:val="af6"/>
            <w:szCs w:val="24"/>
          </w:rPr>
          <w:t>=9&amp;</w:t>
        </w:r>
        <w:r w:rsidRPr="005B20B9">
          <w:rPr>
            <w:rStyle w:val="af6"/>
            <w:szCs w:val="24"/>
            <w:lang w:val="en-US"/>
          </w:rPr>
          <w:t>id</w:t>
        </w:r>
        <w:r w:rsidRPr="005B20B9">
          <w:rPr>
            <w:rStyle w:val="af6"/>
            <w:szCs w:val="24"/>
          </w:rPr>
          <w:t>=51</w:t>
        </w:r>
      </w:hyperlink>
      <w:r w:rsidRPr="005B20B9">
        <w:rPr>
          <w:szCs w:val="24"/>
        </w:rPr>
        <w:t>.</w:t>
      </w:r>
    </w:p>
    <w:p w14:paraId="6C4F9888" w14:textId="77777777" w:rsidR="007457E6" w:rsidRPr="005B20B9" w:rsidRDefault="007457E6" w:rsidP="00D84EB7">
      <w:pPr>
        <w:numPr>
          <w:ilvl w:val="0"/>
          <w:numId w:val="25"/>
        </w:numPr>
        <w:spacing w:after="0" w:afterAutospacing="0"/>
        <w:ind w:left="0" w:firstLine="709"/>
        <w:jc w:val="both"/>
        <w:rPr>
          <w:szCs w:val="24"/>
        </w:rPr>
      </w:pPr>
      <w:r w:rsidRPr="005B20B9">
        <w:rPr>
          <w:szCs w:val="24"/>
        </w:rPr>
        <w:t xml:space="preserve">Григорьев, С.Г., Гриншкун, В.В., Информатизация образования. Фундаментальные основы: Учебник для студентов педагогических вузов и слушателей системы повышения квалификации педагогов. – Томск: ТМЛ-Пресс, 2008. – 286 с. </w:t>
      </w:r>
    </w:p>
    <w:p w14:paraId="449B8873" w14:textId="77777777" w:rsidR="007457E6" w:rsidRPr="005B20B9" w:rsidRDefault="007457E6" w:rsidP="00D84EB7">
      <w:pPr>
        <w:numPr>
          <w:ilvl w:val="0"/>
          <w:numId w:val="25"/>
        </w:numPr>
        <w:spacing w:after="0" w:afterAutospacing="0"/>
        <w:ind w:left="0" w:firstLine="709"/>
        <w:jc w:val="both"/>
        <w:rPr>
          <w:szCs w:val="24"/>
        </w:rPr>
      </w:pPr>
      <w:r w:rsidRPr="005B20B9">
        <w:rPr>
          <w:szCs w:val="24"/>
        </w:rPr>
        <w:t>Давыдов, В.В., Рубцов, В.В., Крицкий, А.Г. Психологические основы организации учебной деятельности, опосредованной использованием компьютерных систем // Психологическая наука и образование. – 1996. – № 2. – С.68–72.</w:t>
      </w:r>
    </w:p>
    <w:p w14:paraId="1DCE851D" w14:textId="77777777" w:rsidR="007457E6" w:rsidRPr="005B20B9" w:rsidRDefault="007457E6" w:rsidP="00D84EB7">
      <w:pPr>
        <w:numPr>
          <w:ilvl w:val="0"/>
          <w:numId w:val="25"/>
        </w:numPr>
        <w:spacing w:after="0" w:afterAutospacing="0"/>
        <w:ind w:left="0" w:firstLine="709"/>
        <w:jc w:val="both"/>
        <w:rPr>
          <w:szCs w:val="24"/>
        </w:rPr>
      </w:pPr>
      <w:r w:rsidRPr="005B20B9">
        <w:rPr>
          <w:szCs w:val="24"/>
        </w:rPr>
        <w:t xml:space="preserve">Концепция информатизации образовательного процесса в системе Департамента образования города Москвы. Утверждена решением Коллегии Департамента образования города Москвы от 16.10.2008 г. № 6/2 [Электронный ресурс] // Сайт Департамента образования города Москвы. – </w:t>
      </w:r>
      <w:r w:rsidRPr="005B20B9">
        <w:rPr>
          <w:szCs w:val="24"/>
          <w:lang w:val="en-US"/>
        </w:rPr>
        <w:t>URL</w:t>
      </w:r>
      <w:r w:rsidRPr="005B20B9">
        <w:rPr>
          <w:szCs w:val="24"/>
        </w:rPr>
        <w:t>: http://www.educom.ru/ru/works/informatization/documents/programmi/</w:t>
      </w:r>
      <w:r w:rsidRPr="005B20B9">
        <w:rPr>
          <w:szCs w:val="24"/>
        </w:rPr>
        <w:br/>
        <w:t>koncerciya2009.pdf.</w:t>
      </w:r>
    </w:p>
    <w:p w14:paraId="16D55B24" w14:textId="77777777" w:rsidR="007457E6" w:rsidRPr="005B20B9" w:rsidRDefault="007457E6" w:rsidP="00D84EB7">
      <w:pPr>
        <w:numPr>
          <w:ilvl w:val="0"/>
          <w:numId w:val="25"/>
        </w:numPr>
        <w:spacing w:after="0" w:afterAutospacing="0"/>
        <w:ind w:left="0" w:firstLine="709"/>
        <w:jc w:val="both"/>
        <w:outlineLvl w:val="0"/>
        <w:rPr>
          <w:rStyle w:val="apple-style-span"/>
          <w:color w:val="000000"/>
          <w:szCs w:val="24"/>
        </w:rPr>
      </w:pPr>
      <w:r w:rsidRPr="005B20B9">
        <w:rPr>
          <w:rStyle w:val="apple-style-span"/>
          <w:color w:val="000000"/>
          <w:szCs w:val="24"/>
        </w:rPr>
        <w:t xml:space="preserve">Концепция создания и развития единой системы дистанционного образования в России [Электронный ресурс]. – </w:t>
      </w:r>
      <w:r w:rsidRPr="005B20B9">
        <w:rPr>
          <w:rStyle w:val="apple-style-span"/>
          <w:color w:val="000000"/>
          <w:szCs w:val="24"/>
          <w:lang w:val="en-US"/>
        </w:rPr>
        <w:t>URL</w:t>
      </w:r>
      <w:r w:rsidRPr="005B20B9">
        <w:rPr>
          <w:rStyle w:val="apple-style-span"/>
          <w:color w:val="000000"/>
          <w:szCs w:val="24"/>
        </w:rPr>
        <w:t xml:space="preserve">: </w:t>
      </w:r>
      <w:hyperlink r:id="rId9" w:history="1">
        <w:r w:rsidRPr="005B20B9">
          <w:rPr>
            <w:rStyle w:val="af6"/>
            <w:szCs w:val="24"/>
          </w:rPr>
          <w:t>http://de.unicor.ru/science/groundwork/concept.html</w:t>
        </w:r>
      </w:hyperlink>
      <w:r w:rsidRPr="005B20B9">
        <w:rPr>
          <w:rStyle w:val="apple-style-span"/>
          <w:szCs w:val="24"/>
        </w:rPr>
        <w:t>.</w:t>
      </w:r>
    </w:p>
    <w:p w14:paraId="121630FF" w14:textId="77777777" w:rsidR="007457E6" w:rsidRPr="005B20B9" w:rsidRDefault="007457E6" w:rsidP="00D84EB7">
      <w:pPr>
        <w:numPr>
          <w:ilvl w:val="0"/>
          <w:numId w:val="25"/>
        </w:numPr>
        <w:spacing w:after="0" w:afterAutospacing="0"/>
        <w:ind w:left="0" w:firstLine="709"/>
        <w:jc w:val="both"/>
        <w:rPr>
          <w:szCs w:val="24"/>
        </w:rPr>
      </w:pPr>
      <w:r w:rsidRPr="005B20B9">
        <w:rPr>
          <w:szCs w:val="24"/>
        </w:rPr>
        <w:t>Машбиц, Е.И. Психолого-педагогические проблемы компьютеризации обучения. – М.: Педагогика, 1988. – 191 с.</w:t>
      </w:r>
    </w:p>
    <w:p w14:paraId="786273F6" w14:textId="77777777" w:rsidR="007457E6" w:rsidRPr="005B20B9" w:rsidRDefault="007457E6" w:rsidP="00D84EB7">
      <w:pPr>
        <w:numPr>
          <w:ilvl w:val="0"/>
          <w:numId w:val="25"/>
        </w:numPr>
        <w:spacing w:after="0" w:afterAutospacing="0"/>
        <w:ind w:left="0" w:firstLine="709"/>
        <w:jc w:val="both"/>
        <w:rPr>
          <w:szCs w:val="24"/>
        </w:rPr>
      </w:pPr>
      <w:r w:rsidRPr="005B20B9">
        <w:rPr>
          <w:szCs w:val="24"/>
        </w:rPr>
        <w:lastRenderedPageBreak/>
        <w:t>Полает, Е.С., Бухоркина, М.Ю., Моисеева, М.В., Петров, А.Е. Новые педагогические и информационные технологии в системе образования. // Под ред. Е.С. Полат. – М.: Академия, 2002. – 272 с.</w:t>
      </w:r>
    </w:p>
    <w:p w14:paraId="74078F96" w14:textId="77777777" w:rsidR="007457E6" w:rsidRPr="005B20B9" w:rsidRDefault="007457E6" w:rsidP="00D84EB7">
      <w:pPr>
        <w:numPr>
          <w:ilvl w:val="0"/>
          <w:numId w:val="25"/>
        </w:numPr>
        <w:spacing w:after="0" w:afterAutospacing="0"/>
        <w:ind w:left="0" w:firstLine="709"/>
        <w:contextualSpacing/>
        <w:jc w:val="both"/>
        <w:rPr>
          <w:color w:val="000000"/>
          <w:szCs w:val="24"/>
        </w:rPr>
      </w:pPr>
      <w:r w:rsidRPr="005B20B9">
        <w:rPr>
          <w:color w:val="000000"/>
          <w:szCs w:val="24"/>
        </w:rPr>
        <w:t>Пэлфри, Дж. Дети цифровой эры [пер. с англ. Н. Яцюк]. – М.: Эксмо, 2011. – 368 с.</w:t>
      </w:r>
    </w:p>
    <w:p w14:paraId="611C6AFF" w14:textId="77777777" w:rsidR="007457E6" w:rsidRPr="005B20B9" w:rsidRDefault="007457E6" w:rsidP="00D84EB7">
      <w:pPr>
        <w:numPr>
          <w:ilvl w:val="0"/>
          <w:numId w:val="25"/>
        </w:numPr>
        <w:suppressAutoHyphens/>
        <w:spacing w:after="0" w:afterAutospacing="0"/>
        <w:ind w:left="0" w:firstLine="709"/>
        <w:jc w:val="both"/>
        <w:rPr>
          <w:szCs w:val="24"/>
        </w:rPr>
      </w:pPr>
      <w:r w:rsidRPr="005B20B9">
        <w:rPr>
          <w:szCs w:val="24"/>
        </w:rPr>
        <w:t xml:space="preserve">Роберт, И.В. Современные информационные технологии в образовании: дидактические проблемы; перспективы использования. – М.: Школа-Пресс, 1994. </w:t>
      </w:r>
    </w:p>
    <w:p w14:paraId="1A419C12" w14:textId="77777777" w:rsidR="007457E6" w:rsidRPr="005B20B9" w:rsidRDefault="007457E6" w:rsidP="00D84EB7">
      <w:pPr>
        <w:numPr>
          <w:ilvl w:val="0"/>
          <w:numId w:val="25"/>
        </w:numPr>
        <w:suppressAutoHyphens/>
        <w:spacing w:after="0" w:afterAutospacing="0"/>
        <w:ind w:left="0" w:firstLine="709"/>
        <w:jc w:val="both"/>
        <w:rPr>
          <w:szCs w:val="24"/>
        </w:rPr>
      </w:pPr>
      <w:r w:rsidRPr="005B20B9">
        <w:rPr>
          <w:szCs w:val="24"/>
        </w:rPr>
        <w:t xml:space="preserve">Роберт, И.В. Толковый словарь терминов понятийного аппарата информатизации образования. – М.: ИИО РАО «Энциклопедия учителя информатики» под редакцией И.Г. Семакина // «Информатика», приложение к газете «1 сентября». М., – 2007. – № 20. </w:t>
      </w:r>
    </w:p>
    <w:p w14:paraId="620D1370" w14:textId="77777777" w:rsidR="007457E6" w:rsidRPr="005B20B9" w:rsidRDefault="007457E6" w:rsidP="00D84EB7">
      <w:pPr>
        <w:numPr>
          <w:ilvl w:val="0"/>
          <w:numId w:val="25"/>
        </w:numPr>
        <w:suppressAutoHyphens/>
        <w:spacing w:after="0" w:afterAutospacing="0"/>
        <w:ind w:left="0" w:firstLine="709"/>
        <w:jc w:val="both"/>
        <w:rPr>
          <w:szCs w:val="24"/>
        </w:rPr>
      </w:pPr>
      <w:r w:rsidRPr="005B20B9">
        <w:rPr>
          <w:rStyle w:val="apple-style-span"/>
          <w:bCs/>
          <w:color w:val="000000"/>
          <w:szCs w:val="24"/>
        </w:rPr>
        <w:t xml:space="preserve">Семенов, А.Л. ИКТ-компетентности учащихся. ИКТ как инструментарий универсальных учебных действий: подпрограмма формирования [Электронный ресурс] // Информационные технологии в образовании. – </w:t>
      </w:r>
      <w:r w:rsidRPr="005B20B9">
        <w:rPr>
          <w:szCs w:val="24"/>
          <w:lang w:val="en-US"/>
        </w:rPr>
        <w:t>URL</w:t>
      </w:r>
      <w:r w:rsidRPr="005B20B9">
        <w:rPr>
          <w:szCs w:val="24"/>
        </w:rPr>
        <w:t xml:space="preserve">: </w:t>
      </w:r>
      <w:hyperlink r:id="rId10" w:history="1">
        <w:r w:rsidRPr="005B20B9">
          <w:rPr>
            <w:rStyle w:val="af6"/>
            <w:szCs w:val="24"/>
          </w:rPr>
          <w:t>http://ito.edu.ru/sp/publi/publi-0-Semenov.html</w:t>
        </w:r>
      </w:hyperlink>
      <w:r w:rsidRPr="005B20B9">
        <w:rPr>
          <w:szCs w:val="24"/>
        </w:rPr>
        <w:t>.</w:t>
      </w:r>
    </w:p>
    <w:p w14:paraId="2AAF92AB" w14:textId="77777777" w:rsidR="007457E6" w:rsidRPr="005B20B9" w:rsidRDefault="007457E6" w:rsidP="00D84EB7">
      <w:pPr>
        <w:widowControl w:val="0"/>
        <w:numPr>
          <w:ilvl w:val="0"/>
          <w:numId w:val="25"/>
        </w:numPr>
        <w:spacing w:after="0" w:afterAutospacing="0"/>
        <w:ind w:left="0" w:firstLine="709"/>
        <w:jc w:val="both"/>
        <w:rPr>
          <w:color w:val="000000"/>
          <w:szCs w:val="24"/>
        </w:rPr>
      </w:pPr>
      <w:r w:rsidRPr="005B20B9">
        <w:rPr>
          <w:szCs w:val="24"/>
        </w:rPr>
        <w:t>Соколова, Т.Е. Комплексное использование разных источников информации на уроках в начальной школе: Учебно-методическое пособие. – Самара: Издательский дом «Федоров», 2008. – 96 с.</w:t>
      </w:r>
    </w:p>
    <w:p w14:paraId="2C9A81F0" w14:textId="77777777" w:rsidR="007457E6" w:rsidRPr="005B20B9" w:rsidRDefault="007457E6" w:rsidP="00D84EB7">
      <w:pPr>
        <w:numPr>
          <w:ilvl w:val="0"/>
          <w:numId w:val="25"/>
        </w:numPr>
        <w:spacing w:after="0" w:afterAutospacing="0"/>
        <w:ind w:left="0" w:firstLine="709"/>
        <w:jc w:val="both"/>
        <w:outlineLvl w:val="0"/>
        <w:rPr>
          <w:color w:val="000000"/>
          <w:szCs w:val="24"/>
        </w:rPr>
      </w:pPr>
      <w:r w:rsidRPr="005B20B9">
        <w:rPr>
          <w:szCs w:val="24"/>
        </w:rPr>
        <w:t>Татаринцева, Т.И. Цифровые образовательные ресурсы на уроках технологии [Электронный ресурс] / Т.И. Татаринцева. – Режим доступа: http://totem.edu.ru/index.php?option=com_content&amp;task=view&amp;id=405&amp;Itemid=28 (дата обращения 20.09.2009).</w:t>
      </w:r>
    </w:p>
    <w:p w14:paraId="3E77A988" w14:textId="77777777" w:rsidR="007457E6" w:rsidRPr="005B20B9" w:rsidRDefault="007457E6" w:rsidP="00D84EB7">
      <w:pPr>
        <w:widowControl w:val="0"/>
        <w:numPr>
          <w:ilvl w:val="0"/>
          <w:numId w:val="25"/>
        </w:numPr>
        <w:spacing w:after="0" w:afterAutospacing="0"/>
        <w:ind w:left="0" w:firstLine="709"/>
        <w:jc w:val="both"/>
        <w:rPr>
          <w:rStyle w:val="af5"/>
          <w:b w:val="0"/>
          <w:bCs w:val="0"/>
          <w:szCs w:val="24"/>
        </w:rPr>
      </w:pPr>
      <w:r w:rsidRPr="005B20B9">
        <w:rPr>
          <w:rStyle w:val="af5"/>
          <w:color w:val="000000"/>
          <w:szCs w:val="24"/>
          <w:shd w:val="clear" w:color="auto" w:fill="FFFFFF"/>
        </w:rPr>
        <w:t xml:space="preserve">Толковый словарь терминов понятийного аппарата информатизации образования / составители И.В. Роберт, Т.А. Лавина. – М.: БИНОМ. Лаборатория знаний, 2012. – 69 с.: ил. </w:t>
      </w:r>
    </w:p>
    <w:p w14:paraId="0FAF9BFA" w14:textId="77777777" w:rsidR="007457E6" w:rsidRPr="005B20B9" w:rsidRDefault="007457E6" w:rsidP="00D84EB7">
      <w:pPr>
        <w:numPr>
          <w:ilvl w:val="0"/>
          <w:numId w:val="25"/>
        </w:numPr>
        <w:spacing w:after="0" w:afterAutospacing="0"/>
        <w:ind w:left="0" w:firstLine="709"/>
        <w:jc w:val="both"/>
        <w:rPr>
          <w:szCs w:val="24"/>
        </w:rPr>
      </w:pPr>
      <w:r w:rsidRPr="005B20B9">
        <w:rPr>
          <w:szCs w:val="24"/>
        </w:rPr>
        <w:t>Троян, Г.М. Универсальные информационные и телекоммуникационные технологии в дистанционном образовании: Учебное пособие для системы повышения квалификации и профессиональной переподготовки специалистов. – М.: РИЦ «Альфа» МГОПУ, 2002. – 153 с.</w:t>
      </w:r>
    </w:p>
    <w:p w14:paraId="5EFF89EE" w14:textId="77777777" w:rsidR="007457E6" w:rsidRPr="005B20B9" w:rsidRDefault="007457E6" w:rsidP="00D84EB7">
      <w:pPr>
        <w:numPr>
          <w:ilvl w:val="0"/>
          <w:numId w:val="25"/>
        </w:numPr>
        <w:spacing w:after="0" w:afterAutospacing="0"/>
        <w:ind w:left="0" w:firstLine="709"/>
        <w:jc w:val="both"/>
        <w:rPr>
          <w:szCs w:val="24"/>
        </w:rPr>
      </w:pPr>
      <w:r w:rsidRPr="005B20B9">
        <w:rPr>
          <w:szCs w:val="24"/>
        </w:rPr>
        <w:t xml:space="preserve">Федеральный закон от 22.08.1996 г. № 125-ФЗ «О высшем и послевузовском образовании» [Электронный ресурс]. – </w:t>
      </w:r>
      <w:r w:rsidRPr="005B20B9">
        <w:rPr>
          <w:szCs w:val="24"/>
          <w:lang w:val="en-US"/>
        </w:rPr>
        <w:t>URL</w:t>
      </w:r>
      <w:r w:rsidRPr="005B20B9">
        <w:rPr>
          <w:szCs w:val="24"/>
        </w:rPr>
        <w:t xml:space="preserve">: </w:t>
      </w:r>
      <w:r w:rsidRPr="005B20B9">
        <w:rPr>
          <w:szCs w:val="24"/>
          <w:lang w:val="en-US"/>
        </w:rPr>
        <w:t>http</w:t>
      </w:r>
      <w:r w:rsidRPr="005B20B9">
        <w:rPr>
          <w:szCs w:val="24"/>
        </w:rPr>
        <w:t>://</w:t>
      </w:r>
      <w:r w:rsidRPr="005B20B9">
        <w:rPr>
          <w:szCs w:val="24"/>
          <w:lang w:val="en-US"/>
        </w:rPr>
        <w:t>www</w:t>
      </w:r>
      <w:r w:rsidRPr="005B20B9">
        <w:rPr>
          <w:szCs w:val="24"/>
        </w:rPr>
        <w:t>.</w:t>
      </w:r>
      <w:r w:rsidRPr="005B20B9">
        <w:rPr>
          <w:szCs w:val="24"/>
          <w:lang w:val="en-US"/>
        </w:rPr>
        <w:t>consultant</w:t>
      </w:r>
      <w:r w:rsidRPr="005B20B9">
        <w:rPr>
          <w:szCs w:val="24"/>
        </w:rPr>
        <w:t>.</w:t>
      </w:r>
      <w:r w:rsidRPr="005B20B9">
        <w:rPr>
          <w:szCs w:val="24"/>
          <w:lang w:val="en-US"/>
        </w:rPr>
        <w:t>ru</w:t>
      </w:r>
      <w:r w:rsidRPr="005B20B9">
        <w:rPr>
          <w:szCs w:val="24"/>
        </w:rPr>
        <w:t>/</w:t>
      </w:r>
      <w:r w:rsidRPr="005B20B9">
        <w:rPr>
          <w:szCs w:val="24"/>
          <w:lang w:val="en-US"/>
        </w:rPr>
        <w:t>document</w:t>
      </w:r>
      <w:r w:rsidRPr="005B20B9">
        <w:rPr>
          <w:szCs w:val="24"/>
        </w:rPr>
        <w:t>/</w:t>
      </w:r>
      <w:r w:rsidRPr="005B20B9">
        <w:rPr>
          <w:szCs w:val="24"/>
          <w:lang w:val="en-US"/>
        </w:rPr>
        <w:t>cons</w:t>
      </w:r>
      <w:r w:rsidRPr="005B20B9">
        <w:rPr>
          <w:szCs w:val="24"/>
        </w:rPr>
        <w:t>_</w:t>
      </w:r>
      <w:r w:rsidRPr="005B20B9">
        <w:rPr>
          <w:szCs w:val="24"/>
          <w:lang w:val="en-US"/>
        </w:rPr>
        <w:t>doc</w:t>
      </w:r>
      <w:r w:rsidRPr="005B20B9">
        <w:rPr>
          <w:szCs w:val="24"/>
        </w:rPr>
        <w:t>_</w:t>
      </w:r>
      <w:r w:rsidRPr="005B20B9">
        <w:rPr>
          <w:szCs w:val="24"/>
          <w:lang w:val="en-US"/>
        </w:rPr>
        <w:t>LAW</w:t>
      </w:r>
      <w:r w:rsidRPr="005B20B9">
        <w:rPr>
          <w:szCs w:val="24"/>
        </w:rPr>
        <w:t>_140174/?</w:t>
      </w:r>
      <w:r w:rsidRPr="005B20B9">
        <w:rPr>
          <w:szCs w:val="24"/>
          <w:lang w:val="en-US"/>
        </w:rPr>
        <w:t>utm</w:t>
      </w:r>
      <w:r w:rsidRPr="005B20B9">
        <w:rPr>
          <w:szCs w:val="24"/>
        </w:rPr>
        <w:t>_</w:t>
      </w:r>
      <w:r w:rsidRPr="005B20B9">
        <w:rPr>
          <w:szCs w:val="24"/>
          <w:lang w:val="en-US"/>
        </w:rPr>
        <w:t>campaign</w:t>
      </w:r>
      <w:r w:rsidRPr="005B20B9">
        <w:rPr>
          <w:szCs w:val="24"/>
        </w:rPr>
        <w:t>=</w:t>
      </w:r>
      <w:r w:rsidRPr="005B20B9">
        <w:rPr>
          <w:szCs w:val="24"/>
          <w:lang w:val="en-US"/>
        </w:rPr>
        <w:t>lawdoc</w:t>
      </w:r>
      <w:r w:rsidRPr="005B20B9">
        <w:rPr>
          <w:szCs w:val="24"/>
        </w:rPr>
        <w:t>_</w:t>
      </w:r>
      <w:r w:rsidRPr="005B20B9">
        <w:rPr>
          <w:szCs w:val="24"/>
          <w:lang w:val="en-US"/>
        </w:rPr>
        <w:t>dynamic</w:t>
      </w:r>
      <w:r w:rsidRPr="005B20B9">
        <w:rPr>
          <w:szCs w:val="24"/>
        </w:rPr>
        <w:t>&amp;</w:t>
      </w:r>
      <w:r w:rsidRPr="005B20B9">
        <w:rPr>
          <w:szCs w:val="24"/>
          <w:lang w:val="en-US"/>
        </w:rPr>
        <w:t>utm</w:t>
      </w:r>
      <w:r w:rsidRPr="005B20B9">
        <w:rPr>
          <w:szCs w:val="24"/>
        </w:rPr>
        <w:t>_</w:t>
      </w:r>
      <w:r w:rsidRPr="005B20B9">
        <w:rPr>
          <w:szCs w:val="24"/>
          <w:lang w:val="en-US"/>
        </w:rPr>
        <w:t>source</w:t>
      </w:r>
      <w:r w:rsidRPr="005B20B9">
        <w:rPr>
          <w:szCs w:val="24"/>
        </w:rPr>
        <w:t>=</w:t>
      </w:r>
      <w:r w:rsidRPr="005B20B9">
        <w:rPr>
          <w:szCs w:val="24"/>
          <w:lang w:val="en-US"/>
        </w:rPr>
        <w:t>google</w:t>
      </w:r>
      <w:r w:rsidRPr="005B20B9">
        <w:rPr>
          <w:szCs w:val="24"/>
        </w:rPr>
        <w:t>.</w:t>
      </w:r>
      <w:r w:rsidRPr="005B20B9">
        <w:rPr>
          <w:szCs w:val="24"/>
          <w:lang w:val="en-US"/>
        </w:rPr>
        <w:t>adwords</w:t>
      </w:r>
      <w:r w:rsidRPr="005B20B9">
        <w:rPr>
          <w:szCs w:val="24"/>
        </w:rPr>
        <w:t>&amp;</w:t>
      </w:r>
      <w:r w:rsidRPr="005B20B9">
        <w:rPr>
          <w:szCs w:val="24"/>
          <w:lang w:val="en-US"/>
        </w:rPr>
        <w:t>utm</w:t>
      </w:r>
      <w:r w:rsidRPr="005B20B9">
        <w:rPr>
          <w:szCs w:val="24"/>
        </w:rPr>
        <w:t>_</w:t>
      </w:r>
      <w:r w:rsidRPr="005B20B9">
        <w:rPr>
          <w:szCs w:val="24"/>
          <w:lang w:val="en-US"/>
        </w:rPr>
        <w:t>medium</w:t>
      </w:r>
      <w:r w:rsidRPr="005B20B9">
        <w:rPr>
          <w:szCs w:val="24"/>
        </w:rPr>
        <w:t>=</w:t>
      </w:r>
      <w:r w:rsidRPr="005B20B9">
        <w:rPr>
          <w:szCs w:val="24"/>
          <w:lang w:val="en-US"/>
        </w:rPr>
        <w:t>cpc</w:t>
      </w:r>
      <w:r w:rsidRPr="005B20B9">
        <w:rPr>
          <w:szCs w:val="24"/>
        </w:rPr>
        <w:t>&amp;</w:t>
      </w:r>
      <w:r w:rsidRPr="005B20B9">
        <w:rPr>
          <w:szCs w:val="24"/>
          <w:lang w:val="en-US"/>
        </w:rPr>
        <w:t>utm</w:t>
      </w:r>
      <w:r w:rsidRPr="005B20B9">
        <w:rPr>
          <w:szCs w:val="24"/>
        </w:rPr>
        <w:t>_</w:t>
      </w:r>
      <w:r w:rsidRPr="005B20B9">
        <w:rPr>
          <w:szCs w:val="24"/>
          <w:lang w:val="en-US"/>
        </w:rPr>
        <w:t>content</w:t>
      </w:r>
      <w:r w:rsidRPr="005B20B9">
        <w:rPr>
          <w:szCs w:val="24"/>
        </w:rPr>
        <w:t>=1&amp;</w:t>
      </w:r>
      <w:r w:rsidRPr="005B20B9">
        <w:rPr>
          <w:szCs w:val="24"/>
          <w:lang w:val="en-US"/>
        </w:rPr>
        <w:t>gclid</w:t>
      </w:r>
      <w:r w:rsidRPr="005B20B9">
        <w:rPr>
          <w:szCs w:val="24"/>
        </w:rPr>
        <w:t>=</w:t>
      </w:r>
      <w:r w:rsidRPr="005B20B9">
        <w:rPr>
          <w:szCs w:val="24"/>
          <w:lang w:val="en-US"/>
        </w:rPr>
        <w:t>CNLkmZTblL</w:t>
      </w:r>
      <w:r w:rsidRPr="005B20B9">
        <w:rPr>
          <w:szCs w:val="24"/>
        </w:rPr>
        <w:t>4</w:t>
      </w:r>
      <w:r w:rsidRPr="005B20B9">
        <w:rPr>
          <w:szCs w:val="24"/>
          <w:lang w:val="en-US"/>
        </w:rPr>
        <w:t>CFcv</w:t>
      </w:r>
      <w:r w:rsidRPr="005B20B9">
        <w:rPr>
          <w:szCs w:val="24"/>
        </w:rPr>
        <w:t>7</w:t>
      </w:r>
      <w:r w:rsidRPr="005B20B9">
        <w:rPr>
          <w:szCs w:val="24"/>
          <w:lang w:val="en-US"/>
        </w:rPr>
        <w:t>cgodr</w:t>
      </w:r>
      <w:r w:rsidRPr="005B20B9">
        <w:rPr>
          <w:szCs w:val="24"/>
        </w:rPr>
        <w:t>1</w:t>
      </w:r>
      <w:r w:rsidRPr="005B20B9">
        <w:rPr>
          <w:szCs w:val="24"/>
          <w:lang w:val="en-US"/>
        </w:rPr>
        <w:t>QA</w:t>
      </w:r>
      <w:r w:rsidRPr="005B20B9">
        <w:rPr>
          <w:szCs w:val="24"/>
        </w:rPr>
        <w:t>4</w:t>
      </w:r>
      <w:r w:rsidRPr="005B20B9">
        <w:rPr>
          <w:szCs w:val="24"/>
          <w:lang w:val="en-US"/>
        </w:rPr>
        <w:t>A</w:t>
      </w:r>
      <w:r w:rsidRPr="005B20B9">
        <w:rPr>
          <w:szCs w:val="24"/>
        </w:rPr>
        <w:t>.</w:t>
      </w:r>
    </w:p>
    <w:p w14:paraId="0C5B4D93" w14:textId="77777777" w:rsidR="007457E6" w:rsidRPr="005B20B9" w:rsidRDefault="007457E6" w:rsidP="00D84EB7">
      <w:pPr>
        <w:numPr>
          <w:ilvl w:val="0"/>
          <w:numId w:val="25"/>
        </w:numPr>
        <w:shd w:val="clear" w:color="auto" w:fill="FFFFFF"/>
        <w:spacing w:after="0" w:afterAutospacing="0"/>
        <w:ind w:left="0" w:firstLine="709"/>
        <w:jc w:val="both"/>
        <w:rPr>
          <w:color w:val="222222"/>
          <w:szCs w:val="24"/>
        </w:rPr>
      </w:pPr>
      <w:r w:rsidRPr="005B20B9">
        <w:rPr>
          <w:szCs w:val="24"/>
        </w:rPr>
        <w:t>Цифровые образовательные ресурсы в школе: методика использования. Начальная школа: сборник учебно-методических материалов для педагогических вузов / Отв.редактор Н.П. Безрукова. – М.: Университетская книга, 2008. – 160 с.</w:t>
      </w:r>
    </w:p>
    <w:p w14:paraId="25BBB946" w14:textId="77777777" w:rsidR="007457E6" w:rsidRPr="005B20B9" w:rsidRDefault="007457E6" w:rsidP="00D84EB7">
      <w:pPr>
        <w:widowControl w:val="0"/>
        <w:numPr>
          <w:ilvl w:val="0"/>
          <w:numId w:val="25"/>
        </w:numPr>
        <w:spacing w:after="0" w:afterAutospacing="0"/>
        <w:ind w:left="0" w:firstLine="709"/>
        <w:jc w:val="both"/>
        <w:rPr>
          <w:szCs w:val="24"/>
        </w:rPr>
      </w:pPr>
      <w:r w:rsidRPr="005B20B9">
        <w:rPr>
          <w:szCs w:val="24"/>
        </w:rPr>
        <w:t>Человек и новые информационные технологии: завтра начинается сегодня. – СПб.: Речь, 2007. – 320 с.</w:t>
      </w:r>
    </w:p>
    <w:p w14:paraId="2DBF871A" w14:textId="77777777" w:rsidR="007457E6" w:rsidRPr="005B20B9" w:rsidRDefault="007457E6" w:rsidP="007457E6">
      <w:pPr>
        <w:tabs>
          <w:tab w:val="left" w:pos="284"/>
        </w:tabs>
        <w:rPr>
          <w:szCs w:val="24"/>
        </w:rPr>
      </w:pPr>
      <w:r w:rsidRPr="005B20B9">
        <w:rPr>
          <w:b/>
          <w:bCs/>
          <w:szCs w:val="24"/>
        </w:rPr>
        <w:t xml:space="preserve">Раздел 2. </w:t>
      </w:r>
      <w:r w:rsidRPr="005B20B9">
        <w:rPr>
          <w:color w:val="000000"/>
          <w:szCs w:val="24"/>
        </w:rPr>
        <w:t>Информационная система управления образовательным учреждением</w:t>
      </w:r>
    </w:p>
    <w:p w14:paraId="27AEADAA" w14:textId="77777777" w:rsidR="007457E6" w:rsidRPr="005B20B9" w:rsidRDefault="007457E6" w:rsidP="007457E6">
      <w:pPr>
        <w:tabs>
          <w:tab w:val="left" w:pos="317"/>
        </w:tabs>
        <w:ind w:left="34"/>
        <w:jc w:val="both"/>
        <w:rPr>
          <w:color w:val="000000"/>
          <w:szCs w:val="24"/>
        </w:rPr>
      </w:pPr>
      <w:r w:rsidRPr="005B20B9">
        <w:rPr>
          <w:b/>
          <w:szCs w:val="24"/>
        </w:rPr>
        <w:t xml:space="preserve">Тема 1. </w:t>
      </w:r>
      <w:r w:rsidRPr="005B20B9">
        <w:rPr>
          <w:color w:val="000000"/>
          <w:szCs w:val="24"/>
        </w:rPr>
        <w:t xml:space="preserve">Построение единого информационного пространства учреждения. </w:t>
      </w:r>
    </w:p>
    <w:p w14:paraId="73491597" w14:textId="77777777" w:rsidR="007457E6" w:rsidRPr="005B20B9" w:rsidRDefault="007457E6" w:rsidP="007457E6">
      <w:pPr>
        <w:tabs>
          <w:tab w:val="left" w:pos="317"/>
        </w:tabs>
        <w:ind w:left="34"/>
        <w:jc w:val="both"/>
        <w:rPr>
          <w:b/>
          <w:color w:val="000000"/>
          <w:szCs w:val="24"/>
        </w:rPr>
      </w:pPr>
      <w:r w:rsidRPr="005B20B9">
        <w:rPr>
          <w:b/>
          <w:color w:val="000000"/>
          <w:szCs w:val="24"/>
        </w:rPr>
        <w:t>Вопросы для обсуждения</w:t>
      </w:r>
    </w:p>
    <w:p w14:paraId="55CE42F5" w14:textId="77777777" w:rsidR="007457E6" w:rsidRPr="005B20B9" w:rsidRDefault="007457E6" w:rsidP="00D84EB7">
      <w:pPr>
        <w:numPr>
          <w:ilvl w:val="0"/>
          <w:numId w:val="17"/>
        </w:numPr>
        <w:tabs>
          <w:tab w:val="left" w:pos="317"/>
        </w:tabs>
        <w:spacing w:after="0" w:afterAutospacing="0"/>
        <w:jc w:val="both"/>
        <w:rPr>
          <w:color w:val="000000"/>
          <w:szCs w:val="24"/>
        </w:rPr>
      </w:pPr>
      <w:r w:rsidRPr="005B20B9">
        <w:rPr>
          <w:color w:val="000000"/>
          <w:szCs w:val="24"/>
        </w:rPr>
        <w:t>Информационно-образовательная среда, информационная система управления образовательным процессом.</w:t>
      </w:r>
    </w:p>
    <w:p w14:paraId="64EB89A4" w14:textId="77777777" w:rsidR="007457E6" w:rsidRPr="005B20B9" w:rsidRDefault="007457E6" w:rsidP="00D84EB7">
      <w:pPr>
        <w:numPr>
          <w:ilvl w:val="0"/>
          <w:numId w:val="17"/>
        </w:numPr>
        <w:tabs>
          <w:tab w:val="left" w:pos="317"/>
        </w:tabs>
        <w:spacing w:after="0" w:afterAutospacing="0"/>
        <w:jc w:val="both"/>
        <w:rPr>
          <w:color w:val="000000"/>
          <w:szCs w:val="24"/>
        </w:rPr>
      </w:pPr>
      <w:r w:rsidRPr="005B20B9">
        <w:rPr>
          <w:color w:val="000000"/>
          <w:szCs w:val="24"/>
        </w:rPr>
        <w:t>Использование информационных ресурсов для учебной, учебно-методической, научной и др. видов деятельности образовательного учреждения.</w:t>
      </w:r>
    </w:p>
    <w:p w14:paraId="3B0C5436" w14:textId="77777777" w:rsidR="007457E6" w:rsidRPr="005B20B9" w:rsidRDefault="007457E6" w:rsidP="00D84EB7">
      <w:pPr>
        <w:numPr>
          <w:ilvl w:val="0"/>
          <w:numId w:val="17"/>
        </w:numPr>
        <w:tabs>
          <w:tab w:val="left" w:pos="317"/>
        </w:tabs>
        <w:spacing w:after="0" w:afterAutospacing="0"/>
        <w:ind w:left="34" w:firstLine="0"/>
        <w:jc w:val="both"/>
        <w:rPr>
          <w:color w:val="000000"/>
          <w:szCs w:val="24"/>
        </w:rPr>
      </w:pPr>
      <w:r w:rsidRPr="005B20B9">
        <w:rPr>
          <w:color w:val="000000"/>
          <w:szCs w:val="24"/>
        </w:rPr>
        <w:t>Программные комплексы построения информационных систем управления и систем электронного документооборота.</w:t>
      </w:r>
    </w:p>
    <w:p w14:paraId="63076A37" w14:textId="77777777" w:rsidR="007457E6" w:rsidRPr="005B20B9" w:rsidRDefault="007457E6" w:rsidP="007457E6">
      <w:pPr>
        <w:tabs>
          <w:tab w:val="left" w:pos="284"/>
        </w:tabs>
        <w:jc w:val="both"/>
        <w:rPr>
          <w:b/>
          <w:szCs w:val="24"/>
        </w:rPr>
      </w:pPr>
      <w:r w:rsidRPr="005B20B9">
        <w:rPr>
          <w:b/>
          <w:szCs w:val="24"/>
        </w:rPr>
        <w:t>Список литературы:</w:t>
      </w:r>
    </w:p>
    <w:p w14:paraId="2E82AE93" w14:textId="77777777" w:rsidR="007457E6" w:rsidRPr="005B20B9" w:rsidRDefault="007457E6" w:rsidP="007457E6">
      <w:pPr>
        <w:tabs>
          <w:tab w:val="left" w:pos="284"/>
        </w:tabs>
        <w:jc w:val="both"/>
        <w:rPr>
          <w:b/>
          <w:szCs w:val="24"/>
        </w:rPr>
      </w:pPr>
      <w:r w:rsidRPr="005B20B9">
        <w:rPr>
          <w:b/>
          <w:szCs w:val="24"/>
        </w:rPr>
        <w:lastRenderedPageBreak/>
        <w:t>а) основная литература</w:t>
      </w:r>
    </w:p>
    <w:p w14:paraId="66701B23" w14:textId="77777777" w:rsidR="007457E6" w:rsidRPr="005B20B9" w:rsidRDefault="007457E6" w:rsidP="00D84EB7">
      <w:pPr>
        <w:numPr>
          <w:ilvl w:val="0"/>
          <w:numId w:val="26"/>
        </w:numPr>
        <w:spacing w:after="0" w:afterAutospacing="0"/>
        <w:ind w:left="0" w:firstLine="709"/>
        <w:jc w:val="both"/>
        <w:rPr>
          <w:szCs w:val="24"/>
        </w:rPr>
      </w:pPr>
      <w:r w:rsidRPr="005B20B9">
        <w:rPr>
          <w:bCs/>
          <w:szCs w:val="24"/>
        </w:rPr>
        <w:t xml:space="preserve">Александрова, В.Г. </w:t>
      </w:r>
      <w:r w:rsidRPr="005B20B9">
        <w:rPr>
          <w:szCs w:val="24"/>
        </w:rPr>
        <w:t>Инновационные идеи педагогики сотрудничества в современном образовательном процессе: учеб. пособие. – М.: МГПУ, 2011. – 89 с.</w:t>
      </w:r>
    </w:p>
    <w:p w14:paraId="75CDF078" w14:textId="77777777" w:rsidR="007457E6" w:rsidRPr="005B20B9" w:rsidRDefault="007457E6" w:rsidP="00D84EB7">
      <w:pPr>
        <w:numPr>
          <w:ilvl w:val="0"/>
          <w:numId w:val="26"/>
        </w:numPr>
        <w:spacing w:after="0" w:afterAutospacing="0"/>
        <w:ind w:left="0" w:firstLine="709"/>
        <w:contextualSpacing/>
        <w:jc w:val="both"/>
        <w:rPr>
          <w:rStyle w:val="apple-style-span"/>
          <w:color w:val="000000"/>
          <w:szCs w:val="24"/>
        </w:rPr>
      </w:pPr>
      <w:r w:rsidRPr="005B20B9">
        <w:rPr>
          <w:rStyle w:val="apple-style-span"/>
          <w:color w:val="000000"/>
          <w:szCs w:val="24"/>
        </w:rPr>
        <w:t xml:space="preserve">Асмолов, А.Г., Семенов, А.Л., Уваров, А.Ю. Российская школа и новые информационные технологии: взгляд в следующее десятилетие. </w:t>
      </w:r>
      <w:r w:rsidRPr="005B20B9">
        <w:rPr>
          <w:color w:val="000000"/>
          <w:szCs w:val="24"/>
        </w:rPr>
        <w:t>– М.: НексПринт, 2010. – 84 с.</w:t>
      </w:r>
    </w:p>
    <w:p w14:paraId="788F14DD" w14:textId="77777777" w:rsidR="007457E6" w:rsidRPr="005B20B9" w:rsidRDefault="007457E6" w:rsidP="00D84EB7">
      <w:pPr>
        <w:numPr>
          <w:ilvl w:val="0"/>
          <w:numId w:val="26"/>
        </w:numPr>
        <w:spacing w:after="0" w:afterAutospacing="0"/>
        <w:ind w:left="0" w:firstLine="709"/>
        <w:jc w:val="both"/>
        <w:rPr>
          <w:szCs w:val="24"/>
        </w:rPr>
      </w:pPr>
      <w:r w:rsidRPr="005B20B9">
        <w:rPr>
          <w:szCs w:val="24"/>
        </w:rPr>
        <w:t>Горюнова, М.А., Семенова, Т.В., Солоневичева, М.Н. Интеактивные доски и их использование в учебном процессе. – СПб, 2010. – 336 с.</w:t>
      </w:r>
    </w:p>
    <w:p w14:paraId="24206A6F" w14:textId="77777777" w:rsidR="007457E6" w:rsidRPr="005B20B9" w:rsidRDefault="007457E6" w:rsidP="00D84EB7">
      <w:pPr>
        <w:numPr>
          <w:ilvl w:val="0"/>
          <w:numId w:val="26"/>
        </w:numPr>
        <w:spacing w:after="0" w:afterAutospacing="0"/>
        <w:ind w:left="0" w:firstLine="709"/>
        <w:jc w:val="both"/>
        <w:rPr>
          <w:szCs w:val="24"/>
        </w:rPr>
      </w:pPr>
      <w:r w:rsidRPr="005B20B9">
        <w:rPr>
          <w:szCs w:val="24"/>
        </w:rPr>
        <w:t xml:space="preserve">Григорьев, С.Г., Гриншкун, В.В., Кузнецов, А.А. Образовательные электронные издания и ресурсы: Методическое пособие. М.: Дрофа, – 2009. –  156 с. </w:t>
      </w:r>
    </w:p>
    <w:p w14:paraId="0A9FD974" w14:textId="77777777" w:rsidR="007457E6" w:rsidRPr="005B20B9" w:rsidRDefault="007457E6" w:rsidP="00D84EB7">
      <w:pPr>
        <w:numPr>
          <w:ilvl w:val="0"/>
          <w:numId w:val="26"/>
        </w:numPr>
        <w:spacing w:after="0" w:afterAutospacing="0"/>
        <w:ind w:left="0" w:firstLine="709"/>
        <w:jc w:val="both"/>
        <w:rPr>
          <w:szCs w:val="24"/>
        </w:rPr>
      </w:pPr>
      <w:r w:rsidRPr="005B20B9">
        <w:rPr>
          <w:szCs w:val="24"/>
        </w:rPr>
        <w:t>Дистанционные образовательные технологии: проектирование и реализация учебных курсов. – СПб, 2010. – 336 с.</w:t>
      </w:r>
    </w:p>
    <w:p w14:paraId="3165E24D" w14:textId="77777777" w:rsidR="007457E6" w:rsidRPr="005B20B9" w:rsidRDefault="007457E6" w:rsidP="00D84EB7">
      <w:pPr>
        <w:numPr>
          <w:ilvl w:val="0"/>
          <w:numId w:val="26"/>
        </w:numPr>
        <w:spacing w:after="0" w:afterAutospacing="0"/>
        <w:ind w:left="0" w:firstLine="709"/>
        <w:jc w:val="both"/>
        <w:rPr>
          <w:szCs w:val="24"/>
        </w:rPr>
      </w:pPr>
      <w:r w:rsidRPr="005B20B9">
        <w:rPr>
          <w:szCs w:val="24"/>
        </w:rPr>
        <w:t xml:space="preserve">Информатизация образования: новое направление подготовки педагогов, новая деятельность, новая кафедра [Электронный ресурс] / В.В. Гриншкун, В.С. Корнилов, О.Ю. Заславская, А.И. Азевич, Е.К. Андрейкина, С.А. Баженова, О.А. Богданова, С.А. Василевский, О.В. Львова, Д.Т. Рудакова, А.М. Фатеев // Вестник Московского городского педагогического университета. Серия «Информатика и информатизация образования». – 2010. – № 2(20) 2010. – С. 19–23. </w:t>
      </w:r>
      <w:r w:rsidRPr="005B20B9">
        <w:rPr>
          <w:szCs w:val="24"/>
          <w:lang w:val="en-US"/>
        </w:rPr>
        <w:t>URL</w:t>
      </w:r>
      <w:r w:rsidRPr="005B20B9">
        <w:rPr>
          <w:szCs w:val="24"/>
        </w:rPr>
        <w:t>: https://resources.mgpu.ru/docfulldescription.php?docid=280377.</w:t>
      </w:r>
    </w:p>
    <w:p w14:paraId="2CA76F6D" w14:textId="77777777" w:rsidR="007457E6" w:rsidRPr="005B20B9" w:rsidRDefault="007457E6" w:rsidP="00D84EB7">
      <w:pPr>
        <w:widowControl w:val="0"/>
        <w:numPr>
          <w:ilvl w:val="0"/>
          <w:numId w:val="26"/>
        </w:numPr>
        <w:spacing w:after="0" w:afterAutospacing="0"/>
        <w:ind w:left="0" w:firstLine="709"/>
        <w:jc w:val="both"/>
        <w:rPr>
          <w:color w:val="000000"/>
          <w:szCs w:val="24"/>
        </w:rPr>
      </w:pPr>
      <w:r w:rsidRPr="005B20B9">
        <w:rPr>
          <w:szCs w:val="24"/>
        </w:rPr>
        <w:t>Киселев, Г.М., Бочкова, Р.В. Информационные технологии в педагогическом образовании. – М., 2012. – 308 с.</w:t>
      </w:r>
    </w:p>
    <w:p w14:paraId="2E6A7F11" w14:textId="77777777" w:rsidR="007457E6" w:rsidRPr="005B20B9" w:rsidRDefault="007457E6" w:rsidP="00D84EB7">
      <w:pPr>
        <w:numPr>
          <w:ilvl w:val="0"/>
          <w:numId w:val="26"/>
        </w:numPr>
        <w:spacing w:after="0" w:afterAutospacing="0"/>
        <w:ind w:left="0" w:firstLine="709"/>
        <w:contextualSpacing/>
        <w:rPr>
          <w:color w:val="000000"/>
          <w:szCs w:val="24"/>
        </w:rPr>
      </w:pPr>
      <w:r w:rsidRPr="005B20B9">
        <w:rPr>
          <w:color w:val="000000"/>
          <w:szCs w:val="24"/>
        </w:rPr>
        <w:t>Патаракин, Е.Д. Социальные взаимодействия и сетевое обучение 2.0. – М.: НП «Современные технологии в образовании и культуре», 2009. – 176 с.</w:t>
      </w:r>
    </w:p>
    <w:p w14:paraId="46997A2E" w14:textId="77777777" w:rsidR="007457E6" w:rsidRPr="005B20B9" w:rsidRDefault="007457E6" w:rsidP="00D84EB7">
      <w:pPr>
        <w:numPr>
          <w:ilvl w:val="0"/>
          <w:numId w:val="26"/>
        </w:numPr>
        <w:spacing w:after="0" w:afterAutospacing="0"/>
        <w:ind w:left="0" w:firstLine="709"/>
        <w:contextualSpacing/>
        <w:jc w:val="both"/>
        <w:rPr>
          <w:color w:val="000000"/>
          <w:szCs w:val="24"/>
        </w:rPr>
      </w:pPr>
      <w:r w:rsidRPr="005B20B9">
        <w:rPr>
          <w:szCs w:val="24"/>
        </w:rPr>
        <w:t xml:space="preserve">Плешаков, В.А. Теория киберсоциализации человека. Монография / Под общ. ред. А.В. Мудрика. – М.: МПГУ; HomoCyberus, 2011. – 400 с. </w:t>
      </w:r>
    </w:p>
    <w:p w14:paraId="08F109BC" w14:textId="77777777" w:rsidR="007457E6" w:rsidRPr="005B20B9" w:rsidRDefault="007457E6" w:rsidP="00D84EB7">
      <w:pPr>
        <w:numPr>
          <w:ilvl w:val="0"/>
          <w:numId w:val="26"/>
        </w:numPr>
        <w:spacing w:after="0" w:afterAutospacing="0"/>
        <w:ind w:left="0" w:firstLine="709"/>
        <w:jc w:val="both"/>
        <w:rPr>
          <w:szCs w:val="24"/>
        </w:rPr>
      </w:pPr>
      <w:r w:rsidRPr="005B20B9">
        <w:rPr>
          <w:szCs w:val="24"/>
        </w:rPr>
        <w:t xml:space="preserve">Полат, Е.С. Новые педагогические технологии [Электронный ресурс]: курс дистанц. обучения для учителей. – </w:t>
      </w:r>
      <w:r w:rsidRPr="005B20B9">
        <w:rPr>
          <w:szCs w:val="24"/>
          <w:lang w:val="en-US"/>
        </w:rPr>
        <w:t>URL</w:t>
      </w:r>
      <w:r w:rsidRPr="005B20B9">
        <w:rPr>
          <w:szCs w:val="24"/>
        </w:rPr>
        <w:t xml:space="preserve">: </w:t>
      </w:r>
      <w:r w:rsidRPr="005B20B9">
        <w:rPr>
          <w:szCs w:val="24"/>
          <w:lang w:val="en-US"/>
        </w:rPr>
        <w:t>http</w:t>
      </w:r>
      <w:r w:rsidRPr="005B20B9">
        <w:rPr>
          <w:szCs w:val="24"/>
        </w:rPr>
        <w:t>://</w:t>
      </w:r>
      <w:r w:rsidRPr="005B20B9">
        <w:rPr>
          <w:szCs w:val="24"/>
          <w:lang w:val="en-US"/>
        </w:rPr>
        <w:t>scholar</w:t>
      </w:r>
      <w:r w:rsidRPr="005B20B9">
        <w:rPr>
          <w:szCs w:val="24"/>
        </w:rPr>
        <w:t>.</w:t>
      </w:r>
      <w:r w:rsidRPr="005B20B9">
        <w:rPr>
          <w:szCs w:val="24"/>
          <w:lang w:val="en-US"/>
        </w:rPr>
        <w:t>urc</w:t>
      </w:r>
      <w:r w:rsidRPr="005B20B9">
        <w:rPr>
          <w:szCs w:val="24"/>
        </w:rPr>
        <w:t>.</w:t>
      </w:r>
      <w:r w:rsidRPr="005B20B9">
        <w:rPr>
          <w:szCs w:val="24"/>
          <w:lang w:val="en-US"/>
        </w:rPr>
        <w:t>ac</w:t>
      </w:r>
      <w:r w:rsidRPr="005B20B9">
        <w:rPr>
          <w:szCs w:val="24"/>
        </w:rPr>
        <w:t>.</w:t>
      </w:r>
      <w:r w:rsidRPr="005B20B9">
        <w:rPr>
          <w:szCs w:val="24"/>
          <w:lang w:val="en-US"/>
        </w:rPr>
        <w:t>ru</w:t>
      </w:r>
      <w:r w:rsidRPr="005B20B9">
        <w:rPr>
          <w:szCs w:val="24"/>
        </w:rPr>
        <w:t>/</w:t>
      </w:r>
      <w:r w:rsidRPr="005B20B9">
        <w:rPr>
          <w:szCs w:val="24"/>
          <w:lang w:val="en-US"/>
        </w:rPr>
        <w:t>courses</w:t>
      </w:r>
      <w:r w:rsidRPr="005B20B9">
        <w:rPr>
          <w:szCs w:val="24"/>
        </w:rPr>
        <w:t>/</w:t>
      </w:r>
      <w:r w:rsidRPr="005B20B9">
        <w:rPr>
          <w:szCs w:val="24"/>
          <w:lang w:val="en-US"/>
        </w:rPr>
        <w:t>Technology</w:t>
      </w:r>
      <w:r w:rsidRPr="005B20B9">
        <w:rPr>
          <w:szCs w:val="24"/>
        </w:rPr>
        <w:t>/</w:t>
      </w:r>
      <w:r w:rsidRPr="005B20B9">
        <w:rPr>
          <w:szCs w:val="24"/>
          <w:lang w:val="en-US"/>
        </w:rPr>
        <w:t>index</w:t>
      </w:r>
      <w:r w:rsidRPr="005B20B9">
        <w:rPr>
          <w:szCs w:val="24"/>
        </w:rPr>
        <w:t>.</w:t>
      </w:r>
      <w:r w:rsidRPr="005B20B9">
        <w:rPr>
          <w:szCs w:val="24"/>
          <w:lang w:val="en-US"/>
        </w:rPr>
        <w:t>html</w:t>
      </w:r>
      <w:r w:rsidRPr="005B20B9">
        <w:rPr>
          <w:szCs w:val="24"/>
        </w:rPr>
        <w:t xml:space="preserve"> (Добавлено: 20.08.2009. – Проверено: 28.03.2014).</w:t>
      </w:r>
    </w:p>
    <w:p w14:paraId="220F2EAA" w14:textId="77777777" w:rsidR="007457E6" w:rsidRPr="005B20B9" w:rsidRDefault="007457E6" w:rsidP="00D84EB7">
      <w:pPr>
        <w:numPr>
          <w:ilvl w:val="0"/>
          <w:numId w:val="26"/>
        </w:numPr>
        <w:spacing w:after="0" w:afterAutospacing="0"/>
        <w:ind w:left="0" w:firstLine="709"/>
        <w:jc w:val="both"/>
        <w:rPr>
          <w:szCs w:val="24"/>
        </w:rPr>
      </w:pPr>
      <w:r w:rsidRPr="005B20B9">
        <w:rPr>
          <w:szCs w:val="24"/>
        </w:rPr>
        <w:t xml:space="preserve">Сидорова, Е.В. Используем сервисы </w:t>
      </w:r>
      <w:r w:rsidRPr="005B20B9">
        <w:rPr>
          <w:szCs w:val="24"/>
          <w:lang w:val="en-US"/>
        </w:rPr>
        <w:t>Google</w:t>
      </w:r>
      <w:r w:rsidRPr="005B20B9">
        <w:rPr>
          <w:szCs w:val="24"/>
        </w:rPr>
        <w:t>: электронный кабинет преподавателя. – СПб., 2010. – 288 с.</w:t>
      </w:r>
    </w:p>
    <w:p w14:paraId="3B7E0088" w14:textId="77777777" w:rsidR="007457E6" w:rsidRPr="005B20B9" w:rsidRDefault="007457E6" w:rsidP="00D84EB7">
      <w:pPr>
        <w:numPr>
          <w:ilvl w:val="0"/>
          <w:numId w:val="26"/>
        </w:numPr>
        <w:spacing w:after="0" w:afterAutospacing="0"/>
        <w:ind w:left="0" w:firstLine="709"/>
        <w:jc w:val="both"/>
        <w:rPr>
          <w:szCs w:val="24"/>
        </w:rPr>
      </w:pPr>
      <w:r w:rsidRPr="005B20B9">
        <w:rPr>
          <w:szCs w:val="24"/>
        </w:rPr>
        <w:t>Уваров, А.Ю. Электронный учебник: теория и практика. – М.: УРАО, 1999. – 220с.</w:t>
      </w:r>
    </w:p>
    <w:p w14:paraId="6BE733E6" w14:textId="77777777" w:rsidR="007457E6" w:rsidRPr="005B20B9" w:rsidRDefault="007457E6" w:rsidP="00D84EB7">
      <w:pPr>
        <w:numPr>
          <w:ilvl w:val="0"/>
          <w:numId w:val="26"/>
        </w:numPr>
        <w:shd w:val="clear" w:color="auto" w:fill="FFFFFF"/>
        <w:spacing w:after="0" w:afterAutospacing="0"/>
        <w:ind w:left="0" w:firstLine="709"/>
        <w:jc w:val="both"/>
        <w:rPr>
          <w:rStyle w:val="apple-style-span"/>
          <w:color w:val="222222"/>
          <w:szCs w:val="24"/>
        </w:rPr>
      </w:pPr>
      <w:r w:rsidRPr="005B20B9">
        <w:rPr>
          <w:szCs w:val="24"/>
        </w:rPr>
        <w:t>Федеральный государственный образовательный стандарт начального общего образования / М-во</w:t>
      </w:r>
      <w:r w:rsidRPr="005B20B9">
        <w:rPr>
          <w:rStyle w:val="apple-style-span"/>
          <w:color w:val="222222"/>
          <w:szCs w:val="24"/>
        </w:rPr>
        <w:t xml:space="preserve"> образования и науки Рос. Федерации. – М.: Просвещение, 2010. – 31 с.</w:t>
      </w:r>
    </w:p>
    <w:p w14:paraId="1FBEFE3C" w14:textId="77777777" w:rsidR="007457E6" w:rsidRPr="005B20B9" w:rsidRDefault="007457E6" w:rsidP="00D84EB7">
      <w:pPr>
        <w:numPr>
          <w:ilvl w:val="0"/>
          <w:numId w:val="26"/>
        </w:numPr>
        <w:shd w:val="clear" w:color="auto" w:fill="FFFFFF"/>
        <w:spacing w:after="0" w:afterAutospacing="0"/>
        <w:ind w:left="0" w:firstLine="709"/>
        <w:jc w:val="both"/>
        <w:rPr>
          <w:rStyle w:val="apple-style-span"/>
          <w:color w:val="222222"/>
          <w:szCs w:val="24"/>
        </w:rPr>
      </w:pPr>
      <w:r w:rsidRPr="005B20B9">
        <w:rPr>
          <w:szCs w:val="24"/>
        </w:rPr>
        <w:t>Федеральный закон от 13.01.96 г. № 12-ФЗ «Об образовании в Российской Федерации». – М.: УЦ Перспектива, 2013. 224 с.</w:t>
      </w:r>
    </w:p>
    <w:p w14:paraId="7D2C0B0D" w14:textId="77777777" w:rsidR="007457E6" w:rsidRPr="005B20B9" w:rsidRDefault="007457E6" w:rsidP="007457E6">
      <w:pPr>
        <w:autoSpaceDE w:val="0"/>
        <w:autoSpaceDN w:val="0"/>
        <w:adjustRightInd w:val="0"/>
        <w:ind w:firstLine="284"/>
        <w:jc w:val="both"/>
        <w:rPr>
          <w:b/>
          <w:bCs/>
          <w:szCs w:val="24"/>
        </w:rPr>
      </w:pPr>
      <w:r w:rsidRPr="005B20B9">
        <w:rPr>
          <w:b/>
          <w:bCs/>
          <w:szCs w:val="24"/>
        </w:rPr>
        <w:t>б) дополнительная литература</w:t>
      </w:r>
    </w:p>
    <w:p w14:paraId="1DB0E7F6" w14:textId="77777777" w:rsidR="007457E6" w:rsidRPr="005B20B9" w:rsidRDefault="007457E6" w:rsidP="00D84EB7">
      <w:pPr>
        <w:numPr>
          <w:ilvl w:val="0"/>
          <w:numId w:val="27"/>
        </w:numPr>
        <w:spacing w:after="0" w:afterAutospacing="0"/>
        <w:ind w:left="0" w:firstLine="709"/>
        <w:jc w:val="both"/>
        <w:outlineLvl w:val="0"/>
        <w:rPr>
          <w:rStyle w:val="apple-style-span"/>
          <w:szCs w:val="24"/>
        </w:rPr>
      </w:pPr>
      <w:r w:rsidRPr="005B20B9">
        <w:rPr>
          <w:rStyle w:val="apple-style-span"/>
          <w:color w:val="000000"/>
          <w:szCs w:val="24"/>
        </w:rPr>
        <w:t xml:space="preserve">Андреев, А.А. Электронные учебные средства и оценка качества сетевого обучения / А.А. Андреев, К.Ю. Лупанов, В.И. Солдакин // </w:t>
      </w:r>
      <w:r w:rsidRPr="005B20B9">
        <w:rPr>
          <w:rStyle w:val="apple-style-span"/>
          <w:szCs w:val="24"/>
        </w:rPr>
        <w:t xml:space="preserve">Материалы Всерос. науч.-метод. конф. «Телематика–2003». – СПб. – </w:t>
      </w:r>
      <w:r w:rsidRPr="005B20B9">
        <w:rPr>
          <w:szCs w:val="24"/>
          <w:lang w:val="en-US"/>
        </w:rPr>
        <w:t>URL</w:t>
      </w:r>
      <w:r w:rsidRPr="005B20B9">
        <w:rPr>
          <w:szCs w:val="24"/>
        </w:rPr>
        <w:t xml:space="preserve">: </w:t>
      </w:r>
      <w:hyperlink r:id="rId11" w:history="1">
        <w:r w:rsidRPr="005B20B9">
          <w:rPr>
            <w:rStyle w:val="af6"/>
            <w:szCs w:val="24"/>
          </w:rPr>
          <w:t>http://tm.ifmo.ru/tm2003/db/doc/get_thes.php?id=34</w:t>
        </w:r>
      </w:hyperlink>
      <w:r w:rsidRPr="005B20B9">
        <w:rPr>
          <w:rStyle w:val="apple-style-span"/>
          <w:szCs w:val="24"/>
        </w:rPr>
        <w:t>.</w:t>
      </w:r>
    </w:p>
    <w:p w14:paraId="26BF941F" w14:textId="77777777" w:rsidR="007457E6" w:rsidRPr="005B20B9" w:rsidRDefault="007457E6" w:rsidP="00D84EB7">
      <w:pPr>
        <w:numPr>
          <w:ilvl w:val="0"/>
          <w:numId w:val="27"/>
        </w:numPr>
        <w:spacing w:after="0" w:afterAutospacing="0"/>
        <w:ind w:left="0" w:firstLine="709"/>
        <w:jc w:val="both"/>
        <w:outlineLvl w:val="0"/>
        <w:rPr>
          <w:szCs w:val="24"/>
        </w:rPr>
      </w:pPr>
      <w:r w:rsidRPr="005B20B9">
        <w:rPr>
          <w:szCs w:val="24"/>
        </w:rPr>
        <w:t>Воронина, Т.П., Кашицин, В.П., Молчанова, О.П. Образование в эпоху новых информационных технологий. – М.: Информатика, – 1995. –220 с.</w:t>
      </w:r>
    </w:p>
    <w:p w14:paraId="1EA2353E" w14:textId="77777777" w:rsidR="007457E6" w:rsidRPr="005B20B9" w:rsidRDefault="007457E6" w:rsidP="00D84EB7">
      <w:pPr>
        <w:numPr>
          <w:ilvl w:val="0"/>
          <w:numId w:val="27"/>
        </w:numPr>
        <w:spacing w:after="0" w:afterAutospacing="0"/>
        <w:ind w:left="0" w:firstLine="709"/>
        <w:jc w:val="both"/>
        <w:outlineLvl w:val="0"/>
        <w:rPr>
          <w:szCs w:val="24"/>
        </w:rPr>
      </w:pPr>
      <w:r w:rsidRPr="005B20B9">
        <w:rPr>
          <w:szCs w:val="24"/>
        </w:rPr>
        <w:t xml:space="preserve">Вестник Московского городского педагогического университета. Серия «Информатика и информатизация образования» [Электронный ресурс]. – </w:t>
      </w:r>
      <w:r w:rsidRPr="005B20B9">
        <w:rPr>
          <w:szCs w:val="24"/>
          <w:lang w:val="en-US"/>
        </w:rPr>
        <w:t>URL</w:t>
      </w:r>
      <w:r w:rsidRPr="005B20B9">
        <w:rPr>
          <w:szCs w:val="24"/>
        </w:rPr>
        <w:t>: https://old.mgpu.ru/tree.php?rubric=1283.</w:t>
      </w:r>
    </w:p>
    <w:p w14:paraId="4FE1460B" w14:textId="77777777" w:rsidR="007457E6" w:rsidRPr="005B20B9" w:rsidRDefault="007457E6" w:rsidP="00D84EB7">
      <w:pPr>
        <w:numPr>
          <w:ilvl w:val="0"/>
          <w:numId w:val="27"/>
        </w:numPr>
        <w:suppressAutoHyphens/>
        <w:spacing w:after="0" w:afterAutospacing="0"/>
        <w:ind w:left="0" w:firstLine="709"/>
        <w:jc w:val="both"/>
        <w:rPr>
          <w:szCs w:val="24"/>
        </w:rPr>
      </w:pPr>
      <w:r w:rsidRPr="005B20B9">
        <w:rPr>
          <w:szCs w:val="24"/>
        </w:rPr>
        <w:lastRenderedPageBreak/>
        <w:t xml:space="preserve">Вестник российского университета дружбы народов. Серия: «Информатизация образования» [Электронный ресурс]. </w:t>
      </w:r>
      <w:r w:rsidRPr="005B20B9">
        <w:rPr>
          <w:szCs w:val="24"/>
          <w:lang w:val="en-US"/>
        </w:rPr>
        <w:t>URL</w:t>
      </w:r>
      <w:r w:rsidRPr="005B20B9">
        <w:rPr>
          <w:szCs w:val="24"/>
        </w:rPr>
        <w:t>: http://elibrary.ru/contents.asp?titleid=25711.</w:t>
      </w:r>
    </w:p>
    <w:p w14:paraId="1048E885" w14:textId="77777777" w:rsidR="007457E6" w:rsidRPr="005B20B9" w:rsidRDefault="007457E6" w:rsidP="00D84EB7">
      <w:pPr>
        <w:numPr>
          <w:ilvl w:val="0"/>
          <w:numId w:val="27"/>
        </w:numPr>
        <w:spacing w:after="0" w:afterAutospacing="0"/>
        <w:ind w:left="0" w:firstLine="709"/>
        <w:jc w:val="both"/>
        <w:rPr>
          <w:szCs w:val="24"/>
        </w:rPr>
      </w:pPr>
      <w:r w:rsidRPr="005B20B9">
        <w:rPr>
          <w:color w:val="000000"/>
          <w:kern w:val="2"/>
          <w:szCs w:val="24"/>
        </w:rPr>
        <w:t xml:space="preserve">Горюнова, М.А. Образовательная информационная среда: экскурс в терминологию и обоснование понятия [Электронный ресурс] // Региональная образовательная информационная среда. – </w:t>
      </w:r>
      <w:r w:rsidRPr="005B20B9">
        <w:rPr>
          <w:szCs w:val="24"/>
        </w:rPr>
        <w:t xml:space="preserve">Режим доступа: </w:t>
      </w:r>
      <w:hyperlink r:id="rId12" w:history="1">
        <w:r w:rsidRPr="005B20B9">
          <w:rPr>
            <w:rStyle w:val="af6"/>
            <w:szCs w:val="24"/>
            <w:lang w:val="en-US"/>
          </w:rPr>
          <w:t>http</w:t>
        </w:r>
        <w:r w:rsidRPr="005B20B9">
          <w:rPr>
            <w:rStyle w:val="af6"/>
            <w:szCs w:val="24"/>
          </w:rPr>
          <w:t>://</w:t>
        </w:r>
        <w:r w:rsidRPr="005B20B9">
          <w:rPr>
            <w:rStyle w:val="af6"/>
            <w:szCs w:val="24"/>
            <w:lang w:val="en-US"/>
          </w:rPr>
          <w:t>rois</w:t>
        </w:r>
        <w:r w:rsidRPr="005B20B9">
          <w:rPr>
            <w:rStyle w:val="af6"/>
            <w:szCs w:val="24"/>
          </w:rPr>
          <w:t>.</w:t>
        </w:r>
        <w:r w:rsidRPr="005B20B9">
          <w:rPr>
            <w:rStyle w:val="af6"/>
            <w:szCs w:val="24"/>
            <w:lang w:val="en-US"/>
          </w:rPr>
          <w:t>loiro</w:t>
        </w:r>
        <w:r w:rsidRPr="005B20B9">
          <w:rPr>
            <w:rStyle w:val="af6"/>
            <w:szCs w:val="24"/>
          </w:rPr>
          <w:t>.</w:t>
        </w:r>
        <w:r w:rsidRPr="005B20B9">
          <w:rPr>
            <w:rStyle w:val="af6"/>
            <w:szCs w:val="24"/>
            <w:lang w:val="en-US"/>
          </w:rPr>
          <w:t>ru</w:t>
        </w:r>
        <w:r w:rsidRPr="005B20B9">
          <w:rPr>
            <w:rStyle w:val="af6"/>
            <w:szCs w:val="24"/>
          </w:rPr>
          <w:t>/</w:t>
        </w:r>
        <w:r w:rsidRPr="005B20B9">
          <w:rPr>
            <w:rStyle w:val="af6"/>
            <w:szCs w:val="24"/>
            <w:lang w:val="en-US"/>
          </w:rPr>
          <w:t>index</w:t>
        </w:r>
        <w:r w:rsidRPr="005B20B9">
          <w:rPr>
            <w:rStyle w:val="af6"/>
            <w:szCs w:val="24"/>
          </w:rPr>
          <w:t>.</w:t>
        </w:r>
        <w:r w:rsidRPr="005B20B9">
          <w:rPr>
            <w:rStyle w:val="af6"/>
            <w:szCs w:val="24"/>
            <w:lang w:val="en-US"/>
          </w:rPr>
          <w:t>php</w:t>
        </w:r>
        <w:r w:rsidRPr="005B20B9">
          <w:rPr>
            <w:rStyle w:val="af6"/>
            <w:szCs w:val="24"/>
          </w:rPr>
          <w:t>?</w:t>
        </w:r>
        <w:r w:rsidRPr="005B20B9">
          <w:rPr>
            <w:rStyle w:val="af6"/>
            <w:szCs w:val="24"/>
            <w:lang w:val="en-US"/>
          </w:rPr>
          <w:t>module</w:t>
        </w:r>
        <w:r w:rsidRPr="005B20B9">
          <w:rPr>
            <w:rStyle w:val="af6"/>
            <w:szCs w:val="24"/>
          </w:rPr>
          <w:t xml:space="preserve">= </w:t>
        </w:r>
        <w:r w:rsidRPr="005B20B9">
          <w:rPr>
            <w:rStyle w:val="af6"/>
            <w:szCs w:val="24"/>
            <w:lang w:val="en-US"/>
          </w:rPr>
          <w:t>articles</w:t>
        </w:r>
        <w:r w:rsidRPr="005B20B9">
          <w:rPr>
            <w:rStyle w:val="af6"/>
            <w:szCs w:val="24"/>
          </w:rPr>
          <w:t>&amp;</w:t>
        </w:r>
        <w:r w:rsidRPr="005B20B9">
          <w:rPr>
            <w:rStyle w:val="af6"/>
            <w:szCs w:val="24"/>
            <w:lang w:val="en-US"/>
          </w:rPr>
          <w:t>action</w:t>
        </w:r>
        <w:r w:rsidRPr="005B20B9">
          <w:rPr>
            <w:rStyle w:val="af6"/>
            <w:szCs w:val="24"/>
          </w:rPr>
          <w:t>=</w:t>
        </w:r>
        <w:r w:rsidRPr="005B20B9">
          <w:rPr>
            <w:rStyle w:val="af6"/>
            <w:szCs w:val="24"/>
            <w:lang w:val="en-US"/>
          </w:rPr>
          <w:t>view</w:t>
        </w:r>
        <w:r w:rsidRPr="005B20B9">
          <w:rPr>
            <w:rStyle w:val="af6"/>
            <w:szCs w:val="24"/>
          </w:rPr>
          <w:t>&amp;</w:t>
        </w:r>
        <w:r w:rsidRPr="005B20B9">
          <w:rPr>
            <w:rStyle w:val="af6"/>
            <w:szCs w:val="24"/>
            <w:lang w:val="en-US"/>
          </w:rPr>
          <w:t>cid</w:t>
        </w:r>
        <w:r w:rsidRPr="005B20B9">
          <w:rPr>
            <w:rStyle w:val="af6"/>
            <w:szCs w:val="24"/>
          </w:rPr>
          <w:t>=9&amp;</w:t>
        </w:r>
        <w:r w:rsidRPr="005B20B9">
          <w:rPr>
            <w:rStyle w:val="af6"/>
            <w:szCs w:val="24"/>
            <w:lang w:val="en-US"/>
          </w:rPr>
          <w:t>id</w:t>
        </w:r>
        <w:r w:rsidRPr="005B20B9">
          <w:rPr>
            <w:rStyle w:val="af6"/>
            <w:szCs w:val="24"/>
          </w:rPr>
          <w:t>=51</w:t>
        </w:r>
      </w:hyperlink>
      <w:r w:rsidRPr="005B20B9">
        <w:rPr>
          <w:szCs w:val="24"/>
        </w:rPr>
        <w:t>.</w:t>
      </w:r>
    </w:p>
    <w:p w14:paraId="580CE598" w14:textId="77777777" w:rsidR="007457E6" w:rsidRPr="005B20B9" w:rsidRDefault="007457E6" w:rsidP="00D84EB7">
      <w:pPr>
        <w:numPr>
          <w:ilvl w:val="0"/>
          <w:numId w:val="27"/>
        </w:numPr>
        <w:spacing w:after="0" w:afterAutospacing="0"/>
        <w:ind w:left="0" w:firstLine="709"/>
        <w:jc w:val="both"/>
        <w:rPr>
          <w:szCs w:val="24"/>
        </w:rPr>
      </w:pPr>
      <w:r w:rsidRPr="005B20B9">
        <w:rPr>
          <w:szCs w:val="24"/>
        </w:rPr>
        <w:t xml:space="preserve">Григорьев, С.Г., Гриншкун, В.В., Информатизация образования. Фундаментальные основы: Учебник для студентов педагогических вузов и слушателей системы повышения квалификации педагогов. – Томск: ТМЛ-Пресс, 2008. – 286 с. </w:t>
      </w:r>
    </w:p>
    <w:p w14:paraId="01D0E9AA" w14:textId="77777777" w:rsidR="007457E6" w:rsidRPr="005B20B9" w:rsidRDefault="007457E6" w:rsidP="00D84EB7">
      <w:pPr>
        <w:numPr>
          <w:ilvl w:val="0"/>
          <w:numId w:val="27"/>
        </w:numPr>
        <w:spacing w:after="0" w:afterAutospacing="0"/>
        <w:ind w:left="0" w:firstLine="709"/>
        <w:jc w:val="both"/>
        <w:rPr>
          <w:szCs w:val="24"/>
        </w:rPr>
      </w:pPr>
      <w:r w:rsidRPr="005B20B9">
        <w:rPr>
          <w:szCs w:val="24"/>
        </w:rPr>
        <w:t>Давыдов, В.В., Рубцов, В.В., Крицкий, А.Г. Психологические основы организации учебной деятельности, опосредованной использованием компьютерных систем // Психологическая наука и образование. – 1996. – № 2. – С.68–72.</w:t>
      </w:r>
    </w:p>
    <w:p w14:paraId="46A0D262" w14:textId="77777777" w:rsidR="007457E6" w:rsidRPr="005B20B9" w:rsidRDefault="007457E6" w:rsidP="00D84EB7">
      <w:pPr>
        <w:numPr>
          <w:ilvl w:val="0"/>
          <w:numId w:val="27"/>
        </w:numPr>
        <w:spacing w:after="0" w:afterAutospacing="0"/>
        <w:ind w:left="0" w:firstLine="709"/>
        <w:jc w:val="both"/>
        <w:rPr>
          <w:szCs w:val="24"/>
        </w:rPr>
      </w:pPr>
      <w:r w:rsidRPr="005B20B9">
        <w:rPr>
          <w:szCs w:val="24"/>
        </w:rPr>
        <w:t xml:space="preserve">Концепция информатизации образовательного процесса в системе Департамента образования города Москвы. Утверждена решением Коллегии Департамента образования города Москвы от 16.10.2008 г. № 6/2 [Электронный ресурс] // Сайт Департамента образования города Москвы. – </w:t>
      </w:r>
      <w:r w:rsidRPr="005B20B9">
        <w:rPr>
          <w:szCs w:val="24"/>
          <w:lang w:val="en-US"/>
        </w:rPr>
        <w:t>URL</w:t>
      </w:r>
      <w:r w:rsidRPr="005B20B9">
        <w:rPr>
          <w:szCs w:val="24"/>
        </w:rPr>
        <w:t>: http://www.educom.ru/ru/works/informatization/documents/programmi/</w:t>
      </w:r>
      <w:r w:rsidRPr="005B20B9">
        <w:rPr>
          <w:szCs w:val="24"/>
        </w:rPr>
        <w:br/>
        <w:t>koncerciya2009.pdf.</w:t>
      </w:r>
    </w:p>
    <w:p w14:paraId="22B3D937" w14:textId="77777777" w:rsidR="007457E6" w:rsidRPr="005B20B9" w:rsidRDefault="007457E6" w:rsidP="00D84EB7">
      <w:pPr>
        <w:numPr>
          <w:ilvl w:val="0"/>
          <w:numId w:val="27"/>
        </w:numPr>
        <w:spacing w:after="0" w:afterAutospacing="0"/>
        <w:ind w:left="0" w:firstLine="709"/>
        <w:jc w:val="both"/>
        <w:outlineLvl w:val="0"/>
        <w:rPr>
          <w:rStyle w:val="apple-style-span"/>
          <w:color w:val="000000"/>
          <w:szCs w:val="24"/>
        </w:rPr>
      </w:pPr>
      <w:r w:rsidRPr="005B20B9">
        <w:rPr>
          <w:rStyle w:val="apple-style-span"/>
          <w:color w:val="000000"/>
          <w:szCs w:val="24"/>
        </w:rPr>
        <w:t xml:space="preserve">Концепция создания и развития единой системы дистанционного образования в России [Электронный ресурс]. – </w:t>
      </w:r>
      <w:r w:rsidRPr="005B20B9">
        <w:rPr>
          <w:rStyle w:val="apple-style-span"/>
          <w:color w:val="000000"/>
          <w:szCs w:val="24"/>
          <w:lang w:val="en-US"/>
        </w:rPr>
        <w:t>URL</w:t>
      </w:r>
      <w:r w:rsidRPr="005B20B9">
        <w:rPr>
          <w:rStyle w:val="apple-style-span"/>
          <w:color w:val="000000"/>
          <w:szCs w:val="24"/>
        </w:rPr>
        <w:t xml:space="preserve">: </w:t>
      </w:r>
      <w:hyperlink r:id="rId13" w:history="1">
        <w:r w:rsidRPr="005B20B9">
          <w:rPr>
            <w:rStyle w:val="af6"/>
            <w:szCs w:val="24"/>
          </w:rPr>
          <w:t>http://de.unicor.ru/science/groundwork/concept.html</w:t>
        </w:r>
      </w:hyperlink>
      <w:r w:rsidRPr="005B20B9">
        <w:rPr>
          <w:rStyle w:val="apple-style-span"/>
          <w:szCs w:val="24"/>
        </w:rPr>
        <w:t>.</w:t>
      </w:r>
    </w:p>
    <w:p w14:paraId="68A0D4C4" w14:textId="77777777" w:rsidR="007457E6" w:rsidRPr="005B20B9" w:rsidRDefault="007457E6" w:rsidP="00D84EB7">
      <w:pPr>
        <w:numPr>
          <w:ilvl w:val="0"/>
          <w:numId w:val="27"/>
        </w:numPr>
        <w:spacing w:after="0" w:afterAutospacing="0"/>
        <w:ind w:left="0" w:firstLine="709"/>
        <w:jc w:val="both"/>
        <w:rPr>
          <w:szCs w:val="24"/>
        </w:rPr>
      </w:pPr>
      <w:r w:rsidRPr="005B20B9">
        <w:rPr>
          <w:szCs w:val="24"/>
        </w:rPr>
        <w:t>Машбиц, Е.И. Психолого-педагогические проблемы компьютеризации обучения. – М.: Педагогика, 1988. – 191 с.</w:t>
      </w:r>
    </w:p>
    <w:p w14:paraId="7D0F4F79" w14:textId="77777777" w:rsidR="007457E6" w:rsidRPr="005B20B9" w:rsidRDefault="007457E6" w:rsidP="00D84EB7">
      <w:pPr>
        <w:numPr>
          <w:ilvl w:val="0"/>
          <w:numId w:val="27"/>
        </w:numPr>
        <w:spacing w:after="0" w:afterAutospacing="0"/>
        <w:ind w:left="0" w:firstLine="709"/>
        <w:jc w:val="both"/>
        <w:rPr>
          <w:szCs w:val="24"/>
        </w:rPr>
      </w:pPr>
      <w:r w:rsidRPr="005B20B9">
        <w:rPr>
          <w:szCs w:val="24"/>
        </w:rPr>
        <w:t>Полает, Е.С., Бухоркина, М.Ю., Моисеева, М.В., Петров, А.Е. Новые педагогические и информационные технологии в системе образования. // Под ред. Е.С. Полат. – М.: Академия, 2002. – 272 с.</w:t>
      </w:r>
    </w:p>
    <w:p w14:paraId="4F68C0DA" w14:textId="77777777" w:rsidR="007457E6" w:rsidRPr="005B20B9" w:rsidRDefault="007457E6" w:rsidP="00D84EB7">
      <w:pPr>
        <w:numPr>
          <w:ilvl w:val="0"/>
          <w:numId w:val="27"/>
        </w:numPr>
        <w:spacing w:after="0" w:afterAutospacing="0"/>
        <w:ind w:left="0" w:firstLine="709"/>
        <w:contextualSpacing/>
        <w:jc w:val="both"/>
        <w:rPr>
          <w:color w:val="000000"/>
          <w:szCs w:val="24"/>
        </w:rPr>
      </w:pPr>
      <w:r w:rsidRPr="005B20B9">
        <w:rPr>
          <w:color w:val="000000"/>
          <w:szCs w:val="24"/>
        </w:rPr>
        <w:t>Пэлфри, Дж. Дети цифровой эры [пер. с англ. Н. Яцюк]. – М.: Эксмо, 2011. – 368 с.</w:t>
      </w:r>
    </w:p>
    <w:p w14:paraId="00BB5A9E" w14:textId="77777777" w:rsidR="007457E6" w:rsidRPr="005B20B9" w:rsidRDefault="007457E6" w:rsidP="00D84EB7">
      <w:pPr>
        <w:numPr>
          <w:ilvl w:val="0"/>
          <w:numId w:val="27"/>
        </w:numPr>
        <w:suppressAutoHyphens/>
        <w:spacing w:after="0" w:afterAutospacing="0"/>
        <w:ind w:left="0" w:firstLine="709"/>
        <w:jc w:val="both"/>
        <w:rPr>
          <w:szCs w:val="24"/>
        </w:rPr>
      </w:pPr>
      <w:r w:rsidRPr="005B20B9">
        <w:rPr>
          <w:szCs w:val="24"/>
        </w:rPr>
        <w:t xml:space="preserve">Роберт, И.В. Современные информационные технологии в образовании: дидактические проблемы; перспективы использования. – М.: Школа-Пресс, 1994. </w:t>
      </w:r>
    </w:p>
    <w:p w14:paraId="2E9016B2" w14:textId="77777777" w:rsidR="007457E6" w:rsidRPr="005B20B9" w:rsidRDefault="007457E6" w:rsidP="00D84EB7">
      <w:pPr>
        <w:numPr>
          <w:ilvl w:val="0"/>
          <w:numId w:val="27"/>
        </w:numPr>
        <w:suppressAutoHyphens/>
        <w:spacing w:after="0" w:afterAutospacing="0"/>
        <w:ind w:left="0" w:firstLine="709"/>
        <w:jc w:val="both"/>
        <w:rPr>
          <w:szCs w:val="24"/>
        </w:rPr>
      </w:pPr>
      <w:r w:rsidRPr="005B20B9">
        <w:rPr>
          <w:szCs w:val="24"/>
        </w:rPr>
        <w:t xml:space="preserve">Роберт, И.В. Толковый словарь терминов понятийного аппарата информатизации образования. – М.: ИИО РАО «Энциклопедия учителя информатики» под редакцией И.Г. Семакина // «Информатика», приложение к газете «1 сентября». М., – 2007. – № 20. </w:t>
      </w:r>
    </w:p>
    <w:p w14:paraId="68C38673" w14:textId="77777777" w:rsidR="007457E6" w:rsidRPr="005B20B9" w:rsidRDefault="007457E6" w:rsidP="00D84EB7">
      <w:pPr>
        <w:numPr>
          <w:ilvl w:val="0"/>
          <w:numId w:val="27"/>
        </w:numPr>
        <w:suppressAutoHyphens/>
        <w:spacing w:after="0" w:afterAutospacing="0"/>
        <w:ind w:left="0" w:firstLine="709"/>
        <w:jc w:val="both"/>
        <w:rPr>
          <w:szCs w:val="24"/>
        </w:rPr>
      </w:pPr>
      <w:r w:rsidRPr="005B20B9">
        <w:rPr>
          <w:rStyle w:val="apple-style-span"/>
          <w:bCs/>
          <w:color w:val="000000"/>
          <w:szCs w:val="24"/>
        </w:rPr>
        <w:t xml:space="preserve">Семенов, А.Л. ИКТ-компетентности учащихся. ИКТ как инструментарий универсальных учебных действий: подпрограмма формирования [Электронный ресурс] // Информационные технологии в образовании. – </w:t>
      </w:r>
      <w:r w:rsidRPr="005B20B9">
        <w:rPr>
          <w:szCs w:val="24"/>
          <w:lang w:val="en-US"/>
        </w:rPr>
        <w:t>URL</w:t>
      </w:r>
      <w:r w:rsidRPr="005B20B9">
        <w:rPr>
          <w:szCs w:val="24"/>
        </w:rPr>
        <w:t xml:space="preserve">: </w:t>
      </w:r>
      <w:hyperlink r:id="rId14" w:history="1">
        <w:r w:rsidRPr="005B20B9">
          <w:rPr>
            <w:rStyle w:val="af6"/>
            <w:szCs w:val="24"/>
          </w:rPr>
          <w:t>http://ito.edu.ru/sp/publi/publi-0-Semenov.html</w:t>
        </w:r>
      </w:hyperlink>
      <w:r w:rsidRPr="005B20B9">
        <w:rPr>
          <w:szCs w:val="24"/>
        </w:rPr>
        <w:t>.</w:t>
      </w:r>
    </w:p>
    <w:p w14:paraId="3009E2AD" w14:textId="77777777" w:rsidR="007457E6" w:rsidRPr="005B20B9" w:rsidRDefault="007457E6" w:rsidP="00D84EB7">
      <w:pPr>
        <w:widowControl w:val="0"/>
        <w:numPr>
          <w:ilvl w:val="0"/>
          <w:numId w:val="27"/>
        </w:numPr>
        <w:spacing w:after="0" w:afterAutospacing="0"/>
        <w:ind w:left="0" w:firstLine="709"/>
        <w:jc w:val="both"/>
        <w:rPr>
          <w:color w:val="000000"/>
          <w:szCs w:val="24"/>
        </w:rPr>
      </w:pPr>
      <w:r w:rsidRPr="005B20B9">
        <w:rPr>
          <w:szCs w:val="24"/>
        </w:rPr>
        <w:t>Соколова, Т.Е. Комплексное использование разных источников информации на уроках в начальной школе: Учебно-методическое пособие. – Самара: Издательский дом «Федоров», 2008. – 96 с.</w:t>
      </w:r>
    </w:p>
    <w:p w14:paraId="0649D06E" w14:textId="77777777" w:rsidR="007457E6" w:rsidRPr="005B20B9" w:rsidRDefault="007457E6" w:rsidP="00D84EB7">
      <w:pPr>
        <w:numPr>
          <w:ilvl w:val="0"/>
          <w:numId w:val="27"/>
        </w:numPr>
        <w:spacing w:after="0" w:afterAutospacing="0"/>
        <w:ind w:left="0" w:firstLine="709"/>
        <w:jc w:val="both"/>
        <w:outlineLvl w:val="0"/>
        <w:rPr>
          <w:color w:val="000000"/>
          <w:szCs w:val="24"/>
        </w:rPr>
      </w:pPr>
      <w:r w:rsidRPr="005B20B9">
        <w:rPr>
          <w:szCs w:val="24"/>
        </w:rPr>
        <w:t>Татаринцева, Т.И. Цифровые образовательные ресурсы на уроках технологии [Электронный ресурс] / Т.И. Татаринцева. – Режим доступа: http://totem.edu.ru/index.php?option=com_content&amp;task=view&amp;id=405&amp;Itemid=28 (дата обращения 20.09.2009).</w:t>
      </w:r>
    </w:p>
    <w:p w14:paraId="58CDCDAC" w14:textId="77777777" w:rsidR="007457E6" w:rsidRPr="005B20B9" w:rsidRDefault="007457E6" w:rsidP="00D84EB7">
      <w:pPr>
        <w:widowControl w:val="0"/>
        <w:numPr>
          <w:ilvl w:val="0"/>
          <w:numId w:val="27"/>
        </w:numPr>
        <w:spacing w:after="0" w:afterAutospacing="0"/>
        <w:ind w:left="0" w:firstLine="709"/>
        <w:jc w:val="both"/>
        <w:rPr>
          <w:rStyle w:val="af5"/>
          <w:b w:val="0"/>
          <w:bCs w:val="0"/>
          <w:szCs w:val="24"/>
        </w:rPr>
      </w:pPr>
      <w:r w:rsidRPr="005B20B9">
        <w:rPr>
          <w:rStyle w:val="af5"/>
          <w:color w:val="000000"/>
          <w:szCs w:val="24"/>
          <w:shd w:val="clear" w:color="auto" w:fill="FFFFFF"/>
        </w:rPr>
        <w:t xml:space="preserve">Толковый словарь терминов понятийного аппарата информатизации образования / составители И.В. Роберт, Т.А. Лавина. – М.: БИНОМ. Лаборатория знаний, 2012. – 69 с.: ил. </w:t>
      </w:r>
    </w:p>
    <w:p w14:paraId="6A5824C9" w14:textId="77777777" w:rsidR="007457E6" w:rsidRPr="005B20B9" w:rsidRDefault="007457E6" w:rsidP="00D84EB7">
      <w:pPr>
        <w:numPr>
          <w:ilvl w:val="0"/>
          <w:numId w:val="27"/>
        </w:numPr>
        <w:spacing w:after="0" w:afterAutospacing="0"/>
        <w:ind w:left="0" w:firstLine="709"/>
        <w:jc w:val="both"/>
        <w:rPr>
          <w:szCs w:val="24"/>
        </w:rPr>
      </w:pPr>
      <w:r w:rsidRPr="005B20B9">
        <w:rPr>
          <w:szCs w:val="24"/>
        </w:rPr>
        <w:t xml:space="preserve">Троян, Г.М. Универсальные информационные и телекоммуникационные технологии в дистанционном образовании: Учебное пособие для системы повышения </w:t>
      </w:r>
      <w:r w:rsidRPr="005B20B9">
        <w:rPr>
          <w:szCs w:val="24"/>
        </w:rPr>
        <w:lastRenderedPageBreak/>
        <w:t>квалификации и профессиональной переподготовки специалистов. – М.: РИЦ «Альфа» МГОПУ, 2002. – 153 с.</w:t>
      </w:r>
    </w:p>
    <w:p w14:paraId="52882309" w14:textId="77777777" w:rsidR="007457E6" w:rsidRPr="005B20B9" w:rsidRDefault="007457E6" w:rsidP="00D84EB7">
      <w:pPr>
        <w:numPr>
          <w:ilvl w:val="0"/>
          <w:numId w:val="27"/>
        </w:numPr>
        <w:spacing w:after="0" w:afterAutospacing="0"/>
        <w:ind w:left="0" w:firstLine="709"/>
        <w:jc w:val="both"/>
        <w:rPr>
          <w:szCs w:val="24"/>
        </w:rPr>
      </w:pPr>
      <w:r w:rsidRPr="005B20B9">
        <w:rPr>
          <w:szCs w:val="24"/>
        </w:rPr>
        <w:t xml:space="preserve">Федеральный закон от 22.08.1996 г. № 125-ФЗ «О высшем и послевузовском образовании» [Электронный ресурс]. – </w:t>
      </w:r>
      <w:r w:rsidRPr="005B20B9">
        <w:rPr>
          <w:szCs w:val="24"/>
          <w:lang w:val="en-US"/>
        </w:rPr>
        <w:t>URL</w:t>
      </w:r>
      <w:r w:rsidRPr="005B20B9">
        <w:rPr>
          <w:szCs w:val="24"/>
        </w:rPr>
        <w:t xml:space="preserve">: </w:t>
      </w:r>
      <w:r w:rsidRPr="005B20B9">
        <w:rPr>
          <w:szCs w:val="24"/>
          <w:lang w:val="en-US"/>
        </w:rPr>
        <w:t>http</w:t>
      </w:r>
      <w:r w:rsidRPr="005B20B9">
        <w:rPr>
          <w:szCs w:val="24"/>
        </w:rPr>
        <w:t>://</w:t>
      </w:r>
      <w:r w:rsidRPr="005B20B9">
        <w:rPr>
          <w:szCs w:val="24"/>
          <w:lang w:val="en-US"/>
        </w:rPr>
        <w:t>www</w:t>
      </w:r>
      <w:r w:rsidRPr="005B20B9">
        <w:rPr>
          <w:szCs w:val="24"/>
        </w:rPr>
        <w:t>.</w:t>
      </w:r>
      <w:r w:rsidRPr="005B20B9">
        <w:rPr>
          <w:szCs w:val="24"/>
          <w:lang w:val="en-US"/>
        </w:rPr>
        <w:t>consultant</w:t>
      </w:r>
      <w:r w:rsidRPr="005B20B9">
        <w:rPr>
          <w:szCs w:val="24"/>
        </w:rPr>
        <w:t>.</w:t>
      </w:r>
      <w:r w:rsidRPr="005B20B9">
        <w:rPr>
          <w:szCs w:val="24"/>
          <w:lang w:val="en-US"/>
        </w:rPr>
        <w:t>ru</w:t>
      </w:r>
      <w:r w:rsidRPr="005B20B9">
        <w:rPr>
          <w:szCs w:val="24"/>
        </w:rPr>
        <w:t>/</w:t>
      </w:r>
      <w:r w:rsidRPr="005B20B9">
        <w:rPr>
          <w:szCs w:val="24"/>
          <w:lang w:val="en-US"/>
        </w:rPr>
        <w:t>document</w:t>
      </w:r>
      <w:r w:rsidRPr="005B20B9">
        <w:rPr>
          <w:szCs w:val="24"/>
        </w:rPr>
        <w:t>/</w:t>
      </w:r>
      <w:r w:rsidRPr="005B20B9">
        <w:rPr>
          <w:szCs w:val="24"/>
          <w:lang w:val="en-US"/>
        </w:rPr>
        <w:t>cons</w:t>
      </w:r>
      <w:r w:rsidRPr="005B20B9">
        <w:rPr>
          <w:szCs w:val="24"/>
        </w:rPr>
        <w:t>_</w:t>
      </w:r>
      <w:r w:rsidRPr="005B20B9">
        <w:rPr>
          <w:szCs w:val="24"/>
          <w:lang w:val="en-US"/>
        </w:rPr>
        <w:t>doc</w:t>
      </w:r>
      <w:r w:rsidRPr="005B20B9">
        <w:rPr>
          <w:szCs w:val="24"/>
        </w:rPr>
        <w:t>_</w:t>
      </w:r>
      <w:r w:rsidRPr="005B20B9">
        <w:rPr>
          <w:szCs w:val="24"/>
          <w:lang w:val="en-US"/>
        </w:rPr>
        <w:t>LAW</w:t>
      </w:r>
      <w:r w:rsidRPr="005B20B9">
        <w:rPr>
          <w:szCs w:val="24"/>
        </w:rPr>
        <w:t>_140174/?</w:t>
      </w:r>
      <w:r w:rsidRPr="005B20B9">
        <w:rPr>
          <w:szCs w:val="24"/>
          <w:lang w:val="en-US"/>
        </w:rPr>
        <w:t>utm</w:t>
      </w:r>
      <w:r w:rsidRPr="005B20B9">
        <w:rPr>
          <w:szCs w:val="24"/>
        </w:rPr>
        <w:t>_</w:t>
      </w:r>
      <w:r w:rsidRPr="005B20B9">
        <w:rPr>
          <w:szCs w:val="24"/>
          <w:lang w:val="en-US"/>
        </w:rPr>
        <w:t>campaign</w:t>
      </w:r>
      <w:r w:rsidRPr="005B20B9">
        <w:rPr>
          <w:szCs w:val="24"/>
        </w:rPr>
        <w:t>=</w:t>
      </w:r>
      <w:r w:rsidRPr="005B20B9">
        <w:rPr>
          <w:szCs w:val="24"/>
          <w:lang w:val="en-US"/>
        </w:rPr>
        <w:t>lawdoc</w:t>
      </w:r>
      <w:r w:rsidRPr="005B20B9">
        <w:rPr>
          <w:szCs w:val="24"/>
        </w:rPr>
        <w:t>_</w:t>
      </w:r>
      <w:r w:rsidRPr="005B20B9">
        <w:rPr>
          <w:szCs w:val="24"/>
          <w:lang w:val="en-US"/>
        </w:rPr>
        <w:t>dynamic</w:t>
      </w:r>
      <w:r w:rsidRPr="005B20B9">
        <w:rPr>
          <w:szCs w:val="24"/>
        </w:rPr>
        <w:t>&amp;</w:t>
      </w:r>
      <w:r w:rsidRPr="005B20B9">
        <w:rPr>
          <w:szCs w:val="24"/>
          <w:lang w:val="en-US"/>
        </w:rPr>
        <w:t>utm</w:t>
      </w:r>
      <w:r w:rsidRPr="005B20B9">
        <w:rPr>
          <w:szCs w:val="24"/>
        </w:rPr>
        <w:t>_</w:t>
      </w:r>
      <w:r w:rsidRPr="005B20B9">
        <w:rPr>
          <w:szCs w:val="24"/>
          <w:lang w:val="en-US"/>
        </w:rPr>
        <w:t>source</w:t>
      </w:r>
      <w:r w:rsidRPr="005B20B9">
        <w:rPr>
          <w:szCs w:val="24"/>
        </w:rPr>
        <w:t>=</w:t>
      </w:r>
      <w:r w:rsidRPr="005B20B9">
        <w:rPr>
          <w:szCs w:val="24"/>
          <w:lang w:val="en-US"/>
        </w:rPr>
        <w:t>google</w:t>
      </w:r>
      <w:r w:rsidRPr="005B20B9">
        <w:rPr>
          <w:szCs w:val="24"/>
        </w:rPr>
        <w:t>.</w:t>
      </w:r>
      <w:r w:rsidRPr="005B20B9">
        <w:rPr>
          <w:szCs w:val="24"/>
          <w:lang w:val="en-US"/>
        </w:rPr>
        <w:t>adwords</w:t>
      </w:r>
      <w:r w:rsidRPr="005B20B9">
        <w:rPr>
          <w:szCs w:val="24"/>
        </w:rPr>
        <w:t>&amp;</w:t>
      </w:r>
      <w:r w:rsidRPr="005B20B9">
        <w:rPr>
          <w:szCs w:val="24"/>
          <w:lang w:val="en-US"/>
        </w:rPr>
        <w:t>utm</w:t>
      </w:r>
      <w:r w:rsidRPr="005B20B9">
        <w:rPr>
          <w:szCs w:val="24"/>
        </w:rPr>
        <w:t>_</w:t>
      </w:r>
      <w:r w:rsidRPr="005B20B9">
        <w:rPr>
          <w:szCs w:val="24"/>
          <w:lang w:val="en-US"/>
        </w:rPr>
        <w:t>medium</w:t>
      </w:r>
      <w:r w:rsidRPr="005B20B9">
        <w:rPr>
          <w:szCs w:val="24"/>
        </w:rPr>
        <w:t>=</w:t>
      </w:r>
      <w:r w:rsidRPr="005B20B9">
        <w:rPr>
          <w:szCs w:val="24"/>
          <w:lang w:val="en-US"/>
        </w:rPr>
        <w:t>cpc</w:t>
      </w:r>
      <w:r w:rsidRPr="005B20B9">
        <w:rPr>
          <w:szCs w:val="24"/>
        </w:rPr>
        <w:t>&amp;</w:t>
      </w:r>
      <w:r w:rsidRPr="005B20B9">
        <w:rPr>
          <w:szCs w:val="24"/>
          <w:lang w:val="en-US"/>
        </w:rPr>
        <w:t>utm</w:t>
      </w:r>
      <w:r w:rsidRPr="005B20B9">
        <w:rPr>
          <w:szCs w:val="24"/>
        </w:rPr>
        <w:t>_</w:t>
      </w:r>
      <w:r w:rsidRPr="005B20B9">
        <w:rPr>
          <w:szCs w:val="24"/>
          <w:lang w:val="en-US"/>
        </w:rPr>
        <w:t>content</w:t>
      </w:r>
      <w:r w:rsidRPr="005B20B9">
        <w:rPr>
          <w:szCs w:val="24"/>
        </w:rPr>
        <w:t>=1&amp;</w:t>
      </w:r>
      <w:r w:rsidRPr="005B20B9">
        <w:rPr>
          <w:szCs w:val="24"/>
          <w:lang w:val="en-US"/>
        </w:rPr>
        <w:t>gclid</w:t>
      </w:r>
      <w:r w:rsidRPr="005B20B9">
        <w:rPr>
          <w:szCs w:val="24"/>
        </w:rPr>
        <w:t>=</w:t>
      </w:r>
      <w:r w:rsidRPr="005B20B9">
        <w:rPr>
          <w:szCs w:val="24"/>
          <w:lang w:val="en-US"/>
        </w:rPr>
        <w:t>CNLkmZTblL</w:t>
      </w:r>
      <w:r w:rsidRPr="005B20B9">
        <w:rPr>
          <w:szCs w:val="24"/>
        </w:rPr>
        <w:t>4</w:t>
      </w:r>
      <w:r w:rsidRPr="005B20B9">
        <w:rPr>
          <w:szCs w:val="24"/>
          <w:lang w:val="en-US"/>
        </w:rPr>
        <w:t>CFcv</w:t>
      </w:r>
      <w:r w:rsidRPr="005B20B9">
        <w:rPr>
          <w:szCs w:val="24"/>
        </w:rPr>
        <w:t>7</w:t>
      </w:r>
      <w:r w:rsidRPr="005B20B9">
        <w:rPr>
          <w:szCs w:val="24"/>
          <w:lang w:val="en-US"/>
        </w:rPr>
        <w:t>cgodr</w:t>
      </w:r>
      <w:r w:rsidRPr="005B20B9">
        <w:rPr>
          <w:szCs w:val="24"/>
        </w:rPr>
        <w:t>1</w:t>
      </w:r>
      <w:r w:rsidRPr="005B20B9">
        <w:rPr>
          <w:szCs w:val="24"/>
          <w:lang w:val="en-US"/>
        </w:rPr>
        <w:t>QA</w:t>
      </w:r>
      <w:r w:rsidRPr="005B20B9">
        <w:rPr>
          <w:szCs w:val="24"/>
        </w:rPr>
        <w:t>4</w:t>
      </w:r>
      <w:r w:rsidRPr="005B20B9">
        <w:rPr>
          <w:szCs w:val="24"/>
          <w:lang w:val="en-US"/>
        </w:rPr>
        <w:t>A</w:t>
      </w:r>
      <w:r w:rsidRPr="005B20B9">
        <w:rPr>
          <w:szCs w:val="24"/>
        </w:rPr>
        <w:t>.</w:t>
      </w:r>
    </w:p>
    <w:p w14:paraId="4BB4FF50" w14:textId="77777777" w:rsidR="007457E6" w:rsidRPr="005B20B9" w:rsidRDefault="007457E6" w:rsidP="00D84EB7">
      <w:pPr>
        <w:numPr>
          <w:ilvl w:val="0"/>
          <w:numId w:val="27"/>
        </w:numPr>
        <w:shd w:val="clear" w:color="auto" w:fill="FFFFFF"/>
        <w:spacing w:after="0" w:afterAutospacing="0"/>
        <w:ind w:left="0" w:firstLine="709"/>
        <w:jc w:val="both"/>
        <w:rPr>
          <w:color w:val="222222"/>
          <w:szCs w:val="24"/>
        </w:rPr>
      </w:pPr>
      <w:r w:rsidRPr="005B20B9">
        <w:rPr>
          <w:szCs w:val="24"/>
        </w:rPr>
        <w:t>Цифровые образовательные ресурсы в школе: методика использования. Начальная школа: сборник учебно-методических материалов для педагогических вузов / Отв.редактор Н.П. Безрукова. – М.: Университетская книга, 2008. – 160 с.</w:t>
      </w:r>
    </w:p>
    <w:p w14:paraId="79B3813E" w14:textId="77777777" w:rsidR="007457E6" w:rsidRPr="005B20B9" w:rsidRDefault="007457E6" w:rsidP="00D84EB7">
      <w:pPr>
        <w:widowControl w:val="0"/>
        <w:numPr>
          <w:ilvl w:val="0"/>
          <w:numId w:val="27"/>
        </w:numPr>
        <w:spacing w:after="0" w:afterAutospacing="0"/>
        <w:ind w:left="0" w:firstLine="709"/>
        <w:jc w:val="both"/>
        <w:rPr>
          <w:szCs w:val="24"/>
        </w:rPr>
      </w:pPr>
      <w:r w:rsidRPr="005B20B9">
        <w:rPr>
          <w:szCs w:val="24"/>
        </w:rPr>
        <w:t>Человек и новые информационные технологии: завтра начинается сегодня. – СПб.: Речь, 2007. – 320 с.</w:t>
      </w:r>
    </w:p>
    <w:p w14:paraId="767217EA" w14:textId="77777777" w:rsidR="007457E6" w:rsidRPr="005B20B9" w:rsidRDefault="007457E6" w:rsidP="007457E6">
      <w:pPr>
        <w:autoSpaceDE w:val="0"/>
        <w:autoSpaceDN w:val="0"/>
        <w:adjustRightInd w:val="0"/>
        <w:jc w:val="both"/>
        <w:rPr>
          <w:szCs w:val="24"/>
        </w:rPr>
      </w:pPr>
      <w:r w:rsidRPr="005B20B9">
        <w:rPr>
          <w:b/>
          <w:bCs/>
          <w:szCs w:val="24"/>
        </w:rPr>
        <w:t>Раздел 3.</w:t>
      </w:r>
      <w:r w:rsidRPr="005B20B9">
        <w:rPr>
          <w:szCs w:val="24"/>
        </w:rPr>
        <w:t>Информационные технологии в образовании</w:t>
      </w:r>
    </w:p>
    <w:p w14:paraId="120C5788" w14:textId="77777777" w:rsidR="007457E6" w:rsidRPr="005B20B9" w:rsidRDefault="007457E6" w:rsidP="007457E6">
      <w:pPr>
        <w:tabs>
          <w:tab w:val="left" w:pos="317"/>
        </w:tabs>
        <w:ind w:left="34"/>
        <w:jc w:val="both"/>
        <w:rPr>
          <w:color w:val="000000"/>
          <w:szCs w:val="24"/>
        </w:rPr>
      </w:pPr>
      <w:r w:rsidRPr="005B20B9">
        <w:rPr>
          <w:b/>
          <w:szCs w:val="24"/>
        </w:rPr>
        <w:t>Тема 1.</w:t>
      </w:r>
      <w:r w:rsidRPr="005B20B9">
        <w:rPr>
          <w:color w:val="000000"/>
          <w:szCs w:val="24"/>
        </w:rPr>
        <w:t xml:space="preserve"> Источники информации в современной школе.</w:t>
      </w:r>
    </w:p>
    <w:p w14:paraId="7E86C90E" w14:textId="77777777" w:rsidR="007457E6" w:rsidRPr="005B20B9" w:rsidRDefault="007457E6" w:rsidP="007457E6">
      <w:pPr>
        <w:tabs>
          <w:tab w:val="left" w:pos="317"/>
        </w:tabs>
        <w:ind w:left="34"/>
        <w:jc w:val="both"/>
        <w:rPr>
          <w:b/>
          <w:color w:val="000000"/>
          <w:szCs w:val="24"/>
        </w:rPr>
      </w:pPr>
      <w:r w:rsidRPr="005B20B9">
        <w:rPr>
          <w:b/>
          <w:color w:val="000000"/>
          <w:szCs w:val="24"/>
        </w:rPr>
        <w:t>Вопросы для обсуждения</w:t>
      </w:r>
    </w:p>
    <w:p w14:paraId="13DC1753" w14:textId="77777777" w:rsidR="007457E6" w:rsidRPr="005B20B9" w:rsidRDefault="007457E6" w:rsidP="00D84EB7">
      <w:pPr>
        <w:numPr>
          <w:ilvl w:val="0"/>
          <w:numId w:val="18"/>
        </w:numPr>
        <w:tabs>
          <w:tab w:val="left" w:pos="317"/>
        </w:tabs>
        <w:spacing w:after="0" w:afterAutospacing="0"/>
        <w:jc w:val="both"/>
        <w:rPr>
          <w:color w:val="000000"/>
          <w:szCs w:val="24"/>
        </w:rPr>
      </w:pPr>
      <w:r w:rsidRPr="005B20B9">
        <w:rPr>
          <w:color w:val="000000"/>
          <w:szCs w:val="24"/>
        </w:rPr>
        <w:t xml:space="preserve">Открытое образование. </w:t>
      </w:r>
      <w:r w:rsidRPr="005B20B9">
        <w:rPr>
          <w:color w:val="000000"/>
          <w:szCs w:val="24"/>
          <w:lang w:val="en-US"/>
        </w:rPr>
        <w:t>E</w:t>
      </w:r>
      <w:r w:rsidRPr="005B20B9">
        <w:rPr>
          <w:color w:val="000000"/>
          <w:szCs w:val="24"/>
        </w:rPr>
        <w:t>-</w:t>
      </w:r>
      <w:r w:rsidRPr="005B20B9">
        <w:rPr>
          <w:color w:val="000000"/>
          <w:szCs w:val="24"/>
          <w:lang w:val="en-US"/>
        </w:rPr>
        <w:t>learning</w:t>
      </w:r>
      <w:r w:rsidRPr="005B20B9">
        <w:rPr>
          <w:color w:val="000000"/>
          <w:szCs w:val="24"/>
        </w:rPr>
        <w:t xml:space="preserve">. Дистанционное образование. Виртуальные школы. </w:t>
      </w:r>
      <w:r w:rsidRPr="005B20B9">
        <w:rPr>
          <w:color w:val="000000"/>
          <w:szCs w:val="24"/>
          <w:lang w:val="en-US"/>
        </w:rPr>
        <w:t>Web</w:t>
      </w:r>
      <w:r w:rsidRPr="005B20B9">
        <w:rPr>
          <w:color w:val="000000"/>
          <w:szCs w:val="24"/>
        </w:rPr>
        <w:t xml:space="preserve"> 2.0.</w:t>
      </w:r>
    </w:p>
    <w:p w14:paraId="7D777ABA" w14:textId="77777777" w:rsidR="007457E6" w:rsidRPr="005B20B9" w:rsidRDefault="007457E6" w:rsidP="00D84EB7">
      <w:pPr>
        <w:numPr>
          <w:ilvl w:val="0"/>
          <w:numId w:val="18"/>
        </w:numPr>
        <w:tabs>
          <w:tab w:val="left" w:pos="317"/>
        </w:tabs>
        <w:spacing w:after="0" w:afterAutospacing="0"/>
        <w:jc w:val="both"/>
        <w:rPr>
          <w:color w:val="000000"/>
          <w:szCs w:val="24"/>
        </w:rPr>
      </w:pPr>
      <w:r w:rsidRPr="005B20B9">
        <w:rPr>
          <w:color w:val="000000"/>
          <w:szCs w:val="24"/>
        </w:rPr>
        <w:t>Информационно-коммуникационные технологии – инструментарий универсальных учебных действий и основа деятельностного подхода при изучении предметов в школе.</w:t>
      </w:r>
    </w:p>
    <w:p w14:paraId="6BAC3EE2" w14:textId="77777777" w:rsidR="007457E6" w:rsidRPr="005B20B9" w:rsidRDefault="007457E6" w:rsidP="00D84EB7">
      <w:pPr>
        <w:numPr>
          <w:ilvl w:val="0"/>
          <w:numId w:val="18"/>
        </w:numPr>
        <w:tabs>
          <w:tab w:val="left" w:pos="317"/>
        </w:tabs>
        <w:spacing w:after="0" w:afterAutospacing="0"/>
        <w:ind w:left="34" w:firstLine="0"/>
        <w:jc w:val="both"/>
        <w:rPr>
          <w:color w:val="000000"/>
          <w:szCs w:val="24"/>
        </w:rPr>
      </w:pPr>
      <w:r w:rsidRPr="005B20B9">
        <w:rPr>
          <w:color w:val="000000"/>
          <w:szCs w:val="24"/>
        </w:rPr>
        <w:t>Комплексное использование разных источников информации в образовательном процессе.</w:t>
      </w:r>
    </w:p>
    <w:p w14:paraId="49F5541E" w14:textId="77777777" w:rsidR="007457E6" w:rsidRPr="005B20B9" w:rsidRDefault="007457E6" w:rsidP="00D84EB7">
      <w:pPr>
        <w:numPr>
          <w:ilvl w:val="0"/>
          <w:numId w:val="18"/>
        </w:numPr>
        <w:autoSpaceDE w:val="0"/>
        <w:autoSpaceDN w:val="0"/>
        <w:adjustRightInd w:val="0"/>
        <w:spacing w:after="0" w:afterAutospacing="0"/>
        <w:jc w:val="both"/>
        <w:rPr>
          <w:b/>
          <w:bCs/>
          <w:szCs w:val="24"/>
        </w:rPr>
      </w:pPr>
      <w:r w:rsidRPr="005B20B9">
        <w:rPr>
          <w:color w:val="000000"/>
          <w:szCs w:val="24"/>
        </w:rPr>
        <w:t>Оценка знаний обучающихся с использованием ИКТ.</w:t>
      </w:r>
    </w:p>
    <w:p w14:paraId="63A8F204" w14:textId="77777777" w:rsidR="007457E6" w:rsidRPr="005B20B9" w:rsidRDefault="007457E6" w:rsidP="007457E6">
      <w:pPr>
        <w:autoSpaceDE w:val="0"/>
        <w:autoSpaceDN w:val="0"/>
        <w:adjustRightInd w:val="0"/>
        <w:jc w:val="both"/>
        <w:rPr>
          <w:b/>
          <w:bCs/>
          <w:szCs w:val="24"/>
        </w:rPr>
      </w:pPr>
      <w:r w:rsidRPr="005B20B9">
        <w:rPr>
          <w:b/>
          <w:bCs/>
          <w:szCs w:val="24"/>
        </w:rPr>
        <w:t>Список литературы:</w:t>
      </w:r>
    </w:p>
    <w:p w14:paraId="63596B9A" w14:textId="77777777" w:rsidR="007457E6" w:rsidRPr="005B20B9" w:rsidRDefault="007457E6" w:rsidP="007457E6">
      <w:pPr>
        <w:autoSpaceDE w:val="0"/>
        <w:autoSpaceDN w:val="0"/>
        <w:adjustRightInd w:val="0"/>
        <w:jc w:val="both"/>
        <w:rPr>
          <w:b/>
          <w:bCs/>
          <w:szCs w:val="24"/>
        </w:rPr>
      </w:pPr>
      <w:r w:rsidRPr="005B20B9">
        <w:rPr>
          <w:b/>
          <w:bCs/>
          <w:szCs w:val="24"/>
        </w:rPr>
        <w:t>а) основная литература</w:t>
      </w:r>
    </w:p>
    <w:p w14:paraId="7881DF37" w14:textId="77777777" w:rsidR="007457E6" w:rsidRPr="005B20B9" w:rsidRDefault="007457E6" w:rsidP="00D84EB7">
      <w:pPr>
        <w:numPr>
          <w:ilvl w:val="0"/>
          <w:numId w:val="28"/>
        </w:numPr>
        <w:spacing w:after="0" w:afterAutospacing="0"/>
        <w:ind w:left="0" w:firstLine="709"/>
        <w:jc w:val="both"/>
        <w:rPr>
          <w:szCs w:val="24"/>
        </w:rPr>
      </w:pPr>
      <w:r w:rsidRPr="005B20B9">
        <w:rPr>
          <w:bCs/>
          <w:szCs w:val="24"/>
        </w:rPr>
        <w:t xml:space="preserve">Александрова, В.Г. </w:t>
      </w:r>
      <w:r w:rsidRPr="005B20B9">
        <w:rPr>
          <w:szCs w:val="24"/>
        </w:rPr>
        <w:t>Инновационные идеи педагогики сотрудничества в современном образовательном процессе: учеб. пособие. – М.: МГПУ, 2011. – 89 с.</w:t>
      </w:r>
    </w:p>
    <w:p w14:paraId="295D2CE1" w14:textId="77777777" w:rsidR="007457E6" w:rsidRPr="005B20B9" w:rsidRDefault="007457E6" w:rsidP="00D84EB7">
      <w:pPr>
        <w:numPr>
          <w:ilvl w:val="0"/>
          <w:numId w:val="28"/>
        </w:numPr>
        <w:spacing w:after="0" w:afterAutospacing="0"/>
        <w:ind w:left="0" w:firstLine="709"/>
        <w:contextualSpacing/>
        <w:jc w:val="both"/>
        <w:rPr>
          <w:rStyle w:val="apple-style-span"/>
          <w:color w:val="000000"/>
          <w:szCs w:val="24"/>
        </w:rPr>
      </w:pPr>
      <w:r w:rsidRPr="005B20B9">
        <w:rPr>
          <w:rStyle w:val="apple-style-span"/>
          <w:color w:val="000000"/>
          <w:szCs w:val="24"/>
        </w:rPr>
        <w:t xml:space="preserve">Асмолов, А.Г., Семенов, А.Л., Уваров, А.Ю. Российская школа и новые информационные технологии: взгляд в следующее десятилетие. </w:t>
      </w:r>
      <w:r w:rsidRPr="005B20B9">
        <w:rPr>
          <w:color w:val="000000"/>
          <w:szCs w:val="24"/>
        </w:rPr>
        <w:t>– М.: НексПринт, 2010. – 84 с.</w:t>
      </w:r>
    </w:p>
    <w:p w14:paraId="768F7CCA" w14:textId="77777777" w:rsidR="007457E6" w:rsidRPr="005B20B9" w:rsidRDefault="007457E6" w:rsidP="00D84EB7">
      <w:pPr>
        <w:numPr>
          <w:ilvl w:val="0"/>
          <w:numId w:val="28"/>
        </w:numPr>
        <w:spacing w:after="0" w:afterAutospacing="0"/>
        <w:ind w:left="0" w:firstLine="709"/>
        <w:jc w:val="both"/>
        <w:rPr>
          <w:szCs w:val="24"/>
        </w:rPr>
      </w:pPr>
      <w:r w:rsidRPr="005B20B9">
        <w:rPr>
          <w:szCs w:val="24"/>
        </w:rPr>
        <w:t>Горюнова, М.А., Семенова, Т.В., Солоневичева, М.Н. Интеактивные доски и их использование в учебном процессе. – СПб, 2010. – 336 с.</w:t>
      </w:r>
    </w:p>
    <w:p w14:paraId="79B35567" w14:textId="77777777" w:rsidR="007457E6" w:rsidRPr="005B20B9" w:rsidRDefault="007457E6" w:rsidP="00D84EB7">
      <w:pPr>
        <w:numPr>
          <w:ilvl w:val="0"/>
          <w:numId w:val="28"/>
        </w:numPr>
        <w:spacing w:after="0" w:afterAutospacing="0"/>
        <w:ind w:left="0" w:firstLine="709"/>
        <w:jc w:val="both"/>
        <w:rPr>
          <w:szCs w:val="24"/>
        </w:rPr>
      </w:pPr>
      <w:r w:rsidRPr="005B20B9">
        <w:rPr>
          <w:szCs w:val="24"/>
        </w:rPr>
        <w:t xml:space="preserve">Григорьев, С.Г., Гриншкун, В.В., Кузнецов, А.А. Образовательные электронные издания и ресурсы: Методическое пособие. М.: Дрофа, – 2009. –  156 с. </w:t>
      </w:r>
    </w:p>
    <w:p w14:paraId="6FE052B7" w14:textId="77777777" w:rsidR="007457E6" w:rsidRPr="005B20B9" w:rsidRDefault="007457E6" w:rsidP="00D84EB7">
      <w:pPr>
        <w:numPr>
          <w:ilvl w:val="0"/>
          <w:numId w:val="28"/>
        </w:numPr>
        <w:spacing w:after="0" w:afterAutospacing="0"/>
        <w:ind w:left="0" w:firstLine="709"/>
        <w:jc w:val="both"/>
        <w:rPr>
          <w:szCs w:val="24"/>
        </w:rPr>
      </w:pPr>
      <w:r w:rsidRPr="005B20B9">
        <w:rPr>
          <w:szCs w:val="24"/>
        </w:rPr>
        <w:t>Дистанционные образовательные технологии: проектирование и реализация учебных курсов. – СПб, 2010. – 336 с.</w:t>
      </w:r>
    </w:p>
    <w:p w14:paraId="0BD231E4" w14:textId="77777777" w:rsidR="007457E6" w:rsidRPr="005B20B9" w:rsidRDefault="007457E6" w:rsidP="00D84EB7">
      <w:pPr>
        <w:numPr>
          <w:ilvl w:val="0"/>
          <w:numId w:val="28"/>
        </w:numPr>
        <w:spacing w:after="0" w:afterAutospacing="0"/>
        <w:ind w:left="0" w:firstLine="709"/>
        <w:jc w:val="both"/>
        <w:rPr>
          <w:szCs w:val="24"/>
        </w:rPr>
      </w:pPr>
      <w:r w:rsidRPr="005B20B9">
        <w:rPr>
          <w:szCs w:val="24"/>
        </w:rPr>
        <w:t xml:space="preserve">Информатизация образования: новое направление подготовки педагогов, новая деятельность, новая кафедра [Электронный ресурс] / В.В. Гриншкун, В.С. Корнилов, О.Ю. Заславская, А.И. Азевич, Е.К. Андрейкина, С.А. Баженова, О.А. Богданова, С.А. Василевский, О.В. Львова, Д.Т. Рудакова, А.М. Фатеев // Вестник Московского городского педагогического университета. Серия «Информатика и информатизация образования». – 2010. – № 2(20) 2010. – С. 19–23. </w:t>
      </w:r>
      <w:r w:rsidRPr="005B20B9">
        <w:rPr>
          <w:szCs w:val="24"/>
          <w:lang w:val="en-US"/>
        </w:rPr>
        <w:t>URL</w:t>
      </w:r>
      <w:r w:rsidRPr="005B20B9">
        <w:rPr>
          <w:szCs w:val="24"/>
        </w:rPr>
        <w:t>: https://resources.mgpu.ru/docfulldescription.php?docid=280377.</w:t>
      </w:r>
    </w:p>
    <w:p w14:paraId="19D0B19A" w14:textId="77777777" w:rsidR="007457E6" w:rsidRPr="005B20B9" w:rsidRDefault="007457E6" w:rsidP="00D84EB7">
      <w:pPr>
        <w:widowControl w:val="0"/>
        <w:numPr>
          <w:ilvl w:val="0"/>
          <w:numId w:val="28"/>
        </w:numPr>
        <w:spacing w:after="0" w:afterAutospacing="0"/>
        <w:ind w:left="0" w:firstLine="709"/>
        <w:jc w:val="both"/>
        <w:rPr>
          <w:color w:val="000000"/>
          <w:szCs w:val="24"/>
        </w:rPr>
      </w:pPr>
      <w:r w:rsidRPr="005B20B9">
        <w:rPr>
          <w:szCs w:val="24"/>
        </w:rPr>
        <w:t>Киселев, Г.М., Бочкова, Р.В. Информационные технологии в педагогическом образовании. – М., 2012. – 308 с.</w:t>
      </w:r>
    </w:p>
    <w:p w14:paraId="763A1624" w14:textId="77777777" w:rsidR="007457E6" w:rsidRPr="005B20B9" w:rsidRDefault="007457E6" w:rsidP="00D84EB7">
      <w:pPr>
        <w:numPr>
          <w:ilvl w:val="0"/>
          <w:numId w:val="28"/>
        </w:numPr>
        <w:spacing w:after="0" w:afterAutospacing="0"/>
        <w:ind w:left="0" w:firstLine="709"/>
        <w:contextualSpacing/>
        <w:rPr>
          <w:color w:val="000000"/>
          <w:szCs w:val="24"/>
        </w:rPr>
      </w:pPr>
      <w:r w:rsidRPr="005B20B9">
        <w:rPr>
          <w:color w:val="000000"/>
          <w:szCs w:val="24"/>
        </w:rPr>
        <w:t>Патаракин, Е.Д. Социальные взаимодействия и сетевое обучение 2.0. – М.: НП «Современные технологии в образовании и культуре», 2009. – 176 с.</w:t>
      </w:r>
    </w:p>
    <w:p w14:paraId="2D7061EF" w14:textId="77777777" w:rsidR="007457E6" w:rsidRPr="005B20B9" w:rsidRDefault="007457E6" w:rsidP="00D84EB7">
      <w:pPr>
        <w:numPr>
          <w:ilvl w:val="0"/>
          <w:numId w:val="28"/>
        </w:numPr>
        <w:spacing w:after="0" w:afterAutospacing="0"/>
        <w:ind w:left="0" w:firstLine="709"/>
        <w:contextualSpacing/>
        <w:jc w:val="both"/>
        <w:rPr>
          <w:color w:val="000000"/>
          <w:szCs w:val="24"/>
        </w:rPr>
      </w:pPr>
      <w:r w:rsidRPr="005B20B9">
        <w:rPr>
          <w:szCs w:val="24"/>
        </w:rPr>
        <w:lastRenderedPageBreak/>
        <w:t xml:space="preserve">Плешаков, В.А. Теория киберсоциализации человека. Монография / Под общ. ред. А.В. Мудрика. – М.: МПГУ; HomoCyberus, 2011. – 400 с. </w:t>
      </w:r>
    </w:p>
    <w:p w14:paraId="4B69D53B" w14:textId="77777777" w:rsidR="007457E6" w:rsidRPr="005B20B9" w:rsidRDefault="007457E6" w:rsidP="00D84EB7">
      <w:pPr>
        <w:numPr>
          <w:ilvl w:val="0"/>
          <w:numId w:val="28"/>
        </w:numPr>
        <w:spacing w:after="0" w:afterAutospacing="0"/>
        <w:ind w:left="0" w:firstLine="709"/>
        <w:jc w:val="both"/>
        <w:rPr>
          <w:szCs w:val="24"/>
        </w:rPr>
      </w:pPr>
      <w:r w:rsidRPr="005B20B9">
        <w:rPr>
          <w:szCs w:val="24"/>
        </w:rPr>
        <w:t xml:space="preserve">Полат, Е.С. Новые педагогические технологии [Электронный ресурс]: курс дистанц. обучения для учителей. – </w:t>
      </w:r>
      <w:r w:rsidRPr="005B20B9">
        <w:rPr>
          <w:szCs w:val="24"/>
          <w:lang w:val="en-US"/>
        </w:rPr>
        <w:t>URL</w:t>
      </w:r>
      <w:r w:rsidRPr="005B20B9">
        <w:rPr>
          <w:szCs w:val="24"/>
        </w:rPr>
        <w:t xml:space="preserve">: </w:t>
      </w:r>
      <w:r w:rsidRPr="005B20B9">
        <w:rPr>
          <w:szCs w:val="24"/>
          <w:lang w:val="en-US"/>
        </w:rPr>
        <w:t>http</w:t>
      </w:r>
      <w:r w:rsidRPr="005B20B9">
        <w:rPr>
          <w:szCs w:val="24"/>
        </w:rPr>
        <w:t>://</w:t>
      </w:r>
      <w:r w:rsidRPr="005B20B9">
        <w:rPr>
          <w:szCs w:val="24"/>
          <w:lang w:val="en-US"/>
        </w:rPr>
        <w:t>scholar</w:t>
      </w:r>
      <w:r w:rsidRPr="005B20B9">
        <w:rPr>
          <w:szCs w:val="24"/>
        </w:rPr>
        <w:t>.</w:t>
      </w:r>
      <w:r w:rsidRPr="005B20B9">
        <w:rPr>
          <w:szCs w:val="24"/>
          <w:lang w:val="en-US"/>
        </w:rPr>
        <w:t>urc</w:t>
      </w:r>
      <w:r w:rsidRPr="005B20B9">
        <w:rPr>
          <w:szCs w:val="24"/>
        </w:rPr>
        <w:t>.</w:t>
      </w:r>
      <w:r w:rsidRPr="005B20B9">
        <w:rPr>
          <w:szCs w:val="24"/>
          <w:lang w:val="en-US"/>
        </w:rPr>
        <w:t>ac</w:t>
      </w:r>
      <w:r w:rsidRPr="005B20B9">
        <w:rPr>
          <w:szCs w:val="24"/>
        </w:rPr>
        <w:t>.</w:t>
      </w:r>
      <w:r w:rsidRPr="005B20B9">
        <w:rPr>
          <w:szCs w:val="24"/>
          <w:lang w:val="en-US"/>
        </w:rPr>
        <w:t>ru</w:t>
      </w:r>
      <w:r w:rsidRPr="005B20B9">
        <w:rPr>
          <w:szCs w:val="24"/>
        </w:rPr>
        <w:t>/</w:t>
      </w:r>
      <w:r w:rsidRPr="005B20B9">
        <w:rPr>
          <w:szCs w:val="24"/>
          <w:lang w:val="en-US"/>
        </w:rPr>
        <w:t>courses</w:t>
      </w:r>
      <w:r w:rsidRPr="005B20B9">
        <w:rPr>
          <w:szCs w:val="24"/>
        </w:rPr>
        <w:t>/</w:t>
      </w:r>
      <w:r w:rsidRPr="005B20B9">
        <w:rPr>
          <w:szCs w:val="24"/>
          <w:lang w:val="en-US"/>
        </w:rPr>
        <w:t>Technology</w:t>
      </w:r>
      <w:r w:rsidRPr="005B20B9">
        <w:rPr>
          <w:szCs w:val="24"/>
        </w:rPr>
        <w:t>/</w:t>
      </w:r>
      <w:r w:rsidRPr="005B20B9">
        <w:rPr>
          <w:szCs w:val="24"/>
          <w:lang w:val="en-US"/>
        </w:rPr>
        <w:t>index</w:t>
      </w:r>
      <w:r w:rsidRPr="005B20B9">
        <w:rPr>
          <w:szCs w:val="24"/>
        </w:rPr>
        <w:t>.</w:t>
      </w:r>
      <w:r w:rsidRPr="005B20B9">
        <w:rPr>
          <w:szCs w:val="24"/>
          <w:lang w:val="en-US"/>
        </w:rPr>
        <w:t>html</w:t>
      </w:r>
      <w:r w:rsidRPr="005B20B9">
        <w:rPr>
          <w:szCs w:val="24"/>
        </w:rPr>
        <w:t xml:space="preserve"> (Добавлено: 20.08.2009. – Проверено: 28.03.2014).</w:t>
      </w:r>
    </w:p>
    <w:p w14:paraId="3626163F" w14:textId="77777777" w:rsidR="007457E6" w:rsidRPr="005B20B9" w:rsidRDefault="007457E6" w:rsidP="00D84EB7">
      <w:pPr>
        <w:numPr>
          <w:ilvl w:val="0"/>
          <w:numId w:val="28"/>
        </w:numPr>
        <w:spacing w:after="0" w:afterAutospacing="0"/>
        <w:ind w:left="0" w:firstLine="709"/>
        <w:jc w:val="both"/>
        <w:rPr>
          <w:szCs w:val="24"/>
        </w:rPr>
      </w:pPr>
      <w:r w:rsidRPr="005B20B9">
        <w:rPr>
          <w:szCs w:val="24"/>
        </w:rPr>
        <w:t xml:space="preserve">Сидорова, Е.В. Используем сервисы </w:t>
      </w:r>
      <w:r w:rsidRPr="005B20B9">
        <w:rPr>
          <w:szCs w:val="24"/>
          <w:lang w:val="en-US"/>
        </w:rPr>
        <w:t>Google</w:t>
      </w:r>
      <w:r w:rsidRPr="005B20B9">
        <w:rPr>
          <w:szCs w:val="24"/>
        </w:rPr>
        <w:t>: электронный кабинет преподавателя. – СПб., 2010. – 288 с.</w:t>
      </w:r>
    </w:p>
    <w:p w14:paraId="6E30323F" w14:textId="77777777" w:rsidR="007457E6" w:rsidRPr="005B20B9" w:rsidRDefault="007457E6" w:rsidP="00D84EB7">
      <w:pPr>
        <w:numPr>
          <w:ilvl w:val="0"/>
          <w:numId w:val="28"/>
        </w:numPr>
        <w:spacing w:after="0" w:afterAutospacing="0"/>
        <w:ind w:left="0" w:firstLine="709"/>
        <w:jc w:val="both"/>
        <w:rPr>
          <w:szCs w:val="24"/>
        </w:rPr>
      </w:pPr>
      <w:r w:rsidRPr="005B20B9">
        <w:rPr>
          <w:szCs w:val="24"/>
        </w:rPr>
        <w:t>Уваров, А.Ю. Электронный учебник: теория и практика. – М.: УРАО, 1999. – 220с.</w:t>
      </w:r>
    </w:p>
    <w:p w14:paraId="4A04800A" w14:textId="77777777" w:rsidR="007457E6" w:rsidRPr="005B20B9" w:rsidRDefault="007457E6" w:rsidP="00D84EB7">
      <w:pPr>
        <w:numPr>
          <w:ilvl w:val="0"/>
          <w:numId w:val="28"/>
        </w:numPr>
        <w:shd w:val="clear" w:color="auto" w:fill="FFFFFF"/>
        <w:spacing w:after="0" w:afterAutospacing="0"/>
        <w:ind w:left="0" w:firstLine="709"/>
        <w:jc w:val="both"/>
        <w:rPr>
          <w:rStyle w:val="apple-style-span"/>
          <w:color w:val="222222"/>
          <w:szCs w:val="24"/>
        </w:rPr>
      </w:pPr>
      <w:r w:rsidRPr="005B20B9">
        <w:rPr>
          <w:szCs w:val="24"/>
        </w:rPr>
        <w:t>Федеральный государственный образовательный стандарт начального общего образования / М-во</w:t>
      </w:r>
      <w:r w:rsidRPr="005B20B9">
        <w:rPr>
          <w:rStyle w:val="apple-style-span"/>
          <w:color w:val="222222"/>
          <w:szCs w:val="24"/>
        </w:rPr>
        <w:t xml:space="preserve"> образования и науки Рос. Федерации. – М.: Просвещение, 2010. – 31 с.</w:t>
      </w:r>
    </w:p>
    <w:p w14:paraId="29B0E1DE" w14:textId="77777777" w:rsidR="007457E6" w:rsidRPr="005B20B9" w:rsidRDefault="007457E6" w:rsidP="00D84EB7">
      <w:pPr>
        <w:numPr>
          <w:ilvl w:val="0"/>
          <w:numId w:val="28"/>
        </w:numPr>
        <w:shd w:val="clear" w:color="auto" w:fill="FFFFFF"/>
        <w:spacing w:after="0" w:afterAutospacing="0"/>
        <w:ind w:left="0" w:firstLine="709"/>
        <w:jc w:val="both"/>
        <w:rPr>
          <w:rStyle w:val="apple-style-span"/>
          <w:color w:val="222222"/>
          <w:szCs w:val="24"/>
        </w:rPr>
      </w:pPr>
      <w:r w:rsidRPr="005B20B9">
        <w:rPr>
          <w:szCs w:val="24"/>
        </w:rPr>
        <w:t>Федеральный закон от 13.01.96 г. № 12-ФЗ «Об образовании в Российской Федерации». – М.: УЦ Перспектива, 2013. 224 с.</w:t>
      </w:r>
    </w:p>
    <w:p w14:paraId="01D5BA26" w14:textId="77777777" w:rsidR="007457E6" w:rsidRPr="005B20B9" w:rsidRDefault="007457E6" w:rsidP="007457E6">
      <w:pPr>
        <w:autoSpaceDE w:val="0"/>
        <w:autoSpaceDN w:val="0"/>
        <w:adjustRightInd w:val="0"/>
        <w:ind w:firstLine="284"/>
        <w:jc w:val="both"/>
        <w:rPr>
          <w:b/>
          <w:bCs/>
          <w:szCs w:val="24"/>
        </w:rPr>
      </w:pPr>
      <w:r w:rsidRPr="005B20B9">
        <w:rPr>
          <w:b/>
          <w:bCs/>
          <w:szCs w:val="24"/>
        </w:rPr>
        <w:t>б) дополнительная литература</w:t>
      </w:r>
    </w:p>
    <w:p w14:paraId="7F52F5A1" w14:textId="77777777" w:rsidR="007457E6" w:rsidRPr="005B20B9" w:rsidRDefault="007457E6" w:rsidP="00D84EB7">
      <w:pPr>
        <w:numPr>
          <w:ilvl w:val="0"/>
          <w:numId w:val="28"/>
        </w:numPr>
        <w:spacing w:after="0" w:afterAutospacing="0"/>
        <w:ind w:left="0" w:firstLine="709"/>
        <w:jc w:val="both"/>
        <w:outlineLvl w:val="0"/>
        <w:rPr>
          <w:rStyle w:val="apple-style-span"/>
          <w:szCs w:val="24"/>
        </w:rPr>
      </w:pPr>
      <w:r w:rsidRPr="005B20B9">
        <w:rPr>
          <w:rStyle w:val="apple-style-span"/>
          <w:color w:val="000000"/>
          <w:szCs w:val="24"/>
        </w:rPr>
        <w:t xml:space="preserve">Андреев, А.А. Электронные учебные средства и оценка качества сетевого обучения / А.А. Андреев, К.Ю. Лупанов, В.И. Солдакин // </w:t>
      </w:r>
      <w:r w:rsidRPr="005B20B9">
        <w:rPr>
          <w:rStyle w:val="apple-style-span"/>
          <w:szCs w:val="24"/>
        </w:rPr>
        <w:t xml:space="preserve">Материалы Всерос. науч.-метод. конф. «Телематика–2003». – СПб. – </w:t>
      </w:r>
      <w:r w:rsidRPr="005B20B9">
        <w:rPr>
          <w:szCs w:val="24"/>
          <w:lang w:val="en-US"/>
        </w:rPr>
        <w:t>URL</w:t>
      </w:r>
      <w:r w:rsidRPr="005B20B9">
        <w:rPr>
          <w:szCs w:val="24"/>
        </w:rPr>
        <w:t xml:space="preserve">: </w:t>
      </w:r>
      <w:hyperlink r:id="rId15" w:history="1">
        <w:r w:rsidRPr="005B20B9">
          <w:rPr>
            <w:rStyle w:val="af6"/>
            <w:szCs w:val="24"/>
          </w:rPr>
          <w:t>http://tm.ifmo.ru/tm2003/db/doc/get_thes.php?id=34</w:t>
        </w:r>
      </w:hyperlink>
      <w:r w:rsidRPr="005B20B9">
        <w:rPr>
          <w:rStyle w:val="apple-style-span"/>
          <w:szCs w:val="24"/>
        </w:rPr>
        <w:t>.</w:t>
      </w:r>
    </w:p>
    <w:p w14:paraId="2CA619AD" w14:textId="77777777" w:rsidR="007457E6" w:rsidRPr="005B20B9" w:rsidRDefault="007457E6" w:rsidP="00D84EB7">
      <w:pPr>
        <w:numPr>
          <w:ilvl w:val="0"/>
          <w:numId w:val="28"/>
        </w:numPr>
        <w:spacing w:after="0" w:afterAutospacing="0"/>
        <w:ind w:left="0" w:firstLine="709"/>
        <w:jc w:val="both"/>
        <w:rPr>
          <w:szCs w:val="24"/>
        </w:rPr>
      </w:pPr>
      <w:r w:rsidRPr="005B20B9">
        <w:rPr>
          <w:szCs w:val="24"/>
        </w:rPr>
        <w:t>Воронина, Т.П., Кашицин, В.П., Молчанова, О.П. Образование в эпоху новых информационных технологий. – М.: Информатика, – 1995. –220 с.</w:t>
      </w:r>
    </w:p>
    <w:p w14:paraId="7B33D9E3" w14:textId="77777777" w:rsidR="007457E6" w:rsidRPr="005B20B9" w:rsidRDefault="007457E6" w:rsidP="00D84EB7">
      <w:pPr>
        <w:numPr>
          <w:ilvl w:val="0"/>
          <w:numId w:val="28"/>
        </w:numPr>
        <w:spacing w:after="0" w:afterAutospacing="0"/>
        <w:ind w:left="0" w:firstLine="709"/>
        <w:jc w:val="both"/>
        <w:rPr>
          <w:szCs w:val="24"/>
        </w:rPr>
      </w:pPr>
      <w:r w:rsidRPr="005B20B9">
        <w:rPr>
          <w:szCs w:val="24"/>
        </w:rPr>
        <w:t xml:space="preserve">Вестник Московского городского педагогического университета. Серия «Информатика и информатизация образования» [Электронный ресурс]. – </w:t>
      </w:r>
      <w:r w:rsidRPr="005B20B9">
        <w:rPr>
          <w:szCs w:val="24"/>
          <w:lang w:val="en-US"/>
        </w:rPr>
        <w:t>URL</w:t>
      </w:r>
      <w:r w:rsidRPr="005B20B9">
        <w:rPr>
          <w:szCs w:val="24"/>
        </w:rPr>
        <w:t>: https://old.mgpu.ru/tree.php?rubric=1283.</w:t>
      </w:r>
    </w:p>
    <w:p w14:paraId="0F3AC3B7" w14:textId="77777777" w:rsidR="007457E6" w:rsidRPr="005B20B9" w:rsidRDefault="007457E6" w:rsidP="00D84EB7">
      <w:pPr>
        <w:numPr>
          <w:ilvl w:val="0"/>
          <w:numId w:val="28"/>
        </w:numPr>
        <w:suppressAutoHyphens/>
        <w:spacing w:after="0" w:afterAutospacing="0"/>
        <w:ind w:left="0" w:firstLine="709"/>
        <w:jc w:val="both"/>
        <w:rPr>
          <w:szCs w:val="24"/>
        </w:rPr>
      </w:pPr>
      <w:r w:rsidRPr="005B20B9">
        <w:rPr>
          <w:szCs w:val="24"/>
        </w:rPr>
        <w:t xml:space="preserve">Вестник российского университета дружбы народов. Серия: «Информатизация образования» [Электронный ресурс]. </w:t>
      </w:r>
      <w:r w:rsidRPr="005B20B9">
        <w:rPr>
          <w:szCs w:val="24"/>
          <w:lang w:val="en-US"/>
        </w:rPr>
        <w:t>URL</w:t>
      </w:r>
      <w:r w:rsidRPr="005B20B9">
        <w:rPr>
          <w:szCs w:val="24"/>
        </w:rPr>
        <w:t>: http://elibrary.ru/contents.asp?titleid=25711.</w:t>
      </w:r>
    </w:p>
    <w:p w14:paraId="5C730CD5" w14:textId="77777777" w:rsidR="007457E6" w:rsidRPr="005B20B9" w:rsidRDefault="007457E6" w:rsidP="00D84EB7">
      <w:pPr>
        <w:numPr>
          <w:ilvl w:val="0"/>
          <w:numId w:val="28"/>
        </w:numPr>
        <w:spacing w:after="0" w:afterAutospacing="0"/>
        <w:ind w:left="0" w:firstLine="709"/>
        <w:jc w:val="both"/>
        <w:rPr>
          <w:szCs w:val="24"/>
        </w:rPr>
      </w:pPr>
      <w:r w:rsidRPr="005B20B9">
        <w:rPr>
          <w:color w:val="000000"/>
          <w:kern w:val="2"/>
          <w:szCs w:val="24"/>
        </w:rPr>
        <w:t xml:space="preserve">Горюнова, М.А. Образовательная информационная среда: экскурс в терминологию и обоснование понятия [Электронный ресурс] // Региональная образовательная информационная среда. – </w:t>
      </w:r>
      <w:r w:rsidRPr="005B20B9">
        <w:rPr>
          <w:szCs w:val="24"/>
        </w:rPr>
        <w:t xml:space="preserve">Режим доступа: </w:t>
      </w:r>
      <w:hyperlink r:id="rId16" w:history="1">
        <w:r w:rsidRPr="005B20B9">
          <w:rPr>
            <w:rStyle w:val="af6"/>
            <w:szCs w:val="24"/>
            <w:lang w:val="en-US"/>
          </w:rPr>
          <w:t>http</w:t>
        </w:r>
        <w:r w:rsidRPr="005B20B9">
          <w:rPr>
            <w:rStyle w:val="af6"/>
            <w:szCs w:val="24"/>
          </w:rPr>
          <w:t>://</w:t>
        </w:r>
        <w:r w:rsidRPr="005B20B9">
          <w:rPr>
            <w:rStyle w:val="af6"/>
            <w:szCs w:val="24"/>
            <w:lang w:val="en-US"/>
          </w:rPr>
          <w:t>rois</w:t>
        </w:r>
        <w:r w:rsidRPr="005B20B9">
          <w:rPr>
            <w:rStyle w:val="af6"/>
            <w:szCs w:val="24"/>
          </w:rPr>
          <w:t>.</w:t>
        </w:r>
        <w:r w:rsidRPr="005B20B9">
          <w:rPr>
            <w:rStyle w:val="af6"/>
            <w:szCs w:val="24"/>
            <w:lang w:val="en-US"/>
          </w:rPr>
          <w:t>loiro</w:t>
        </w:r>
        <w:r w:rsidRPr="005B20B9">
          <w:rPr>
            <w:rStyle w:val="af6"/>
            <w:szCs w:val="24"/>
          </w:rPr>
          <w:t>.</w:t>
        </w:r>
        <w:r w:rsidRPr="005B20B9">
          <w:rPr>
            <w:rStyle w:val="af6"/>
            <w:szCs w:val="24"/>
            <w:lang w:val="en-US"/>
          </w:rPr>
          <w:t>ru</w:t>
        </w:r>
        <w:r w:rsidRPr="005B20B9">
          <w:rPr>
            <w:rStyle w:val="af6"/>
            <w:szCs w:val="24"/>
          </w:rPr>
          <w:t>/</w:t>
        </w:r>
        <w:r w:rsidRPr="005B20B9">
          <w:rPr>
            <w:rStyle w:val="af6"/>
            <w:szCs w:val="24"/>
            <w:lang w:val="en-US"/>
          </w:rPr>
          <w:t>index</w:t>
        </w:r>
        <w:r w:rsidRPr="005B20B9">
          <w:rPr>
            <w:rStyle w:val="af6"/>
            <w:szCs w:val="24"/>
          </w:rPr>
          <w:t>.</w:t>
        </w:r>
        <w:r w:rsidRPr="005B20B9">
          <w:rPr>
            <w:rStyle w:val="af6"/>
            <w:szCs w:val="24"/>
            <w:lang w:val="en-US"/>
          </w:rPr>
          <w:t>php</w:t>
        </w:r>
        <w:r w:rsidRPr="005B20B9">
          <w:rPr>
            <w:rStyle w:val="af6"/>
            <w:szCs w:val="24"/>
          </w:rPr>
          <w:t>?</w:t>
        </w:r>
        <w:r w:rsidRPr="005B20B9">
          <w:rPr>
            <w:rStyle w:val="af6"/>
            <w:szCs w:val="24"/>
            <w:lang w:val="en-US"/>
          </w:rPr>
          <w:t>module</w:t>
        </w:r>
        <w:r w:rsidRPr="005B20B9">
          <w:rPr>
            <w:rStyle w:val="af6"/>
            <w:szCs w:val="24"/>
          </w:rPr>
          <w:t xml:space="preserve">= </w:t>
        </w:r>
        <w:r w:rsidRPr="005B20B9">
          <w:rPr>
            <w:rStyle w:val="af6"/>
            <w:szCs w:val="24"/>
            <w:lang w:val="en-US"/>
          </w:rPr>
          <w:t>articles</w:t>
        </w:r>
        <w:r w:rsidRPr="005B20B9">
          <w:rPr>
            <w:rStyle w:val="af6"/>
            <w:szCs w:val="24"/>
          </w:rPr>
          <w:t>&amp;</w:t>
        </w:r>
        <w:r w:rsidRPr="005B20B9">
          <w:rPr>
            <w:rStyle w:val="af6"/>
            <w:szCs w:val="24"/>
            <w:lang w:val="en-US"/>
          </w:rPr>
          <w:t>action</w:t>
        </w:r>
        <w:r w:rsidRPr="005B20B9">
          <w:rPr>
            <w:rStyle w:val="af6"/>
            <w:szCs w:val="24"/>
          </w:rPr>
          <w:t>=</w:t>
        </w:r>
        <w:r w:rsidRPr="005B20B9">
          <w:rPr>
            <w:rStyle w:val="af6"/>
            <w:szCs w:val="24"/>
            <w:lang w:val="en-US"/>
          </w:rPr>
          <w:t>view</w:t>
        </w:r>
        <w:r w:rsidRPr="005B20B9">
          <w:rPr>
            <w:rStyle w:val="af6"/>
            <w:szCs w:val="24"/>
          </w:rPr>
          <w:t>&amp;</w:t>
        </w:r>
        <w:r w:rsidRPr="005B20B9">
          <w:rPr>
            <w:rStyle w:val="af6"/>
            <w:szCs w:val="24"/>
            <w:lang w:val="en-US"/>
          </w:rPr>
          <w:t>cid</w:t>
        </w:r>
        <w:r w:rsidRPr="005B20B9">
          <w:rPr>
            <w:rStyle w:val="af6"/>
            <w:szCs w:val="24"/>
          </w:rPr>
          <w:t>=9&amp;</w:t>
        </w:r>
        <w:r w:rsidRPr="005B20B9">
          <w:rPr>
            <w:rStyle w:val="af6"/>
            <w:szCs w:val="24"/>
            <w:lang w:val="en-US"/>
          </w:rPr>
          <w:t>id</w:t>
        </w:r>
        <w:r w:rsidRPr="005B20B9">
          <w:rPr>
            <w:rStyle w:val="af6"/>
            <w:szCs w:val="24"/>
          </w:rPr>
          <w:t>=51</w:t>
        </w:r>
      </w:hyperlink>
      <w:r w:rsidRPr="005B20B9">
        <w:rPr>
          <w:szCs w:val="24"/>
        </w:rPr>
        <w:t>.</w:t>
      </w:r>
    </w:p>
    <w:p w14:paraId="44C040EA" w14:textId="77777777" w:rsidR="007457E6" w:rsidRPr="005B20B9" w:rsidRDefault="007457E6" w:rsidP="00D84EB7">
      <w:pPr>
        <w:numPr>
          <w:ilvl w:val="0"/>
          <w:numId w:val="28"/>
        </w:numPr>
        <w:spacing w:after="0" w:afterAutospacing="0"/>
        <w:ind w:left="0" w:firstLine="709"/>
        <w:jc w:val="both"/>
        <w:rPr>
          <w:szCs w:val="24"/>
        </w:rPr>
      </w:pPr>
      <w:r w:rsidRPr="005B20B9">
        <w:rPr>
          <w:szCs w:val="24"/>
        </w:rPr>
        <w:t xml:space="preserve">Григорьев, С.Г., Гриншкун, В.В., Информатизация образования. Фундаментальные основы: Учебник для студентов педагогических вузов и слушателей системы повышения квалификации педагогов. – Томск: ТМЛ-Пресс, 2008. – 286 с. </w:t>
      </w:r>
    </w:p>
    <w:p w14:paraId="1E871C50" w14:textId="77777777" w:rsidR="007457E6" w:rsidRPr="005B20B9" w:rsidRDefault="007457E6" w:rsidP="00D84EB7">
      <w:pPr>
        <w:numPr>
          <w:ilvl w:val="0"/>
          <w:numId w:val="28"/>
        </w:numPr>
        <w:spacing w:after="0" w:afterAutospacing="0"/>
        <w:ind w:left="0" w:firstLine="709"/>
        <w:jc w:val="both"/>
        <w:rPr>
          <w:szCs w:val="24"/>
        </w:rPr>
      </w:pPr>
      <w:r w:rsidRPr="005B20B9">
        <w:rPr>
          <w:szCs w:val="24"/>
        </w:rPr>
        <w:t>Давыдов, В.В., Рубцов, В.В., Крицкий, А.Г. Психологические основы организации учебной деятельности, опосредованной использованием компьютерных систем // Психологическая наука и образование. – 1996. – № 2. – С.68–72.</w:t>
      </w:r>
    </w:p>
    <w:p w14:paraId="4055F198" w14:textId="77777777" w:rsidR="007457E6" w:rsidRPr="005B20B9" w:rsidRDefault="007457E6" w:rsidP="00D84EB7">
      <w:pPr>
        <w:numPr>
          <w:ilvl w:val="0"/>
          <w:numId w:val="28"/>
        </w:numPr>
        <w:spacing w:after="0" w:afterAutospacing="0"/>
        <w:ind w:left="0" w:firstLine="709"/>
        <w:jc w:val="both"/>
        <w:rPr>
          <w:szCs w:val="24"/>
        </w:rPr>
      </w:pPr>
      <w:r w:rsidRPr="005B20B9">
        <w:rPr>
          <w:szCs w:val="24"/>
        </w:rPr>
        <w:t xml:space="preserve">Концепция информатизации образовательного процесса в системе Департамента образования города Москвы. Утверждена решением Коллегии Департамента образования города Москвы от 16.10.2008 г. № 6/2 [Электронный ресурс] // Сайт Департамента образования города Москвы. – </w:t>
      </w:r>
      <w:r w:rsidRPr="005B20B9">
        <w:rPr>
          <w:szCs w:val="24"/>
          <w:lang w:val="en-US"/>
        </w:rPr>
        <w:t>URL</w:t>
      </w:r>
      <w:r w:rsidRPr="005B20B9">
        <w:rPr>
          <w:szCs w:val="24"/>
        </w:rPr>
        <w:t>: http://www.educom.ru/ru/works/informatization/documents/programmi/</w:t>
      </w:r>
      <w:r w:rsidRPr="005B20B9">
        <w:rPr>
          <w:szCs w:val="24"/>
        </w:rPr>
        <w:br/>
        <w:t>koncerciya2009.pdf.</w:t>
      </w:r>
    </w:p>
    <w:p w14:paraId="3C222777" w14:textId="77777777" w:rsidR="007457E6" w:rsidRPr="005B20B9" w:rsidRDefault="007457E6" w:rsidP="00D84EB7">
      <w:pPr>
        <w:numPr>
          <w:ilvl w:val="0"/>
          <w:numId w:val="28"/>
        </w:numPr>
        <w:spacing w:after="0" w:afterAutospacing="0"/>
        <w:ind w:left="0" w:firstLine="709"/>
        <w:jc w:val="both"/>
        <w:outlineLvl w:val="0"/>
        <w:rPr>
          <w:rStyle w:val="apple-style-span"/>
          <w:color w:val="000000"/>
          <w:szCs w:val="24"/>
        </w:rPr>
      </w:pPr>
      <w:r w:rsidRPr="005B20B9">
        <w:rPr>
          <w:rStyle w:val="apple-style-span"/>
          <w:color w:val="000000"/>
          <w:szCs w:val="24"/>
        </w:rPr>
        <w:t xml:space="preserve">Концепция создания и развития единой системы дистанционного образования в России [Электронный ресурс]. – </w:t>
      </w:r>
      <w:r w:rsidRPr="005B20B9">
        <w:rPr>
          <w:rStyle w:val="apple-style-span"/>
          <w:color w:val="000000"/>
          <w:szCs w:val="24"/>
          <w:lang w:val="en-US"/>
        </w:rPr>
        <w:t>URL</w:t>
      </w:r>
      <w:r w:rsidRPr="005B20B9">
        <w:rPr>
          <w:rStyle w:val="apple-style-span"/>
          <w:color w:val="000000"/>
          <w:szCs w:val="24"/>
        </w:rPr>
        <w:t xml:space="preserve">: </w:t>
      </w:r>
      <w:hyperlink r:id="rId17" w:history="1">
        <w:r w:rsidRPr="005B20B9">
          <w:rPr>
            <w:rStyle w:val="af6"/>
            <w:szCs w:val="24"/>
          </w:rPr>
          <w:t>http://de.unicor.ru/science/groundwork/concept.html</w:t>
        </w:r>
      </w:hyperlink>
      <w:r w:rsidRPr="005B20B9">
        <w:rPr>
          <w:rStyle w:val="apple-style-span"/>
          <w:szCs w:val="24"/>
        </w:rPr>
        <w:t>.</w:t>
      </w:r>
    </w:p>
    <w:p w14:paraId="0550D281" w14:textId="77777777" w:rsidR="007457E6" w:rsidRPr="005B20B9" w:rsidRDefault="007457E6" w:rsidP="00D84EB7">
      <w:pPr>
        <w:numPr>
          <w:ilvl w:val="0"/>
          <w:numId w:val="28"/>
        </w:numPr>
        <w:spacing w:after="0" w:afterAutospacing="0"/>
        <w:ind w:left="0" w:firstLine="709"/>
        <w:jc w:val="both"/>
        <w:rPr>
          <w:szCs w:val="24"/>
        </w:rPr>
      </w:pPr>
      <w:r w:rsidRPr="005B20B9">
        <w:rPr>
          <w:szCs w:val="24"/>
        </w:rPr>
        <w:t>Машбиц, Е.И. Психолого-педагогические проблемы компьютеризации обучения. – М.: Педагогика, 1988. – 191 с.</w:t>
      </w:r>
    </w:p>
    <w:p w14:paraId="08A86347" w14:textId="77777777" w:rsidR="007457E6" w:rsidRPr="005B20B9" w:rsidRDefault="007457E6" w:rsidP="00D84EB7">
      <w:pPr>
        <w:numPr>
          <w:ilvl w:val="0"/>
          <w:numId w:val="28"/>
        </w:numPr>
        <w:spacing w:after="0" w:afterAutospacing="0"/>
        <w:ind w:left="0" w:firstLine="709"/>
        <w:jc w:val="both"/>
        <w:rPr>
          <w:szCs w:val="24"/>
        </w:rPr>
      </w:pPr>
      <w:r w:rsidRPr="005B20B9">
        <w:rPr>
          <w:szCs w:val="24"/>
        </w:rPr>
        <w:lastRenderedPageBreak/>
        <w:t>Полает, Е.С., Бухоркина, М.Ю., Моисеева, М.В., Петров, А.Е. Новые педагогические и информационные технологии в системе образования. // Под ред. Е.С. Полат. – М.: Академия, 2002. – 272 с.</w:t>
      </w:r>
    </w:p>
    <w:p w14:paraId="3EF5480D" w14:textId="77777777" w:rsidR="007457E6" w:rsidRPr="005B20B9" w:rsidRDefault="007457E6" w:rsidP="00D84EB7">
      <w:pPr>
        <w:numPr>
          <w:ilvl w:val="0"/>
          <w:numId w:val="28"/>
        </w:numPr>
        <w:spacing w:after="0" w:afterAutospacing="0"/>
        <w:ind w:left="0" w:firstLine="709"/>
        <w:contextualSpacing/>
        <w:jc w:val="both"/>
        <w:rPr>
          <w:color w:val="000000"/>
          <w:szCs w:val="24"/>
        </w:rPr>
      </w:pPr>
      <w:r w:rsidRPr="005B20B9">
        <w:rPr>
          <w:color w:val="000000"/>
          <w:szCs w:val="24"/>
        </w:rPr>
        <w:t>Пэлфри, Дж. Дети цифровой эры [пер. с англ. Н. Яцюк]. – М.: Эксмо, 2011. – 368 с.</w:t>
      </w:r>
    </w:p>
    <w:p w14:paraId="62D9E978" w14:textId="77777777" w:rsidR="007457E6" w:rsidRPr="005B20B9" w:rsidRDefault="007457E6" w:rsidP="00D84EB7">
      <w:pPr>
        <w:numPr>
          <w:ilvl w:val="0"/>
          <w:numId w:val="28"/>
        </w:numPr>
        <w:suppressAutoHyphens/>
        <w:spacing w:after="0" w:afterAutospacing="0"/>
        <w:ind w:left="0" w:firstLine="709"/>
        <w:jc w:val="both"/>
        <w:rPr>
          <w:szCs w:val="24"/>
        </w:rPr>
      </w:pPr>
      <w:r w:rsidRPr="005B20B9">
        <w:rPr>
          <w:szCs w:val="24"/>
        </w:rPr>
        <w:t xml:space="preserve">Роберт, И.В. Современные информационные технологии в образовании: дидактические проблемы; перспективы использования. – М.: Школа-Пресс, 1994. </w:t>
      </w:r>
    </w:p>
    <w:p w14:paraId="5CDE9D20" w14:textId="77777777" w:rsidR="007457E6" w:rsidRPr="005B20B9" w:rsidRDefault="007457E6" w:rsidP="00D84EB7">
      <w:pPr>
        <w:numPr>
          <w:ilvl w:val="0"/>
          <w:numId w:val="28"/>
        </w:numPr>
        <w:suppressAutoHyphens/>
        <w:spacing w:after="0" w:afterAutospacing="0"/>
        <w:ind w:left="0" w:firstLine="709"/>
        <w:jc w:val="both"/>
        <w:rPr>
          <w:szCs w:val="24"/>
        </w:rPr>
      </w:pPr>
      <w:r w:rsidRPr="005B20B9">
        <w:rPr>
          <w:szCs w:val="24"/>
        </w:rPr>
        <w:t xml:space="preserve">Роберт, И.В. Толковый словарь терминов понятийного аппарата информатизации образования. – М.: ИИО РАО «Энциклопедия учителя информатики» под редакцией И.Г. Семакина // «Информатика», приложение к газете «1 сентября». М., – 2007. – № 20. </w:t>
      </w:r>
    </w:p>
    <w:p w14:paraId="633EAA1E" w14:textId="77777777" w:rsidR="007457E6" w:rsidRPr="005B20B9" w:rsidRDefault="007457E6" w:rsidP="00D84EB7">
      <w:pPr>
        <w:numPr>
          <w:ilvl w:val="0"/>
          <w:numId w:val="28"/>
        </w:numPr>
        <w:suppressAutoHyphens/>
        <w:spacing w:after="0" w:afterAutospacing="0"/>
        <w:ind w:left="0" w:firstLine="709"/>
        <w:jc w:val="both"/>
        <w:rPr>
          <w:szCs w:val="24"/>
        </w:rPr>
      </w:pPr>
      <w:r w:rsidRPr="005B20B9">
        <w:rPr>
          <w:rStyle w:val="apple-style-span"/>
          <w:bCs/>
          <w:color w:val="000000"/>
          <w:szCs w:val="24"/>
        </w:rPr>
        <w:t xml:space="preserve">Семенов, А.Л. ИКТ-компетентности учащихся. ИКТ как инструментарий универсальных учебных действий: подпрограмма формирования [Электронный ресурс] // Информационные технологии в образовании. – </w:t>
      </w:r>
      <w:r w:rsidRPr="005B20B9">
        <w:rPr>
          <w:szCs w:val="24"/>
          <w:lang w:val="en-US"/>
        </w:rPr>
        <w:t>URL</w:t>
      </w:r>
      <w:r w:rsidRPr="005B20B9">
        <w:rPr>
          <w:szCs w:val="24"/>
        </w:rPr>
        <w:t xml:space="preserve">: </w:t>
      </w:r>
      <w:hyperlink r:id="rId18" w:history="1">
        <w:r w:rsidRPr="005B20B9">
          <w:rPr>
            <w:rStyle w:val="af6"/>
            <w:szCs w:val="24"/>
          </w:rPr>
          <w:t>http://ito.edu.ru/sp/publi/publi-0-Semenov.html</w:t>
        </w:r>
      </w:hyperlink>
      <w:r w:rsidRPr="005B20B9">
        <w:rPr>
          <w:szCs w:val="24"/>
        </w:rPr>
        <w:t>.</w:t>
      </w:r>
    </w:p>
    <w:p w14:paraId="76112466" w14:textId="77777777" w:rsidR="007457E6" w:rsidRPr="005B20B9" w:rsidRDefault="007457E6" w:rsidP="00D84EB7">
      <w:pPr>
        <w:widowControl w:val="0"/>
        <w:numPr>
          <w:ilvl w:val="0"/>
          <w:numId w:val="28"/>
        </w:numPr>
        <w:spacing w:after="0" w:afterAutospacing="0"/>
        <w:ind w:left="0" w:firstLine="709"/>
        <w:jc w:val="both"/>
        <w:rPr>
          <w:color w:val="000000"/>
          <w:szCs w:val="24"/>
        </w:rPr>
      </w:pPr>
      <w:r w:rsidRPr="005B20B9">
        <w:rPr>
          <w:szCs w:val="24"/>
        </w:rPr>
        <w:t>Соколова, Т.Е. Комплексное использование разных источников информации на уроках в начальной школе: Учебно-методическое пособие. – Самара: Издательский дом «Федоров», 2008. – 96 с.</w:t>
      </w:r>
    </w:p>
    <w:p w14:paraId="0AAE65A7" w14:textId="77777777" w:rsidR="007457E6" w:rsidRPr="005B20B9" w:rsidRDefault="007457E6" w:rsidP="00D84EB7">
      <w:pPr>
        <w:numPr>
          <w:ilvl w:val="0"/>
          <w:numId w:val="28"/>
        </w:numPr>
        <w:spacing w:after="0" w:afterAutospacing="0"/>
        <w:ind w:left="0" w:firstLine="709"/>
        <w:jc w:val="both"/>
        <w:outlineLvl w:val="0"/>
        <w:rPr>
          <w:color w:val="000000"/>
          <w:szCs w:val="24"/>
        </w:rPr>
      </w:pPr>
      <w:r w:rsidRPr="005B20B9">
        <w:rPr>
          <w:szCs w:val="24"/>
        </w:rPr>
        <w:t>Татаринцева, Т.И. Цифровые образовательные ресурсы на уроках технологии [Электронный ресурс] / Т.И. Татаринцева. – Режим доступа: http://totem.edu.ru/index.php?option=com_content&amp;task=view&amp;id=405&amp;Itemid=28 (дата обращения 20.09.2009).</w:t>
      </w:r>
    </w:p>
    <w:p w14:paraId="5F7E703D" w14:textId="77777777" w:rsidR="007457E6" w:rsidRPr="005B20B9" w:rsidRDefault="007457E6" w:rsidP="00D84EB7">
      <w:pPr>
        <w:widowControl w:val="0"/>
        <w:numPr>
          <w:ilvl w:val="0"/>
          <w:numId w:val="28"/>
        </w:numPr>
        <w:spacing w:after="0" w:afterAutospacing="0"/>
        <w:ind w:left="0" w:firstLine="709"/>
        <w:jc w:val="both"/>
        <w:rPr>
          <w:rStyle w:val="af5"/>
          <w:b w:val="0"/>
          <w:bCs w:val="0"/>
          <w:szCs w:val="24"/>
        </w:rPr>
      </w:pPr>
      <w:r w:rsidRPr="005B20B9">
        <w:rPr>
          <w:rStyle w:val="af5"/>
          <w:color w:val="000000"/>
          <w:szCs w:val="24"/>
          <w:shd w:val="clear" w:color="auto" w:fill="FFFFFF"/>
        </w:rPr>
        <w:t xml:space="preserve">Толковый словарь терминов понятийного аппарата информатизации образования / составители И.В. Роберт, Т.А. Лавина. – М.: БИНОМ. Лаборатория знаний, 2012. – 69 с.: ил. </w:t>
      </w:r>
    </w:p>
    <w:p w14:paraId="10A4B353" w14:textId="77777777" w:rsidR="007457E6" w:rsidRPr="005B20B9" w:rsidRDefault="007457E6" w:rsidP="00D84EB7">
      <w:pPr>
        <w:numPr>
          <w:ilvl w:val="0"/>
          <w:numId w:val="28"/>
        </w:numPr>
        <w:spacing w:after="0" w:afterAutospacing="0"/>
        <w:ind w:left="0" w:firstLine="709"/>
        <w:jc w:val="both"/>
        <w:rPr>
          <w:szCs w:val="24"/>
        </w:rPr>
      </w:pPr>
      <w:r w:rsidRPr="005B20B9">
        <w:rPr>
          <w:szCs w:val="24"/>
        </w:rPr>
        <w:t>Троян, Г.М. Универсальные информационные и телекоммуникационные технологии в дистанционном образовании: Учебное пособие для системы повышения квалификации и профессиональной переподготовки специалистов. – М.: РИЦ «Альфа» МГОПУ, 2002. – 153 с.</w:t>
      </w:r>
    </w:p>
    <w:p w14:paraId="19801E7E" w14:textId="77777777" w:rsidR="007457E6" w:rsidRPr="005B20B9" w:rsidRDefault="007457E6" w:rsidP="00D84EB7">
      <w:pPr>
        <w:numPr>
          <w:ilvl w:val="0"/>
          <w:numId w:val="28"/>
        </w:numPr>
        <w:spacing w:after="0" w:afterAutospacing="0"/>
        <w:ind w:left="0" w:firstLine="709"/>
        <w:jc w:val="both"/>
        <w:rPr>
          <w:szCs w:val="24"/>
        </w:rPr>
      </w:pPr>
      <w:r w:rsidRPr="005B20B9">
        <w:rPr>
          <w:szCs w:val="24"/>
        </w:rPr>
        <w:t xml:space="preserve">Федеральный закон от 22.08.1996 г. № 125-ФЗ «О высшем и послевузовском образовании» [Электронный ресурс]. – </w:t>
      </w:r>
      <w:r w:rsidRPr="005B20B9">
        <w:rPr>
          <w:szCs w:val="24"/>
          <w:lang w:val="en-US"/>
        </w:rPr>
        <w:t>URL</w:t>
      </w:r>
      <w:r w:rsidRPr="005B20B9">
        <w:rPr>
          <w:szCs w:val="24"/>
        </w:rPr>
        <w:t xml:space="preserve">: </w:t>
      </w:r>
      <w:r w:rsidRPr="005B20B9">
        <w:rPr>
          <w:szCs w:val="24"/>
          <w:lang w:val="en-US"/>
        </w:rPr>
        <w:t>http</w:t>
      </w:r>
      <w:r w:rsidRPr="005B20B9">
        <w:rPr>
          <w:szCs w:val="24"/>
        </w:rPr>
        <w:t>://</w:t>
      </w:r>
      <w:r w:rsidRPr="005B20B9">
        <w:rPr>
          <w:szCs w:val="24"/>
          <w:lang w:val="en-US"/>
        </w:rPr>
        <w:t>www</w:t>
      </w:r>
      <w:r w:rsidRPr="005B20B9">
        <w:rPr>
          <w:szCs w:val="24"/>
        </w:rPr>
        <w:t>.</w:t>
      </w:r>
      <w:r w:rsidRPr="005B20B9">
        <w:rPr>
          <w:szCs w:val="24"/>
          <w:lang w:val="en-US"/>
        </w:rPr>
        <w:t>consultant</w:t>
      </w:r>
      <w:r w:rsidRPr="005B20B9">
        <w:rPr>
          <w:szCs w:val="24"/>
        </w:rPr>
        <w:t>.</w:t>
      </w:r>
      <w:r w:rsidRPr="005B20B9">
        <w:rPr>
          <w:szCs w:val="24"/>
          <w:lang w:val="en-US"/>
        </w:rPr>
        <w:t>ru</w:t>
      </w:r>
      <w:r w:rsidRPr="005B20B9">
        <w:rPr>
          <w:szCs w:val="24"/>
        </w:rPr>
        <w:t>/</w:t>
      </w:r>
      <w:r w:rsidRPr="005B20B9">
        <w:rPr>
          <w:szCs w:val="24"/>
          <w:lang w:val="en-US"/>
        </w:rPr>
        <w:t>document</w:t>
      </w:r>
      <w:r w:rsidRPr="005B20B9">
        <w:rPr>
          <w:szCs w:val="24"/>
        </w:rPr>
        <w:t>/</w:t>
      </w:r>
      <w:r w:rsidRPr="005B20B9">
        <w:rPr>
          <w:szCs w:val="24"/>
          <w:lang w:val="en-US"/>
        </w:rPr>
        <w:t>cons</w:t>
      </w:r>
      <w:r w:rsidRPr="005B20B9">
        <w:rPr>
          <w:szCs w:val="24"/>
        </w:rPr>
        <w:t>_</w:t>
      </w:r>
      <w:r w:rsidRPr="005B20B9">
        <w:rPr>
          <w:szCs w:val="24"/>
          <w:lang w:val="en-US"/>
        </w:rPr>
        <w:t>doc</w:t>
      </w:r>
      <w:r w:rsidRPr="005B20B9">
        <w:rPr>
          <w:szCs w:val="24"/>
        </w:rPr>
        <w:t>_</w:t>
      </w:r>
      <w:r w:rsidRPr="005B20B9">
        <w:rPr>
          <w:szCs w:val="24"/>
          <w:lang w:val="en-US"/>
        </w:rPr>
        <w:t>LAW</w:t>
      </w:r>
      <w:r w:rsidRPr="005B20B9">
        <w:rPr>
          <w:szCs w:val="24"/>
        </w:rPr>
        <w:t>_140174/?</w:t>
      </w:r>
      <w:r w:rsidRPr="005B20B9">
        <w:rPr>
          <w:szCs w:val="24"/>
          <w:lang w:val="en-US"/>
        </w:rPr>
        <w:t>utm</w:t>
      </w:r>
      <w:r w:rsidRPr="005B20B9">
        <w:rPr>
          <w:szCs w:val="24"/>
        </w:rPr>
        <w:t>_</w:t>
      </w:r>
      <w:r w:rsidRPr="005B20B9">
        <w:rPr>
          <w:szCs w:val="24"/>
          <w:lang w:val="en-US"/>
        </w:rPr>
        <w:t>campaign</w:t>
      </w:r>
      <w:r w:rsidRPr="005B20B9">
        <w:rPr>
          <w:szCs w:val="24"/>
        </w:rPr>
        <w:t>=</w:t>
      </w:r>
      <w:r w:rsidRPr="005B20B9">
        <w:rPr>
          <w:szCs w:val="24"/>
          <w:lang w:val="en-US"/>
        </w:rPr>
        <w:t>lawdoc</w:t>
      </w:r>
      <w:r w:rsidRPr="005B20B9">
        <w:rPr>
          <w:szCs w:val="24"/>
        </w:rPr>
        <w:t>_</w:t>
      </w:r>
      <w:r w:rsidRPr="005B20B9">
        <w:rPr>
          <w:szCs w:val="24"/>
          <w:lang w:val="en-US"/>
        </w:rPr>
        <w:t>dynamic</w:t>
      </w:r>
      <w:r w:rsidRPr="005B20B9">
        <w:rPr>
          <w:szCs w:val="24"/>
        </w:rPr>
        <w:t>&amp;</w:t>
      </w:r>
      <w:r w:rsidRPr="005B20B9">
        <w:rPr>
          <w:szCs w:val="24"/>
          <w:lang w:val="en-US"/>
        </w:rPr>
        <w:t>utm</w:t>
      </w:r>
      <w:r w:rsidRPr="005B20B9">
        <w:rPr>
          <w:szCs w:val="24"/>
        </w:rPr>
        <w:t>_</w:t>
      </w:r>
      <w:r w:rsidRPr="005B20B9">
        <w:rPr>
          <w:szCs w:val="24"/>
          <w:lang w:val="en-US"/>
        </w:rPr>
        <w:t>source</w:t>
      </w:r>
      <w:r w:rsidRPr="005B20B9">
        <w:rPr>
          <w:szCs w:val="24"/>
        </w:rPr>
        <w:t>=</w:t>
      </w:r>
      <w:r w:rsidRPr="005B20B9">
        <w:rPr>
          <w:szCs w:val="24"/>
          <w:lang w:val="en-US"/>
        </w:rPr>
        <w:t>google</w:t>
      </w:r>
      <w:r w:rsidRPr="005B20B9">
        <w:rPr>
          <w:szCs w:val="24"/>
        </w:rPr>
        <w:t>.</w:t>
      </w:r>
      <w:r w:rsidRPr="005B20B9">
        <w:rPr>
          <w:szCs w:val="24"/>
          <w:lang w:val="en-US"/>
        </w:rPr>
        <w:t>adwords</w:t>
      </w:r>
      <w:r w:rsidRPr="005B20B9">
        <w:rPr>
          <w:szCs w:val="24"/>
        </w:rPr>
        <w:t>&amp;</w:t>
      </w:r>
      <w:r w:rsidRPr="005B20B9">
        <w:rPr>
          <w:szCs w:val="24"/>
          <w:lang w:val="en-US"/>
        </w:rPr>
        <w:t>utm</w:t>
      </w:r>
      <w:r w:rsidRPr="005B20B9">
        <w:rPr>
          <w:szCs w:val="24"/>
        </w:rPr>
        <w:t>_</w:t>
      </w:r>
      <w:r w:rsidRPr="005B20B9">
        <w:rPr>
          <w:szCs w:val="24"/>
          <w:lang w:val="en-US"/>
        </w:rPr>
        <w:t>medium</w:t>
      </w:r>
      <w:r w:rsidRPr="005B20B9">
        <w:rPr>
          <w:szCs w:val="24"/>
        </w:rPr>
        <w:t>=</w:t>
      </w:r>
      <w:r w:rsidRPr="005B20B9">
        <w:rPr>
          <w:szCs w:val="24"/>
          <w:lang w:val="en-US"/>
        </w:rPr>
        <w:t>cpc</w:t>
      </w:r>
      <w:r w:rsidRPr="005B20B9">
        <w:rPr>
          <w:szCs w:val="24"/>
        </w:rPr>
        <w:t>&amp;</w:t>
      </w:r>
      <w:r w:rsidRPr="005B20B9">
        <w:rPr>
          <w:szCs w:val="24"/>
          <w:lang w:val="en-US"/>
        </w:rPr>
        <w:t>utm</w:t>
      </w:r>
      <w:r w:rsidRPr="005B20B9">
        <w:rPr>
          <w:szCs w:val="24"/>
        </w:rPr>
        <w:t>_</w:t>
      </w:r>
      <w:r w:rsidRPr="005B20B9">
        <w:rPr>
          <w:szCs w:val="24"/>
          <w:lang w:val="en-US"/>
        </w:rPr>
        <w:t>content</w:t>
      </w:r>
      <w:r w:rsidRPr="005B20B9">
        <w:rPr>
          <w:szCs w:val="24"/>
        </w:rPr>
        <w:t>=1&amp;</w:t>
      </w:r>
      <w:r w:rsidRPr="005B20B9">
        <w:rPr>
          <w:szCs w:val="24"/>
          <w:lang w:val="en-US"/>
        </w:rPr>
        <w:t>gclid</w:t>
      </w:r>
      <w:r w:rsidRPr="005B20B9">
        <w:rPr>
          <w:szCs w:val="24"/>
        </w:rPr>
        <w:t>=</w:t>
      </w:r>
      <w:r w:rsidRPr="005B20B9">
        <w:rPr>
          <w:szCs w:val="24"/>
          <w:lang w:val="en-US"/>
        </w:rPr>
        <w:t>CNLkmZTblL</w:t>
      </w:r>
      <w:r w:rsidRPr="005B20B9">
        <w:rPr>
          <w:szCs w:val="24"/>
        </w:rPr>
        <w:t>4</w:t>
      </w:r>
      <w:r w:rsidRPr="005B20B9">
        <w:rPr>
          <w:szCs w:val="24"/>
          <w:lang w:val="en-US"/>
        </w:rPr>
        <w:t>CFcv</w:t>
      </w:r>
      <w:r w:rsidRPr="005B20B9">
        <w:rPr>
          <w:szCs w:val="24"/>
        </w:rPr>
        <w:t>7</w:t>
      </w:r>
      <w:r w:rsidRPr="005B20B9">
        <w:rPr>
          <w:szCs w:val="24"/>
          <w:lang w:val="en-US"/>
        </w:rPr>
        <w:t>cgodr</w:t>
      </w:r>
      <w:r w:rsidRPr="005B20B9">
        <w:rPr>
          <w:szCs w:val="24"/>
        </w:rPr>
        <w:t>1</w:t>
      </w:r>
      <w:r w:rsidRPr="005B20B9">
        <w:rPr>
          <w:szCs w:val="24"/>
          <w:lang w:val="en-US"/>
        </w:rPr>
        <w:t>QA</w:t>
      </w:r>
      <w:r w:rsidRPr="005B20B9">
        <w:rPr>
          <w:szCs w:val="24"/>
        </w:rPr>
        <w:t>4</w:t>
      </w:r>
      <w:r w:rsidRPr="005B20B9">
        <w:rPr>
          <w:szCs w:val="24"/>
          <w:lang w:val="en-US"/>
        </w:rPr>
        <w:t>A</w:t>
      </w:r>
      <w:r w:rsidRPr="005B20B9">
        <w:rPr>
          <w:szCs w:val="24"/>
        </w:rPr>
        <w:t>.</w:t>
      </w:r>
    </w:p>
    <w:p w14:paraId="631E891C" w14:textId="77777777" w:rsidR="007457E6" w:rsidRPr="005B20B9" w:rsidRDefault="007457E6" w:rsidP="00D84EB7">
      <w:pPr>
        <w:numPr>
          <w:ilvl w:val="0"/>
          <w:numId w:val="28"/>
        </w:numPr>
        <w:shd w:val="clear" w:color="auto" w:fill="FFFFFF"/>
        <w:spacing w:after="0" w:afterAutospacing="0"/>
        <w:ind w:left="0" w:firstLine="709"/>
        <w:jc w:val="both"/>
        <w:rPr>
          <w:color w:val="222222"/>
          <w:szCs w:val="24"/>
        </w:rPr>
      </w:pPr>
      <w:r w:rsidRPr="005B20B9">
        <w:rPr>
          <w:szCs w:val="24"/>
        </w:rPr>
        <w:t>Цифровые образовательные ресурсы в школе: методика использования. Начальная школа: сборник учебно-методических материалов для педагогических вузов / Отв.редактор Н.П. Безрукова. – М.: Университетская книга, 2008. – 160 с.</w:t>
      </w:r>
    </w:p>
    <w:p w14:paraId="257EE000" w14:textId="77777777" w:rsidR="007457E6" w:rsidRPr="005B20B9" w:rsidRDefault="007457E6" w:rsidP="00D84EB7">
      <w:pPr>
        <w:widowControl w:val="0"/>
        <w:numPr>
          <w:ilvl w:val="0"/>
          <w:numId w:val="28"/>
        </w:numPr>
        <w:spacing w:after="0" w:afterAutospacing="0"/>
        <w:ind w:left="0" w:firstLine="709"/>
        <w:jc w:val="both"/>
        <w:rPr>
          <w:szCs w:val="24"/>
        </w:rPr>
      </w:pPr>
      <w:r w:rsidRPr="005B20B9">
        <w:rPr>
          <w:szCs w:val="24"/>
        </w:rPr>
        <w:t>Человек и новые информационные технологии: завтра начинается сегодня. – СПб.: Речь, 2007. – 320 с.</w:t>
      </w:r>
    </w:p>
    <w:p w14:paraId="0F6417E6" w14:textId="77777777" w:rsidR="007457E6" w:rsidRPr="005B20B9" w:rsidRDefault="007457E6" w:rsidP="007457E6">
      <w:pPr>
        <w:autoSpaceDE w:val="0"/>
        <w:autoSpaceDN w:val="0"/>
        <w:adjustRightInd w:val="0"/>
        <w:jc w:val="both"/>
        <w:rPr>
          <w:b/>
          <w:bCs/>
          <w:szCs w:val="24"/>
        </w:rPr>
      </w:pPr>
      <w:r w:rsidRPr="005B20B9">
        <w:rPr>
          <w:b/>
          <w:bCs/>
          <w:szCs w:val="24"/>
        </w:rPr>
        <w:t>Раздел 4.</w:t>
      </w:r>
      <w:r w:rsidRPr="005B20B9">
        <w:rPr>
          <w:color w:val="000000"/>
          <w:szCs w:val="24"/>
        </w:rPr>
        <w:t>Ресурсы информационно-образовательной среды обучения</w:t>
      </w:r>
    </w:p>
    <w:p w14:paraId="0DF5995E" w14:textId="77777777" w:rsidR="007457E6" w:rsidRPr="005B20B9" w:rsidRDefault="007457E6" w:rsidP="007457E6">
      <w:pPr>
        <w:autoSpaceDE w:val="0"/>
        <w:autoSpaceDN w:val="0"/>
        <w:adjustRightInd w:val="0"/>
        <w:jc w:val="both"/>
        <w:rPr>
          <w:color w:val="000000"/>
          <w:szCs w:val="24"/>
        </w:rPr>
      </w:pPr>
      <w:r w:rsidRPr="005B20B9">
        <w:rPr>
          <w:b/>
          <w:bCs/>
          <w:szCs w:val="24"/>
        </w:rPr>
        <w:t xml:space="preserve">Тема 1. </w:t>
      </w:r>
      <w:r w:rsidRPr="005B20B9">
        <w:rPr>
          <w:color w:val="000000"/>
          <w:szCs w:val="24"/>
        </w:rPr>
        <w:t xml:space="preserve">Виды ЦОР: </w:t>
      </w:r>
    </w:p>
    <w:p w14:paraId="22095137" w14:textId="77777777" w:rsidR="007457E6" w:rsidRPr="005B20B9" w:rsidRDefault="007457E6" w:rsidP="007457E6">
      <w:pPr>
        <w:autoSpaceDE w:val="0"/>
        <w:autoSpaceDN w:val="0"/>
        <w:adjustRightInd w:val="0"/>
        <w:jc w:val="both"/>
        <w:rPr>
          <w:b/>
          <w:color w:val="000000"/>
          <w:szCs w:val="24"/>
        </w:rPr>
      </w:pPr>
      <w:r w:rsidRPr="005B20B9">
        <w:rPr>
          <w:b/>
          <w:color w:val="000000"/>
          <w:szCs w:val="24"/>
        </w:rPr>
        <w:t>Вопросы для обсуждения</w:t>
      </w:r>
    </w:p>
    <w:p w14:paraId="5A7D68F2" w14:textId="77777777" w:rsidR="007457E6" w:rsidRPr="005B20B9" w:rsidRDefault="007457E6" w:rsidP="00D84EB7">
      <w:pPr>
        <w:numPr>
          <w:ilvl w:val="0"/>
          <w:numId w:val="19"/>
        </w:numPr>
        <w:autoSpaceDE w:val="0"/>
        <w:autoSpaceDN w:val="0"/>
        <w:adjustRightInd w:val="0"/>
        <w:spacing w:after="0" w:afterAutospacing="0"/>
        <w:jc w:val="both"/>
        <w:rPr>
          <w:b/>
          <w:bCs/>
          <w:szCs w:val="24"/>
        </w:rPr>
      </w:pPr>
      <w:r w:rsidRPr="005B20B9">
        <w:rPr>
          <w:color w:val="000000"/>
          <w:szCs w:val="24"/>
        </w:rPr>
        <w:t>Электронные учебные пособия, инновационные учебно-методические комплексы и др.</w:t>
      </w:r>
    </w:p>
    <w:p w14:paraId="182FEE13" w14:textId="77777777" w:rsidR="007457E6" w:rsidRPr="005B20B9" w:rsidRDefault="007457E6" w:rsidP="00D84EB7">
      <w:pPr>
        <w:numPr>
          <w:ilvl w:val="0"/>
          <w:numId w:val="19"/>
        </w:numPr>
        <w:autoSpaceDE w:val="0"/>
        <w:autoSpaceDN w:val="0"/>
        <w:adjustRightInd w:val="0"/>
        <w:spacing w:after="0" w:afterAutospacing="0"/>
        <w:jc w:val="both"/>
        <w:rPr>
          <w:b/>
          <w:bCs/>
          <w:szCs w:val="24"/>
        </w:rPr>
      </w:pPr>
      <w:r w:rsidRPr="005B20B9">
        <w:rPr>
          <w:color w:val="000000"/>
          <w:szCs w:val="24"/>
        </w:rPr>
        <w:t>Принципы использования ЦОР в образовательной среде.</w:t>
      </w:r>
    </w:p>
    <w:p w14:paraId="01CD006F" w14:textId="77777777" w:rsidR="007457E6" w:rsidRPr="005B20B9" w:rsidRDefault="007457E6" w:rsidP="00D84EB7">
      <w:pPr>
        <w:numPr>
          <w:ilvl w:val="0"/>
          <w:numId w:val="19"/>
        </w:numPr>
        <w:autoSpaceDE w:val="0"/>
        <w:autoSpaceDN w:val="0"/>
        <w:adjustRightInd w:val="0"/>
        <w:spacing w:after="0" w:afterAutospacing="0"/>
        <w:jc w:val="both"/>
        <w:rPr>
          <w:b/>
          <w:bCs/>
          <w:szCs w:val="24"/>
        </w:rPr>
      </w:pPr>
      <w:r w:rsidRPr="005B20B9">
        <w:rPr>
          <w:color w:val="000000"/>
          <w:szCs w:val="24"/>
        </w:rPr>
        <w:t>Роль ЦОР в процессе формирования личностных качеств и ключевых компетенций обучающихся.</w:t>
      </w:r>
    </w:p>
    <w:p w14:paraId="30965846" w14:textId="77777777" w:rsidR="007457E6" w:rsidRPr="005B20B9" w:rsidRDefault="007457E6" w:rsidP="00D84EB7">
      <w:pPr>
        <w:numPr>
          <w:ilvl w:val="0"/>
          <w:numId w:val="19"/>
        </w:numPr>
        <w:autoSpaceDE w:val="0"/>
        <w:autoSpaceDN w:val="0"/>
        <w:adjustRightInd w:val="0"/>
        <w:spacing w:after="0" w:afterAutospacing="0"/>
        <w:jc w:val="both"/>
        <w:rPr>
          <w:b/>
          <w:bCs/>
          <w:szCs w:val="24"/>
        </w:rPr>
      </w:pPr>
      <w:r w:rsidRPr="005B20B9">
        <w:rPr>
          <w:color w:val="000000"/>
          <w:szCs w:val="24"/>
        </w:rPr>
        <w:t>Значение ЦОР в формировании чувственного образа и абстрактного мышления обучающихся.</w:t>
      </w:r>
    </w:p>
    <w:p w14:paraId="12C546E2" w14:textId="77777777" w:rsidR="007457E6" w:rsidRPr="005B20B9" w:rsidRDefault="007457E6" w:rsidP="007457E6">
      <w:pPr>
        <w:tabs>
          <w:tab w:val="left" w:pos="317"/>
        </w:tabs>
        <w:ind w:left="34"/>
        <w:jc w:val="both"/>
        <w:rPr>
          <w:color w:val="000000"/>
          <w:szCs w:val="24"/>
        </w:rPr>
      </w:pPr>
      <w:r w:rsidRPr="005B20B9">
        <w:rPr>
          <w:b/>
          <w:color w:val="000000"/>
          <w:szCs w:val="24"/>
        </w:rPr>
        <w:lastRenderedPageBreak/>
        <w:t>Тема 2.</w:t>
      </w:r>
      <w:r w:rsidRPr="005B20B9">
        <w:rPr>
          <w:color w:val="000000"/>
          <w:szCs w:val="24"/>
        </w:rPr>
        <w:t xml:space="preserve"> Специфика деятельности педагога при организации учебного процесса на основе использования ЦОР.</w:t>
      </w:r>
    </w:p>
    <w:p w14:paraId="353D013A" w14:textId="77777777" w:rsidR="007457E6" w:rsidRPr="005B20B9" w:rsidRDefault="007457E6" w:rsidP="007457E6">
      <w:pPr>
        <w:tabs>
          <w:tab w:val="left" w:pos="317"/>
        </w:tabs>
        <w:ind w:left="34"/>
        <w:jc w:val="both"/>
        <w:rPr>
          <w:b/>
          <w:color w:val="000000"/>
          <w:szCs w:val="24"/>
        </w:rPr>
      </w:pPr>
      <w:r w:rsidRPr="005B20B9">
        <w:rPr>
          <w:b/>
          <w:color w:val="000000"/>
          <w:szCs w:val="24"/>
        </w:rPr>
        <w:t>Вопросы для обсуждения</w:t>
      </w:r>
    </w:p>
    <w:p w14:paraId="0064DF99" w14:textId="77777777" w:rsidR="007457E6" w:rsidRPr="005B20B9" w:rsidRDefault="007457E6" w:rsidP="00D84EB7">
      <w:pPr>
        <w:numPr>
          <w:ilvl w:val="0"/>
          <w:numId w:val="20"/>
        </w:numPr>
        <w:tabs>
          <w:tab w:val="left" w:pos="317"/>
        </w:tabs>
        <w:spacing w:after="0" w:afterAutospacing="0"/>
        <w:jc w:val="both"/>
        <w:rPr>
          <w:color w:val="000000"/>
          <w:szCs w:val="24"/>
        </w:rPr>
      </w:pPr>
      <w:r w:rsidRPr="005B20B9">
        <w:rPr>
          <w:color w:val="000000"/>
          <w:szCs w:val="24"/>
        </w:rPr>
        <w:t>ЦОР как средство дифференциации и интеграции в учебном процессе</w:t>
      </w:r>
    </w:p>
    <w:p w14:paraId="38E295AC" w14:textId="77777777" w:rsidR="007457E6" w:rsidRPr="005B20B9" w:rsidRDefault="007457E6" w:rsidP="00D84EB7">
      <w:pPr>
        <w:numPr>
          <w:ilvl w:val="0"/>
          <w:numId w:val="20"/>
        </w:numPr>
        <w:autoSpaceDE w:val="0"/>
        <w:autoSpaceDN w:val="0"/>
        <w:adjustRightInd w:val="0"/>
        <w:spacing w:after="0" w:afterAutospacing="0"/>
        <w:jc w:val="both"/>
        <w:rPr>
          <w:b/>
          <w:bCs/>
          <w:szCs w:val="24"/>
        </w:rPr>
      </w:pPr>
      <w:r w:rsidRPr="005B20B9">
        <w:rPr>
          <w:color w:val="000000"/>
          <w:szCs w:val="24"/>
        </w:rPr>
        <w:t>Функции ЦОР в проверке и оценке усвоения знаний обучающихся.</w:t>
      </w:r>
    </w:p>
    <w:p w14:paraId="6794BDF3" w14:textId="77777777" w:rsidR="007457E6" w:rsidRPr="005B20B9" w:rsidRDefault="007457E6" w:rsidP="007457E6">
      <w:pPr>
        <w:autoSpaceDE w:val="0"/>
        <w:autoSpaceDN w:val="0"/>
        <w:adjustRightInd w:val="0"/>
        <w:ind w:left="34"/>
        <w:jc w:val="both"/>
        <w:rPr>
          <w:b/>
          <w:color w:val="000000"/>
          <w:szCs w:val="24"/>
        </w:rPr>
      </w:pPr>
      <w:r w:rsidRPr="005B20B9">
        <w:rPr>
          <w:b/>
          <w:color w:val="000000"/>
          <w:szCs w:val="24"/>
        </w:rPr>
        <w:t>Тема реферата</w:t>
      </w:r>
    </w:p>
    <w:p w14:paraId="50481308" w14:textId="77777777" w:rsidR="007457E6" w:rsidRPr="005B20B9" w:rsidRDefault="007457E6" w:rsidP="00D84EB7">
      <w:pPr>
        <w:numPr>
          <w:ilvl w:val="0"/>
          <w:numId w:val="23"/>
        </w:numPr>
        <w:autoSpaceDE w:val="0"/>
        <w:autoSpaceDN w:val="0"/>
        <w:adjustRightInd w:val="0"/>
        <w:spacing w:after="0" w:afterAutospacing="0"/>
        <w:jc w:val="both"/>
        <w:rPr>
          <w:color w:val="000000"/>
          <w:szCs w:val="24"/>
        </w:rPr>
      </w:pPr>
      <w:r w:rsidRPr="005B20B9">
        <w:rPr>
          <w:color w:val="000000"/>
          <w:szCs w:val="24"/>
        </w:rPr>
        <w:t>Особенности организации учебного процесса на основе использования ЦОР</w:t>
      </w:r>
    </w:p>
    <w:p w14:paraId="780EE821" w14:textId="77777777" w:rsidR="007457E6" w:rsidRPr="005B20B9" w:rsidRDefault="007457E6" w:rsidP="007457E6">
      <w:pPr>
        <w:autoSpaceDE w:val="0"/>
        <w:autoSpaceDN w:val="0"/>
        <w:adjustRightInd w:val="0"/>
        <w:ind w:left="34"/>
        <w:jc w:val="both"/>
        <w:rPr>
          <w:b/>
          <w:bCs/>
          <w:szCs w:val="24"/>
        </w:rPr>
      </w:pPr>
    </w:p>
    <w:p w14:paraId="6EEC2C1A" w14:textId="77777777" w:rsidR="007457E6" w:rsidRPr="005B20B9" w:rsidRDefault="007457E6" w:rsidP="007457E6">
      <w:pPr>
        <w:autoSpaceDE w:val="0"/>
        <w:autoSpaceDN w:val="0"/>
        <w:adjustRightInd w:val="0"/>
        <w:jc w:val="both"/>
        <w:rPr>
          <w:b/>
          <w:bCs/>
          <w:szCs w:val="24"/>
        </w:rPr>
      </w:pPr>
      <w:r w:rsidRPr="005B20B9">
        <w:rPr>
          <w:b/>
          <w:bCs/>
          <w:szCs w:val="24"/>
        </w:rPr>
        <w:t>Список литературы:</w:t>
      </w:r>
    </w:p>
    <w:p w14:paraId="7564D3DC" w14:textId="77777777" w:rsidR="007457E6" w:rsidRPr="005B20B9" w:rsidRDefault="007457E6" w:rsidP="007457E6">
      <w:pPr>
        <w:autoSpaceDE w:val="0"/>
        <w:autoSpaceDN w:val="0"/>
        <w:adjustRightInd w:val="0"/>
        <w:jc w:val="both"/>
        <w:rPr>
          <w:b/>
          <w:bCs/>
          <w:szCs w:val="24"/>
          <w:highlight w:val="yellow"/>
        </w:rPr>
      </w:pPr>
      <w:r w:rsidRPr="005B20B9">
        <w:rPr>
          <w:b/>
          <w:bCs/>
          <w:szCs w:val="24"/>
        </w:rPr>
        <w:t>а) основная литература</w:t>
      </w:r>
    </w:p>
    <w:p w14:paraId="382086D9" w14:textId="77777777" w:rsidR="007457E6" w:rsidRPr="005B20B9" w:rsidRDefault="007457E6" w:rsidP="00D84EB7">
      <w:pPr>
        <w:numPr>
          <w:ilvl w:val="0"/>
          <w:numId w:val="29"/>
        </w:numPr>
        <w:spacing w:after="0" w:afterAutospacing="0"/>
        <w:ind w:left="0" w:firstLine="709"/>
        <w:jc w:val="both"/>
        <w:rPr>
          <w:szCs w:val="24"/>
        </w:rPr>
      </w:pPr>
      <w:r w:rsidRPr="005B20B9">
        <w:rPr>
          <w:bCs/>
          <w:szCs w:val="24"/>
        </w:rPr>
        <w:t xml:space="preserve">Александрова, В.Г. </w:t>
      </w:r>
      <w:r w:rsidRPr="005B20B9">
        <w:rPr>
          <w:szCs w:val="24"/>
        </w:rPr>
        <w:t>Инновационные идеи педагогики сотрудничества в современном образовательном процессе: учеб. пособие. – М.: МГПУ, 2011. – 89 с.</w:t>
      </w:r>
    </w:p>
    <w:p w14:paraId="52E20A46" w14:textId="77777777" w:rsidR="007457E6" w:rsidRPr="005B20B9" w:rsidRDefault="007457E6" w:rsidP="00D84EB7">
      <w:pPr>
        <w:numPr>
          <w:ilvl w:val="0"/>
          <w:numId w:val="29"/>
        </w:numPr>
        <w:spacing w:after="0" w:afterAutospacing="0"/>
        <w:ind w:left="0" w:firstLine="709"/>
        <w:jc w:val="both"/>
        <w:rPr>
          <w:rStyle w:val="apple-style-span"/>
          <w:szCs w:val="24"/>
        </w:rPr>
      </w:pPr>
      <w:r w:rsidRPr="005B20B9">
        <w:rPr>
          <w:rStyle w:val="apple-style-span"/>
          <w:color w:val="000000"/>
          <w:szCs w:val="24"/>
        </w:rPr>
        <w:t xml:space="preserve">Асмолов, А.Г., Семенов, А.Л., Уваров, А.Ю. Российская школа и новые информационные технологии: взгляд в следующее десятилетие. </w:t>
      </w:r>
      <w:r w:rsidRPr="005B20B9">
        <w:rPr>
          <w:color w:val="000000"/>
          <w:szCs w:val="24"/>
        </w:rPr>
        <w:t>– М.: НексПринт, 2010. – 84 с.</w:t>
      </w:r>
    </w:p>
    <w:p w14:paraId="44B0F84B" w14:textId="77777777" w:rsidR="007457E6" w:rsidRPr="005B20B9" w:rsidRDefault="007457E6" w:rsidP="00D84EB7">
      <w:pPr>
        <w:numPr>
          <w:ilvl w:val="0"/>
          <w:numId w:val="29"/>
        </w:numPr>
        <w:spacing w:after="0" w:afterAutospacing="0"/>
        <w:ind w:left="0" w:firstLine="709"/>
        <w:jc w:val="both"/>
        <w:rPr>
          <w:szCs w:val="24"/>
        </w:rPr>
      </w:pPr>
      <w:r w:rsidRPr="005B20B9">
        <w:rPr>
          <w:szCs w:val="24"/>
        </w:rPr>
        <w:t>Горюнова, М.А., Семенова, Т.В., Солоневичева, М.Н. Интеактивные доски и их использование в учебном процессе. – СПб, 2010. – 336 с.</w:t>
      </w:r>
    </w:p>
    <w:p w14:paraId="54323F6B" w14:textId="77777777" w:rsidR="007457E6" w:rsidRPr="005B20B9" w:rsidRDefault="007457E6" w:rsidP="00D84EB7">
      <w:pPr>
        <w:numPr>
          <w:ilvl w:val="0"/>
          <w:numId w:val="29"/>
        </w:numPr>
        <w:spacing w:after="0" w:afterAutospacing="0"/>
        <w:ind w:left="0" w:firstLine="709"/>
        <w:jc w:val="both"/>
        <w:rPr>
          <w:szCs w:val="24"/>
        </w:rPr>
      </w:pPr>
      <w:r w:rsidRPr="005B20B9">
        <w:rPr>
          <w:szCs w:val="24"/>
        </w:rPr>
        <w:t xml:space="preserve">Григорьев, С.Г., Гриншкун, В.В., Кузнецов, А.А. Образовательные электронные издания и ресурсы: Методическое пособие. М.: Дрофа, – 2009. –  156 с. </w:t>
      </w:r>
    </w:p>
    <w:p w14:paraId="26B7D479" w14:textId="77777777" w:rsidR="007457E6" w:rsidRPr="005B20B9" w:rsidRDefault="007457E6" w:rsidP="00D84EB7">
      <w:pPr>
        <w:numPr>
          <w:ilvl w:val="0"/>
          <w:numId w:val="29"/>
        </w:numPr>
        <w:spacing w:after="0" w:afterAutospacing="0"/>
        <w:ind w:left="0" w:firstLine="709"/>
        <w:jc w:val="both"/>
        <w:rPr>
          <w:szCs w:val="24"/>
        </w:rPr>
      </w:pPr>
      <w:r w:rsidRPr="005B20B9">
        <w:rPr>
          <w:szCs w:val="24"/>
        </w:rPr>
        <w:t>Дистанционные образовательные технологии: проектирование и реализация учебных курсов. – СПб, 2010. – 336 с.</w:t>
      </w:r>
    </w:p>
    <w:p w14:paraId="755EEF4F" w14:textId="77777777" w:rsidR="007457E6" w:rsidRPr="005B20B9" w:rsidRDefault="007457E6" w:rsidP="00D84EB7">
      <w:pPr>
        <w:numPr>
          <w:ilvl w:val="0"/>
          <w:numId w:val="29"/>
        </w:numPr>
        <w:spacing w:after="0" w:afterAutospacing="0"/>
        <w:ind w:left="0" w:firstLine="709"/>
        <w:jc w:val="both"/>
        <w:rPr>
          <w:szCs w:val="24"/>
        </w:rPr>
      </w:pPr>
      <w:r w:rsidRPr="005B20B9">
        <w:rPr>
          <w:szCs w:val="24"/>
        </w:rPr>
        <w:t xml:space="preserve">Информатизация образования: новое направление подготовки педагогов, новая деятельность, новая кафедра [Электронный ресурс] / В.В. Гриншкун, В.С. Корнилов, О.Ю. Заславская, А.И. Азевич, Е.К. Андрейкина, С.А. Баженова, О.А. Богданова, С.А. Василевский, О.В. Львова, Д.Т. Рудакова, А.М. Фатеев // Вестник Московского городского педагогического университета. Серия «Информатика и информатизация образования». – 2010. – № 2(20) 2010. – С. 19–23. </w:t>
      </w:r>
      <w:r w:rsidRPr="005B20B9">
        <w:rPr>
          <w:szCs w:val="24"/>
          <w:lang w:val="en-US"/>
        </w:rPr>
        <w:t>URL</w:t>
      </w:r>
      <w:r w:rsidRPr="005B20B9">
        <w:rPr>
          <w:szCs w:val="24"/>
        </w:rPr>
        <w:t>: https://resources.mgpu.ru/docfulldescription.php?docid=280377.</w:t>
      </w:r>
    </w:p>
    <w:p w14:paraId="560FA33B" w14:textId="77777777" w:rsidR="007457E6" w:rsidRPr="005B20B9" w:rsidRDefault="007457E6" w:rsidP="00D84EB7">
      <w:pPr>
        <w:widowControl w:val="0"/>
        <w:numPr>
          <w:ilvl w:val="0"/>
          <w:numId w:val="29"/>
        </w:numPr>
        <w:spacing w:after="0" w:afterAutospacing="0"/>
        <w:ind w:left="0" w:firstLine="709"/>
        <w:jc w:val="both"/>
        <w:rPr>
          <w:color w:val="000000"/>
          <w:szCs w:val="24"/>
        </w:rPr>
      </w:pPr>
      <w:r w:rsidRPr="005B20B9">
        <w:rPr>
          <w:szCs w:val="24"/>
        </w:rPr>
        <w:t>Киселев, Г.М., Бочкова, Р.В. Информационные технологии в педагогическом образовании. – М., 2012. – 308 с.</w:t>
      </w:r>
    </w:p>
    <w:p w14:paraId="30F60040" w14:textId="77777777" w:rsidR="007457E6" w:rsidRPr="005B20B9" w:rsidRDefault="007457E6" w:rsidP="00D84EB7">
      <w:pPr>
        <w:numPr>
          <w:ilvl w:val="0"/>
          <w:numId w:val="29"/>
        </w:numPr>
        <w:spacing w:after="0" w:afterAutospacing="0"/>
        <w:ind w:left="0" w:firstLine="709"/>
        <w:contextualSpacing/>
        <w:rPr>
          <w:color w:val="000000"/>
          <w:szCs w:val="24"/>
        </w:rPr>
      </w:pPr>
      <w:r w:rsidRPr="005B20B9">
        <w:rPr>
          <w:color w:val="000000"/>
          <w:szCs w:val="24"/>
        </w:rPr>
        <w:t>Патаракин, Е.Д. Социальные взаимодействия и сетевое обучение 2.0. – М.: НП «Современные технологии в образовании и культуре», 2009. – 176 с.</w:t>
      </w:r>
    </w:p>
    <w:p w14:paraId="68746DB7" w14:textId="77777777" w:rsidR="007457E6" w:rsidRPr="005B20B9" w:rsidRDefault="007457E6" w:rsidP="00D84EB7">
      <w:pPr>
        <w:numPr>
          <w:ilvl w:val="0"/>
          <w:numId w:val="29"/>
        </w:numPr>
        <w:spacing w:after="0" w:afterAutospacing="0"/>
        <w:ind w:left="0" w:firstLine="709"/>
        <w:contextualSpacing/>
        <w:jc w:val="both"/>
        <w:rPr>
          <w:color w:val="000000"/>
          <w:szCs w:val="24"/>
        </w:rPr>
      </w:pPr>
      <w:r w:rsidRPr="005B20B9">
        <w:rPr>
          <w:szCs w:val="24"/>
        </w:rPr>
        <w:t xml:space="preserve">Плешаков, В.А. Теория киберсоциализации человека. Монография / Под общ. ред. А.В. Мудрика. – М.: МПГУ; HomoCyberus, 2011. – 400 с. </w:t>
      </w:r>
    </w:p>
    <w:p w14:paraId="55A1F6D9" w14:textId="77777777" w:rsidR="007457E6" w:rsidRPr="005B20B9" w:rsidRDefault="007457E6" w:rsidP="00D84EB7">
      <w:pPr>
        <w:numPr>
          <w:ilvl w:val="0"/>
          <w:numId w:val="29"/>
        </w:numPr>
        <w:spacing w:after="0" w:afterAutospacing="0"/>
        <w:ind w:left="0" w:firstLine="709"/>
        <w:jc w:val="both"/>
        <w:rPr>
          <w:szCs w:val="24"/>
        </w:rPr>
      </w:pPr>
      <w:r w:rsidRPr="005B20B9">
        <w:rPr>
          <w:szCs w:val="24"/>
        </w:rPr>
        <w:t xml:space="preserve">Полат, Е.С. Новые педагогические технологии [Электронный ресурс]: курс дистанц. обучения для учителей. – </w:t>
      </w:r>
      <w:r w:rsidRPr="005B20B9">
        <w:rPr>
          <w:szCs w:val="24"/>
          <w:lang w:val="en-US"/>
        </w:rPr>
        <w:t>URL</w:t>
      </w:r>
      <w:r w:rsidRPr="005B20B9">
        <w:rPr>
          <w:szCs w:val="24"/>
        </w:rPr>
        <w:t xml:space="preserve">: </w:t>
      </w:r>
      <w:r w:rsidRPr="005B20B9">
        <w:rPr>
          <w:szCs w:val="24"/>
          <w:lang w:val="en-US"/>
        </w:rPr>
        <w:t>http</w:t>
      </w:r>
      <w:r w:rsidRPr="005B20B9">
        <w:rPr>
          <w:szCs w:val="24"/>
        </w:rPr>
        <w:t>://</w:t>
      </w:r>
      <w:r w:rsidRPr="005B20B9">
        <w:rPr>
          <w:szCs w:val="24"/>
          <w:lang w:val="en-US"/>
        </w:rPr>
        <w:t>scholar</w:t>
      </w:r>
      <w:r w:rsidRPr="005B20B9">
        <w:rPr>
          <w:szCs w:val="24"/>
        </w:rPr>
        <w:t>.</w:t>
      </w:r>
      <w:r w:rsidRPr="005B20B9">
        <w:rPr>
          <w:szCs w:val="24"/>
          <w:lang w:val="en-US"/>
        </w:rPr>
        <w:t>urc</w:t>
      </w:r>
      <w:r w:rsidRPr="005B20B9">
        <w:rPr>
          <w:szCs w:val="24"/>
        </w:rPr>
        <w:t>.</w:t>
      </w:r>
      <w:r w:rsidRPr="005B20B9">
        <w:rPr>
          <w:szCs w:val="24"/>
          <w:lang w:val="en-US"/>
        </w:rPr>
        <w:t>ac</w:t>
      </w:r>
      <w:r w:rsidRPr="005B20B9">
        <w:rPr>
          <w:szCs w:val="24"/>
        </w:rPr>
        <w:t>.</w:t>
      </w:r>
      <w:r w:rsidRPr="005B20B9">
        <w:rPr>
          <w:szCs w:val="24"/>
          <w:lang w:val="en-US"/>
        </w:rPr>
        <w:t>ru</w:t>
      </w:r>
      <w:r w:rsidRPr="005B20B9">
        <w:rPr>
          <w:szCs w:val="24"/>
        </w:rPr>
        <w:t>/</w:t>
      </w:r>
      <w:r w:rsidRPr="005B20B9">
        <w:rPr>
          <w:szCs w:val="24"/>
          <w:lang w:val="en-US"/>
        </w:rPr>
        <w:t>courses</w:t>
      </w:r>
      <w:r w:rsidRPr="005B20B9">
        <w:rPr>
          <w:szCs w:val="24"/>
        </w:rPr>
        <w:t>/</w:t>
      </w:r>
      <w:r w:rsidRPr="005B20B9">
        <w:rPr>
          <w:szCs w:val="24"/>
          <w:lang w:val="en-US"/>
        </w:rPr>
        <w:t>Technology</w:t>
      </w:r>
      <w:r w:rsidRPr="005B20B9">
        <w:rPr>
          <w:szCs w:val="24"/>
        </w:rPr>
        <w:t>/</w:t>
      </w:r>
      <w:r w:rsidRPr="005B20B9">
        <w:rPr>
          <w:szCs w:val="24"/>
          <w:lang w:val="en-US"/>
        </w:rPr>
        <w:t>index</w:t>
      </w:r>
      <w:r w:rsidRPr="005B20B9">
        <w:rPr>
          <w:szCs w:val="24"/>
        </w:rPr>
        <w:t>.</w:t>
      </w:r>
      <w:r w:rsidRPr="005B20B9">
        <w:rPr>
          <w:szCs w:val="24"/>
          <w:lang w:val="en-US"/>
        </w:rPr>
        <w:t>html</w:t>
      </w:r>
      <w:r w:rsidRPr="005B20B9">
        <w:rPr>
          <w:szCs w:val="24"/>
        </w:rPr>
        <w:t xml:space="preserve"> (Добавлено: 20.08.2009. – Проверено: 28.03.2014).</w:t>
      </w:r>
    </w:p>
    <w:p w14:paraId="4187B5DA" w14:textId="77777777" w:rsidR="007457E6" w:rsidRPr="005B20B9" w:rsidRDefault="007457E6" w:rsidP="00D84EB7">
      <w:pPr>
        <w:numPr>
          <w:ilvl w:val="0"/>
          <w:numId w:val="29"/>
        </w:numPr>
        <w:spacing w:after="0" w:afterAutospacing="0"/>
        <w:ind w:left="0" w:firstLine="709"/>
        <w:jc w:val="both"/>
        <w:rPr>
          <w:szCs w:val="24"/>
        </w:rPr>
      </w:pPr>
      <w:r w:rsidRPr="005B20B9">
        <w:rPr>
          <w:szCs w:val="24"/>
        </w:rPr>
        <w:t xml:space="preserve">Сидорова, Е.В. Используем сервисы </w:t>
      </w:r>
      <w:r w:rsidRPr="005B20B9">
        <w:rPr>
          <w:szCs w:val="24"/>
          <w:lang w:val="en-US"/>
        </w:rPr>
        <w:t>Google</w:t>
      </w:r>
      <w:r w:rsidRPr="005B20B9">
        <w:rPr>
          <w:szCs w:val="24"/>
        </w:rPr>
        <w:t>: электронный кабинет преподавателя. – СПб., 2010. – 288 с.</w:t>
      </w:r>
    </w:p>
    <w:p w14:paraId="0E584FEE" w14:textId="77777777" w:rsidR="007457E6" w:rsidRPr="005B20B9" w:rsidRDefault="007457E6" w:rsidP="00D84EB7">
      <w:pPr>
        <w:numPr>
          <w:ilvl w:val="0"/>
          <w:numId w:val="29"/>
        </w:numPr>
        <w:spacing w:after="0" w:afterAutospacing="0"/>
        <w:ind w:left="0" w:firstLine="709"/>
        <w:jc w:val="both"/>
        <w:rPr>
          <w:szCs w:val="24"/>
        </w:rPr>
      </w:pPr>
      <w:r w:rsidRPr="005B20B9">
        <w:rPr>
          <w:szCs w:val="24"/>
        </w:rPr>
        <w:t>Уваров, А.Ю. Электронный учебник: теория и практика. – М.: УРАО, 1999. – 220с.</w:t>
      </w:r>
    </w:p>
    <w:p w14:paraId="6CFF07DE" w14:textId="77777777" w:rsidR="007457E6" w:rsidRPr="005B20B9" w:rsidRDefault="007457E6" w:rsidP="00D84EB7">
      <w:pPr>
        <w:numPr>
          <w:ilvl w:val="0"/>
          <w:numId w:val="29"/>
        </w:numPr>
        <w:shd w:val="clear" w:color="auto" w:fill="FFFFFF"/>
        <w:spacing w:after="0" w:afterAutospacing="0"/>
        <w:ind w:left="0" w:firstLine="709"/>
        <w:jc w:val="both"/>
        <w:rPr>
          <w:rStyle w:val="apple-style-span"/>
          <w:color w:val="222222"/>
          <w:szCs w:val="24"/>
        </w:rPr>
      </w:pPr>
      <w:r w:rsidRPr="005B20B9">
        <w:rPr>
          <w:szCs w:val="24"/>
        </w:rPr>
        <w:t>Федеральный государственный образовательный стандарт начального общего образования / М-во</w:t>
      </w:r>
      <w:r w:rsidRPr="005B20B9">
        <w:rPr>
          <w:rStyle w:val="apple-style-span"/>
          <w:color w:val="222222"/>
          <w:szCs w:val="24"/>
        </w:rPr>
        <w:t xml:space="preserve"> образования и науки Рос. Федерации. – М.: Просвещение, 2010. – 31 с.</w:t>
      </w:r>
    </w:p>
    <w:p w14:paraId="0EDDC883" w14:textId="77777777" w:rsidR="007457E6" w:rsidRPr="005B20B9" w:rsidRDefault="007457E6" w:rsidP="00D84EB7">
      <w:pPr>
        <w:numPr>
          <w:ilvl w:val="0"/>
          <w:numId w:val="29"/>
        </w:numPr>
        <w:shd w:val="clear" w:color="auto" w:fill="FFFFFF"/>
        <w:spacing w:after="0" w:afterAutospacing="0"/>
        <w:ind w:left="0" w:firstLine="709"/>
        <w:jc w:val="both"/>
        <w:rPr>
          <w:rStyle w:val="apple-style-span"/>
          <w:color w:val="222222"/>
          <w:szCs w:val="24"/>
        </w:rPr>
      </w:pPr>
      <w:r w:rsidRPr="005B20B9">
        <w:rPr>
          <w:szCs w:val="24"/>
        </w:rPr>
        <w:lastRenderedPageBreak/>
        <w:t>Федеральный закон от 13.01.96 г. № 12-ФЗ «Об образовании в Российской Федерации». – М.: УЦ Перспектива, 2013. 224 с.</w:t>
      </w:r>
    </w:p>
    <w:p w14:paraId="6D61FC9D" w14:textId="77777777" w:rsidR="007457E6" w:rsidRPr="005B20B9" w:rsidRDefault="007457E6" w:rsidP="007457E6">
      <w:pPr>
        <w:autoSpaceDE w:val="0"/>
        <w:autoSpaceDN w:val="0"/>
        <w:adjustRightInd w:val="0"/>
        <w:ind w:firstLine="284"/>
        <w:jc w:val="both"/>
        <w:rPr>
          <w:b/>
          <w:bCs/>
          <w:szCs w:val="24"/>
        </w:rPr>
      </w:pPr>
      <w:r w:rsidRPr="005B20B9">
        <w:rPr>
          <w:b/>
          <w:bCs/>
          <w:szCs w:val="24"/>
        </w:rPr>
        <w:t>б) дополнительная литература</w:t>
      </w:r>
    </w:p>
    <w:p w14:paraId="6325079F" w14:textId="77777777" w:rsidR="007457E6" w:rsidRPr="005B20B9" w:rsidRDefault="007457E6" w:rsidP="00D84EB7">
      <w:pPr>
        <w:numPr>
          <w:ilvl w:val="0"/>
          <w:numId w:val="29"/>
        </w:numPr>
        <w:spacing w:after="0" w:afterAutospacing="0"/>
        <w:ind w:left="0" w:firstLine="709"/>
        <w:jc w:val="both"/>
        <w:outlineLvl w:val="0"/>
        <w:rPr>
          <w:rStyle w:val="apple-style-span"/>
          <w:szCs w:val="24"/>
        </w:rPr>
      </w:pPr>
      <w:r w:rsidRPr="005B20B9">
        <w:rPr>
          <w:rStyle w:val="apple-style-span"/>
          <w:color w:val="000000"/>
          <w:szCs w:val="24"/>
        </w:rPr>
        <w:t xml:space="preserve">Андреев, А.А. Электронные учебные средства и оценка качества сетевого обучения / А.А. Андреев, К.Ю. Лупанов, В.И. Солдакин // </w:t>
      </w:r>
      <w:r w:rsidRPr="005B20B9">
        <w:rPr>
          <w:rStyle w:val="apple-style-span"/>
          <w:szCs w:val="24"/>
        </w:rPr>
        <w:t xml:space="preserve">Материалы Всерос. науч.-метод. конф. «Телематика–2003». – СПб. – </w:t>
      </w:r>
      <w:r w:rsidRPr="005B20B9">
        <w:rPr>
          <w:szCs w:val="24"/>
          <w:lang w:val="en-US"/>
        </w:rPr>
        <w:t>URL</w:t>
      </w:r>
      <w:r w:rsidRPr="005B20B9">
        <w:rPr>
          <w:szCs w:val="24"/>
        </w:rPr>
        <w:t xml:space="preserve">: </w:t>
      </w:r>
      <w:hyperlink r:id="rId19" w:history="1">
        <w:r w:rsidRPr="005B20B9">
          <w:rPr>
            <w:rStyle w:val="af6"/>
            <w:szCs w:val="24"/>
          </w:rPr>
          <w:t>http://tm.ifmo.ru/tm2003/db/doc/get_thes.php?id=34</w:t>
        </w:r>
      </w:hyperlink>
      <w:r w:rsidRPr="005B20B9">
        <w:rPr>
          <w:rStyle w:val="apple-style-span"/>
          <w:szCs w:val="24"/>
        </w:rPr>
        <w:t>.</w:t>
      </w:r>
    </w:p>
    <w:p w14:paraId="1EA250E1" w14:textId="77777777" w:rsidR="007457E6" w:rsidRPr="005B20B9" w:rsidRDefault="007457E6" w:rsidP="00D84EB7">
      <w:pPr>
        <w:numPr>
          <w:ilvl w:val="0"/>
          <w:numId w:val="29"/>
        </w:numPr>
        <w:spacing w:after="0" w:afterAutospacing="0"/>
        <w:ind w:left="0" w:firstLine="709"/>
        <w:jc w:val="both"/>
        <w:rPr>
          <w:szCs w:val="24"/>
        </w:rPr>
      </w:pPr>
      <w:r w:rsidRPr="005B20B9">
        <w:rPr>
          <w:szCs w:val="24"/>
        </w:rPr>
        <w:t>Воронина, Т.П., Кашицин, В.П., Молчанова, О.П. Образование в эпоху новых информационных технологий. – М.: Информатика, – 1995. –220 с.</w:t>
      </w:r>
    </w:p>
    <w:p w14:paraId="540593B7" w14:textId="77777777" w:rsidR="007457E6" w:rsidRPr="005B20B9" w:rsidRDefault="007457E6" w:rsidP="00D84EB7">
      <w:pPr>
        <w:numPr>
          <w:ilvl w:val="0"/>
          <w:numId w:val="29"/>
        </w:numPr>
        <w:spacing w:after="0" w:afterAutospacing="0"/>
        <w:ind w:left="0" w:firstLine="709"/>
        <w:jc w:val="both"/>
        <w:rPr>
          <w:szCs w:val="24"/>
        </w:rPr>
      </w:pPr>
      <w:r w:rsidRPr="005B20B9">
        <w:rPr>
          <w:szCs w:val="24"/>
        </w:rPr>
        <w:t xml:space="preserve">Вестник Московского городского педагогического университета. Серия «Информатика и информатизация образования» [Электронный ресурс]. – </w:t>
      </w:r>
      <w:r w:rsidRPr="005B20B9">
        <w:rPr>
          <w:szCs w:val="24"/>
          <w:lang w:val="en-US"/>
        </w:rPr>
        <w:t>URL</w:t>
      </w:r>
      <w:r w:rsidRPr="005B20B9">
        <w:rPr>
          <w:szCs w:val="24"/>
        </w:rPr>
        <w:t>: https://old.mgpu.ru/tree.php?rubric=1283.</w:t>
      </w:r>
    </w:p>
    <w:p w14:paraId="7500B45C" w14:textId="77777777" w:rsidR="007457E6" w:rsidRPr="005B20B9" w:rsidRDefault="007457E6" w:rsidP="00D84EB7">
      <w:pPr>
        <w:numPr>
          <w:ilvl w:val="0"/>
          <w:numId w:val="29"/>
        </w:numPr>
        <w:suppressAutoHyphens/>
        <w:spacing w:after="0" w:afterAutospacing="0"/>
        <w:ind w:left="0" w:firstLine="709"/>
        <w:jc w:val="both"/>
        <w:rPr>
          <w:szCs w:val="24"/>
        </w:rPr>
      </w:pPr>
      <w:r w:rsidRPr="005B20B9">
        <w:rPr>
          <w:szCs w:val="24"/>
        </w:rPr>
        <w:t xml:space="preserve">Вестник российского университета дружбы народов. Серия: «Информатизация образования» [Электронный ресурс]. </w:t>
      </w:r>
      <w:r w:rsidRPr="005B20B9">
        <w:rPr>
          <w:szCs w:val="24"/>
          <w:lang w:val="en-US"/>
        </w:rPr>
        <w:t>URL</w:t>
      </w:r>
      <w:r w:rsidRPr="005B20B9">
        <w:rPr>
          <w:szCs w:val="24"/>
        </w:rPr>
        <w:t>: http://elibrary.ru/contents.asp?titleid=25711.</w:t>
      </w:r>
    </w:p>
    <w:p w14:paraId="3714284E" w14:textId="77777777" w:rsidR="007457E6" w:rsidRPr="005B20B9" w:rsidRDefault="007457E6" w:rsidP="00D84EB7">
      <w:pPr>
        <w:numPr>
          <w:ilvl w:val="0"/>
          <w:numId w:val="29"/>
        </w:numPr>
        <w:spacing w:after="0" w:afterAutospacing="0"/>
        <w:ind w:left="0" w:firstLine="709"/>
        <w:jc w:val="both"/>
        <w:rPr>
          <w:szCs w:val="24"/>
        </w:rPr>
      </w:pPr>
      <w:r w:rsidRPr="005B20B9">
        <w:rPr>
          <w:color w:val="000000"/>
          <w:kern w:val="2"/>
          <w:szCs w:val="24"/>
        </w:rPr>
        <w:t xml:space="preserve">Горюнова, М.А. Образовательная информационная среда: экскурс в терминологию и обоснование понятия [Электронный ресурс] // Региональная образовательная информационная среда. – </w:t>
      </w:r>
      <w:r w:rsidRPr="005B20B9">
        <w:rPr>
          <w:szCs w:val="24"/>
        </w:rPr>
        <w:t xml:space="preserve">Режим доступа: </w:t>
      </w:r>
      <w:hyperlink r:id="rId20" w:history="1">
        <w:r w:rsidRPr="005B20B9">
          <w:rPr>
            <w:rStyle w:val="af6"/>
            <w:szCs w:val="24"/>
            <w:lang w:val="en-US"/>
          </w:rPr>
          <w:t>http</w:t>
        </w:r>
        <w:r w:rsidRPr="005B20B9">
          <w:rPr>
            <w:rStyle w:val="af6"/>
            <w:szCs w:val="24"/>
          </w:rPr>
          <w:t>://</w:t>
        </w:r>
        <w:r w:rsidRPr="005B20B9">
          <w:rPr>
            <w:rStyle w:val="af6"/>
            <w:szCs w:val="24"/>
            <w:lang w:val="en-US"/>
          </w:rPr>
          <w:t>rois</w:t>
        </w:r>
        <w:r w:rsidRPr="005B20B9">
          <w:rPr>
            <w:rStyle w:val="af6"/>
            <w:szCs w:val="24"/>
          </w:rPr>
          <w:t>.</w:t>
        </w:r>
        <w:r w:rsidRPr="005B20B9">
          <w:rPr>
            <w:rStyle w:val="af6"/>
            <w:szCs w:val="24"/>
            <w:lang w:val="en-US"/>
          </w:rPr>
          <w:t>loiro</w:t>
        </w:r>
        <w:r w:rsidRPr="005B20B9">
          <w:rPr>
            <w:rStyle w:val="af6"/>
            <w:szCs w:val="24"/>
          </w:rPr>
          <w:t>.</w:t>
        </w:r>
        <w:r w:rsidRPr="005B20B9">
          <w:rPr>
            <w:rStyle w:val="af6"/>
            <w:szCs w:val="24"/>
            <w:lang w:val="en-US"/>
          </w:rPr>
          <w:t>ru</w:t>
        </w:r>
        <w:r w:rsidRPr="005B20B9">
          <w:rPr>
            <w:rStyle w:val="af6"/>
            <w:szCs w:val="24"/>
          </w:rPr>
          <w:t>/</w:t>
        </w:r>
        <w:r w:rsidRPr="005B20B9">
          <w:rPr>
            <w:rStyle w:val="af6"/>
            <w:szCs w:val="24"/>
            <w:lang w:val="en-US"/>
          </w:rPr>
          <w:t>index</w:t>
        </w:r>
        <w:r w:rsidRPr="005B20B9">
          <w:rPr>
            <w:rStyle w:val="af6"/>
            <w:szCs w:val="24"/>
          </w:rPr>
          <w:t>.</w:t>
        </w:r>
        <w:r w:rsidRPr="005B20B9">
          <w:rPr>
            <w:rStyle w:val="af6"/>
            <w:szCs w:val="24"/>
            <w:lang w:val="en-US"/>
          </w:rPr>
          <w:t>php</w:t>
        </w:r>
        <w:r w:rsidRPr="005B20B9">
          <w:rPr>
            <w:rStyle w:val="af6"/>
            <w:szCs w:val="24"/>
          </w:rPr>
          <w:t>?</w:t>
        </w:r>
        <w:r w:rsidRPr="005B20B9">
          <w:rPr>
            <w:rStyle w:val="af6"/>
            <w:szCs w:val="24"/>
            <w:lang w:val="en-US"/>
          </w:rPr>
          <w:t>module</w:t>
        </w:r>
        <w:r w:rsidRPr="005B20B9">
          <w:rPr>
            <w:rStyle w:val="af6"/>
            <w:szCs w:val="24"/>
          </w:rPr>
          <w:t xml:space="preserve">= </w:t>
        </w:r>
        <w:r w:rsidRPr="005B20B9">
          <w:rPr>
            <w:rStyle w:val="af6"/>
            <w:szCs w:val="24"/>
            <w:lang w:val="en-US"/>
          </w:rPr>
          <w:t>articles</w:t>
        </w:r>
        <w:r w:rsidRPr="005B20B9">
          <w:rPr>
            <w:rStyle w:val="af6"/>
            <w:szCs w:val="24"/>
          </w:rPr>
          <w:t>&amp;</w:t>
        </w:r>
        <w:r w:rsidRPr="005B20B9">
          <w:rPr>
            <w:rStyle w:val="af6"/>
            <w:szCs w:val="24"/>
            <w:lang w:val="en-US"/>
          </w:rPr>
          <w:t>action</w:t>
        </w:r>
        <w:r w:rsidRPr="005B20B9">
          <w:rPr>
            <w:rStyle w:val="af6"/>
            <w:szCs w:val="24"/>
          </w:rPr>
          <w:t>=</w:t>
        </w:r>
        <w:r w:rsidRPr="005B20B9">
          <w:rPr>
            <w:rStyle w:val="af6"/>
            <w:szCs w:val="24"/>
            <w:lang w:val="en-US"/>
          </w:rPr>
          <w:t>view</w:t>
        </w:r>
        <w:r w:rsidRPr="005B20B9">
          <w:rPr>
            <w:rStyle w:val="af6"/>
            <w:szCs w:val="24"/>
          </w:rPr>
          <w:t>&amp;</w:t>
        </w:r>
        <w:r w:rsidRPr="005B20B9">
          <w:rPr>
            <w:rStyle w:val="af6"/>
            <w:szCs w:val="24"/>
            <w:lang w:val="en-US"/>
          </w:rPr>
          <w:t>cid</w:t>
        </w:r>
        <w:r w:rsidRPr="005B20B9">
          <w:rPr>
            <w:rStyle w:val="af6"/>
            <w:szCs w:val="24"/>
          </w:rPr>
          <w:t>=9&amp;</w:t>
        </w:r>
        <w:r w:rsidRPr="005B20B9">
          <w:rPr>
            <w:rStyle w:val="af6"/>
            <w:szCs w:val="24"/>
            <w:lang w:val="en-US"/>
          </w:rPr>
          <w:t>id</w:t>
        </w:r>
        <w:r w:rsidRPr="005B20B9">
          <w:rPr>
            <w:rStyle w:val="af6"/>
            <w:szCs w:val="24"/>
          </w:rPr>
          <w:t>=51</w:t>
        </w:r>
      </w:hyperlink>
      <w:r w:rsidRPr="005B20B9">
        <w:rPr>
          <w:szCs w:val="24"/>
        </w:rPr>
        <w:t>.</w:t>
      </w:r>
    </w:p>
    <w:p w14:paraId="1B5B0DFB" w14:textId="77777777" w:rsidR="007457E6" w:rsidRPr="005B20B9" w:rsidRDefault="007457E6" w:rsidP="00D84EB7">
      <w:pPr>
        <w:numPr>
          <w:ilvl w:val="0"/>
          <w:numId w:val="29"/>
        </w:numPr>
        <w:spacing w:after="0" w:afterAutospacing="0"/>
        <w:ind w:left="0" w:firstLine="709"/>
        <w:jc w:val="both"/>
        <w:rPr>
          <w:szCs w:val="24"/>
        </w:rPr>
      </w:pPr>
      <w:r w:rsidRPr="005B20B9">
        <w:rPr>
          <w:szCs w:val="24"/>
        </w:rPr>
        <w:t xml:space="preserve">Григорьев, С.Г., Гриншкун, В.В., Информатизация образования. Фундаментальные основы: Учебник для студентов педагогических вузов и слушателей системы повышения квалификации педагогов. – Томск: ТМЛ-Пресс, 2008. – 286 с. </w:t>
      </w:r>
    </w:p>
    <w:p w14:paraId="0F342144" w14:textId="77777777" w:rsidR="007457E6" w:rsidRPr="005B20B9" w:rsidRDefault="007457E6" w:rsidP="00D84EB7">
      <w:pPr>
        <w:numPr>
          <w:ilvl w:val="0"/>
          <w:numId w:val="29"/>
        </w:numPr>
        <w:spacing w:after="0" w:afterAutospacing="0"/>
        <w:ind w:left="0" w:firstLine="709"/>
        <w:jc w:val="both"/>
        <w:rPr>
          <w:szCs w:val="24"/>
        </w:rPr>
      </w:pPr>
      <w:r w:rsidRPr="005B20B9">
        <w:rPr>
          <w:szCs w:val="24"/>
        </w:rPr>
        <w:t>Давыдов, В.В., Рубцов, В.В., Крицкий, А.Г. Психологические основы организации учебной деятельности, опосредованной использованием компьютерных систем // Психологическая наука и образование. – 1996. – № 2. – С.68–72.</w:t>
      </w:r>
    </w:p>
    <w:p w14:paraId="5DECE154" w14:textId="77777777" w:rsidR="007457E6" w:rsidRPr="005B20B9" w:rsidRDefault="007457E6" w:rsidP="00D84EB7">
      <w:pPr>
        <w:numPr>
          <w:ilvl w:val="0"/>
          <w:numId w:val="29"/>
        </w:numPr>
        <w:spacing w:after="0" w:afterAutospacing="0"/>
        <w:ind w:left="0" w:firstLine="709"/>
        <w:jc w:val="both"/>
        <w:rPr>
          <w:szCs w:val="24"/>
        </w:rPr>
      </w:pPr>
      <w:r w:rsidRPr="005B20B9">
        <w:rPr>
          <w:szCs w:val="24"/>
        </w:rPr>
        <w:t xml:space="preserve">Концепция информатизации образовательного процесса в системе Департамента образования города Москвы. Утверждена решением Коллегии Департамента образования города Москвы от 16.10.2008 г. № 6/2 [Электронный ресурс] // Сайт Департамента образования города Москвы. – </w:t>
      </w:r>
      <w:r w:rsidRPr="005B20B9">
        <w:rPr>
          <w:szCs w:val="24"/>
          <w:lang w:val="en-US"/>
        </w:rPr>
        <w:t>URL</w:t>
      </w:r>
      <w:r w:rsidRPr="005B20B9">
        <w:rPr>
          <w:szCs w:val="24"/>
        </w:rPr>
        <w:t>: http://www.educom.ru/ru/works/informatization/documents/programmi/</w:t>
      </w:r>
      <w:r w:rsidRPr="005B20B9">
        <w:rPr>
          <w:szCs w:val="24"/>
        </w:rPr>
        <w:br/>
        <w:t>koncerciya2009.pdf.</w:t>
      </w:r>
    </w:p>
    <w:p w14:paraId="638D331F" w14:textId="77777777" w:rsidR="007457E6" w:rsidRPr="005B20B9" w:rsidRDefault="007457E6" w:rsidP="00D84EB7">
      <w:pPr>
        <w:numPr>
          <w:ilvl w:val="0"/>
          <w:numId w:val="29"/>
        </w:numPr>
        <w:spacing w:after="0" w:afterAutospacing="0"/>
        <w:ind w:left="0" w:firstLine="709"/>
        <w:jc w:val="both"/>
        <w:outlineLvl w:val="0"/>
        <w:rPr>
          <w:rStyle w:val="apple-style-span"/>
          <w:color w:val="000000"/>
          <w:szCs w:val="24"/>
        </w:rPr>
      </w:pPr>
      <w:r w:rsidRPr="005B20B9">
        <w:rPr>
          <w:rStyle w:val="apple-style-span"/>
          <w:color w:val="000000"/>
          <w:szCs w:val="24"/>
        </w:rPr>
        <w:t xml:space="preserve">Концепция создания и развития единой системы дистанционного образования в России [Электронный ресурс]. – </w:t>
      </w:r>
      <w:r w:rsidRPr="005B20B9">
        <w:rPr>
          <w:rStyle w:val="apple-style-span"/>
          <w:color w:val="000000"/>
          <w:szCs w:val="24"/>
          <w:lang w:val="en-US"/>
        </w:rPr>
        <w:t>URL</w:t>
      </w:r>
      <w:r w:rsidRPr="005B20B9">
        <w:rPr>
          <w:rStyle w:val="apple-style-span"/>
          <w:color w:val="000000"/>
          <w:szCs w:val="24"/>
        </w:rPr>
        <w:t xml:space="preserve">: </w:t>
      </w:r>
      <w:hyperlink r:id="rId21" w:history="1">
        <w:r w:rsidRPr="005B20B9">
          <w:rPr>
            <w:rStyle w:val="af6"/>
            <w:szCs w:val="24"/>
          </w:rPr>
          <w:t>http://de.unicor.ru/science/groundwork/concept.html</w:t>
        </w:r>
      </w:hyperlink>
      <w:r w:rsidRPr="005B20B9">
        <w:rPr>
          <w:rStyle w:val="apple-style-span"/>
          <w:szCs w:val="24"/>
        </w:rPr>
        <w:t>.</w:t>
      </w:r>
    </w:p>
    <w:p w14:paraId="3AEF23C6" w14:textId="77777777" w:rsidR="007457E6" w:rsidRPr="005B20B9" w:rsidRDefault="007457E6" w:rsidP="00D84EB7">
      <w:pPr>
        <w:numPr>
          <w:ilvl w:val="0"/>
          <w:numId w:val="29"/>
        </w:numPr>
        <w:spacing w:after="0" w:afterAutospacing="0"/>
        <w:ind w:left="0" w:firstLine="709"/>
        <w:jc w:val="both"/>
        <w:rPr>
          <w:szCs w:val="24"/>
        </w:rPr>
      </w:pPr>
      <w:r w:rsidRPr="005B20B9">
        <w:rPr>
          <w:szCs w:val="24"/>
        </w:rPr>
        <w:t>Машбиц, Е.И. Психолого-педагогические проблемы компьютеризации обучения. – М.: Педагогика, 1988. – 191 с.</w:t>
      </w:r>
    </w:p>
    <w:p w14:paraId="033C31E8" w14:textId="77777777" w:rsidR="007457E6" w:rsidRPr="005B20B9" w:rsidRDefault="007457E6" w:rsidP="00D84EB7">
      <w:pPr>
        <w:numPr>
          <w:ilvl w:val="0"/>
          <w:numId w:val="29"/>
        </w:numPr>
        <w:spacing w:after="0" w:afterAutospacing="0"/>
        <w:ind w:left="0" w:firstLine="709"/>
        <w:jc w:val="both"/>
        <w:rPr>
          <w:szCs w:val="24"/>
        </w:rPr>
      </w:pPr>
      <w:r w:rsidRPr="005B20B9">
        <w:rPr>
          <w:szCs w:val="24"/>
        </w:rPr>
        <w:t>Полает, Е.С., Бухоркина, М.Ю., Моисеева, М.В., Петров, А.Е. Новые педагогические и информационные технологии в системе образования. // Под ред. Е.С. Полат. – М.: Академия, 2002. – 272 с.</w:t>
      </w:r>
    </w:p>
    <w:p w14:paraId="375355FE" w14:textId="77777777" w:rsidR="007457E6" w:rsidRPr="005B20B9" w:rsidRDefault="007457E6" w:rsidP="00D84EB7">
      <w:pPr>
        <w:numPr>
          <w:ilvl w:val="0"/>
          <w:numId w:val="29"/>
        </w:numPr>
        <w:spacing w:after="0" w:afterAutospacing="0"/>
        <w:ind w:left="0" w:firstLine="709"/>
        <w:contextualSpacing/>
        <w:jc w:val="both"/>
        <w:rPr>
          <w:color w:val="000000"/>
          <w:szCs w:val="24"/>
        </w:rPr>
      </w:pPr>
      <w:r w:rsidRPr="005B20B9">
        <w:rPr>
          <w:color w:val="000000"/>
          <w:szCs w:val="24"/>
        </w:rPr>
        <w:t>Пэлфри, Дж. Дети цифровой эры [пер. с англ. Н. Яцюк]. – М.: Эксмо, 2011. – 368 с.</w:t>
      </w:r>
    </w:p>
    <w:p w14:paraId="1316BA69" w14:textId="77777777" w:rsidR="007457E6" w:rsidRPr="005B20B9" w:rsidRDefault="007457E6" w:rsidP="00D84EB7">
      <w:pPr>
        <w:numPr>
          <w:ilvl w:val="0"/>
          <w:numId w:val="29"/>
        </w:numPr>
        <w:suppressAutoHyphens/>
        <w:spacing w:after="0" w:afterAutospacing="0"/>
        <w:ind w:left="0" w:firstLine="709"/>
        <w:jc w:val="both"/>
        <w:rPr>
          <w:szCs w:val="24"/>
        </w:rPr>
      </w:pPr>
      <w:r w:rsidRPr="005B20B9">
        <w:rPr>
          <w:szCs w:val="24"/>
        </w:rPr>
        <w:t xml:space="preserve">Роберт, И.В. Современные информационные технологии в образовании: дидактические проблемы; перспективы использования. – М.: Школа-Пресс, 1994. </w:t>
      </w:r>
    </w:p>
    <w:p w14:paraId="69F9FD0C" w14:textId="77777777" w:rsidR="007457E6" w:rsidRPr="005B20B9" w:rsidRDefault="007457E6" w:rsidP="00D84EB7">
      <w:pPr>
        <w:numPr>
          <w:ilvl w:val="0"/>
          <w:numId w:val="29"/>
        </w:numPr>
        <w:suppressAutoHyphens/>
        <w:spacing w:after="0" w:afterAutospacing="0"/>
        <w:ind w:left="0" w:firstLine="709"/>
        <w:jc w:val="both"/>
        <w:rPr>
          <w:szCs w:val="24"/>
        </w:rPr>
      </w:pPr>
      <w:r w:rsidRPr="005B20B9">
        <w:rPr>
          <w:szCs w:val="24"/>
        </w:rPr>
        <w:t xml:space="preserve">Роберт, И.В. Толковый словарь терминов понятийного аппарата информатизации образования. – М.: ИИО РАО «Энциклопедия учителя информатики» под редакцией И.Г. Семакина // «Информатика», приложение к газете «1 сентября». М., – 2007. – № 20. </w:t>
      </w:r>
    </w:p>
    <w:p w14:paraId="366DAA53" w14:textId="77777777" w:rsidR="007457E6" w:rsidRPr="005B20B9" w:rsidRDefault="007457E6" w:rsidP="00D84EB7">
      <w:pPr>
        <w:numPr>
          <w:ilvl w:val="0"/>
          <w:numId w:val="29"/>
        </w:numPr>
        <w:suppressAutoHyphens/>
        <w:spacing w:after="0" w:afterAutospacing="0"/>
        <w:ind w:left="0" w:firstLine="709"/>
        <w:jc w:val="both"/>
        <w:rPr>
          <w:szCs w:val="24"/>
        </w:rPr>
      </w:pPr>
      <w:r w:rsidRPr="005B20B9">
        <w:rPr>
          <w:rStyle w:val="apple-style-span"/>
          <w:bCs/>
          <w:color w:val="000000"/>
          <w:szCs w:val="24"/>
        </w:rPr>
        <w:t xml:space="preserve">Семенов, А.Л. ИКТ-компетентности учащихся. ИКТ как инструментарий универсальных учебных действий: подпрограмма формирования [Электронный ресурс] // Информационные технологии в образовании. – </w:t>
      </w:r>
      <w:r w:rsidRPr="005B20B9">
        <w:rPr>
          <w:szCs w:val="24"/>
          <w:lang w:val="en-US"/>
        </w:rPr>
        <w:t>URL</w:t>
      </w:r>
      <w:r w:rsidRPr="005B20B9">
        <w:rPr>
          <w:szCs w:val="24"/>
        </w:rPr>
        <w:t xml:space="preserve">: </w:t>
      </w:r>
      <w:hyperlink r:id="rId22" w:history="1">
        <w:r w:rsidRPr="005B20B9">
          <w:rPr>
            <w:rStyle w:val="af6"/>
            <w:szCs w:val="24"/>
          </w:rPr>
          <w:t>http://ito.edu.ru/sp/publi/publi-0-Semenov.html</w:t>
        </w:r>
      </w:hyperlink>
      <w:r w:rsidRPr="005B20B9">
        <w:rPr>
          <w:szCs w:val="24"/>
        </w:rPr>
        <w:t>.</w:t>
      </w:r>
    </w:p>
    <w:p w14:paraId="282BFA63" w14:textId="77777777" w:rsidR="007457E6" w:rsidRPr="005B20B9" w:rsidRDefault="007457E6" w:rsidP="00D84EB7">
      <w:pPr>
        <w:widowControl w:val="0"/>
        <w:numPr>
          <w:ilvl w:val="0"/>
          <w:numId w:val="29"/>
        </w:numPr>
        <w:spacing w:after="0" w:afterAutospacing="0"/>
        <w:ind w:left="0" w:firstLine="709"/>
        <w:jc w:val="both"/>
        <w:rPr>
          <w:color w:val="000000"/>
          <w:szCs w:val="24"/>
        </w:rPr>
      </w:pPr>
      <w:r w:rsidRPr="005B20B9">
        <w:rPr>
          <w:szCs w:val="24"/>
        </w:rPr>
        <w:lastRenderedPageBreak/>
        <w:t>Соколова, Т.Е. Комплексное использование разных источников информации на уроках в начальной школе: Учебно-методическое пособие. – Самара: Издательский дом «Федоров», 2008. – 96 с.</w:t>
      </w:r>
    </w:p>
    <w:p w14:paraId="3A315F56" w14:textId="77777777" w:rsidR="007457E6" w:rsidRPr="005B20B9" w:rsidRDefault="007457E6" w:rsidP="00D84EB7">
      <w:pPr>
        <w:numPr>
          <w:ilvl w:val="0"/>
          <w:numId w:val="29"/>
        </w:numPr>
        <w:spacing w:after="0" w:afterAutospacing="0"/>
        <w:ind w:left="0" w:firstLine="709"/>
        <w:jc w:val="both"/>
        <w:outlineLvl w:val="0"/>
        <w:rPr>
          <w:color w:val="000000"/>
          <w:szCs w:val="24"/>
        </w:rPr>
      </w:pPr>
      <w:r w:rsidRPr="005B20B9">
        <w:rPr>
          <w:szCs w:val="24"/>
        </w:rPr>
        <w:t>Татаринцева, Т.И. Цифровые образовательные ресурсы на уроках технологии [Электронный ресурс] / Т.И. Татаринцева. – Режим доступа: http://totem.edu.ru/index.php?option=com_content&amp;task=view&amp;id=405&amp;Itemid=28 (дата обращения 20.09.2009).</w:t>
      </w:r>
    </w:p>
    <w:p w14:paraId="13234900" w14:textId="77777777" w:rsidR="007457E6" w:rsidRPr="005B20B9" w:rsidRDefault="007457E6" w:rsidP="00D84EB7">
      <w:pPr>
        <w:widowControl w:val="0"/>
        <w:numPr>
          <w:ilvl w:val="0"/>
          <w:numId w:val="29"/>
        </w:numPr>
        <w:spacing w:after="0" w:afterAutospacing="0"/>
        <w:ind w:left="0" w:firstLine="709"/>
        <w:jc w:val="both"/>
        <w:rPr>
          <w:rStyle w:val="af5"/>
          <w:b w:val="0"/>
          <w:bCs w:val="0"/>
          <w:szCs w:val="24"/>
        </w:rPr>
      </w:pPr>
      <w:r w:rsidRPr="005B20B9">
        <w:rPr>
          <w:rStyle w:val="af5"/>
          <w:color w:val="000000"/>
          <w:szCs w:val="24"/>
          <w:shd w:val="clear" w:color="auto" w:fill="FFFFFF"/>
        </w:rPr>
        <w:t xml:space="preserve">Толковый словарь терминов понятийного аппарата информатизации образования / составители И.В. Роберт, Т.А. Лавина. – М.: БИНОМ. Лаборатория знаний, 2012. – 69 с.: ил. </w:t>
      </w:r>
    </w:p>
    <w:p w14:paraId="4BB447E9" w14:textId="77777777" w:rsidR="007457E6" w:rsidRPr="005B20B9" w:rsidRDefault="007457E6" w:rsidP="00D84EB7">
      <w:pPr>
        <w:numPr>
          <w:ilvl w:val="0"/>
          <w:numId w:val="29"/>
        </w:numPr>
        <w:spacing w:after="0" w:afterAutospacing="0"/>
        <w:ind w:left="0" w:firstLine="709"/>
        <w:jc w:val="both"/>
        <w:rPr>
          <w:szCs w:val="24"/>
        </w:rPr>
      </w:pPr>
      <w:r w:rsidRPr="005B20B9">
        <w:rPr>
          <w:szCs w:val="24"/>
        </w:rPr>
        <w:t>Троян, Г.М. Универсальные информационные и телекоммуникационные технологии в дистанционном образовании: Учебное пособие для системы повышения квалификации и профессиональной переподготовки специалистов. – М.: РИЦ «Альфа» МГОПУ, 2002. – 153 с.</w:t>
      </w:r>
    </w:p>
    <w:p w14:paraId="5E379759" w14:textId="77777777" w:rsidR="007457E6" w:rsidRPr="005B20B9" w:rsidRDefault="007457E6" w:rsidP="00D84EB7">
      <w:pPr>
        <w:numPr>
          <w:ilvl w:val="0"/>
          <w:numId w:val="29"/>
        </w:numPr>
        <w:spacing w:after="0" w:afterAutospacing="0"/>
        <w:ind w:left="0" w:firstLine="709"/>
        <w:jc w:val="both"/>
        <w:rPr>
          <w:szCs w:val="24"/>
        </w:rPr>
      </w:pPr>
      <w:r w:rsidRPr="005B20B9">
        <w:rPr>
          <w:szCs w:val="24"/>
        </w:rPr>
        <w:t xml:space="preserve">Федеральный закон от 22.08.1996 г. № 125-ФЗ «О высшем и послевузовском образовании» [Электронный ресурс]. – </w:t>
      </w:r>
      <w:r w:rsidRPr="005B20B9">
        <w:rPr>
          <w:szCs w:val="24"/>
          <w:lang w:val="en-US"/>
        </w:rPr>
        <w:t>URL</w:t>
      </w:r>
      <w:r w:rsidRPr="005B20B9">
        <w:rPr>
          <w:szCs w:val="24"/>
        </w:rPr>
        <w:t xml:space="preserve">: </w:t>
      </w:r>
      <w:r w:rsidRPr="005B20B9">
        <w:rPr>
          <w:szCs w:val="24"/>
          <w:lang w:val="en-US"/>
        </w:rPr>
        <w:t>http</w:t>
      </w:r>
      <w:r w:rsidRPr="005B20B9">
        <w:rPr>
          <w:szCs w:val="24"/>
        </w:rPr>
        <w:t>://</w:t>
      </w:r>
      <w:r w:rsidRPr="005B20B9">
        <w:rPr>
          <w:szCs w:val="24"/>
          <w:lang w:val="en-US"/>
        </w:rPr>
        <w:t>www</w:t>
      </w:r>
      <w:r w:rsidRPr="005B20B9">
        <w:rPr>
          <w:szCs w:val="24"/>
        </w:rPr>
        <w:t>.</w:t>
      </w:r>
      <w:r w:rsidRPr="005B20B9">
        <w:rPr>
          <w:szCs w:val="24"/>
          <w:lang w:val="en-US"/>
        </w:rPr>
        <w:t>consultant</w:t>
      </w:r>
      <w:r w:rsidRPr="005B20B9">
        <w:rPr>
          <w:szCs w:val="24"/>
        </w:rPr>
        <w:t>.</w:t>
      </w:r>
      <w:r w:rsidRPr="005B20B9">
        <w:rPr>
          <w:szCs w:val="24"/>
          <w:lang w:val="en-US"/>
        </w:rPr>
        <w:t>ru</w:t>
      </w:r>
      <w:r w:rsidRPr="005B20B9">
        <w:rPr>
          <w:szCs w:val="24"/>
        </w:rPr>
        <w:t>/</w:t>
      </w:r>
      <w:r w:rsidRPr="005B20B9">
        <w:rPr>
          <w:szCs w:val="24"/>
          <w:lang w:val="en-US"/>
        </w:rPr>
        <w:t>document</w:t>
      </w:r>
      <w:r w:rsidRPr="005B20B9">
        <w:rPr>
          <w:szCs w:val="24"/>
        </w:rPr>
        <w:t>/</w:t>
      </w:r>
      <w:r w:rsidRPr="005B20B9">
        <w:rPr>
          <w:szCs w:val="24"/>
          <w:lang w:val="en-US"/>
        </w:rPr>
        <w:t>cons</w:t>
      </w:r>
      <w:r w:rsidRPr="005B20B9">
        <w:rPr>
          <w:szCs w:val="24"/>
        </w:rPr>
        <w:t>_</w:t>
      </w:r>
      <w:r w:rsidRPr="005B20B9">
        <w:rPr>
          <w:szCs w:val="24"/>
          <w:lang w:val="en-US"/>
        </w:rPr>
        <w:t>doc</w:t>
      </w:r>
      <w:r w:rsidRPr="005B20B9">
        <w:rPr>
          <w:szCs w:val="24"/>
        </w:rPr>
        <w:t>_</w:t>
      </w:r>
      <w:r w:rsidRPr="005B20B9">
        <w:rPr>
          <w:szCs w:val="24"/>
          <w:lang w:val="en-US"/>
        </w:rPr>
        <w:t>LAW</w:t>
      </w:r>
      <w:r w:rsidRPr="005B20B9">
        <w:rPr>
          <w:szCs w:val="24"/>
        </w:rPr>
        <w:t>_140174/?</w:t>
      </w:r>
      <w:r w:rsidRPr="005B20B9">
        <w:rPr>
          <w:szCs w:val="24"/>
          <w:lang w:val="en-US"/>
        </w:rPr>
        <w:t>utm</w:t>
      </w:r>
      <w:r w:rsidRPr="005B20B9">
        <w:rPr>
          <w:szCs w:val="24"/>
        </w:rPr>
        <w:t>_</w:t>
      </w:r>
      <w:r w:rsidRPr="005B20B9">
        <w:rPr>
          <w:szCs w:val="24"/>
          <w:lang w:val="en-US"/>
        </w:rPr>
        <w:t>campaign</w:t>
      </w:r>
      <w:r w:rsidRPr="005B20B9">
        <w:rPr>
          <w:szCs w:val="24"/>
        </w:rPr>
        <w:t>=</w:t>
      </w:r>
      <w:r w:rsidRPr="005B20B9">
        <w:rPr>
          <w:szCs w:val="24"/>
          <w:lang w:val="en-US"/>
        </w:rPr>
        <w:t>lawdoc</w:t>
      </w:r>
      <w:r w:rsidRPr="005B20B9">
        <w:rPr>
          <w:szCs w:val="24"/>
        </w:rPr>
        <w:t>_</w:t>
      </w:r>
      <w:r w:rsidRPr="005B20B9">
        <w:rPr>
          <w:szCs w:val="24"/>
          <w:lang w:val="en-US"/>
        </w:rPr>
        <w:t>dynamic</w:t>
      </w:r>
      <w:r w:rsidRPr="005B20B9">
        <w:rPr>
          <w:szCs w:val="24"/>
        </w:rPr>
        <w:t>&amp;</w:t>
      </w:r>
      <w:r w:rsidRPr="005B20B9">
        <w:rPr>
          <w:szCs w:val="24"/>
          <w:lang w:val="en-US"/>
        </w:rPr>
        <w:t>utm</w:t>
      </w:r>
      <w:r w:rsidRPr="005B20B9">
        <w:rPr>
          <w:szCs w:val="24"/>
        </w:rPr>
        <w:t>_</w:t>
      </w:r>
      <w:r w:rsidRPr="005B20B9">
        <w:rPr>
          <w:szCs w:val="24"/>
          <w:lang w:val="en-US"/>
        </w:rPr>
        <w:t>source</w:t>
      </w:r>
      <w:r w:rsidRPr="005B20B9">
        <w:rPr>
          <w:szCs w:val="24"/>
        </w:rPr>
        <w:t>=</w:t>
      </w:r>
      <w:r w:rsidRPr="005B20B9">
        <w:rPr>
          <w:szCs w:val="24"/>
          <w:lang w:val="en-US"/>
        </w:rPr>
        <w:t>google</w:t>
      </w:r>
      <w:r w:rsidRPr="005B20B9">
        <w:rPr>
          <w:szCs w:val="24"/>
        </w:rPr>
        <w:t>.</w:t>
      </w:r>
      <w:r w:rsidRPr="005B20B9">
        <w:rPr>
          <w:szCs w:val="24"/>
          <w:lang w:val="en-US"/>
        </w:rPr>
        <w:t>adwords</w:t>
      </w:r>
      <w:r w:rsidRPr="005B20B9">
        <w:rPr>
          <w:szCs w:val="24"/>
        </w:rPr>
        <w:t>&amp;</w:t>
      </w:r>
      <w:r w:rsidRPr="005B20B9">
        <w:rPr>
          <w:szCs w:val="24"/>
          <w:lang w:val="en-US"/>
        </w:rPr>
        <w:t>utm</w:t>
      </w:r>
      <w:r w:rsidRPr="005B20B9">
        <w:rPr>
          <w:szCs w:val="24"/>
        </w:rPr>
        <w:t>_</w:t>
      </w:r>
      <w:r w:rsidRPr="005B20B9">
        <w:rPr>
          <w:szCs w:val="24"/>
          <w:lang w:val="en-US"/>
        </w:rPr>
        <w:t>medium</w:t>
      </w:r>
      <w:r w:rsidRPr="005B20B9">
        <w:rPr>
          <w:szCs w:val="24"/>
        </w:rPr>
        <w:t>=</w:t>
      </w:r>
      <w:r w:rsidRPr="005B20B9">
        <w:rPr>
          <w:szCs w:val="24"/>
          <w:lang w:val="en-US"/>
        </w:rPr>
        <w:t>cpc</w:t>
      </w:r>
      <w:r w:rsidRPr="005B20B9">
        <w:rPr>
          <w:szCs w:val="24"/>
        </w:rPr>
        <w:t>&amp;</w:t>
      </w:r>
      <w:r w:rsidRPr="005B20B9">
        <w:rPr>
          <w:szCs w:val="24"/>
          <w:lang w:val="en-US"/>
        </w:rPr>
        <w:t>utm</w:t>
      </w:r>
      <w:r w:rsidRPr="005B20B9">
        <w:rPr>
          <w:szCs w:val="24"/>
        </w:rPr>
        <w:t>_</w:t>
      </w:r>
      <w:r w:rsidRPr="005B20B9">
        <w:rPr>
          <w:szCs w:val="24"/>
          <w:lang w:val="en-US"/>
        </w:rPr>
        <w:t>content</w:t>
      </w:r>
      <w:r w:rsidRPr="005B20B9">
        <w:rPr>
          <w:szCs w:val="24"/>
        </w:rPr>
        <w:t>=1&amp;</w:t>
      </w:r>
      <w:r w:rsidRPr="005B20B9">
        <w:rPr>
          <w:szCs w:val="24"/>
          <w:lang w:val="en-US"/>
        </w:rPr>
        <w:t>gclid</w:t>
      </w:r>
      <w:r w:rsidRPr="005B20B9">
        <w:rPr>
          <w:szCs w:val="24"/>
        </w:rPr>
        <w:t>=</w:t>
      </w:r>
      <w:r w:rsidRPr="005B20B9">
        <w:rPr>
          <w:szCs w:val="24"/>
          <w:lang w:val="en-US"/>
        </w:rPr>
        <w:t>CNLkmZTblL</w:t>
      </w:r>
      <w:r w:rsidRPr="005B20B9">
        <w:rPr>
          <w:szCs w:val="24"/>
        </w:rPr>
        <w:t>4</w:t>
      </w:r>
      <w:r w:rsidRPr="005B20B9">
        <w:rPr>
          <w:szCs w:val="24"/>
          <w:lang w:val="en-US"/>
        </w:rPr>
        <w:t>CFcv</w:t>
      </w:r>
      <w:r w:rsidRPr="005B20B9">
        <w:rPr>
          <w:szCs w:val="24"/>
        </w:rPr>
        <w:t>7</w:t>
      </w:r>
      <w:r w:rsidRPr="005B20B9">
        <w:rPr>
          <w:szCs w:val="24"/>
          <w:lang w:val="en-US"/>
        </w:rPr>
        <w:t>cgodr</w:t>
      </w:r>
      <w:r w:rsidRPr="005B20B9">
        <w:rPr>
          <w:szCs w:val="24"/>
        </w:rPr>
        <w:t>1</w:t>
      </w:r>
      <w:r w:rsidRPr="005B20B9">
        <w:rPr>
          <w:szCs w:val="24"/>
          <w:lang w:val="en-US"/>
        </w:rPr>
        <w:t>QA</w:t>
      </w:r>
      <w:r w:rsidRPr="005B20B9">
        <w:rPr>
          <w:szCs w:val="24"/>
        </w:rPr>
        <w:t>4</w:t>
      </w:r>
      <w:r w:rsidRPr="005B20B9">
        <w:rPr>
          <w:szCs w:val="24"/>
          <w:lang w:val="en-US"/>
        </w:rPr>
        <w:t>A</w:t>
      </w:r>
      <w:r w:rsidRPr="005B20B9">
        <w:rPr>
          <w:szCs w:val="24"/>
        </w:rPr>
        <w:t>.</w:t>
      </w:r>
    </w:p>
    <w:p w14:paraId="15B62C24" w14:textId="77777777" w:rsidR="007457E6" w:rsidRPr="005B20B9" w:rsidRDefault="007457E6" w:rsidP="00D84EB7">
      <w:pPr>
        <w:numPr>
          <w:ilvl w:val="0"/>
          <w:numId w:val="29"/>
        </w:numPr>
        <w:shd w:val="clear" w:color="auto" w:fill="FFFFFF"/>
        <w:spacing w:after="0" w:afterAutospacing="0"/>
        <w:ind w:left="0" w:firstLine="709"/>
        <w:jc w:val="both"/>
        <w:rPr>
          <w:color w:val="222222"/>
          <w:szCs w:val="24"/>
        </w:rPr>
      </w:pPr>
      <w:r w:rsidRPr="005B20B9">
        <w:rPr>
          <w:szCs w:val="24"/>
        </w:rPr>
        <w:t>Цифровые образовательные ресурсы в школе: методика использования. Начальная школа: сборник учебно-методических материалов для педагогических вузов / Отв.редактор Н.П. Безрукова. – М.: Университетская книга, 2008. – 160 с.</w:t>
      </w:r>
    </w:p>
    <w:p w14:paraId="08C82FC2" w14:textId="77777777" w:rsidR="007457E6" w:rsidRPr="005B20B9" w:rsidRDefault="007457E6" w:rsidP="00D84EB7">
      <w:pPr>
        <w:widowControl w:val="0"/>
        <w:numPr>
          <w:ilvl w:val="0"/>
          <w:numId w:val="29"/>
        </w:numPr>
        <w:spacing w:after="0" w:afterAutospacing="0"/>
        <w:ind w:left="0" w:firstLine="709"/>
        <w:jc w:val="both"/>
        <w:rPr>
          <w:szCs w:val="24"/>
        </w:rPr>
      </w:pPr>
      <w:r w:rsidRPr="005B20B9">
        <w:rPr>
          <w:szCs w:val="24"/>
        </w:rPr>
        <w:t>Человек и новые информационные технологии: завтра начинается сегодня. – СПб.: Речь, 2007. – 320 с.</w:t>
      </w:r>
    </w:p>
    <w:p w14:paraId="02DCCE51" w14:textId="77777777" w:rsidR="007457E6" w:rsidRPr="005B20B9" w:rsidRDefault="007457E6" w:rsidP="007457E6">
      <w:pPr>
        <w:autoSpaceDE w:val="0"/>
        <w:autoSpaceDN w:val="0"/>
        <w:adjustRightInd w:val="0"/>
        <w:jc w:val="both"/>
        <w:rPr>
          <w:bCs/>
          <w:color w:val="000000"/>
          <w:szCs w:val="24"/>
        </w:rPr>
      </w:pPr>
      <w:r w:rsidRPr="005B20B9">
        <w:rPr>
          <w:b/>
          <w:bCs/>
          <w:szCs w:val="24"/>
        </w:rPr>
        <w:t>Раздел 5.</w:t>
      </w:r>
      <w:r w:rsidRPr="005B20B9">
        <w:rPr>
          <w:bCs/>
          <w:color w:val="000000"/>
          <w:szCs w:val="24"/>
        </w:rPr>
        <w:t xml:space="preserve">Использование цифровых образовательных ресурсов в преподавании </w:t>
      </w:r>
    </w:p>
    <w:p w14:paraId="6BE3ACAD" w14:textId="77777777" w:rsidR="007457E6" w:rsidRPr="005B20B9" w:rsidRDefault="007457E6" w:rsidP="007457E6">
      <w:pPr>
        <w:autoSpaceDE w:val="0"/>
        <w:autoSpaceDN w:val="0"/>
        <w:adjustRightInd w:val="0"/>
        <w:jc w:val="both"/>
        <w:rPr>
          <w:bCs/>
          <w:color w:val="000000"/>
          <w:szCs w:val="24"/>
        </w:rPr>
      </w:pPr>
      <w:r w:rsidRPr="005B20B9">
        <w:rPr>
          <w:b/>
          <w:bCs/>
          <w:color w:val="000000"/>
          <w:szCs w:val="24"/>
        </w:rPr>
        <w:t>Тема 1.</w:t>
      </w:r>
      <w:r w:rsidRPr="005B20B9">
        <w:rPr>
          <w:bCs/>
          <w:color w:val="000000"/>
          <w:szCs w:val="24"/>
        </w:rPr>
        <w:t>Использование ИКТ в учебном процессе</w:t>
      </w:r>
    </w:p>
    <w:p w14:paraId="18644BFC" w14:textId="77777777" w:rsidR="007457E6" w:rsidRPr="005B20B9" w:rsidRDefault="007457E6" w:rsidP="007457E6">
      <w:pPr>
        <w:tabs>
          <w:tab w:val="left" w:pos="317"/>
        </w:tabs>
        <w:ind w:left="34"/>
        <w:jc w:val="both"/>
        <w:rPr>
          <w:b/>
          <w:color w:val="000000"/>
          <w:szCs w:val="24"/>
        </w:rPr>
      </w:pPr>
      <w:r w:rsidRPr="005B20B9">
        <w:rPr>
          <w:b/>
          <w:color w:val="000000"/>
          <w:szCs w:val="24"/>
        </w:rPr>
        <w:t>Вопросы для обсуждения</w:t>
      </w:r>
    </w:p>
    <w:p w14:paraId="5AC3B293" w14:textId="77777777" w:rsidR="007457E6" w:rsidRPr="005B20B9" w:rsidRDefault="007457E6" w:rsidP="00D84EB7">
      <w:pPr>
        <w:numPr>
          <w:ilvl w:val="0"/>
          <w:numId w:val="21"/>
        </w:numPr>
        <w:tabs>
          <w:tab w:val="left" w:pos="317"/>
        </w:tabs>
        <w:spacing w:after="0" w:afterAutospacing="0"/>
        <w:jc w:val="both"/>
        <w:rPr>
          <w:color w:val="000000"/>
          <w:szCs w:val="24"/>
        </w:rPr>
      </w:pPr>
      <w:r w:rsidRPr="005B20B9">
        <w:rPr>
          <w:color w:val="000000"/>
          <w:szCs w:val="24"/>
        </w:rPr>
        <w:t xml:space="preserve">Материальная база обучения предмета. </w:t>
      </w:r>
    </w:p>
    <w:p w14:paraId="20A69BCE" w14:textId="77777777" w:rsidR="007457E6" w:rsidRPr="005B20B9" w:rsidRDefault="007457E6" w:rsidP="00D84EB7">
      <w:pPr>
        <w:numPr>
          <w:ilvl w:val="0"/>
          <w:numId w:val="21"/>
        </w:numPr>
        <w:tabs>
          <w:tab w:val="left" w:pos="317"/>
        </w:tabs>
        <w:spacing w:after="0" w:afterAutospacing="0"/>
        <w:jc w:val="both"/>
        <w:rPr>
          <w:color w:val="000000"/>
          <w:szCs w:val="24"/>
        </w:rPr>
      </w:pPr>
      <w:r w:rsidRPr="005B20B9">
        <w:rPr>
          <w:color w:val="000000"/>
          <w:szCs w:val="24"/>
        </w:rPr>
        <w:t>Средства обучения.</w:t>
      </w:r>
    </w:p>
    <w:p w14:paraId="32B3DE9E" w14:textId="77777777" w:rsidR="007457E6" w:rsidRPr="005B20B9" w:rsidRDefault="007457E6" w:rsidP="00D84EB7">
      <w:pPr>
        <w:numPr>
          <w:ilvl w:val="0"/>
          <w:numId w:val="21"/>
        </w:numPr>
        <w:tabs>
          <w:tab w:val="left" w:pos="317"/>
        </w:tabs>
        <w:spacing w:after="0" w:afterAutospacing="0"/>
        <w:jc w:val="both"/>
        <w:rPr>
          <w:color w:val="000000"/>
          <w:szCs w:val="24"/>
        </w:rPr>
      </w:pPr>
      <w:r w:rsidRPr="005B20B9">
        <w:rPr>
          <w:color w:val="000000"/>
          <w:szCs w:val="24"/>
        </w:rPr>
        <w:t>Формирование элементарных навыков использования ИКТ в учебном процессе.</w:t>
      </w:r>
    </w:p>
    <w:p w14:paraId="39701064" w14:textId="77777777" w:rsidR="007457E6" w:rsidRPr="005B20B9" w:rsidRDefault="007457E6" w:rsidP="007457E6">
      <w:pPr>
        <w:tabs>
          <w:tab w:val="left" w:pos="317"/>
        </w:tabs>
        <w:ind w:left="34"/>
        <w:jc w:val="both"/>
        <w:rPr>
          <w:color w:val="000000"/>
          <w:szCs w:val="24"/>
        </w:rPr>
      </w:pPr>
      <w:r w:rsidRPr="005B20B9">
        <w:rPr>
          <w:b/>
          <w:color w:val="000000"/>
          <w:szCs w:val="24"/>
        </w:rPr>
        <w:t>Тема 2-3</w:t>
      </w:r>
      <w:r w:rsidRPr="005B20B9">
        <w:rPr>
          <w:color w:val="000000"/>
          <w:szCs w:val="24"/>
        </w:rPr>
        <w:t xml:space="preserve"> ЦОР и ИУМК в учебном процессе.</w:t>
      </w:r>
    </w:p>
    <w:p w14:paraId="1B31A0A0" w14:textId="77777777" w:rsidR="007457E6" w:rsidRPr="005B20B9" w:rsidRDefault="007457E6" w:rsidP="007457E6">
      <w:pPr>
        <w:tabs>
          <w:tab w:val="left" w:pos="317"/>
        </w:tabs>
        <w:ind w:left="34"/>
        <w:jc w:val="both"/>
        <w:rPr>
          <w:color w:val="000000"/>
          <w:szCs w:val="24"/>
        </w:rPr>
      </w:pPr>
      <w:r w:rsidRPr="005B20B9">
        <w:rPr>
          <w:b/>
          <w:color w:val="000000"/>
          <w:szCs w:val="24"/>
        </w:rPr>
        <w:t>Вопросы для обсуждения</w:t>
      </w:r>
    </w:p>
    <w:p w14:paraId="59EBDADD" w14:textId="77777777" w:rsidR="007457E6" w:rsidRPr="005B20B9" w:rsidRDefault="007457E6" w:rsidP="00D84EB7">
      <w:pPr>
        <w:numPr>
          <w:ilvl w:val="0"/>
          <w:numId w:val="22"/>
        </w:numPr>
        <w:tabs>
          <w:tab w:val="left" w:pos="317"/>
        </w:tabs>
        <w:spacing w:after="0" w:afterAutospacing="0"/>
        <w:jc w:val="both"/>
        <w:rPr>
          <w:color w:val="000000"/>
          <w:szCs w:val="24"/>
        </w:rPr>
      </w:pPr>
      <w:r w:rsidRPr="005B20B9">
        <w:rPr>
          <w:color w:val="000000"/>
          <w:szCs w:val="24"/>
        </w:rPr>
        <w:t>Методический анализ ЦОР и ИУМК по предмету: с точки зрения назначения и определения их места в учебном процессе в начальной школе.</w:t>
      </w:r>
    </w:p>
    <w:p w14:paraId="483827BA" w14:textId="77777777" w:rsidR="007457E6" w:rsidRPr="005B20B9" w:rsidRDefault="007457E6" w:rsidP="00D84EB7">
      <w:pPr>
        <w:numPr>
          <w:ilvl w:val="0"/>
          <w:numId w:val="22"/>
        </w:numPr>
        <w:tabs>
          <w:tab w:val="left" w:pos="317"/>
        </w:tabs>
        <w:spacing w:after="0" w:afterAutospacing="0"/>
        <w:jc w:val="both"/>
        <w:rPr>
          <w:color w:val="000000"/>
          <w:szCs w:val="24"/>
        </w:rPr>
      </w:pPr>
      <w:r w:rsidRPr="005B20B9">
        <w:rPr>
          <w:color w:val="000000"/>
          <w:szCs w:val="24"/>
        </w:rPr>
        <w:t xml:space="preserve">Технология использования ЦОР при изучении предмета. </w:t>
      </w:r>
    </w:p>
    <w:p w14:paraId="2D58E370" w14:textId="77777777" w:rsidR="007457E6" w:rsidRPr="005B20B9" w:rsidRDefault="007457E6" w:rsidP="007457E6">
      <w:pPr>
        <w:tabs>
          <w:tab w:val="left" w:pos="317"/>
        </w:tabs>
        <w:jc w:val="both"/>
        <w:rPr>
          <w:b/>
          <w:color w:val="000000"/>
          <w:szCs w:val="24"/>
        </w:rPr>
      </w:pPr>
      <w:r w:rsidRPr="005B20B9">
        <w:rPr>
          <w:b/>
          <w:color w:val="000000"/>
          <w:szCs w:val="24"/>
        </w:rPr>
        <w:t>Тема реферата</w:t>
      </w:r>
    </w:p>
    <w:p w14:paraId="461A037F" w14:textId="77777777" w:rsidR="007457E6" w:rsidRPr="005B20B9" w:rsidRDefault="007457E6" w:rsidP="007457E6">
      <w:pPr>
        <w:tabs>
          <w:tab w:val="left" w:pos="317"/>
        </w:tabs>
        <w:jc w:val="both"/>
        <w:rPr>
          <w:color w:val="000000"/>
          <w:szCs w:val="24"/>
        </w:rPr>
      </w:pPr>
      <w:r w:rsidRPr="005B20B9">
        <w:rPr>
          <w:color w:val="000000"/>
          <w:szCs w:val="24"/>
        </w:rPr>
        <w:t>1.</w:t>
      </w:r>
      <w:r w:rsidRPr="005B20B9">
        <w:rPr>
          <w:color w:val="000000"/>
          <w:szCs w:val="24"/>
        </w:rPr>
        <w:tab/>
        <w:t>Технология подготовки урока с использованием ЦОР и ИУМК по предмету.</w:t>
      </w:r>
    </w:p>
    <w:p w14:paraId="6F0507BC" w14:textId="77777777" w:rsidR="007457E6" w:rsidRPr="005B20B9" w:rsidRDefault="007457E6" w:rsidP="007457E6">
      <w:pPr>
        <w:tabs>
          <w:tab w:val="left" w:pos="317"/>
        </w:tabs>
        <w:jc w:val="both"/>
        <w:rPr>
          <w:b/>
          <w:color w:val="000000"/>
          <w:szCs w:val="24"/>
        </w:rPr>
      </w:pPr>
      <w:r w:rsidRPr="005B20B9">
        <w:rPr>
          <w:b/>
          <w:color w:val="000000"/>
          <w:szCs w:val="24"/>
        </w:rPr>
        <w:t>Список литературы:</w:t>
      </w:r>
    </w:p>
    <w:p w14:paraId="2F06A704" w14:textId="77777777" w:rsidR="007457E6" w:rsidRPr="005B20B9" w:rsidRDefault="007457E6" w:rsidP="007457E6">
      <w:pPr>
        <w:tabs>
          <w:tab w:val="left" w:pos="317"/>
        </w:tabs>
        <w:jc w:val="both"/>
        <w:rPr>
          <w:b/>
          <w:color w:val="000000"/>
          <w:szCs w:val="24"/>
          <w:highlight w:val="yellow"/>
        </w:rPr>
      </w:pPr>
      <w:r w:rsidRPr="005B20B9">
        <w:rPr>
          <w:b/>
          <w:color w:val="000000"/>
          <w:szCs w:val="24"/>
        </w:rPr>
        <w:t>а) основная литература</w:t>
      </w:r>
    </w:p>
    <w:p w14:paraId="2D4217B3" w14:textId="77777777" w:rsidR="007457E6" w:rsidRPr="005B20B9" w:rsidRDefault="007457E6" w:rsidP="00D84EB7">
      <w:pPr>
        <w:numPr>
          <w:ilvl w:val="0"/>
          <w:numId w:val="30"/>
        </w:numPr>
        <w:spacing w:after="0" w:afterAutospacing="0"/>
        <w:ind w:left="0" w:firstLine="709"/>
        <w:jc w:val="both"/>
        <w:rPr>
          <w:szCs w:val="24"/>
        </w:rPr>
      </w:pPr>
      <w:r w:rsidRPr="005B20B9">
        <w:rPr>
          <w:bCs/>
          <w:szCs w:val="24"/>
        </w:rPr>
        <w:t xml:space="preserve">Александрова, В.Г. </w:t>
      </w:r>
      <w:r w:rsidRPr="005B20B9">
        <w:rPr>
          <w:szCs w:val="24"/>
        </w:rPr>
        <w:t>Инновационные идеи педагогики сотрудничества в современном образовательном процессе: учеб. пособие. – М.: МГПУ, 2011. – 89 с.</w:t>
      </w:r>
    </w:p>
    <w:p w14:paraId="5B94004C" w14:textId="77777777" w:rsidR="007457E6" w:rsidRPr="005B20B9" w:rsidRDefault="007457E6" w:rsidP="00D84EB7">
      <w:pPr>
        <w:numPr>
          <w:ilvl w:val="0"/>
          <w:numId w:val="30"/>
        </w:numPr>
        <w:spacing w:after="0" w:afterAutospacing="0"/>
        <w:ind w:left="0" w:firstLine="709"/>
        <w:contextualSpacing/>
        <w:jc w:val="both"/>
        <w:rPr>
          <w:rStyle w:val="apple-style-span"/>
          <w:color w:val="000000"/>
          <w:szCs w:val="24"/>
        </w:rPr>
      </w:pPr>
      <w:r w:rsidRPr="005B20B9">
        <w:rPr>
          <w:rStyle w:val="apple-style-span"/>
          <w:color w:val="000000"/>
          <w:szCs w:val="24"/>
        </w:rPr>
        <w:lastRenderedPageBreak/>
        <w:t xml:space="preserve">Асмолов, А.Г., Семенов, А.Л., Уваров, А.Ю. Российская школа и новые информационные технологии: взгляд в следующее десятилетие. </w:t>
      </w:r>
      <w:r w:rsidRPr="005B20B9">
        <w:rPr>
          <w:color w:val="000000"/>
          <w:szCs w:val="24"/>
        </w:rPr>
        <w:t>– М.: НексПринт, 2010. – 84 с.</w:t>
      </w:r>
    </w:p>
    <w:p w14:paraId="57DC4E62" w14:textId="77777777" w:rsidR="007457E6" w:rsidRPr="005B20B9" w:rsidRDefault="007457E6" w:rsidP="00D84EB7">
      <w:pPr>
        <w:numPr>
          <w:ilvl w:val="0"/>
          <w:numId w:val="30"/>
        </w:numPr>
        <w:spacing w:after="0" w:afterAutospacing="0"/>
        <w:ind w:left="0" w:firstLine="709"/>
        <w:jc w:val="both"/>
        <w:rPr>
          <w:szCs w:val="24"/>
        </w:rPr>
      </w:pPr>
      <w:r w:rsidRPr="005B20B9">
        <w:rPr>
          <w:szCs w:val="24"/>
        </w:rPr>
        <w:t>Горюнова, М.А., Семенова, Т.В., Солоневичева, М.Н. Интеактивные доски и их использование в учебном процессе. – СПб, 2010. – 336 с.</w:t>
      </w:r>
    </w:p>
    <w:p w14:paraId="39B7D939" w14:textId="77777777" w:rsidR="007457E6" w:rsidRPr="005B20B9" w:rsidRDefault="007457E6" w:rsidP="00D84EB7">
      <w:pPr>
        <w:numPr>
          <w:ilvl w:val="0"/>
          <w:numId w:val="30"/>
        </w:numPr>
        <w:spacing w:after="0" w:afterAutospacing="0"/>
        <w:ind w:left="0" w:firstLine="709"/>
        <w:jc w:val="both"/>
        <w:rPr>
          <w:szCs w:val="24"/>
        </w:rPr>
      </w:pPr>
      <w:r w:rsidRPr="005B20B9">
        <w:rPr>
          <w:szCs w:val="24"/>
        </w:rPr>
        <w:t xml:space="preserve">Григорьев, С.Г., Гриншкун, В.В., Кузнецов, А.А. Образовательные электронные издания и ресурсы: Методическое пособие. М.: Дрофа, – 2009. –  156 с. </w:t>
      </w:r>
    </w:p>
    <w:p w14:paraId="5D152E75" w14:textId="77777777" w:rsidR="007457E6" w:rsidRPr="005B20B9" w:rsidRDefault="007457E6" w:rsidP="00D84EB7">
      <w:pPr>
        <w:numPr>
          <w:ilvl w:val="0"/>
          <w:numId w:val="30"/>
        </w:numPr>
        <w:spacing w:after="0" w:afterAutospacing="0"/>
        <w:ind w:left="0" w:firstLine="709"/>
        <w:jc w:val="both"/>
        <w:rPr>
          <w:szCs w:val="24"/>
        </w:rPr>
      </w:pPr>
      <w:r w:rsidRPr="005B20B9">
        <w:rPr>
          <w:szCs w:val="24"/>
        </w:rPr>
        <w:t>Дистанционные образовательные технологии: проектирование и реализация учебных курсов. – СПб, 2010. – 336 с.</w:t>
      </w:r>
    </w:p>
    <w:p w14:paraId="10A414AD" w14:textId="77777777" w:rsidR="007457E6" w:rsidRPr="005B20B9" w:rsidRDefault="007457E6" w:rsidP="00D84EB7">
      <w:pPr>
        <w:numPr>
          <w:ilvl w:val="0"/>
          <w:numId w:val="30"/>
        </w:numPr>
        <w:spacing w:after="0" w:afterAutospacing="0"/>
        <w:ind w:left="0" w:firstLine="709"/>
        <w:jc w:val="both"/>
        <w:rPr>
          <w:szCs w:val="24"/>
        </w:rPr>
      </w:pPr>
      <w:r w:rsidRPr="005B20B9">
        <w:rPr>
          <w:szCs w:val="24"/>
        </w:rPr>
        <w:t xml:space="preserve">Информатизация образования: новое направление подготовки педагогов, новая деятельность, новая кафедра [Электронный ресурс] / В.В. Гриншкун, В.С. Корнилов, О.Ю. Заславская, А.И. Азевич, Е.К. Андрейкина, С.А. Баженова, О.А. Богданова, С.А. Василевский, О.В. Львова, Д.Т. Рудакова, А.М. Фатеев // Вестник Московского городского педагогического университета. Серия «Информатика и информатизация образования». – 2010. – № 2(20) 2010. – С. 19–23. </w:t>
      </w:r>
      <w:r w:rsidRPr="005B20B9">
        <w:rPr>
          <w:szCs w:val="24"/>
          <w:lang w:val="en-US"/>
        </w:rPr>
        <w:t>URL</w:t>
      </w:r>
      <w:r w:rsidRPr="005B20B9">
        <w:rPr>
          <w:szCs w:val="24"/>
        </w:rPr>
        <w:t>: https://resources.mgpu.ru/docfulldescription.php?docid=280377.</w:t>
      </w:r>
    </w:p>
    <w:p w14:paraId="01B9DFFB" w14:textId="77777777" w:rsidR="007457E6" w:rsidRPr="005B20B9" w:rsidRDefault="007457E6" w:rsidP="00D84EB7">
      <w:pPr>
        <w:widowControl w:val="0"/>
        <w:numPr>
          <w:ilvl w:val="0"/>
          <w:numId w:val="30"/>
        </w:numPr>
        <w:spacing w:after="0" w:afterAutospacing="0"/>
        <w:ind w:left="0" w:firstLine="709"/>
        <w:jc w:val="both"/>
        <w:rPr>
          <w:color w:val="000000"/>
          <w:szCs w:val="24"/>
        </w:rPr>
      </w:pPr>
      <w:r w:rsidRPr="005B20B9">
        <w:rPr>
          <w:szCs w:val="24"/>
        </w:rPr>
        <w:t>Киселев, Г.М., Бочкова, Р.В. Информационные технологии в педагогическом образовании. – М., 2012. – 308 с.</w:t>
      </w:r>
    </w:p>
    <w:p w14:paraId="52D25D53" w14:textId="77777777" w:rsidR="007457E6" w:rsidRPr="005B20B9" w:rsidRDefault="007457E6" w:rsidP="00D84EB7">
      <w:pPr>
        <w:numPr>
          <w:ilvl w:val="0"/>
          <w:numId w:val="30"/>
        </w:numPr>
        <w:spacing w:after="0" w:afterAutospacing="0"/>
        <w:ind w:left="0" w:firstLine="709"/>
        <w:contextualSpacing/>
        <w:rPr>
          <w:color w:val="000000"/>
          <w:szCs w:val="24"/>
        </w:rPr>
      </w:pPr>
      <w:r w:rsidRPr="005B20B9">
        <w:rPr>
          <w:color w:val="000000"/>
          <w:szCs w:val="24"/>
        </w:rPr>
        <w:t>Патаракин, Е.Д. Социальные взаимодействия и сетевое обучение 2.0. – М.: НП «Современные технологии в образовании и культуре», 2009. – 176 с.</w:t>
      </w:r>
    </w:p>
    <w:p w14:paraId="6B531B62" w14:textId="77777777" w:rsidR="007457E6" w:rsidRPr="005B20B9" w:rsidRDefault="007457E6" w:rsidP="00D84EB7">
      <w:pPr>
        <w:numPr>
          <w:ilvl w:val="0"/>
          <w:numId w:val="30"/>
        </w:numPr>
        <w:spacing w:after="0" w:afterAutospacing="0"/>
        <w:ind w:left="0" w:firstLine="709"/>
        <w:contextualSpacing/>
        <w:jc w:val="both"/>
        <w:rPr>
          <w:color w:val="000000"/>
          <w:szCs w:val="24"/>
        </w:rPr>
      </w:pPr>
      <w:r w:rsidRPr="005B20B9">
        <w:rPr>
          <w:szCs w:val="24"/>
        </w:rPr>
        <w:t xml:space="preserve">Плешаков, В.А. Теория киберсоциализации человека. Монография / Под общ. ред. А.В. Мудрика. – М.: МПГУ; HomoCyberus, 2011. – 400 с. </w:t>
      </w:r>
    </w:p>
    <w:p w14:paraId="6E4E7476" w14:textId="77777777" w:rsidR="007457E6" w:rsidRPr="005B20B9" w:rsidRDefault="007457E6" w:rsidP="00D84EB7">
      <w:pPr>
        <w:numPr>
          <w:ilvl w:val="0"/>
          <w:numId w:val="30"/>
        </w:numPr>
        <w:spacing w:after="0" w:afterAutospacing="0"/>
        <w:ind w:left="0" w:firstLine="709"/>
        <w:jc w:val="both"/>
        <w:rPr>
          <w:szCs w:val="24"/>
        </w:rPr>
      </w:pPr>
      <w:r w:rsidRPr="005B20B9">
        <w:rPr>
          <w:szCs w:val="24"/>
        </w:rPr>
        <w:t xml:space="preserve">Полат, Е.С. Новые педагогические технологии [Электронный ресурс]: курс дистанц. обучения для учителей. – </w:t>
      </w:r>
      <w:r w:rsidRPr="005B20B9">
        <w:rPr>
          <w:szCs w:val="24"/>
          <w:lang w:val="en-US"/>
        </w:rPr>
        <w:t>URL</w:t>
      </w:r>
      <w:r w:rsidRPr="005B20B9">
        <w:rPr>
          <w:szCs w:val="24"/>
        </w:rPr>
        <w:t xml:space="preserve">: </w:t>
      </w:r>
      <w:r w:rsidRPr="005B20B9">
        <w:rPr>
          <w:szCs w:val="24"/>
          <w:lang w:val="en-US"/>
        </w:rPr>
        <w:t>http</w:t>
      </w:r>
      <w:r w:rsidRPr="005B20B9">
        <w:rPr>
          <w:szCs w:val="24"/>
        </w:rPr>
        <w:t>://</w:t>
      </w:r>
      <w:r w:rsidRPr="005B20B9">
        <w:rPr>
          <w:szCs w:val="24"/>
          <w:lang w:val="en-US"/>
        </w:rPr>
        <w:t>scholar</w:t>
      </w:r>
      <w:r w:rsidRPr="005B20B9">
        <w:rPr>
          <w:szCs w:val="24"/>
        </w:rPr>
        <w:t>.</w:t>
      </w:r>
      <w:r w:rsidRPr="005B20B9">
        <w:rPr>
          <w:szCs w:val="24"/>
          <w:lang w:val="en-US"/>
        </w:rPr>
        <w:t>urc</w:t>
      </w:r>
      <w:r w:rsidRPr="005B20B9">
        <w:rPr>
          <w:szCs w:val="24"/>
        </w:rPr>
        <w:t>.</w:t>
      </w:r>
      <w:r w:rsidRPr="005B20B9">
        <w:rPr>
          <w:szCs w:val="24"/>
          <w:lang w:val="en-US"/>
        </w:rPr>
        <w:t>ac</w:t>
      </w:r>
      <w:r w:rsidRPr="005B20B9">
        <w:rPr>
          <w:szCs w:val="24"/>
        </w:rPr>
        <w:t>.</w:t>
      </w:r>
      <w:r w:rsidRPr="005B20B9">
        <w:rPr>
          <w:szCs w:val="24"/>
          <w:lang w:val="en-US"/>
        </w:rPr>
        <w:t>ru</w:t>
      </w:r>
      <w:r w:rsidRPr="005B20B9">
        <w:rPr>
          <w:szCs w:val="24"/>
        </w:rPr>
        <w:t>/</w:t>
      </w:r>
      <w:r w:rsidRPr="005B20B9">
        <w:rPr>
          <w:szCs w:val="24"/>
          <w:lang w:val="en-US"/>
        </w:rPr>
        <w:t>courses</w:t>
      </w:r>
      <w:r w:rsidRPr="005B20B9">
        <w:rPr>
          <w:szCs w:val="24"/>
        </w:rPr>
        <w:t>/</w:t>
      </w:r>
      <w:r w:rsidRPr="005B20B9">
        <w:rPr>
          <w:szCs w:val="24"/>
          <w:lang w:val="en-US"/>
        </w:rPr>
        <w:t>Technology</w:t>
      </w:r>
      <w:r w:rsidRPr="005B20B9">
        <w:rPr>
          <w:szCs w:val="24"/>
        </w:rPr>
        <w:t>/</w:t>
      </w:r>
      <w:r w:rsidRPr="005B20B9">
        <w:rPr>
          <w:szCs w:val="24"/>
          <w:lang w:val="en-US"/>
        </w:rPr>
        <w:t>index</w:t>
      </w:r>
      <w:r w:rsidRPr="005B20B9">
        <w:rPr>
          <w:szCs w:val="24"/>
        </w:rPr>
        <w:t>.</w:t>
      </w:r>
      <w:r w:rsidRPr="005B20B9">
        <w:rPr>
          <w:szCs w:val="24"/>
          <w:lang w:val="en-US"/>
        </w:rPr>
        <w:t>html</w:t>
      </w:r>
      <w:r w:rsidRPr="005B20B9">
        <w:rPr>
          <w:szCs w:val="24"/>
        </w:rPr>
        <w:t xml:space="preserve"> (Добавлено: 20.08.2009. – Проверено: 28.03.2014).</w:t>
      </w:r>
    </w:p>
    <w:p w14:paraId="52D6C86E" w14:textId="77777777" w:rsidR="007457E6" w:rsidRPr="005B20B9" w:rsidRDefault="007457E6" w:rsidP="00D84EB7">
      <w:pPr>
        <w:numPr>
          <w:ilvl w:val="0"/>
          <w:numId w:val="30"/>
        </w:numPr>
        <w:spacing w:after="0" w:afterAutospacing="0"/>
        <w:ind w:left="0" w:firstLine="709"/>
        <w:jc w:val="both"/>
        <w:rPr>
          <w:szCs w:val="24"/>
        </w:rPr>
      </w:pPr>
      <w:r w:rsidRPr="005B20B9">
        <w:rPr>
          <w:szCs w:val="24"/>
        </w:rPr>
        <w:t xml:space="preserve">Сидорова, Е.В. Используем сервисы </w:t>
      </w:r>
      <w:r w:rsidRPr="005B20B9">
        <w:rPr>
          <w:szCs w:val="24"/>
          <w:lang w:val="en-US"/>
        </w:rPr>
        <w:t>Google</w:t>
      </w:r>
      <w:r w:rsidRPr="005B20B9">
        <w:rPr>
          <w:szCs w:val="24"/>
        </w:rPr>
        <w:t>: электронный кабинет преподавателя. – СПб., 2010. – 288 с.</w:t>
      </w:r>
    </w:p>
    <w:p w14:paraId="14D3FDA7" w14:textId="77777777" w:rsidR="007457E6" w:rsidRPr="005B20B9" w:rsidRDefault="007457E6" w:rsidP="00D84EB7">
      <w:pPr>
        <w:numPr>
          <w:ilvl w:val="0"/>
          <w:numId w:val="30"/>
        </w:numPr>
        <w:spacing w:after="0" w:afterAutospacing="0"/>
        <w:ind w:left="0" w:firstLine="709"/>
        <w:jc w:val="both"/>
        <w:rPr>
          <w:szCs w:val="24"/>
        </w:rPr>
      </w:pPr>
      <w:r w:rsidRPr="005B20B9">
        <w:rPr>
          <w:szCs w:val="24"/>
        </w:rPr>
        <w:t>Уваров, А.Ю. Электронный учебник: теория и практика. – М.: УРАО, 1999. – 220с.</w:t>
      </w:r>
    </w:p>
    <w:p w14:paraId="23B6B368" w14:textId="77777777" w:rsidR="007457E6" w:rsidRPr="005B20B9" w:rsidRDefault="007457E6" w:rsidP="00D84EB7">
      <w:pPr>
        <w:numPr>
          <w:ilvl w:val="0"/>
          <w:numId w:val="30"/>
        </w:numPr>
        <w:shd w:val="clear" w:color="auto" w:fill="FFFFFF"/>
        <w:spacing w:after="0" w:afterAutospacing="0"/>
        <w:ind w:left="0" w:firstLine="709"/>
        <w:jc w:val="both"/>
        <w:rPr>
          <w:rStyle w:val="apple-style-span"/>
          <w:color w:val="222222"/>
          <w:szCs w:val="24"/>
        </w:rPr>
      </w:pPr>
      <w:r w:rsidRPr="005B20B9">
        <w:rPr>
          <w:szCs w:val="24"/>
        </w:rPr>
        <w:t>Федеральный государственный образовательный стандарт начального общего образования / М-во</w:t>
      </w:r>
      <w:r w:rsidRPr="005B20B9">
        <w:rPr>
          <w:rStyle w:val="apple-style-span"/>
          <w:color w:val="222222"/>
          <w:szCs w:val="24"/>
        </w:rPr>
        <w:t xml:space="preserve"> образования и науки Рос. Федерации. – М.: Просвещение, 2010. – 31 с.</w:t>
      </w:r>
    </w:p>
    <w:p w14:paraId="330D580D" w14:textId="77777777" w:rsidR="007457E6" w:rsidRPr="005B20B9" w:rsidRDefault="007457E6" w:rsidP="00D84EB7">
      <w:pPr>
        <w:numPr>
          <w:ilvl w:val="0"/>
          <w:numId w:val="30"/>
        </w:numPr>
        <w:shd w:val="clear" w:color="auto" w:fill="FFFFFF"/>
        <w:spacing w:after="0" w:afterAutospacing="0"/>
        <w:ind w:left="0" w:firstLine="709"/>
        <w:jc w:val="both"/>
        <w:rPr>
          <w:rStyle w:val="apple-style-span"/>
          <w:color w:val="222222"/>
          <w:szCs w:val="24"/>
        </w:rPr>
      </w:pPr>
      <w:r w:rsidRPr="005B20B9">
        <w:rPr>
          <w:szCs w:val="24"/>
        </w:rPr>
        <w:t>Федеральный закон от 13.01.96 г. № 12-ФЗ «Об образовании в Российской Федерации». – М.: УЦ Перспектива, 2013. 224 с.</w:t>
      </w:r>
    </w:p>
    <w:p w14:paraId="21F7B833" w14:textId="77777777" w:rsidR="007457E6" w:rsidRPr="005B20B9" w:rsidRDefault="007457E6" w:rsidP="007457E6">
      <w:pPr>
        <w:autoSpaceDE w:val="0"/>
        <w:autoSpaceDN w:val="0"/>
        <w:adjustRightInd w:val="0"/>
        <w:ind w:firstLine="284"/>
        <w:jc w:val="both"/>
        <w:rPr>
          <w:b/>
          <w:bCs/>
          <w:szCs w:val="24"/>
        </w:rPr>
      </w:pPr>
      <w:r w:rsidRPr="005B20B9">
        <w:rPr>
          <w:b/>
          <w:bCs/>
          <w:szCs w:val="24"/>
        </w:rPr>
        <w:t>б) дополнительная литература</w:t>
      </w:r>
    </w:p>
    <w:p w14:paraId="37624F53" w14:textId="77777777" w:rsidR="007457E6" w:rsidRPr="005B20B9" w:rsidRDefault="007457E6" w:rsidP="00D84EB7">
      <w:pPr>
        <w:numPr>
          <w:ilvl w:val="0"/>
          <w:numId w:val="30"/>
        </w:numPr>
        <w:spacing w:after="0" w:afterAutospacing="0"/>
        <w:ind w:left="0" w:firstLine="709"/>
        <w:jc w:val="both"/>
        <w:outlineLvl w:val="0"/>
        <w:rPr>
          <w:rStyle w:val="apple-style-span"/>
          <w:szCs w:val="24"/>
        </w:rPr>
      </w:pPr>
      <w:r w:rsidRPr="005B20B9">
        <w:rPr>
          <w:rStyle w:val="apple-style-span"/>
          <w:color w:val="000000"/>
          <w:szCs w:val="24"/>
        </w:rPr>
        <w:t xml:space="preserve">Андреев, А.А. Электронные учебные средства и оценка качества сетевого обучения / А.А. Андреев, К.Ю. Лупанов, В.И. Солдакин // </w:t>
      </w:r>
      <w:r w:rsidRPr="005B20B9">
        <w:rPr>
          <w:rStyle w:val="apple-style-span"/>
          <w:szCs w:val="24"/>
        </w:rPr>
        <w:t xml:space="preserve">Материалы Всерос. науч.-метод. конф. «Телематика–2003». – СПб. – </w:t>
      </w:r>
      <w:r w:rsidRPr="005B20B9">
        <w:rPr>
          <w:szCs w:val="24"/>
          <w:lang w:val="en-US"/>
        </w:rPr>
        <w:t>URL</w:t>
      </w:r>
      <w:r w:rsidRPr="005B20B9">
        <w:rPr>
          <w:szCs w:val="24"/>
        </w:rPr>
        <w:t xml:space="preserve">: </w:t>
      </w:r>
      <w:hyperlink r:id="rId23" w:history="1">
        <w:r w:rsidRPr="005B20B9">
          <w:rPr>
            <w:rStyle w:val="af6"/>
            <w:szCs w:val="24"/>
          </w:rPr>
          <w:t>http://tm.ifmo.ru/tm2003/db/doc/get_thes.php?id=34</w:t>
        </w:r>
      </w:hyperlink>
      <w:r w:rsidRPr="005B20B9">
        <w:rPr>
          <w:rStyle w:val="apple-style-span"/>
          <w:szCs w:val="24"/>
        </w:rPr>
        <w:t>.</w:t>
      </w:r>
    </w:p>
    <w:p w14:paraId="5189F1FA" w14:textId="77777777" w:rsidR="007457E6" w:rsidRPr="005B20B9" w:rsidRDefault="007457E6" w:rsidP="00D84EB7">
      <w:pPr>
        <w:numPr>
          <w:ilvl w:val="0"/>
          <w:numId w:val="30"/>
        </w:numPr>
        <w:spacing w:after="0" w:afterAutospacing="0"/>
        <w:ind w:left="0" w:firstLine="709"/>
        <w:jc w:val="both"/>
        <w:rPr>
          <w:szCs w:val="24"/>
        </w:rPr>
      </w:pPr>
      <w:r w:rsidRPr="005B20B9">
        <w:rPr>
          <w:szCs w:val="24"/>
        </w:rPr>
        <w:t>Воронина, Т.П., Кашицин, В.П., Молчанова, О.П. Образование в эпоху новых информационных технологий. – М.: Информатика, – 1995. –220 с.</w:t>
      </w:r>
    </w:p>
    <w:p w14:paraId="3414E0F5" w14:textId="77777777" w:rsidR="007457E6" w:rsidRPr="005B20B9" w:rsidRDefault="007457E6" w:rsidP="00D84EB7">
      <w:pPr>
        <w:numPr>
          <w:ilvl w:val="0"/>
          <w:numId w:val="30"/>
        </w:numPr>
        <w:spacing w:after="0" w:afterAutospacing="0"/>
        <w:ind w:left="0" w:firstLine="709"/>
        <w:jc w:val="both"/>
        <w:rPr>
          <w:szCs w:val="24"/>
        </w:rPr>
      </w:pPr>
      <w:r w:rsidRPr="005B20B9">
        <w:rPr>
          <w:szCs w:val="24"/>
        </w:rPr>
        <w:t xml:space="preserve">Вестник Московского городского педагогического университета. Серия «Информатика и информатизация образования» [Электронный ресурс]. – </w:t>
      </w:r>
      <w:r w:rsidRPr="005B20B9">
        <w:rPr>
          <w:szCs w:val="24"/>
          <w:lang w:val="en-US"/>
        </w:rPr>
        <w:t>URL</w:t>
      </w:r>
      <w:r w:rsidRPr="005B20B9">
        <w:rPr>
          <w:szCs w:val="24"/>
        </w:rPr>
        <w:t>: https://old.mgpu.ru/tree.php?rubric=1283.</w:t>
      </w:r>
    </w:p>
    <w:p w14:paraId="2006E861" w14:textId="77777777" w:rsidR="007457E6" w:rsidRPr="005B20B9" w:rsidRDefault="007457E6" w:rsidP="00D84EB7">
      <w:pPr>
        <w:numPr>
          <w:ilvl w:val="0"/>
          <w:numId w:val="30"/>
        </w:numPr>
        <w:suppressAutoHyphens/>
        <w:spacing w:after="0" w:afterAutospacing="0"/>
        <w:ind w:left="0" w:firstLine="709"/>
        <w:jc w:val="both"/>
        <w:rPr>
          <w:szCs w:val="24"/>
        </w:rPr>
      </w:pPr>
      <w:r w:rsidRPr="005B20B9">
        <w:rPr>
          <w:szCs w:val="24"/>
        </w:rPr>
        <w:t xml:space="preserve">Вестник российского университета дружбы народов. Серия: «Информатизация образования» [Электронный ресурс]. </w:t>
      </w:r>
      <w:r w:rsidRPr="005B20B9">
        <w:rPr>
          <w:szCs w:val="24"/>
          <w:lang w:val="en-US"/>
        </w:rPr>
        <w:t>URL</w:t>
      </w:r>
      <w:r w:rsidRPr="005B20B9">
        <w:rPr>
          <w:szCs w:val="24"/>
        </w:rPr>
        <w:t>: http://elibrary.ru/contents.asp?titleid=25711.</w:t>
      </w:r>
    </w:p>
    <w:p w14:paraId="440D8EC1" w14:textId="77777777" w:rsidR="007457E6" w:rsidRPr="005B20B9" w:rsidRDefault="007457E6" w:rsidP="00D84EB7">
      <w:pPr>
        <w:numPr>
          <w:ilvl w:val="0"/>
          <w:numId w:val="30"/>
        </w:numPr>
        <w:spacing w:after="0" w:afterAutospacing="0"/>
        <w:ind w:left="0" w:firstLine="709"/>
        <w:jc w:val="both"/>
        <w:rPr>
          <w:szCs w:val="24"/>
        </w:rPr>
      </w:pPr>
      <w:r w:rsidRPr="005B20B9">
        <w:rPr>
          <w:color w:val="000000"/>
          <w:kern w:val="2"/>
          <w:szCs w:val="24"/>
        </w:rPr>
        <w:t xml:space="preserve">Горюнова, М.А. Образовательная информационная среда: экскурс в терминологию и обоснование понятия [Электронный ресурс] // Региональная </w:t>
      </w:r>
      <w:r w:rsidRPr="005B20B9">
        <w:rPr>
          <w:color w:val="000000"/>
          <w:kern w:val="2"/>
          <w:szCs w:val="24"/>
        </w:rPr>
        <w:lastRenderedPageBreak/>
        <w:t xml:space="preserve">образовательная информационная среда. – </w:t>
      </w:r>
      <w:r w:rsidRPr="005B20B9">
        <w:rPr>
          <w:szCs w:val="24"/>
        </w:rPr>
        <w:t xml:space="preserve">Режим доступа: </w:t>
      </w:r>
      <w:hyperlink r:id="rId24" w:history="1">
        <w:r w:rsidRPr="005B20B9">
          <w:rPr>
            <w:rStyle w:val="af6"/>
            <w:szCs w:val="24"/>
            <w:lang w:val="en-US"/>
          </w:rPr>
          <w:t>http</w:t>
        </w:r>
        <w:r w:rsidRPr="005B20B9">
          <w:rPr>
            <w:rStyle w:val="af6"/>
            <w:szCs w:val="24"/>
          </w:rPr>
          <w:t>://</w:t>
        </w:r>
        <w:r w:rsidRPr="005B20B9">
          <w:rPr>
            <w:rStyle w:val="af6"/>
            <w:szCs w:val="24"/>
            <w:lang w:val="en-US"/>
          </w:rPr>
          <w:t>rois</w:t>
        </w:r>
        <w:r w:rsidRPr="005B20B9">
          <w:rPr>
            <w:rStyle w:val="af6"/>
            <w:szCs w:val="24"/>
          </w:rPr>
          <w:t>.</w:t>
        </w:r>
        <w:r w:rsidRPr="005B20B9">
          <w:rPr>
            <w:rStyle w:val="af6"/>
            <w:szCs w:val="24"/>
            <w:lang w:val="en-US"/>
          </w:rPr>
          <w:t>loiro</w:t>
        </w:r>
        <w:r w:rsidRPr="005B20B9">
          <w:rPr>
            <w:rStyle w:val="af6"/>
            <w:szCs w:val="24"/>
          </w:rPr>
          <w:t>.</w:t>
        </w:r>
        <w:r w:rsidRPr="005B20B9">
          <w:rPr>
            <w:rStyle w:val="af6"/>
            <w:szCs w:val="24"/>
            <w:lang w:val="en-US"/>
          </w:rPr>
          <w:t>ru</w:t>
        </w:r>
        <w:r w:rsidRPr="005B20B9">
          <w:rPr>
            <w:rStyle w:val="af6"/>
            <w:szCs w:val="24"/>
          </w:rPr>
          <w:t>/</w:t>
        </w:r>
        <w:r w:rsidRPr="005B20B9">
          <w:rPr>
            <w:rStyle w:val="af6"/>
            <w:szCs w:val="24"/>
            <w:lang w:val="en-US"/>
          </w:rPr>
          <w:t>index</w:t>
        </w:r>
        <w:r w:rsidRPr="005B20B9">
          <w:rPr>
            <w:rStyle w:val="af6"/>
            <w:szCs w:val="24"/>
          </w:rPr>
          <w:t>.</w:t>
        </w:r>
        <w:r w:rsidRPr="005B20B9">
          <w:rPr>
            <w:rStyle w:val="af6"/>
            <w:szCs w:val="24"/>
            <w:lang w:val="en-US"/>
          </w:rPr>
          <w:t>php</w:t>
        </w:r>
        <w:r w:rsidRPr="005B20B9">
          <w:rPr>
            <w:rStyle w:val="af6"/>
            <w:szCs w:val="24"/>
          </w:rPr>
          <w:t>?</w:t>
        </w:r>
        <w:r w:rsidRPr="005B20B9">
          <w:rPr>
            <w:rStyle w:val="af6"/>
            <w:szCs w:val="24"/>
            <w:lang w:val="en-US"/>
          </w:rPr>
          <w:t>module</w:t>
        </w:r>
        <w:r w:rsidRPr="005B20B9">
          <w:rPr>
            <w:rStyle w:val="af6"/>
            <w:szCs w:val="24"/>
          </w:rPr>
          <w:t xml:space="preserve">= </w:t>
        </w:r>
        <w:r w:rsidRPr="005B20B9">
          <w:rPr>
            <w:rStyle w:val="af6"/>
            <w:szCs w:val="24"/>
            <w:lang w:val="en-US"/>
          </w:rPr>
          <w:t>articles</w:t>
        </w:r>
        <w:r w:rsidRPr="005B20B9">
          <w:rPr>
            <w:rStyle w:val="af6"/>
            <w:szCs w:val="24"/>
          </w:rPr>
          <w:t>&amp;</w:t>
        </w:r>
        <w:r w:rsidRPr="005B20B9">
          <w:rPr>
            <w:rStyle w:val="af6"/>
            <w:szCs w:val="24"/>
            <w:lang w:val="en-US"/>
          </w:rPr>
          <w:t>action</w:t>
        </w:r>
        <w:r w:rsidRPr="005B20B9">
          <w:rPr>
            <w:rStyle w:val="af6"/>
            <w:szCs w:val="24"/>
          </w:rPr>
          <w:t>=</w:t>
        </w:r>
        <w:r w:rsidRPr="005B20B9">
          <w:rPr>
            <w:rStyle w:val="af6"/>
            <w:szCs w:val="24"/>
            <w:lang w:val="en-US"/>
          </w:rPr>
          <w:t>view</w:t>
        </w:r>
        <w:r w:rsidRPr="005B20B9">
          <w:rPr>
            <w:rStyle w:val="af6"/>
            <w:szCs w:val="24"/>
          </w:rPr>
          <w:t>&amp;</w:t>
        </w:r>
        <w:r w:rsidRPr="005B20B9">
          <w:rPr>
            <w:rStyle w:val="af6"/>
            <w:szCs w:val="24"/>
            <w:lang w:val="en-US"/>
          </w:rPr>
          <w:t>cid</w:t>
        </w:r>
        <w:r w:rsidRPr="005B20B9">
          <w:rPr>
            <w:rStyle w:val="af6"/>
            <w:szCs w:val="24"/>
          </w:rPr>
          <w:t>=9&amp;</w:t>
        </w:r>
        <w:r w:rsidRPr="005B20B9">
          <w:rPr>
            <w:rStyle w:val="af6"/>
            <w:szCs w:val="24"/>
            <w:lang w:val="en-US"/>
          </w:rPr>
          <w:t>id</w:t>
        </w:r>
        <w:r w:rsidRPr="005B20B9">
          <w:rPr>
            <w:rStyle w:val="af6"/>
            <w:szCs w:val="24"/>
          </w:rPr>
          <w:t>=51</w:t>
        </w:r>
      </w:hyperlink>
      <w:r w:rsidRPr="005B20B9">
        <w:rPr>
          <w:szCs w:val="24"/>
        </w:rPr>
        <w:t>.</w:t>
      </w:r>
    </w:p>
    <w:p w14:paraId="572A60D2" w14:textId="77777777" w:rsidR="007457E6" w:rsidRPr="005B20B9" w:rsidRDefault="007457E6" w:rsidP="00D84EB7">
      <w:pPr>
        <w:numPr>
          <w:ilvl w:val="0"/>
          <w:numId w:val="30"/>
        </w:numPr>
        <w:spacing w:after="0" w:afterAutospacing="0"/>
        <w:ind w:left="0" w:firstLine="709"/>
        <w:jc w:val="both"/>
        <w:rPr>
          <w:szCs w:val="24"/>
        </w:rPr>
      </w:pPr>
      <w:r w:rsidRPr="005B20B9">
        <w:rPr>
          <w:szCs w:val="24"/>
        </w:rPr>
        <w:t xml:space="preserve">Григорьев, С.Г., Гриншкун, В.В., Информатизация образования. Фундаментальные основы: Учебник для студентов педагогических вузов и слушателей системы повышения квалификации педагогов. – Томск: ТМЛ-Пресс, 2008. – 286 с. </w:t>
      </w:r>
    </w:p>
    <w:p w14:paraId="0FD148E9" w14:textId="77777777" w:rsidR="007457E6" w:rsidRPr="005B20B9" w:rsidRDefault="007457E6" w:rsidP="00D84EB7">
      <w:pPr>
        <w:numPr>
          <w:ilvl w:val="0"/>
          <w:numId w:val="30"/>
        </w:numPr>
        <w:spacing w:after="0" w:afterAutospacing="0"/>
        <w:ind w:left="0" w:firstLine="709"/>
        <w:jc w:val="both"/>
        <w:rPr>
          <w:szCs w:val="24"/>
        </w:rPr>
      </w:pPr>
      <w:r w:rsidRPr="005B20B9">
        <w:rPr>
          <w:szCs w:val="24"/>
        </w:rPr>
        <w:t>Давыдов, В.В., Рубцов, В.В., Крицкий, А.Г. Психологические основы организации учебной деятельности, опосредованной использованием компьютерных систем // Психологическая наука и образование. – 1996. – № 2. – С.68–72.</w:t>
      </w:r>
    </w:p>
    <w:p w14:paraId="6AE6C658" w14:textId="77777777" w:rsidR="007457E6" w:rsidRPr="005B20B9" w:rsidRDefault="007457E6" w:rsidP="00D84EB7">
      <w:pPr>
        <w:numPr>
          <w:ilvl w:val="0"/>
          <w:numId w:val="30"/>
        </w:numPr>
        <w:spacing w:after="0" w:afterAutospacing="0"/>
        <w:ind w:left="0" w:firstLine="709"/>
        <w:jc w:val="both"/>
        <w:rPr>
          <w:szCs w:val="24"/>
        </w:rPr>
      </w:pPr>
      <w:r w:rsidRPr="005B20B9">
        <w:rPr>
          <w:szCs w:val="24"/>
        </w:rPr>
        <w:t xml:space="preserve">Концепция информатизации образовательного процесса в системе Департамента образования города Москвы. Утверждена решением Коллегии Департамента образования города Москвы от 16.10.2008 г. № 6/2 [Электронный ресурс] // Сайт Департамента образования города Москвы. – </w:t>
      </w:r>
      <w:r w:rsidRPr="005B20B9">
        <w:rPr>
          <w:szCs w:val="24"/>
          <w:lang w:val="en-US"/>
        </w:rPr>
        <w:t>URL</w:t>
      </w:r>
      <w:r w:rsidRPr="005B20B9">
        <w:rPr>
          <w:szCs w:val="24"/>
        </w:rPr>
        <w:t>: http://www.educom.ru/ru/works/informatization/documents/programmi/</w:t>
      </w:r>
      <w:r w:rsidRPr="005B20B9">
        <w:rPr>
          <w:szCs w:val="24"/>
        </w:rPr>
        <w:br/>
        <w:t>koncerciya2009.pdf.</w:t>
      </w:r>
    </w:p>
    <w:p w14:paraId="3254048C" w14:textId="77777777" w:rsidR="007457E6" w:rsidRPr="005B20B9" w:rsidRDefault="007457E6" w:rsidP="00D84EB7">
      <w:pPr>
        <w:numPr>
          <w:ilvl w:val="0"/>
          <w:numId w:val="30"/>
        </w:numPr>
        <w:spacing w:after="0" w:afterAutospacing="0"/>
        <w:ind w:left="0" w:firstLine="709"/>
        <w:jc w:val="both"/>
        <w:outlineLvl w:val="0"/>
        <w:rPr>
          <w:rStyle w:val="apple-style-span"/>
          <w:color w:val="000000"/>
          <w:szCs w:val="24"/>
        </w:rPr>
      </w:pPr>
      <w:r w:rsidRPr="005B20B9">
        <w:rPr>
          <w:rStyle w:val="apple-style-span"/>
          <w:color w:val="000000"/>
          <w:szCs w:val="24"/>
        </w:rPr>
        <w:t xml:space="preserve">Концепция создания и развития единой системы дистанционного образования в России [Электронный ресурс]. – </w:t>
      </w:r>
      <w:r w:rsidRPr="005B20B9">
        <w:rPr>
          <w:rStyle w:val="apple-style-span"/>
          <w:color w:val="000000"/>
          <w:szCs w:val="24"/>
          <w:lang w:val="en-US"/>
        </w:rPr>
        <w:t>URL</w:t>
      </w:r>
      <w:r w:rsidRPr="005B20B9">
        <w:rPr>
          <w:rStyle w:val="apple-style-span"/>
          <w:color w:val="000000"/>
          <w:szCs w:val="24"/>
        </w:rPr>
        <w:t xml:space="preserve">: </w:t>
      </w:r>
      <w:hyperlink r:id="rId25" w:history="1">
        <w:r w:rsidRPr="005B20B9">
          <w:rPr>
            <w:rStyle w:val="af6"/>
            <w:szCs w:val="24"/>
          </w:rPr>
          <w:t>http://de.unicor.ru/science/groundwork/concept.html</w:t>
        </w:r>
      </w:hyperlink>
      <w:r w:rsidRPr="005B20B9">
        <w:rPr>
          <w:rStyle w:val="apple-style-span"/>
          <w:szCs w:val="24"/>
        </w:rPr>
        <w:t>.</w:t>
      </w:r>
    </w:p>
    <w:p w14:paraId="5C3F3BF6" w14:textId="77777777" w:rsidR="007457E6" w:rsidRPr="005B20B9" w:rsidRDefault="007457E6" w:rsidP="00D84EB7">
      <w:pPr>
        <w:numPr>
          <w:ilvl w:val="0"/>
          <w:numId w:val="30"/>
        </w:numPr>
        <w:spacing w:after="0" w:afterAutospacing="0"/>
        <w:ind w:left="0" w:firstLine="709"/>
        <w:jc w:val="both"/>
        <w:rPr>
          <w:szCs w:val="24"/>
        </w:rPr>
      </w:pPr>
      <w:r w:rsidRPr="005B20B9">
        <w:rPr>
          <w:szCs w:val="24"/>
        </w:rPr>
        <w:t>Машбиц, Е.И. Психолого-педагогические проблемы компьютеризации обучения. – М.: Педагогика, 1988. – 191 с.</w:t>
      </w:r>
    </w:p>
    <w:p w14:paraId="00EC22B0" w14:textId="77777777" w:rsidR="007457E6" w:rsidRPr="005B20B9" w:rsidRDefault="007457E6" w:rsidP="00D84EB7">
      <w:pPr>
        <w:numPr>
          <w:ilvl w:val="0"/>
          <w:numId w:val="30"/>
        </w:numPr>
        <w:spacing w:after="0" w:afterAutospacing="0"/>
        <w:ind w:left="0" w:firstLine="709"/>
        <w:jc w:val="both"/>
        <w:rPr>
          <w:szCs w:val="24"/>
        </w:rPr>
      </w:pPr>
      <w:r w:rsidRPr="005B20B9">
        <w:rPr>
          <w:szCs w:val="24"/>
        </w:rPr>
        <w:t>Полает, Е.С., Бухоркина, М.Ю., Моисеева, М.В., Петров, А.Е. Новые педагогические и информационные технологии в системе образования. // Под ред. Е.С. Полат. – М.: Академия, 2002. – 272 с.</w:t>
      </w:r>
    </w:p>
    <w:p w14:paraId="7DFB7700" w14:textId="77777777" w:rsidR="007457E6" w:rsidRPr="005B20B9" w:rsidRDefault="007457E6" w:rsidP="00D84EB7">
      <w:pPr>
        <w:numPr>
          <w:ilvl w:val="0"/>
          <w:numId w:val="30"/>
        </w:numPr>
        <w:spacing w:after="0" w:afterAutospacing="0"/>
        <w:ind w:left="0" w:firstLine="709"/>
        <w:contextualSpacing/>
        <w:jc w:val="both"/>
        <w:rPr>
          <w:color w:val="000000"/>
          <w:szCs w:val="24"/>
        </w:rPr>
      </w:pPr>
      <w:r w:rsidRPr="005B20B9">
        <w:rPr>
          <w:color w:val="000000"/>
          <w:szCs w:val="24"/>
        </w:rPr>
        <w:t>Пэлфри, Дж. Дети цифровой эры [пер. с англ. Н. Яцюк]. – М.: Эксмо, 2011. – 368 с.</w:t>
      </w:r>
    </w:p>
    <w:p w14:paraId="33113CA1" w14:textId="77777777" w:rsidR="007457E6" w:rsidRPr="005B20B9" w:rsidRDefault="007457E6" w:rsidP="00D84EB7">
      <w:pPr>
        <w:numPr>
          <w:ilvl w:val="0"/>
          <w:numId w:val="30"/>
        </w:numPr>
        <w:suppressAutoHyphens/>
        <w:spacing w:after="0" w:afterAutospacing="0"/>
        <w:ind w:left="0" w:firstLine="709"/>
        <w:jc w:val="both"/>
        <w:rPr>
          <w:szCs w:val="24"/>
        </w:rPr>
      </w:pPr>
      <w:r w:rsidRPr="005B20B9">
        <w:rPr>
          <w:szCs w:val="24"/>
        </w:rPr>
        <w:t xml:space="preserve">Роберт, И.В. Современные информационные технологии в образовании: дидактические проблемы; перспективы использования. – М.: Школа-Пресс, 1994. </w:t>
      </w:r>
    </w:p>
    <w:p w14:paraId="374FB4A5" w14:textId="77777777" w:rsidR="007457E6" w:rsidRPr="005B20B9" w:rsidRDefault="007457E6" w:rsidP="00D84EB7">
      <w:pPr>
        <w:numPr>
          <w:ilvl w:val="0"/>
          <w:numId w:val="30"/>
        </w:numPr>
        <w:suppressAutoHyphens/>
        <w:spacing w:after="0" w:afterAutospacing="0"/>
        <w:ind w:left="0" w:firstLine="709"/>
        <w:jc w:val="both"/>
        <w:rPr>
          <w:szCs w:val="24"/>
        </w:rPr>
      </w:pPr>
      <w:r w:rsidRPr="005B20B9">
        <w:rPr>
          <w:szCs w:val="24"/>
        </w:rPr>
        <w:t xml:space="preserve">Роберт, И.В. Толковый словарь терминов понятийного аппарата информатизации образования. – М.: ИИО РАО «Энциклопедия учителя информатики» под редакцией И.Г. Семакина // «Информатика», приложение к газете «1 сентября». М., – 2007. – № 20. </w:t>
      </w:r>
    </w:p>
    <w:p w14:paraId="07D1F4B6" w14:textId="77777777" w:rsidR="007457E6" w:rsidRPr="005B20B9" w:rsidRDefault="007457E6" w:rsidP="00D84EB7">
      <w:pPr>
        <w:numPr>
          <w:ilvl w:val="0"/>
          <w:numId w:val="30"/>
        </w:numPr>
        <w:suppressAutoHyphens/>
        <w:spacing w:after="0" w:afterAutospacing="0"/>
        <w:ind w:left="0" w:firstLine="709"/>
        <w:jc w:val="both"/>
        <w:rPr>
          <w:szCs w:val="24"/>
        </w:rPr>
      </w:pPr>
      <w:r w:rsidRPr="005B20B9">
        <w:rPr>
          <w:rStyle w:val="apple-style-span"/>
          <w:bCs/>
          <w:color w:val="000000"/>
          <w:szCs w:val="24"/>
        </w:rPr>
        <w:t xml:space="preserve">Семенов, А.Л. ИКТ-компетентности учащихся. ИКТ как инструментарий универсальных учебных действий: подпрограмма формирования [Электронный ресурс] // Информационные технологии в образовании. – </w:t>
      </w:r>
      <w:r w:rsidRPr="005B20B9">
        <w:rPr>
          <w:szCs w:val="24"/>
          <w:lang w:val="en-US"/>
        </w:rPr>
        <w:t>URL</w:t>
      </w:r>
      <w:r w:rsidRPr="005B20B9">
        <w:rPr>
          <w:szCs w:val="24"/>
        </w:rPr>
        <w:t xml:space="preserve">: </w:t>
      </w:r>
      <w:hyperlink r:id="rId26" w:history="1">
        <w:r w:rsidRPr="005B20B9">
          <w:rPr>
            <w:rStyle w:val="af6"/>
            <w:szCs w:val="24"/>
          </w:rPr>
          <w:t>http://ito.edu.ru/sp/publi/publi-0-Semenov.html</w:t>
        </w:r>
      </w:hyperlink>
      <w:r w:rsidRPr="005B20B9">
        <w:rPr>
          <w:szCs w:val="24"/>
        </w:rPr>
        <w:t>.</w:t>
      </w:r>
    </w:p>
    <w:p w14:paraId="1CA5AAA2" w14:textId="77777777" w:rsidR="007457E6" w:rsidRPr="005B20B9" w:rsidRDefault="007457E6" w:rsidP="00D84EB7">
      <w:pPr>
        <w:widowControl w:val="0"/>
        <w:numPr>
          <w:ilvl w:val="0"/>
          <w:numId w:val="30"/>
        </w:numPr>
        <w:spacing w:after="0" w:afterAutospacing="0"/>
        <w:ind w:left="0" w:firstLine="709"/>
        <w:jc w:val="both"/>
        <w:rPr>
          <w:color w:val="000000"/>
          <w:szCs w:val="24"/>
        </w:rPr>
      </w:pPr>
      <w:r w:rsidRPr="005B20B9">
        <w:rPr>
          <w:szCs w:val="24"/>
        </w:rPr>
        <w:t>Соколова, Т.Е. Комплексное использование разных источников информации на уроках в начальной школе: Учебно-методическое пособие. – Самара: Издательский дом «Федоров», 2008. – 96 с.</w:t>
      </w:r>
    </w:p>
    <w:p w14:paraId="1A8FCB64" w14:textId="77777777" w:rsidR="007457E6" w:rsidRPr="005B20B9" w:rsidRDefault="007457E6" w:rsidP="00D84EB7">
      <w:pPr>
        <w:numPr>
          <w:ilvl w:val="0"/>
          <w:numId w:val="30"/>
        </w:numPr>
        <w:spacing w:after="0" w:afterAutospacing="0"/>
        <w:ind w:left="0" w:firstLine="709"/>
        <w:jc w:val="both"/>
        <w:outlineLvl w:val="0"/>
        <w:rPr>
          <w:color w:val="000000"/>
          <w:szCs w:val="24"/>
        </w:rPr>
      </w:pPr>
      <w:r w:rsidRPr="005B20B9">
        <w:rPr>
          <w:szCs w:val="24"/>
        </w:rPr>
        <w:t>Татаринцева, Т.И. Цифровые образовательные ресурсы на уроках технологии [Электронный ресурс] / Т.И. Татаринцева. – Режим доступа: http://totem.edu.ru/index.php?option=com_content&amp;task=view&amp;id=405&amp;Itemid=28 (дата обращения 20.09.2009).</w:t>
      </w:r>
    </w:p>
    <w:p w14:paraId="197A7A32" w14:textId="77777777" w:rsidR="007457E6" w:rsidRPr="005B20B9" w:rsidRDefault="007457E6" w:rsidP="00D84EB7">
      <w:pPr>
        <w:widowControl w:val="0"/>
        <w:numPr>
          <w:ilvl w:val="0"/>
          <w:numId w:val="30"/>
        </w:numPr>
        <w:spacing w:after="0" w:afterAutospacing="0"/>
        <w:ind w:left="0" w:firstLine="709"/>
        <w:jc w:val="both"/>
        <w:rPr>
          <w:rStyle w:val="af5"/>
          <w:b w:val="0"/>
          <w:bCs w:val="0"/>
          <w:szCs w:val="24"/>
        </w:rPr>
      </w:pPr>
      <w:r w:rsidRPr="005B20B9">
        <w:rPr>
          <w:rStyle w:val="af5"/>
          <w:color w:val="000000"/>
          <w:szCs w:val="24"/>
          <w:shd w:val="clear" w:color="auto" w:fill="FFFFFF"/>
        </w:rPr>
        <w:t xml:space="preserve">Толковый словарь терминов понятийного аппарата информатизации образования / составители И.В. Роберт, Т.А. Лавина. – М.: БИНОМ. Лаборатория знаний, 2012. – 69 с.: ил. </w:t>
      </w:r>
    </w:p>
    <w:p w14:paraId="0AAE92DB" w14:textId="77777777" w:rsidR="007457E6" w:rsidRPr="005B20B9" w:rsidRDefault="007457E6" w:rsidP="00D84EB7">
      <w:pPr>
        <w:numPr>
          <w:ilvl w:val="0"/>
          <w:numId w:val="30"/>
        </w:numPr>
        <w:spacing w:after="0" w:afterAutospacing="0"/>
        <w:ind w:left="0" w:firstLine="709"/>
        <w:jc w:val="both"/>
        <w:rPr>
          <w:szCs w:val="24"/>
        </w:rPr>
      </w:pPr>
      <w:r w:rsidRPr="005B20B9">
        <w:rPr>
          <w:szCs w:val="24"/>
        </w:rPr>
        <w:t>Троян, Г.М. Универсальные информационные и телекоммуникационные технологии в дистанционном образовании: Учебное пособие для системы повышения квалификации и профессиональной переподготовки специалистов. – М.: РИЦ «Альфа» МГОПУ, 2002. – 153 с.</w:t>
      </w:r>
    </w:p>
    <w:p w14:paraId="664481FF" w14:textId="77777777" w:rsidR="007457E6" w:rsidRPr="005B20B9" w:rsidRDefault="007457E6" w:rsidP="00D84EB7">
      <w:pPr>
        <w:numPr>
          <w:ilvl w:val="0"/>
          <w:numId w:val="30"/>
        </w:numPr>
        <w:spacing w:after="0" w:afterAutospacing="0"/>
        <w:ind w:left="0" w:firstLine="709"/>
        <w:jc w:val="both"/>
        <w:rPr>
          <w:szCs w:val="24"/>
        </w:rPr>
      </w:pPr>
      <w:r w:rsidRPr="005B20B9">
        <w:rPr>
          <w:szCs w:val="24"/>
        </w:rPr>
        <w:t xml:space="preserve">Федеральный закон от 22.08.1996 г. № 125-ФЗ «О высшем и послевузовском образовании» [Электронный ресурс]. – </w:t>
      </w:r>
      <w:r w:rsidRPr="005B20B9">
        <w:rPr>
          <w:szCs w:val="24"/>
          <w:lang w:val="en-US"/>
        </w:rPr>
        <w:t>URL</w:t>
      </w:r>
      <w:r w:rsidRPr="005B20B9">
        <w:rPr>
          <w:szCs w:val="24"/>
        </w:rPr>
        <w:t xml:space="preserve">: </w:t>
      </w:r>
      <w:r w:rsidRPr="005B20B9">
        <w:rPr>
          <w:szCs w:val="24"/>
          <w:lang w:val="en-US"/>
        </w:rPr>
        <w:t>http</w:t>
      </w:r>
      <w:r w:rsidRPr="005B20B9">
        <w:rPr>
          <w:szCs w:val="24"/>
        </w:rPr>
        <w:t>://</w:t>
      </w:r>
      <w:r w:rsidRPr="005B20B9">
        <w:rPr>
          <w:szCs w:val="24"/>
          <w:lang w:val="en-US"/>
        </w:rPr>
        <w:t>www</w:t>
      </w:r>
      <w:r w:rsidRPr="005B20B9">
        <w:rPr>
          <w:szCs w:val="24"/>
        </w:rPr>
        <w:t>.</w:t>
      </w:r>
      <w:r w:rsidRPr="005B20B9">
        <w:rPr>
          <w:szCs w:val="24"/>
          <w:lang w:val="en-US"/>
        </w:rPr>
        <w:t>consultant</w:t>
      </w:r>
      <w:r w:rsidRPr="005B20B9">
        <w:rPr>
          <w:szCs w:val="24"/>
        </w:rPr>
        <w:t>.</w:t>
      </w:r>
      <w:r w:rsidRPr="005B20B9">
        <w:rPr>
          <w:szCs w:val="24"/>
          <w:lang w:val="en-US"/>
        </w:rPr>
        <w:t>ru</w:t>
      </w:r>
      <w:r w:rsidRPr="005B20B9">
        <w:rPr>
          <w:szCs w:val="24"/>
        </w:rPr>
        <w:t>/</w:t>
      </w:r>
      <w:r w:rsidRPr="005B20B9">
        <w:rPr>
          <w:szCs w:val="24"/>
          <w:lang w:val="en-US"/>
        </w:rPr>
        <w:t>document</w:t>
      </w:r>
      <w:r w:rsidRPr="005B20B9">
        <w:rPr>
          <w:szCs w:val="24"/>
        </w:rPr>
        <w:t>/</w:t>
      </w:r>
      <w:r w:rsidRPr="005B20B9">
        <w:rPr>
          <w:szCs w:val="24"/>
          <w:lang w:val="en-US"/>
        </w:rPr>
        <w:t>cons</w:t>
      </w:r>
      <w:r w:rsidRPr="005B20B9">
        <w:rPr>
          <w:szCs w:val="24"/>
        </w:rPr>
        <w:t>_</w:t>
      </w:r>
      <w:r w:rsidRPr="005B20B9">
        <w:rPr>
          <w:szCs w:val="24"/>
          <w:lang w:val="en-US"/>
        </w:rPr>
        <w:t>doc</w:t>
      </w:r>
      <w:r w:rsidRPr="005B20B9">
        <w:rPr>
          <w:szCs w:val="24"/>
        </w:rPr>
        <w:t>_</w:t>
      </w:r>
      <w:r w:rsidRPr="005B20B9">
        <w:rPr>
          <w:szCs w:val="24"/>
          <w:lang w:val="en-US"/>
        </w:rPr>
        <w:t>LAW</w:t>
      </w:r>
      <w:r w:rsidRPr="005B20B9">
        <w:rPr>
          <w:szCs w:val="24"/>
        </w:rPr>
        <w:t>_140174/?</w:t>
      </w:r>
      <w:r w:rsidRPr="005B20B9">
        <w:rPr>
          <w:szCs w:val="24"/>
          <w:lang w:val="en-US"/>
        </w:rPr>
        <w:t>utm</w:t>
      </w:r>
      <w:r w:rsidRPr="005B20B9">
        <w:rPr>
          <w:szCs w:val="24"/>
        </w:rPr>
        <w:t>_</w:t>
      </w:r>
      <w:r w:rsidRPr="005B20B9">
        <w:rPr>
          <w:szCs w:val="24"/>
          <w:lang w:val="en-US"/>
        </w:rPr>
        <w:t>campaign</w:t>
      </w:r>
      <w:r w:rsidRPr="005B20B9">
        <w:rPr>
          <w:szCs w:val="24"/>
        </w:rPr>
        <w:t>=</w:t>
      </w:r>
      <w:r w:rsidRPr="005B20B9">
        <w:rPr>
          <w:szCs w:val="24"/>
          <w:lang w:val="en-US"/>
        </w:rPr>
        <w:t>lawdoc</w:t>
      </w:r>
      <w:r w:rsidRPr="005B20B9">
        <w:rPr>
          <w:szCs w:val="24"/>
        </w:rPr>
        <w:t>_</w:t>
      </w:r>
      <w:r w:rsidRPr="005B20B9">
        <w:rPr>
          <w:szCs w:val="24"/>
          <w:lang w:val="en-US"/>
        </w:rPr>
        <w:t>dynamic</w:t>
      </w:r>
      <w:r w:rsidRPr="005B20B9">
        <w:rPr>
          <w:szCs w:val="24"/>
        </w:rPr>
        <w:lastRenderedPageBreak/>
        <w:t>&amp;</w:t>
      </w:r>
      <w:r w:rsidRPr="005B20B9">
        <w:rPr>
          <w:szCs w:val="24"/>
          <w:lang w:val="en-US"/>
        </w:rPr>
        <w:t>utm</w:t>
      </w:r>
      <w:r w:rsidRPr="005B20B9">
        <w:rPr>
          <w:szCs w:val="24"/>
        </w:rPr>
        <w:t>_</w:t>
      </w:r>
      <w:r w:rsidRPr="005B20B9">
        <w:rPr>
          <w:szCs w:val="24"/>
          <w:lang w:val="en-US"/>
        </w:rPr>
        <w:t>source</w:t>
      </w:r>
      <w:r w:rsidRPr="005B20B9">
        <w:rPr>
          <w:szCs w:val="24"/>
        </w:rPr>
        <w:t>=</w:t>
      </w:r>
      <w:r w:rsidRPr="005B20B9">
        <w:rPr>
          <w:szCs w:val="24"/>
          <w:lang w:val="en-US"/>
        </w:rPr>
        <w:t>google</w:t>
      </w:r>
      <w:r w:rsidRPr="005B20B9">
        <w:rPr>
          <w:szCs w:val="24"/>
        </w:rPr>
        <w:t>.</w:t>
      </w:r>
      <w:r w:rsidRPr="005B20B9">
        <w:rPr>
          <w:szCs w:val="24"/>
          <w:lang w:val="en-US"/>
        </w:rPr>
        <w:t>adwords</w:t>
      </w:r>
      <w:r w:rsidRPr="005B20B9">
        <w:rPr>
          <w:szCs w:val="24"/>
        </w:rPr>
        <w:t>&amp;</w:t>
      </w:r>
      <w:r w:rsidRPr="005B20B9">
        <w:rPr>
          <w:szCs w:val="24"/>
          <w:lang w:val="en-US"/>
        </w:rPr>
        <w:t>utm</w:t>
      </w:r>
      <w:r w:rsidRPr="005B20B9">
        <w:rPr>
          <w:szCs w:val="24"/>
        </w:rPr>
        <w:t>_</w:t>
      </w:r>
      <w:r w:rsidRPr="005B20B9">
        <w:rPr>
          <w:szCs w:val="24"/>
          <w:lang w:val="en-US"/>
        </w:rPr>
        <w:t>medium</w:t>
      </w:r>
      <w:r w:rsidRPr="005B20B9">
        <w:rPr>
          <w:szCs w:val="24"/>
        </w:rPr>
        <w:t>=</w:t>
      </w:r>
      <w:r w:rsidRPr="005B20B9">
        <w:rPr>
          <w:szCs w:val="24"/>
          <w:lang w:val="en-US"/>
        </w:rPr>
        <w:t>cpc</w:t>
      </w:r>
      <w:r w:rsidRPr="005B20B9">
        <w:rPr>
          <w:szCs w:val="24"/>
        </w:rPr>
        <w:t>&amp;</w:t>
      </w:r>
      <w:r w:rsidRPr="005B20B9">
        <w:rPr>
          <w:szCs w:val="24"/>
          <w:lang w:val="en-US"/>
        </w:rPr>
        <w:t>utm</w:t>
      </w:r>
      <w:r w:rsidRPr="005B20B9">
        <w:rPr>
          <w:szCs w:val="24"/>
        </w:rPr>
        <w:t>_</w:t>
      </w:r>
      <w:r w:rsidRPr="005B20B9">
        <w:rPr>
          <w:szCs w:val="24"/>
          <w:lang w:val="en-US"/>
        </w:rPr>
        <w:t>content</w:t>
      </w:r>
      <w:r w:rsidRPr="005B20B9">
        <w:rPr>
          <w:szCs w:val="24"/>
        </w:rPr>
        <w:t>=1&amp;</w:t>
      </w:r>
      <w:r w:rsidRPr="005B20B9">
        <w:rPr>
          <w:szCs w:val="24"/>
          <w:lang w:val="en-US"/>
        </w:rPr>
        <w:t>gclid</w:t>
      </w:r>
      <w:r w:rsidRPr="005B20B9">
        <w:rPr>
          <w:szCs w:val="24"/>
        </w:rPr>
        <w:t>=</w:t>
      </w:r>
      <w:r w:rsidRPr="005B20B9">
        <w:rPr>
          <w:szCs w:val="24"/>
          <w:lang w:val="en-US"/>
        </w:rPr>
        <w:t>CNLkmZTblL</w:t>
      </w:r>
      <w:r w:rsidRPr="005B20B9">
        <w:rPr>
          <w:szCs w:val="24"/>
        </w:rPr>
        <w:t>4</w:t>
      </w:r>
      <w:r w:rsidRPr="005B20B9">
        <w:rPr>
          <w:szCs w:val="24"/>
          <w:lang w:val="en-US"/>
        </w:rPr>
        <w:t>CFcv</w:t>
      </w:r>
      <w:r w:rsidRPr="005B20B9">
        <w:rPr>
          <w:szCs w:val="24"/>
        </w:rPr>
        <w:t>7</w:t>
      </w:r>
      <w:r w:rsidRPr="005B20B9">
        <w:rPr>
          <w:szCs w:val="24"/>
          <w:lang w:val="en-US"/>
        </w:rPr>
        <w:t>cgodr</w:t>
      </w:r>
      <w:r w:rsidRPr="005B20B9">
        <w:rPr>
          <w:szCs w:val="24"/>
        </w:rPr>
        <w:t>1</w:t>
      </w:r>
      <w:r w:rsidRPr="005B20B9">
        <w:rPr>
          <w:szCs w:val="24"/>
          <w:lang w:val="en-US"/>
        </w:rPr>
        <w:t>QA</w:t>
      </w:r>
      <w:r w:rsidRPr="005B20B9">
        <w:rPr>
          <w:szCs w:val="24"/>
        </w:rPr>
        <w:t>4</w:t>
      </w:r>
      <w:r w:rsidRPr="005B20B9">
        <w:rPr>
          <w:szCs w:val="24"/>
          <w:lang w:val="en-US"/>
        </w:rPr>
        <w:t>A</w:t>
      </w:r>
      <w:r w:rsidRPr="005B20B9">
        <w:rPr>
          <w:szCs w:val="24"/>
        </w:rPr>
        <w:t>.</w:t>
      </w:r>
    </w:p>
    <w:p w14:paraId="6D3BF471" w14:textId="77777777" w:rsidR="007457E6" w:rsidRPr="005B20B9" w:rsidRDefault="007457E6" w:rsidP="00D84EB7">
      <w:pPr>
        <w:numPr>
          <w:ilvl w:val="0"/>
          <w:numId w:val="30"/>
        </w:numPr>
        <w:shd w:val="clear" w:color="auto" w:fill="FFFFFF"/>
        <w:spacing w:after="0" w:afterAutospacing="0"/>
        <w:ind w:left="0" w:firstLine="709"/>
        <w:jc w:val="both"/>
        <w:rPr>
          <w:color w:val="222222"/>
          <w:szCs w:val="24"/>
        </w:rPr>
      </w:pPr>
      <w:r w:rsidRPr="005B20B9">
        <w:rPr>
          <w:szCs w:val="24"/>
        </w:rPr>
        <w:t>Цифровые образовательные ресурсы в школе: методика использования. Начальная школа: сборник учебно-методических материалов для педагогических вузов / Отв.редактор Н.П. Безрукова. – М.: Университетская книга, 2008. – 160 с.</w:t>
      </w:r>
    </w:p>
    <w:p w14:paraId="301D86F7" w14:textId="77777777" w:rsidR="007457E6" w:rsidRPr="005B20B9" w:rsidRDefault="007457E6" w:rsidP="00D84EB7">
      <w:pPr>
        <w:widowControl w:val="0"/>
        <w:numPr>
          <w:ilvl w:val="0"/>
          <w:numId w:val="30"/>
        </w:numPr>
        <w:spacing w:after="0" w:afterAutospacing="0"/>
        <w:ind w:left="0" w:firstLine="709"/>
        <w:jc w:val="both"/>
        <w:rPr>
          <w:szCs w:val="24"/>
        </w:rPr>
      </w:pPr>
      <w:r w:rsidRPr="005B20B9">
        <w:rPr>
          <w:szCs w:val="24"/>
        </w:rPr>
        <w:t>Человек и новые информационные технологии: завтра начинается сегодня. – СПб.: Речь, 2007. – 320 с.</w:t>
      </w:r>
    </w:p>
    <w:p w14:paraId="56B8AA72" w14:textId="77777777" w:rsidR="001F689D" w:rsidRDefault="001F689D" w:rsidP="001F689D">
      <w:pPr>
        <w:autoSpaceDE w:val="0"/>
        <w:autoSpaceDN w:val="0"/>
        <w:adjustRightInd w:val="0"/>
        <w:jc w:val="both"/>
        <w:rPr>
          <w:b/>
          <w:bCs/>
          <w:szCs w:val="24"/>
        </w:rPr>
      </w:pPr>
    </w:p>
    <w:p w14:paraId="77CF8B91" w14:textId="27057F9D" w:rsidR="007457E6" w:rsidRPr="001F689D" w:rsidRDefault="001F689D" w:rsidP="001F689D">
      <w:pPr>
        <w:autoSpaceDE w:val="0"/>
        <w:autoSpaceDN w:val="0"/>
        <w:adjustRightInd w:val="0"/>
        <w:jc w:val="both"/>
        <w:rPr>
          <w:b/>
          <w:bCs/>
          <w:szCs w:val="24"/>
        </w:rPr>
      </w:pPr>
      <w:r>
        <w:rPr>
          <w:b/>
          <w:bCs/>
          <w:szCs w:val="24"/>
        </w:rPr>
        <w:t>6.</w:t>
      </w:r>
      <w:r w:rsidR="007457E6" w:rsidRPr="001F689D">
        <w:rPr>
          <w:b/>
          <w:bCs/>
          <w:szCs w:val="24"/>
        </w:rPr>
        <w:t>Компетенции обучающегося, формируемые в процессе освоения дисциплины (дисциплинарного модуля)</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60"/>
        <w:gridCol w:w="425"/>
        <w:gridCol w:w="425"/>
        <w:gridCol w:w="426"/>
        <w:gridCol w:w="425"/>
        <w:gridCol w:w="425"/>
        <w:gridCol w:w="425"/>
        <w:gridCol w:w="426"/>
        <w:gridCol w:w="425"/>
        <w:gridCol w:w="425"/>
        <w:gridCol w:w="425"/>
        <w:gridCol w:w="426"/>
        <w:gridCol w:w="425"/>
        <w:gridCol w:w="425"/>
        <w:gridCol w:w="425"/>
        <w:gridCol w:w="426"/>
        <w:gridCol w:w="425"/>
        <w:gridCol w:w="425"/>
      </w:tblGrid>
      <w:tr w:rsidR="00D84EB7" w:rsidRPr="00E75E69" w14:paraId="61B0A1EE" w14:textId="77777777" w:rsidTr="00D84EB7">
        <w:tc>
          <w:tcPr>
            <w:tcW w:w="2660" w:type="dxa"/>
            <w:vMerge w:val="restart"/>
          </w:tcPr>
          <w:p w14:paraId="002114B8" w14:textId="77777777" w:rsidR="00D84EB7" w:rsidRPr="00E75E69" w:rsidRDefault="00D84EB7" w:rsidP="00D84EB7">
            <w:pPr>
              <w:rPr>
                <w:rFonts w:eastAsia="Times New Roman" w:cs="Times New Roman"/>
                <w:iCs/>
                <w:szCs w:val="24"/>
                <w:lang w:eastAsia="ru-RU"/>
              </w:rPr>
            </w:pPr>
            <w:r w:rsidRPr="00E75E69">
              <w:rPr>
                <w:rFonts w:eastAsia="Times New Roman" w:cs="Times New Roman"/>
                <w:iCs/>
                <w:szCs w:val="24"/>
                <w:lang w:eastAsia="ru-RU"/>
              </w:rPr>
              <w:t>Наименование дисциплинарного модуля</w:t>
            </w:r>
          </w:p>
        </w:tc>
        <w:tc>
          <w:tcPr>
            <w:tcW w:w="7229" w:type="dxa"/>
            <w:gridSpan w:val="17"/>
          </w:tcPr>
          <w:p w14:paraId="10247531" w14:textId="77777777" w:rsidR="00D84EB7" w:rsidRPr="00E75E69" w:rsidRDefault="00D84EB7" w:rsidP="00D84EB7">
            <w:pPr>
              <w:rPr>
                <w:rFonts w:eastAsia="Times New Roman" w:cs="Times New Roman"/>
                <w:iCs/>
                <w:szCs w:val="24"/>
                <w:lang w:eastAsia="ru-RU"/>
              </w:rPr>
            </w:pPr>
            <w:r w:rsidRPr="00E75E69">
              <w:rPr>
                <w:rFonts w:eastAsia="Times New Roman" w:cs="Times New Roman"/>
                <w:iCs/>
                <w:szCs w:val="24"/>
                <w:lang w:eastAsia="ru-RU"/>
              </w:rPr>
              <w:t>Формируемые компетенции</w:t>
            </w:r>
          </w:p>
        </w:tc>
      </w:tr>
      <w:tr w:rsidR="00D84EB7" w:rsidRPr="00E75E69" w14:paraId="575E1006" w14:textId="77777777" w:rsidTr="00D84EB7">
        <w:tc>
          <w:tcPr>
            <w:tcW w:w="2660" w:type="dxa"/>
            <w:vMerge/>
          </w:tcPr>
          <w:p w14:paraId="50411A75" w14:textId="77777777" w:rsidR="00D84EB7" w:rsidRPr="00E75E69" w:rsidRDefault="00D84EB7" w:rsidP="00D84EB7">
            <w:pPr>
              <w:rPr>
                <w:rFonts w:eastAsia="Times New Roman" w:cs="Times New Roman"/>
                <w:iCs/>
                <w:szCs w:val="24"/>
                <w:lang w:eastAsia="ru-RU"/>
              </w:rPr>
            </w:pPr>
          </w:p>
        </w:tc>
        <w:tc>
          <w:tcPr>
            <w:tcW w:w="425" w:type="dxa"/>
          </w:tcPr>
          <w:p w14:paraId="6CA0D53D" w14:textId="77777777" w:rsidR="00D84EB7" w:rsidRPr="00F6172E" w:rsidRDefault="00D84EB7" w:rsidP="00D84EB7">
            <w:pPr>
              <w:autoSpaceDE w:val="0"/>
              <w:autoSpaceDN w:val="0"/>
              <w:adjustRightInd w:val="0"/>
              <w:rPr>
                <w:rFonts w:eastAsia="Times New Roman" w:cs="Times New Roman"/>
                <w:iCs/>
                <w:sz w:val="16"/>
                <w:szCs w:val="16"/>
                <w:lang w:eastAsia="ru-RU"/>
              </w:rPr>
            </w:pPr>
            <w:r w:rsidRPr="00F6172E">
              <w:rPr>
                <w:rFonts w:eastAsia="Times New Roman" w:cs="Times New Roman"/>
                <w:iCs/>
                <w:sz w:val="16"/>
                <w:szCs w:val="16"/>
                <w:lang w:eastAsia="ru-RU"/>
              </w:rPr>
              <w:t>УК-1</w:t>
            </w:r>
          </w:p>
        </w:tc>
        <w:tc>
          <w:tcPr>
            <w:tcW w:w="425" w:type="dxa"/>
          </w:tcPr>
          <w:p w14:paraId="71218416" w14:textId="77777777" w:rsidR="00D84EB7" w:rsidRPr="00F6172E" w:rsidRDefault="00D84EB7" w:rsidP="00D84EB7">
            <w:pPr>
              <w:autoSpaceDE w:val="0"/>
              <w:autoSpaceDN w:val="0"/>
              <w:adjustRightInd w:val="0"/>
              <w:rPr>
                <w:rFonts w:eastAsia="Times New Roman" w:cs="Times New Roman"/>
                <w:iCs/>
                <w:sz w:val="16"/>
                <w:szCs w:val="16"/>
                <w:lang w:eastAsia="ru-RU"/>
              </w:rPr>
            </w:pPr>
            <w:r w:rsidRPr="00F6172E">
              <w:rPr>
                <w:rFonts w:eastAsia="Times New Roman" w:cs="Times New Roman"/>
                <w:iCs/>
                <w:sz w:val="16"/>
                <w:szCs w:val="16"/>
                <w:lang w:eastAsia="ru-RU"/>
              </w:rPr>
              <w:t>УК-2</w:t>
            </w:r>
          </w:p>
        </w:tc>
        <w:tc>
          <w:tcPr>
            <w:tcW w:w="426" w:type="dxa"/>
          </w:tcPr>
          <w:p w14:paraId="2DD534CF" w14:textId="77777777" w:rsidR="00D84EB7" w:rsidRPr="00F6172E" w:rsidRDefault="00D84EB7" w:rsidP="00D84EB7">
            <w:pPr>
              <w:autoSpaceDE w:val="0"/>
              <w:autoSpaceDN w:val="0"/>
              <w:adjustRightInd w:val="0"/>
              <w:rPr>
                <w:rFonts w:eastAsia="Times New Roman" w:cs="Times New Roman"/>
                <w:iCs/>
                <w:sz w:val="16"/>
                <w:szCs w:val="16"/>
                <w:lang w:eastAsia="ru-RU"/>
              </w:rPr>
            </w:pPr>
            <w:r w:rsidRPr="00F6172E">
              <w:rPr>
                <w:rFonts w:eastAsia="Times New Roman" w:cs="Times New Roman"/>
                <w:iCs/>
                <w:sz w:val="16"/>
                <w:szCs w:val="16"/>
                <w:lang w:eastAsia="ru-RU"/>
              </w:rPr>
              <w:t>УК-3</w:t>
            </w:r>
          </w:p>
        </w:tc>
        <w:tc>
          <w:tcPr>
            <w:tcW w:w="425" w:type="dxa"/>
          </w:tcPr>
          <w:p w14:paraId="6757A391" w14:textId="77777777" w:rsidR="00D84EB7" w:rsidRPr="00F6172E" w:rsidRDefault="00D84EB7" w:rsidP="00D84EB7">
            <w:pPr>
              <w:autoSpaceDE w:val="0"/>
              <w:autoSpaceDN w:val="0"/>
              <w:adjustRightInd w:val="0"/>
              <w:rPr>
                <w:rFonts w:eastAsia="Times New Roman" w:cs="Times New Roman"/>
                <w:iCs/>
                <w:sz w:val="16"/>
                <w:szCs w:val="16"/>
                <w:lang w:eastAsia="ru-RU"/>
              </w:rPr>
            </w:pPr>
            <w:r w:rsidRPr="00F6172E">
              <w:rPr>
                <w:rFonts w:eastAsia="Times New Roman" w:cs="Times New Roman"/>
                <w:iCs/>
                <w:sz w:val="16"/>
                <w:szCs w:val="16"/>
                <w:lang w:eastAsia="ru-RU"/>
              </w:rPr>
              <w:t>УК-4</w:t>
            </w:r>
          </w:p>
        </w:tc>
        <w:tc>
          <w:tcPr>
            <w:tcW w:w="425" w:type="dxa"/>
          </w:tcPr>
          <w:p w14:paraId="282ADEA0" w14:textId="77777777" w:rsidR="00D84EB7" w:rsidRPr="00F6172E" w:rsidRDefault="00D84EB7" w:rsidP="00D84EB7">
            <w:pPr>
              <w:autoSpaceDE w:val="0"/>
              <w:autoSpaceDN w:val="0"/>
              <w:adjustRightInd w:val="0"/>
              <w:rPr>
                <w:rFonts w:eastAsia="Times New Roman" w:cs="Times New Roman"/>
                <w:iCs/>
                <w:sz w:val="16"/>
                <w:szCs w:val="16"/>
                <w:lang w:eastAsia="ru-RU"/>
              </w:rPr>
            </w:pPr>
            <w:r w:rsidRPr="00F6172E">
              <w:rPr>
                <w:rFonts w:eastAsia="Times New Roman" w:cs="Times New Roman"/>
                <w:iCs/>
                <w:sz w:val="16"/>
                <w:szCs w:val="16"/>
                <w:lang w:eastAsia="ru-RU"/>
              </w:rPr>
              <w:t>УК-5</w:t>
            </w:r>
          </w:p>
        </w:tc>
        <w:tc>
          <w:tcPr>
            <w:tcW w:w="425" w:type="dxa"/>
          </w:tcPr>
          <w:p w14:paraId="0FAB57A6" w14:textId="77777777" w:rsidR="00D84EB7" w:rsidRPr="00F6172E" w:rsidRDefault="00D84EB7" w:rsidP="00D84EB7">
            <w:pPr>
              <w:autoSpaceDE w:val="0"/>
              <w:autoSpaceDN w:val="0"/>
              <w:adjustRightInd w:val="0"/>
              <w:rPr>
                <w:rFonts w:eastAsia="Times New Roman" w:cs="Times New Roman"/>
                <w:iCs/>
                <w:sz w:val="16"/>
                <w:szCs w:val="16"/>
                <w:lang w:eastAsia="ru-RU"/>
              </w:rPr>
            </w:pPr>
            <w:r w:rsidRPr="00F6172E">
              <w:rPr>
                <w:rFonts w:eastAsia="Times New Roman" w:cs="Times New Roman"/>
                <w:iCs/>
                <w:sz w:val="16"/>
                <w:szCs w:val="16"/>
                <w:lang w:eastAsia="ru-RU"/>
              </w:rPr>
              <w:t>УК-6</w:t>
            </w:r>
          </w:p>
        </w:tc>
        <w:tc>
          <w:tcPr>
            <w:tcW w:w="426" w:type="dxa"/>
          </w:tcPr>
          <w:p w14:paraId="3B4E45A2" w14:textId="77777777" w:rsidR="00D84EB7" w:rsidRPr="00F6172E" w:rsidRDefault="00D84EB7" w:rsidP="00D84EB7">
            <w:pPr>
              <w:autoSpaceDE w:val="0"/>
              <w:autoSpaceDN w:val="0"/>
              <w:adjustRightInd w:val="0"/>
              <w:rPr>
                <w:rFonts w:eastAsia="Times New Roman" w:cs="Times New Roman"/>
                <w:iCs/>
                <w:sz w:val="16"/>
                <w:szCs w:val="16"/>
                <w:lang w:eastAsia="ru-RU"/>
              </w:rPr>
            </w:pPr>
            <w:r w:rsidRPr="00F6172E">
              <w:rPr>
                <w:rFonts w:eastAsia="Times New Roman" w:cs="Times New Roman"/>
                <w:iCs/>
                <w:sz w:val="16"/>
                <w:szCs w:val="16"/>
                <w:lang w:eastAsia="ru-RU"/>
              </w:rPr>
              <w:t>ОПК-1</w:t>
            </w:r>
          </w:p>
        </w:tc>
        <w:tc>
          <w:tcPr>
            <w:tcW w:w="425" w:type="dxa"/>
          </w:tcPr>
          <w:p w14:paraId="44D238E2" w14:textId="77777777" w:rsidR="00D84EB7" w:rsidRPr="00F6172E" w:rsidRDefault="00D84EB7" w:rsidP="00D84EB7">
            <w:pPr>
              <w:autoSpaceDE w:val="0"/>
              <w:autoSpaceDN w:val="0"/>
              <w:adjustRightInd w:val="0"/>
              <w:rPr>
                <w:rFonts w:eastAsia="Times New Roman" w:cs="Times New Roman"/>
                <w:iCs/>
                <w:sz w:val="16"/>
                <w:szCs w:val="16"/>
                <w:lang w:eastAsia="ru-RU"/>
              </w:rPr>
            </w:pPr>
            <w:r>
              <w:rPr>
                <w:rFonts w:eastAsia="Times New Roman" w:cs="Times New Roman"/>
                <w:iCs/>
                <w:sz w:val="16"/>
                <w:szCs w:val="16"/>
                <w:lang w:eastAsia="ru-RU"/>
              </w:rPr>
              <w:t>ОПК-2</w:t>
            </w:r>
          </w:p>
        </w:tc>
        <w:tc>
          <w:tcPr>
            <w:tcW w:w="425" w:type="dxa"/>
          </w:tcPr>
          <w:p w14:paraId="4FDD188F" w14:textId="77777777" w:rsidR="00D84EB7" w:rsidRPr="00F6172E" w:rsidRDefault="00D84EB7" w:rsidP="00D84EB7">
            <w:pPr>
              <w:autoSpaceDE w:val="0"/>
              <w:autoSpaceDN w:val="0"/>
              <w:adjustRightInd w:val="0"/>
              <w:rPr>
                <w:rFonts w:eastAsia="Times New Roman" w:cs="Times New Roman"/>
                <w:iCs/>
                <w:sz w:val="16"/>
                <w:szCs w:val="16"/>
                <w:lang w:eastAsia="ru-RU"/>
              </w:rPr>
            </w:pPr>
            <w:r>
              <w:rPr>
                <w:rFonts w:eastAsia="Times New Roman" w:cs="Times New Roman"/>
                <w:iCs/>
                <w:sz w:val="16"/>
                <w:szCs w:val="16"/>
                <w:lang w:eastAsia="ru-RU"/>
              </w:rPr>
              <w:t>ОПК-3</w:t>
            </w:r>
          </w:p>
        </w:tc>
        <w:tc>
          <w:tcPr>
            <w:tcW w:w="425" w:type="dxa"/>
          </w:tcPr>
          <w:p w14:paraId="7003F359" w14:textId="77777777" w:rsidR="00D84EB7" w:rsidRPr="00F6172E" w:rsidRDefault="00D84EB7" w:rsidP="00D84EB7">
            <w:pPr>
              <w:autoSpaceDE w:val="0"/>
              <w:autoSpaceDN w:val="0"/>
              <w:adjustRightInd w:val="0"/>
              <w:rPr>
                <w:rFonts w:eastAsia="Times New Roman" w:cs="Times New Roman"/>
                <w:iCs/>
                <w:sz w:val="16"/>
                <w:szCs w:val="16"/>
                <w:lang w:eastAsia="ru-RU"/>
              </w:rPr>
            </w:pPr>
            <w:r>
              <w:rPr>
                <w:rFonts w:eastAsia="Times New Roman" w:cs="Times New Roman"/>
                <w:iCs/>
                <w:sz w:val="16"/>
                <w:szCs w:val="16"/>
                <w:lang w:eastAsia="ru-RU"/>
              </w:rPr>
              <w:t>ОПК-4</w:t>
            </w:r>
          </w:p>
        </w:tc>
        <w:tc>
          <w:tcPr>
            <w:tcW w:w="426" w:type="dxa"/>
          </w:tcPr>
          <w:p w14:paraId="629B8F85" w14:textId="77777777" w:rsidR="00D84EB7" w:rsidRPr="00F6172E" w:rsidRDefault="00D84EB7" w:rsidP="00D84EB7">
            <w:pPr>
              <w:autoSpaceDE w:val="0"/>
              <w:autoSpaceDN w:val="0"/>
              <w:adjustRightInd w:val="0"/>
              <w:rPr>
                <w:rFonts w:eastAsia="Times New Roman" w:cs="Times New Roman"/>
                <w:iCs/>
                <w:sz w:val="16"/>
                <w:szCs w:val="16"/>
                <w:lang w:eastAsia="ru-RU"/>
              </w:rPr>
            </w:pPr>
            <w:r>
              <w:rPr>
                <w:rFonts w:eastAsia="Times New Roman" w:cs="Times New Roman"/>
                <w:iCs/>
                <w:sz w:val="16"/>
                <w:szCs w:val="16"/>
                <w:lang w:eastAsia="ru-RU"/>
              </w:rPr>
              <w:t>ОПК-5</w:t>
            </w:r>
          </w:p>
        </w:tc>
        <w:tc>
          <w:tcPr>
            <w:tcW w:w="425" w:type="dxa"/>
          </w:tcPr>
          <w:p w14:paraId="04DDDAA1" w14:textId="77777777" w:rsidR="00D84EB7" w:rsidRPr="00F6172E" w:rsidRDefault="00D84EB7" w:rsidP="00D84EB7">
            <w:pPr>
              <w:autoSpaceDE w:val="0"/>
              <w:autoSpaceDN w:val="0"/>
              <w:adjustRightInd w:val="0"/>
              <w:rPr>
                <w:rFonts w:eastAsia="Times New Roman" w:cs="Times New Roman"/>
                <w:iCs/>
                <w:sz w:val="16"/>
                <w:szCs w:val="16"/>
                <w:lang w:eastAsia="ru-RU"/>
              </w:rPr>
            </w:pPr>
            <w:r>
              <w:rPr>
                <w:rFonts w:eastAsia="Times New Roman" w:cs="Times New Roman"/>
                <w:iCs/>
                <w:sz w:val="16"/>
                <w:szCs w:val="16"/>
                <w:lang w:eastAsia="ru-RU"/>
              </w:rPr>
              <w:t>ОПК-6</w:t>
            </w:r>
          </w:p>
        </w:tc>
        <w:tc>
          <w:tcPr>
            <w:tcW w:w="425" w:type="dxa"/>
          </w:tcPr>
          <w:p w14:paraId="4E1908E3" w14:textId="77777777" w:rsidR="00D84EB7" w:rsidRPr="00F6172E" w:rsidRDefault="00D84EB7" w:rsidP="00D84EB7">
            <w:pPr>
              <w:autoSpaceDE w:val="0"/>
              <w:autoSpaceDN w:val="0"/>
              <w:adjustRightInd w:val="0"/>
              <w:rPr>
                <w:rFonts w:eastAsia="Times New Roman" w:cs="Times New Roman"/>
                <w:iCs/>
                <w:sz w:val="16"/>
                <w:szCs w:val="16"/>
                <w:lang w:eastAsia="ru-RU"/>
              </w:rPr>
            </w:pPr>
            <w:r>
              <w:rPr>
                <w:rFonts w:eastAsia="Times New Roman" w:cs="Times New Roman"/>
                <w:iCs/>
                <w:sz w:val="16"/>
                <w:szCs w:val="16"/>
                <w:lang w:eastAsia="ru-RU"/>
              </w:rPr>
              <w:t>ПК-1</w:t>
            </w:r>
          </w:p>
        </w:tc>
        <w:tc>
          <w:tcPr>
            <w:tcW w:w="425" w:type="dxa"/>
          </w:tcPr>
          <w:p w14:paraId="3176C15C" w14:textId="77777777" w:rsidR="00D84EB7" w:rsidRPr="00F6172E" w:rsidRDefault="00D84EB7" w:rsidP="00D84EB7">
            <w:pPr>
              <w:autoSpaceDE w:val="0"/>
              <w:autoSpaceDN w:val="0"/>
              <w:adjustRightInd w:val="0"/>
              <w:rPr>
                <w:rFonts w:eastAsia="Times New Roman" w:cs="Times New Roman"/>
                <w:iCs/>
                <w:sz w:val="16"/>
                <w:szCs w:val="16"/>
                <w:lang w:eastAsia="ru-RU"/>
              </w:rPr>
            </w:pPr>
            <w:r>
              <w:rPr>
                <w:rFonts w:eastAsia="Times New Roman" w:cs="Times New Roman"/>
                <w:iCs/>
                <w:sz w:val="16"/>
                <w:szCs w:val="16"/>
                <w:lang w:eastAsia="ru-RU"/>
              </w:rPr>
              <w:t>ПК-2</w:t>
            </w:r>
          </w:p>
        </w:tc>
        <w:tc>
          <w:tcPr>
            <w:tcW w:w="426" w:type="dxa"/>
          </w:tcPr>
          <w:p w14:paraId="33E4B88B" w14:textId="77777777" w:rsidR="00D84EB7" w:rsidRPr="00F6172E" w:rsidRDefault="00D84EB7" w:rsidP="00D84EB7">
            <w:pPr>
              <w:autoSpaceDE w:val="0"/>
              <w:autoSpaceDN w:val="0"/>
              <w:adjustRightInd w:val="0"/>
              <w:rPr>
                <w:rFonts w:eastAsia="Times New Roman" w:cs="Times New Roman"/>
                <w:iCs/>
                <w:sz w:val="16"/>
                <w:szCs w:val="16"/>
                <w:lang w:eastAsia="ru-RU"/>
              </w:rPr>
            </w:pPr>
            <w:r>
              <w:rPr>
                <w:rFonts w:eastAsia="Times New Roman" w:cs="Times New Roman"/>
                <w:iCs/>
                <w:sz w:val="16"/>
                <w:szCs w:val="16"/>
                <w:lang w:eastAsia="ru-RU"/>
              </w:rPr>
              <w:t>ПК-3</w:t>
            </w:r>
          </w:p>
        </w:tc>
        <w:tc>
          <w:tcPr>
            <w:tcW w:w="425" w:type="dxa"/>
          </w:tcPr>
          <w:p w14:paraId="68888955" w14:textId="77777777" w:rsidR="00D84EB7" w:rsidRPr="00F6172E" w:rsidRDefault="00D84EB7" w:rsidP="00D84EB7">
            <w:pPr>
              <w:autoSpaceDE w:val="0"/>
              <w:autoSpaceDN w:val="0"/>
              <w:adjustRightInd w:val="0"/>
              <w:rPr>
                <w:rFonts w:eastAsia="Times New Roman" w:cs="Times New Roman"/>
                <w:iCs/>
                <w:sz w:val="16"/>
                <w:szCs w:val="16"/>
                <w:lang w:eastAsia="ru-RU"/>
              </w:rPr>
            </w:pPr>
            <w:r>
              <w:rPr>
                <w:rFonts w:eastAsia="Times New Roman" w:cs="Times New Roman"/>
                <w:iCs/>
                <w:sz w:val="16"/>
                <w:szCs w:val="16"/>
                <w:lang w:eastAsia="ru-RU"/>
              </w:rPr>
              <w:t>ПК-4</w:t>
            </w:r>
          </w:p>
        </w:tc>
        <w:tc>
          <w:tcPr>
            <w:tcW w:w="425" w:type="dxa"/>
          </w:tcPr>
          <w:p w14:paraId="59095DBD" w14:textId="77777777" w:rsidR="00D84EB7" w:rsidRPr="00F6172E" w:rsidRDefault="00D84EB7" w:rsidP="00D84EB7">
            <w:pPr>
              <w:autoSpaceDE w:val="0"/>
              <w:autoSpaceDN w:val="0"/>
              <w:adjustRightInd w:val="0"/>
              <w:rPr>
                <w:rFonts w:eastAsia="Times New Roman" w:cs="Times New Roman"/>
                <w:iCs/>
                <w:sz w:val="16"/>
                <w:szCs w:val="16"/>
                <w:lang w:eastAsia="ru-RU"/>
              </w:rPr>
            </w:pPr>
            <w:r>
              <w:rPr>
                <w:rFonts w:eastAsia="Times New Roman" w:cs="Times New Roman"/>
                <w:iCs/>
                <w:sz w:val="16"/>
                <w:szCs w:val="16"/>
                <w:lang w:eastAsia="ru-RU"/>
              </w:rPr>
              <w:t>ПК-5</w:t>
            </w:r>
          </w:p>
        </w:tc>
      </w:tr>
      <w:tr w:rsidR="00D84EB7" w:rsidRPr="00E75E69" w14:paraId="79FD9220" w14:textId="77777777" w:rsidTr="00D84EB7">
        <w:tc>
          <w:tcPr>
            <w:tcW w:w="2660" w:type="dxa"/>
          </w:tcPr>
          <w:p w14:paraId="4E999364" w14:textId="37D7F98C" w:rsidR="00D84EB7" w:rsidRPr="00E75E69" w:rsidRDefault="00D84EB7" w:rsidP="00D84EB7">
            <w:pPr>
              <w:rPr>
                <w:rFonts w:eastAsia="Times New Roman" w:cs="Times New Roman"/>
                <w:iCs/>
                <w:szCs w:val="24"/>
                <w:lang w:eastAsia="ru-RU"/>
              </w:rPr>
            </w:pPr>
            <w:r w:rsidRPr="000927D1">
              <w:rPr>
                <w:bCs/>
                <w:color w:val="000000"/>
              </w:rPr>
              <w:t>Образование и социализация в информационном обществе</w:t>
            </w:r>
          </w:p>
        </w:tc>
        <w:tc>
          <w:tcPr>
            <w:tcW w:w="425" w:type="dxa"/>
          </w:tcPr>
          <w:p w14:paraId="74B83BAA"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c>
          <w:tcPr>
            <w:tcW w:w="425" w:type="dxa"/>
          </w:tcPr>
          <w:p w14:paraId="5AD5EEE1"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c>
          <w:tcPr>
            <w:tcW w:w="426" w:type="dxa"/>
          </w:tcPr>
          <w:p w14:paraId="5C3A0CF9"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c>
          <w:tcPr>
            <w:tcW w:w="425" w:type="dxa"/>
          </w:tcPr>
          <w:p w14:paraId="3A108120"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c>
          <w:tcPr>
            <w:tcW w:w="425" w:type="dxa"/>
          </w:tcPr>
          <w:p w14:paraId="26368C35"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c>
          <w:tcPr>
            <w:tcW w:w="425" w:type="dxa"/>
          </w:tcPr>
          <w:p w14:paraId="15AD9018"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c>
          <w:tcPr>
            <w:tcW w:w="426" w:type="dxa"/>
          </w:tcPr>
          <w:p w14:paraId="3E7D9D18"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p>
        </w:tc>
        <w:tc>
          <w:tcPr>
            <w:tcW w:w="425" w:type="dxa"/>
          </w:tcPr>
          <w:p w14:paraId="74007A48"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p>
        </w:tc>
        <w:tc>
          <w:tcPr>
            <w:tcW w:w="425" w:type="dxa"/>
          </w:tcPr>
          <w:p w14:paraId="516010D2"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p>
        </w:tc>
        <w:tc>
          <w:tcPr>
            <w:tcW w:w="425" w:type="dxa"/>
          </w:tcPr>
          <w:p w14:paraId="6D721B15"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p>
        </w:tc>
        <w:tc>
          <w:tcPr>
            <w:tcW w:w="426" w:type="dxa"/>
          </w:tcPr>
          <w:p w14:paraId="4D85E9D1"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p>
        </w:tc>
        <w:tc>
          <w:tcPr>
            <w:tcW w:w="425" w:type="dxa"/>
          </w:tcPr>
          <w:p w14:paraId="2567D410"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p>
        </w:tc>
        <w:tc>
          <w:tcPr>
            <w:tcW w:w="425" w:type="dxa"/>
          </w:tcPr>
          <w:p w14:paraId="1B3F3B30"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p>
        </w:tc>
        <w:tc>
          <w:tcPr>
            <w:tcW w:w="425" w:type="dxa"/>
          </w:tcPr>
          <w:p w14:paraId="63CE5DF4"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p>
        </w:tc>
        <w:tc>
          <w:tcPr>
            <w:tcW w:w="426" w:type="dxa"/>
          </w:tcPr>
          <w:p w14:paraId="7EF73859"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p>
        </w:tc>
        <w:tc>
          <w:tcPr>
            <w:tcW w:w="425" w:type="dxa"/>
          </w:tcPr>
          <w:p w14:paraId="6D399EF2"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p>
        </w:tc>
        <w:tc>
          <w:tcPr>
            <w:tcW w:w="425" w:type="dxa"/>
          </w:tcPr>
          <w:p w14:paraId="5693AA6A"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p>
        </w:tc>
      </w:tr>
      <w:tr w:rsidR="00D84EB7" w:rsidRPr="00E75E69" w14:paraId="27A3A07E" w14:textId="77777777" w:rsidTr="00D84EB7">
        <w:tc>
          <w:tcPr>
            <w:tcW w:w="2660" w:type="dxa"/>
          </w:tcPr>
          <w:p w14:paraId="0FDBCBDD" w14:textId="738D2E59" w:rsidR="00D84EB7" w:rsidRPr="00E75E69" w:rsidRDefault="00D84EB7" w:rsidP="00D84EB7">
            <w:pPr>
              <w:rPr>
                <w:rFonts w:eastAsia="Times New Roman" w:cs="Times New Roman"/>
                <w:iCs/>
                <w:szCs w:val="24"/>
                <w:lang w:eastAsia="ru-RU"/>
              </w:rPr>
            </w:pPr>
            <w:r w:rsidRPr="000927D1">
              <w:rPr>
                <w:color w:val="000000"/>
              </w:rPr>
              <w:t>Информационная система управления образовательным учреждением</w:t>
            </w:r>
          </w:p>
        </w:tc>
        <w:tc>
          <w:tcPr>
            <w:tcW w:w="425" w:type="dxa"/>
          </w:tcPr>
          <w:p w14:paraId="7E28A909"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p>
        </w:tc>
        <w:tc>
          <w:tcPr>
            <w:tcW w:w="425" w:type="dxa"/>
          </w:tcPr>
          <w:p w14:paraId="78E9B09B"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c>
          <w:tcPr>
            <w:tcW w:w="426" w:type="dxa"/>
          </w:tcPr>
          <w:p w14:paraId="382931B4"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c>
          <w:tcPr>
            <w:tcW w:w="425" w:type="dxa"/>
          </w:tcPr>
          <w:p w14:paraId="1F64A8EC"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c>
          <w:tcPr>
            <w:tcW w:w="425" w:type="dxa"/>
          </w:tcPr>
          <w:p w14:paraId="73B13A1A"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c>
          <w:tcPr>
            <w:tcW w:w="425" w:type="dxa"/>
          </w:tcPr>
          <w:p w14:paraId="710EE583"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c>
          <w:tcPr>
            <w:tcW w:w="426" w:type="dxa"/>
          </w:tcPr>
          <w:p w14:paraId="6387CC59"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c>
          <w:tcPr>
            <w:tcW w:w="425" w:type="dxa"/>
          </w:tcPr>
          <w:p w14:paraId="6BB7529D"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c>
          <w:tcPr>
            <w:tcW w:w="425" w:type="dxa"/>
          </w:tcPr>
          <w:p w14:paraId="72E93A88"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c>
          <w:tcPr>
            <w:tcW w:w="425" w:type="dxa"/>
          </w:tcPr>
          <w:p w14:paraId="78776A04"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c>
          <w:tcPr>
            <w:tcW w:w="426" w:type="dxa"/>
          </w:tcPr>
          <w:p w14:paraId="182B09FA"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c>
          <w:tcPr>
            <w:tcW w:w="425" w:type="dxa"/>
          </w:tcPr>
          <w:p w14:paraId="462A6C4D"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c>
          <w:tcPr>
            <w:tcW w:w="425" w:type="dxa"/>
          </w:tcPr>
          <w:p w14:paraId="64898D74"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p>
        </w:tc>
        <w:tc>
          <w:tcPr>
            <w:tcW w:w="425" w:type="dxa"/>
          </w:tcPr>
          <w:p w14:paraId="0C047FEC"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p>
        </w:tc>
        <w:tc>
          <w:tcPr>
            <w:tcW w:w="426" w:type="dxa"/>
          </w:tcPr>
          <w:p w14:paraId="23AC3FFA"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p>
        </w:tc>
        <w:tc>
          <w:tcPr>
            <w:tcW w:w="425" w:type="dxa"/>
          </w:tcPr>
          <w:p w14:paraId="221F18FD"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p>
        </w:tc>
        <w:tc>
          <w:tcPr>
            <w:tcW w:w="425" w:type="dxa"/>
          </w:tcPr>
          <w:p w14:paraId="1E0E5A1C"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p>
        </w:tc>
      </w:tr>
      <w:tr w:rsidR="00D84EB7" w:rsidRPr="00E75E69" w14:paraId="01AC1429" w14:textId="77777777" w:rsidTr="00D84EB7">
        <w:tc>
          <w:tcPr>
            <w:tcW w:w="2660" w:type="dxa"/>
          </w:tcPr>
          <w:p w14:paraId="738AFB4E" w14:textId="20549767" w:rsidR="00D84EB7" w:rsidRPr="00E75E69" w:rsidRDefault="00D84EB7" w:rsidP="00D84EB7">
            <w:pPr>
              <w:rPr>
                <w:rFonts w:eastAsia="Times New Roman" w:cs="Times New Roman"/>
                <w:iCs/>
                <w:szCs w:val="24"/>
                <w:lang w:eastAsia="ru-RU"/>
              </w:rPr>
            </w:pPr>
            <w:r w:rsidRPr="000927D1">
              <w:t>Информационные технологии в образовании</w:t>
            </w:r>
          </w:p>
        </w:tc>
        <w:tc>
          <w:tcPr>
            <w:tcW w:w="425" w:type="dxa"/>
          </w:tcPr>
          <w:p w14:paraId="35D7D9C5"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c>
          <w:tcPr>
            <w:tcW w:w="425" w:type="dxa"/>
          </w:tcPr>
          <w:p w14:paraId="34CA2CEA"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p>
        </w:tc>
        <w:tc>
          <w:tcPr>
            <w:tcW w:w="426" w:type="dxa"/>
          </w:tcPr>
          <w:p w14:paraId="4B29D863"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p>
        </w:tc>
        <w:tc>
          <w:tcPr>
            <w:tcW w:w="425" w:type="dxa"/>
          </w:tcPr>
          <w:p w14:paraId="1F5F1D77"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p>
        </w:tc>
        <w:tc>
          <w:tcPr>
            <w:tcW w:w="425" w:type="dxa"/>
          </w:tcPr>
          <w:p w14:paraId="1EFA2D5B"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p>
        </w:tc>
        <w:tc>
          <w:tcPr>
            <w:tcW w:w="425" w:type="dxa"/>
          </w:tcPr>
          <w:p w14:paraId="7EAACEB3"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p>
        </w:tc>
        <w:tc>
          <w:tcPr>
            <w:tcW w:w="426" w:type="dxa"/>
          </w:tcPr>
          <w:p w14:paraId="79C8B6A3"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p>
        </w:tc>
        <w:tc>
          <w:tcPr>
            <w:tcW w:w="425" w:type="dxa"/>
          </w:tcPr>
          <w:p w14:paraId="2413971C"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c>
          <w:tcPr>
            <w:tcW w:w="425" w:type="dxa"/>
          </w:tcPr>
          <w:p w14:paraId="1E98C572"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c>
          <w:tcPr>
            <w:tcW w:w="425" w:type="dxa"/>
          </w:tcPr>
          <w:p w14:paraId="65DB69B3"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c>
          <w:tcPr>
            <w:tcW w:w="426" w:type="dxa"/>
          </w:tcPr>
          <w:p w14:paraId="2D72D637"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c>
          <w:tcPr>
            <w:tcW w:w="425" w:type="dxa"/>
          </w:tcPr>
          <w:p w14:paraId="2990BBD2"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c>
          <w:tcPr>
            <w:tcW w:w="425" w:type="dxa"/>
          </w:tcPr>
          <w:p w14:paraId="308237D7"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c>
          <w:tcPr>
            <w:tcW w:w="425" w:type="dxa"/>
          </w:tcPr>
          <w:p w14:paraId="0EA4F0B3"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c>
          <w:tcPr>
            <w:tcW w:w="426" w:type="dxa"/>
          </w:tcPr>
          <w:p w14:paraId="68B2C257"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c>
          <w:tcPr>
            <w:tcW w:w="425" w:type="dxa"/>
          </w:tcPr>
          <w:p w14:paraId="2CD6701A"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c>
          <w:tcPr>
            <w:tcW w:w="425" w:type="dxa"/>
          </w:tcPr>
          <w:p w14:paraId="39976FE2"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r>
      <w:tr w:rsidR="00D84EB7" w:rsidRPr="00E75E69" w14:paraId="620122B0" w14:textId="77777777" w:rsidTr="00D84EB7">
        <w:tc>
          <w:tcPr>
            <w:tcW w:w="2660" w:type="dxa"/>
          </w:tcPr>
          <w:p w14:paraId="418E2151" w14:textId="684109F4" w:rsidR="00D84EB7" w:rsidRPr="00E75E69" w:rsidRDefault="00D84EB7" w:rsidP="00D84EB7">
            <w:pPr>
              <w:rPr>
                <w:rFonts w:eastAsia="Times New Roman" w:cs="Times New Roman"/>
                <w:iCs/>
                <w:szCs w:val="24"/>
                <w:lang w:eastAsia="ru-RU"/>
              </w:rPr>
            </w:pPr>
            <w:r w:rsidRPr="000927D1">
              <w:rPr>
                <w:color w:val="000000"/>
              </w:rPr>
              <w:t>Ресурсы информационно-образовательной среды обучения</w:t>
            </w:r>
          </w:p>
        </w:tc>
        <w:tc>
          <w:tcPr>
            <w:tcW w:w="425" w:type="dxa"/>
          </w:tcPr>
          <w:p w14:paraId="04A0F1A8"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p>
        </w:tc>
        <w:tc>
          <w:tcPr>
            <w:tcW w:w="425" w:type="dxa"/>
          </w:tcPr>
          <w:p w14:paraId="2D635A40"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c>
          <w:tcPr>
            <w:tcW w:w="426" w:type="dxa"/>
          </w:tcPr>
          <w:p w14:paraId="578A2722"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c>
          <w:tcPr>
            <w:tcW w:w="425" w:type="dxa"/>
          </w:tcPr>
          <w:p w14:paraId="6A0C340B"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c>
          <w:tcPr>
            <w:tcW w:w="425" w:type="dxa"/>
          </w:tcPr>
          <w:p w14:paraId="71356B07"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c>
          <w:tcPr>
            <w:tcW w:w="425" w:type="dxa"/>
          </w:tcPr>
          <w:p w14:paraId="2957CE00"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c>
          <w:tcPr>
            <w:tcW w:w="426" w:type="dxa"/>
          </w:tcPr>
          <w:p w14:paraId="2886A38D"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c>
          <w:tcPr>
            <w:tcW w:w="425" w:type="dxa"/>
          </w:tcPr>
          <w:p w14:paraId="503D31FC"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c>
          <w:tcPr>
            <w:tcW w:w="425" w:type="dxa"/>
          </w:tcPr>
          <w:p w14:paraId="56B3819D"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c>
          <w:tcPr>
            <w:tcW w:w="425" w:type="dxa"/>
          </w:tcPr>
          <w:p w14:paraId="3F80418C"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c>
          <w:tcPr>
            <w:tcW w:w="426" w:type="dxa"/>
          </w:tcPr>
          <w:p w14:paraId="365F65B6"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c>
          <w:tcPr>
            <w:tcW w:w="425" w:type="dxa"/>
          </w:tcPr>
          <w:p w14:paraId="04CDC665"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c>
          <w:tcPr>
            <w:tcW w:w="425" w:type="dxa"/>
          </w:tcPr>
          <w:p w14:paraId="6540CAE9"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c>
          <w:tcPr>
            <w:tcW w:w="425" w:type="dxa"/>
          </w:tcPr>
          <w:p w14:paraId="01B52BA8"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c>
          <w:tcPr>
            <w:tcW w:w="426" w:type="dxa"/>
          </w:tcPr>
          <w:p w14:paraId="1E588BCC"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c>
          <w:tcPr>
            <w:tcW w:w="425" w:type="dxa"/>
          </w:tcPr>
          <w:p w14:paraId="45F7DAB1"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c>
          <w:tcPr>
            <w:tcW w:w="425" w:type="dxa"/>
          </w:tcPr>
          <w:p w14:paraId="508D9104"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r>
      <w:tr w:rsidR="00D84EB7" w:rsidRPr="00E75E69" w14:paraId="18902F3E" w14:textId="77777777" w:rsidTr="00D84EB7">
        <w:tc>
          <w:tcPr>
            <w:tcW w:w="2660" w:type="dxa"/>
          </w:tcPr>
          <w:p w14:paraId="609CAAC7" w14:textId="2227D70B" w:rsidR="00D84EB7" w:rsidRPr="00E75E69" w:rsidRDefault="00D84EB7" w:rsidP="00D84EB7">
            <w:pPr>
              <w:rPr>
                <w:rFonts w:eastAsia="Times New Roman" w:cs="Times New Roman"/>
                <w:iCs/>
                <w:szCs w:val="24"/>
                <w:lang w:eastAsia="ru-RU"/>
              </w:rPr>
            </w:pPr>
            <w:r w:rsidRPr="00FA3C70">
              <w:t xml:space="preserve">Использование цифровых образовательных ресурсов в </w:t>
            </w:r>
            <w:r>
              <w:t>преподавании</w:t>
            </w:r>
          </w:p>
        </w:tc>
        <w:tc>
          <w:tcPr>
            <w:tcW w:w="425" w:type="dxa"/>
          </w:tcPr>
          <w:p w14:paraId="75508342"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c>
          <w:tcPr>
            <w:tcW w:w="425" w:type="dxa"/>
          </w:tcPr>
          <w:p w14:paraId="2CC87B8E"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c>
          <w:tcPr>
            <w:tcW w:w="426" w:type="dxa"/>
          </w:tcPr>
          <w:p w14:paraId="2238C4BD"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p>
        </w:tc>
        <w:tc>
          <w:tcPr>
            <w:tcW w:w="425" w:type="dxa"/>
          </w:tcPr>
          <w:p w14:paraId="76E04B71"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p>
        </w:tc>
        <w:tc>
          <w:tcPr>
            <w:tcW w:w="425" w:type="dxa"/>
          </w:tcPr>
          <w:p w14:paraId="15BB2484"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p>
        </w:tc>
        <w:tc>
          <w:tcPr>
            <w:tcW w:w="425" w:type="dxa"/>
          </w:tcPr>
          <w:p w14:paraId="4774962C"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p>
        </w:tc>
        <w:tc>
          <w:tcPr>
            <w:tcW w:w="426" w:type="dxa"/>
          </w:tcPr>
          <w:p w14:paraId="5EB1F4FE"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p>
        </w:tc>
        <w:tc>
          <w:tcPr>
            <w:tcW w:w="425" w:type="dxa"/>
          </w:tcPr>
          <w:p w14:paraId="6C109A66"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p>
        </w:tc>
        <w:tc>
          <w:tcPr>
            <w:tcW w:w="425" w:type="dxa"/>
          </w:tcPr>
          <w:p w14:paraId="54002AFF"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p>
        </w:tc>
        <w:tc>
          <w:tcPr>
            <w:tcW w:w="425" w:type="dxa"/>
          </w:tcPr>
          <w:p w14:paraId="257E60DD"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c>
          <w:tcPr>
            <w:tcW w:w="426" w:type="dxa"/>
          </w:tcPr>
          <w:p w14:paraId="7C56CB29"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c>
          <w:tcPr>
            <w:tcW w:w="425" w:type="dxa"/>
          </w:tcPr>
          <w:p w14:paraId="28BCCBAC"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c>
          <w:tcPr>
            <w:tcW w:w="425" w:type="dxa"/>
          </w:tcPr>
          <w:p w14:paraId="6DDE4EFD"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c>
          <w:tcPr>
            <w:tcW w:w="425" w:type="dxa"/>
          </w:tcPr>
          <w:p w14:paraId="04892105"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c>
          <w:tcPr>
            <w:tcW w:w="426" w:type="dxa"/>
          </w:tcPr>
          <w:p w14:paraId="1BC47FE1"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c>
          <w:tcPr>
            <w:tcW w:w="425" w:type="dxa"/>
          </w:tcPr>
          <w:p w14:paraId="5C6AA404"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c>
          <w:tcPr>
            <w:tcW w:w="425" w:type="dxa"/>
          </w:tcPr>
          <w:p w14:paraId="02232006"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r>
    </w:tbl>
    <w:p w14:paraId="36F36AAB" w14:textId="77777777" w:rsidR="00D84EB7" w:rsidRDefault="00D84EB7" w:rsidP="007457E6">
      <w:pPr>
        <w:autoSpaceDE w:val="0"/>
        <w:autoSpaceDN w:val="0"/>
        <w:adjustRightInd w:val="0"/>
        <w:rPr>
          <w:b/>
          <w:bCs/>
          <w:szCs w:val="24"/>
        </w:rPr>
      </w:pPr>
    </w:p>
    <w:p w14:paraId="1A87EE32" w14:textId="77777777" w:rsidR="007457E6" w:rsidRPr="005B20B9" w:rsidRDefault="007457E6" w:rsidP="007457E6">
      <w:pPr>
        <w:autoSpaceDE w:val="0"/>
        <w:autoSpaceDN w:val="0"/>
        <w:adjustRightInd w:val="0"/>
        <w:rPr>
          <w:rFonts w:ascii="TimesNewRomanPS-BoldMT" w:hAnsi="TimesNewRomanPS-BoldMT" w:cs="TimesNewRomanPS-BoldMT" w:hint="eastAsia"/>
          <w:b/>
          <w:bCs/>
          <w:szCs w:val="24"/>
        </w:rPr>
      </w:pPr>
      <w:r w:rsidRPr="005B20B9">
        <w:rPr>
          <w:rFonts w:ascii="TimesNewRomanPS-BoldMT" w:hAnsi="TimesNewRomanPS-BoldMT" w:cs="TimesNewRomanPS-BoldMT"/>
          <w:b/>
          <w:bCs/>
          <w:szCs w:val="24"/>
        </w:rPr>
        <w:t>7. Образовательные технологии</w:t>
      </w:r>
    </w:p>
    <w:tbl>
      <w:tblPr>
        <w:tblW w:w="949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701"/>
        <w:gridCol w:w="4253"/>
        <w:gridCol w:w="2268"/>
        <w:gridCol w:w="1270"/>
        <w:gridCol w:w="6"/>
      </w:tblGrid>
      <w:tr w:rsidR="007457E6" w:rsidRPr="005B20B9" w14:paraId="5565816D" w14:textId="77777777" w:rsidTr="007457E6">
        <w:trPr>
          <w:trHeight w:val="971"/>
        </w:trPr>
        <w:tc>
          <w:tcPr>
            <w:tcW w:w="1701" w:type="dxa"/>
          </w:tcPr>
          <w:p w14:paraId="6BC9B1C1" w14:textId="77777777" w:rsidR="007457E6" w:rsidRPr="005B20B9" w:rsidRDefault="007457E6" w:rsidP="007457E6">
            <w:pPr>
              <w:autoSpaceDE w:val="0"/>
              <w:autoSpaceDN w:val="0"/>
              <w:adjustRightInd w:val="0"/>
              <w:jc w:val="center"/>
              <w:rPr>
                <w:b/>
                <w:bCs/>
                <w:szCs w:val="24"/>
              </w:rPr>
            </w:pPr>
            <w:r w:rsidRPr="005B20B9">
              <w:rPr>
                <w:b/>
                <w:szCs w:val="24"/>
              </w:rPr>
              <w:t>Вид занятия (лекц., практ., лабораторн.)</w:t>
            </w:r>
          </w:p>
        </w:tc>
        <w:tc>
          <w:tcPr>
            <w:tcW w:w="4253" w:type="dxa"/>
          </w:tcPr>
          <w:p w14:paraId="33B51ECB" w14:textId="77777777" w:rsidR="007457E6" w:rsidRPr="005B20B9" w:rsidRDefault="007457E6" w:rsidP="007457E6">
            <w:pPr>
              <w:autoSpaceDE w:val="0"/>
              <w:autoSpaceDN w:val="0"/>
              <w:adjustRightInd w:val="0"/>
              <w:jc w:val="center"/>
              <w:rPr>
                <w:rFonts w:ascii="TimesNewRomanPS-BoldMT" w:hAnsi="TimesNewRomanPS-BoldMT" w:cs="TimesNewRomanPS-BoldMT" w:hint="eastAsia"/>
                <w:b/>
                <w:bCs/>
                <w:szCs w:val="24"/>
              </w:rPr>
            </w:pPr>
            <w:r w:rsidRPr="005B20B9">
              <w:rPr>
                <w:rFonts w:ascii="TimesNewRomanPS-BoldMT" w:hAnsi="TimesNewRomanPS-BoldMT" w:cs="TimesNewRomanPS-BoldMT"/>
                <w:b/>
                <w:bCs/>
                <w:szCs w:val="24"/>
              </w:rPr>
              <w:t>Тема занятия</w:t>
            </w:r>
          </w:p>
        </w:tc>
        <w:tc>
          <w:tcPr>
            <w:tcW w:w="2268" w:type="dxa"/>
          </w:tcPr>
          <w:p w14:paraId="1582CD0D" w14:textId="6DAE1E5F" w:rsidR="007457E6" w:rsidRPr="005B20B9" w:rsidRDefault="007457E6" w:rsidP="00D84EB7">
            <w:pPr>
              <w:autoSpaceDE w:val="0"/>
              <w:autoSpaceDN w:val="0"/>
              <w:adjustRightInd w:val="0"/>
              <w:jc w:val="center"/>
              <w:rPr>
                <w:rFonts w:ascii="TimesNewRomanPS-BoldMT" w:hAnsi="TimesNewRomanPS-BoldMT" w:cs="TimesNewRomanPS-BoldMT" w:hint="eastAsia"/>
                <w:b/>
                <w:bCs/>
                <w:szCs w:val="24"/>
              </w:rPr>
            </w:pPr>
            <w:r w:rsidRPr="005B20B9">
              <w:rPr>
                <w:rFonts w:ascii="TimesNewRomanPS-BoldMT" w:hAnsi="TimesNewRomanPS-BoldMT" w:cs="TimesNewRomanPS-BoldMT"/>
                <w:b/>
                <w:bCs/>
                <w:szCs w:val="24"/>
              </w:rPr>
              <w:t>Образовательные технологии (в том числе интерактивные)</w:t>
            </w:r>
          </w:p>
        </w:tc>
        <w:tc>
          <w:tcPr>
            <w:tcW w:w="1276" w:type="dxa"/>
            <w:gridSpan w:val="2"/>
          </w:tcPr>
          <w:p w14:paraId="5FE0FD62" w14:textId="0D0F2C36" w:rsidR="007457E6" w:rsidRPr="005B20B9" w:rsidRDefault="007457E6" w:rsidP="00D84EB7">
            <w:pPr>
              <w:suppressAutoHyphens/>
              <w:autoSpaceDE w:val="0"/>
              <w:autoSpaceDN w:val="0"/>
              <w:adjustRightInd w:val="0"/>
              <w:jc w:val="center"/>
              <w:rPr>
                <w:rFonts w:ascii="TimesNewRomanPS-BoldMT" w:hAnsi="TimesNewRomanPS-BoldMT" w:cs="TimesNewRomanPS-BoldMT" w:hint="eastAsia"/>
                <w:b/>
                <w:bCs/>
                <w:szCs w:val="24"/>
              </w:rPr>
            </w:pPr>
            <w:r w:rsidRPr="005B20B9">
              <w:rPr>
                <w:rFonts w:ascii="TimesNewRomanPS-BoldMT" w:hAnsi="TimesNewRomanPS-BoldMT" w:cs="TimesNewRomanPS-BoldMT"/>
                <w:b/>
                <w:bCs/>
                <w:szCs w:val="24"/>
              </w:rPr>
              <w:t>Объем, ауд.часов/в томчисле в интерактивной</w:t>
            </w:r>
            <w:r w:rsidR="00D84EB7">
              <w:rPr>
                <w:rFonts w:ascii="TimesNewRomanPS-BoldMT" w:hAnsi="TimesNewRomanPS-BoldMT" w:cs="TimesNewRomanPS-BoldMT"/>
                <w:b/>
                <w:bCs/>
                <w:szCs w:val="24"/>
              </w:rPr>
              <w:t xml:space="preserve"> </w:t>
            </w:r>
            <w:r w:rsidRPr="005B20B9">
              <w:rPr>
                <w:rFonts w:ascii="TimesNewRomanPS-BoldMT" w:hAnsi="TimesNewRomanPS-BoldMT" w:cs="TimesNewRomanPS-BoldMT"/>
                <w:b/>
                <w:bCs/>
                <w:szCs w:val="24"/>
              </w:rPr>
              <w:t>форме</w:t>
            </w:r>
          </w:p>
        </w:tc>
      </w:tr>
      <w:tr w:rsidR="007457E6" w:rsidRPr="005B20B9" w14:paraId="5B6971E4" w14:textId="77777777" w:rsidTr="007457E6">
        <w:tc>
          <w:tcPr>
            <w:tcW w:w="1701" w:type="dxa"/>
          </w:tcPr>
          <w:p w14:paraId="322310DC" w14:textId="77777777" w:rsidR="007457E6" w:rsidRPr="005B20B9" w:rsidRDefault="007457E6" w:rsidP="007457E6">
            <w:pPr>
              <w:autoSpaceDE w:val="0"/>
              <w:autoSpaceDN w:val="0"/>
              <w:adjustRightInd w:val="0"/>
              <w:jc w:val="center"/>
              <w:rPr>
                <w:rFonts w:ascii="TimesNewRomanPS-BoldMT" w:hAnsi="TimesNewRomanPS-BoldMT" w:cs="TimesNewRomanPS-BoldMT" w:hint="eastAsia"/>
                <w:bCs/>
                <w:szCs w:val="24"/>
              </w:rPr>
            </w:pPr>
            <w:r w:rsidRPr="005B20B9">
              <w:rPr>
                <w:rFonts w:ascii="TimesNewRomanPS-BoldMT" w:hAnsi="TimesNewRomanPS-BoldMT" w:cs="TimesNewRomanPS-BoldMT"/>
                <w:bCs/>
                <w:szCs w:val="24"/>
              </w:rPr>
              <w:t>Практическое занятие</w:t>
            </w:r>
          </w:p>
        </w:tc>
        <w:tc>
          <w:tcPr>
            <w:tcW w:w="4253" w:type="dxa"/>
          </w:tcPr>
          <w:p w14:paraId="064A8EBC" w14:textId="77777777" w:rsidR="007457E6" w:rsidRPr="005B20B9" w:rsidRDefault="007457E6" w:rsidP="007457E6">
            <w:pPr>
              <w:ind w:hanging="4"/>
              <w:rPr>
                <w:bCs/>
                <w:color w:val="000000"/>
                <w:szCs w:val="24"/>
              </w:rPr>
            </w:pPr>
            <w:r w:rsidRPr="005B20B9">
              <w:rPr>
                <w:color w:val="000000"/>
                <w:szCs w:val="24"/>
              </w:rPr>
              <w:t>Понятие «информационно-коммуникационные технологии».</w:t>
            </w:r>
          </w:p>
        </w:tc>
        <w:tc>
          <w:tcPr>
            <w:tcW w:w="2268" w:type="dxa"/>
            <w:vMerge w:val="restart"/>
          </w:tcPr>
          <w:p w14:paraId="7552685C" w14:textId="77777777" w:rsidR="007457E6" w:rsidRPr="005B20B9" w:rsidRDefault="007457E6" w:rsidP="007457E6">
            <w:pPr>
              <w:pStyle w:val="afa"/>
              <w:spacing w:after="0" w:line="240" w:lineRule="auto"/>
              <w:jc w:val="both"/>
              <w:rPr>
                <w:rFonts w:cs="Times New Roman"/>
                <w:color w:val="000000"/>
                <w:highlight w:val="yellow"/>
              </w:rPr>
            </w:pPr>
          </w:p>
          <w:p w14:paraId="1A1FCAFE" w14:textId="77777777" w:rsidR="007457E6" w:rsidRDefault="00D84EB7" w:rsidP="00D84EB7">
            <w:pPr>
              <w:pStyle w:val="afa"/>
              <w:spacing w:after="0" w:line="240" w:lineRule="auto"/>
              <w:jc w:val="both"/>
              <w:rPr>
                <w:rFonts w:cs="Times New Roman"/>
                <w:color w:val="000000"/>
              </w:rPr>
            </w:pPr>
            <w:r>
              <w:rPr>
                <w:rFonts w:cs="Times New Roman"/>
                <w:color w:val="000000"/>
              </w:rPr>
              <w:t xml:space="preserve">Контекстное </w:t>
            </w:r>
            <w:r>
              <w:rPr>
                <w:rFonts w:cs="Times New Roman"/>
                <w:color w:val="000000"/>
              </w:rPr>
              <w:lastRenderedPageBreak/>
              <w:t>обучение</w:t>
            </w:r>
          </w:p>
          <w:p w14:paraId="2DD93706" w14:textId="37FA1908" w:rsidR="00D84EB7" w:rsidRPr="005B20B9" w:rsidRDefault="00D84EB7" w:rsidP="00D84EB7">
            <w:pPr>
              <w:pStyle w:val="afa"/>
              <w:spacing w:after="0" w:line="240" w:lineRule="auto"/>
              <w:jc w:val="both"/>
              <w:rPr>
                <w:b/>
                <w:bCs/>
                <w:highlight w:val="yellow"/>
              </w:rPr>
            </w:pPr>
            <w:r>
              <w:rPr>
                <w:rFonts w:cs="Times New Roman"/>
                <w:color w:val="000000"/>
              </w:rPr>
              <w:t>Модульное обучение</w:t>
            </w:r>
          </w:p>
        </w:tc>
        <w:tc>
          <w:tcPr>
            <w:tcW w:w="1276" w:type="dxa"/>
            <w:gridSpan w:val="2"/>
          </w:tcPr>
          <w:p w14:paraId="01209E66" w14:textId="77777777" w:rsidR="007457E6" w:rsidRPr="005B20B9" w:rsidRDefault="007457E6" w:rsidP="007457E6">
            <w:pPr>
              <w:autoSpaceDE w:val="0"/>
              <w:autoSpaceDN w:val="0"/>
              <w:adjustRightInd w:val="0"/>
              <w:jc w:val="center"/>
              <w:rPr>
                <w:rFonts w:ascii="TimesNewRomanPS-BoldMT" w:hAnsi="TimesNewRomanPS-BoldMT" w:cs="TimesNewRomanPS-BoldMT" w:hint="eastAsia"/>
                <w:bCs/>
                <w:szCs w:val="24"/>
              </w:rPr>
            </w:pPr>
            <w:r w:rsidRPr="005B20B9">
              <w:rPr>
                <w:rFonts w:ascii="TimesNewRomanPS-BoldMT" w:hAnsi="TimesNewRomanPS-BoldMT" w:cs="TimesNewRomanPS-BoldMT"/>
                <w:bCs/>
                <w:szCs w:val="24"/>
              </w:rPr>
              <w:lastRenderedPageBreak/>
              <w:t>2</w:t>
            </w:r>
          </w:p>
        </w:tc>
      </w:tr>
      <w:tr w:rsidR="007457E6" w:rsidRPr="005B20B9" w14:paraId="52DF0ED9" w14:textId="77777777" w:rsidTr="007457E6">
        <w:tc>
          <w:tcPr>
            <w:tcW w:w="1701" w:type="dxa"/>
          </w:tcPr>
          <w:p w14:paraId="77431290" w14:textId="50BB2EAA" w:rsidR="007457E6" w:rsidRPr="005B20B9" w:rsidRDefault="007457E6" w:rsidP="007457E6">
            <w:pPr>
              <w:autoSpaceDE w:val="0"/>
              <w:autoSpaceDN w:val="0"/>
              <w:adjustRightInd w:val="0"/>
              <w:jc w:val="center"/>
              <w:rPr>
                <w:rFonts w:ascii="TimesNewRomanPS-BoldMT" w:hAnsi="TimesNewRomanPS-BoldMT" w:cs="TimesNewRomanPS-BoldMT" w:hint="eastAsia"/>
                <w:bCs/>
                <w:szCs w:val="24"/>
              </w:rPr>
            </w:pPr>
            <w:r w:rsidRPr="005B20B9">
              <w:rPr>
                <w:rFonts w:ascii="TimesNewRomanPS-BoldMT" w:hAnsi="TimesNewRomanPS-BoldMT" w:cs="TimesNewRomanPS-BoldMT"/>
                <w:bCs/>
                <w:szCs w:val="24"/>
              </w:rPr>
              <w:lastRenderedPageBreak/>
              <w:t>Практическое занятие</w:t>
            </w:r>
          </w:p>
        </w:tc>
        <w:tc>
          <w:tcPr>
            <w:tcW w:w="4253" w:type="dxa"/>
          </w:tcPr>
          <w:p w14:paraId="632C28B4" w14:textId="77777777" w:rsidR="007457E6" w:rsidRPr="005B20B9" w:rsidRDefault="007457E6" w:rsidP="007457E6">
            <w:pPr>
              <w:tabs>
                <w:tab w:val="left" w:pos="317"/>
              </w:tabs>
              <w:ind w:left="34"/>
              <w:jc w:val="both"/>
              <w:rPr>
                <w:color w:val="000000"/>
                <w:szCs w:val="24"/>
              </w:rPr>
            </w:pPr>
            <w:r w:rsidRPr="005B20B9">
              <w:rPr>
                <w:color w:val="000000"/>
                <w:szCs w:val="24"/>
              </w:rPr>
              <w:t xml:space="preserve">Построение единого информационного пространства учреждения. </w:t>
            </w:r>
          </w:p>
          <w:p w14:paraId="30226E1D" w14:textId="77777777" w:rsidR="007457E6" w:rsidRPr="005B20B9" w:rsidRDefault="007457E6" w:rsidP="007457E6">
            <w:pPr>
              <w:autoSpaceDE w:val="0"/>
              <w:autoSpaceDN w:val="0"/>
              <w:adjustRightInd w:val="0"/>
              <w:rPr>
                <w:rFonts w:ascii="TimesNewRomanPS-BoldMT" w:hAnsi="TimesNewRomanPS-BoldMT" w:cs="TimesNewRomanPS-BoldMT" w:hint="eastAsia"/>
                <w:b/>
                <w:bCs/>
                <w:szCs w:val="24"/>
              </w:rPr>
            </w:pPr>
          </w:p>
        </w:tc>
        <w:tc>
          <w:tcPr>
            <w:tcW w:w="2268" w:type="dxa"/>
            <w:vMerge/>
          </w:tcPr>
          <w:p w14:paraId="33E71784" w14:textId="77777777" w:rsidR="007457E6" w:rsidRPr="005B20B9" w:rsidRDefault="007457E6" w:rsidP="007457E6">
            <w:pPr>
              <w:autoSpaceDE w:val="0"/>
              <w:autoSpaceDN w:val="0"/>
              <w:adjustRightInd w:val="0"/>
              <w:jc w:val="both"/>
              <w:rPr>
                <w:b/>
                <w:bCs/>
                <w:szCs w:val="24"/>
              </w:rPr>
            </w:pPr>
          </w:p>
        </w:tc>
        <w:tc>
          <w:tcPr>
            <w:tcW w:w="1276" w:type="dxa"/>
            <w:gridSpan w:val="2"/>
          </w:tcPr>
          <w:p w14:paraId="437DF9A5" w14:textId="77777777" w:rsidR="007457E6" w:rsidRPr="005B20B9" w:rsidRDefault="007457E6" w:rsidP="007457E6">
            <w:pPr>
              <w:autoSpaceDE w:val="0"/>
              <w:autoSpaceDN w:val="0"/>
              <w:adjustRightInd w:val="0"/>
              <w:jc w:val="center"/>
              <w:rPr>
                <w:rFonts w:ascii="TimesNewRomanPS-BoldMT" w:hAnsi="TimesNewRomanPS-BoldMT" w:cs="TimesNewRomanPS-BoldMT" w:hint="eastAsia"/>
                <w:bCs/>
                <w:szCs w:val="24"/>
              </w:rPr>
            </w:pPr>
            <w:r w:rsidRPr="005B20B9">
              <w:rPr>
                <w:rFonts w:ascii="TimesNewRomanPS-BoldMT" w:hAnsi="TimesNewRomanPS-BoldMT" w:cs="TimesNewRomanPS-BoldMT"/>
                <w:bCs/>
                <w:szCs w:val="24"/>
              </w:rPr>
              <w:t>2</w:t>
            </w:r>
          </w:p>
        </w:tc>
      </w:tr>
      <w:tr w:rsidR="007457E6" w:rsidRPr="005B20B9" w14:paraId="5C363049" w14:textId="77777777" w:rsidTr="007457E6">
        <w:tc>
          <w:tcPr>
            <w:tcW w:w="1701" w:type="dxa"/>
          </w:tcPr>
          <w:p w14:paraId="524987DA" w14:textId="77777777" w:rsidR="007457E6" w:rsidRPr="005B20B9" w:rsidRDefault="007457E6" w:rsidP="007457E6">
            <w:pPr>
              <w:autoSpaceDE w:val="0"/>
              <w:autoSpaceDN w:val="0"/>
              <w:adjustRightInd w:val="0"/>
              <w:jc w:val="center"/>
              <w:rPr>
                <w:rFonts w:ascii="TimesNewRomanPS-BoldMT" w:hAnsi="TimesNewRomanPS-BoldMT" w:cs="TimesNewRomanPS-BoldMT" w:hint="eastAsia"/>
                <w:bCs/>
                <w:szCs w:val="24"/>
              </w:rPr>
            </w:pPr>
            <w:r w:rsidRPr="005B20B9">
              <w:rPr>
                <w:rFonts w:ascii="TimesNewRomanPS-BoldMT" w:hAnsi="TimesNewRomanPS-BoldMT" w:cs="TimesNewRomanPS-BoldMT"/>
                <w:bCs/>
                <w:szCs w:val="24"/>
              </w:rPr>
              <w:lastRenderedPageBreak/>
              <w:t xml:space="preserve">Практическое занятие </w:t>
            </w:r>
          </w:p>
        </w:tc>
        <w:tc>
          <w:tcPr>
            <w:tcW w:w="4253" w:type="dxa"/>
          </w:tcPr>
          <w:p w14:paraId="69ED9B0C" w14:textId="77777777" w:rsidR="007457E6" w:rsidRPr="005B20B9" w:rsidRDefault="007457E6" w:rsidP="007457E6">
            <w:pPr>
              <w:tabs>
                <w:tab w:val="left" w:pos="317"/>
              </w:tabs>
              <w:ind w:left="34"/>
              <w:jc w:val="both"/>
              <w:rPr>
                <w:color w:val="000000"/>
                <w:szCs w:val="24"/>
              </w:rPr>
            </w:pPr>
            <w:r w:rsidRPr="005B20B9">
              <w:rPr>
                <w:color w:val="000000"/>
                <w:szCs w:val="24"/>
              </w:rPr>
              <w:t>Источники информации в современной школе</w:t>
            </w:r>
          </w:p>
          <w:p w14:paraId="5B6207EE" w14:textId="77777777" w:rsidR="007457E6" w:rsidRPr="005B20B9" w:rsidRDefault="007457E6" w:rsidP="007457E6">
            <w:pPr>
              <w:autoSpaceDE w:val="0"/>
              <w:autoSpaceDN w:val="0"/>
              <w:adjustRightInd w:val="0"/>
              <w:rPr>
                <w:color w:val="000000"/>
                <w:szCs w:val="24"/>
              </w:rPr>
            </w:pPr>
          </w:p>
        </w:tc>
        <w:tc>
          <w:tcPr>
            <w:tcW w:w="2268" w:type="dxa"/>
            <w:vMerge/>
          </w:tcPr>
          <w:p w14:paraId="5AD716DE" w14:textId="77777777" w:rsidR="007457E6" w:rsidRPr="005B20B9" w:rsidRDefault="007457E6" w:rsidP="007457E6">
            <w:pPr>
              <w:autoSpaceDE w:val="0"/>
              <w:autoSpaceDN w:val="0"/>
              <w:adjustRightInd w:val="0"/>
              <w:jc w:val="both"/>
              <w:rPr>
                <w:b/>
                <w:bCs/>
                <w:szCs w:val="24"/>
              </w:rPr>
            </w:pPr>
          </w:p>
        </w:tc>
        <w:tc>
          <w:tcPr>
            <w:tcW w:w="1276" w:type="dxa"/>
            <w:gridSpan w:val="2"/>
          </w:tcPr>
          <w:p w14:paraId="08952196" w14:textId="77777777" w:rsidR="007457E6" w:rsidRPr="005B20B9" w:rsidRDefault="007457E6" w:rsidP="007457E6">
            <w:pPr>
              <w:autoSpaceDE w:val="0"/>
              <w:autoSpaceDN w:val="0"/>
              <w:adjustRightInd w:val="0"/>
              <w:jc w:val="center"/>
              <w:rPr>
                <w:rFonts w:ascii="TimesNewRomanPS-BoldMT" w:hAnsi="TimesNewRomanPS-BoldMT" w:cs="TimesNewRomanPS-BoldMT" w:hint="eastAsia"/>
                <w:bCs/>
                <w:szCs w:val="24"/>
              </w:rPr>
            </w:pPr>
            <w:r w:rsidRPr="005B20B9">
              <w:rPr>
                <w:rFonts w:ascii="TimesNewRomanPS-BoldMT" w:hAnsi="TimesNewRomanPS-BoldMT" w:cs="TimesNewRomanPS-BoldMT"/>
                <w:bCs/>
                <w:szCs w:val="24"/>
              </w:rPr>
              <w:t>2</w:t>
            </w:r>
          </w:p>
        </w:tc>
      </w:tr>
      <w:tr w:rsidR="007457E6" w:rsidRPr="005B20B9" w14:paraId="43FC6AF5" w14:textId="77777777" w:rsidTr="007457E6">
        <w:tc>
          <w:tcPr>
            <w:tcW w:w="1701" w:type="dxa"/>
          </w:tcPr>
          <w:p w14:paraId="25E75496" w14:textId="77777777" w:rsidR="007457E6" w:rsidRPr="005B20B9" w:rsidRDefault="007457E6" w:rsidP="007457E6">
            <w:pPr>
              <w:autoSpaceDE w:val="0"/>
              <w:autoSpaceDN w:val="0"/>
              <w:adjustRightInd w:val="0"/>
              <w:jc w:val="center"/>
              <w:rPr>
                <w:rFonts w:ascii="TimesNewRomanPS-BoldMT" w:hAnsi="TimesNewRomanPS-BoldMT" w:cs="TimesNewRomanPS-BoldMT" w:hint="eastAsia"/>
                <w:bCs/>
                <w:szCs w:val="24"/>
              </w:rPr>
            </w:pPr>
            <w:r w:rsidRPr="005B20B9">
              <w:rPr>
                <w:rFonts w:ascii="TimesNewRomanPS-BoldMT" w:hAnsi="TimesNewRomanPS-BoldMT" w:cs="TimesNewRomanPS-BoldMT"/>
                <w:bCs/>
                <w:szCs w:val="24"/>
              </w:rPr>
              <w:t xml:space="preserve">Практическое занятие </w:t>
            </w:r>
          </w:p>
        </w:tc>
        <w:tc>
          <w:tcPr>
            <w:tcW w:w="4253" w:type="dxa"/>
          </w:tcPr>
          <w:p w14:paraId="36A4BFD5" w14:textId="77777777" w:rsidR="007457E6" w:rsidRPr="005B20B9" w:rsidRDefault="007457E6" w:rsidP="007457E6">
            <w:pPr>
              <w:autoSpaceDE w:val="0"/>
              <w:autoSpaceDN w:val="0"/>
              <w:adjustRightInd w:val="0"/>
              <w:rPr>
                <w:color w:val="000000"/>
                <w:szCs w:val="24"/>
              </w:rPr>
            </w:pPr>
            <w:r w:rsidRPr="005B20B9">
              <w:rPr>
                <w:color w:val="000000"/>
                <w:szCs w:val="24"/>
              </w:rPr>
              <w:t>Виды ЦОР</w:t>
            </w:r>
          </w:p>
        </w:tc>
        <w:tc>
          <w:tcPr>
            <w:tcW w:w="2268" w:type="dxa"/>
            <w:vMerge/>
          </w:tcPr>
          <w:p w14:paraId="696010D7" w14:textId="77777777" w:rsidR="007457E6" w:rsidRPr="005B20B9" w:rsidRDefault="007457E6" w:rsidP="007457E6">
            <w:pPr>
              <w:autoSpaceDE w:val="0"/>
              <w:autoSpaceDN w:val="0"/>
              <w:adjustRightInd w:val="0"/>
              <w:jc w:val="both"/>
              <w:rPr>
                <w:b/>
                <w:bCs/>
                <w:szCs w:val="24"/>
              </w:rPr>
            </w:pPr>
          </w:p>
        </w:tc>
        <w:tc>
          <w:tcPr>
            <w:tcW w:w="1276" w:type="dxa"/>
            <w:gridSpan w:val="2"/>
          </w:tcPr>
          <w:p w14:paraId="2572E65E" w14:textId="77777777" w:rsidR="007457E6" w:rsidRPr="005B20B9" w:rsidRDefault="007457E6" w:rsidP="007457E6">
            <w:pPr>
              <w:autoSpaceDE w:val="0"/>
              <w:autoSpaceDN w:val="0"/>
              <w:adjustRightInd w:val="0"/>
              <w:jc w:val="center"/>
              <w:rPr>
                <w:rFonts w:ascii="TimesNewRomanPS-BoldMT" w:hAnsi="TimesNewRomanPS-BoldMT" w:cs="TimesNewRomanPS-BoldMT" w:hint="eastAsia"/>
                <w:bCs/>
                <w:szCs w:val="24"/>
              </w:rPr>
            </w:pPr>
            <w:r w:rsidRPr="005B20B9">
              <w:rPr>
                <w:rFonts w:ascii="TimesNewRomanPS-BoldMT" w:hAnsi="TimesNewRomanPS-BoldMT" w:cs="TimesNewRomanPS-BoldMT"/>
                <w:bCs/>
                <w:szCs w:val="24"/>
              </w:rPr>
              <w:t>2</w:t>
            </w:r>
          </w:p>
        </w:tc>
      </w:tr>
      <w:tr w:rsidR="007457E6" w:rsidRPr="005B20B9" w14:paraId="67B33EB8" w14:textId="77777777" w:rsidTr="007457E6">
        <w:tc>
          <w:tcPr>
            <w:tcW w:w="1701" w:type="dxa"/>
          </w:tcPr>
          <w:p w14:paraId="45A0056E" w14:textId="77777777" w:rsidR="007457E6" w:rsidRPr="005B20B9" w:rsidRDefault="007457E6" w:rsidP="007457E6">
            <w:pPr>
              <w:autoSpaceDE w:val="0"/>
              <w:autoSpaceDN w:val="0"/>
              <w:adjustRightInd w:val="0"/>
              <w:jc w:val="center"/>
              <w:rPr>
                <w:rFonts w:ascii="TimesNewRomanPS-BoldMT" w:hAnsi="TimesNewRomanPS-BoldMT" w:cs="TimesNewRomanPS-BoldMT" w:hint="eastAsia"/>
                <w:bCs/>
                <w:szCs w:val="24"/>
              </w:rPr>
            </w:pPr>
            <w:r w:rsidRPr="005B20B9">
              <w:rPr>
                <w:rFonts w:ascii="TimesNewRomanPS-BoldMT" w:hAnsi="TimesNewRomanPS-BoldMT" w:cs="TimesNewRomanPS-BoldMT"/>
                <w:bCs/>
                <w:szCs w:val="24"/>
              </w:rPr>
              <w:t xml:space="preserve">Практическое занятие </w:t>
            </w:r>
          </w:p>
        </w:tc>
        <w:tc>
          <w:tcPr>
            <w:tcW w:w="4253" w:type="dxa"/>
          </w:tcPr>
          <w:p w14:paraId="26FD314B" w14:textId="77777777" w:rsidR="007457E6" w:rsidRPr="005B20B9" w:rsidRDefault="007457E6" w:rsidP="007457E6">
            <w:pPr>
              <w:tabs>
                <w:tab w:val="left" w:pos="317"/>
              </w:tabs>
              <w:ind w:left="34"/>
              <w:jc w:val="both"/>
              <w:rPr>
                <w:color w:val="000000"/>
                <w:szCs w:val="24"/>
              </w:rPr>
            </w:pPr>
            <w:r w:rsidRPr="005B20B9">
              <w:rPr>
                <w:color w:val="000000"/>
                <w:szCs w:val="24"/>
              </w:rPr>
              <w:t>Специфика деятельности педагога при организации учебного процесса на основе использования ЦОР.</w:t>
            </w:r>
          </w:p>
          <w:p w14:paraId="5A58C60A" w14:textId="77777777" w:rsidR="007457E6" w:rsidRPr="005B20B9" w:rsidRDefault="007457E6" w:rsidP="007457E6">
            <w:pPr>
              <w:autoSpaceDE w:val="0"/>
              <w:autoSpaceDN w:val="0"/>
              <w:adjustRightInd w:val="0"/>
              <w:rPr>
                <w:color w:val="000000"/>
                <w:szCs w:val="24"/>
              </w:rPr>
            </w:pPr>
          </w:p>
        </w:tc>
        <w:tc>
          <w:tcPr>
            <w:tcW w:w="2268" w:type="dxa"/>
            <w:vMerge/>
          </w:tcPr>
          <w:p w14:paraId="1AB24587" w14:textId="77777777" w:rsidR="007457E6" w:rsidRPr="005B20B9" w:rsidRDefault="007457E6" w:rsidP="007457E6">
            <w:pPr>
              <w:autoSpaceDE w:val="0"/>
              <w:autoSpaceDN w:val="0"/>
              <w:adjustRightInd w:val="0"/>
              <w:jc w:val="both"/>
              <w:rPr>
                <w:b/>
                <w:bCs/>
                <w:szCs w:val="24"/>
              </w:rPr>
            </w:pPr>
          </w:p>
        </w:tc>
        <w:tc>
          <w:tcPr>
            <w:tcW w:w="1276" w:type="dxa"/>
            <w:gridSpan w:val="2"/>
          </w:tcPr>
          <w:p w14:paraId="442201FE" w14:textId="77777777" w:rsidR="007457E6" w:rsidRPr="005B20B9" w:rsidRDefault="007457E6" w:rsidP="007457E6">
            <w:pPr>
              <w:autoSpaceDE w:val="0"/>
              <w:autoSpaceDN w:val="0"/>
              <w:adjustRightInd w:val="0"/>
              <w:jc w:val="center"/>
              <w:rPr>
                <w:rFonts w:ascii="TimesNewRomanPS-BoldMT" w:hAnsi="TimesNewRomanPS-BoldMT" w:cs="TimesNewRomanPS-BoldMT" w:hint="eastAsia"/>
                <w:bCs/>
                <w:szCs w:val="24"/>
              </w:rPr>
            </w:pPr>
            <w:r w:rsidRPr="005B20B9">
              <w:rPr>
                <w:rFonts w:ascii="TimesNewRomanPS-BoldMT" w:hAnsi="TimesNewRomanPS-BoldMT" w:cs="TimesNewRomanPS-BoldMT"/>
                <w:bCs/>
                <w:szCs w:val="24"/>
              </w:rPr>
              <w:t>2</w:t>
            </w:r>
          </w:p>
        </w:tc>
      </w:tr>
      <w:tr w:rsidR="007457E6" w:rsidRPr="005B20B9" w14:paraId="2B1C58A7" w14:textId="77777777" w:rsidTr="007457E6">
        <w:tc>
          <w:tcPr>
            <w:tcW w:w="1701" w:type="dxa"/>
          </w:tcPr>
          <w:p w14:paraId="627A03B1" w14:textId="77777777" w:rsidR="007457E6" w:rsidRPr="005B20B9" w:rsidRDefault="007457E6" w:rsidP="007457E6">
            <w:pPr>
              <w:autoSpaceDE w:val="0"/>
              <w:autoSpaceDN w:val="0"/>
              <w:adjustRightInd w:val="0"/>
              <w:jc w:val="center"/>
              <w:rPr>
                <w:rFonts w:ascii="TimesNewRomanPS-BoldMT" w:hAnsi="TimesNewRomanPS-BoldMT" w:cs="TimesNewRomanPS-BoldMT" w:hint="eastAsia"/>
                <w:bCs/>
                <w:szCs w:val="24"/>
              </w:rPr>
            </w:pPr>
            <w:r w:rsidRPr="005B20B9">
              <w:rPr>
                <w:rFonts w:ascii="TimesNewRomanPS-BoldMT" w:hAnsi="TimesNewRomanPS-BoldMT" w:cs="TimesNewRomanPS-BoldMT"/>
                <w:bCs/>
                <w:szCs w:val="24"/>
              </w:rPr>
              <w:t xml:space="preserve">Практическое занятие </w:t>
            </w:r>
          </w:p>
        </w:tc>
        <w:tc>
          <w:tcPr>
            <w:tcW w:w="4253" w:type="dxa"/>
          </w:tcPr>
          <w:p w14:paraId="7DEC77E3" w14:textId="77777777" w:rsidR="007457E6" w:rsidRPr="005B20B9" w:rsidRDefault="007457E6" w:rsidP="007457E6">
            <w:pPr>
              <w:autoSpaceDE w:val="0"/>
              <w:autoSpaceDN w:val="0"/>
              <w:adjustRightInd w:val="0"/>
              <w:jc w:val="both"/>
              <w:rPr>
                <w:bCs/>
                <w:color w:val="000000"/>
                <w:szCs w:val="24"/>
              </w:rPr>
            </w:pPr>
            <w:r w:rsidRPr="005B20B9">
              <w:rPr>
                <w:bCs/>
                <w:color w:val="000000"/>
                <w:szCs w:val="24"/>
              </w:rPr>
              <w:t>Использование ИКТ в учебном процессе</w:t>
            </w:r>
          </w:p>
          <w:p w14:paraId="73C03074" w14:textId="77777777" w:rsidR="007457E6" w:rsidRPr="005B20B9" w:rsidRDefault="007457E6" w:rsidP="007457E6">
            <w:pPr>
              <w:autoSpaceDE w:val="0"/>
              <w:autoSpaceDN w:val="0"/>
              <w:adjustRightInd w:val="0"/>
              <w:rPr>
                <w:color w:val="000000"/>
                <w:szCs w:val="24"/>
              </w:rPr>
            </w:pPr>
          </w:p>
        </w:tc>
        <w:tc>
          <w:tcPr>
            <w:tcW w:w="2268" w:type="dxa"/>
            <w:vMerge/>
          </w:tcPr>
          <w:p w14:paraId="2F0FCF0C" w14:textId="77777777" w:rsidR="007457E6" w:rsidRPr="005B20B9" w:rsidRDefault="007457E6" w:rsidP="007457E6">
            <w:pPr>
              <w:autoSpaceDE w:val="0"/>
              <w:autoSpaceDN w:val="0"/>
              <w:adjustRightInd w:val="0"/>
              <w:jc w:val="center"/>
              <w:rPr>
                <w:b/>
                <w:bCs/>
                <w:szCs w:val="24"/>
              </w:rPr>
            </w:pPr>
          </w:p>
        </w:tc>
        <w:tc>
          <w:tcPr>
            <w:tcW w:w="1276" w:type="dxa"/>
            <w:gridSpan w:val="2"/>
          </w:tcPr>
          <w:p w14:paraId="0C86D169" w14:textId="77777777" w:rsidR="007457E6" w:rsidRPr="005B20B9" w:rsidRDefault="007457E6" w:rsidP="007457E6">
            <w:pPr>
              <w:autoSpaceDE w:val="0"/>
              <w:autoSpaceDN w:val="0"/>
              <w:adjustRightInd w:val="0"/>
              <w:jc w:val="center"/>
              <w:rPr>
                <w:rFonts w:ascii="TimesNewRomanPS-BoldMT" w:hAnsi="TimesNewRomanPS-BoldMT" w:cs="TimesNewRomanPS-BoldMT" w:hint="eastAsia"/>
                <w:bCs/>
                <w:szCs w:val="24"/>
              </w:rPr>
            </w:pPr>
            <w:r w:rsidRPr="005B20B9">
              <w:rPr>
                <w:rFonts w:ascii="TimesNewRomanPS-BoldMT" w:hAnsi="TimesNewRomanPS-BoldMT" w:cs="TimesNewRomanPS-BoldMT"/>
                <w:bCs/>
                <w:szCs w:val="24"/>
              </w:rPr>
              <w:t>2</w:t>
            </w:r>
          </w:p>
        </w:tc>
      </w:tr>
      <w:tr w:rsidR="007457E6" w:rsidRPr="005B20B9" w14:paraId="7088A9B3" w14:textId="77777777" w:rsidTr="007457E6">
        <w:tc>
          <w:tcPr>
            <w:tcW w:w="1701" w:type="dxa"/>
          </w:tcPr>
          <w:p w14:paraId="7981B849" w14:textId="77777777" w:rsidR="007457E6" w:rsidRPr="005B20B9" w:rsidRDefault="007457E6" w:rsidP="007457E6">
            <w:pPr>
              <w:autoSpaceDE w:val="0"/>
              <w:autoSpaceDN w:val="0"/>
              <w:adjustRightInd w:val="0"/>
              <w:jc w:val="center"/>
              <w:rPr>
                <w:rFonts w:ascii="TimesNewRomanPS-BoldMT" w:hAnsi="TimesNewRomanPS-BoldMT" w:cs="TimesNewRomanPS-BoldMT" w:hint="eastAsia"/>
                <w:bCs/>
                <w:szCs w:val="24"/>
              </w:rPr>
            </w:pPr>
            <w:r w:rsidRPr="005B20B9">
              <w:rPr>
                <w:rFonts w:ascii="TimesNewRomanPS-BoldMT" w:hAnsi="TimesNewRomanPS-BoldMT" w:cs="TimesNewRomanPS-BoldMT"/>
                <w:bCs/>
                <w:szCs w:val="24"/>
              </w:rPr>
              <w:t>Практическое занятие</w:t>
            </w:r>
          </w:p>
        </w:tc>
        <w:tc>
          <w:tcPr>
            <w:tcW w:w="4253" w:type="dxa"/>
          </w:tcPr>
          <w:p w14:paraId="0087BC83" w14:textId="77777777" w:rsidR="007457E6" w:rsidRPr="005B20B9" w:rsidRDefault="007457E6" w:rsidP="007457E6">
            <w:pPr>
              <w:autoSpaceDE w:val="0"/>
              <w:autoSpaceDN w:val="0"/>
              <w:adjustRightInd w:val="0"/>
              <w:rPr>
                <w:szCs w:val="24"/>
              </w:rPr>
            </w:pPr>
            <w:r w:rsidRPr="005B20B9">
              <w:rPr>
                <w:color w:val="000000"/>
                <w:szCs w:val="24"/>
              </w:rPr>
              <w:t>ЦОР и ИУМК в учебном процессе</w:t>
            </w:r>
          </w:p>
        </w:tc>
        <w:tc>
          <w:tcPr>
            <w:tcW w:w="2268" w:type="dxa"/>
            <w:vMerge/>
          </w:tcPr>
          <w:p w14:paraId="7257A7F5" w14:textId="77777777" w:rsidR="007457E6" w:rsidRPr="005B20B9" w:rsidRDefault="007457E6" w:rsidP="007457E6">
            <w:pPr>
              <w:autoSpaceDE w:val="0"/>
              <w:autoSpaceDN w:val="0"/>
              <w:adjustRightInd w:val="0"/>
              <w:jc w:val="both"/>
              <w:rPr>
                <w:b/>
                <w:bCs/>
                <w:szCs w:val="24"/>
              </w:rPr>
            </w:pPr>
          </w:p>
        </w:tc>
        <w:tc>
          <w:tcPr>
            <w:tcW w:w="1276" w:type="dxa"/>
            <w:gridSpan w:val="2"/>
          </w:tcPr>
          <w:p w14:paraId="27D34EF4" w14:textId="77777777" w:rsidR="007457E6" w:rsidRPr="005B20B9" w:rsidRDefault="007457E6" w:rsidP="007457E6">
            <w:pPr>
              <w:autoSpaceDE w:val="0"/>
              <w:autoSpaceDN w:val="0"/>
              <w:adjustRightInd w:val="0"/>
              <w:jc w:val="center"/>
              <w:rPr>
                <w:rFonts w:ascii="TimesNewRomanPS-BoldMT" w:hAnsi="TimesNewRomanPS-BoldMT" w:cs="TimesNewRomanPS-BoldMT" w:hint="eastAsia"/>
                <w:bCs/>
                <w:szCs w:val="24"/>
              </w:rPr>
            </w:pPr>
            <w:r w:rsidRPr="005B20B9">
              <w:rPr>
                <w:rFonts w:ascii="TimesNewRomanPS-BoldMT" w:hAnsi="TimesNewRomanPS-BoldMT" w:cs="TimesNewRomanPS-BoldMT"/>
                <w:bCs/>
                <w:szCs w:val="24"/>
              </w:rPr>
              <w:t>4</w:t>
            </w:r>
          </w:p>
        </w:tc>
      </w:tr>
      <w:tr w:rsidR="007457E6" w:rsidRPr="005B20B9" w14:paraId="5E00981A" w14:textId="77777777" w:rsidTr="00745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633"/>
        </w:trPr>
        <w:tc>
          <w:tcPr>
            <w:tcW w:w="8222" w:type="dxa"/>
            <w:gridSpan w:val="3"/>
            <w:tcBorders>
              <w:top w:val="single" w:sz="4" w:space="0" w:color="auto"/>
              <w:left w:val="single" w:sz="4" w:space="0" w:color="auto"/>
              <w:bottom w:val="single" w:sz="4" w:space="0" w:color="auto"/>
              <w:right w:val="single" w:sz="4" w:space="0" w:color="auto"/>
            </w:tcBorders>
            <w:hideMark/>
          </w:tcPr>
          <w:p w14:paraId="45E327AC" w14:textId="77777777" w:rsidR="007457E6" w:rsidRPr="005B20B9" w:rsidRDefault="007457E6" w:rsidP="007457E6">
            <w:pPr>
              <w:pStyle w:val="Default"/>
              <w:spacing w:before="120" w:after="120"/>
              <w:rPr>
                <w:b/>
                <w:bCs/>
                <w:lang w:bidi="en-US"/>
              </w:rPr>
            </w:pPr>
            <w:r w:rsidRPr="005B20B9">
              <w:rPr>
                <w:b/>
                <w:bCs/>
                <w:lang w:bidi="en-US"/>
              </w:rPr>
              <w:t>Итого:</w:t>
            </w:r>
          </w:p>
        </w:tc>
        <w:tc>
          <w:tcPr>
            <w:tcW w:w="1270" w:type="dxa"/>
            <w:tcBorders>
              <w:top w:val="single" w:sz="4" w:space="0" w:color="auto"/>
              <w:left w:val="single" w:sz="4" w:space="0" w:color="auto"/>
              <w:bottom w:val="single" w:sz="4" w:space="0" w:color="auto"/>
              <w:right w:val="single" w:sz="4" w:space="0" w:color="auto"/>
            </w:tcBorders>
            <w:hideMark/>
          </w:tcPr>
          <w:p w14:paraId="3675BDD6" w14:textId="77777777" w:rsidR="007457E6" w:rsidRPr="005B20B9" w:rsidRDefault="007457E6" w:rsidP="007457E6">
            <w:pPr>
              <w:pStyle w:val="Default"/>
              <w:spacing w:before="120" w:after="120"/>
              <w:rPr>
                <w:b/>
                <w:bCs/>
                <w:lang w:bidi="en-US"/>
              </w:rPr>
            </w:pPr>
            <w:r w:rsidRPr="005B20B9">
              <w:rPr>
                <w:b/>
                <w:bCs/>
              </w:rPr>
              <w:t>16</w:t>
            </w:r>
            <w:r w:rsidRPr="005B20B9">
              <w:rPr>
                <w:b/>
                <w:bCs/>
                <w:lang w:bidi="en-US"/>
              </w:rPr>
              <w:t>/</w:t>
            </w:r>
            <w:r w:rsidRPr="005B20B9">
              <w:rPr>
                <w:b/>
                <w:bCs/>
              </w:rPr>
              <w:t xml:space="preserve">100 </w:t>
            </w:r>
            <w:r w:rsidRPr="005B20B9">
              <w:rPr>
                <w:b/>
                <w:bCs/>
                <w:lang w:bidi="en-US"/>
              </w:rPr>
              <w:t>%</w:t>
            </w:r>
          </w:p>
        </w:tc>
      </w:tr>
    </w:tbl>
    <w:p w14:paraId="57D803B9" w14:textId="77777777" w:rsidR="007457E6" w:rsidRPr="005B20B9" w:rsidRDefault="007457E6" w:rsidP="007457E6">
      <w:pPr>
        <w:pStyle w:val="Default"/>
      </w:pPr>
      <w:r w:rsidRPr="005B20B9">
        <w:rPr>
          <w:b/>
          <w:bCs/>
        </w:rPr>
        <w:t xml:space="preserve">8. Методические рекомендации преподавателям по дисциплине (модулю) </w:t>
      </w:r>
    </w:p>
    <w:p w14:paraId="1513A7BA" w14:textId="77777777" w:rsidR="007457E6" w:rsidRPr="005B20B9" w:rsidRDefault="007457E6" w:rsidP="007457E6">
      <w:pPr>
        <w:autoSpaceDE w:val="0"/>
        <w:autoSpaceDN w:val="0"/>
        <w:adjustRightInd w:val="0"/>
        <w:ind w:firstLine="708"/>
        <w:jc w:val="both"/>
        <w:rPr>
          <w:szCs w:val="24"/>
        </w:rPr>
      </w:pPr>
      <w:r w:rsidRPr="005B20B9">
        <w:rPr>
          <w:szCs w:val="24"/>
        </w:rPr>
        <w:t>Преподаватель данной дисциплины должен делать акцент на дидактические принципы активности, проблемности, прочности и системности; использовать технологии и методы обучения в соответствии с разделами курса; ставить перед студентами вопросы и проблемы, которые они обязаны анализировать в течение всего курса; согласовывать содержание тем, по которым проводится занятие, с задачами по формированию компетенций (ОК, ПК, ОПК), использовать информационно-коммуникационные технологии.</w:t>
      </w:r>
    </w:p>
    <w:p w14:paraId="2E16440B" w14:textId="77777777" w:rsidR="007457E6" w:rsidRPr="005B20B9" w:rsidRDefault="007457E6" w:rsidP="007457E6">
      <w:pPr>
        <w:autoSpaceDE w:val="0"/>
        <w:autoSpaceDN w:val="0"/>
        <w:adjustRightInd w:val="0"/>
        <w:jc w:val="both"/>
        <w:rPr>
          <w:b/>
          <w:szCs w:val="24"/>
        </w:rPr>
      </w:pPr>
      <w:r w:rsidRPr="005B20B9">
        <w:rPr>
          <w:b/>
          <w:szCs w:val="24"/>
        </w:rPr>
        <w:t>9. Методические рекомендации для преподавателей для проведения текущего контроля успеваемости/промежуточной аттестации по дисциплине</w:t>
      </w:r>
    </w:p>
    <w:p w14:paraId="273D19B0" w14:textId="77777777" w:rsidR="007457E6" w:rsidRPr="005B20B9" w:rsidRDefault="007457E6" w:rsidP="007457E6">
      <w:pPr>
        <w:autoSpaceDE w:val="0"/>
        <w:autoSpaceDN w:val="0"/>
        <w:adjustRightInd w:val="0"/>
        <w:jc w:val="both"/>
        <w:rPr>
          <w:szCs w:val="24"/>
        </w:rPr>
      </w:pPr>
      <w:r w:rsidRPr="005B20B9">
        <w:rPr>
          <w:szCs w:val="24"/>
        </w:rPr>
        <w:t>Текущий контроль успеваемости в рамках дисциплины проводятся с целью определения степени освоения обучающимися образовательной программы.</w:t>
      </w:r>
    </w:p>
    <w:p w14:paraId="6E0F378C" w14:textId="77777777" w:rsidR="007457E6" w:rsidRPr="005B20B9" w:rsidRDefault="007457E6" w:rsidP="007457E6">
      <w:pPr>
        <w:autoSpaceDE w:val="0"/>
        <w:autoSpaceDN w:val="0"/>
        <w:adjustRightInd w:val="0"/>
        <w:jc w:val="both"/>
        <w:rPr>
          <w:szCs w:val="24"/>
        </w:rPr>
      </w:pPr>
      <w:r w:rsidRPr="005B20B9">
        <w:rPr>
          <w:szCs w:val="24"/>
        </w:rPr>
        <w:t>Учебные достижения обучающихся по всем видам учебных заданий в ходе текущего контроля оцениваются по балльно-рейтинговой системе в соответствии с Технологической картой.</w:t>
      </w:r>
    </w:p>
    <w:p w14:paraId="58D2E20E" w14:textId="77777777" w:rsidR="007457E6" w:rsidRPr="005B20B9" w:rsidRDefault="007457E6" w:rsidP="007457E6">
      <w:pPr>
        <w:autoSpaceDE w:val="0"/>
        <w:autoSpaceDN w:val="0"/>
        <w:adjustRightInd w:val="0"/>
        <w:jc w:val="both"/>
        <w:rPr>
          <w:szCs w:val="24"/>
        </w:rPr>
      </w:pPr>
      <w:r w:rsidRPr="005B20B9">
        <w:rPr>
          <w:szCs w:val="24"/>
        </w:rPr>
        <w:t xml:space="preserve">Текущий контроль успеваемости обучающихся проводится по каждой теме учебной дисциплины и включает контроль знаний на аудиторных и внеаудиторных занятиях, а также в ходе выполнения самостоятельной работы. </w:t>
      </w:r>
    </w:p>
    <w:p w14:paraId="2D371804" w14:textId="77777777" w:rsidR="007457E6" w:rsidRPr="005B20B9" w:rsidRDefault="007457E6" w:rsidP="007457E6">
      <w:pPr>
        <w:autoSpaceDE w:val="0"/>
        <w:autoSpaceDN w:val="0"/>
        <w:adjustRightInd w:val="0"/>
        <w:jc w:val="both"/>
        <w:rPr>
          <w:szCs w:val="24"/>
        </w:rPr>
      </w:pPr>
      <w:r w:rsidRPr="005B20B9">
        <w:rPr>
          <w:szCs w:val="24"/>
        </w:rPr>
        <w:t>Рубежный контроль по дисциплине проводится в рамках контрольных недель.</w:t>
      </w:r>
    </w:p>
    <w:p w14:paraId="35A11EA1" w14:textId="77777777" w:rsidR="007457E6" w:rsidRPr="005B20B9" w:rsidRDefault="007457E6" w:rsidP="007457E6">
      <w:pPr>
        <w:autoSpaceDE w:val="0"/>
        <w:autoSpaceDN w:val="0"/>
        <w:adjustRightInd w:val="0"/>
        <w:jc w:val="both"/>
        <w:rPr>
          <w:szCs w:val="24"/>
        </w:rPr>
      </w:pPr>
      <w:r w:rsidRPr="005B20B9">
        <w:rPr>
          <w:szCs w:val="24"/>
        </w:rPr>
        <w:t>Промежуточная аттестация обучающихся проводится в форме сдачи зачета.</w:t>
      </w:r>
    </w:p>
    <w:p w14:paraId="0120E3C7" w14:textId="77777777" w:rsidR="007457E6" w:rsidRPr="005B20B9" w:rsidRDefault="007457E6" w:rsidP="007457E6">
      <w:pPr>
        <w:autoSpaceDE w:val="0"/>
        <w:autoSpaceDN w:val="0"/>
        <w:adjustRightInd w:val="0"/>
        <w:jc w:val="both"/>
        <w:rPr>
          <w:szCs w:val="24"/>
        </w:rPr>
      </w:pPr>
      <w:r w:rsidRPr="005B20B9">
        <w:rPr>
          <w:szCs w:val="24"/>
        </w:rPr>
        <w:lastRenderedPageBreak/>
        <w:t>Зачет сдается согласно расписанию и служит формой проверки учебных достижений обучающихся по всей программе учебной дисциплины и преследуют цель оценить учебные достижения за академический период.</w:t>
      </w:r>
    </w:p>
    <w:p w14:paraId="65CF023D" w14:textId="77777777" w:rsidR="007457E6" w:rsidRPr="005B20B9" w:rsidRDefault="007457E6" w:rsidP="007457E6">
      <w:pPr>
        <w:autoSpaceDE w:val="0"/>
        <w:autoSpaceDN w:val="0"/>
        <w:adjustRightInd w:val="0"/>
        <w:jc w:val="both"/>
        <w:rPr>
          <w:b/>
          <w:szCs w:val="24"/>
        </w:rPr>
      </w:pPr>
      <w:r w:rsidRPr="005B20B9">
        <w:rPr>
          <w:b/>
          <w:szCs w:val="24"/>
        </w:rPr>
        <w:t>10. Методические рекомендации обучающимся по дисциплине, в том числе для самостоятельной работы обучающихся</w:t>
      </w:r>
    </w:p>
    <w:p w14:paraId="5195B9CC" w14:textId="77777777" w:rsidR="007457E6" w:rsidRPr="005B20B9" w:rsidRDefault="007457E6" w:rsidP="007457E6">
      <w:pPr>
        <w:pStyle w:val="a6"/>
        <w:rPr>
          <w:b/>
        </w:rPr>
      </w:pPr>
      <w:r w:rsidRPr="005B20B9">
        <w:rPr>
          <w:b/>
        </w:rPr>
        <w:t>Задание 1. Мультимедийная презентация</w:t>
      </w:r>
    </w:p>
    <w:p w14:paraId="0D8BBE77" w14:textId="08C8A892" w:rsidR="007457E6" w:rsidRPr="005061F8" w:rsidRDefault="007457E6" w:rsidP="005061F8">
      <w:pPr>
        <w:widowControl w:val="0"/>
        <w:autoSpaceDE w:val="0"/>
        <w:autoSpaceDN w:val="0"/>
        <w:adjustRightInd w:val="0"/>
        <w:rPr>
          <w:b/>
          <w:bCs/>
          <w:szCs w:val="24"/>
        </w:rPr>
      </w:pPr>
      <w:r w:rsidRPr="005B20B9">
        <w:rPr>
          <w:b/>
          <w:bCs/>
          <w:szCs w:val="24"/>
        </w:rPr>
        <w:t xml:space="preserve">Требования к структуре презентации: </w:t>
      </w:r>
    </w:p>
    <w:p w14:paraId="4516A1E3" w14:textId="77777777" w:rsidR="007457E6" w:rsidRPr="005B20B9" w:rsidRDefault="007457E6" w:rsidP="00D84EB7">
      <w:pPr>
        <w:pStyle w:val="a3"/>
        <w:numPr>
          <w:ilvl w:val="1"/>
          <w:numId w:val="33"/>
        </w:numPr>
        <w:tabs>
          <w:tab w:val="left" w:pos="1134"/>
        </w:tabs>
        <w:spacing w:after="0" w:afterAutospacing="0"/>
        <w:ind w:left="0" w:firstLine="709"/>
        <w:jc w:val="both"/>
        <w:rPr>
          <w:rFonts w:eastAsia="Times New Roman"/>
          <w:szCs w:val="24"/>
        </w:rPr>
      </w:pPr>
      <w:r w:rsidRPr="005B20B9">
        <w:rPr>
          <w:rFonts w:eastAsia="Times New Roman"/>
          <w:szCs w:val="24"/>
        </w:rPr>
        <w:t xml:space="preserve">титульный лист; </w:t>
      </w:r>
    </w:p>
    <w:p w14:paraId="104D6652" w14:textId="77777777" w:rsidR="007457E6" w:rsidRPr="005B20B9" w:rsidRDefault="007457E6" w:rsidP="00D84EB7">
      <w:pPr>
        <w:pStyle w:val="a3"/>
        <w:numPr>
          <w:ilvl w:val="1"/>
          <w:numId w:val="33"/>
        </w:numPr>
        <w:tabs>
          <w:tab w:val="left" w:pos="1134"/>
        </w:tabs>
        <w:spacing w:after="0" w:afterAutospacing="0"/>
        <w:ind w:left="0" w:firstLine="709"/>
        <w:jc w:val="both"/>
        <w:rPr>
          <w:rFonts w:eastAsia="Times New Roman"/>
          <w:szCs w:val="24"/>
        </w:rPr>
      </w:pPr>
      <w:r w:rsidRPr="005B20B9">
        <w:rPr>
          <w:rFonts w:eastAsia="Times New Roman"/>
          <w:szCs w:val="24"/>
        </w:rPr>
        <w:t>введение;</w:t>
      </w:r>
    </w:p>
    <w:p w14:paraId="045B1E00" w14:textId="77777777" w:rsidR="007457E6" w:rsidRPr="005B20B9" w:rsidRDefault="007457E6" w:rsidP="00D84EB7">
      <w:pPr>
        <w:pStyle w:val="a3"/>
        <w:numPr>
          <w:ilvl w:val="1"/>
          <w:numId w:val="33"/>
        </w:numPr>
        <w:tabs>
          <w:tab w:val="left" w:pos="1134"/>
        </w:tabs>
        <w:spacing w:after="0" w:afterAutospacing="0"/>
        <w:ind w:left="0" w:firstLine="709"/>
        <w:jc w:val="both"/>
        <w:rPr>
          <w:rFonts w:eastAsia="Times New Roman"/>
          <w:szCs w:val="24"/>
        </w:rPr>
      </w:pPr>
      <w:r w:rsidRPr="005B20B9">
        <w:rPr>
          <w:rFonts w:eastAsia="Times New Roman"/>
          <w:szCs w:val="24"/>
        </w:rPr>
        <w:t>текстовое изложение материала в лаконичном, сжатом содержательном виде (не менее 15 слайдов)</w:t>
      </w:r>
    </w:p>
    <w:p w14:paraId="369AA10B" w14:textId="14F78F1B" w:rsidR="007457E6" w:rsidRPr="005B20B9" w:rsidRDefault="007457E6" w:rsidP="00D84EB7">
      <w:pPr>
        <w:pStyle w:val="a3"/>
        <w:numPr>
          <w:ilvl w:val="1"/>
          <w:numId w:val="33"/>
        </w:numPr>
        <w:tabs>
          <w:tab w:val="left" w:pos="1134"/>
        </w:tabs>
        <w:spacing w:after="0" w:afterAutospacing="0"/>
        <w:ind w:left="0" w:firstLine="709"/>
        <w:jc w:val="both"/>
        <w:rPr>
          <w:rFonts w:eastAsia="Times New Roman"/>
          <w:szCs w:val="24"/>
        </w:rPr>
      </w:pPr>
      <w:r w:rsidRPr="005B20B9">
        <w:rPr>
          <w:rFonts w:eastAsia="Times New Roman"/>
          <w:szCs w:val="24"/>
        </w:rPr>
        <w:t>наличие иллюстративных</w:t>
      </w:r>
      <w:r w:rsidR="005061F8">
        <w:rPr>
          <w:rFonts w:eastAsia="Times New Roman"/>
          <w:szCs w:val="24"/>
        </w:rPr>
        <w:t xml:space="preserve"> </w:t>
      </w:r>
      <w:r w:rsidRPr="005B20B9">
        <w:rPr>
          <w:rFonts w:eastAsia="Times New Roman"/>
          <w:szCs w:val="24"/>
        </w:rPr>
        <w:t>материалов, несущих содержательную нагрузку;</w:t>
      </w:r>
    </w:p>
    <w:p w14:paraId="652101EE" w14:textId="77777777" w:rsidR="007457E6" w:rsidRPr="005B20B9" w:rsidRDefault="007457E6" w:rsidP="00D84EB7">
      <w:pPr>
        <w:pStyle w:val="a3"/>
        <w:numPr>
          <w:ilvl w:val="1"/>
          <w:numId w:val="33"/>
        </w:numPr>
        <w:tabs>
          <w:tab w:val="left" w:pos="1134"/>
        </w:tabs>
        <w:spacing w:after="0" w:afterAutospacing="0"/>
        <w:ind w:left="0" w:firstLine="709"/>
        <w:jc w:val="both"/>
        <w:rPr>
          <w:rFonts w:eastAsia="Times New Roman"/>
          <w:szCs w:val="24"/>
        </w:rPr>
      </w:pPr>
      <w:r w:rsidRPr="005B20B9">
        <w:rPr>
          <w:rFonts w:eastAsia="Times New Roman"/>
          <w:szCs w:val="24"/>
        </w:rPr>
        <w:t>заключение;</w:t>
      </w:r>
    </w:p>
    <w:p w14:paraId="3E53E69F" w14:textId="77777777" w:rsidR="007457E6" w:rsidRPr="005B20B9" w:rsidRDefault="007457E6" w:rsidP="00D84EB7">
      <w:pPr>
        <w:pStyle w:val="a3"/>
        <w:numPr>
          <w:ilvl w:val="1"/>
          <w:numId w:val="33"/>
        </w:numPr>
        <w:tabs>
          <w:tab w:val="left" w:pos="1134"/>
        </w:tabs>
        <w:spacing w:after="0" w:afterAutospacing="0"/>
        <w:ind w:left="0" w:firstLine="709"/>
        <w:jc w:val="both"/>
        <w:rPr>
          <w:rFonts w:eastAsia="Times New Roman"/>
          <w:szCs w:val="24"/>
        </w:rPr>
      </w:pPr>
      <w:r w:rsidRPr="005B20B9">
        <w:rPr>
          <w:rFonts w:eastAsia="Times New Roman"/>
          <w:szCs w:val="24"/>
        </w:rPr>
        <w:t xml:space="preserve">список использованной литературы (с правильным библиографическим оформлением) </w:t>
      </w:r>
    </w:p>
    <w:p w14:paraId="4E760880" w14:textId="109F299E" w:rsidR="007457E6" w:rsidRPr="00D84EB7" w:rsidRDefault="007457E6" w:rsidP="00D84EB7">
      <w:pPr>
        <w:widowControl w:val="0"/>
        <w:autoSpaceDE w:val="0"/>
        <w:autoSpaceDN w:val="0"/>
        <w:adjustRightInd w:val="0"/>
        <w:rPr>
          <w:b/>
          <w:bCs/>
          <w:szCs w:val="24"/>
        </w:rPr>
      </w:pPr>
      <w:r w:rsidRPr="005B20B9">
        <w:rPr>
          <w:b/>
          <w:bCs/>
          <w:szCs w:val="24"/>
        </w:rPr>
        <w:t xml:space="preserve">Показатели, используемые при оценивании учебной презентации </w:t>
      </w:r>
    </w:p>
    <w:p w14:paraId="2130F4C3" w14:textId="77777777" w:rsidR="007457E6" w:rsidRPr="005B20B9" w:rsidRDefault="007457E6" w:rsidP="00D84EB7">
      <w:pPr>
        <w:numPr>
          <w:ilvl w:val="0"/>
          <w:numId w:val="32"/>
        </w:numPr>
        <w:tabs>
          <w:tab w:val="left" w:pos="1134"/>
        </w:tabs>
        <w:spacing w:after="0" w:afterAutospacing="0"/>
        <w:ind w:left="0" w:firstLine="709"/>
        <w:contextualSpacing/>
        <w:jc w:val="both"/>
        <w:rPr>
          <w:szCs w:val="24"/>
        </w:rPr>
      </w:pPr>
      <w:r w:rsidRPr="005B20B9">
        <w:rPr>
          <w:szCs w:val="24"/>
        </w:rPr>
        <w:t>актуальность проблемы и темы;</w:t>
      </w:r>
    </w:p>
    <w:p w14:paraId="6E2AA3A5" w14:textId="77777777" w:rsidR="007457E6" w:rsidRPr="005B20B9" w:rsidRDefault="007457E6" w:rsidP="00D84EB7">
      <w:pPr>
        <w:numPr>
          <w:ilvl w:val="0"/>
          <w:numId w:val="32"/>
        </w:numPr>
        <w:tabs>
          <w:tab w:val="left" w:pos="1134"/>
        </w:tabs>
        <w:spacing w:after="0" w:afterAutospacing="0"/>
        <w:ind w:left="0" w:firstLine="709"/>
        <w:contextualSpacing/>
        <w:jc w:val="both"/>
        <w:rPr>
          <w:szCs w:val="24"/>
        </w:rPr>
      </w:pPr>
      <w:r w:rsidRPr="005B20B9">
        <w:rPr>
          <w:szCs w:val="24"/>
        </w:rPr>
        <w:t>новизна и самостоятельность в постановке проблемы;</w:t>
      </w:r>
    </w:p>
    <w:p w14:paraId="74D4E3BB" w14:textId="77777777" w:rsidR="007457E6" w:rsidRPr="005B20B9" w:rsidRDefault="007457E6" w:rsidP="00D84EB7">
      <w:pPr>
        <w:numPr>
          <w:ilvl w:val="0"/>
          <w:numId w:val="32"/>
        </w:numPr>
        <w:tabs>
          <w:tab w:val="left" w:pos="1134"/>
        </w:tabs>
        <w:spacing w:after="0" w:afterAutospacing="0"/>
        <w:ind w:left="0" w:firstLine="709"/>
        <w:contextualSpacing/>
        <w:jc w:val="both"/>
        <w:rPr>
          <w:szCs w:val="24"/>
        </w:rPr>
      </w:pPr>
      <w:r w:rsidRPr="005B20B9">
        <w:rPr>
          <w:szCs w:val="24"/>
        </w:rPr>
        <w:t>наличие авторской позиции, самостоятельность суждений;</w:t>
      </w:r>
    </w:p>
    <w:p w14:paraId="26316144" w14:textId="77777777" w:rsidR="007457E6" w:rsidRPr="005B20B9" w:rsidRDefault="007457E6" w:rsidP="00D84EB7">
      <w:pPr>
        <w:numPr>
          <w:ilvl w:val="0"/>
          <w:numId w:val="32"/>
        </w:numPr>
        <w:tabs>
          <w:tab w:val="left" w:pos="1134"/>
        </w:tabs>
        <w:spacing w:after="0" w:afterAutospacing="0"/>
        <w:ind w:left="0" w:firstLine="709"/>
        <w:contextualSpacing/>
        <w:jc w:val="both"/>
        <w:rPr>
          <w:szCs w:val="24"/>
        </w:rPr>
      </w:pPr>
      <w:r w:rsidRPr="005B20B9">
        <w:rPr>
          <w:szCs w:val="24"/>
        </w:rPr>
        <w:t>соответствие плана теме;</w:t>
      </w:r>
    </w:p>
    <w:p w14:paraId="4F6D2992" w14:textId="77777777" w:rsidR="007457E6" w:rsidRPr="005B20B9" w:rsidRDefault="007457E6" w:rsidP="00D84EB7">
      <w:pPr>
        <w:numPr>
          <w:ilvl w:val="0"/>
          <w:numId w:val="32"/>
        </w:numPr>
        <w:tabs>
          <w:tab w:val="left" w:pos="1134"/>
        </w:tabs>
        <w:spacing w:after="0" w:afterAutospacing="0"/>
        <w:ind w:left="0" w:firstLine="709"/>
        <w:contextualSpacing/>
        <w:jc w:val="both"/>
        <w:rPr>
          <w:szCs w:val="24"/>
        </w:rPr>
      </w:pPr>
      <w:r w:rsidRPr="005B20B9">
        <w:rPr>
          <w:szCs w:val="24"/>
        </w:rPr>
        <w:t>соответствие содержания теме;</w:t>
      </w:r>
    </w:p>
    <w:p w14:paraId="29E0A4E6" w14:textId="77777777" w:rsidR="007457E6" w:rsidRPr="005B20B9" w:rsidRDefault="007457E6" w:rsidP="00D84EB7">
      <w:pPr>
        <w:numPr>
          <w:ilvl w:val="0"/>
          <w:numId w:val="32"/>
        </w:numPr>
        <w:tabs>
          <w:tab w:val="left" w:pos="1134"/>
        </w:tabs>
        <w:spacing w:after="0" w:afterAutospacing="0"/>
        <w:ind w:left="0" w:firstLine="709"/>
        <w:contextualSpacing/>
        <w:jc w:val="both"/>
        <w:rPr>
          <w:szCs w:val="24"/>
        </w:rPr>
      </w:pPr>
      <w:r w:rsidRPr="005B20B9">
        <w:rPr>
          <w:szCs w:val="24"/>
        </w:rPr>
        <w:t>полнота и глубина раскрытия основных понятий проблемы;</w:t>
      </w:r>
    </w:p>
    <w:p w14:paraId="2A22E3BF" w14:textId="77777777" w:rsidR="007457E6" w:rsidRPr="005B20B9" w:rsidRDefault="007457E6" w:rsidP="00D84EB7">
      <w:pPr>
        <w:numPr>
          <w:ilvl w:val="0"/>
          <w:numId w:val="32"/>
        </w:numPr>
        <w:tabs>
          <w:tab w:val="left" w:pos="1134"/>
        </w:tabs>
        <w:spacing w:after="0" w:afterAutospacing="0"/>
        <w:ind w:left="0" w:firstLine="709"/>
        <w:contextualSpacing/>
        <w:jc w:val="both"/>
        <w:rPr>
          <w:szCs w:val="24"/>
        </w:rPr>
      </w:pPr>
      <w:r w:rsidRPr="005B20B9">
        <w:rPr>
          <w:szCs w:val="24"/>
        </w:rPr>
        <w:t>умение работать с литературой, систематизировать и структурировать материал;</w:t>
      </w:r>
    </w:p>
    <w:p w14:paraId="1787E836" w14:textId="77777777" w:rsidR="007457E6" w:rsidRPr="005B20B9" w:rsidRDefault="007457E6" w:rsidP="00D84EB7">
      <w:pPr>
        <w:numPr>
          <w:ilvl w:val="0"/>
          <w:numId w:val="32"/>
        </w:numPr>
        <w:tabs>
          <w:tab w:val="left" w:pos="1134"/>
        </w:tabs>
        <w:spacing w:after="0" w:afterAutospacing="0"/>
        <w:ind w:left="0" w:firstLine="709"/>
        <w:contextualSpacing/>
        <w:jc w:val="both"/>
        <w:rPr>
          <w:szCs w:val="24"/>
        </w:rPr>
      </w:pPr>
      <w:r w:rsidRPr="005B20B9">
        <w:rPr>
          <w:szCs w:val="24"/>
        </w:rPr>
        <w:t>умение обобщать, сопоставлять различные точки зрения по рассматриваемому вопросу, аргументировать основные положения и выводы;</w:t>
      </w:r>
    </w:p>
    <w:p w14:paraId="53E42094" w14:textId="77777777" w:rsidR="007457E6" w:rsidRPr="005B20B9" w:rsidRDefault="007457E6" w:rsidP="00D84EB7">
      <w:pPr>
        <w:numPr>
          <w:ilvl w:val="0"/>
          <w:numId w:val="32"/>
        </w:numPr>
        <w:tabs>
          <w:tab w:val="left" w:pos="1134"/>
        </w:tabs>
        <w:spacing w:after="0" w:afterAutospacing="0"/>
        <w:ind w:left="0" w:firstLine="709"/>
        <w:contextualSpacing/>
        <w:jc w:val="both"/>
        <w:rPr>
          <w:szCs w:val="24"/>
        </w:rPr>
      </w:pPr>
      <w:r w:rsidRPr="005B20B9">
        <w:rPr>
          <w:szCs w:val="24"/>
        </w:rPr>
        <w:t>круг, полнота использования литературных источников по проблеме;</w:t>
      </w:r>
    </w:p>
    <w:p w14:paraId="71C2BA1C" w14:textId="77777777" w:rsidR="007457E6" w:rsidRPr="005B20B9" w:rsidRDefault="007457E6" w:rsidP="00D84EB7">
      <w:pPr>
        <w:numPr>
          <w:ilvl w:val="0"/>
          <w:numId w:val="32"/>
        </w:numPr>
        <w:tabs>
          <w:tab w:val="left" w:pos="1134"/>
        </w:tabs>
        <w:spacing w:after="0" w:afterAutospacing="0"/>
        <w:ind w:left="0" w:firstLine="709"/>
        <w:contextualSpacing/>
        <w:jc w:val="both"/>
        <w:rPr>
          <w:szCs w:val="24"/>
        </w:rPr>
      </w:pPr>
      <w:r w:rsidRPr="005B20B9">
        <w:rPr>
          <w:szCs w:val="24"/>
        </w:rPr>
        <w:t>отсутствие орфографических и синтаксических ошибок, стилистических погрешностей;</w:t>
      </w:r>
    </w:p>
    <w:p w14:paraId="566AB709" w14:textId="77777777" w:rsidR="007457E6" w:rsidRPr="005B20B9" w:rsidRDefault="007457E6" w:rsidP="00D84EB7">
      <w:pPr>
        <w:numPr>
          <w:ilvl w:val="0"/>
          <w:numId w:val="32"/>
        </w:numPr>
        <w:tabs>
          <w:tab w:val="left" w:pos="1134"/>
        </w:tabs>
        <w:spacing w:after="0" w:afterAutospacing="0"/>
        <w:ind w:left="0" w:firstLine="709"/>
        <w:contextualSpacing/>
        <w:jc w:val="both"/>
        <w:rPr>
          <w:szCs w:val="24"/>
        </w:rPr>
      </w:pPr>
      <w:r w:rsidRPr="005B20B9">
        <w:rPr>
          <w:szCs w:val="24"/>
        </w:rPr>
        <w:t>правильное оформление ссылок на используемую литературу;</w:t>
      </w:r>
    </w:p>
    <w:p w14:paraId="56FCBFA4" w14:textId="77777777" w:rsidR="007457E6" w:rsidRPr="005B20B9" w:rsidRDefault="007457E6" w:rsidP="00D84EB7">
      <w:pPr>
        <w:numPr>
          <w:ilvl w:val="0"/>
          <w:numId w:val="32"/>
        </w:numPr>
        <w:tabs>
          <w:tab w:val="left" w:pos="1134"/>
        </w:tabs>
        <w:spacing w:after="0" w:afterAutospacing="0"/>
        <w:ind w:left="0" w:firstLine="709"/>
        <w:contextualSpacing/>
        <w:jc w:val="both"/>
        <w:rPr>
          <w:szCs w:val="24"/>
        </w:rPr>
      </w:pPr>
      <w:r w:rsidRPr="005B20B9">
        <w:rPr>
          <w:szCs w:val="24"/>
        </w:rPr>
        <w:t>адекватность формы изложения;</w:t>
      </w:r>
    </w:p>
    <w:p w14:paraId="3950DB95" w14:textId="77777777" w:rsidR="007457E6" w:rsidRPr="005B20B9" w:rsidRDefault="007457E6" w:rsidP="00D84EB7">
      <w:pPr>
        <w:numPr>
          <w:ilvl w:val="0"/>
          <w:numId w:val="32"/>
        </w:numPr>
        <w:tabs>
          <w:tab w:val="left" w:pos="1134"/>
        </w:tabs>
        <w:spacing w:after="0" w:afterAutospacing="0"/>
        <w:ind w:left="0" w:firstLine="709"/>
        <w:contextualSpacing/>
        <w:rPr>
          <w:szCs w:val="24"/>
        </w:rPr>
      </w:pPr>
      <w:r w:rsidRPr="005B20B9">
        <w:rPr>
          <w:szCs w:val="24"/>
        </w:rPr>
        <w:t>соблюдение требований к объему.</w:t>
      </w:r>
    </w:p>
    <w:p w14:paraId="6E04B745" w14:textId="77777777" w:rsidR="007457E6" w:rsidRPr="005B20B9" w:rsidRDefault="007457E6" w:rsidP="007457E6">
      <w:pPr>
        <w:widowControl w:val="0"/>
        <w:tabs>
          <w:tab w:val="left" w:pos="1134"/>
        </w:tabs>
        <w:autoSpaceDE w:val="0"/>
        <w:autoSpaceDN w:val="0"/>
        <w:adjustRightInd w:val="0"/>
        <w:rPr>
          <w:szCs w:val="24"/>
        </w:rPr>
      </w:pPr>
    </w:p>
    <w:p w14:paraId="4F30940D" w14:textId="702B0A60" w:rsidR="007457E6" w:rsidRPr="005B20B9" w:rsidRDefault="007457E6" w:rsidP="007457E6">
      <w:pPr>
        <w:autoSpaceDE w:val="0"/>
        <w:autoSpaceDN w:val="0"/>
        <w:adjustRightInd w:val="0"/>
        <w:rPr>
          <w:szCs w:val="24"/>
        </w:rPr>
      </w:pPr>
      <w:r w:rsidRPr="005B20B9">
        <w:rPr>
          <w:szCs w:val="24"/>
        </w:rPr>
        <w:t>Примерна</w:t>
      </w:r>
      <w:r w:rsidR="00D84EB7">
        <w:rPr>
          <w:szCs w:val="24"/>
        </w:rPr>
        <w:t>я тематика презентаций</w:t>
      </w:r>
    </w:p>
    <w:p w14:paraId="15AC9CC7" w14:textId="77777777" w:rsidR="007457E6" w:rsidRPr="005B20B9" w:rsidRDefault="007457E6" w:rsidP="00D84EB7">
      <w:pPr>
        <w:numPr>
          <w:ilvl w:val="0"/>
          <w:numId w:val="32"/>
        </w:numPr>
        <w:tabs>
          <w:tab w:val="left" w:pos="1134"/>
        </w:tabs>
        <w:spacing w:after="0" w:afterAutospacing="0"/>
        <w:ind w:left="0" w:firstLine="709"/>
        <w:contextualSpacing/>
        <w:rPr>
          <w:szCs w:val="24"/>
        </w:rPr>
      </w:pPr>
      <w:r w:rsidRPr="005B20B9">
        <w:rPr>
          <w:szCs w:val="24"/>
        </w:rPr>
        <w:t>Информационные технологии в образовании</w:t>
      </w:r>
    </w:p>
    <w:p w14:paraId="1A0740E8" w14:textId="77777777" w:rsidR="007457E6" w:rsidRPr="005B20B9" w:rsidRDefault="007457E6" w:rsidP="00D84EB7">
      <w:pPr>
        <w:numPr>
          <w:ilvl w:val="0"/>
          <w:numId w:val="32"/>
        </w:numPr>
        <w:tabs>
          <w:tab w:val="left" w:pos="1134"/>
        </w:tabs>
        <w:spacing w:after="0" w:afterAutospacing="0"/>
        <w:ind w:left="0" w:firstLine="709"/>
        <w:contextualSpacing/>
        <w:rPr>
          <w:szCs w:val="24"/>
        </w:rPr>
      </w:pPr>
      <w:r w:rsidRPr="005B20B9">
        <w:rPr>
          <w:szCs w:val="24"/>
        </w:rPr>
        <w:t>Программные средства в профессиональной деятельности</w:t>
      </w:r>
    </w:p>
    <w:p w14:paraId="2351CA1E" w14:textId="77777777" w:rsidR="007457E6" w:rsidRPr="005B20B9" w:rsidRDefault="007457E6" w:rsidP="00D84EB7">
      <w:pPr>
        <w:numPr>
          <w:ilvl w:val="0"/>
          <w:numId w:val="32"/>
        </w:numPr>
        <w:tabs>
          <w:tab w:val="left" w:pos="1134"/>
        </w:tabs>
        <w:spacing w:after="0" w:afterAutospacing="0"/>
        <w:ind w:left="0" w:firstLine="709"/>
        <w:contextualSpacing/>
        <w:rPr>
          <w:szCs w:val="24"/>
        </w:rPr>
      </w:pPr>
      <w:r w:rsidRPr="005B20B9">
        <w:rPr>
          <w:szCs w:val="24"/>
        </w:rPr>
        <w:t>Применение Интернет-технологий в профессиональной деятельности</w:t>
      </w:r>
    </w:p>
    <w:p w14:paraId="13C39F77" w14:textId="77777777" w:rsidR="007457E6" w:rsidRPr="005B20B9" w:rsidRDefault="007457E6" w:rsidP="00D84EB7">
      <w:pPr>
        <w:numPr>
          <w:ilvl w:val="0"/>
          <w:numId w:val="32"/>
        </w:numPr>
        <w:tabs>
          <w:tab w:val="left" w:pos="1134"/>
        </w:tabs>
        <w:spacing w:after="0" w:afterAutospacing="0"/>
        <w:ind w:left="0" w:firstLine="709"/>
        <w:contextualSpacing/>
        <w:rPr>
          <w:szCs w:val="24"/>
        </w:rPr>
      </w:pPr>
      <w:r w:rsidRPr="005B20B9">
        <w:rPr>
          <w:szCs w:val="24"/>
        </w:rPr>
        <w:t>Дистанционные технологии в образовании</w:t>
      </w:r>
    </w:p>
    <w:p w14:paraId="52C96568" w14:textId="77777777" w:rsidR="007457E6" w:rsidRPr="005B20B9" w:rsidRDefault="007457E6" w:rsidP="00D84EB7">
      <w:pPr>
        <w:numPr>
          <w:ilvl w:val="0"/>
          <w:numId w:val="32"/>
        </w:numPr>
        <w:tabs>
          <w:tab w:val="left" w:pos="1134"/>
        </w:tabs>
        <w:spacing w:after="0" w:afterAutospacing="0"/>
        <w:ind w:left="0" w:firstLine="709"/>
        <w:contextualSpacing/>
        <w:rPr>
          <w:szCs w:val="24"/>
        </w:rPr>
      </w:pPr>
      <w:r w:rsidRPr="005B20B9">
        <w:rPr>
          <w:szCs w:val="24"/>
        </w:rPr>
        <w:t xml:space="preserve">Проектирование электронных учебных курсов </w:t>
      </w:r>
    </w:p>
    <w:p w14:paraId="13442412" w14:textId="77777777" w:rsidR="007457E6" w:rsidRPr="005B20B9" w:rsidRDefault="007457E6" w:rsidP="00D84EB7">
      <w:pPr>
        <w:numPr>
          <w:ilvl w:val="0"/>
          <w:numId w:val="32"/>
        </w:numPr>
        <w:tabs>
          <w:tab w:val="left" w:pos="1134"/>
        </w:tabs>
        <w:spacing w:after="0" w:afterAutospacing="0"/>
        <w:ind w:left="0" w:firstLine="709"/>
        <w:contextualSpacing/>
        <w:rPr>
          <w:szCs w:val="24"/>
        </w:rPr>
      </w:pPr>
      <w:r w:rsidRPr="005B20B9">
        <w:rPr>
          <w:szCs w:val="24"/>
        </w:rPr>
        <w:t>Информационные технологии в научно-исследовательской деятельности</w:t>
      </w:r>
    </w:p>
    <w:p w14:paraId="38287F7C" w14:textId="77777777" w:rsidR="007457E6" w:rsidRPr="005B20B9" w:rsidRDefault="007457E6" w:rsidP="007457E6">
      <w:pPr>
        <w:autoSpaceDE w:val="0"/>
        <w:autoSpaceDN w:val="0"/>
        <w:adjustRightInd w:val="0"/>
        <w:jc w:val="both"/>
        <w:rPr>
          <w:szCs w:val="24"/>
        </w:rPr>
      </w:pPr>
    </w:p>
    <w:p w14:paraId="04AF93B0" w14:textId="77777777" w:rsidR="007457E6" w:rsidRPr="005B20B9" w:rsidRDefault="007457E6" w:rsidP="007457E6">
      <w:pPr>
        <w:pStyle w:val="a6"/>
        <w:rPr>
          <w:b/>
        </w:rPr>
      </w:pPr>
      <w:r w:rsidRPr="005B20B9">
        <w:rPr>
          <w:b/>
        </w:rPr>
        <w:t>Задание 2. Опрос в электронной форме</w:t>
      </w:r>
    </w:p>
    <w:p w14:paraId="5EC18008" w14:textId="77777777" w:rsidR="007457E6" w:rsidRPr="005B20B9" w:rsidRDefault="007457E6" w:rsidP="007457E6">
      <w:pPr>
        <w:widowControl w:val="0"/>
        <w:autoSpaceDE w:val="0"/>
        <w:autoSpaceDN w:val="0"/>
        <w:adjustRightInd w:val="0"/>
        <w:rPr>
          <w:b/>
          <w:bCs/>
          <w:szCs w:val="24"/>
        </w:rPr>
      </w:pPr>
      <w:r w:rsidRPr="005B20B9">
        <w:rPr>
          <w:b/>
          <w:bCs/>
          <w:szCs w:val="24"/>
        </w:rPr>
        <w:lastRenderedPageBreak/>
        <w:t xml:space="preserve">Требования: </w:t>
      </w:r>
    </w:p>
    <w:p w14:paraId="40599C7B" w14:textId="77777777" w:rsidR="007457E6" w:rsidRPr="005B20B9" w:rsidRDefault="007457E6" w:rsidP="00D84EB7">
      <w:pPr>
        <w:numPr>
          <w:ilvl w:val="0"/>
          <w:numId w:val="35"/>
        </w:numPr>
        <w:shd w:val="clear" w:color="auto" w:fill="FFFFFF"/>
        <w:spacing w:before="45" w:after="45" w:afterAutospacing="0"/>
        <w:ind w:right="45"/>
        <w:jc w:val="both"/>
        <w:textAlignment w:val="top"/>
        <w:rPr>
          <w:szCs w:val="24"/>
        </w:rPr>
      </w:pPr>
      <w:r w:rsidRPr="005B20B9">
        <w:rPr>
          <w:szCs w:val="24"/>
        </w:rPr>
        <w:t xml:space="preserve">Наличие структурных компонентов: </w:t>
      </w:r>
    </w:p>
    <w:p w14:paraId="48D4F1E6" w14:textId="77777777" w:rsidR="007457E6" w:rsidRPr="005B20B9" w:rsidRDefault="007457E6" w:rsidP="00D84EB7">
      <w:pPr>
        <w:numPr>
          <w:ilvl w:val="0"/>
          <w:numId w:val="36"/>
        </w:numPr>
        <w:shd w:val="clear" w:color="auto" w:fill="FFFFFF"/>
        <w:spacing w:before="45" w:after="45" w:afterAutospacing="0"/>
        <w:ind w:right="45"/>
        <w:jc w:val="both"/>
        <w:textAlignment w:val="top"/>
        <w:rPr>
          <w:szCs w:val="24"/>
        </w:rPr>
      </w:pPr>
      <w:r w:rsidRPr="005B20B9">
        <w:rPr>
          <w:szCs w:val="24"/>
        </w:rPr>
        <w:t>вводная (тема опроса; реквизиты организации, которая проводит опрос, и др.);</w:t>
      </w:r>
    </w:p>
    <w:p w14:paraId="2C50EEE1" w14:textId="77777777" w:rsidR="007457E6" w:rsidRPr="005B20B9" w:rsidRDefault="007457E6" w:rsidP="00D84EB7">
      <w:pPr>
        <w:numPr>
          <w:ilvl w:val="0"/>
          <w:numId w:val="36"/>
        </w:numPr>
        <w:shd w:val="clear" w:color="auto" w:fill="FFFFFF"/>
        <w:spacing w:before="45" w:after="45" w:afterAutospacing="0"/>
        <w:ind w:right="45"/>
        <w:jc w:val="both"/>
        <w:textAlignment w:val="top"/>
        <w:rPr>
          <w:szCs w:val="24"/>
        </w:rPr>
      </w:pPr>
      <w:r w:rsidRPr="005B20B9">
        <w:rPr>
          <w:szCs w:val="24"/>
        </w:rPr>
        <w:t>основная;</w:t>
      </w:r>
    </w:p>
    <w:p w14:paraId="37E8FDEA" w14:textId="77777777" w:rsidR="007457E6" w:rsidRPr="005B20B9" w:rsidRDefault="007457E6" w:rsidP="00D84EB7">
      <w:pPr>
        <w:numPr>
          <w:ilvl w:val="0"/>
          <w:numId w:val="36"/>
        </w:numPr>
        <w:shd w:val="clear" w:color="auto" w:fill="FFFFFF"/>
        <w:spacing w:before="45" w:after="45" w:afterAutospacing="0"/>
        <w:ind w:right="45"/>
        <w:jc w:val="both"/>
        <w:textAlignment w:val="top"/>
        <w:rPr>
          <w:szCs w:val="24"/>
        </w:rPr>
      </w:pPr>
      <w:r w:rsidRPr="005B20B9">
        <w:rPr>
          <w:szCs w:val="24"/>
        </w:rPr>
        <w:t>содержащая сведения об опрашиваемом лице.</w:t>
      </w:r>
    </w:p>
    <w:p w14:paraId="4054682F" w14:textId="77777777" w:rsidR="007457E6" w:rsidRPr="005B20B9" w:rsidRDefault="007457E6" w:rsidP="00D84EB7">
      <w:pPr>
        <w:widowControl w:val="0"/>
        <w:autoSpaceDE w:val="0"/>
        <w:autoSpaceDN w:val="0"/>
        <w:adjustRightInd w:val="0"/>
        <w:rPr>
          <w:b/>
          <w:bCs/>
          <w:szCs w:val="24"/>
        </w:rPr>
      </w:pPr>
      <w:r w:rsidRPr="005B20B9">
        <w:rPr>
          <w:b/>
          <w:bCs/>
          <w:szCs w:val="24"/>
        </w:rPr>
        <w:t xml:space="preserve">Показатели, используемые при оценивании учебной презентации </w:t>
      </w:r>
    </w:p>
    <w:p w14:paraId="012D9757" w14:textId="77777777" w:rsidR="007457E6" w:rsidRPr="005B20B9" w:rsidRDefault="007457E6" w:rsidP="007457E6">
      <w:pPr>
        <w:shd w:val="clear" w:color="auto" w:fill="FFFFFF"/>
        <w:spacing w:before="45" w:after="45"/>
        <w:ind w:left="45" w:right="45" w:firstLine="480"/>
        <w:jc w:val="both"/>
        <w:textAlignment w:val="top"/>
        <w:rPr>
          <w:szCs w:val="24"/>
        </w:rPr>
      </w:pPr>
      <w:r w:rsidRPr="005B20B9">
        <w:rPr>
          <w:szCs w:val="24"/>
        </w:rPr>
        <w:t xml:space="preserve">Наличие вопросов разных по структуре: </w:t>
      </w:r>
    </w:p>
    <w:p w14:paraId="4D139250" w14:textId="77777777" w:rsidR="007457E6" w:rsidRPr="005B20B9" w:rsidRDefault="007457E6" w:rsidP="007457E6">
      <w:pPr>
        <w:shd w:val="clear" w:color="auto" w:fill="FFFFFF"/>
        <w:spacing w:before="45" w:after="45"/>
        <w:ind w:left="45" w:right="45" w:firstLine="480"/>
        <w:jc w:val="both"/>
        <w:textAlignment w:val="top"/>
        <w:rPr>
          <w:szCs w:val="24"/>
        </w:rPr>
      </w:pPr>
      <w:r w:rsidRPr="005B20B9">
        <w:rPr>
          <w:szCs w:val="24"/>
        </w:rPr>
        <w:t>• затрагивающих факты и действия;</w:t>
      </w:r>
    </w:p>
    <w:p w14:paraId="02E0D944" w14:textId="77777777" w:rsidR="007457E6" w:rsidRPr="005B20B9" w:rsidRDefault="007457E6" w:rsidP="007457E6">
      <w:pPr>
        <w:shd w:val="clear" w:color="auto" w:fill="FFFFFF"/>
        <w:spacing w:before="45" w:after="45"/>
        <w:ind w:left="45" w:right="45" w:firstLine="480"/>
        <w:jc w:val="both"/>
        <w:textAlignment w:val="top"/>
        <w:rPr>
          <w:szCs w:val="24"/>
        </w:rPr>
      </w:pPr>
      <w:r w:rsidRPr="005B20B9">
        <w:rPr>
          <w:szCs w:val="24"/>
        </w:rPr>
        <w:t>• затрагивающих мнения и намерения.</w:t>
      </w:r>
    </w:p>
    <w:p w14:paraId="06FBA840" w14:textId="77777777" w:rsidR="007457E6" w:rsidRPr="005B20B9" w:rsidRDefault="007457E6" w:rsidP="007457E6">
      <w:pPr>
        <w:shd w:val="clear" w:color="auto" w:fill="FFFFFF"/>
        <w:spacing w:before="45" w:after="45"/>
        <w:ind w:left="45" w:right="45" w:firstLine="480"/>
        <w:jc w:val="both"/>
        <w:textAlignment w:val="top"/>
        <w:rPr>
          <w:szCs w:val="24"/>
        </w:rPr>
      </w:pPr>
      <w:r w:rsidRPr="005B20B9">
        <w:rPr>
          <w:szCs w:val="24"/>
        </w:rPr>
        <w:t xml:space="preserve">Наличие вопросов разных по форме: </w:t>
      </w:r>
    </w:p>
    <w:p w14:paraId="7F72489C" w14:textId="77777777" w:rsidR="007457E6" w:rsidRPr="005B20B9" w:rsidRDefault="007457E6" w:rsidP="007457E6">
      <w:pPr>
        <w:shd w:val="clear" w:color="auto" w:fill="FFFFFF"/>
        <w:spacing w:before="45" w:after="45"/>
        <w:ind w:left="45" w:right="45" w:firstLine="480"/>
        <w:jc w:val="both"/>
        <w:textAlignment w:val="top"/>
        <w:rPr>
          <w:szCs w:val="24"/>
        </w:rPr>
      </w:pPr>
      <w:r w:rsidRPr="005B20B9">
        <w:rPr>
          <w:szCs w:val="24"/>
        </w:rPr>
        <w:t>• линейная (в строчку);</w:t>
      </w:r>
    </w:p>
    <w:p w14:paraId="5E5883B1" w14:textId="77777777" w:rsidR="007457E6" w:rsidRPr="005B20B9" w:rsidRDefault="007457E6" w:rsidP="007457E6">
      <w:pPr>
        <w:shd w:val="clear" w:color="auto" w:fill="FFFFFF"/>
        <w:spacing w:before="45" w:after="45"/>
        <w:ind w:left="45" w:right="45" w:firstLine="480"/>
        <w:jc w:val="both"/>
        <w:textAlignment w:val="top"/>
        <w:rPr>
          <w:szCs w:val="24"/>
        </w:rPr>
      </w:pPr>
      <w:r w:rsidRPr="005B20B9">
        <w:rPr>
          <w:szCs w:val="24"/>
        </w:rPr>
        <w:t>• в виде таблицы (удобны для опрашивающего).</w:t>
      </w:r>
    </w:p>
    <w:p w14:paraId="04C1181D" w14:textId="77777777" w:rsidR="007457E6" w:rsidRPr="005B20B9" w:rsidRDefault="007457E6" w:rsidP="007457E6">
      <w:pPr>
        <w:shd w:val="clear" w:color="auto" w:fill="FFFFFF"/>
        <w:spacing w:before="45" w:after="45"/>
        <w:ind w:left="45" w:right="45" w:firstLine="480"/>
        <w:jc w:val="both"/>
        <w:textAlignment w:val="top"/>
        <w:rPr>
          <w:szCs w:val="24"/>
        </w:rPr>
      </w:pPr>
      <w:r w:rsidRPr="005B20B9">
        <w:rPr>
          <w:szCs w:val="24"/>
        </w:rPr>
        <w:t xml:space="preserve">Наличие вопросов с разными функциями: </w:t>
      </w:r>
    </w:p>
    <w:p w14:paraId="7EC6B8D8" w14:textId="77777777" w:rsidR="007457E6" w:rsidRPr="005B20B9" w:rsidRDefault="007457E6" w:rsidP="007457E6">
      <w:pPr>
        <w:shd w:val="clear" w:color="auto" w:fill="FFFFFF"/>
        <w:spacing w:before="45" w:after="45"/>
        <w:ind w:left="45" w:right="45" w:firstLine="480"/>
        <w:jc w:val="both"/>
        <w:textAlignment w:val="top"/>
        <w:rPr>
          <w:szCs w:val="24"/>
        </w:rPr>
      </w:pPr>
      <w:r w:rsidRPr="005B20B9">
        <w:rPr>
          <w:szCs w:val="24"/>
        </w:rPr>
        <w:t>• налаживающие контакт;</w:t>
      </w:r>
    </w:p>
    <w:p w14:paraId="28AE2C08" w14:textId="77777777" w:rsidR="007457E6" w:rsidRPr="005B20B9" w:rsidRDefault="007457E6" w:rsidP="007457E6">
      <w:pPr>
        <w:shd w:val="clear" w:color="auto" w:fill="FFFFFF"/>
        <w:spacing w:before="45" w:after="45"/>
        <w:ind w:left="45" w:right="45" w:firstLine="480"/>
        <w:jc w:val="both"/>
        <w:textAlignment w:val="top"/>
        <w:rPr>
          <w:szCs w:val="24"/>
        </w:rPr>
      </w:pPr>
      <w:r w:rsidRPr="005B20B9">
        <w:rPr>
          <w:szCs w:val="24"/>
        </w:rPr>
        <w:t>• контрольные;</w:t>
      </w:r>
    </w:p>
    <w:p w14:paraId="3CDC0899" w14:textId="77777777" w:rsidR="007457E6" w:rsidRPr="005B20B9" w:rsidRDefault="007457E6" w:rsidP="007457E6">
      <w:pPr>
        <w:shd w:val="clear" w:color="auto" w:fill="FFFFFF"/>
        <w:spacing w:before="45" w:after="45"/>
        <w:ind w:left="45" w:right="45" w:firstLine="480"/>
        <w:jc w:val="both"/>
        <w:textAlignment w:val="top"/>
        <w:rPr>
          <w:szCs w:val="24"/>
        </w:rPr>
      </w:pPr>
      <w:r w:rsidRPr="005B20B9">
        <w:rPr>
          <w:szCs w:val="24"/>
        </w:rPr>
        <w:t>• фильтрующие (делят опрашиваемых на определенные группы по тем или иным признакам);</w:t>
      </w:r>
    </w:p>
    <w:p w14:paraId="60429951" w14:textId="77777777" w:rsidR="007457E6" w:rsidRPr="005B20B9" w:rsidRDefault="007457E6" w:rsidP="007457E6">
      <w:pPr>
        <w:shd w:val="clear" w:color="auto" w:fill="FFFFFF"/>
        <w:spacing w:before="45" w:after="45"/>
        <w:ind w:left="45" w:right="45" w:firstLine="480"/>
        <w:jc w:val="both"/>
        <w:textAlignment w:val="top"/>
        <w:rPr>
          <w:szCs w:val="24"/>
        </w:rPr>
      </w:pPr>
      <w:r w:rsidRPr="005B20B9">
        <w:rPr>
          <w:szCs w:val="24"/>
        </w:rPr>
        <w:t>• вопросы-перечни.</w:t>
      </w:r>
    </w:p>
    <w:p w14:paraId="76009A0E" w14:textId="77777777" w:rsidR="007457E6" w:rsidRPr="005B20B9" w:rsidRDefault="007457E6" w:rsidP="007457E6">
      <w:pPr>
        <w:shd w:val="clear" w:color="auto" w:fill="FFFFFF"/>
        <w:spacing w:before="45" w:after="45"/>
        <w:ind w:left="45" w:right="45" w:firstLine="480"/>
        <w:jc w:val="both"/>
        <w:textAlignment w:val="top"/>
        <w:rPr>
          <w:szCs w:val="24"/>
        </w:rPr>
      </w:pPr>
      <w:r w:rsidRPr="005B20B9">
        <w:rPr>
          <w:szCs w:val="24"/>
        </w:rPr>
        <w:t>Наличие вопросов вопросовразных по степени свободы:</w:t>
      </w:r>
    </w:p>
    <w:p w14:paraId="1022FEEE" w14:textId="77777777" w:rsidR="007457E6" w:rsidRPr="005B20B9" w:rsidRDefault="007457E6" w:rsidP="007457E6">
      <w:pPr>
        <w:shd w:val="clear" w:color="auto" w:fill="FFFFFF"/>
        <w:spacing w:before="45" w:after="45"/>
        <w:ind w:left="45" w:right="45" w:firstLine="480"/>
        <w:jc w:val="both"/>
        <w:textAlignment w:val="top"/>
        <w:rPr>
          <w:szCs w:val="24"/>
        </w:rPr>
      </w:pPr>
      <w:r w:rsidRPr="005B20B9">
        <w:rPr>
          <w:szCs w:val="24"/>
        </w:rPr>
        <w:t>• открытые;</w:t>
      </w:r>
    </w:p>
    <w:p w14:paraId="299A9D0C" w14:textId="77777777" w:rsidR="007457E6" w:rsidRPr="005B20B9" w:rsidRDefault="007457E6" w:rsidP="007457E6">
      <w:pPr>
        <w:shd w:val="clear" w:color="auto" w:fill="FFFFFF"/>
        <w:spacing w:before="45" w:after="45"/>
        <w:ind w:left="45" w:right="45" w:firstLine="480"/>
        <w:jc w:val="both"/>
        <w:textAlignment w:val="top"/>
        <w:rPr>
          <w:szCs w:val="24"/>
        </w:rPr>
      </w:pPr>
      <w:r w:rsidRPr="005B20B9">
        <w:rPr>
          <w:szCs w:val="24"/>
        </w:rPr>
        <w:t>• закрытые;</w:t>
      </w:r>
    </w:p>
    <w:p w14:paraId="2B878BC2" w14:textId="77777777" w:rsidR="007457E6" w:rsidRPr="005B20B9" w:rsidRDefault="007457E6" w:rsidP="007457E6">
      <w:pPr>
        <w:shd w:val="clear" w:color="auto" w:fill="FFFFFF"/>
        <w:spacing w:before="45" w:after="45"/>
        <w:ind w:left="45" w:right="45" w:firstLine="480"/>
        <w:jc w:val="both"/>
        <w:textAlignment w:val="top"/>
        <w:rPr>
          <w:szCs w:val="24"/>
        </w:rPr>
      </w:pPr>
      <w:r w:rsidRPr="005B20B9">
        <w:rPr>
          <w:szCs w:val="24"/>
        </w:rPr>
        <w:t>• полуоткрытые;</w:t>
      </w:r>
    </w:p>
    <w:p w14:paraId="0A096660" w14:textId="77777777" w:rsidR="007457E6" w:rsidRPr="005B20B9" w:rsidRDefault="007457E6" w:rsidP="007457E6">
      <w:pPr>
        <w:shd w:val="clear" w:color="auto" w:fill="FFFFFF"/>
        <w:spacing w:before="45" w:after="45"/>
        <w:ind w:left="45" w:right="45" w:firstLine="480"/>
        <w:jc w:val="both"/>
        <w:textAlignment w:val="top"/>
        <w:rPr>
          <w:szCs w:val="24"/>
        </w:rPr>
      </w:pPr>
      <w:r w:rsidRPr="005B20B9">
        <w:rPr>
          <w:szCs w:val="24"/>
        </w:rPr>
        <w:t>• вопросы-шкалы.</w:t>
      </w:r>
    </w:p>
    <w:p w14:paraId="25A91CA3" w14:textId="77777777" w:rsidR="007457E6" w:rsidRPr="005B20B9" w:rsidRDefault="007457E6" w:rsidP="00D84EB7">
      <w:pPr>
        <w:numPr>
          <w:ilvl w:val="0"/>
          <w:numId w:val="34"/>
        </w:numPr>
        <w:shd w:val="clear" w:color="auto" w:fill="FFFFFF"/>
        <w:spacing w:before="45" w:after="45" w:afterAutospacing="0"/>
        <w:ind w:right="45"/>
        <w:jc w:val="both"/>
        <w:textAlignment w:val="top"/>
        <w:rPr>
          <w:szCs w:val="24"/>
        </w:rPr>
      </w:pPr>
      <w:r w:rsidRPr="005B20B9">
        <w:rPr>
          <w:szCs w:val="24"/>
        </w:rPr>
        <w:t>Учет специфики изучаемого объекта.</w:t>
      </w:r>
    </w:p>
    <w:p w14:paraId="63BC4FB0" w14:textId="77777777" w:rsidR="007457E6" w:rsidRPr="005B20B9" w:rsidRDefault="007457E6" w:rsidP="00D84EB7">
      <w:pPr>
        <w:numPr>
          <w:ilvl w:val="0"/>
          <w:numId w:val="34"/>
        </w:numPr>
        <w:shd w:val="clear" w:color="auto" w:fill="FFFFFF"/>
        <w:spacing w:before="45" w:after="45" w:afterAutospacing="0"/>
        <w:ind w:right="45"/>
        <w:jc w:val="both"/>
        <w:textAlignment w:val="top"/>
        <w:rPr>
          <w:szCs w:val="24"/>
        </w:rPr>
      </w:pPr>
      <w:r w:rsidRPr="005B20B9">
        <w:rPr>
          <w:szCs w:val="24"/>
        </w:rPr>
        <w:t>Длительность опроса.</w:t>
      </w:r>
    </w:p>
    <w:p w14:paraId="4A49EECD" w14:textId="77777777" w:rsidR="007457E6" w:rsidRPr="005B20B9" w:rsidRDefault="007457E6" w:rsidP="00D84EB7">
      <w:pPr>
        <w:numPr>
          <w:ilvl w:val="0"/>
          <w:numId w:val="34"/>
        </w:numPr>
        <w:shd w:val="clear" w:color="auto" w:fill="FFFFFF"/>
        <w:spacing w:before="45" w:after="45" w:afterAutospacing="0"/>
        <w:ind w:right="45"/>
        <w:jc w:val="both"/>
        <w:textAlignment w:val="top"/>
        <w:rPr>
          <w:szCs w:val="24"/>
        </w:rPr>
      </w:pPr>
      <w:r w:rsidRPr="005B20B9">
        <w:rPr>
          <w:szCs w:val="24"/>
        </w:rPr>
        <w:t>Последовательность размещения вопросов (в зависимости от уровня сложности).</w:t>
      </w:r>
    </w:p>
    <w:p w14:paraId="115AFC7A" w14:textId="77777777" w:rsidR="007457E6" w:rsidRPr="005B20B9" w:rsidRDefault="007457E6" w:rsidP="00D84EB7">
      <w:pPr>
        <w:numPr>
          <w:ilvl w:val="0"/>
          <w:numId w:val="34"/>
        </w:numPr>
        <w:shd w:val="clear" w:color="auto" w:fill="FFFFFF"/>
        <w:spacing w:before="45" w:after="45" w:afterAutospacing="0"/>
        <w:ind w:right="45"/>
        <w:jc w:val="both"/>
        <w:textAlignment w:val="top"/>
        <w:rPr>
          <w:szCs w:val="24"/>
        </w:rPr>
      </w:pPr>
      <w:r w:rsidRPr="005B20B9">
        <w:rPr>
          <w:szCs w:val="24"/>
        </w:rPr>
        <w:t>Четкость, логичность и  правильность формулировки вопросов.</w:t>
      </w:r>
    </w:p>
    <w:p w14:paraId="6A948B2A" w14:textId="77777777" w:rsidR="007457E6" w:rsidRPr="005B20B9" w:rsidRDefault="007457E6" w:rsidP="00D84EB7">
      <w:pPr>
        <w:numPr>
          <w:ilvl w:val="0"/>
          <w:numId w:val="34"/>
        </w:numPr>
        <w:shd w:val="clear" w:color="auto" w:fill="FFFFFF"/>
        <w:spacing w:before="45" w:after="45" w:afterAutospacing="0"/>
        <w:ind w:right="45"/>
        <w:jc w:val="both"/>
        <w:textAlignment w:val="top"/>
        <w:rPr>
          <w:szCs w:val="24"/>
        </w:rPr>
      </w:pPr>
      <w:r w:rsidRPr="005B20B9">
        <w:rPr>
          <w:szCs w:val="24"/>
        </w:rPr>
        <w:t>Выделение разделов в структуре опроса.</w:t>
      </w:r>
    </w:p>
    <w:p w14:paraId="5C496520" w14:textId="77777777" w:rsidR="007457E6" w:rsidRPr="005B20B9" w:rsidRDefault="007457E6" w:rsidP="007457E6">
      <w:pPr>
        <w:autoSpaceDE w:val="0"/>
        <w:autoSpaceDN w:val="0"/>
        <w:adjustRightInd w:val="0"/>
        <w:jc w:val="both"/>
        <w:rPr>
          <w:b/>
          <w:bCs/>
          <w:szCs w:val="24"/>
        </w:rPr>
      </w:pPr>
      <w:r w:rsidRPr="005B20B9">
        <w:rPr>
          <w:b/>
          <w:bCs/>
          <w:szCs w:val="24"/>
        </w:rPr>
        <w:t>11. Учебно-методическое и информационное обеспечение дисциплины (дисциплинарного модуля):</w:t>
      </w:r>
    </w:p>
    <w:p w14:paraId="06B95BB6" w14:textId="77777777" w:rsidR="007457E6" w:rsidRPr="005B20B9" w:rsidRDefault="007457E6" w:rsidP="007457E6">
      <w:pPr>
        <w:autoSpaceDE w:val="0"/>
        <w:autoSpaceDN w:val="0"/>
        <w:adjustRightInd w:val="0"/>
        <w:jc w:val="both"/>
        <w:rPr>
          <w:b/>
          <w:bCs/>
          <w:szCs w:val="24"/>
        </w:rPr>
      </w:pPr>
      <w:r w:rsidRPr="005B20B9">
        <w:rPr>
          <w:b/>
          <w:bCs/>
          <w:szCs w:val="24"/>
        </w:rPr>
        <w:t xml:space="preserve">а) основная литература </w:t>
      </w:r>
    </w:p>
    <w:p w14:paraId="10001BDA" w14:textId="77777777" w:rsidR="007457E6" w:rsidRPr="005B20B9" w:rsidRDefault="007457E6" w:rsidP="00D84EB7">
      <w:pPr>
        <w:numPr>
          <w:ilvl w:val="0"/>
          <w:numId w:val="31"/>
        </w:numPr>
        <w:spacing w:after="0" w:afterAutospacing="0"/>
        <w:ind w:left="0" w:firstLine="709"/>
        <w:jc w:val="both"/>
        <w:rPr>
          <w:szCs w:val="24"/>
        </w:rPr>
      </w:pPr>
      <w:r w:rsidRPr="005B20B9">
        <w:rPr>
          <w:bCs/>
          <w:szCs w:val="24"/>
        </w:rPr>
        <w:lastRenderedPageBreak/>
        <w:t xml:space="preserve">Александрова, В.Г. </w:t>
      </w:r>
      <w:r w:rsidRPr="005B20B9">
        <w:rPr>
          <w:szCs w:val="24"/>
        </w:rPr>
        <w:t>Инновационные идеи педагогики сотрудничества в современном образовательном процессе: учеб. пособие. – М.: МГПУ, 2011. – 89 с.</w:t>
      </w:r>
    </w:p>
    <w:p w14:paraId="6F393FA7" w14:textId="77777777" w:rsidR="007457E6" w:rsidRPr="005B20B9" w:rsidRDefault="007457E6" w:rsidP="00D84EB7">
      <w:pPr>
        <w:numPr>
          <w:ilvl w:val="0"/>
          <w:numId w:val="31"/>
        </w:numPr>
        <w:spacing w:after="0" w:afterAutospacing="0"/>
        <w:ind w:left="0" w:firstLine="709"/>
        <w:contextualSpacing/>
        <w:jc w:val="both"/>
        <w:rPr>
          <w:rStyle w:val="apple-style-span"/>
          <w:color w:val="000000"/>
          <w:szCs w:val="24"/>
        </w:rPr>
      </w:pPr>
      <w:r w:rsidRPr="005B20B9">
        <w:rPr>
          <w:rStyle w:val="apple-style-span"/>
          <w:color w:val="000000"/>
          <w:szCs w:val="24"/>
        </w:rPr>
        <w:t>Архангельский, Г. Работа 2.0: прорыв к свободному времени. – М.: Манн, Иванов и Фербер, 2010. – 208 с.</w:t>
      </w:r>
    </w:p>
    <w:p w14:paraId="024BD21F" w14:textId="77777777" w:rsidR="007457E6" w:rsidRPr="005B20B9" w:rsidRDefault="007457E6" w:rsidP="00D84EB7">
      <w:pPr>
        <w:numPr>
          <w:ilvl w:val="0"/>
          <w:numId w:val="31"/>
        </w:numPr>
        <w:spacing w:after="0" w:afterAutospacing="0"/>
        <w:ind w:left="0" w:firstLine="709"/>
        <w:contextualSpacing/>
        <w:jc w:val="both"/>
        <w:rPr>
          <w:rStyle w:val="apple-style-span"/>
          <w:color w:val="000000"/>
          <w:szCs w:val="24"/>
        </w:rPr>
      </w:pPr>
      <w:r w:rsidRPr="005B20B9">
        <w:rPr>
          <w:rStyle w:val="apple-style-span"/>
          <w:color w:val="000000"/>
          <w:szCs w:val="24"/>
        </w:rPr>
        <w:t xml:space="preserve">Асмолов, А.Г., Семенов, А.Л., Уваров, А.Ю. Российская школа и новые информационные технологии: взгляд в следующее десятилетие. </w:t>
      </w:r>
      <w:r w:rsidRPr="005B20B9">
        <w:rPr>
          <w:color w:val="000000"/>
          <w:szCs w:val="24"/>
        </w:rPr>
        <w:t>– М.: НексПринт, 2010. – 84 с.</w:t>
      </w:r>
    </w:p>
    <w:p w14:paraId="31C8AAD5" w14:textId="77777777" w:rsidR="007457E6" w:rsidRPr="005B20B9" w:rsidRDefault="007457E6" w:rsidP="00D84EB7">
      <w:pPr>
        <w:numPr>
          <w:ilvl w:val="0"/>
          <w:numId w:val="31"/>
        </w:numPr>
        <w:spacing w:after="0" w:afterAutospacing="0"/>
        <w:ind w:left="0" w:firstLine="709"/>
        <w:jc w:val="both"/>
        <w:rPr>
          <w:szCs w:val="24"/>
        </w:rPr>
      </w:pPr>
      <w:r w:rsidRPr="005B20B9">
        <w:rPr>
          <w:szCs w:val="24"/>
        </w:rPr>
        <w:t>Горюнова, М.А., Семенова, Т.В., Солоневичева, М.Н. Интеактивные доски и их использование в учебном процессе. – СПб, 2010. – 336 с.</w:t>
      </w:r>
    </w:p>
    <w:p w14:paraId="7A4E705D" w14:textId="77777777" w:rsidR="007457E6" w:rsidRPr="005B20B9" w:rsidRDefault="007457E6" w:rsidP="00D84EB7">
      <w:pPr>
        <w:numPr>
          <w:ilvl w:val="0"/>
          <w:numId w:val="31"/>
        </w:numPr>
        <w:spacing w:after="0" w:afterAutospacing="0"/>
        <w:ind w:left="0" w:firstLine="709"/>
        <w:jc w:val="both"/>
        <w:rPr>
          <w:szCs w:val="24"/>
        </w:rPr>
      </w:pPr>
      <w:r w:rsidRPr="005B20B9">
        <w:rPr>
          <w:szCs w:val="24"/>
        </w:rPr>
        <w:t xml:space="preserve">Григорьев, С.Г., Гриншкун, В.В., Кузнецов, А.А. Образовательные электронные издания и ресурсы: Методическое пособие. М.: Дрофа, – 2009. –  156 с. </w:t>
      </w:r>
    </w:p>
    <w:p w14:paraId="2E399F77" w14:textId="77777777" w:rsidR="007457E6" w:rsidRPr="005B20B9" w:rsidRDefault="007457E6" w:rsidP="00D84EB7">
      <w:pPr>
        <w:numPr>
          <w:ilvl w:val="0"/>
          <w:numId w:val="31"/>
        </w:numPr>
        <w:spacing w:after="0" w:afterAutospacing="0"/>
        <w:ind w:left="0" w:firstLine="709"/>
        <w:jc w:val="both"/>
        <w:rPr>
          <w:szCs w:val="24"/>
        </w:rPr>
      </w:pPr>
      <w:r w:rsidRPr="005B20B9">
        <w:rPr>
          <w:szCs w:val="24"/>
        </w:rPr>
        <w:t>Дистанционные образовательные технологии: проектирование и реализация учебных курсов. – СПб, 2010. – 336 с.</w:t>
      </w:r>
    </w:p>
    <w:p w14:paraId="73A75F7C" w14:textId="77777777" w:rsidR="007457E6" w:rsidRPr="005B20B9" w:rsidRDefault="007457E6" w:rsidP="00D84EB7">
      <w:pPr>
        <w:numPr>
          <w:ilvl w:val="0"/>
          <w:numId w:val="31"/>
        </w:numPr>
        <w:spacing w:after="0" w:afterAutospacing="0"/>
        <w:ind w:left="0" w:firstLine="709"/>
        <w:jc w:val="both"/>
        <w:rPr>
          <w:szCs w:val="24"/>
        </w:rPr>
      </w:pPr>
      <w:r w:rsidRPr="005B20B9">
        <w:rPr>
          <w:szCs w:val="24"/>
        </w:rPr>
        <w:t xml:space="preserve">Информатизация образования: новое направление подготовки педагогов, новая деятельность, новая кафедра [Электронный ресурс] / В.В. Гриншкун, В.С. Корнилов, О.Ю. Заславская, А.И. Азевич, Е.К. Андрейкина, С.А. Баженова, О.А. Богданова, С.А. Василевский, О.В. Львова, Д.Т. Рудакова, А.М. Фатеев // Вестник Московского городского педагогического университета. Серия «Информатика и информатизация образования». – 2010. –№ 2(20) 2010. –С. 19–23. </w:t>
      </w:r>
      <w:r w:rsidRPr="005B20B9">
        <w:rPr>
          <w:szCs w:val="24"/>
          <w:lang w:val="en-US"/>
        </w:rPr>
        <w:t>URL</w:t>
      </w:r>
      <w:r w:rsidRPr="005B20B9">
        <w:rPr>
          <w:szCs w:val="24"/>
        </w:rPr>
        <w:t>: https://resources.mgpu.ru/docfulldescription.php?docid=280377.</w:t>
      </w:r>
    </w:p>
    <w:p w14:paraId="77070E48" w14:textId="77777777" w:rsidR="007457E6" w:rsidRPr="005B20B9" w:rsidRDefault="007457E6" w:rsidP="00D84EB7">
      <w:pPr>
        <w:widowControl w:val="0"/>
        <w:numPr>
          <w:ilvl w:val="0"/>
          <w:numId w:val="31"/>
        </w:numPr>
        <w:spacing w:after="0" w:afterAutospacing="0"/>
        <w:ind w:left="0" w:firstLine="709"/>
        <w:jc w:val="both"/>
        <w:rPr>
          <w:color w:val="000000"/>
          <w:szCs w:val="24"/>
        </w:rPr>
      </w:pPr>
      <w:r w:rsidRPr="005B20B9">
        <w:rPr>
          <w:szCs w:val="24"/>
        </w:rPr>
        <w:t>Киселев, Г.М., Бочкова, Р.В. Информационные технологии в педагогическом образовании. – М., 2012. – 308 с.</w:t>
      </w:r>
    </w:p>
    <w:p w14:paraId="64BBD245" w14:textId="77777777" w:rsidR="007457E6" w:rsidRPr="005B20B9" w:rsidRDefault="007457E6" w:rsidP="00D84EB7">
      <w:pPr>
        <w:numPr>
          <w:ilvl w:val="0"/>
          <w:numId w:val="31"/>
        </w:numPr>
        <w:spacing w:after="0" w:afterAutospacing="0"/>
        <w:ind w:left="0" w:firstLine="709"/>
        <w:contextualSpacing/>
        <w:rPr>
          <w:color w:val="000000"/>
          <w:szCs w:val="24"/>
        </w:rPr>
      </w:pPr>
      <w:r w:rsidRPr="005B20B9">
        <w:rPr>
          <w:color w:val="000000"/>
          <w:szCs w:val="24"/>
        </w:rPr>
        <w:t>Патаракин, Е.Д. Социальные взаимодействия и сетевое обучение 2.0. – М.: НП «Современные технологии в образовании и культуре», 2009. – 176 с.</w:t>
      </w:r>
    </w:p>
    <w:p w14:paraId="147E937C" w14:textId="77777777" w:rsidR="007457E6" w:rsidRPr="005B20B9" w:rsidRDefault="007457E6" w:rsidP="00D84EB7">
      <w:pPr>
        <w:numPr>
          <w:ilvl w:val="0"/>
          <w:numId w:val="31"/>
        </w:numPr>
        <w:spacing w:after="0" w:afterAutospacing="0"/>
        <w:ind w:left="0" w:firstLine="709"/>
        <w:contextualSpacing/>
        <w:jc w:val="both"/>
        <w:rPr>
          <w:color w:val="000000"/>
          <w:szCs w:val="24"/>
        </w:rPr>
      </w:pPr>
      <w:r w:rsidRPr="005B20B9">
        <w:rPr>
          <w:szCs w:val="24"/>
        </w:rPr>
        <w:t xml:space="preserve">Плешаков, В.А. Теория киберсоциализации человека. Монография / Под общ. ред. А.В. Мудрика. – М.: МПГУ; HomoCyberus, 2011. – 400 с. </w:t>
      </w:r>
    </w:p>
    <w:p w14:paraId="56ECBD88" w14:textId="77777777" w:rsidR="007457E6" w:rsidRPr="005B20B9" w:rsidRDefault="007457E6" w:rsidP="00D84EB7">
      <w:pPr>
        <w:numPr>
          <w:ilvl w:val="0"/>
          <w:numId w:val="31"/>
        </w:numPr>
        <w:spacing w:after="0" w:afterAutospacing="0"/>
        <w:ind w:left="0" w:firstLine="709"/>
        <w:jc w:val="both"/>
        <w:rPr>
          <w:szCs w:val="24"/>
        </w:rPr>
      </w:pPr>
      <w:r w:rsidRPr="005B20B9">
        <w:rPr>
          <w:szCs w:val="24"/>
        </w:rPr>
        <w:t xml:space="preserve">Полат, Е.С. Новые педагогические технологии [Электронный ресурс]: курс дистанц. обучения для учителей. – </w:t>
      </w:r>
      <w:r w:rsidRPr="005B20B9">
        <w:rPr>
          <w:szCs w:val="24"/>
          <w:lang w:val="en-US"/>
        </w:rPr>
        <w:t>URL</w:t>
      </w:r>
      <w:r w:rsidRPr="005B20B9">
        <w:rPr>
          <w:szCs w:val="24"/>
        </w:rPr>
        <w:t xml:space="preserve">: </w:t>
      </w:r>
      <w:r w:rsidRPr="005B20B9">
        <w:rPr>
          <w:szCs w:val="24"/>
          <w:lang w:val="en-US"/>
        </w:rPr>
        <w:t>http</w:t>
      </w:r>
      <w:r w:rsidRPr="005B20B9">
        <w:rPr>
          <w:szCs w:val="24"/>
        </w:rPr>
        <w:t>://</w:t>
      </w:r>
      <w:r w:rsidRPr="005B20B9">
        <w:rPr>
          <w:szCs w:val="24"/>
          <w:lang w:val="en-US"/>
        </w:rPr>
        <w:t>scholar</w:t>
      </w:r>
      <w:r w:rsidRPr="005B20B9">
        <w:rPr>
          <w:szCs w:val="24"/>
        </w:rPr>
        <w:t>.</w:t>
      </w:r>
      <w:r w:rsidRPr="005B20B9">
        <w:rPr>
          <w:szCs w:val="24"/>
          <w:lang w:val="en-US"/>
        </w:rPr>
        <w:t>urc</w:t>
      </w:r>
      <w:r w:rsidRPr="005B20B9">
        <w:rPr>
          <w:szCs w:val="24"/>
        </w:rPr>
        <w:t>.</w:t>
      </w:r>
      <w:r w:rsidRPr="005B20B9">
        <w:rPr>
          <w:szCs w:val="24"/>
          <w:lang w:val="en-US"/>
        </w:rPr>
        <w:t>ac</w:t>
      </w:r>
      <w:r w:rsidRPr="005B20B9">
        <w:rPr>
          <w:szCs w:val="24"/>
        </w:rPr>
        <w:t>.</w:t>
      </w:r>
      <w:r w:rsidRPr="005B20B9">
        <w:rPr>
          <w:szCs w:val="24"/>
          <w:lang w:val="en-US"/>
        </w:rPr>
        <w:t>ru</w:t>
      </w:r>
      <w:r w:rsidRPr="005B20B9">
        <w:rPr>
          <w:szCs w:val="24"/>
        </w:rPr>
        <w:t>/</w:t>
      </w:r>
      <w:r w:rsidRPr="005B20B9">
        <w:rPr>
          <w:szCs w:val="24"/>
          <w:lang w:val="en-US"/>
        </w:rPr>
        <w:t>courses</w:t>
      </w:r>
      <w:r w:rsidRPr="005B20B9">
        <w:rPr>
          <w:szCs w:val="24"/>
        </w:rPr>
        <w:t>/</w:t>
      </w:r>
      <w:r w:rsidRPr="005B20B9">
        <w:rPr>
          <w:szCs w:val="24"/>
          <w:lang w:val="en-US"/>
        </w:rPr>
        <w:t>Technology</w:t>
      </w:r>
      <w:r w:rsidRPr="005B20B9">
        <w:rPr>
          <w:szCs w:val="24"/>
        </w:rPr>
        <w:t>/</w:t>
      </w:r>
      <w:r w:rsidRPr="005B20B9">
        <w:rPr>
          <w:szCs w:val="24"/>
          <w:lang w:val="en-US"/>
        </w:rPr>
        <w:t>index</w:t>
      </w:r>
      <w:r w:rsidRPr="005B20B9">
        <w:rPr>
          <w:szCs w:val="24"/>
        </w:rPr>
        <w:t>.</w:t>
      </w:r>
      <w:r w:rsidRPr="005B20B9">
        <w:rPr>
          <w:szCs w:val="24"/>
          <w:lang w:val="en-US"/>
        </w:rPr>
        <w:t>html</w:t>
      </w:r>
      <w:r w:rsidRPr="005B20B9">
        <w:rPr>
          <w:szCs w:val="24"/>
        </w:rPr>
        <w:t xml:space="preserve"> (Добавлено: 20.08.2009. – Проверено: 28.03.2014).</w:t>
      </w:r>
    </w:p>
    <w:p w14:paraId="5330012B" w14:textId="77777777" w:rsidR="007457E6" w:rsidRPr="005B20B9" w:rsidRDefault="007457E6" w:rsidP="00D84EB7">
      <w:pPr>
        <w:numPr>
          <w:ilvl w:val="0"/>
          <w:numId w:val="31"/>
        </w:numPr>
        <w:spacing w:after="0" w:afterAutospacing="0"/>
        <w:ind w:left="0" w:firstLine="709"/>
        <w:jc w:val="both"/>
        <w:rPr>
          <w:szCs w:val="24"/>
        </w:rPr>
      </w:pPr>
      <w:r w:rsidRPr="005B20B9">
        <w:rPr>
          <w:szCs w:val="24"/>
        </w:rPr>
        <w:t xml:space="preserve">Сидорова, Е.В. Используем сервисы </w:t>
      </w:r>
      <w:r w:rsidRPr="005B20B9">
        <w:rPr>
          <w:szCs w:val="24"/>
          <w:lang w:val="en-US"/>
        </w:rPr>
        <w:t>Google</w:t>
      </w:r>
      <w:r w:rsidRPr="005B20B9">
        <w:rPr>
          <w:szCs w:val="24"/>
        </w:rPr>
        <w:t>: электронный кабинет преподавателя. – СПб., 2010. – 288 с.</w:t>
      </w:r>
    </w:p>
    <w:p w14:paraId="73A9A4A3" w14:textId="77777777" w:rsidR="007457E6" w:rsidRPr="005B20B9" w:rsidRDefault="007457E6" w:rsidP="00D84EB7">
      <w:pPr>
        <w:numPr>
          <w:ilvl w:val="0"/>
          <w:numId w:val="31"/>
        </w:numPr>
        <w:spacing w:after="0" w:afterAutospacing="0"/>
        <w:ind w:left="0" w:firstLine="709"/>
        <w:jc w:val="both"/>
        <w:rPr>
          <w:szCs w:val="24"/>
        </w:rPr>
      </w:pPr>
      <w:r w:rsidRPr="005B20B9">
        <w:rPr>
          <w:szCs w:val="24"/>
        </w:rPr>
        <w:t>Уваров, А.Ю. Электронный учебник: теория и практика. – М.: УРАО, 1999. – 220с.</w:t>
      </w:r>
    </w:p>
    <w:p w14:paraId="4E1DEF22" w14:textId="77777777" w:rsidR="007457E6" w:rsidRPr="005B20B9" w:rsidRDefault="007457E6" w:rsidP="00D84EB7">
      <w:pPr>
        <w:numPr>
          <w:ilvl w:val="0"/>
          <w:numId w:val="31"/>
        </w:numPr>
        <w:shd w:val="clear" w:color="auto" w:fill="FFFFFF"/>
        <w:spacing w:after="0" w:afterAutospacing="0"/>
        <w:ind w:left="0" w:firstLine="709"/>
        <w:jc w:val="both"/>
        <w:rPr>
          <w:rStyle w:val="apple-style-span"/>
          <w:color w:val="222222"/>
          <w:szCs w:val="24"/>
        </w:rPr>
      </w:pPr>
      <w:r w:rsidRPr="005B20B9">
        <w:rPr>
          <w:szCs w:val="24"/>
        </w:rPr>
        <w:t>Федеральный государственный образовательный стандарт начального общего образования / М-во</w:t>
      </w:r>
      <w:r w:rsidRPr="005B20B9">
        <w:rPr>
          <w:rStyle w:val="apple-style-span"/>
          <w:color w:val="222222"/>
          <w:szCs w:val="24"/>
        </w:rPr>
        <w:t xml:space="preserve"> образования и науки Рос. Федерации. – М.: Просвещение, 2010. – 31 с.</w:t>
      </w:r>
    </w:p>
    <w:p w14:paraId="6D6BD72C" w14:textId="77777777" w:rsidR="007457E6" w:rsidRPr="005B20B9" w:rsidRDefault="007457E6" w:rsidP="00D84EB7">
      <w:pPr>
        <w:numPr>
          <w:ilvl w:val="0"/>
          <w:numId w:val="31"/>
        </w:numPr>
        <w:shd w:val="clear" w:color="auto" w:fill="FFFFFF"/>
        <w:spacing w:after="0" w:afterAutospacing="0"/>
        <w:ind w:left="0" w:firstLine="709"/>
        <w:jc w:val="both"/>
        <w:rPr>
          <w:rStyle w:val="apple-style-span"/>
          <w:color w:val="222222"/>
          <w:szCs w:val="24"/>
        </w:rPr>
      </w:pPr>
      <w:r w:rsidRPr="005B20B9">
        <w:rPr>
          <w:szCs w:val="24"/>
        </w:rPr>
        <w:t>Федеральный закон от 13.01.96 г. № 12-ФЗ «Об образовании в Российской Федерации». – М.: УЦ Перспектива, 2013. 224 с.</w:t>
      </w:r>
    </w:p>
    <w:p w14:paraId="5D2A9B6F" w14:textId="77777777" w:rsidR="007457E6" w:rsidRPr="005B20B9" w:rsidRDefault="007457E6" w:rsidP="007457E6">
      <w:pPr>
        <w:autoSpaceDE w:val="0"/>
        <w:autoSpaceDN w:val="0"/>
        <w:adjustRightInd w:val="0"/>
        <w:ind w:firstLine="284"/>
        <w:jc w:val="both"/>
        <w:rPr>
          <w:b/>
          <w:bCs/>
          <w:szCs w:val="24"/>
        </w:rPr>
      </w:pPr>
      <w:r w:rsidRPr="005B20B9">
        <w:rPr>
          <w:b/>
          <w:bCs/>
          <w:szCs w:val="24"/>
        </w:rPr>
        <w:t>б) дополнительная литература</w:t>
      </w:r>
    </w:p>
    <w:p w14:paraId="4699D341" w14:textId="77777777" w:rsidR="007457E6" w:rsidRPr="005B20B9" w:rsidRDefault="007457E6" w:rsidP="00D84EB7">
      <w:pPr>
        <w:numPr>
          <w:ilvl w:val="0"/>
          <w:numId w:val="10"/>
        </w:numPr>
        <w:spacing w:after="0" w:afterAutospacing="0"/>
        <w:ind w:left="0" w:firstLine="709"/>
        <w:jc w:val="both"/>
        <w:outlineLvl w:val="0"/>
        <w:rPr>
          <w:rStyle w:val="apple-style-span"/>
          <w:szCs w:val="24"/>
        </w:rPr>
      </w:pPr>
      <w:r w:rsidRPr="005B20B9">
        <w:rPr>
          <w:rStyle w:val="apple-style-span"/>
          <w:color w:val="000000"/>
          <w:szCs w:val="24"/>
        </w:rPr>
        <w:t xml:space="preserve">Андреев, А.А. Электронные учебные средства и оценка качества сетевого обучения / А.А. Андреев, К.Ю. Лупанов, В.И. Солдакин // </w:t>
      </w:r>
      <w:r w:rsidRPr="005B20B9">
        <w:rPr>
          <w:rStyle w:val="apple-style-span"/>
          <w:szCs w:val="24"/>
        </w:rPr>
        <w:t xml:space="preserve">Материалы Всерос. науч.-метод. конф. «Телематика–2003». – СПб. – </w:t>
      </w:r>
      <w:r w:rsidRPr="005B20B9">
        <w:rPr>
          <w:szCs w:val="24"/>
          <w:lang w:val="en-US"/>
        </w:rPr>
        <w:t>URL</w:t>
      </w:r>
      <w:r w:rsidRPr="005B20B9">
        <w:rPr>
          <w:szCs w:val="24"/>
        </w:rPr>
        <w:t xml:space="preserve">: </w:t>
      </w:r>
      <w:hyperlink r:id="rId27" w:history="1">
        <w:r w:rsidRPr="005B20B9">
          <w:rPr>
            <w:rStyle w:val="af6"/>
            <w:szCs w:val="24"/>
          </w:rPr>
          <w:t>http://tm.ifmo.ru/tm2003/db/doc/get_thes.php?id=34</w:t>
        </w:r>
      </w:hyperlink>
      <w:r w:rsidRPr="005B20B9">
        <w:rPr>
          <w:rStyle w:val="apple-style-span"/>
          <w:szCs w:val="24"/>
        </w:rPr>
        <w:t>.</w:t>
      </w:r>
    </w:p>
    <w:p w14:paraId="164A4DF7" w14:textId="77777777" w:rsidR="007457E6" w:rsidRPr="005B20B9" w:rsidRDefault="007457E6" w:rsidP="00D84EB7">
      <w:pPr>
        <w:numPr>
          <w:ilvl w:val="0"/>
          <w:numId w:val="10"/>
        </w:numPr>
        <w:spacing w:after="0" w:afterAutospacing="0"/>
        <w:ind w:left="0" w:firstLine="709"/>
        <w:jc w:val="both"/>
        <w:rPr>
          <w:szCs w:val="24"/>
        </w:rPr>
      </w:pPr>
      <w:r w:rsidRPr="005B20B9">
        <w:rPr>
          <w:szCs w:val="24"/>
        </w:rPr>
        <w:t>Воронина, Т.П., Кашицин, В.П., Молчанова, О.П. Образование в эпоху новых информационных технологий. – М.: Информатика, – 1995. –220 с.</w:t>
      </w:r>
    </w:p>
    <w:p w14:paraId="3B9DBF0B" w14:textId="77777777" w:rsidR="007457E6" w:rsidRPr="005B20B9" w:rsidRDefault="007457E6" w:rsidP="00D84EB7">
      <w:pPr>
        <w:numPr>
          <w:ilvl w:val="0"/>
          <w:numId w:val="10"/>
        </w:numPr>
        <w:spacing w:after="0" w:afterAutospacing="0"/>
        <w:ind w:left="0" w:firstLine="709"/>
        <w:jc w:val="both"/>
        <w:rPr>
          <w:szCs w:val="24"/>
        </w:rPr>
      </w:pPr>
      <w:r w:rsidRPr="005B20B9">
        <w:rPr>
          <w:szCs w:val="24"/>
        </w:rPr>
        <w:t xml:space="preserve">Вестник Московского городского педагогического университета. Серия «Информатика и информатизация образования» [Электронный ресурс]. – </w:t>
      </w:r>
      <w:r w:rsidRPr="005B20B9">
        <w:rPr>
          <w:szCs w:val="24"/>
          <w:lang w:val="en-US"/>
        </w:rPr>
        <w:t>URL</w:t>
      </w:r>
      <w:r w:rsidRPr="005B20B9">
        <w:rPr>
          <w:szCs w:val="24"/>
        </w:rPr>
        <w:t>: https://old.mgpu.ru/tree.php?rubric=1283.</w:t>
      </w:r>
    </w:p>
    <w:p w14:paraId="2DB6D952" w14:textId="77777777" w:rsidR="007457E6" w:rsidRPr="005B20B9" w:rsidRDefault="007457E6" w:rsidP="00D84EB7">
      <w:pPr>
        <w:numPr>
          <w:ilvl w:val="0"/>
          <w:numId w:val="10"/>
        </w:numPr>
        <w:suppressAutoHyphens/>
        <w:spacing w:after="0" w:afterAutospacing="0"/>
        <w:ind w:left="0" w:firstLine="709"/>
        <w:jc w:val="both"/>
        <w:rPr>
          <w:szCs w:val="24"/>
        </w:rPr>
      </w:pPr>
      <w:r w:rsidRPr="005B20B9">
        <w:rPr>
          <w:szCs w:val="24"/>
        </w:rPr>
        <w:lastRenderedPageBreak/>
        <w:t xml:space="preserve">Вестник российского университета дружбы народов. Серия: «Информатизация образования» [Электронный ресурс]. </w:t>
      </w:r>
      <w:r w:rsidRPr="005B20B9">
        <w:rPr>
          <w:szCs w:val="24"/>
          <w:lang w:val="en-US"/>
        </w:rPr>
        <w:t>URL</w:t>
      </w:r>
      <w:r w:rsidRPr="005B20B9">
        <w:rPr>
          <w:szCs w:val="24"/>
        </w:rPr>
        <w:t>: http://elibrary.ru/contents.asp?titleid=25711.</w:t>
      </w:r>
    </w:p>
    <w:p w14:paraId="5ABBEDD6" w14:textId="77777777" w:rsidR="007457E6" w:rsidRPr="005B20B9" w:rsidRDefault="007457E6" w:rsidP="00D84EB7">
      <w:pPr>
        <w:numPr>
          <w:ilvl w:val="0"/>
          <w:numId w:val="10"/>
        </w:numPr>
        <w:spacing w:after="0" w:afterAutospacing="0"/>
        <w:ind w:left="0" w:firstLine="709"/>
        <w:jc w:val="both"/>
        <w:rPr>
          <w:szCs w:val="24"/>
        </w:rPr>
      </w:pPr>
      <w:r w:rsidRPr="005B20B9">
        <w:rPr>
          <w:color w:val="000000"/>
          <w:kern w:val="1"/>
          <w:szCs w:val="24"/>
        </w:rPr>
        <w:t xml:space="preserve">Горюнова, М.А. Образовательная информационная среда: экскурс в терминологию и обоснование понятия [Электронный ресурс] // Региональная образовательная информационная среда. – </w:t>
      </w:r>
      <w:r w:rsidRPr="005B20B9">
        <w:rPr>
          <w:szCs w:val="24"/>
        </w:rPr>
        <w:t xml:space="preserve">Режим доступа: </w:t>
      </w:r>
      <w:hyperlink r:id="rId28" w:history="1">
        <w:r w:rsidRPr="005B20B9">
          <w:rPr>
            <w:rStyle w:val="af6"/>
            <w:szCs w:val="24"/>
            <w:lang w:val="en-US"/>
          </w:rPr>
          <w:t>http</w:t>
        </w:r>
        <w:r w:rsidRPr="005B20B9">
          <w:rPr>
            <w:rStyle w:val="af6"/>
            <w:szCs w:val="24"/>
          </w:rPr>
          <w:t>://</w:t>
        </w:r>
        <w:r w:rsidRPr="005B20B9">
          <w:rPr>
            <w:rStyle w:val="af6"/>
            <w:szCs w:val="24"/>
            <w:lang w:val="en-US"/>
          </w:rPr>
          <w:t>rois</w:t>
        </w:r>
        <w:r w:rsidRPr="005B20B9">
          <w:rPr>
            <w:rStyle w:val="af6"/>
            <w:szCs w:val="24"/>
          </w:rPr>
          <w:t>.</w:t>
        </w:r>
        <w:r w:rsidRPr="005B20B9">
          <w:rPr>
            <w:rStyle w:val="af6"/>
            <w:szCs w:val="24"/>
            <w:lang w:val="en-US"/>
          </w:rPr>
          <w:t>loiro</w:t>
        </w:r>
        <w:r w:rsidRPr="005B20B9">
          <w:rPr>
            <w:rStyle w:val="af6"/>
            <w:szCs w:val="24"/>
          </w:rPr>
          <w:t>.</w:t>
        </w:r>
        <w:r w:rsidRPr="005B20B9">
          <w:rPr>
            <w:rStyle w:val="af6"/>
            <w:szCs w:val="24"/>
            <w:lang w:val="en-US"/>
          </w:rPr>
          <w:t>ru</w:t>
        </w:r>
        <w:r w:rsidRPr="005B20B9">
          <w:rPr>
            <w:rStyle w:val="af6"/>
            <w:szCs w:val="24"/>
          </w:rPr>
          <w:t>/</w:t>
        </w:r>
        <w:r w:rsidRPr="005B20B9">
          <w:rPr>
            <w:rStyle w:val="af6"/>
            <w:szCs w:val="24"/>
            <w:lang w:val="en-US"/>
          </w:rPr>
          <w:t>index</w:t>
        </w:r>
        <w:r w:rsidRPr="005B20B9">
          <w:rPr>
            <w:rStyle w:val="af6"/>
            <w:szCs w:val="24"/>
          </w:rPr>
          <w:t>.</w:t>
        </w:r>
        <w:r w:rsidRPr="005B20B9">
          <w:rPr>
            <w:rStyle w:val="af6"/>
            <w:szCs w:val="24"/>
            <w:lang w:val="en-US"/>
          </w:rPr>
          <w:t>php</w:t>
        </w:r>
        <w:r w:rsidRPr="005B20B9">
          <w:rPr>
            <w:rStyle w:val="af6"/>
            <w:szCs w:val="24"/>
          </w:rPr>
          <w:t>?</w:t>
        </w:r>
        <w:r w:rsidRPr="005B20B9">
          <w:rPr>
            <w:rStyle w:val="af6"/>
            <w:szCs w:val="24"/>
            <w:lang w:val="en-US"/>
          </w:rPr>
          <w:t>module</w:t>
        </w:r>
        <w:r w:rsidRPr="005B20B9">
          <w:rPr>
            <w:rStyle w:val="af6"/>
            <w:szCs w:val="24"/>
          </w:rPr>
          <w:t xml:space="preserve">= </w:t>
        </w:r>
        <w:r w:rsidRPr="005B20B9">
          <w:rPr>
            <w:rStyle w:val="af6"/>
            <w:szCs w:val="24"/>
            <w:lang w:val="en-US"/>
          </w:rPr>
          <w:t>articles</w:t>
        </w:r>
        <w:r w:rsidRPr="005B20B9">
          <w:rPr>
            <w:rStyle w:val="af6"/>
            <w:szCs w:val="24"/>
          </w:rPr>
          <w:t>&amp;</w:t>
        </w:r>
        <w:r w:rsidRPr="005B20B9">
          <w:rPr>
            <w:rStyle w:val="af6"/>
            <w:szCs w:val="24"/>
            <w:lang w:val="en-US"/>
          </w:rPr>
          <w:t>action</w:t>
        </w:r>
        <w:r w:rsidRPr="005B20B9">
          <w:rPr>
            <w:rStyle w:val="af6"/>
            <w:szCs w:val="24"/>
          </w:rPr>
          <w:t>=</w:t>
        </w:r>
        <w:r w:rsidRPr="005B20B9">
          <w:rPr>
            <w:rStyle w:val="af6"/>
            <w:szCs w:val="24"/>
            <w:lang w:val="en-US"/>
          </w:rPr>
          <w:t>view</w:t>
        </w:r>
        <w:r w:rsidRPr="005B20B9">
          <w:rPr>
            <w:rStyle w:val="af6"/>
            <w:szCs w:val="24"/>
          </w:rPr>
          <w:t>&amp;</w:t>
        </w:r>
        <w:r w:rsidRPr="005B20B9">
          <w:rPr>
            <w:rStyle w:val="af6"/>
            <w:szCs w:val="24"/>
            <w:lang w:val="en-US"/>
          </w:rPr>
          <w:t>cid</w:t>
        </w:r>
        <w:r w:rsidRPr="005B20B9">
          <w:rPr>
            <w:rStyle w:val="af6"/>
            <w:szCs w:val="24"/>
          </w:rPr>
          <w:t>=9&amp;</w:t>
        </w:r>
        <w:r w:rsidRPr="005B20B9">
          <w:rPr>
            <w:rStyle w:val="af6"/>
            <w:szCs w:val="24"/>
            <w:lang w:val="en-US"/>
          </w:rPr>
          <w:t>id</w:t>
        </w:r>
        <w:r w:rsidRPr="005B20B9">
          <w:rPr>
            <w:rStyle w:val="af6"/>
            <w:szCs w:val="24"/>
          </w:rPr>
          <w:t>=51</w:t>
        </w:r>
      </w:hyperlink>
      <w:r w:rsidRPr="005B20B9">
        <w:rPr>
          <w:szCs w:val="24"/>
        </w:rPr>
        <w:t>.</w:t>
      </w:r>
    </w:p>
    <w:p w14:paraId="76A01CC8" w14:textId="77777777" w:rsidR="007457E6" w:rsidRPr="005B20B9" w:rsidRDefault="007457E6" w:rsidP="00D84EB7">
      <w:pPr>
        <w:numPr>
          <w:ilvl w:val="0"/>
          <w:numId w:val="10"/>
        </w:numPr>
        <w:spacing w:after="0" w:afterAutospacing="0"/>
        <w:ind w:left="0" w:firstLine="709"/>
        <w:jc w:val="both"/>
        <w:rPr>
          <w:szCs w:val="24"/>
        </w:rPr>
      </w:pPr>
      <w:r w:rsidRPr="005B20B9">
        <w:rPr>
          <w:szCs w:val="24"/>
        </w:rPr>
        <w:t xml:space="preserve">Григорьев, С.Г., Гриншкун, В.В., Информатизация образования. Фундаментальные основы: Учебник для студентов педагогических вузов и слушателей системы повышения квалификации педагогов. – Томск: ТМЛ-Пресс, 2008. – 286 с. </w:t>
      </w:r>
    </w:p>
    <w:p w14:paraId="777D1007" w14:textId="77777777" w:rsidR="007457E6" w:rsidRPr="005B20B9" w:rsidRDefault="007457E6" w:rsidP="00D84EB7">
      <w:pPr>
        <w:numPr>
          <w:ilvl w:val="0"/>
          <w:numId w:val="10"/>
        </w:numPr>
        <w:spacing w:after="0" w:afterAutospacing="0"/>
        <w:ind w:left="0" w:firstLine="709"/>
        <w:jc w:val="both"/>
        <w:rPr>
          <w:szCs w:val="24"/>
        </w:rPr>
      </w:pPr>
      <w:r w:rsidRPr="005B20B9">
        <w:rPr>
          <w:szCs w:val="24"/>
        </w:rPr>
        <w:t>Давыдов, В.В., Рубцов, В.В., Крицкий, А.Г. Психологические основы организации учебной деятельности, опосредованной использованием компьютерных систем // Психологическая наука и образование. – 1996. – № 2. – С.68–72.</w:t>
      </w:r>
    </w:p>
    <w:p w14:paraId="13DCC1A0" w14:textId="77777777" w:rsidR="007457E6" w:rsidRPr="005B20B9" w:rsidRDefault="007457E6" w:rsidP="00D84EB7">
      <w:pPr>
        <w:numPr>
          <w:ilvl w:val="0"/>
          <w:numId w:val="10"/>
        </w:numPr>
        <w:spacing w:after="0" w:afterAutospacing="0"/>
        <w:ind w:left="0" w:firstLine="709"/>
        <w:jc w:val="both"/>
        <w:rPr>
          <w:szCs w:val="24"/>
        </w:rPr>
      </w:pPr>
      <w:r w:rsidRPr="005B20B9">
        <w:rPr>
          <w:szCs w:val="24"/>
        </w:rPr>
        <w:t xml:space="preserve">Концепция информатизации образовательного процесса в системе Департамента образования города Москвы. Утверждена решением Коллегии Департамента образования города Москвы от 16.10.2008 г. № 6/2 [Электронный ресурс] // Сайт Департамента образования города Москвы. – </w:t>
      </w:r>
      <w:r w:rsidRPr="005B20B9">
        <w:rPr>
          <w:szCs w:val="24"/>
          <w:lang w:val="en-US"/>
        </w:rPr>
        <w:t>URL</w:t>
      </w:r>
      <w:r w:rsidRPr="005B20B9">
        <w:rPr>
          <w:szCs w:val="24"/>
        </w:rPr>
        <w:t>: http://www.educom.ru/ru/works/informatization/documents/programmi/</w:t>
      </w:r>
      <w:r w:rsidRPr="005B20B9">
        <w:rPr>
          <w:szCs w:val="24"/>
        </w:rPr>
        <w:br/>
        <w:t>koncerciya2009.pdf.</w:t>
      </w:r>
    </w:p>
    <w:p w14:paraId="16FCCBF4" w14:textId="77777777" w:rsidR="007457E6" w:rsidRPr="005B20B9" w:rsidRDefault="007457E6" w:rsidP="00D84EB7">
      <w:pPr>
        <w:numPr>
          <w:ilvl w:val="0"/>
          <w:numId w:val="10"/>
        </w:numPr>
        <w:spacing w:after="0" w:afterAutospacing="0"/>
        <w:ind w:left="0" w:firstLine="709"/>
        <w:jc w:val="both"/>
        <w:outlineLvl w:val="0"/>
        <w:rPr>
          <w:rStyle w:val="apple-style-span"/>
          <w:color w:val="000000"/>
          <w:szCs w:val="24"/>
        </w:rPr>
      </w:pPr>
      <w:r w:rsidRPr="005B20B9">
        <w:rPr>
          <w:rStyle w:val="apple-style-span"/>
          <w:color w:val="000000"/>
          <w:szCs w:val="24"/>
        </w:rPr>
        <w:t xml:space="preserve">Концепция создания и развития единой системы дистанционного образования в России [Электронный ресурс]. – </w:t>
      </w:r>
      <w:r w:rsidRPr="005B20B9">
        <w:rPr>
          <w:rStyle w:val="apple-style-span"/>
          <w:color w:val="000000"/>
          <w:szCs w:val="24"/>
          <w:lang w:val="en-US"/>
        </w:rPr>
        <w:t>URL</w:t>
      </w:r>
      <w:r w:rsidRPr="005B20B9">
        <w:rPr>
          <w:rStyle w:val="apple-style-span"/>
          <w:color w:val="000000"/>
          <w:szCs w:val="24"/>
        </w:rPr>
        <w:t xml:space="preserve">: </w:t>
      </w:r>
      <w:hyperlink r:id="rId29" w:history="1">
        <w:r w:rsidRPr="005B20B9">
          <w:rPr>
            <w:rStyle w:val="af6"/>
            <w:szCs w:val="24"/>
          </w:rPr>
          <w:t>http://de.unicor.ru/science/groundwork/concept.html</w:t>
        </w:r>
      </w:hyperlink>
      <w:r w:rsidRPr="005B20B9">
        <w:rPr>
          <w:rStyle w:val="apple-style-span"/>
          <w:szCs w:val="24"/>
        </w:rPr>
        <w:t>.</w:t>
      </w:r>
    </w:p>
    <w:p w14:paraId="7B290549" w14:textId="77777777" w:rsidR="007457E6" w:rsidRPr="005B20B9" w:rsidRDefault="007457E6" w:rsidP="00D84EB7">
      <w:pPr>
        <w:numPr>
          <w:ilvl w:val="0"/>
          <w:numId w:val="10"/>
        </w:numPr>
        <w:spacing w:after="0" w:afterAutospacing="0"/>
        <w:ind w:left="0" w:firstLine="709"/>
        <w:jc w:val="both"/>
        <w:rPr>
          <w:szCs w:val="24"/>
        </w:rPr>
      </w:pPr>
      <w:r w:rsidRPr="005B20B9">
        <w:rPr>
          <w:szCs w:val="24"/>
        </w:rPr>
        <w:t>Машбиц, Е.И. Психолого-педагогические проблемы компьютеризации обучения. – М.: Педагогика, 1988. – 191 с.</w:t>
      </w:r>
    </w:p>
    <w:p w14:paraId="6FBCC3D1" w14:textId="77777777" w:rsidR="007457E6" w:rsidRPr="005B20B9" w:rsidRDefault="007457E6" w:rsidP="00D84EB7">
      <w:pPr>
        <w:numPr>
          <w:ilvl w:val="0"/>
          <w:numId w:val="10"/>
        </w:numPr>
        <w:spacing w:after="0" w:afterAutospacing="0"/>
        <w:ind w:left="0" w:firstLine="709"/>
        <w:jc w:val="both"/>
        <w:rPr>
          <w:szCs w:val="24"/>
        </w:rPr>
      </w:pPr>
      <w:r w:rsidRPr="005B20B9">
        <w:rPr>
          <w:szCs w:val="24"/>
        </w:rPr>
        <w:t>Полает, Е.С., Бухоркина, М.Ю., Моисеева, М.В., Петров, А.Е. Новые педагогические и информационные технологии в системе образования. // Под ред. Е.С. Полат. – М.: Академия, 2002. – 272 с.</w:t>
      </w:r>
    </w:p>
    <w:p w14:paraId="37B12455" w14:textId="77777777" w:rsidR="007457E6" w:rsidRPr="005B20B9" w:rsidRDefault="007457E6" w:rsidP="00D84EB7">
      <w:pPr>
        <w:numPr>
          <w:ilvl w:val="0"/>
          <w:numId w:val="10"/>
        </w:numPr>
        <w:spacing w:after="0" w:afterAutospacing="0"/>
        <w:ind w:left="0" w:firstLine="709"/>
        <w:contextualSpacing/>
        <w:jc w:val="both"/>
        <w:rPr>
          <w:color w:val="000000"/>
          <w:szCs w:val="24"/>
        </w:rPr>
      </w:pPr>
      <w:r w:rsidRPr="005B20B9">
        <w:rPr>
          <w:color w:val="000000"/>
          <w:szCs w:val="24"/>
        </w:rPr>
        <w:t>Пэлфри, Дж. Дети цифровой эры [пер. с англ. Н. Яцюк]. – М.: Эксмо, 2011. – 368 с.</w:t>
      </w:r>
    </w:p>
    <w:p w14:paraId="21CBB104" w14:textId="77777777" w:rsidR="007457E6" w:rsidRPr="005B20B9" w:rsidRDefault="007457E6" w:rsidP="00D84EB7">
      <w:pPr>
        <w:numPr>
          <w:ilvl w:val="0"/>
          <w:numId w:val="10"/>
        </w:numPr>
        <w:suppressAutoHyphens/>
        <w:spacing w:after="0" w:afterAutospacing="0"/>
        <w:ind w:left="0" w:firstLine="709"/>
        <w:jc w:val="both"/>
        <w:rPr>
          <w:szCs w:val="24"/>
        </w:rPr>
      </w:pPr>
      <w:r w:rsidRPr="005B20B9">
        <w:rPr>
          <w:szCs w:val="24"/>
        </w:rPr>
        <w:t xml:space="preserve">Роберт, И.В. Современные информационные технологии в образовании: дидактические проблемы; перспективы использования. – М.: Школа-Пресс, 1994. </w:t>
      </w:r>
    </w:p>
    <w:p w14:paraId="1E529BA8" w14:textId="77777777" w:rsidR="007457E6" w:rsidRPr="005B20B9" w:rsidRDefault="007457E6" w:rsidP="00D84EB7">
      <w:pPr>
        <w:numPr>
          <w:ilvl w:val="0"/>
          <w:numId w:val="10"/>
        </w:numPr>
        <w:suppressAutoHyphens/>
        <w:spacing w:after="0" w:afterAutospacing="0"/>
        <w:ind w:left="0" w:firstLine="709"/>
        <w:jc w:val="both"/>
        <w:rPr>
          <w:szCs w:val="24"/>
        </w:rPr>
      </w:pPr>
      <w:r w:rsidRPr="005B20B9">
        <w:rPr>
          <w:szCs w:val="24"/>
        </w:rPr>
        <w:t xml:space="preserve">Роберт, И.В. Толковый словарь терминов понятийного аппарата информатизации образования. – М.: ИИО РАО «Энциклопедия учителя информатики» под редакцией И.Г.Семакина // «Информатика», приложение к газете «1 сентября». М., – 2007. – № 20. </w:t>
      </w:r>
    </w:p>
    <w:p w14:paraId="622A2E28" w14:textId="77777777" w:rsidR="007457E6" w:rsidRPr="005B20B9" w:rsidRDefault="007457E6" w:rsidP="00D84EB7">
      <w:pPr>
        <w:numPr>
          <w:ilvl w:val="0"/>
          <w:numId w:val="10"/>
        </w:numPr>
        <w:suppressAutoHyphens/>
        <w:spacing w:after="0" w:afterAutospacing="0"/>
        <w:ind w:left="0" w:firstLine="709"/>
        <w:jc w:val="both"/>
        <w:rPr>
          <w:szCs w:val="24"/>
        </w:rPr>
      </w:pPr>
      <w:r w:rsidRPr="005B20B9">
        <w:rPr>
          <w:rStyle w:val="apple-style-span"/>
          <w:bCs/>
          <w:color w:val="000000"/>
          <w:szCs w:val="24"/>
        </w:rPr>
        <w:t xml:space="preserve">Семенов, А.Л. ИКТ-компетентности учащихся. ИКТ как инструментарий универсальных учебных действий: подпрограмма формирования [Электронный ресурс] // Информационные технологии в образовании. – </w:t>
      </w:r>
      <w:r w:rsidRPr="005B20B9">
        <w:rPr>
          <w:szCs w:val="24"/>
          <w:lang w:val="en-US"/>
        </w:rPr>
        <w:t>URL</w:t>
      </w:r>
      <w:r w:rsidRPr="005B20B9">
        <w:rPr>
          <w:szCs w:val="24"/>
        </w:rPr>
        <w:t xml:space="preserve">: </w:t>
      </w:r>
      <w:hyperlink r:id="rId30" w:history="1">
        <w:r w:rsidRPr="005B20B9">
          <w:rPr>
            <w:rStyle w:val="af6"/>
            <w:szCs w:val="24"/>
          </w:rPr>
          <w:t>http://ito.edu.ru/sp/publi/publi-0-Semenov.html</w:t>
        </w:r>
      </w:hyperlink>
      <w:r w:rsidRPr="005B20B9">
        <w:rPr>
          <w:szCs w:val="24"/>
        </w:rPr>
        <w:t>.</w:t>
      </w:r>
    </w:p>
    <w:p w14:paraId="0739A23B" w14:textId="77777777" w:rsidR="007457E6" w:rsidRPr="005B20B9" w:rsidRDefault="007457E6" w:rsidP="00D84EB7">
      <w:pPr>
        <w:widowControl w:val="0"/>
        <w:numPr>
          <w:ilvl w:val="0"/>
          <w:numId w:val="10"/>
        </w:numPr>
        <w:spacing w:after="0" w:afterAutospacing="0"/>
        <w:ind w:left="0" w:firstLine="709"/>
        <w:jc w:val="both"/>
        <w:rPr>
          <w:color w:val="000000"/>
          <w:szCs w:val="24"/>
        </w:rPr>
      </w:pPr>
      <w:r w:rsidRPr="005B20B9">
        <w:rPr>
          <w:szCs w:val="24"/>
        </w:rPr>
        <w:t>Соколова, Т.Е. Комплексное использование разных источников информации на уроках в начальной школе: Учебно-методическое пособие. – Самара: Издательский дом «Федоров», 2008. – 96 с.</w:t>
      </w:r>
    </w:p>
    <w:p w14:paraId="491161E9" w14:textId="77777777" w:rsidR="007457E6" w:rsidRPr="005B20B9" w:rsidRDefault="007457E6" w:rsidP="00D84EB7">
      <w:pPr>
        <w:numPr>
          <w:ilvl w:val="0"/>
          <w:numId w:val="10"/>
        </w:numPr>
        <w:spacing w:after="0" w:afterAutospacing="0"/>
        <w:ind w:left="0" w:firstLine="709"/>
        <w:jc w:val="both"/>
        <w:outlineLvl w:val="0"/>
        <w:rPr>
          <w:color w:val="000000"/>
          <w:szCs w:val="24"/>
        </w:rPr>
      </w:pPr>
      <w:r w:rsidRPr="005B20B9">
        <w:rPr>
          <w:szCs w:val="24"/>
        </w:rPr>
        <w:t>Татаринцева, Т.И. Цифровые образовательные ресурсы на уроках технологии [Электронный ресурс] / Т.И. Татаринцева. – Режим доступа: http://totem.edu.ru/index.php?option=com_content&amp;task=view&amp;id=405&amp;Itemid=28 (дата обращения 20.09.2009).</w:t>
      </w:r>
    </w:p>
    <w:p w14:paraId="3AE6157D" w14:textId="77777777" w:rsidR="007457E6" w:rsidRPr="005B20B9" w:rsidRDefault="007457E6" w:rsidP="00D84EB7">
      <w:pPr>
        <w:widowControl w:val="0"/>
        <w:numPr>
          <w:ilvl w:val="0"/>
          <w:numId w:val="10"/>
        </w:numPr>
        <w:spacing w:after="0" w:afterAutospacing="0"/>
        <w:ind w:left="0" w:firstLine="709"/>
        <w:jc w:val="both"/>
        <w:rPr>
          <w:rStyle w:val="af5"/>
          <w:b w:val="0"/>
          <w:bCs w:val="0"/>
          <w:color w:val="000000"/>
          <w:szCs w:val="24"/>
        </w:rPr>
      </w:pPr>
      <w:r w:rsidRPr="005B20B9">
        <w:rPr>
          <w:rStyle w:val="af5"/>
          <w:color w:val="000000"/>
          <w:szCs w:val="24"/>
          <w:shd w:val="clear" w:color="auto" w:fill="FFFFFF"/>
        </w:rPr>
        <w:t xml:space="preserve">Толковый словарь терминов понятийного аппарата информатизации образования / составители И.В. Роберт, Т.А. Лавина. – М.: БИНОМ. Лаборатория знаний, 2012. – 69 с.: ил. </w:t>
      </w:r>
    </w:p>
    <w:p w14:paraId="27D34131" w14:textId="77777777" w:rsidR="007457E6" w:rsidRPr="005B20B9" w:rsidRDefault="007457E6" w:rsidP="00D84EB7">
      <w:pPr>
        <w:numPr>
          <w:ilvl w:val="0"/>
          <w:numId w:val="10"/>
        </w:numPr>
        <w:spacing w:after="0" w:afterAutospacing="0"/>
        <w:ind w:left="0" w:firstLine="709"/>
        <w:jc w:val="both"/>
        <w:rPr>
          <w:szCs w:val="24"/>
        </w:rPr>
      </w:pPr>
      <w:r w:rsidRPr="005B20B9">
        <w:rPr>
          <w:szCs w:val="24"/>
        </w:rPr>
        <w:t xml:space="preserve">Троян, Г.М. Универсальные информационные и телекоммуникационные технологии в дистанционном образовании: Учебное пособие для системы повышения </w:t>
      </w:r>
      <w:r w:rsidRPr="005B20B9">
        <w:rPr>
          <w:szCs w:val="24"/>
        </w:rPr>
        <w:lastRenderedPageBreak/>
        <w:t>квалификации и профессиональной переподготовки специалистов. – М.: РИЦ «Альфа» МГОПУ, 2002. – 153 с.</w:t>
      </w:r>
    </w:p>
    <w:p w14:paraId="6E78B40A" w14:textId="77777777" w:rsidR="007457E6" w:rsidRPr="005B20B9" w:rsidRDefault="007457E6" w:rsidP="00D84EB7">
      <w:pPr>
        <w:numPr>
          <w:ilvl w:val="0"/>
          <w:numId w:val="10"/>
        </w:numPr>
        <w:spacing w:after="0" w:afterAutospacing="0"/>
        <w:ind w:left="0" w:firstLine="709"/>
        <w:jc w:val="both"/>
        <w:rPr>
          <w:szCs w:val="24"/>
        </w:rPr>
      </w:pPr>
      <w:r w:rsidRPr="005B20B9">
        <w:rPr>
          <w:szCs w:val="24"/>
        </w:rPr>
        <w:t xml:space="preserve">Федеральный закон от 22.08.1996 г. № 125-ФЗ «О высшем и послевузовском образовании» [Электронный ресурс]. – </w:t>
      </w:r>
      <w:r w:rsidRPr="005B20B9">
        <w:rPr>
          <w:szCs w:val="24"/>
          <w:lang w:val="en-US"/>
        </w:rPr>
        <w:t>URL</w:t>
      </w:r>
      <w:r w:rsidRPr="005B20B9">
        <w:rPr>
          <w:szCs w:val="24"/>
        </w:rPr>
        <w:t xml:space="preserve">: </w:t>
      </w:r>
      <w:r w:rsidRPr="005B20B9">
        <w:rPr>
          <w:szCs w:val="24"/>
          <w:lang w:val="en-US"/>
        </w:rPr>
        <w:t>http</w:t>
      </w:r>
      <w:r w:rsidRPr="005B20B9">
        <w:rPr>
          <w:szCs w:val="24"/>
        </w:rPr>
        <w:t>://</w:t>
      </w:r>
      <w:r w:rsidRPr="005B20B9">
        <w:rPr>
          <w:szCs w:val="24"/>
          <w:lang w:val="en-US"/>
        </w:rPr>
        <w:t>www</w:t>
      </w:r>
      <w:r w:rsidRPr="005B20B9">
        <w:rPr>
          <w:szCs w:val="24"/>
        </w:rPr>
        <w:t>.</w:t>
      </w:r>
      <w:r w:rsidRPr="005B20B9">
        <w:rPr>
          <w:szCs w:val="24"/>
          <w:lang w:val="en-US"/>
        </w:rPr>
        <w:t>consultant</w:t>
      </w:r>
      <w:r w:rsidRPr="005B20B9">
        <w:rPr>
          <w:szCs w:val="24"/>
        </w:rPr>
        <w:t>.</w:t>
      </w:r>
      <w:r w:rsidRPr="005B20B9">
        <w:rPr>
          <w:szCs w:val="24"/>
          <w:lang w:val="en-US"/>
        </w:rPr>
        <w:t>ru</w:t>
      </w:r>
      <w:r w:rsidRPr="005B20B9">
        <w:rPr>
          <w:szCs w:val="24"/>
        </w:rPr>
        <w:t>/</w:t>
      </w:r>
      <w:r w:rsidRPr="005B20B9">
        <w:rPr>
          <w:szCs w:val="24"/>
          <w:lang w:val="en-US"/>
        </w:rPr>
        <w:t>document</w:t>
      </w:r>
      <w:r w:rsidRPr="005B20B9">
        <w:rPr>
          <w:szCs w:val="24"/>
        </w:rPr>
        <w:t>/</w:t>
      </w:r>
      <w:r w:rsidRPr="005B20B9">
        <w:rPr>
          <w:szCs w:val="24"/>
          <w:lang w:val="en-US"/>
        </w:rPr>
        <w:t>cons</w:t>
      </w:r>
      <w:r w:rsidRPr="005B20B9">
        <w:rPr>
          <w:szCs w:val="24"/>
        </w:rPr>
        <w:t>_</w:t>
      </w:r>
      <w:r w:rsidRPr="005B20B9">
        <w:rPr>
          <w:szCs w:val="24"/>
          <w:lang w:val="en-US"/>
        </w:rPr>
        <w:t>doc</w:t>
      </w:r>
      <w:r w:rsidRPr="005B20B9">
        <w:rPr>
          <w:szCs w:val="24"/>
        </w:rPr>
        <w:t>_</w:t>
      </w:r>
      <w:r w:rsidRPr="005B20B9">
        <w:rPr>
          <w:szCs w:val="24"/>
          <w:lang w:val="en-US"/>
        </w:rPr>
        <w:t>LAW</w:t>
      </w:r>
      <w:r w:rsidRPr="005B20B9">
        <w:rPr>
          <w:szCs w:val="24"/>
        </w:rPr>
        <w:t>_140174/?</w:t>
      </w:r>
      <w:r w:rsidRPr="005B20B9">
        <w:rPr>
          <w:szCs w:val="24"/>
          <w:lang w:val="en-US"/>
        </w:rPr>
        <w:t>utm</w:t>
      </w:r>
      <w:r w:rsidRPr="005B20B9">
        <w:rPr>
          <w:szCs w:val="24"/>
        </w:rPr>
        <w:t>_</w:t>
      </w:r>
      <w:r w:rsidRPr="005B20B9">
        <w:rPr>
          <w:szCs w:val="24"/>
          <w:lang w:val="en-US"/>
        </w:rPr>
        <w:t>campaign</w:t>
      </w:r>
      <w:r w:rsidRPr="005B20B9">
        <w:rPr>
          <w:szCs w:val="24"/>
        </w:rPr>
        <w:t>=</w:t>
      </w:r>
      <w:r w:rsidRPr="005B20B9">
        <w:rPr>
          <w:szCs w:val="24"/>
          <w:lang w:val="en-US"/>
        </w:rPr>
        <w:t>lawdoc</w:t>
      </w:r>
      <w:r w:rsidRPr="005B20B9">
        <w:rPr>
          <w:szCs w:val="24"/>
        </w:rPr>
        <w:t>_</w:t>
      </w:r>
      <w:r w:rsidRPr="005B20B9">
        <w:rPr>
          <w:szCs w:val="24"/>
          <w:lang w:val="en-US"/>
        </w:rPr>
        <w:t>dynamic</w:t>
      </w:r>
      <w:r w:rsidRPr="005B20B9">
        <w:rPr>
          <w:szCs w:val="24"/>
        </w:rPr>
        <w:t>&amp;</w:t>
      </w:r>
      <w:r w:rsidRPr="005B20B9">
        <w:rPr>
          <w:szCs w:val="24"/>
          <w:lang w:val="en-US"/>
        </w:rPr>
        <w:t>utm</w:t>
      </w:r>
      <w:r w:rsidRPr="005B20B9">
        <w:rPr>
          <w:szCs w:val="24"/>
        </w:rPr>
        <w:t>_</w:t>
      </w:r>
      <w:r w:rsidRPr="005B20B9">
        <w:rPr>
          <w:szCs w:val="24"/>
          <w:lang w:val="en-US"/>
        </w:rPr>
        <w:t>source</w:t>
      </w:r>
      <w:r w:rsidRPr="005B20B9">
        <w:rPr>
          <w:szCs w:val="24"/>
        </w:rPr>
        <w:t>=</w:t>
      </w:r>
      <w:r w:rsidRPr="005B20B9">
        <w:rPr>
          <w:szCs w:val="24"/>
          <w:lang w:val="en-US"/>
        </w:rPr>
        <w:t>google</w:t>
      </w:r>
      <w:r w:rsidRPr="005B20B9">
        <w:rPr>
          <w:szCs w:val="24"/>
        </w:rPr>
        <w:t>.</w:t>
      </w:r>
      <w:r w:rsidRPr="005B20B9">
        <w:rPr>
          <w:szCs w:val="24"/>
          <w:lang w:val="en-US"/>
        </w:rPr>
        <w:t>adwords</w:t>
      </w:r>
      <w:r w:rsidRPr="005B20B9">
        <w:rPr>
          <w:szCs w:val="24"/>
        </w:rPr>
        <w:t>&amp;</w:t>
      </w:r>
      <w:r w:rsidRPr="005B20B9">
        <w:rPr>
          <w:szCs w:val="24"/>
          <w:lang w:val="en-US"/>
        </w:rPr>
        <w:t>utm</w:t>
      </w:r>
      <w:r w:rsidRPr="005B20B9">
        <w:rPr>
          <w:szCs w:val="24"/>
        </w:rPr>
        <w:t>_</w:t>
      </w:r>
      <w:r w:rsidRPr="005B20B9">
        <w:rPr>
          <w:szCs w:val="24"/>
          <w:lang w:val="en-US"/>
        </w:rPr>
        <w:t>medium</w:t>
      </w:r>
      <w:r w:rsidRPr="005B20B9">
        <w:rPr>
          <w:szCs w:val="24"/>
        </w:rPr>
        <w:t>=</w:t>
      </w:r>
      <w:r w:rsidRPr="005B20B9">
        <w:rPr>
          <w:szCs w:val="24"/>
          <w:lang w:val="en-US"/>
        </w:rPr>
        <w:t>cpc</w:t>
      </w:r>
      <w:r w:rsidRPr="005B20B9">
        <w:rPr>
          <w:szCs w:val="24"/>
        </w:rPr>
        <w:t>&amp;</w:t>
      </w:r>
      <w:r w:rsidRPr="005B20B9">
        <w:rPr>
          <w:szCs w:val="24"/>
          <w:lang w:val="en-US"/>
        </w:rPr>
        <w:t>utm</w:t>
      </w:r>
      <w:r w:rsidRPr="005B20B9">
        <w:rPr>
          <w:szCs w:val="24"/>
        </w:rPr>
        <w:t>_</w:t>
      </w:r>
      <w:r w:rsidRPr="005B20B9">
        <w:rPr>
          <w:szCs w:val="24"/>
          <w:lang w:val="en-US"/>
        </w:rPr>
        <w:t>content</w:t>
      </w:r>
      <w:r w:rsidRPr="005B20B9">
        <w:rPr>
          <w:szCs w:val="24"/>
        </w:rPr>
        <w:t>=1&amp;</w:t>
      </w:r>
      <w:r w:rsidRPr="005B20B9">
        <w:rPr>
          <w:szCs w:val="24"/>
          <w:lang w:val="en-US"/>
        </w:rPr>
        <w:t>gclid</w:t>
      </w:r>
      <w:r w:rsidRPr="005B20B9">
        <w:rPr>
          <w:szCs w:val="24"/>
        </w:rPr>
        <w:t>=</w:t>
      </w:r>
      <w:r w:rsidRPr="005B20B9">
        <w:rPr>
          <w:szCs w:val="24"/>
          <w:lang w:val="en-US"/>
        </w:rPr>
        <w:t>CNLkmZTblL</w:t>
      </w:r>
      <w:r w:rsidRPr="005B20B9">
        <w:rPr>
          <w:szCs w:val="24"/>
        </w:rPr>
        <w:t>4</w:t>
      </w:r>
      <w:r w:rsidRPr="005B20B9">
        <w:rPr>
          <w:szCs w:val="24"/>
          <w:lang w:val="en-US"/>
        </w:rPr>
        <w:t>CFcv</w:t>
      </w:r>
      <w:r w:rsidRPr="005B20B9">
        <w:rPr>
          <w:szCs w:val="24"/>
        </w:rPr>
        <w:t>7</w:t>
      </w:r>
      <w:r w:rsidRPr="005B20B9">
        <w:rPr>
          <w:szCs w:val="24"/>
          <w:lang w:val="en-US"/>
        </w:rPr>
        <w:t>cgodr</w:t>
      </w:r>
      <w:r w:rsidRPr="005B20B9">
        <w:rPr>
          <w:szCs w:val="24"/>
        </w:rPr>
        <w:t>1</w:t>
      </w:r>
      <w:r w:rsidRPr="005B20B9">
        <w:rPr>
          <w:szCs w:val="24"/>
          <w:lang w:val="en-US"/>
        </w:rPr>
        <w:t>QA</w:t>
      </w:r>
      <w:r w:rsidRPr="005B20B9">
        <w:rPr>
          <w:szCs w:val="24"/>
        </w:rPr>
        <w:t>4</w:t>
      </w:r>
      <w:r w:rsidRPr="005B20B9">
        <w:rPr>
          <w:szCs w:val="24"/>
          <w:lang w:val="en-US"/>
        </w:rPr>
        <w:t>A</w:t>
      </w:r>
      <w:r w:rsidRPr="005B20B9">
        <w:rPr>
          <w:szCs w:val="24"/>
        </w:rPr>
        <w:t>.</w:t>
      </w:r>
    </w:p>
    <w:p w14:paraId="279FC92A" w14:textId="77777777" w:rsidR="007457E6" w:rsidRPr="005B20B9" w:rsidRDefault="007457E6" w:rsidP="00D84EB7">
      <w:pPr>
        <w:numPr>
          <w:ilvl w:val="0"/>
          <w:numId w:val="10"/>
        </w:numPr>
        <w:shd w:val="clear" w:color="auto" w:fill="FFFFFF"/>
        <w:spacing w:after="0" w:afterAutospacing="0"/>
        <w:ind w:left="0" w:firstLine="709"/>
        <w:jc w:val="both"/>
        <w:rPr>
          <w:color w:val="222222"/>
          <w:szCs w:val="24"/>
        </w:rPr>
      </w:pPr>
      <w:r w:rsidRPr="005B20B9">
        <w:rPr>
          <w:szCs w:val="24"/>
        </w:rPr>
        <w:t>Цифровые образовательные ресурсы в школе: методика использования. Начальная школа: сборник учебно-методических материалов для педагогических вузов / Отв.редактор Н.П. Безрукова. – М.: Университетская книга, 2008. – 160 с.</w:t>
      </w:r>
    </w:p>
    <w:p w14:paraId="37F50888" w14:textId="77777777" w:rsidR="007457E6" w:rsidRPr="005B20B9" w:rsidRDefault="007457E6" w:rsidP="00D84EB7">
      <w:pPr>
        <w:widowControl w:val="0"/>
        <w:numPr>
          <w:ilvl w:val="0"/>
          <w:numId w:val="10"/>
        </w:numPr>
        <w:spacing w:after="0" w:afterAutospacing="0"/>
        <w:ind w:left="0" w:firstLine="709"/>
        <w:jc w:val="both"/>
        <w:rPr>
          <w:szCs w:val="24"/>
        </w:rPr>
      </w:pPr>
      <w:r w:rsidRPr="005B20B9">
        <w:rPr>
          <w:szCs w:val="24"/>
        </w:rPr>
        <w:t>Человек и новые информационные технологии: завтра начинается сегодня. – СПб.: Речь, 2007. – 320 с.</w:t>
      </w:r>
    </w:p>
    <w:p w14:paraId="4E550CB1" w14:textId="77777777" w:rsidR="007457E6" w:rsidRPr="005B20B9" w:rsidRDefault="007457E6" w:rsidP="007457E6">
      <w:pPr>
        <w:autoSpaceDE w:val="0"/>
        <w:autoSpaceDN w:val="0"/>
        <w:adjustRightInd w:val="0"/>
        <w:ind w:firstLine="567"/>
        <w:jc w:val="both"/>
        <w:rPr>
          <w:b/>
          <w:bCs/>
          <w:szCs w:val="24"/>
        </w:rPr>
      </w:pPr>
      <w:r w:rsidRPr="005B20B9">
        <w:rPr>
          <w:b/>
          <w:bCs/>
          <w:szCs w:val="24"/>
        </w:rPr>
        <w:t xml:space="preserve">в) информационные технологии, используемые при осуществлении образовательного процесса, и программное обеспечение </w:t>
      </w:r>
    </w:p>
    <w:p w14:paraId="2FD4C07D" w14:textId="77777777" w:rsidR="007457E6" w:rsidRPr="005B20B9" w:rsidRDefault="007457E6" w:rsidP="00D84EB7">
      <w:pPr>
        <w:numPr>
          <w:ilvl w:val="0"/>
          <w:numId w:val="14"/>
        </w:numPr>
        <w:tabs>
          <w:tab w:val="left" w:pos="1134"/>
        </w:tabs>
        <w:autoSpaceDE w:val="0"/>
        <w:autoSpaceDN w:val="0"/>
        <w:adjustRightInd w:val="0"/>
        <w:spacing w:after="0" w:afterAutospacing="0"/>
        <w:ind w:left="0" w:firstLine="709"/>
        <w:jc w:val="both"/>
        <w:rPr>
          <w:bCs/>
          <w:szCs w:val="24"/>
        </w:rPr>
      </w:pPr>
      <w:r w:rsidRPr="005B20B9">
        <w:rPr>
          <w:bCs/>
          <w:szCs w:val="24"/>
        </w:rPr>
        <w:t xml:space="preserve">Операционная система не старше </w:t>
      </w:r>
      <w:r w:rsidRPr="005B20B9">
        <w:rPr>
          <w:bCs/>
          <w:szCs w:val="24"/>
          <w:lang w:val="en-US"/>
        </w:rPr>
        <w:t>WindowsXP</w:t>
      </w:r>
      <w:r w:rsidRPr="005B20B9">
        <w:rPr>
          <w:bCs/>
          <w:szCs w:val="24"/>
        </w:rPr>
        <w:t>.</w:t>
      </w:r>
    </w:p>
    <w:p w14:paraId="0FE93B41" w14:textId="77777777" w:rsidR="007457E6" w:rsidRPr="005B20B9" w:rsidRDefault="007457E6" w:rsidP="00D84EB7">
      <w:pPr>
        <w:numPr>
          <w:ilvl w:val="0"/>
          <w:numId w:val="14"/>
        </w:numPr>
        <w:tabs>
          <w:tab w:val="left" w:pos="1134"/>
        </w:tabs>
        <w:autoSpaceDE w:val="0"/>
        <w:autoSpaceDN w:val="0"/>
        <w:adjustRightInd w:val="0"/>
        <w:spacing w:after="0" w:afterAutospacing="0"/>
        <w:ind w:left="0" w:firstLine="709"/>
        <w:jc w:val="both"/>
        <w:rPr>
          <w:bCs/>
          <w:szCs w:val="24"/>
        </w:rPr>
      </w:pPr>
      <w:r w:rsidRPr="005B20B9">
        <w:rPr>
          <w:bCs/>
          <w:szCs w:val="24"/>
        </w:rPr>
        <w:t xml:space="preserve">Набор офисных программ </w:t>
      </w:r>
      <w:r w:rsidRPr="005B20B9">
        <w:rPr>
          <w:bCs/>
          <w:szCs w:val="24"/>
          <w:lang w:val="en-US"/>
        </w:rPr>
        <w:t>MicrosoftOffice</w:t>
      </w:r>
      <w:r w:rsidRPr="005B20B9">
        <w:rPr>
          <w:bCs/>
          <w:szCs w:val="24"/>
        </w:rPr>
        <w:t xml:space="preserve"> не старше версии 7.0, или </w:t>
      </w:r>
      <w:r w:rsidRPr="005B20B9">
        <w:rPr>
          <w:bCs/>
          <w:szCs w:val="24"/>
          <w:lang w:val="en-US"/>
        </w:rPr>
        <w:t>OpenOffice</w:t>
      </w:r>
      <w:r w:rsidRPr="005B20B9">
        <w:rPr>
          <w:bCs/>
          <w:szCs w:val="24"/>
        </w:rPr>
        <w:t xml:space="preserve">, </w:t>
      </w:r>
      <w:r w:rsidRPr="005B20B9">
        <w:rPr>
          <w:bCs/>
          <w:szCs w:val="24"/>
          <w:lang w:val="en-US"/>
        </w:rPr>
        <w:t>LibreOffice</w:t>
      </w:r>
      <w:r w:rsidRPr="005B20B9">
        <w:rPr>
          <w:bCs/>
          <w:szCs w:val="24"/>
        </w:rPr>
        <w:t>.</w:t>
      </w:r>
    </w:p>
    <w:p w14:paraId="0192D6CD" w14:textId="77777777" w:rsidR="007457E6" w:rsidRPr="005B20B9" w:rsidRDefault="007457E6" w:rsidP="00D84EB7">
      <w:pPr>
        <w:numPr>
          <w:ilvl w:val="0"/>
          <w:numId w:val="14"/>
        </w:numPr>
        <w:tabs>
          <w:tab w:val="left" w:pos="1134"/>
        </w:tabs>
        <w:autoSpaceDE w:val="0"/>
        <w:autoSpaceDN w:val="0"/>
        <w:adjustRightInd w:val="0"/>
        <w:spacing w:after="0" w:afterAutospacing="0"/>
        <w:ind w:left="0" w:firstLine="709"/>
        <w:jc w:val="both"/>
        <w:rPr>
          <w:bCs/>
          <w:szCs w:val="24"/>
        </w:rPr>
      </w:pPr>
      <w:r w:rsidRPr="005B20B9">
        <w:rPr>
          <w:bCs/>
          <w:szCs w:val="24"/>
        </w:rPr>
        <w:t>Звуковой редактор.</w:t>
      </w:r>
    </w:p>
    <w:p w14:paraId="7947340F" w14:textId="77777777" w:rsidR="007457E6" w:rsidRPr="005B20B9" w:rsidRDefault="007457E6" w:rsidP="00D84EB7">
      <w:pPr>
        <w:numPr>
          <w:ilvl w:val="0"/>
          <w:numId w:val="14"/>
        </w:numPr>
        <w:tabs>
          <w:tab w:val="left" w:pos="1134"/>
        </w:tabs>
        <w:autoSpaceDE w:val="0"/>
        <w:autoSpaceDN w:val="0"/>
        <w:adjustRightInd w:val="0"/>
        <w:spacing w:after="0" w:afterAutospacing="0"/>
        <w:ind w:left="0" w:firstLine="709"/>
        <w:jc w:val="both"/>
        <w:rPr>
          <w:bCs/>
          <w:szCs w:val="24"/>
        </w:rPr>
      </w:pPr>
      <w:r w:rsidRPr="005B20B9">
        <w:rPr>
          <w:bCs/>
          <w:szCs w:val="24"/>
        </w:rPr>
        <w:t xml:space="preserve">Браузер </w:t>
      </w:r>
      <w:r w:rsidRPr="005B20B9">
        <w:rPr>
          <w:bCs/>
          <w:szCs w:val="24"/>
          <w:lang w:val="en-US"/>
        </w:rPr>
        <w:t>GoogleChrome</w:t>
      </w:r>
      <w:r w:rsidRPr="005B20B9">
        <w:rPr>
          <w:bCs/>
          <w:szCs w:val="24"/>
        </w:rPr>
        <w:t>, распространяемый бесплатно.</w:t>
      </w:r>
    </w:p>
    <w:p w14:paraId="3BA52F7E" w14:textId="77777777" w:rsidR="007457E6" w:rsidRPr="005B20B9" w:rsidRDefault="007457E6" w:rsidP="00D84EB7">
      <w:pPr>
        <w:numPr>
          <w:ilvl w:val="0"/>
          <w:numId w:val="14"/>
        </w:numPr>
        <w:tabs>
          <w:tab w:val="left" w:pos="1134"/>
        </w:tabs>
        <w:autoSpaceDE w:val="0"/>
        <w:autoSpaceDN w:val="0"/>
        <w:adjustRightInd w:val="0"/>
        <w:spacing w:after="0" w:afterAutospacing="0"/>
        <w:ind w:left="0" w:firstLine="709"/>
        <w:jc w:val="both"/>
        <w:rPr>
          <w:szCs w:val="24"/>
        </w:rPr>
      </w:pPr>
      <w:r w:rsidRPr="005B20B9">
        <w:rPr>
          <w:bCs/>
          <w:szCs w:val="24"/>
        </w:rPr>
        <w:t xml:space="preserve">Программы чтения текстовых файлов: Adobe Reader, </w:t>
      </w:r>
      <w:r w:rsidRPr="005B20B9">
        <w:rPr>
          <w:bCs/>
          <w:szCs w:val="24"/>
          <w:lang w:val="en-US"/>
        </w:rPr>
        <w:t>DJVU</w:t>
      </w:r>
      <w:r w:rsidRPr="005B20B9">
        <w:rPr>
          <w:bCs/>
          <w:szCs w:val="24"/>
        </w:rPr>
        <w:t xml:space="preserve">, </w:t>
      </w:r>
      <w:r w:rsidRPr="005B20B9">
        <w:rPr>
          <w:szCs w:val="24"/>
          <w:lang w:val="en-US"/>
        </w:rPr>
        <w:t>Calibre</w:t>
      </w:r>
      <w:r w:rsidRPr="005B20B9">
        <w:rPr>
          <w:szCs w:val="24"/>
        </w:rPr>
        <w:t xml:space="preserve">. </w:t>
      </w:r>
    </w:p>
    <w:p w14:paraId="4B1BC685" w14:textId="77777777" w:rsidR="007457E6" w:rsidRPr="005B20B9" w:rsidRDefault="007457E6" w:rsidP="00D84EB7">
      <w:pPr>
        <w:numPr>
          <w:ilvl w:val="0"/>
          <w:numId w:val="14"/>
        </w:numPr>
        <w:tabs>
          <w:tab w:val="left" w:pos="1134"/>
        </w:tabs>
        <w:autoSpaceDE w:val="0"/>
        <w:autoSpaceDN w:val="0"/>
        <w:adjustRightInd w:val="0"/>
        <w:spacing w:after="0" w:afterAutospacing="0"/>
        <w:ind w:left="0" w:firstLine="709"/>
        <w:jc w:val="both"/>
        <w:rPr>
          <w:szCs w:val="24"/>
        </w:rPr>
      </w:pPr>
      <w:r w:rsidRPr="005B20B9">
        <w:rPr>
          <w:szCs w:val="24"/>
        </w:rPr>
        <w:t xml:space="preserve">Программа распознания изображенного текста ABBYY Fine Reader не старше версии 7.0. </w:t>
      </w:r>
    </w:p>
    <w:p w14:paraId="039BBCAE" w14:textId="77777777" w:rsidR="007457E6" w:rsidRPr="005B20B9" w:rsidRDefault="007457E6" w:rsidP="00D84EB7">
      <w:pPr>
        <w:numPr>
          <w:ilvl w:val="0"/>
          <w:numId w:val="14"/>
        </w:numPr>
        <w:tabs>
          <w:tab w:val="left" w:pos="1134"/>
        </w:tabs>
        <w:autoSpaceDE w:val="0"/>
        <w:autoSpaceDN w:val="0"/>
        <w:adjustRightInd w:val="0"/>
        <w:spacing w:after="0" w:afterAutospacing="0"/>
        <w:ind w:left="0" w:firstLine="709"/>
        <w:jc w:val="both"/>
        <w:rPr>
          <w:bCs/>
          <w:szCs w:val="24"/>
        </w:rPr>
      </w:pPr>
      <w:r w:rsidRPr="005B20B9">
        <w:rPr>
          <w:szCs w:val="24"/>
        </w:rPr>
        <w:t xml:space="preserve">Мультимедийный проигрыватель, например, </w:t>
      </w:r>
      <w:r w:rsidRPr="005B20B9">
        <w:rPr>
          <w:bCs/>
          <w:szCs w:val="24"/>
          <w:lang w:val="en-US"/>
        </w:rPr>
        <w:t>WindowsMediaPlayer</w:t>
      </w:r>
      <w:r w:rsidRPr="005B20B9">
        <w:rPr>
          <w:bCs/>
          <w:szCs w:val="24"/>
        </w:rPr>
        <w:t>.</w:t>
      </w:r>
    </w:p>
    <w:p w14:paraId="08A202F5" w14:textId="77777777" w:rsidR="007457E6" w:rsidRPr="005B20B9" w:rsidRDefault="007457E6" w:rsidP="00D84EB7">
      <w:pPr>
        <w:numPr>
          <w:ilvl w:val="0"/>
          <w:numId w:val="14"/>
        </w:numPr>
        <w:tabs>
          <w:tab w:val="left" w:pos="1134"/>
        </w:tabs>
        <w:autoSpaceDE w:val="0"/>
        <w:autoSpaceDN w:val="0"/>
        <w:adjustRightInd w:val="0"/>
        <w:spacing w:after="0" w:afterAutospacing="0"/>
        <w:ind w:left="0" w:firstLine="709"/>
        <w:jc w:val="both"/>
        <w:rPr>
          <w:bCs/>
          <w:szCs w:val="24"/>
        </w:rPr>
      </w:pPr>
      <w:r w:rsidRPr="005B20B9">
        <w:rPr>
          <w:bCs/>
          <w:szCs w:val="24"/>
        </w:rPr>
        <w:t xml:space="preserve">Антивирусная программа, в случае использования </w:t>
      </w:r>
      <w:r w:rsidRPr="005B20B9">
        <w:rPr>
          <w:bCs/>
          <w:szCs w:val="24"/>
          <w:lang w:val="en-US"/>
        </w:rPr>
        <w:t>Windows</w:t>
      </w:r>
      <w:r w:rsidRPr="005B20B9">
        <w:rPr>
          <w:bCs/>
          <w:szCs w:val="24"/>
        </w:rPr>
        <w:t>.</w:t>
      </w:r>
    </w:p>
    <w:p w14:paraId="4A5816C4" w14:textId="77777777" w:rsidR="007457E6" w:rsidRPr="005B20B9" w:rsidRDefault="007457E6" w:rsidP="00D84EB7">
      <w:pPr>
        <w:numPr>
          <w:ilvl w:val="0"/>
          <w:numId w:val="14"/>
        </w:numPr>
        <w:tabs>
          <w:tab w:val="left" w:pos="1134"/>
        </w:tabs>
        <w:autoSpaceDE w:val="0"/>
        <w:autoSpaceDN w:val="0"/>
        <w:adjustRightInd w:val="0"/>
        <w:spacing w:after="0" w:afterAutospacing="0"/>
        <w:ind w:left="0" w:firstLine="709"/>
        <w:jc w:val="both"/>
        <w:rPr>
          <w:bCs/>
          <w:szCs w:val="24"/>
        </w:rPr>
      </w:pPr>
      <w:r w:rsidRPr="005B20B9">
        <w:rPr>
          <w:bCs/>
          <w:szCs w:val="24"/>
        </w:rPr>
        <w:t xml:space="preserve">Программа для чтения архивированных файлов, например, свободно распространяемый продукт </w:t>
      </w:r>
      <w:r w:rsidRPr="005B20B9">
        <w:rPr>
          <w:bCs/>
          <w:szCs w:val="24"/>
          <w:lang w:val="en-US"/>
        </w:rPr>
        <w:t>Z</w:t>
      </w:r>
      <w:r w:rsidRPr="005B20B9">
        <w:rPr>
          <w:bCs/>
          <w:szCs w:val="24"/>
        </w:rPr>
        <w:t>-</w:t>
      </w:r>
      <w:r w:rsidRPr="005B20B9">
        <w:rPr>
          <w:bCs/>
          <w:szCs w:val="24"/>
          <w:lang w:val="en-US"/>
        </w:rPr>
        <w:t>zip</w:t>
      </w:r>
      <w:r w:rsidRPr="005B20B9">
        <w:rPr>
          <w:bCs/>
          <w:szCs w:val="24"/>
        </w:rPr>
        <w:t>.</w:t>
      </w:r>
    </w:p>
    <w:p w14:paraId="306E4C06" w14:textId="77777777" w:rsidR="007457E6" w:rsidRPr="005B20B9" w:rsidRDefault="007457E6" w:rsidP="007457E6">
      <w:pPr>
        <w:autoSpaceDE w:val="0"/>
        <w:autoSpaceDN w:val="0"/>
        <w:adjustRightInd w:val="0"/>
        <w:ind w:firstLine="567"/>
        <w:jc w:val="both"/>
        <w:rPr>
          <w:b/>
          <w:bCs/>
          <w:szCs w:val="24"/>
        </w:rPr>
      </w:pPr>
      <w:r w:rsidRPr="005B20B9">
        <w:rPr>
          <w:b/>
          <w:bCs/>
          <w:szCs w:val="24"/>
        </w:rPr>
        <w:t>г) базы данных, информационно-справочные и поисковые системы</w:t>
      </w:r>
    </w:p>
    <w:p w14:paraId="12674E76" w14:textId="77777777" w:rsidR="007457E6" w:rsidRPr="005B20B9" w:rsidRDefault="007457E6" w:rsidP="00D84EB7">
      <w:pPr>
        <w:numPr>
          <w:ilvl w:val="0"/>
          <w:numId w:val="11"/>
        </w:numPr>
        <w:spacing w:after="0" w:afterAutospacing="0"/>
        <w:ind w:left="0" w:firstLine="709"/>
        <w:rPr>
          <w:szCs w:val="24"/>
        </w:rPr>
      </w:pPr>
      <w:r w:rsidRPr="005B20B9">
        <w:rPr>
          <w:szCs w:val="24"/>
        </w:rPr>
        <w:t>Всероссийский интернет-педсовет. – Режим доступа: http://pedsovet.org/</w:t>
      </w:r>
    </w:p>
    <w:p w14:paraId="2039B4E6" w14:textId="77777777" w:rsidR="007457E6" w:rsidRPr="005B20B9" w:rsidRDefault="007457E6" w:rsidP="00D84EB7">
      <w:pPr>
        <w:numPr>
          <w:ilvl w:val="0"/>
          <w:numId w:val="11"/>
        </w:numPr>
        <w:spacing w:after="0" w:afterAutospacing="0"/>
        <w:ind w:left="0" w:firstLine="709"/>
        <w:contextualSpacing/>
        <w:rPr>
          <w:szCs w:val="24"/>
        </w:rPr>
      </w:pPr>
      <w:r w:rsidRPr="005B20B9">
        <w:rPr>
          <w:szCs w:val="24"/>
        </w:rPr>
        <w:t xml:space="preserve">Единая коллекция цифровых образовательных ресурсов [Сайт]. – Режим доступа: </w:t>
      </w:r>
      <w:hyperlink r:id="rId31" w:history="1">
        <w:r w:rsidRPr="005B20B9">
          <w:rPr>
            <w:rStyle w:val="af6"/>
            <w:szCs w:val="24"/>
            <w:lang w:val="en-US"/>
          </w:rPr>
          <w:t>http</w:t>
        </w:r>
        <w:r w:rsidRPr="005B20B9">
          <w:rPr>
            <w:rStyle w:val="af6"/>
            <w:szCs w:val="24"/>
          </w:rPr>
          <w:t>://</w:t>
        </w:r>
        <w:r w:rsidRPr="005B20B9">
          <w:rPr>
            <w:rStyle w:val="af6"/>
            <w:szCs w:val="24"/>
            <w:lang w:val="en-US"/>
          </w:rPr>
          <w:t>school</w:t>
        </w:r>
        <w:r w:rsidRPr="005B20B9">
          <w:rPr>
            <w:rStyle w:val="af6"/>
            <w:szCs w:val="24"/>
          </w:rPr>
          <w:t>-</w:t>
        </w:r>
        <w:r w:rsidRPr="005B20B9">
          <w:rPr>
            <w:rStyle w:val="af6"/>
            <w:szCs w:val="24"/>
            <w:lang w:val="en-US"/>
          </w:rPr>
          <w:t>collection</w:t>
        </w:r>
        <w:r w:rsidRPr="005B20B9">
          <w:rPr>
            <w:rStyle w:val="af6"/>
            <w:szCs w:val="24"/>
          </w:rPr>
          <w:t>.</w:t>
        </w:r>
        <w:r w:rsidRPr="005B20B9">
          <w:rPr>
            <w:rStyle w:val="af6"/>
            <w:szCs w:val="24"/>
            <w:lang w:val="en-US"/>
          </w:rPr>
          <w:t>edu</w:t>
        </w:r>
        <w:r w:rsidRPr="005B20B9">
          <w:rPr>
            <w:rStyle w:val="af6"/>
            <w:szCs w:val="24"/>
          </w:rPr>
          <w:t>.</w:t>
        </w:r>
        <w:r w:rsidRPr="005B20B9">
          <w:rPr>
            <w:rStyle w:val="af6"/>
            <w:szCs w:val="24"/>
            <w:lang w:val="en-US"/>
          </w:rPr>
          <w:t>ru</w:t>
        </w:r>
        <w:r w:rsidRPr="005B20B9">
          <w:rPr>
            <w:rStyle w:val="af6"/>
            <w:szCs w:val="24"/>
          </w:rPr>
          <w:t>/</w:t>
        </w:r>
      </w:hyperlink>
    </w:p>
    <w:p w14:paraId="60DD9F97" w14:textId="77777777" w:rsidR="007457E6" w:rsidRPr="005B20B9" w:rsidRDefault="007457E6" w:rsidP="00D84EB7">
      <w:pPr>
        <w:numPr>
          <w:ilvl w:val="0"/>
          <w:numId w:val="11"/>
        </w:numPr>
        <w:spacing w:after="0" w:afterAutospacing="0"/>
        <w:ind w:left="0" w:firstLine="709"/>
        <w:rPr>
          <w:szCs w:val="24"/>
        </w:rPr>
      </w:pPr>
      <w:r w:rsidRPr="005B20B9">
        <w:rPr>
          <w:szCs w:val="24"/>
        </w:rPr>
        <w:t xml:space="preserve">Летописи [Сайт]. – Режим доступа: http://letopisi.ru </w:t>
      </w:r>
    </w:p>
    <w:p w14:paraId="31403B00" w14:textId="77777777" w:rsidR="007457E6" w:rsidRPr="005B20B9" w:rsidRDefault="007457E6" w:rsidP="00D84EB7">
      <w:pPr>
        <w:numPr>
          <w:ilvl w:val="0"/>
          <w:numId w:val="11"/>
        </w:numPr>
        <w:spacing w:after="0" w:afterAutospacing="0"/>
        <w:ind w:left="0" w:firstLine="709"/>
        <w:outlineLvl w:val="0"/>
        <w:rPr>
          <w:szCs w:val="24"/>
        </w:rPr>
      </w:pPr>
      <w:r w:rsidRPr="005B20B9">
        <w:rPr>
          <w:szCs w:val="24"/>
        </w:rPr>
        <w:t>Методики применения цифровых образовательных ресурсов в информационно-телекоммуникационном сопровождении региональной системы образования. – Режим доступа: http://edu.of.ru/attach/17/5890.doc.</w:t>
      </w:r>
    </w:p>
    <w:p w14:paraId="08242BFF" w14:textId="77777777" w:rsidR="007457E6" w:rsidRPr="005B20B9" w:rsidRDefault="007457E6" w:rsidP="00D84EB7">
      <w:pPr>
        <w:numPr>
          <w:ilvl w:val="0"/>
          <w:numId w:val="11"/>
        </w:numPr>
        <w:spacing w:after="0" w:afterAutospacing="0"/>
        <w:ind w:left="0" w:firstLine="709"/>
        <w:rPr>
          <w:szCs w:val="24"/>
        </w:rPr>
      </w:pPr>
      <w:r w:rsidRPr="005B20B9">
        <w:rPr>
          <w:szCs w:val="24"/>
        </w:rPr>
        <w:t xml:space="preserve">Обучение для будущего [Сайт]. – Режим доступа: </w:t>
      </w:r>
      <w:hyperlink r:id="rId32" w:history="1">
        <w:r w:rsidRPr="005B20B9">
          <w:rPr>
            <w:rStyle w:val="af6"/>
            <w:szCs w:val="24"/>
          </w:rPr>
          <w:t>http://www.iteach.ru/</w:t>
        </w:r>
      </w:hyperlink>
    </w:p>
    <w:p w14:paraId="6EB88391" w14:textId="77777777" w:rsidR="007457E6" w:rsidRPr="005B20B9" w:rsidRDefault="007457E6" w:rsidP="00D84EB7">
      <w:pPr>
        <w:numPr>
          <w:ilvl w:val="0"/>
          <w:numId w:val="11"/>
        </w:numPr>
        <w:spacing w:after="0" w:afterAutospacing="0"/>
        <w:ind w:left="0" w:firstLine="709"/>
        <w:rPr>
          <w:szCs w:val="24"/>
        </w:rPr>
      </w:pPr>
      <w:r w:rsidRPr="005B20B9">
        <w:rPr>
          <w:szCs w:val="24"/>
        </w:rPr>
        <w:t xml:space="preserve">Открытый класс [Сайт]. </w:t>
      </w:r>
      <w:r w:rsidRPr="005B20B9">
        <w:rPr>
          <w:szCs w:val="24"/>
          <w:lang w:val="en-US"/>
        </w:rPr>
        <w:t>URL</w:t>
      </w:r>
      <w:r w:rsidRPr="005B20B9">
        <w:rPr>
          <w:szCs w:val="24"/>
        </w:rPr>
        <w:t xml:space="preserve">: </w:t>
      </w:r>
      <w:hyperlink r:id="rId33" w:history="1">
        <w:r w:rsidRPr="005B20B9">
          <w:rPr>
            <w:rStyle w:val="af6"/>
            <w:szCs w:val="24"/>
            <w:lang w:val="en-US"/>
          </w:rPr>
          <w:t>http</w:t>
        </w:r>
        <w:r w:rsidRPr="005B20B9">
          <w:rPr>
            <w:rStyle w:val="af6"/>
            <w:szCs w:val="24"/>
          </w:rPr>
          <w:t>://</w:t>
        </w:r>
        <w:r w:rsidRPr="005B20B9">
          <w:rPr>
            <w:rStyle w:val="af6"/>
            <w:szCs w:val="24"/>
            <w:lang w:val="en-US"/>
          </w:rPr>
          <w:t>www</w:t>
        </w:r>
        <w:r w:rsidRPr="005B20B9">
          <w:rPr>
            <w:rStyle w:val="af6"/>
            <w:szCs w:val="24"/>
          </w:rPr>
          <w:t>.</w:t>
        </w:r>
        <w:r w:rsidRPr="005B20B9">
          <w:rPr>
            <w:rStyle w:val="af6"/>
            <w:szCs w:val="24"/>
            <w:lang w:val="en-US"/>
          </w:rPr>
          <w:t>openclass</w:t>
        </w:r>
        <w:r w:rsidRPr="005B20B9">
          <w:rPr>
            <w:rStyle w:val="af6"/>
            <w:szCs w:val="24"/>
          </w:rPr>
          <w:t>.</w:t>
        </w:r>
        <w:r w:rsidRPr="005B20B9">
          <w:rPr>
            <w:rStyle w:val="af6"/>
            <w:szCs w:val="24"/>
            <w:lang w:val="en-US"/>
          </w:rPr>
          <w:t>ru</w:t>
        </w:r>
        <w:r w:rsidRPr="005B20B9">
          <w:rPr>
            <w:rStyle w:val="af6"/>
            <w:szCs w:val="24"/>
          </w:rPr>
          <w:t>/</w:t>
        </w:r>
      </w:hyperlink>
      <w:r w:rsidRPr="005B20B9">
        <w:rPr>
          <w:szCs w:val="24"/>
        </w:rPr>
        <w:t>.</w:t>
      </w:r>
    </w:p>
    <w:p w14:paraId="379C38C7" w14:textId="77777777" w:rsidR="007457E6" w:rsidRPr="005B20B9" w:rsidRDefault="007457E6" w:rsidP="00D84EB7">
      <w:pPr>
        <w:numPr>
          <w:ilvl w:val="0"/>
          <w:numId w:val="11"/>
        </w:numPr>
        <w:spacing w:after="0" w:afterAutospacing="0"/>
        <w:ind w:left="0" w:firstLine="709"/>
        <w:rPr>
          <w:szCs w:val="24"/>
        </w:rPr>
      </w:pPr>
      <w:r w:rsidRPr="005B20B9">
        <w:rPr>
          <w:rStyle w:val="apple-style-span"/>
          <w:szCs w:val="24"/>
        </w:rPr>
        <w:t>Портал</w:t>
      </w:r>
      <w:r w:rsidRPr="005B20B9">
        <w:rPr>
          <w:rStyle w:val="apple-converted-space"/>
          <w:rFonts w:eastAsia="Calibri"/>
          <w:szCs w:val="24"/>
        </w:rPr>
        <w:t> </w:t>
      </w:r>
      <w:r w:rsidRPr="005B20B9">
        <w:rPr>
          <w:rStyle w:val="af5"/>
          <w:szCs w:val="24"/>
        </w:rPr>
        <w:t>Национального фонда подготовки кадров</w:t>
      </w:r>
      <w:r w:rsidRPr="005B20B9">
        <w:rPr>
          <w:rStyle w:val="apple-converted-space"/>
          <w:rFonts w:eastAsia="Calibri"/>
          <w:bCs/>
          <w:szCs w:val="24"/>
        </w:rPr>
        <w:t> </w:t>
      </w:r>
      <w:r w:rsidRPr="005B20B9">
        <w:rPr>
          <w:rStyle w:val="apple-style-span"/>
          <w:szCs w:val="24"/>
        </w:rPr>
        <w:t xml:space="preserve">(НФПК) </w:t>
      </w:r>
      <w:r w:rsidRPr="005B20B9">
        <w:rPr>
          <w:szCs w:val="24"/>
        </w:rPr>
        <w:t xml:space="preserve">[Сайт]. – Режим доступа: </w:t>
      </w:r>
      <w:hyperlink r:id="rId34" w:history="1">
        <w:r w:rsidRPr="005B20B9">
          <w:rPr>
            <w:rStyle w:val="af6"/>
            <w:szCs w:val="24"/>
            <w:lang w:val="en-US"/>
          </w:rPr>
          <w:t>http</w:t>
        </w:r>
        <w:r w:rsidRPr="005B20B9">
          <w:rPr>
            <w:rStyle w:val="af6"/>
            <w:szCs w:val="24"/>
          </w:rPr>
          <w:t>://</w:t>
        </w:r>
        <w:r w:rsidRPr="005B20B9">
          <w:rPr>
            <w:rStyle w:val="af6"/>
            <w:szCs w:val="24"/>
            <w:lang w:val="en-US"/>
          </w:rPr>
          <w:t>www</w:t>
        </w:r>
        <w:r w:rsidRPr="005B20B9">
          <w:rPr>
            <w:rStyle w:val="af6"/>
            <w:szCs w:val="24"/>
          </w:rPr>
          <w:t>.</w:t>
        </w:r>
        <w:r w:rsidRPr="005B20B9">
          <w:rPr>
            <w:rStyle w:val="af6"/>
            <w:szCs w:val="24"/>
            <w:lang w:val="en-US"/>
          </w:rPr>
          <w:t>ntf</w:t>
        </w:r>
        <w:r w:rsidRPr="005B20B9">
          <w:rPr>
            <w:rStyle w:val="af6"/>
            <w:szCs w:val="24"/>
          </w:rPr>
          <w:t>.</w:t>
        </w:r>
        <w:r w:rsidRPr="005B20B9">
          <w:rPr>
            <w:rStyle w:val="af6"/>
            <w:szCs w:val="24"/>
            <w:lang w:val="en-US"/>
          </w:rPr>
          <w:t>ru</w:t>
        </w:r>
        <w:r w:rsidRPr="005B20B9">
          <w:rPr>
            <w:rStyle w:val="af6"/>
            <w:szCs w:val="24"/>
          </w:rPr>
          <w:t>/</w:t>
        </w:r>
      </w:hyperlink>
      <w:r w:rsidRPr="005B20B9">
        <w:rPr>
          <w:szCs w:val="24"/>
        </w:rPr>
        <w:t>.</w:t>
      </w:r>
    </w:p>
    <w:p w14:paraId="7F3B01BB" w14:textId="77777777" w:rsidR="007457E6" w:rsidRPr="005B20B9" w:rsidRDefault="007457E6" w:rsidP="007457E6">
      <w:pPr>
        <w:autoSpaceDE w:val="0"/>
        <w:autoSpaceDN w:val="0"/>
        <w:adjustRightInd w:val="0"/>
        <w:jc w:val="both"/>
        <w:rPr>
          <w:b/>
          <w:bCs/>
          <w:szCs w:val="24"/>
        </w:rPr>
      </w:pPr>
      <w:r w:rsidRPr="005B20B9">
        <w:rPr>
          <w:b/>
          <w:bCs/>
          <w:szCs w:val="24"/>
        </w:rPr>
        <w:t>12. Материально-техническое обеспечение дисциплины:</w:t>
      </w:r>
    </w:p>
    <w:p w14:paraId="15BE622A" w14:textId="77777777" w:rsidR="007457E6" w:rsidRPr="005B20B9" w:rsidRDefault="007457E6" w:rsidP="007457E6">
      <w:pPr>
        <w:ind w:firstLine="567"/>
        <w:rPr>
          <w:szCs w:val="24"/>
        </w:rPr>
      </w:pPr>
      <w:r w:rsidRPr="005B20B9">
        <w:rPr>
          <w:szCs w:val="24"/>
        </w:rPr>
        <w:t>Компьютерные классы с выходом в сеть Интернет.</w:t>
      </w:r>
    </w:p>
    <w:p w14:paraId="43C8A938" w14:textId="77777777" w:rsidR="007457E6" w:rsidRPr="005B20B9" w:rsidRDefault="007457E6" w:rsidP="007457E6">
      <w:pPr>
        <w:ind w:firstLine="567"/>
        <w:rPr>
          <w:b/>
          <w:szCs w:val="24"/>
        </w:rPr>
      </w:pPr>
      <w:r w:rsidRPr="005B20B9">
        <w:rPr>
          <w:szCs w:val="24"/>
        </w:rPr>
        <w:t>Аудитории, специально оборудованные мультимедийными демонстрационными комплексами.</w:t>
      </w:r>
    </w:p>
    <w:p w14:paraId="04109985" w14:textId="77777777" w:rsidR="007457E6" w:rsidRPr="005B20B9" w:rsidRDefault="007457E6" w:rsidP="007457E6">
      <w:pPr>
        <w:pStyle w:val="3"/>
        <w:spacing w:after="0"/>
        <w:ind w:left="0" w:right="-96"/>
        <w:jc w:val="left"/>
        <w:rPr>
          <w:rFonts w:ascii="Times New Roman" w:hAnsi="Times New Roman"/>
          <w:sz w:val="24"/>
          <w:szCs w:val="24"/>
        </w:rPr>
      </w:pPr>
      <w:r w:rsidRPr="005B20B9">
        <w:rPr>
          <w:rFonts w:ascii="Times New Roman" w:hAnsi="Times New Roman"/>
          <w:sz w:val="24"/>
          <w:szCs w:val="24"/>
        </w:rPr>
        <w:t>Учебные пособия.</w:t>
      </w:r>
    </w:p>
    <w:p w14:paraId="0BDE446F" w14:textId="77777777" w:rsidR="007457E6" w:rsidRPr="005B20B9" w:rsidRDefault="007457E6" w:rsidP="007457E6">
      <w:pPr>
        <w:pStyle w:val="3"/>
        <w:spacing w:after="0"/>
        <w:ind w:left="0" w:right="-96"/>
        <w:jc w:val="left"/>
        <w:rPr>
          <w:rFonts w:ascii="Times New Roman" w:hAnsi="Times New Roman"/>
          <w:sz w:val="24"/>
          <w:szCs w:val="24"/>
        </w:rPr>
      </w:pPr>
      <w:r w:rsidRPr="005B20B9">
        <w:rPr>
          <w:rFonts w:ascii="Times New Roman" w:hAnsi="Times New Roman"/>
          <w:sz w:val="24"/>
          <w:szCs w:val="24"/>
        </w:rPr>
        <w:t>Словари.</w:t>
      </w:r>
    </w:p>
    <w:p w14:paraId="68F403E1" w14:textId="77777777" w:rsidR="007457E6" w:rsidRPr="005B20B9" w:rsidRDefault="007457E6" w:rsidP="007457E6">
      <w:pPr>
        <w:pStyle w:val="af0"/>
        <w:ind w:firstLine="567"/>
        <w:jc w:val="both"/>
        <w:rPr>
          <w:b w:val="0"/>
          <w:caps w:val="0"/>
          <w:sz w:val="24"/>
          <w:u w:val="none"/>
        </w:rPr>
      </w:pPr>
      <w:r w:rsidRPr="005B20B9">
        <w:rPr>
          <w:b w:val="0"/>
          <w:caps w:val="0"/>
          <w:sz w:val="24"/>
          <w:u w:val="none"/>
        </w:rPr>
        <w:t>Мультимедийные и технические средства обучения.</w:t>
      </w:r>
    </w:p>
    <w:p w14:paraId="7445B95C" w14:textId="77777777" w:rsidR="007457E6" w:rsidRPr="005B20B9" w:rsidRDefault="007457E6" w:rsidP="007457E6">
      <w:pPr>
        <w:ind w:left="360"/>
        <w:rPr>
          <w:color w:val="000000"/>
          <w:szCs w:val="24"/>
        </w:rPr>
      </w:pPr>
    </w:p>
    <w:p w14:paraId="31E4EA78" w14:textId="77777777" w:rsidR="007457E6" w:rsidRPr="005B20B9" w:rsidRDefault="007457E6" w:rsidP="007457E6">
      <w:pPr>
        <w:rPr>
          <w:szCs w:val="24"/>
        </w:rPr>
      </w:pPr>
    </w:p>
    <w:p w14:paraId="3603D4BC" w14:textId="77777777" w:rsidR="007457E6" w:rsidRDefault="007457E6" w:rsidP="007457E6">
      <w:pPr>
        <w:autoSpaceDE w:val="0"/>
        <w:autoSpaceDN w:val="0"/>
        <w:adjustRightInd w:val="0"/>
        <w:jc w:val="both"/>
        <w:rPr>
          <w:b/>
          <w:bCs/>
          <w:szCs w:val="24"/>
        </w:rPr>
      </w:pPr>
    </w:p>
    <w:p w14:paraId="150F6AD7" w14:textId="77777777" w:rsidR="00D84EB7" w:rsidRDefault="00D84EB7" w:rsidP="007457E6">
      <w:pPr>
        <w:autoSpaceDE w:val="0"/>
        <w:autoSpaceDN w:val="0"/>
        <w:adjustRightInd w:val="0"/>
        <w:jc w:val="both"/>
        <w:rPr>
          <w:b/>
          <w:bCs/>
          <w:szCs w:val="24"/>
        </w:rPr>
      </w:pPr>
    </w:p>
    <w:p w14:paraId="0B827501" w14:textId="77777777" w:rsidR="00D84EB7" w:rsidRDefault="00D84EB7" w:rsidP="007457E6">
      <w:pPr>
        <w:autoSpaceDE w:val="0"/>
        <w:autoSpaceDN w:val="0"/>
        <w:adjustRightInd w:val="0"/>
        <w:jc w:val="both"/>
        <w:rPr>
          <w:b/>
          <w:bCs/>
          <w:szCs w:val="24"/>
        </w:rPr>
      </w:pPr>
    </w:p>
    <w:p w14:paraId="26CF5200" w14:textId="77777777" w:rsidR="00D84EB7" w:rsidRDefault="00D84EB7" w:rsidP="007457E6">
      <w:pPr>
        <w:autoSpaceDE w:val="0"/>
        <w:autoSpaceDN w:val="0"/>
        <w:adjustRightInd w:val="0"/>
        <w:jc w:val="both"/>
        <w:rPr>
          <w:b/>
          <w:bCs/>
          <w:szCs w:val="24"/>
        </w:rPr>
      </w:pPr>
    </w:p>
    <w:p w14:paraId="7A898B09" w14:textId="77777777" w:rsidR="00D84EB7" w:rsidRDefault="00D84EB7" w:rsidP="007457E6">
      <w:pPr>
        <w:autoSpaceDE w:val="0"/>
        <w:autoSpaceDN w:val="0"/>
        <w:adjustRightInd w:val="0"/>
        <w:jc w:val="both"/>
        <w:rPr>
          <w:b/>
          <w:bCs/>
          <w:szCs w:val="24"/>
        </w:rPr>
      </w:pPr>
    </w:p>
    <w:p w14:paraId="09A7CB96" w14:textId="77777777" w:rsidR="00D84EB7" w:rsidRDefault="00D84EB7" w:rsidP="007457E6">
      <w:pPr>
        <w:autoSpaceDE w:val="0"/>
        <w:autoSpaceDN w:val="0"/>
        <w:adjustRightInd w:val="0"/>
        <w:jc w:val="both"/>
        <w:rPr>
          <w:b/>
          <w:bCs/>
          <w:szCs w:val="24"/>
        </w:rPr>
      </w:pPr>
    </w:p>
    <w:p w14:paraId="053A01F4" w14:textId="77777777" w:rsidR="00D84EB7" w:rsidRDefault="00D84EB7" w:rsidP="007457E6">
      <w:pPr>
        <w:autoSpaceDE w:val="0"/>
        <w:autoSpaceDN w:val="0"/>
        <w:adjustRightInd w:val="0"/>
        <w:jc w:val="both"/>
        <w:rPr>
          <w:b/>
          <w:bCs/>
          <w:szCs w:val="24"/>
        </w:rPr>
      </w:pPr>
    </w:p>
    <w:p w14:paraId="2DA28C79" w14:textId="77777777" w:rsidR="00D84EB7" w:rsidRDefault="00D84EB7" w:rsidP="00D84EB7">
      <w:pPr>
        <w:spacing w:after="0" w:afterAutospacing="0"/>
        <w:jc w:val="center"/>
        <w:rPr>
          <w:rFonts w:eastAsia="Times New Roman" w:cs="Times New Roman"/>
          <w:szCs w:val="24"/>
          <w:lang w:eastAsia="ru-RU"/>
        </w:rPr>
      </w:pPr>
    </w:p>
    <w:p w14:paraId="4FF3DAA5" w14:textId="77777777" w:rsidR="00D84EB7" w:rsidRDefault="00D84EB7" w:rsidP="00D84EB7">
      <w:pPr>
        <w:spacing w:after="0" w:afterAutospacing="0"/>
        <w:jc w:val="center"/>
        <w:rPr>
          <w:rFonts w:eastAsia="Times New Roman" w:cs="Times New Roman"/>
          <w:szCs w:val="24"/>
          <w:lang w:eastAsia="ru-RU"/>
        </w:rPr>
      </w:pPr>
    </w:p>
    <w:p w14:paraId="5917B9DE" w14:textId="77777777" w:rsidR="00D84EB7" w:rsidRDefault="00D84EB7" w:rsidP="00D84EB7">
      <w:pPr>
        <w:spacing w:after="0" w:afterAutospacing="0"/>
        <w:jc w:val="center"/>
        <w:rPr>
          <w:rFonts w:eastAsia="Times New Roman" w:cs="Times New Roman"/>
          <w:szCs w:val="24"/>
          <w:lang w:eastAsia="ru-RU"/>
        </w:rPr>
      </w:pPr>
    </w:p>
    <w:p w14:paraId="7E424FE3" w14:textId="77777777" w:rsidR="00D84EB7" w:rsidRDefault="00D84EB7" w:rsidP="00D84EB7">
      <w:pPr>
        <w:spacing w:after="0" w:afterAutospacing="0"/>
        <w:jc w:val="center"/>
        <w:rPr>
          <w:rFonts w:eastAsia="Times New Roman" w:cs="Times New Roman"/>
          <w:szCs w:val="24"/>
          <w:lang w:eastAsia="ru-RU"/>
        </w:rPr>
      </w:pPr>
    </w:p>
    <w:p w14:paraId="50FFBA4A" w14:textId="77777777" w:rsidR="00D84EB7" w:rsidRDefault="00D84EB7" w:rsidP="00D84EB7">
      <w:pPr>
        <w:spacing w:after="0" w:afterAutospacing="0"/>
        <w:jc w:val="center"/>
        <w:rPr>
          <w:rFonts w:eastAsia="Times New Roman" w:cs="Times New Roman"/>
          <w:szCs w:val="24"/>
          <w:lang w:eastAsia="ru-RU"/>
        </w:rPr>
      </w:pPr>
    </w:p>
    <w:p w14:paraId="7D9A886A" w14:textId="77777777" w:rsidR="00D84EB7" w:rsidRDefault="00D84EB7" w:rsidP="00D84EB7">
      <w:pPr>
        <w:spacing w:after="0" w:afterAutospacing="0"/>
        <w:jc w:val="center"/>
        <w:rPr>
          <w:rFonts w:eastAsia="Times New Roman" w:cs="Times New Roman"/>
          <w:szCs w:val="24"/>
          <w:lang w:eastAsia="ru-RU"/>
        </w:rPr>
      </w:pPr>
    </w:p>
    <w:p w14:paraId="2C703B0D" w14:textId="77777777" w:rsidR="00D84EB7" w:rsidRDefault="00D84EB7" w:rsidP="00D84EB7">
      <w:pPr>
        <w:spacing w:after="0" w:afterAutospacing="0"/>
        <w:jc w:val="center"/>
        <w:rPr>
          <w:rFonts w:eastAsia="Times New Roman" w:cs="Times New Roman"/>
          <w:szCs w:val="24"/>
          <w:lang w:eastAsia="ru-RU"/>
        </w:rPr>
      </w:pPr>
    </w:p>
    <w:p w14:paraId="689634F7" w14:textId="77777777" w:rsidR="00D84EB7" w:rsidRDefault="00D84EB7" w:rsidP="00D84EB7">
      <w:pPr>
        <w:spacing w:after="0" w:afterAutospacing="0"/>
        <w:jc w:val="center"/>
        <w:rPr>
          <w:rFonts w:eastAsia="Times New Roman" w:cs="Times New Roman"/>
          <w:szCs w:val="24"/>
          <w:lang w:eastAsia="ru-RU"/>
        </w:rPr>
      </w:pPr>
    </w:p>
    <w:p w14:paraId="657AE05D" w14:textId="77777777" w:rsidR="00D84EB7" w:rsidRDefault="00D84EB7" w:rsidP="00D84EB7">
      <w:pPr>
        <w:spacing w:after="0" w:afterAutospacing="0"/>
        <w:jc w:val="center"/>
        <w:rPr>
          <w:rFonts w:eastAsia="Times New Roman" w:cs="Times New Roman"/>
          <w:szCs w:val="24"/>
          <w:lang w:eastAsia="ru-RU"/>
        </w:rPr>
      </w:pPr>
    </w:p>
    <w:p w14:paraId="35FE3A8F" w14:textId="77777777" w:rsidR="00D84EB7" w:rsidRDefault="00D84EB7" w:rsidP="00D84EB7">
      <w:pPr>
        <w:spacing w:after="0" w:afterAutospacing="0"/>
        <w:jc w:val="center"/>
        <w:rPr>
          <w:rFonts w:eastAsia="Times New Roman" w:cs="Times New Roman"/>
          <w:szCs w:val="24"/>
          <w:lang w:eastAsia="ru-RU"/>
        </w:rPr>
      </w:pPr>
    </w:p>
    <w:p w14:paraId="75195391" w14:textId="77777777" w:rsidR="00D84EB7" w:rsidRDefault="00D84EB7" w:rsidP="00D84EB7">
      <w:pPr>
        <w:spacing w:after="0" w:afterAutospacing="0"/>
        <w:jc w:val="center"/>
        <w:rPr>
          <w:rFonts w:eastAsia="Times New Roman" w:cs="Times New Roman"/>
          <w:szCs w:val="24"/>
          <w:lang w:eastAsia="ru-RU"/>
        </w:rPr>
      </w:pPr>
    </w:p>
    <w:p w14:paraId="67A7D6C9" w14:textId="77777777" w:rsidR="00D84EB7" w:rsidRDefault="00D84EB7" w:rsidP="00D84EB7">
      <w:pPr>
        <w:spacing w:after="0" w:afterAutospacing="0"/>
        <w:jc w:val="center"/>
        <w:rPr>
          <w:rFonts w:eastAsia="Times New Roman" w:cs="Times New Roman"/>
          <w:szCs w:val="24"/>
          <w:lang w:eastAsia="ru-RU"/>
        </w:rPr>
      </w:pPr>
    </w:p>
    <w:p w14:paraId="2CE7D9A0" w14:textId="77777777" w:rsidR="00D84EB7" w:rsidRDefault="00D84EB7" w:rsidP="00D84EB7">
      <w:pPr>
        <w:spacing w:after="0" w:afterAutospacing="0"/>
        <w:jc w:val="center"/>
        <w:rPr>
          <w:rFonts w:eastAsia="Times New Roman" w:cs="Times New Roman"/>
          <w:szCs w:val="24"/>
          <w:lang w:eastAsia="ru-RU"/>
        </w:rPr>
      </w:pPr>
    </w:p>
    <w:p w14:paraId="5594AB96" w14:textId="77777777" w:rsidR="00D84EB7" w:rsidRDefault="00D84EB7" w:rsidP="00D84EB7">
      <w:pPr>
        <w:spacing w:after="0" w:afterAutospacing="0"/>
        <w:jc w:val="center"/>
        <w:rPr>
          <w:rFonts w:eastAsia="Times New Roman" w:cs="Times New Roman"/>
          <w:szCs w:val="24"/>
          <w:lang w:eastAsia="ru-RU"/>
        </w:rPr>
      </w:pPr>
    </w:p>
    <w:p w14:paraId="438778E0" w14:textId="77777777" w:rsidR="00D84EB7" w:rsidRDefault="00D84EB7" w:rsidP="00D84EB7">
      <w:pPr>
        <w:spacing w:after="0" w:afterAutospacing="0"/>
        <w:jc w:val="center"/>
        <w:rPr>
          <w:rFonts w:eastAsia="Times New Roman" w:cs="Times New Roman"/>
          <w:szCs w:val="24"/>
          <w:lang w:eastAsia="ru-RU"/>
        </w:rPr>
      </w:pPr>
    </w:p>
    <w:p w14:paraId="3F350BFB" w14:textId="77777777" w:rsidR="00D84EB7" w:rsidRDefault="00D84EB7" w:rsidP="00D84EB7">
      <w:pPr>
        <w:spacing w:after="0" w:afterAutospacing="0"/>
        <w:jc w:val="center"/>
        <w:rPr>
          <w:rFonts w:eastAsia="Times New Roman" w:cs="Times New Roman"/>
          <w:szCs w:val="24"/>
          <w:lang w:eastAsia="ru-RU"/>
        </w:rPr>
      </w:pPr>
    </w:p>
    <w:p w14:paraId="71197785" w14:textId="77777777" w:rsidR="00D84EB7" w:rsidRDefault="00D84EB7" w:rsidP="00D84EB7">
      <w:pPr>
        <w:spacing w:after="0" w:afterAutospacing="0"/>
        <w:jc w:val="center"/>
        <w:rPr>
          <w:rFonts w:eastAsia="Times New Roman" w:cs="Times New Roman"/>
          <w:szCs w:val="24"/>
          <w:lang w:eastAsia="ru-RU"/>
        </w:rPr>
      </w:pPr>
    </w:p>
    <w:p w14:paraId="1F03993B" w14:textId="77777777" w:rsidR="00D84EB7" w:rsidRPr="00E75E69" w:rsidRDefault="00D84EB7" w:rsidP="00D84EB7">
      <w:pPr>
        <w:spacing w:after="0" w:afterAutospacing="0"/>
        <w:jc w:val="center"/>
        <w:rPr>
          <w:rFonts w:eastAsia="Times New Roman" w:cs="Times New Roman"/>
          <w:szCs w:val="24"/>
          <w:lang w:eastAsia="ru-RU"/>
        </w:rPr>
      </w:pPr>
      <w:r w:rsidRPr="00E75E69">
        <w:rPr>
          <w:rFonts w:eastAsia="Times New Roman" w:cs="Times New Roman"/>
          <w:szCs w:val="24"/>
          <w:lang w:eastAsia="ru-RU"/>
        </w:rPr>
        <w:t>Департамент образования города Москвы</w:t>
      </w:r>
    </w:p>
    <w:p w14:paraId="681A1C29" w14:textId="77777777" w:rsidR="00D84EB7" w:rsidRPr="00E75E69" w:rsidRDefault="00D84EB7" w:rsidP="00D84EB7">
      <w:pPr>
        <w:spacing w:after="0" w:afterAutospacing="0"/>
        <w:jc w:val="center"/>
        <w:rPr>
          <w:rFonts w:eastAsia="Times New Roman" w:cs="Times New Roman"/>
          <w:szCs w:val="24"/>
          <w:lang w:eastAsia="ru-RU"/>
        </w:rPr>
      </w:pPr>
      <w:r w:rsidRPr="00E75E69">
        <w:rPr>
          <w:rFonts w:eastAsia="Times New Roman" w:cs="Times New Roman"/>
          <w:szCs w:val="24"/>
          <w:lang w:eastAsia="ru-RU"/>
        </w:rPr>
        <w:t>Государственное автономное образовательное учреждение</w:t>
      </w:r>
    </w:p>
    <w:p w14:paraId="4CB745C8" w14:textId="77777777" w:rsidR="00D84EB7" w:rsidRPr="00E75E69" w:rsidRDefault="00D84EB7" w:rsidP="00D84EB7">
      <w:pPr>
        <w:spacing w:after="0" w:afterAutospacing="0"/>
        <w:jc w:val="center"/>
        <w:rPr>
          <w:rFonts w:eastAsia="Times New Roman" w:cs="Times New Roman"/>
          <w:szCs w:val="24"/>
          <w:lang w:eastAsia="ru-RU"/>
        </w:rPr>
      </w:pPr>
      <w:r w:rsidRPr="00E75E69">
        <w:rPr>
          <w:rFonts w:eastAsia="Times New Roman" w:cs="Times New Roman"/>
          <w:szCs w:val="24"/>
          <w:lang w:eastAsia="ru-RU"/>
        </w:rPr>
        <w:t>высшего образования города Москвы</w:t>
      </w:r>
    </w:p>
    <w:p w14:paraId="2DFCF149" w14:textId="77777777" w:rsidR="00D84EB7" w:rsidRPr="00E75E69" w:rsidRDefault="00D84EB7" w:rsidP="00D84EB7">
      <w:pPr>
        <w:spacing w:after="0" w:afterAutospacing="0"/>
        <w:jc w:val="center"/>
        <w:rPr>
          <w:rFonts w:eastAsia="Times New Roman" w:cs="Times New Roman"/>
          <w:szCs w:val="24"/>
          <w:lang w:eastAsia="ru-RU"/>
        </w:rPr>
      </w:pPr>
      <w:r w:rsidRPr="00E75E69">
        <w:rPr>
          <w:rFonts w:eastAsia="Times New Roman" w:cs="Times New Roman"/>
          <w:szCs w:val="24"/>
          <w:lang w:eastAsia="ru-RU"/>
        </w:rPr>
        <w:t>«Московский городской педагогический университет»</w:t>
      </w:r>
    </w:p>
    <w:p w14:paraId="5BC13903" w14:textId="77777777" w:rsidR="00D84EB7" w:rsidRPr="00E75E69" w:rsidRDefault="00D84EB7" w:rsidP="00D84EB7">
      <w:pPr>
        <w:spacing w:after="0" w:afterAutospacing="0"/>
        <w:jc w:val="center"/>
        <w:rPr>
          <w:rFonts w:eastAsia="Times New Roman" w:cs="Times New Roman"/>
          <w:szCs w:val="24"/>
          <w:lang w:eastAsia="ru-RU"/>
        </w:rPr>
      </w:pPr>
      <w:r w:rsidRPr="00E75E69">
        <w:rPr>
          <w:rFonts w:eastAsia="Times New Roman" w:cs="Times New Roman"/>
          <w:szCs w:val="24"/>
          <w:lang w:eastAsia="ru-RU"/>
        </w:rPr>
        <w:t>Институт педагогики и психологии образования</w:t>
      </w:r>
    </w:p>
    <w:p w14:paraId="1EB50A79" w14:textId="77777777" w:rsidR="00D84EB7" w:rsidRPr="00E75E69" w:rsidRDefault="00D84EB7" w:rsidP="00D84EB7">
      <w:pPr>
        <w:spacing w:after="0" w:afterAutospacing="0"/>
        <w:jc w:val="center"/>
        <w:rPr>
          <w:rFonts w:eastAsia="Times New Roman" w:cs="Times New Roman"/>
          <w:szCs w:val="24"/>
          <w:lang w:eastAsia="ru-RU"/>
        </w:rPr>
      </w:pPr>
      <w:r w:rsidRPr="00E75E69">
        <w:rPr>
          <w:rFonts w:eastAsia="Times New Roman" w:cs="Times New Roman"/>
          <w:szCs w:val="24"/>
          <w:lang w:eastAsia="ru-RU"/>
        </w:rPr>
        <w:t>Общеинститутская кафедра теории и истории педагогики</w:t>
      </w:r>
    </w:p>
    <w:p w14:paraId="225F8A64" w14:textId="77777777" w:rsidR="00D84EB7" w:rsidRPr="00E75E69" w:rsidRDefault="00D84EB7" w:rsidP="00D84EB7">
      <w:pPr>
        <w:rPr>
          <w:rFonts w:eastAsia="Times New Roman" w:cs="Times New Roman"/>
          <w:szCs w:val="24"/>
          <w:lang w:eastAsia="ru-RU"/>
        </w:rPr>
      </w:pPr>
    </w:p>
    <w:p w14:paraId="464CEE47" w14:textId="77777777" w:rsidR="00D84EB7" w:rsidRPr="00E75E69" w:rsidRDefault="00D84EB7" w:rsidP="00D84EB7">
      <w:pPr>
        <w:rPr>
          <w:rFonts w:eastAsia="Times New Roman" w:cs="Times New Roman"/>
          <w:szCs w:val="24"/>
          <w:lang w:eastAsia="ru-RU"/>
        </w:rPr>
      </w:pPr>
    </w:p>
    <w:p w14:paraId="105DEC5E" w14:textId="77777777" w:rsidR="00D84EB7" w:rsidRDefault="00D84EB7" w:rsidP="00D84EB7">
      <w:pPr>
        <w:jc w:val="center"/>
        <w:rPr>
          <w:rFonts w:eastAsia="Times New Roman" w:cs="Times New Roman"/>
          <w:sz w:val="28"/>
          <w:szCs w:val="28"/>
          <w:lang w:eastAsia="ru-RU"/>
        </w:rPr>
      </w:pPr>
    </w:p>
    <w:p w14:paraId="7E418C11" w14:textId="77777777" w:rsidR="00D84EB7" w:rsidRDefault="00D84EB7" w:rsidP="00D84EB7">
      <w:pPr>
        <w:jc w:val="center"/>
        <w:rPr>
          <w:rFonts w:eastAsia="Times New Roman" w:cs="Times New Roman"/>
          <w:sz w:val="28"/>
          <w:szCs w:val="28"/>
          <w:lang w:eastAsia="ru-RU"/>
        </w:rPr>
      </w:pPr>
      <w:r w:rsidRPr="00F6054F">
        <w:rPr>
          <w:rFonts w:eastAsia="Times New Roman" w:cs="Times New Roman"/>
          <w:sz w:val="28"/>
          <w:szCs w:val="28"/>
          <w:lang w:eastAsia="ru-RU"/>
        </w:rPr>
        <w:t xml:space="preserve">РАБОЧАЯ ПРОГРАММА </w:t>
      </w:r>
    </w:p>
    <w:p w14:paraId="33A751AD" w14:textId="77777777" w:rsidR="00D84EB7" w:rsidRPr="00F6054F" w:rsidRDefault="00D84EB7" w:rsidP="00D84EB7">
      <w:pPr>
        <w:jc w:val="center"/>
        <w:rPr>
          <w:rFonts w:eastAsia="Times New Roman" w:cs="Times New Roman"/>
          <w:sz w:val="28"/>
          <w:szCs w:val="28"/>
          <w:lang w:eastAsia="ru-RU"/>
        </w:rPr>
      </w:pPr>
      <w:r>
        <w:rPr>
          <w:rFonts w:eastAsia="Times New Roman" w:cs="Times New Roman"/>
          <w:sz w:val="28"/>
          <w:szCs w:val="28"/>
          <w:lang w:eastAsia="ru-RU"/>
        </w:rPr>
        <w:t>НАУЧНО-ИССЛЕДОВАТЕЛЬСКОЙ РАБОТЫ МАГИСТРАНТА</w:t>
      </w:r>
    </w:p>
    <w:p w14:paraId="34F52A19" w14:textId="697A9AA0" w:rsidR="00D84EB7" w:rsidRPr="00B90A7F" w:rsidRDefault="000A38EE" w:rsidP="00D84EB7">
      <w:pPr>
        <w:jc w:val="center"/>
        <w:rPr>
          <w:rFonts w:eastAsia="Times New Roman" w:cs="Times New Roman"/>
          <w:b/>
          <w:sz w:val="28"/>
          <w:szCs w:val="28"/>
          <w:lang w:eastAsia="ru-RU"/>
        </w:rPr>
      </w:pPr>
      <w:r>
        <w:rPr>
          <w:rFonts w:eastAsia="Times New Roman" w:cs="Times New Roman"/>
          <w:b/>
          <w:sz w:val="28"/>
          <w:szCs w:val="28"/>
        </w:rPr>
        <w:t xml:space="preserve">Б.Ч. М.2 </w:t>
      </w:r>
      <w:r w:rsidR="00D84EB7">
        <w:rPr>
          <w:rFonts w:eastAsia="Times New Roman" w:cs="Times New Roman"/>
          <w:b/>
          <w:sz w:val="28"/>
          <w:szCs w:val="28"/>
        </w:rPr>
        <w:t>«</w:t>
      </w:r>
      <w:r w:rsidR="00D84EB7" w:rsidRPr="00B90A7F">
        <w:rPr>
          <w:rFonts w:eastAsia="Times New Roman" w:cs="Times New Roman"/>
          <w:b/>
          <w:sz w:val="28"/>
          <w:szCs w:val="28"/>
        </w:rPr>
        <w:t>Исследовательский семинар</w:t>
      </w:r>
      <w:r w:rsidR="00D84EB7">
        <w:rPr>
          <w:rFonts w:eastAsia="Times New Roman" w:cs="Times New Roman"/>
          <w:b/>
          <w:sz w:val="28"/>
          <w:szCs w:val="28"/>
        </w:rPr>
        <w:t>»</w:t>
      </w:r>
    </w:p>
    <w:p w14:paraId="3C5CC92A" w14:textId="77777777" w:rsidR="00D84EB7" w:rsidRPr="00E75E69" w:rsidRDefault="00D84EB7" w:rsidP="00D84EB7">
      <w:pPr>
        <w:jc w:val="center"/>
        <w:rPr>
          <w:rFonts w:eastAsia="Times New Roman" w:cs="Times New Roman"/>
          <w:b/>
          <w:szCs w:val="24"/>
          <w:lang w:eastAsia="ru-RU"/>
        </w:rPr>
      </w:pPr>
    </w:p>
    <w:p w14:paraId="4E9E200E" w14:textId="77777777" w:rsidR="00D84EB7" w:rsidRPr="00E75E69" w:rsidRDefault="00D84EB7" w:rsidP="00D84EB7">
      <w:pPr>
        <w:jc w:val="center"/>
        <w:rPr>
          <w:rFonts w:eastAsia="Times New Roman" w:cs="Times New Roman"/>
          <w:b/>
          <w:szCs w:val="24"/>
          <w:lang w:eastAsia="ru-RU"/>
        </w:rPr>
      </w:pPr>
    </w:p>
    <w:p w14:paraId="2340A416" w14:textId="77777777" w:rsidR="00D84EB7" w:rsidRDefault="00D84EB7" w:rsidP="00D84EB7">
      <w:pPr>
        <w:jc w:val="center"/>
        <w:rPr>
          <w:rFonts w:cs="Times New Roman"/>
          <w:sz w:val="28"/>
          <w:szCs w:val="28"/>
        </w:rPr>
      </w:pPr>
      <w:r w:rsidRPr="00B41433">
        <w:rPr>
          <w:rFonts w:cs="Times New Roman"/>
          <w:i/>
          <w:sz w:val="28"/>
          <w:szCs w:val="28"/>
        </w:rPr>
        <w:t xml:space="preserve">Направление подготовки </w:t>
      </w:r>
      <w:r>
        <w:rPr>
          <w:rFonts w:cs="Times New Roman"/>
          <w:i/>
          <w:sz w:val="28"/>
          <w:szCs w:val="28"/>
        </w:rPr>
        <w:t xml:space="preserve">по </w:t>
      </w:r>
      <w:r>
        <w:rPr>
          <w:rFonts w:cs="Times New Roman"/>
          <w:sz w:val="28"/>
          <w:szCs w:val="28"/>
        </w:rPr>
        <w:t>УГСН</w:t>
      </w:r>
    </w:p>
    <w:p w14:paraId="01E3A228" w14:textId="77777777" w:rsidR="00D84EB7" w:rsidRDefault="00D84EB7" w:rsidP="00D84EB7">
      <w:pPr>
        <w:jc w:val="center"/>
        <w:rPr>
          <w:rFonts w:cs="Times New Roman"/>
          <w:sz w:val="28"/>
          <w:szCs w:val="28"/>
        </w:rPr>
      </w:pPr>
      <w:r>
        <w:rPr>
          <w:rFonts w:cs="Times New Roman"/>
          <w:sz w:val="28"/>
          <w:szCs w:val="28"/>
        </w:rPr>
        <w:t xml:space="preserve">44.04.00 </w:t>
      </w:r>
      <w:r w:rsidRPr="00F23C60">
        <w:rPr>
          <w:rFonts w:cs="Times New Roman"/>
          <w:sz w:val="28"/>
          <w:szCs w:val="28"/>
        </w:rPr>
        <w:t>«Образование и педагогические науки» (уровень образования магистратура</w:t>
      </w:r>
      <w:r>
        <w:rPr>
          <w:rFonts w:cs="Times New Roman"/>
          <w:sz w:val="28"/>
          <w:szCs w:val="28"/>
        </w:rPr>
        <w:t>)</w:t>
      </w:r>
      <w:r w:rsidRPr="00F23C60">
        <w:rPr>
          <w:rFonts w:cs="Times New Roman"/>
          <w:sz w:val="28"/>
          <w:szCs w:val="28"/>
        </w:rPr>
        <w:t xml:space="preserve"> </w:t>
      </w:r>
    </w:p>
    <w:p w14:paraId="14D09AEC" w14:textId="77777777" w:rsidR="00D84EB7" w:rsidRDefault="00D84EB7" w:rsidP="00D84EB7">
      <w:pPr>
        <w:jc w:val="center"/>
        <w:rPr>
          <w:rFonts w:cs="Times New Roman"/>
          <w:sz w:val="28"/>
          <w:szCs w:val="28"/>
        </w:rPr>
      </w:pPr>
      <w:r w:rsidRPr="00480821">
        <w:rPr>
          <w:rFonts w:cs="Times New Roman"/>
          <w:sz w:val="28"/>
          <w:szCs w:val="28"/>
        </w:rPr>
        <w:t>Профиль подготовки</w:t>
      </w:r>
    </w:p>
    <w:p w14:paraId="21D400AB" w14:textId="77777777" w:rsidR="00D84EB7" w:rsidRDefault="00D84EB7" w:rsidP="00D84EB7">
      <w:pPr>
        <w:jc w:val="center"/>
        <w:rPr>
          <w:rFonts w:cs="Times New Roman"/>
          <w:sz w:val="28"/>
          <w:szCs w:val="28"/>
        </w:rPr>
      </w:pPr>
      <w:r>
        <w:rPr>
          <w:rFonts w:cs="Times New Roman"/>
          <w:sz w:val="28"/>
          <w:szCs w:val="28"/>
        </w:rPr>
        <w:t>Педагог-исследователь (методист)</w:t>
      </w:r>
    </w:p>
    <w:p w14:paraId="5D2A5BB0" w14:textId="77777777" w:rsidR="00D84EB7" w:rsidRPr="00E75E69" w:rsidRDefault="00D84EB7" w:rsidP="00D84EB7">
      <w:pPr>
        <w:jc w:val="center"/>
        <w:rPr>
          <w:rFonts w:eastAsia="Times New Roman" w:cs="Times New Roman"/>
          <w:szCs w:val="24"/>
          <w:lang w:eastAsia="ru-RU"/>
        </w:rPr>
      </w:pPr>
    </w:p>
    <w:p w14:paraId="3D0C584A" w14:textId="77777777" w:rsidR="00D84EB7" w:rsidRPr="00E75E69" w:rsidRDefault="00D84EB7" w:rsidP="00D84EB7">
      <w:pPr>
        <w:jc w:val="center"/>
        <w:rPr>
          <w:rFonts w:eastAsia="Times New Roman" w:cs="Times New Roman"/>
          <w:szCs w:val="24"/>
          <w:lang w:eastAsia="ru-RU"/>
        </w:rPr>
      </w:pPr>
    </w:p>
    <w:p w14:paraId="1DA3D132" w14:textId="77777777" w:rsidR="00D84EB7" w:rsidRPr="00E75E69" w:rsidRDefault="00D84EB7" w:rsidP="00D84EB7">
      <w:pPr>
        <w:jc w:val="center"/>
        <w:rPr>
          <w:rFonts w:eastAsia="Times New Roman" w:cs="Times New Roman"/>
          <w:szCs w:val="24"/>
          <w:lang w:eastAsia="ru-RU"/>
        </w:rPr>
      </w:pPr>
    </w:p>
    <w:p w14:paraId="309D3B7D" w14:textId="77777777" w:rsidR="00D84EB7" w:rsidRPr="00E75E69" w:rsidRDefault="00D84EB7" w:rsidP="00D84EB7">
      <w:pPr>
        <w:jc w:val="center"/>
        <w:rPr>
          <w:rFonts w:eastAsia="Times New Roman" w:cs="Times New Roman"/>
          <w:szCs w:val="24"/>
          <w:lang w:eastAsia="ru-RU"/>
        </w:rPr>
      </w:pPr>
    </w:p>
    <w:p w14:paraId="1AFFF976" w14:textId="77777777" w:rsidR="00D84EB7" w:rsidRPr="00E75E69" w:rsidRDefault="00D84EB7" w:rsidP="00D84EB7">
      <w:pPr>
        <w:jc w:val="center"/>
        <w:rPr>
          <w:rFonts w:eastAsia="Times New Roman" w:cs="Times New Roman"/>
          <w:szCs w:val="24"/>
          <w:lang w:eastAsia="ru-RU"/>
        </w:rPr>
      </w:pPr>
    </w:p>
    <w:p w14:paraId="6911EF8B" w14:textId="77777777" w:rsidR="00D84EB7" w:rsidRPr="00E75E69" w:rsidRDefault="00D84EB7" w:rsidP="00D84EB7">
      <w:pPr>
        <w:rPr>
          <w:rFonts w:eastAsia="Times New Roman" w:cs="Times New Roman"/>
          <w:szCs w:val="24"/>
          <w:lang w:eastAsia="ru-RU"/>
        </w:rPr>
      </w:pPr>
    </w:p>
    <w:p w14:paraId="701F92DE" w14:textId="77777777" w:rsidR="00D84EB7" w:rsidRPr="00E75E69" w:rsidRDefault="00D84EB7" w:rsidP="00D84EB7">
      <w:pPr>
        <w:jc w:val="center"/>
        <w:rPr>
          <w:rFonts w:eastAsia="Times New Roman" w:cs="Times New Roman"/>
          <w:b/>
          <w:szCs w:val="24"/>
          <w:lang w:eastAsia="ru-RU"/>
        </w:rPr>
      </w:pPr>
    </w:p>
    <w:p w14:paraId="065233A8" w14:textId="77777777" w:rsidR="00D84EB7" w:rsidRPr="00354359" w:rsidRDefault="00D84EB7" w:rsidP="00D84EB7">
      <w:pPr>
        <w:jc w:val="center"/>
        <w:rPr>
          <w:rFonts w:eastAsia="Times New Roman" w:cs="Times New Roman"/>
          <w:b/>
          <w:szCs w:val="24"/>
          <w:lang w:eastAsia="ru-RU"/>
        </w:rPr>
      </w:pPr>
      <w:r w:rsidRPr="00E75E69">
        <w:rPr>
          <w:rFonts w:eastAsia="Times New Roman" w:cs="Times New Roman"/>
          <w:b/>
          <w:szCs w:val="24"/>
          <w:lang w:eastAsia="ru-RU"/>
        </w:rPr>
        <w:t>Москва</w:t>
      </w:r>
      <w:r>
        <w:rPr>
          <w:rFonts w:eastAsia="Times New Roman" w:cs="Times New Roman"/>
          <w:b/>
          <w:szCs w:val="24"/>
          <w:lang w:eastAsia="ru-RU"/>
        </w:rPr>
        <w:t xml:space="preserve"> - </w:t>
      </w:r>
      <w:r w:rsidRPr="00E75E69">
        <w:rPr>
          <w:rFonts w:eastAsia="Times New Roman" w:cs="Times New Roman"/>
          <w:b/>
          <w:szCs w:val="24"/>
          <w:lang w:eastAsia="ru-RU"/>
        </w:rPr>
        <w:t>2016</w:t>
      </w:r>
    </w:p>
    <w:p w14:paraId="1A9461D1" w14:textId="77777777" w:rsidR="00D84EB7" w:rsidRDefault="00D84EB7" w:rsidP="00D84EB7">
      <w:pPr>
        <w:tabs>
          <w:tab w:val="left" w:pos="0"/>
        </w:tabs>
        <w:suppressAutoHyphens/>
        <w:spacing w:before="120" w:after="120"/>
        <w:jc w:val="both"/>
        <w:rPr>
          <w:rFonts w:ascii="TimesNewRomanPS-BoldMT" w:eastAsia="Times New Roman" w:hAnsi="TimesNewRomanPS-BoldMT" w:cs="TimesNewRomanPS-BoldMT"/>
          <w:b/>
          <w:bCs/>
          <w:szCs w:val="24"/>
          <w:lang w:eastAsia="ru-RU"/>
        </w:rPr>
      </w:pPr>
    </w:p>
    <w:p w14:paraId="497941BA" w14:textId="77777777" w:rsidR="00D84EB7" w:rsidRDefault="00D84EB7" w:rsidP="00D84EB7">
      <w:pPr>
        <w:tabs>
          <w:tab w:val="left" w:pos="0"/>
        </w:tabs>
        <w:suppressAutoHyphens/>
        <w:spacing w:before="120" w:after="120"/>
        <w:jc w:val="both"/>
        <w:rPr>
          <w:rFonts w:ascii="TimesNewRomanPS-BoldMT" w:eastAsia="Times New Roman" w:hAnsi="TimesNewRomanPS-BoldMT" w:cs="TimesNewRomanPS-BoldMT"/>
          <w:b/>
          <w:bCs/>
          <w:szCs w:val="24"/>
          <w:lang w:eastAsia="ru-RU"/>
        </w:rPr>
      </w:pPr>
    </w:p>
    <w:p w14:paraId="4BDB5C41" w14:textId="2E7F70DD" w:rsidR="00D84EB7" w:rsidRPr="005511AB" w:rsidRDefault="00D84EB7" w:rsidP="00D84EB7">
      <w:pPr>
        <w:tabs>
          <w:tab w:val="left" w:pos="0"/>
        </w:tabs>
        <w:suppressAutoHyphens/>
        <w:spacing w:before="120" w:after="120"/>
        <w:jc w:val="both"/>
      </w:pPr>
      <w:r w:rsidRPr="00915B29">
        <w:rPr>
          <w:rFonts w:ascii="TimesNewRomanPS-BoldMT" w:eastAsia="Times New Roman" w:hAnsi="TimesNewRomanPS-BoldMT" w:cs="TimesNewRomanPS-BoldMT"/>
          <w:b/>
          <w:bCs/>
          <w:szCs w:val="24"/>
          <w:lang w:eastAsia="ru-RU"/>
        </w:rPr>
        <w:t xml:space="preserve">1. Цели и задачи освоения дисциплины: </w:t>
      </w:r>
      <w:r w:rsidRPr="00915B29">
        <w:rPr>
          <w:rFonts w:cs="Times New Roman"/>
          <w:szCs w:val="24"/>
        </w:rPr>
        <w:t>формирование универсальных и общепрофессиональных компетенций педагога-исследователя (методиста), способности осуществлять научно-исследовательскую  и</w:t>
      </w:r>
      <w:r w:rsidRPr="00C95319">
        <w:rPr>
          <w:rFonts w:cs="Times New Roman"/>
          <w:szCs w:val="24"/>
        </w:rPr>
        <w:t xml:space="preserve"> методическую деятельность в образовании</w:t>
      </w:r>
      <w:r>
        <w:rPr>
          <w:rFonts w:cs="Times New Roman"/>
          <w:szCs w:val="24"/>
        </w:rPr>
        <w:t xml:space="preserve">; </w:t>
      </w:r>
      <w:r w:rsidRPr="001430BF">
        <w:t xml:space="preserve">создание предпосылок для формирования </w:t>
      </w:r>
      <w:r w:rsidR="000A38EE">
        <w:t>инструментальных умений по проектированию и управлению образовательными системами, реализации методики профессиональной коммуникации для решения профессиональных задач в научно-исследовтельскй и методической деятельности</w:t>
      </w:r>
      <w:r>
        <w:t>.</w:t>
      </w:r>
    </w:p>
    <w:p w14:paraId="396F01BB" w14:textId="77777777" w:rsidR="00D84EB7" w:rsidRPr="00C95319" w:rsidRDefault="00D84EB7" w:rsidP="00D84EB7">
      <w:pPr>
        <w:jc w:val="both"/>
        <w:rPr>
          <w:rFonts w:cs="Times New Roman"/>
          <w:szCs w:val="24"/>
        </w:rPr>
      </w:pPr>
      <w:r w:rsidRPr="00C95319">
        <w:rPr>
          <w:rFonts w:cs="Times New Roman"/>
          <w:szCs w:val="24"/>
        </w:rPr>
        <w:t>1.2.</w:t>
      </w:r>
      <w:r>
        <w:rPr>
          <w:rFonts w:cs="Times New Roman"/>
          <w:szCs w:val="24"/>
        </w:rPr>
        <w:t xml:space="preserve"> Задачи</w:t>
      </w:r>
      <w:r w:rsidRPr="00C95319">
        <w:rPr>
          <w:rFonts w:cs="Times New Roman"/>
          <w:szCs w:val="24"/>
        </w:rPr>
        <w:t>:</w:t>
      </w:r>
    </w:p>
    <w:p w14:paraId="72A22DC9" w14:textId="77777777" w:rsidR="00D84EB7" w:rsidRPr="00892459" w:rsidRDefault="00D84EB7" w:rsidP="00D84EB7">
      <w:pPr>
        <w:pStyle w:val="a3"/>
        <w:numPr>
          <w:ilvl w:val="0"/>
          <w:numId w:val="2"/>
        </w:numPr>
        <w:jc w:val="both"/>
        <w:rPr>
          <w:rFonts w:cs="Times New Roman"/>
          <w:szCs w:val="24"/>
        </w:rPr>
      </w:pPr>
      <w:r w:rsidRPr="00892459">
        <w:rPr>
          <w:rFonts w:cs="Times New Roman"/>
          <w:szCs w:val="24"/>
        </w:rPr>
        <w:t>адаптация обучающихся в контексте научно-исследовательской и методической деятельности;</w:t>
      </w:r>
    </w:p>
    <w:p w14:paraId="52C36377" w14:textId="77777777" w:rsidR="00D84EB7" w:rsidRPr="00892459" w:rsidRDefault="00D84EB7" w:rsidP="00D84EB7">
      <w:pPr>
        <w:pStyle w:val="a3"/>
        <w:numPr>
          <w:ilvl w:val="0"/>
          <w:numId w:val="2"/>
        </w:numPr>
        <w:jc w:val="both"/>
        <w:rPr>
          <w:rFonts w:cs="Times New Roman"/>
          <w:szCs w:val="24"/>
        </w:rPr>
      </w:pPr>
      <w:r w:rsidRPr="00892459">
        <w:rPr>
          <w:rFonts w:cs="Times New Roman"/>
          <w:szCs w:val="24"/>
        </w:rPr>
        <w:t>введение в самостоятельную научно-исследовательскую деятельность, создание условий для актуализации и выбора проблематики собственного исследования;</w:t>
      </w:r>
    </w:p>
    <w:p w14:paraId="2CCBB85A" w14:textId="77777777" w:rsidR="00D84EB7" w:rsidRPr="00892459" w:rsidRDefault="00D84EB7" w:rsidP="00D84EB7">
      <w:pPr>
        <w:pStyle w:val="a3"/>
        <w:numPr>
          <w:ilvl w:val="0"/>
          <w:numId w:val="2"/>
        </w:numPr>
        <w:jc w:val="both"/>
        <w:rPr>
          <w:rFonts w:cs="Times New Roman"/>
          <w:szCs w:val="24"/>
        </w:rPr>
      </w:pPr>
      <w:r w:rsidRPr="00892459">
        <w:rPr>
          <w:rFonts w:cs="Times New Roman"/>
          <w:szCs w:val="24"/>
        </w:rPr>
        <w:t>предоставление магистрантам инструментария для исследовательской работы в области образования;</w:t>
      </w:r>
    </w:p>
    <w:p w14:paraId="1E6C32A8" w14:textId="5478D203" w:rsidR="00D84EB7" w:rsidRDefault="00D84EB7" w:rsidP="00D84EB7">
      <w:pPr>
        <w:pStyle w:val="a3"/>
        <w:numPr>
          <w:ilvl w:val="0"/>
          <w:numId w:val="2"/>
        </w:numPr>
        <w:jc w:val="both"/>
        <w:rPr>
          <w:rFonts w:cs="Times New Roman"/>
          <w:szCs w:val="24"/>
        </w:rPr>
      </w:pPr>
      <w:r w:rsidRPr="00892459">
        <w:rPr>
          <w:rFonts w:cs="Times New Roman"/>
          <w:szCs w:val="24"/>
        </w:rPr>
        <w:t xml:space="preserve">формирование знаний, умений по использованию методов научного исследования для </w:t>
      </w:r>
      <w:r>
        <w:rPr>
          <w:rFonts w:cs="Times New Roman"/>
          <w:szCs w:val="24"/>
        </w:rPr>
        <w:t>о</w:t>
      </w:r>
      <w:r w:rsidR="000A38EE">
        <w:rPr>
          <w:rFonts w:cs="Times New Roman"/>
          <w:szCs w:val="24"/>
        </w:rPr>
        <w:t>рганизации самостоятельного исс</w:t>
      </w:r>
      <w:r>
        <w:rPr>
          <w:rFonts w:cs="Times New Roman"/>
          <w:szCs w:val="24"/>
        </w:rPr>
        <w:t>ледования</w:t>
      </w:r>
      <w:r w:rsidR="000A38EE">
        <w:rPr>
          <w:rFonts w:cs="Times New Roman"/>
          <w:szCs w:val="24"/>
        </w:rPr>
        <w:t>;</w:t>
      </w:r>
    </w:p>
    <w:p w14:paraId="50C2991D" w14:textId="00C09D46" w:rsidR="000A38EE" w:rsidRPr="00892459" w:rsidRDefault="000A38EE" w:rsidP="00D84EB7">
      <w:pPr>
        <w:pStyle w:val="a3"/>
        <w:numPr>
          <w:ilvl w:val="0"/>
          <w:numId w:val="2"/>
        </w:numPr>
        <w:jc w:val="both"/>
        <w:rPr>
          <w:rFonts w:cs="Times New Roman"/>
          <w:szCs w:val="24"/>
        </w:rPr>
      </w:pPr>
      <w:r>
        <w:rPr>
          <w:rFonts w:cs="Times New Roman"/>
          <w:szCs w:val="24"/>
        </w:rPr>
        <w:lastRenderedPageBreak/>
        <w:t>создание условий для накопления опыта проектирования и управления в образовательной системе</w:t>
      </w:r>
    </w:p>
    <w:p w14:paraId="37E02854" w14:textId="77777777" w:rsidR="00D84EB7" w:rsidRPr="00915B29" w:rsidRDefault="00D84EB7" w:rsidP="00D84EB7">
      <w:pPr>
        <w:rPr>
          <w:rFonts w:ascii="TimesNewRomanPS-BoldMT" w:eastAsia="Times New Roman" w:hAnsi="TimesNewRomanPS-BoldMT" w:cs="TimesNewRomanPS-BoldMT"/>
          <w:b/>
          <w:bCs/>
          <w:szCs w:val="24"/>
          <w:lang w:eastAsia="ru-RU"/>
        </w:rPr>
      </w:pPr>
      <w:r w:rsidRPr="00915B29">
        <w:rPr>
          <w:rFonts w:ascii="TimesNewRomanPS-BoldMT" w:eastAsia="Times New Roman" w:hAnsi="TimesNewRomanPS-BoldMT" w:cs="TimesNewRomanPS-BoldMT"/>
          <w:b/>
          <w:bCs/>
          <w:szCs w:val="24"/>
          <w:lang w:eastAsia="ru-RU"/>
        </w:rPr>
        <w:t>2. Место дисциплины в структуре ОП:</w:t>
      </w:r>
    </w:p>
    <w:p w14:paraId="2D77FB6E" w14:textId="407C5241" w:rsidR="00D84EB7" w:rsidRPr="00915B29" w:rsidRDefault="00D84EB7" w:rsidP="00D84EB7">
      <w:pPr>
        <w:autoSpaceDE w:val="0"/>
        <w:autoSpaceDN w:val="0"/>
        <w:adjustRightInd w:val="0"/>
        <w:rPr>
          <w:rFonts w:ascii="TimesNewRomanPSMT" w:eastAsia="Times New Roman" w:hAnsi="TimesNewRomanPSMT" w:cs="TimesNewRomanPSMT"/>
          <w:szCs w:val="24"/>
          <w:lang w:eastAsia="ru-RU"/>
        </w:rPr>
      </w:pPr>
      <w:r>
        <w:rPr>
          <w:rFonts w:ascii="TimesNewRomanPSMT" w:eastAsia="Times New Roman" w:hAnsi="TimesNewRomanPSMT" w:cs="TimesNewRomanPSMT"/>
          <w:szCs w:val="24"/>
          <w:lang w:eastAsia="ru-RU"/>
        </w:rPr>
        <w:t>семинар</w:t>
      </w:r>
      <w:r w:rsidRPr="00915B29">
        <w:rPr>
          <w:rFonts w:ascii="TimesNewRomanPSMT" w:eastAsia="Times New Roman" w:hAnsi="TimesNewRomanPSMT" w:cs="TimesNewRomanPSMT"/>
          <w:szCs w:val="24"/>
          <w:lang w:eastAsia="ru-RU"/>
        </w:rPr>
        <w:t xml:space="preserve"> вх</w:t>
      </w:r>
      <w:r>
        <w:rPr>
          <w:rFonts w:ascii="TimesNewRomanPSMT" w:eastAsia="Times New Roman" w:hAnsi="TimesNewRomanPSMT" w:cs="TimesNewRomanPSMT"/>
          <w:szCs w:val="24"/>
          <w:lang w:eastAsia="ru-RU"/>
        </w:rPr>
        <w:t>одит в</w:t>
      </w:r>
      <w:r w:rsidR="000A38EE">
        <w:rPr>
          <w:rFonts w:ascii="TimesNewRomanPSMT" w:eastAsia="Times New Roman" w:hAnsi="TimesNewRomanPSMT" w:cs="TimesNewRomanPSMT"/>
          <w:szCs w:val="24"/>
          <w:lang w:eastAsia="ru-RU"/>
        </w:rPr>
        <w:t>о</w:t>
      </w:r>
      <w:r>
        <w:rPr>
          <w:rFonts w:ascii="TimesNewRomanPSMT" w:eastAsia="Times New Roman" w:hAnsi="TimesNewRomanPSMT" w:cs="TimesNewRomanPSMT"/>
          <w:szCs w:val="24"/>
          <w:lang w:eastAsia="ru-RU"/>
        </w:rPr>
        <w:t xml:space="preserve"> </w:t>
      </w:r>
      <w:r w:rsidR="000A38EE">
        <w:rPr>
          <w:rFonts w:ascii="TimesNewRomanPSMT" w:eastAsia="Times New Roman" w:hAnsi="TimesNewRomanPSMT" w:cs="TimesNewRomanPSMT"/>
          <w:szCs w:val="24"/>
          <w:lang w:eastAsia="ru-RU"/>
        </w:rPr>
        <w:t>второй</w:t>
      </w:r>
      <w:r>
        <w:rPr>
          <w:rFonts w:ascii="TimesNewRomanPSMT" w:eastAsia="Times New Roman" w:hAnsi="TimesNewRomanPSMT" w:cs="TimesNewRomanPSMT"/>
          <w:szCs w:val="24"/>
          <w:lang w:eastAsia="ru-RU"/>
        </w:rPr>
        <w:t xml:space="preserve"> модуль базовой части образовательной программы, реализуется в первом семестре и связан с </w:t>
      </w:r>
      <w:r w:rsidR="000A38EE">
        <w:rPr>
          <w:rFonts w:ascii="TimesNewRomanPSMT" w:eastAsia="Times New Roman" w:hAnsi="TimesNewRomanPSMT" w:cs="TimesNewRomanPSMT"/>
          <w:szCs w:val="24"/>
          <w:lang w:eastAsia="ru-RU"/>
        </w:rPr>
        <w:t xml:space="preserve">инструментальными </w:t>
      </w:r>
      <w:r>
        <w:rPr>
          <w:rFonts w:ascii="TimesNewRomanPSMT" w:eastAsia="Times New Roman" w:hAnsi="TimesNewRomanPSMT" w:cs="TimesNewRomanPSMT"/>
          <w:szCs w:val="24"/>
          <w:lang w:eastAsia="ru-RU"/>
        </w:rPr>
        <w:t xml:space="preserve"> дисциплинами и педагогической практикой магистрантов; направлен на формирование умений магистрантов, накопление опыта самостоятельной деятельности; </w:t>
      </w:r>
    </w:p>
    <w:p w14:paraId="6EF5676D" w14:textId="77777777" w:rsidR="00D84EB7" w:rsidRPr="00E75E69" w:rsidRDefault="00D84EB7" w:rsidP="00D84EB7">
      <w:pPr>
        <w:autoSpaceDE w:val="0"/>
        <w:autoSpaceDN w:val="0"/>
        <w:adjustRightInd w:val="0"/>
        <w:spacing w:before="120"/>
        <w:rPr>
          <w:rFonts w:ascii="TimesNewRomanPS-BoldMT" w:eastAsia="Times New Roman" w:hAnsi="TimesNewRomanPS-BoldMT" w:cs="TimesNewRomanPS-BoldMT"/>
          <w:b/>
          <w:bCs/>
          <w:szCs w:val="24"/>
          <w:lang w:eastAsia="ru-RU"/>
        </w:rPr>
      </w:pPr>
      <w:r w:rsidRPr="00E75E69">
        <w:rPr>
          <w:rFonts w:ascii="TimesNewRomanPS-BoldMT" w:eastAsia="Times New Roman" w:hAnsi="TimesNewRomanPS-BoldMT" w:cs="TimesNewRomanPS-BoldMT"/>
          <w:b/>
          <w:bCs/>
          <w:szCs w:val="24"/>
          <w:lang w:eastAsia="ru-RU"/>
        </w:rPr>
        <w:t>3. Требования к результатам освоения дисциплины:</w:t>
      </w:r>
    </w:p>
    <w:p w14:paraId="578DB0D7" w14:textId="77777777" w:rsidR="00D84EB7" w:rsidRDefault="00D84EB7" w:rsidP="00D84EB7">
      <w:pPr>
        <w:autoSpaceDE w:val="0"/>
        <w:autoSpaceDN w:val="0"/>
        <w:adjustRightInd w:val="0"/>
        <w:spacing w:before="120"/>
        <w:rPr>
          <w:rFonts w:ascii="TimesNewRomanPSMT" w:eastAsia="Times New Roman" w:hAnsi="TimesNewRomanPSMT" w:cs="TimesNewRomanPSMT"/>
          <w:szCs w:val="24"/>
          <w:lang w:eastAsia="ru-RU"/>
        </w:rPr>
      </w:pPr>
      <w:r w:rsidRPr="00E75E69">
        <w:rPr>
          <w:rFonts w:ascii="TimesNewRomanPSMT" w:eastAsia="Times New Roman" w:hAnsi="TimesNewRomanPSMT" w:cs="TimesNewRomanPSMT"/>
          <w:szCs w:val="24"/>
          <w:lang w:eastAsia="ru-RU"/>
        </w:rPr>
        <w:t>Процесс изучения дисциплины направлен на формирование следующих компетенций:</w:t>
      </w:r>
    </w:p>
    <w:p w14:paraId="71C605D7" w14:textId="77777777" w:rsidR="00D84EB7" w:rsidRPr="00C95319" w:rsidRDefault="00D84EB7" w:rsidP="00D84EB7">
      <w:pPr>
        <w:spacing w:after="0"/>
        <w:ind w:firstLine="708"/>
        <w:contextualSpacing/>
        <w:jc w:val="both"/>
        <w:rPr>
          <w:rFonts w:cs="Times New Roman"/>
          <w:szCs w:val="24"/>
        </w:rPr>
      </w:pPr>
      <w:r w:rsidRPr="00C95319">
        <w:rPr>
          <w:rFonts w:cs="Times New Roman"/>
          <w:szCs w:val="24"/>
        </w:rPr>
        <w:t>УК-1. Способен осуществлять критический анализ проблемных ситуаций на основе системного подхода, вырабатывать стратегию действий</w:t>
      </w:r>
    </w:p>
    <w:p w14:paraId="54DAEBDC" w14:textId="77777777" w:rsidR="00D84EB7" w:rsidRPr="00C95319" w:rsidRDefault="00D84EB7" w:rsidP="00D84EB7">
      <w:pPr>
        <w:spacing w:after="0"/>
        <w:ind w:firstLine="709"/>
        <w:contextualSpacing/>
        <w:jc w:val="both"/>
        <w:rPr>
          <w:rFonts w:cs="Times New Roman"/>
          <w:szCs w:val="24"/>
        </w:rPr>
      </w:pPr>
      <w:r w:rsidRPr="00C95319">
        <w:rPr>
          <w:rFonts w:cs="Times New Roman"/>
          <w:szCs w:val="24"/>
        </w:rPr>
        <w:t>УК-2. Способен управлять проектом на всех этапах его жизненного цикла</w:t>
      </w:r>
    </w:p>
    <w:p w14:paraId="6D974058" w14:textId="77777777" w:rsidR="00D84EB7" w:rsidRPr="00C95319" w:rsidRDefault="00D84EB7" w:rsidP="00D84EB7">
      <w:pPr>
        <w:spacing w:after="0"/>
        <w:ind w:firstLine="709"/>
        <w:contextualSpacing/>
        <w:jc w:val="both"/>
        <w:rPr>
          <w:rFonts w:cs="Times New Roman"/>
          <w:szCs w:val="24"/>
        </w:rPr>
      </w:pPr>
      <w:r w:rsidRPr="00C95319">
        <w:rPr>
          <w:rFonts w:cs="Times New Roman"/>
          <w:szCs w:val="24"/>
        </w:rPr>
        <w:t>УК-3. Способен организовывать и руководить работой команды, вырабатывая командную стратегию для достижения поставленной цели</w:t>
      </w:r>
    </w:p>
    <w:p w14:paraId="5E8C5F9C" w14:textId="77777777" w:rsidR="00D84EB7" w:rsidRPr="00C95319" w:rsidRDefault="00D84EB7" w:rsidP="00D84EB7">
      <w:pPr>
        <w:spacing w:after="0"/>
        <w:ind w:firstLine="709"/>
        <w:contextualSpacing/>
        <w:jc w:val="both"/>
        <w:rPr>
          <w:rFonts w:cs="Times New Roman"/>
          <w:szCs w:val="24"/>
        </w:rPr>
      </w:pPr>
      <w:r w:rsidRPr="00C95319">
        <w:rPr>
          <w:rFonts w:cs="Times New Roman"/>
          <w:szCs w:val="24"/>
        </w:rPr>
        <w:t>УК-4. Способен применять современные коммуникативные технологии, в том числе на иностранном (ых) языке(ах), для академического и профессионального взаимодействия</w:t>
      </w:r>
    </w:p>
    <w:p w14:paraId="4A3CD663" w14:textId="77777777" w:rsidR="00D84EB7" w:rsidRPr="00C95319" w:rsidRDefault="00D84EB7" w:rsidP="00D84EB7">
      <w:pPr>
        <w:spacing w:after="0"/>
        <w:ind w:firstLine="709"/>
        <w:contextualSpacing/>
        <w:jc w:val="both"/>
        <w:rPr>
          <w:rFonts w:cs="Times New Roman"/>
          <w:szCs w:val="24"/>
        </w:rPr>
      </w:pPr>
      <w:r w:rsidRPr="00C95319">
        <w:rPr>
          <w:rFonts w:cs="Times New Roman"/>
          <w:szCs w:val="24"/>
        </w:rPr>
        <w:t>УК-5. Способен анализировать и учитывать разнообразие культур в процессе межкультурного взаимодействия</w:t>
      </w:r>
    </w:p>
    <w:p w14:paraId="1AF97154" w14:textId="77777777" w:rsidR="00D84EB7" w:rsidRPr="00C95319" w:rsidRDefault="00D84EB7" w:rsidP="00D84EB7">
      <w:pPr>
        <w:spacing w:after="0"/>
        <w:ind w:firstLine="709"/>
        <w:contextualSpacing/>
        <w:jc w:val="both"/>
        <w:rPr>
          <w:rFonts w:cs="Times New Roman"/>
          <w:szCs w:val="24"/>
        </w:rPr>
      </w:pPr>
      <w:r w:rsidRPr="00C95319">
        <w:rPr>
          <w:rFonts w:cs="Times New Roman"/>
          <w:szCs w:val="24"/>
        </w:rPr>
        <w:t>УК-6. Способен определить и реализовать приоритеты собственной деятельности и способы ее совершенствования на основе самооценки</w:t>
      </w:r>
    </w:p>
    <w:p w14:paraId="6E7D636D" w14:textId="77777777" w:rsidR="00D84EB7" w:rsidRPr="00C95319" w:rsidRDefault="00D84EB7" w:rsidP="00D84EB7">
      <w:pPr>
        <w:spacing w:after="0"/>
        <w:ind w:firstLine="709"/>
        <w:contextualSpacing/>
        <w:jc w:val="both"/>
        <w:rPr>
          <w:rFonts w:cs="Times New Roman"/>
          <w:szCs w:val="24"/>
        </w:rPr>
      </w:pPr>
      <w:r w:rsidRPr="00C95319">
        <w:rPr>
          <w:rFonts w:cs="Times New Roman"/>
          <w:szCs w:val="24"/>
        </w:rPr>
        <w:t>ОПК-1. Способен проектировать основные и дополнительные образовательные программы и разрабатывать научно-методическое обеспечение их реализации</w:t>
      </w:r>
    </w:p>
    <w:p w14:paraId="5B5C4A7A" w14:textId="77777777" w:rsidR="00D84EB7" w:rsidRPr="00C95319" w:rsidRDefault="00D84EB7" w:rsidP="00D84EB7">
      <w:pPr>
        <w:spacing w:after="0"/>
        <w:ind w:firstLine="709"/>
        <w:contextualSpacing/>
        <w:jc w:val="both"/>
        <w:rPr>
          <w:rFonts w:cs="Times New Roman"/>
          <w:szCs w:val="24"/>
        </w:rPr>
      </w:pPr>
      <w:r w:rsidRPr="00C95319">
        <w:rPr>
          <w:rFonts w:cs="Times New Roman"/>
          <w:szCs w:val="24"/>
        </w:rPr>
        <w:t>ОПК-2. Способен проектировать организацию совместной и индивидуальной учебной и воспитательной деятельности обучающихся, в том числе с особыми образовательными потребностями</w:t>
      </w:r>
    </w:p>
    <w:p w14:paraId="7EA20A26" w14:textId="77777777" w:rsidR="00D84EB7" w:rsidRPr="00C95319" w:rsidRDefault="00D84EB7" w:rsidP="00D84EB7">
      <w:pPr>
        <w:spacing w:after="0"/>
        <w:ind w:firstLine="709"/>
        <w:contextualSpacing/>
        <w:jc w:val="both"/>
        <w:rPr>
          <w:rFonts w:cs="Times New Roman"/>
          <w:szCs w:val="24"/>
        </w:rPr>
      </w:pPr>
      <w:r w:rsidRPr="00C95319">
        <w:rPr>
          <w:rFonts w:cs="Times New Roman"/>
          <w:szCs w:val="24"/>
        </w:rPr>
        <w:t>ОПК-3. Способен разрабатывать программы мониторинга образовательных результатов обучающихся, разрабатывать и реализовывать программы преодоления трудностей в обучении</w:t>
      </w:r>
    </w:p>
    <w:p w14:paraId="296C6039" w14:textId="77777777" w:rsidR="00D84EB7" w:rsidRPr="00C95319" w:rsidRDefault="00D84EB7" w:rsidP="00D84EB7">
      <w:pPr>
        <w:spacing w:after="0"/>
        <w:ind w:firstLine="709"/>
        <w:contextualSpacing/>
        <w:jc w:val="both"/>
        <w:rPr>
          <w:rFonts w:cs="Times New Roman"/>
          <w:szCs w:val="24"/>
        </w:rPr>
      </w:pPr>
      <w:r w:rsidRPr="00C95319">
        <w:rPr>
          <w:rFonts w:cs="Times New Roman"/>
          <w:szCs w:val="24"/>
        </w:rPr>
        <w:t>ОПК-4. Способен проектировать и использовать эффективные психолого-педагогические, в том числе инклюзивные, технологии в профессиональной деятельности, необходимые для индивидуализации обучения, развития, воспитания обучающихся с особыми образовательными потребностями</w:t>
      </w:r>
    </w:p>
    <w:p w14:paraId="3DB42D78" w14:textId="77777777" w:rsidR="00D84EB7" w:rsidRPr="00C95319" w:rsidRDefault="00D84EB7" w:rsidP="00D84EB7">
      <w:pPr>
        <w:spacing w:after="0" w:afterAutospacing="0"/>
        <w:ind w:firstLine="709"/>
        <w:contextualSpacing/>
        <w:jc w:val="both"/>
        <w:rPr>
          <w:rFonts w:cs="Times New Roman"/>
          <w:szCs w:val="24"/>
        </w:rPr>
      </w:pPr>
      <w:r w:rsidRPr="00C95319">
        <w:rPr>
          <w:rFonts w:cs="Times New Roman"/>
          <w:szCs w:val="24"/>
        </w:rPr>
        <w:t>ОПК-5. Способен планировать и организовывать взаимодействия участников образовательных отношений</w:t>
      </w:r>
    </w:p>
    <w:p w14:paraId="4441285D" w14:textId="77777777" w:rsidR="00D84EB7" w:rsidRPr="00C95319" w:rsidRDefault="00D84EB7" w:rsidP="00D84EB7">
      <w:pPr>
        <w:spacing w:after="0" w:afterAutospacing="0"/>
        <w:ind w:firstLine="709"/>
        <w:contextualSpacing/>
        <w:jc w:val="both"/>
        <w:rPr>
          <w:rFonts w:cs="Times New Roman"/>
          <w:szCs w:val="24"/>
        </w:rPr>
      </w:pPr>
      <w:r w:rsidRPr="00C95319">
        <w:rPr>
          <w:rFonts w:cs="Times New Roman"/>
          <w:szCs w:val="24"/>
        </w:rPr>
        <w:t>ОПК-6. Способен проектировать педагогическую деятельность на основе специальных научных знаний и результатов исследований</w:t>
      </w:r>
    </w:p>
    <w:p w14:paraId="12B65479" w14:textId="77777777" w:rsidR="00D84EB7" w:rsidRPr="00C95319" w:rsidRDefault="00D84EB7" w:rsidP="00D84EB7">
      <w:pPr>
        <w:spacing w:after="0" w:afterAutospacing="0"/>
        <w:ind w:firstLine="708"/>
        <w:jc w:val="both"/>
        <w:rPr>
          <w:rFonts w:cs="Times New Roman"/>
          <w:szCs w:val="24"/>
        </w:rPr>
      </w:pPr>
      <w:r w:rsidRPr="00C95319">
        <w:rPr>
          <w:rFonts w:cs="Times New Roman"/>
          <w:szCs w:val="24"/>
        </w:rPr>
        <w:t>ПК-1. Способен применять теоретические и эмпирические методы исследования, осваивать новые методики и технологии для решения актуальных задач в области образования.</w:t>
      </w:r>
    </w:p>
    <w:p w14:paraId="77D373E1" w14:textId="77777777" w:rsidR="00D84EB7" w:rsidRPr="00C95319" w:rsidRDefault="00D84EB7" w:rsidP="00D84EB7">
      <w:pPr>
        <w:spacing w:after="0" w:afterAutospacing="0"/>
        <w:ind w:firstLine="709"/>
        <w:jc w:val="both"/>
        <w:rPr>
          <w:rFonts w:cs="Times New Roman"/>
          <w:szCs w:val="24"/>
        </w:rPr>
      </w:pPr>
      <w:r w:rsidRPr="00C95319">
        <w:rPr>
          <w:rFonts w:cs="Times New Roman"/>
          <w:szCs w:val="24"/>
        </w:rPr>
        <w:t>ПК-2. Способен организовывать индивидуальную и коллективную научно-исследовательскую деятельность в области образования.</w:t>
      </w:r>
    </w:p>
    <w:p w14:paraId="06117B59" w14:textId="77777777" w:rsidR="00D84EB7" w:rsidRPr="00C95319" w:rsidRDefault="00D84EB7" w:rsidP="00D84EB7">
      <w:pPr>
        <w:spacing w:after="0" w:afterAutospacing="0"/>
        <w:ind w:firstLine="709"/>
        <w:jc w:val="both"/>
        <w:rPr>
          <w:rFonts w:cs="Times New Roman"/>
          <w:szCs w:val="24"/>
        </w:rPr>
      </w:pPr>
      <w:r w:rsidRPr="00C95319">
        <w:rPr>
          <w:rFonts w:cs="Times New Roman"/>
          <w:szCs w:val="24"/>
        </w:rPr>
        <w:t xml:space="preserve">ПК-3. Способен выявлять и анализировать профессиональные потребности педагогических работников с целью проектирования системы повышения квалификации. </w:t>
      </w:r>
    </w:p>
    <w:p w14:paraId="67B5BB81" w14:textId="77777777" w:rsidR="00D84EB7" w:rsidRPr="00C95319" w:rsidRDefault="00D84EB7" w:rsidP="00D84EB7">
      <w:pPr>
        <w:spacing w:after="0" w:afterAutospacing="0"/>
        <w:ind w:firstLine="709"/>
        <w:jc w:val="both"/>
        <w:rPr>
          <w:rFonts w:cs="Times New Roman"/>
          <w:szCs w:val="24"/>
        </w:rPr>
      </w:pPr>
      <w:r w:rsidRPr="00C95319">
        <w:rPr>
          <w:rFonts w:cs="Times New Roman"/>
          <w:szCs w:val="24"/>
        </w:rPr>
        <w:t>ПК-4. Способен адаптировать и внедрять инновационные практики в области проектирования и реализации основных и дополнительных образовательных программ к условиям деятельности образовательной организации.</w:t>
      </w:r>
    </w:p>
    <w:p w14:paraId="41E72A37" w14:textId="77777777" w:rsidR="00D84EB7" w:rsidRDefault="00D84EB7" w:rsidP="00D84EB7">
      <w:pPr>
        <w:spacing w:after="0" w:afterAutospacing="0"/>
        <w:ind w:firstLine="709"/>
        <w:jc w:val="both"/>
        <w:rPr>
          <w:rFonts w:cs="Times New Roman"/>
          <w:szCs w:val="24"/>
        </w:rPr>
      </w:pPr>
      <w:r w:rsidRPr="00C95319">
        <w:rPr>
          <w:rFonts w:cs="Times New Roman"/>
          <w:szCs w:val="24"/>
        </w:rPr>
        <w:lastRenderedPageBreak/>
        <w:t>ПК-5. Способен осуществлять научно-методическое сопровождение деятельности педагогических работников по индивидуализации и дифференциации образовательного процесса.</w:t>
      </w:r>
    </w:p>
    <w:p w14:paraId="5C4B5E77" w14:textId="77777777" w:rsidR="00D84EB7" w:rsidRPr="00B6318E" w:rsidRDefault="00D84EB7" w:rsidP="00D84EB7">
      <w:pPr>
        <w:autoSpaceDE w:val="0"/>
        <w:autoSpaceDN w:val="0"/>
        <w:adjustRightInd w:val="0"/>
        <w:spacing w:before="120"/>
        <w:rPr>
          <w:rFonts w:ascii="TimesNewRomanPS-BoldItalicMT" w:eastAsia="Times New Roman" w:hAnsi="TimesNewRomanPS-BoldItalicMT" w:cs="TimesNewRomanPS-BoldItalicMT"/>
          <w:b/>
          <w:bCs/>
          <w:iCs/>
          <w:szCs w:val="24"/>
          <w:lang w:eastAsia="ru-RU"/>
        </w:rPr>
      </w:pPr>
      <w:r w:rsidRPr="00B6318E">
        <w:rPr>
          <w:rFonts w:ascii="TimesNewRomanPS-BoldItalicMT" w:eastAsia="Times New Roman" w:hAnsi="TimesNewRomanPS-BoldItalicMT" w:cs="TimesNewRomanPS-BoldItalicMT"/>
          <w:b/>
          <w:bCs/>
          <w:iCs/>
          <w:szCs w:val="24"/>
          <w:lang w:eastAsia="ru-RU"/>
        </w:rPr>
        <w:t>Планируемые результаты освоения образовательной программы</w:t>
      </w:r>
    </w:p>
    <w:p w14:paraId="5273D6F1" w14:textId="77777777" w:rsidR="00D84EB7" w:rsidRDefault="00D84EB7" w:rsidP="00D84EB7">
      <w:pPr>
        <w:autoSpaceDE w:val="0"/>
        <w:autoSpaceDN w:val="0"/>
        <w:adjustRightInd w:val="0"/>
        <w:rPr>
          <w:rFonts w:ascii="TimesNewRomanPSMT" w:eastAsia="Times New Roman" w:hAnsi="TimesNewRomanPSMT" w:cs="TimesNewRomanPSMT"/>
          <w:szCs w:val="24"/>
          <w:lang w:eastAsia="ru-RU"/>
        </w:rPr>
      </w:pPr>
      <w:r w:rsidRPr="00E75E69">
        <w:rPr>
          <w:rFonts w:ascii="TimesNewRomanPSMT" w:eastAsia="Times New Roman" w:hAnsi="TimesNewRomanPSMT" w:cs="TimesNewRomanPSMT"/>
          <w:szCs w:val="24"/>
          <w:lang w:eastAsia="ru-RU"/>
        </w:rPr>
        <w:t>В результате изучения дисциплины студент должен:</w:t>
      </w:r>
    </w:p>
    <w:p w14:paraId="4109C1FA" w14:textId="77777777" w:rsidR="00D84EB7" w:rsidRPr="00892459" w:rsidRDefault="00D84EB7" w:rsidP="00D84EB7">
      <w:pPr>
        <w:widowControl w:val="0"/>
        <w:spacing w:after="0"/>
        <w:contextualSpacing/>
        <w:jc w:val="both"/>
        <w:rPr>
          <w:rFonts w:cs="Times New Roman"/>
          <w:szCs w:val="24"/>
        </w:rPr>
      </w:pPr>
      <w:r w:rsidRPr="00892459">
        <w:rPr>
          <w:rFonts w:cs="Times New Roman"/>
          <w:szCs w:val="24"/>
        </w:rPr>
        <w:t>УК-1. Способен осуществлять критический анализ проблемных ситуаций на основе системного подхода, вырабатывать стратегию действий</w:t>
      </w:r>
    </w:p>
    <w:p w14:paraId="2E637946" w14:textId="77777777" w:rsidR="00D84EB7" w:rsidRPr="00892459" w:rsidRDefault="00D84EB7" w:rsidP="00D84EB7">
      <w:pPr>
        <w:widowControl w:val="0"/>
        <w:rPr>
          <w:rFonts w:cs="Times New Roman"/>
          <w:szCs w:val="24"/>
        </w:rPr>
      </w:pPr>
      <w:r w:rsidRPr="00892459">
        <w:rPr>
          <w:rFonts w:cs="Times New Roman"/>
          <w:szCs w:val="24"/>
        </w:rPr>
        <w:t>-Знать:</w:t>
      </w:r>
      <w:r>
        <w:rPr>
          <w:rFonts w:cs="Times New Roman"/>
          <w:szCs w:val="24"/>
        </w:rPr>
        <w:t xml:space="preserve"> </w:t>
      </w:r>
    </w:p>
    <w:p w14:paraId="39304A06" w14:textId="77777777" w:rsidR="00D84EB7" w:rsidRPr="00892459" w:rsidRDefault="00D84EB7" w:rsidP="00D84EB7">
      <w:pPr>
        <w:widowControl w:val="0"/>
        <w:rPr>
          <w:rFonts w:cs="Times New Roman"/>
          <w:szCs w:val="24"/>
        </w:rPr>
      </w:pPr>
      <w:r w:rsidRPr="00892459">
        <w:rPr>
          <w:rFonts w:cs="Times New Roman"/>
          <w:szCs w:val="24"/>
        </w:rPr>
        <w:t>методологию системного подхода</w:t>
      </w:r>
    </w:p>
    <w:p w14:paraId="0C94889F" w14:textId="77777777" w:rsidR="00D84EB7" w:rsidRPr="00892459" w:rsidRDefault="00D84EB7" w:rsidP="00D84EB7">
      <w:pPr>
        <w:widowControl w:val="0"/>
        <w:rPr>
          <w:rFonts w:cs="Times New Roman"/>
          <w:szCs w:val="24"/>
        </w:rPr>
      </w:pPr>
      <w:r w:rsidRPr="00892459">
        <w:rPr>
          <w:rFonts w:cs="Times New Roman"/>
          <w:szCs w:val="24"/>
        </w:rPr>
        <w:t>Уметь:</w:t>
      </w:r>
    </w:p>
    <w:p w14:paraId="3949F755" w14:textId="77777777" w:rsidR="00D84EB7" w:rsidRPr="00892459" w:rsidRDefault="00D84EB7" w:rsidP="00D84EB7">
      <w:pPr>
        <w:widowControl w:val="0"/>
        <w:rPr>
          <w:rFonts w:cs="Times New Roman"/>
          <w:szCs w:val="24"/>
        </w:rPr>
      </w:pPr>
      <w:r w:rsidRPr="00892459">
        <w:rPr>
          <w:rFonts w:cs="Times New Roman"/>
          <w:szCs w:val="24"/>
        </w:rPr>
        <w:t xml:space="preserve">решать задачи, требующие навыков абстрактного мышления </w:t>
      </w:r>
    </w:p>
    <w:p w14:paraId="65A23ADD" w14:textId="77777777" w:rsidR="00D84EB7" w:rsidRPr="00892459" w:rsidRDefault="00D84EB7" w:rsidP="00D84EB7">
      <w:pPr>
        <w:widowControl w:val="0"/>
        <w:rPr>
          <w:rFonts w:cs="Times New Roman"/>
          <w:i/>
          <w:szCs w:val="24"/>
        </w:rPr>
      </w:pPr>
      <w:r w:rsidRPr="00892459">
        <w:rPr>
          <w:rFonts w:cs="Times New Roman"/>
          <w:szCs w:val="24"/>
        </w:rPr>
        <w:t>Владеть:</w:t>
      </w:r>
    </w:p>
    <w:p w14:paraId="1BB918F6" w14:textId="77777777" w:rsidR="00D84EB7" w:rsidRPr="00892459" w:rsidRDefault="00D84EB7" w:rsidP="00D84EB7">
      <w:pPr>
        <w:widowControl w:val="0"/>
        <w:rPr>
          <w:rFonts w:cs="Times New Roman"/>
          <w:szCs w:val="24"/>
        </w:rPr>
      </w:pPr>
      <w:r w:rsidRPr="00892459">
        <w:rPr>
          <w:rFonts w:cs="Times New Roman"/>
          <w:szCs w:val="24"/>
        </w:rPr>
        <w:t>методами анализа и синтеза</w:t>
      </w:r>
    </w:p>
    <w:p w14:paraId="26FF65B1" w14:textId="77777777" w:rsidR="00D84EB7" w:rsidRPr="00892459" w:rsidRDefault="00D84EB7" w:rsidP="00D84EB7">
      <w:pPr>
        <w:widowControl w:val="0"/>
        <w:spacing w:after="0"/>
        <w:contextualSpacing/>
        <w:jc w:val="both"/>
        <w:rPr>
          <w:rFonts w:cs="Times New Roman"/>
          <w:szCs w:val="24"/>
        </w:rPr>
      </w:pPr>
      <w:r w:rsidRPr="00892459">
        <w:rPr>
          <w:rFonts w:cs="Times New Roman"/>
          <w:szCs w:val="24"/>
        </w:rPr>
        <w:t>УК-2. Способен управлять проектом на всех этапах его жизненного цикла</w:t>
      </w:r>
    </w:p>
    <w:p w14:paraId="2EED065A" w14:textId="77777777" w:rsidR="00D84EB7" w:rsidRPr="00892459" w:rsidRDefault="00D84EB7" w:rsidP="00D84EB7">
      <w:pPr>
        <w:widowControl w:val="0"/>
        <w:rPr>
          <w:rFonts w:cs="Times New Roman"/>
          <w:szCs w:val="24"/>
        </w:rPr>
      </w:pPr>
      <w:r w:rsidRPr="00892459">
        <w:rPr>
          <w:rFonts w:cs="Times New Roman"/>
          <w:szCs w:val="24"/>
        </w:rPr>
        <w:t>-Знать:</w:t>
      </w:r>
    </w:p>
    <w:p w14:paraId="5619765F" w14:textId="77777777" w:rsidR="00D84EB7" w:rsidRPr="00892459" w:rsidRDefault="00D84EB7" w:rsidP="00D84EB7">
      <w:pPr>
        <w:widowControl w:val="0"/>
        <w:rPr>
          <w:rFonts w:cs="Times New Roman"/>
          <w:szCs w:val="24"/>
        </w:rPr>
      </w:pPr>
      <w:r w:rsidRPr="00892459">
        <w:rPr>
          <w:rFonts w:cs="Times New Roman"/>
          <w:szCs w:val="24"/>
        </w:rPr>
        <w:t>принципы разработки плана выполнения (дорожной карты) проекта в сфере профессиональной деятельности на всех этапах его жизненного цикла</w:t>
      </w:r>
    </w:p>
    <w:p w14:paraId="29DF05E3" w14:textId="77777777" w:rsidR="00D84EB7" w:rsidRPr="00892459" w:rsidRDefault="00D84EB7" w:rsidP="00D84EB7">
      <w:pPr>
        <w:widowControl w:val="0"/>
        <w:rPr>
          <w:rFonts w:cs="Times New Roman"/>
          <w:szCs w:val="24"/>
        </w:rPr>
      </w:pPr>
      <w:r w:rsidRPr="00892459">
        <w:rPr>
          <w:rFonts w:cs="Times New Roman"/>
          <w:szCs w:val="24"/>
        </w:rPr>
        <w:t>Уметь:</w:t>
      </w:r>
    </w:p>
    <w:p w14:paraId="6BF1941A" w14:textId="77777777" w:rsidR="00D84EB7" w:rsidRPr="00892459" w:rsidRDefault="00D84EB7" w:rsidP="00D84EB7">
      <w:pPr>
        <w:widowControl w:val="0"/>
        <w:rPr>
          <w:rFonts w:cs="Times New Roman"/>
          <w:szCs w:val="24"/>
        </w:rPr>
      </w:pPr>
      <w:r w:rsidRPr="00892459">
        <w:rPr>
          <w:rFonts w:cs="Times New Roman"/>
          <w:szCs w:val="24"/>
        </w:rPr>
        <w:t>Разрабатывать план выполнения (дорожную карту) проекта в сфере профессиональной деятельности на всех этапах его жизненного цикла, предусматривая проблемные ситуации и риски</w:t>
      </w:r>
    </w:p>
    <w:p w14:paraId="2DCBA3F4" w14:textId="77777777" w:rsidR="00D84EB7" w:rsidRPr="00892459" w:rsidRDefault="00D84EB7" w:rsidP="00D84EB7">
      <w:pPr>
        <w:widowControl w:val="0"/>
        <w:rPr>
          <w:rFonts w:cs="Times New Roman"/>
          <w:szCs w:val="24"/>
        </w:rPr>
      </w:pPr>
      <w:r w:rsidRPr="00892459">
        <w:rPr>
          <w:rFonts w:cs="Times New Roman"/>
          <w:szCs w:val="24"/>
        </w:rPr>
        <w:t>Владеть:</w:t>
      </w:r>
    </w:p>
    <w:p w14:paraId="785DA0E1" w14:textId="77777777" w:rsidR="00D84EB7" w:rsidRPr="00892459" w:rsidRDefault="00D84EB7" w:rsidP="00D84EB7">
      <w:pPr>
        <w:widowControl w:val="0"/>
        <w:rPr>
          <w:rFonts w:cs="Times New Roman"/>
          <w:szCs w:val="24"/>
        </w:rPr>
      </w:pPr>
      <w:r w:rsidRPr="00892459">
        <w:rPr>
          <w:rFonts w:cs="Times New Roman"/>
          <w:szCs w:val="24"/>
        </w:rPr>
        <w:t xml:space="preserve">методами планирования и выполнения проектов в условиях неопределенности, осуществляя руководство проектом (поддерживая выполнение проекта) </w:t>
      </w:r>
    </w:p>
    <w:p w14:paraId="3AF1BE64" w14:textId="77777777" w:rsidR="00D84EB7" w:rsidRPr="00892459" w:rsidRDefault="00D84EB7" w:rsidP="00D84EB7">
      <w:pPr>
        <w:widowControl w:val="0"/>
        <w:spacing w:after="0"/>
        <w:contextualSpacing/>
        <w:jc w:val="both"/>
        <w:rPr>
          <w:rFonts w:cs="Times New Roman"/>
          <w:szCs w:val="24"/>
        </w:rPr>
      </w:pPr>
      <w:r w:rsidRPr="00892459">
        <w:rPr>
          <w:rFonts w:cs="Times New Roman"/>
          <w:szCs w:val="24"/>
        </w:rPr>
        <w:t>УК-3. Способен организовывать и руководить работой команды, вырабатывая командную стратегию для достижения поставленной цели</w:t>
      </w:r>
    </w:p>
    <w:p w14:paraId="6721D678" w14:textId="77777777" w:rsidR="00D84EB7" w:rsidRPr="00892459" w:rsidRDefault="00D84EB7" w:rsidP="00D84EB7">
      <w:pPr>
        <w:widowControl w:val="0"/>
        <w:rPr>
          <w:rFonts w:cs="Times New Roman"/>
          <w:szCs w:val="24"/>
        </w:rPr>
      </w:pPr>
      <w:r w:rsidRPr="00892459">
        <w:rPr>
          <w:rFonts w:cs="Times New Roman"/>
          <w:szCs w:val="24"/>
        </w:rPr>
        <w:t xml:space="preserve">-Знать: </w:t>
      </w:r>
    </w:p>
    <w:p w14:paraId="182DB920" w14:textId="77777777" w:rsidR="00D84EB7" w:rsidRPr="00892459" w:rsidRDefault="00D84EB7" w:rsidP="00D84EB7">
      <w:pPr>
        <w:widowControl w:val="0"/>
        <w:rPr>
          <w:rFonts w:cs="Times New Roman"/>
          <w:szCs w:val="24"/>
        </w:rPr>
      </w:pPr>
      <w:r w:rsidRPr="00892459">
        <w:rPr>
          <w:rFonts w:cs="Times New Roman"/>
          <w:szCs w:val="24"/>
        </w:rPr>
        <w:t xml:space="preserve">возможные нестандартные ситуации, </w:t>
      </w:r>
      <w:r w:rsidRPr="00892459">
        <w:rPr>
          <w:rFonts w:cs="Times New Roman"/>
          <w:color w:val="000000"/>
          <w:szCs w:val="24"/>
        </w:rPr>
        <w:t>возникающие в процессе профессиональной деятельности</w:t>
      </w:r>
    </w:p>
    <w:p w14:paraId="2D23B9F2" w14:textId="77777777" w:rsidR="00D84EB7" w:rsidRPr="00892459" w:rsidRDefault="00D84EB7" w:rsidP="00D84EB7">
      <w:pPr>
        <w:widowControl w:val="0"/>
        <w:rPr>
          <w:rFonts w:cs="Times New Roman"/>
          <w:color w:val="000000"/>
          <w:szCs w:val="24"/>
        </w:rPr>
      </w:pPr>
      <w:r w:rsidRPr="00892459">
        <w:rPr>
          <w:rFonts w:cs="Times New Roman"/>
          <w:szCs w:val="24"/>
        </w:rPr>
        <w:t xml:space="preserve">Уметь: </w:t>
      </w:r>
      <w:r w:rsidRPr="00892459">
        <w:rPr>
          <w:rFonts w:cs="Times New Roman"/>
          <w:color w:val="000000"/>
          <w:szCs w:val="24"/>
        </w:rPr>
        <w:t>действовать в нестандартных ситуациях, возникающих в процессе профессиональной деятельности</w:t>
      </w:r>
    </w:p>
    <w:p w14:paraId="4EA15107" w14:textId="77777777" w:rsidR="00D84EB7" w:rsidRPr="00892459" w:rsidRDefault="00D84EB7" w:rsidP="00D84EB7">
      <w:pPr>
        <w:widowControl w:val="0"/>
        <w:rPr>
          <w:rFonts w:cs="Times New Roman"/>
          <w:szCs w:val="24"/>
        </w:rPr>
      </w:pPr>
      <w:r w:rsidRPr="00892459">
        <w:rPr>
          <w:rFonts w:cs="Times New Roman"/>
          <w:szCs w:val="24"/>
        </w:rPr>
        <w:t xml:space="preserve">Владеть: </w:t>
      </w:r>
    </w:p>
    <w:p w14:paraId="1DAE6AC3" w14:textId="77777777" w:rsidR="00D84EB7" w:rsidRPr="00892459" w:rsidRDefault="00D84EB7" w:rsidP="00D84EB7">
      <w:pPr>
        <w:widowControl w:val="0"/>
        <w:rPr>
          <w:rFonts w:cs="Times New Roman"/>
          <w:color w:val="000000"/>
          <w:szCs w:val="24"/>
        </w:rPr>
      </w:pPr>
      <w:r w:rsidRPr="00892459">
        <w:rPr>
          <w:rFonts w:cs="Times New Roman"/>
          <w:color w:val="000000"/>
          <w:szCs w:val="24"/>
        </w:rPr>
        <w:t>методами и приемами работы в нестандартных ситуациях, возникающих в процессе профессиональной деятельности</w:t>
      </w:r>
    </w:p>
    <w:p w14:paraId="47427FEC" w14:textId="77777777" w:rsidR="00D84EB7" w:rsidRPr="00892459" w:rsidRDefault="00D84EB7" w:rsidP="00D84EB7">
      <w:pPr>
        <w:widowControl w:val="0"/>
        <w:spacing w:after="0"/>
        <w:contextualSpacing/>
        <w:jc w:val="both"/>
        <w:rPr>
          <w:rFonts w:cs="Times New Roman"/>
          <w:szCs w:val="24"/>
        </w:rPr>
      </w:pPr>
      <w:r w:rsidRPr="00892459">
        <w:rPr>
          <w:rFonts w:cs="Times New Roman"/>
          <w:szCs w:val="24"/>
        </w:rPr>
        <w:lastRenderedPageBreak/>
        <w:t>УК-4. Способен применять современные коммуникативные технологии, в том числе на иностранном (ых) языке(ах), для академического и профессионального взаимодействия</w:t>
      </w:r>
    </w:p>
    <w:p w14:paraId="5D326CB4" w14:textId="77777777" w:rsidR="00D84EB7" w:rsidRPr="00892459" w:rsidRDefault="00D84EB7" w:rsidP="00D84EB7">
      <w:pPr>
        <w:widowControl w:val="0"/>
        <w:rPr>
          <w:rFonts w:cs="Times New Roman"/>
          <w:szCs w:val="24"/>
        </w:rPr>
      </w:pPr>
      <w:r w:rsidRPr="00892459">
        <w:rPr>
          <w:rFonts w:cs="Times New Roman"/>
          <w:szCs w:val="24"/>
        </w:rPr>
        <w:t xml:space="preserve">-Знать: </w:t>
      </w:r>
    </w:p>
    <w:p w14:paraId="72812BC6" w14:textId="77777777" w:rsidR="00D84EB7" w:rsidRPr="00892459" w:rsidRDefault="00D84EB7" w:rsidP="00D84EB7">
      <w:pPr>
        <w:widowControl w:val="0"/>
        <w:rPr>
          <w:rFonts w:cs="Times New Roman"/>
          <w:szCs w:val="24"/>
        </w:rPr>
      </w:pPr>
      <w:r w:rsidRPr="00892459">
        <w:rPr>
          <w:rFonts w:cs="Times New Roman"/>
          <w:szCs w:val="24"/>
        </w:rPr>
        <w:t>-риторические аспекты устной и письменной коммуникации на русском языке. Иметь представление о качествах хорошей речи на русском языке</w:t>
      </w:r>
    </w:p>
    <w:p w14:paraId="60794AD5" w14:textId="77777777" w:rsidR="00D84EB7" w:rsidRPr="00892459" w:rsidRDefault="00D84EB7" w:rsidP="00D84EB7">
      <w:pPr>
        <w:widowControl w:val="0"/>
        <w:rPr>
          <w:rFonts w:cs="Times New Roman"/>
          <w:szCs w:val="24"/>
        </w:rPr>
      </w:pPr>
      <w:r w:rsidRPr="00892459">
        <w:rPr>
          <w:rFonts w:cs="Times New Roman"/>
          <w:szCs w:val="24"/>
        </w:rPr>
        <w:t>-риторические аспекты устной и письменной коммуникации на русском языке. Иметь представление о качествах хорошей речи и приемах речевого воздействия на русском языке.</w:t>
      </w:r>
    </w:p>
    <w:p w14:paraId="2838A99E" w14:textId="77777777" w:rsidR="00D84EB7" w:rsidRPr="00892459" w:rsidRDefault="00D84EB7" w:rsidP="00D84EB7">
      <w:pPr>
        <w:widowControl w:val="0"/>
        <w:rPr>
          <w:rFonts w:cs="Times New Roman"/>
          <w:szCs w:val="24"/>
        </w:rPr>
      </w:pPr>
      <w:r w:rsidRPr="00892459">
        <w:rPr>
          <w:rFonts w:cs="Times New Roman"/>
          <w:szCs w:val="24"/>
        </w:rPr>
        <w:t xml:space="preserve">Уметь: </w:t>
      </w:r>
    </w:p>
    <w:p w14:paraId="20CFDCE1" w14:textId="77777777" w:rsidR="00D84EB7" w:rsidRPr="00892459" w:rsidRDefault="00D84EB7" w:rsidP="00D84EB7">
      <w:pPr>
        <w:widowControl w:val="0"/>
        <w:rPr>
          <w:rFonts w:cs="Times New Roman"/>
          <w:szCs w:val="24"/>
        </w:rPr>
      </w:pPr>
      <w:r w:rsidRPr="00892459">
        <w:rPr>
          <w:rFonts w:cs="Times New Roman"/>
          <w:szCs w:val="24"/>
        </w:rPr>
        <w:t>-анализировать языковой материал текстов на русском языке в нормативном аспекте и вносить необходимые исправления нормативного характера.</w:t>
      </w:r>
    </w:p>
    <w:p w14:paraId="61596C58" w14:textId="77777777" w:rsidR="00D84EB7" w:rsidRPr="00892459" w:rsidRDefault="00D84EB7" w:rsidP="00D84EB7">
      <w:pPr>
        <w:widowControl w:val="0"/>
        <w:rPr>
          <w:rFonts w:cs="Times New Roman"/>
          <w:szCs w:val="24"/>
        </w:rPr>
      </w:pPr>
      <w:r w:rsidRPr="00892459">
        <w:rPr>
          <w:rFonts w:cs="Times New Roman"/>
          <w:szCs w:val="24"/>
          <w:shd w:val="clear" w:color="auto" w:fill="FFFFFF"/>
        </w:rPr>
        <w:t>-</w:t>
      </w:r>
      <w:r w:rsidRPr="00892459">
        <w:rPr>
          <w:rFonts w:cs="Times New Roman"/>
          <w:szCs w:val="24"/>
        </w:rPr>
        <w:t xml:space="preserve"> производить редакторскую правку текстов научного и официально-делового стилей речи на русском языке.</w:t>
      </w:r>
    </w:p>
    <w:p w14:paraId="3E9E462F" w14:textId="77777777" w:rsidR="00D84EB7" w:rsidRPr="00892459" w:rsidRDefault="00D84EB7" w:rsidP="00D84EB7">
      <w:pPr>
        <w:widowControl w:val="0"/>
        <w:rPr>
          <w:rFonts w:cs="Times New Roman"/>
          <w:szCs w:val="24"/>
        </w:rPr>
      </w:pPr>
      <w:r w:rsidRPr="00892459">
        <w:rPr>
          <w:rFonts w:cs="Times New Roman"/>
          <w:szCs w:val="24"/>
        </w:rPr>
        <w:t xml:space="preserve">Владеть: </w:t>
      </w:r>
    </w:p>
    <w:p w14:paraId="58F74739" w14:textId="77777777" w:rsidR="00D84EB7" w:rsidRPr="00892459" w:rsidRDefault="00D84EB7" w:rsidP="00D84EB7">
      <w:pPr>
        <w:widowControl w:val="0"/>
        <w:rPr>
          <w:rFonts w:cs="Times New Roman"/>
          <w:szCs w:val="24"/>
        </w:rPr>
      </w:pPr>
      <w:r w:rsidRPr="00892459">
        <w:rPr>
          <w:rFonts w:cs="Times New Roman"/>
          <w:szCs w:val="24"/>
        </w:rPr>
        <w:t>навыками создания на русском языке письменных и устных текстов научного и официально-делового стилей речи для обеспечения профессиональной деятельности.</w:t>
      </w:r>
    </w:p>
    <w:p w14:paraId="217440DB" w14:textId="77777777" w:rsidR="00D84EB7" w:rsidRPr="00892459" w:rsidRDefault="00D84EB7" w:rsidP="00D84EB7">
      <w:pPr>
        <w:widowControl w:val="0"/>
        <w:rPr>
          <w:rFonts w:cs="Times New Roman"/>
          <w:szCs w:val="24"/>
        </w:rPr>
      </w:pPr>
      <w:r w:rsidRPr="00892459">
        <w:rPr>
          <w:rFonts w:cs="Times New Roman"/>
          <w:szCs w:val="24"/>
        </w:rPr>
        <w:t>-навыками создания на русском языке письменных и устных текстов научного и официально-делового стилей речи для обеспечения профессиональной деятельности с испо</w:t>
      </w:r>
      <w:r>
        <w:rPr>
          <w:rFonts w:cs="Times New Roman"/>
          <w:szCs w:val="24"/>
        </w:rPr>
        <w:t>льзованием риторических приемов</w:t>
      </w:r>
    </w:p>
    <w:p w14:paraId="03E8E1A9" w14:textId="77777777" w:rsidR="00D84EB7" w:rsidRPr="00892459" w:rsidRDefault="00D84EB7" w:rsidP="00D84EB7">
      <w:pPr>
        <w:widowControl w:val="0"/>
        <w:spacing w:after="0"/>
        <w:contextualSpacing/>
        <w:jc w:val="both"/>
        <w:rPr>
          <w:rFonts w:cs="Times New Roman"/>
          <w:szCs w:val="24"/>
        </w:rPr>
      </w:pPr>
      <w:r w:rsidRPr="00892459">
        <w:rPr>
          <w:rFonts w:cs="Times New Roman"/>
          <w:szCs w:val="24"/>
        </w:rPr>
        <w:t>УК-5. Способен анализировать и учитывать разнообразие культур в процессе межкультурного взаимодействия</w:t>
      </w:r>
    </w:p>
    <w:p w14:paraId="1825CA8B" w14:textId="77777777" w:rsidR="00D84EB7" w:rsidRPr="00892459" w:rsidRDefault="00D84EB7" w:rsidP="00D84EB7">
      <w:pPr>
        <w:widowControl w:val="0"/>
        <w:rPr>
          <w:rFonts w:cs="Times New Roman"/>
          <w:szCs w:val="24"/>
        </w:rPr>
      </w:pPr>
      <w:r w:rsidRPr="00892459">
        <w:rPr>
          <w:rFonts w:cs="Times New Roman"/>
          <w:szCs w:val="24"/>
        </w:rPr>
        <w:t xml:space="preserve">-Знать: </w:t>
      </w:r>
    </w:p>
    <w:p w14:paraId="7CD7E82C" w14:textId="77777777" w:rsidR="00D84EB7" w:rsidRPr="00892459" w:rsidRDefault="00D84EB7" w:rsidP="00D84EB7">
      <w:pPr>
        <w:widowControl w:val="0"/>
        <w:rPr>
          <w:rFonts w:cs="Times New Roman"/>
          <w:szCs w:val="24"/>
        </w:rPr>
      </w:pPr>
      <w:r w:rsidRPr="00892459">
        <w:rPr>
          <w:rFonts w:cs="Times New Roman"/>
          <w:szCs w:val="24"/>
        </w:rPr>
        <w:t xml:space="preserve">смысл и меру социальной и этической ответственности, </w:t>
      </w:r>
      <w:r w:rsidRPr="00892459">
        <w:rPr>
          <w:rFonts w:cs="Times New Roman"/>
          <w:color w:val="000000"/>
          <w:szCs w:val="24"/>
        </w:rPr>
        <w:t xml:space="preserve">возникающей в случае принятия неверных решений в нестандартных профессиональных ситуациях </w:t>
      </w:r>
    </w:p>
    <w:p w14:paraId="01F2CA3D" w14:textId="77777777" w:rsidR="00D84EB7" w:rsidRPr="00892459" w:rsidRDefault="00D84EB7" w:rsidP="00D84EB7">
      <w:pPr>
        <w:widowControl w:val="0"/>
        <w:rPr>
          <w:rFonts w:cs="Times New Roman"/>
          <w:szCs w:val="24"/>
        </w:rPr>
      </w:pPr>
      <w:r w:rsidRPr="00892459">
        <w:rPr>
          <w:rFonts w:cs="Times New Roman"/>
          <w:szCs w:val="24"/>
        </w:rPr>
        <w:t xml:space="preserve">Уметь: </w:t>
      </w:r>
    </w:p>
    <w:p w14:paraId="5A452927" w14:textId="77777777" w:rsidR="00D84EB7" w:rsidRPr="00892459" w:rsidRDefault="00D84EB7" w:rsidP="00D84EB7">
      <w:pPr>
        <w:widowControl w:val="0"/>
        <w:rPr>
          <w:rFonts w:cs="Times New Roman"/>
          <w:szCs w:val="24"/>
        </w:rPr>
      </w:pPr>
      <w:r w:rsidRPr="00892459">
        <w:rPr>
          <w:rFonts w:cs="Times New Roman"/>
          <w:szCs w:val="24"/>
        </w:rPr>
        <w:t>принимать решения в нестандартных ситуациях, соблюдая принципы социальной и этической ответственности</w:t>
      </w:r>
    </w:p>
    <w:p w14:paraId="2A489058" w14:textId="77777777" w:rsidR="00D84EB7" w:rsidRPr="00892459" w:rsidRDefault="00D84EB7" w:rsidP="00D84EB7">
      <w:pPr>
        <w:widowControl w:val="0"/>
        <w:rPr>
          <w:rFonts w:cs="Times New Roman"/>
          <w:szCs w:val="24"/>
        </w:rPr>
      </w:pPr>
      <w:r w:rsidRPr="00892459">
        <w:rPr>
          <w:rFonts w:cs="Times New Roman"/>
          <w:szCs w:val="24"/>
        </w:rPr>
        <w:t xml:space="preserve">Владеть: </w:t>
      </w:r>
    </w:p>
    <w:p w14:paraId="3CD63BE9" w14:textId="77777777" w:rsidR="00D84EB7" w:rsidRPr="00892459" w:rsidRDefault="00D84EB7" w:rsidP="00D84EB7">
      <w:pPr>
        <w:widowControl w:val="0"/>
        <w:rPr>
          <w:rFonts w:cs="Times New Roman"/>
          <w:szCs w:val="24"/>
        </w:rPr>
      </w:pPr>
      <w:r w:rsidRPr="00892459">
        <w:rPr>
          <w:rFonts w:cs="Times New Roman"/>
          <w:szCs w:val="24"/>
        </w:rPr>
        <w:t>методами принятия решений в нестандартных ситуациях, исключающими негативные последствия социального и этического характера</w:t>
      </w:r>
    </w:p>
    <w:p w14:paraId="01C53F7A" w14:textId="77777777" w:rsidR="00D84EB7" w:rsidRPr="00892459" w:rsidRDefault="00D84EB7" w:rsidP="00D84EB7">
      <w:pPr>
        <w:widowControl w:val="0"/>
        <w:spacing w:after="0"/>
        <w:contextualSpacing/>
        <w:jc w:val="both"/>
        <w:rPr>
          <w:rFonts w:cs="Times New Roman"/>
          <w:szCs w:val="24"/>
        </w:rPr>
      </w:pPr>
      <w:r w:rsidRPr="00892459">
        <w:rPr>
          <w:rFonts w:cs="Times New Roman"/>
          <w:szCs w:val="24"/>
        </w:rPr>
        <w:t>УК-6. Способен определить и реализовать приоритеты собственной деятельности и способы ее совершенствования на основе самооценки</w:t>
      </w:r>
    </w:p>
    <w:p w14:paraId="0720D908" w14:textId="77777777" w:rsidR="00D84EB7" w:rsidRPr="00892459" w:rsidRDefault="00D84EB7" w:rsidP="00D84EB7">
      <w:pPr>
        <w:widowControl w:val="0"/>
        <w:contextualSpacing/>
        <w:rPr>
          <w:rFonts w:eastAsia="Calibri" w:cs="Times New Roman"/>
          <w:szCs w:val="24"/>
        </w:rPr>
      </w:pPr>
      <w:r w:rsidRPr="00892459">
        <w:rPr>
          <w:rFonts w:cs="Times New Roman"/>
          <w:szCs w:val="24"/>
        </w:rPr>
        <w:t>-Знать:</w:t>
      </w:r>
    </w:p>
    <w:p w14:paraId="1232B3BF" w14:textId="77777777" w:rsidR="00D84EB7" w:rsidRPr="00892459" w:rsidRDefault="00D84EB7" w:rsidP="00D84EB7">
      <w:pPr>
        <w:widowControl w:val="0"/>
        <w:contextualSpacing/>
        <w:rPr>
          <w:rFonts w:cs="Times New Roman"/>
          <w:szCs w:val="24"/>
        </w:rPr>
      </w:pPr>
      <w:r w:rsidRPr="00892459">
        <w:rPr>
          <w:rFonts w:cs="Times New Roman"/>
          <w:szCs w:val="24"/>
        </w:rPr>
        <w:t>характеристики и механизмы процессов саморазвития и самореализации личности</w:t>
      </w:r>
    </w:p>
    <w:p w14:paraId="3E265475" w14:textId="77777777" w:rsidR="00D84EB7" w:rsidRPr="00892459" w:rsidRDefault="00D84EB7" w:rsidP="00D84EB7">
      <w:pPr>
        <w:widowControl w:val="0"/>
        <w:contextualSpacing/>
        <w:rPr>
          <w:rFonts w:eastAsia="Calibri" w:cs="Times New Roman"/>
          <w:szCs w:val="24"/>
        </w:rPr>
      </w:pPr>
      <w:r w:rsidRPr="00892459">
        <w:rPr>
          <w:rFonts w:cs="Times New Roman"/>
          <w:szCs w:val="24"/>
        </w:rPr>
        <w:t>Уметь:</w:t>
      </w:r>
    </w:p>
    <w:p w14:paraId="5F82F24B" w14:textId="77777777" w:rsidR="00D84EB7" w:rsidRPr="00892459" w:rsidRDefault="00D84EB7" w:rsidP="00D84EB7">
      <w:pPr>
        <w:widowControl w:val="0"/>
        <w:contextualSpacing/>
        <w:rPr>
          <w:rFonts w:cs="Times New Roman"/>
          <w:szCs w:val="24"/>
        </w:rPr>
      </w:pPr>
      <w:r w:rsidRPr="00892459">
        <w:rPr>
          <w:rFonts w:cs="Times New Roman"/>
          <w:szCs w:val="24"/>
        </w:rPr>
        <w:t>реализовывать личностные способность, творческий потенциал в различных видах деятельности и социальных общностях</w:t>
      </w:r>
    </w:p>
    <w:p w14:paraId="3D960B0D" w14:textId="77777777" w:rsidR="00D84EB7" w:rsidRPr="00892459" w:rsidRDefault="00D84EB7" w:rsidP="00D84EB7">
      <w:pPr>
        <w:widowControl w:val="0"/>
        <w:contextualSpacing/>
        <w:rPr>
          <w:rFonts w:eastAsia="Calibri" w:cs="Times New Roman"/>
          <w:szCs w:val="24"/>
        </w:rPr>
      </w:pPr>
      <w:r w:rsidRPr="00892459">
        <w:rPr>
          <w:rFonts w:cs="Times New Roman"/>
          <w:szCs w:val="24"/>
        </w:rPr>
        <w:lastRenderedPageBreak/>
        <w:t>Владеть:</w:t>
      </w:r>
    </w:p>
    <w:p w14:paraId="4032C977" w14:textId="77777777" w:rsidR="00D84EB7" w:rsidRPr="00892459" w:rsidRDefault="00D84EB7" w:rsidP="00D84EB7">
      <w:pPr>
        <w:widowControl w:val="0"/>
        <w:contextualSpacing/>
        <w:rPr>
          <w:rFonts w:cs="Times New Roman"/>
          <w:szCs w:val="24"/>
        </w:rPr>
      </w:pPr>
      <w:r w:rsidRPr="00892459">
        <w:rPr>
          <w:rFonts w:cs="Times New Roman"/>
          <w:szCs w:val="24"/>
        </w:rPr>
        <w:t>приемами саморазвития и самореализации в профессиональной и других сферах деятельности</w:t>
      </w:r>
    </w:p>
    <w:p w14:paraId="7767A89A" w14:textId="77777777" w:rsidR="00D84EB7" w:rsidRPr="00892459" w:rsidRDefault="00D84EB7" w:rsidP="00D84EB7">
      <w:pPr>
        <w:widowControl w:val="0"/>
        <w:rPr>
          <w:rFonts w:cs="Times New Roman"/>
          <w:szCs w:val="24"/>
        </w:rPr>
      </w:pPr>
    </w:p>
    <w:p w14:paraId="5EBC1BFF" w14:textId="77777777" w:rsidR="00D84EB7" w:rsidRPr="00892459" w:rsidRDefault="00D84EB7" w:rsidP="00D84EB7">
      <w:r w:rsidRPr="00892459">
        <w:t>ОПК-1. Способен проектировать основные и дополнительные образовательные программы и разрабатывать научно-методическое обеспечение их реализации</w:t>
      </w:r>
    </w:p>
    <w:p w14:paraId="718AEFCF" w14:textId="77777777" w:rsidR="00D84EB7" w:rsidRPr="00892459" w:rsidRDefault="00D84EB7" w:rsidP="00D84EB7">
      <w:r w:rsidRPr="00892459">
        <w:t xml:space="preserve">-Знать </w:t>
      </w:r>
    </w:p>
    <w:p w14:paraId="7A1EC0CC" w14:textId="77777777" w:rsidR="00D84EB7" w:rsidRPr="00892459" w:rsidRDefault="00D84EB7" w:rsidP="00D84EB7">
      <w:r w:rsidRPr="00892459">
        <w:t>принципы, методы и подходы к процессам проектирования основных и дополнительных образовательных программ</w:t>
      </w:r>
    </w:p>
    <w:p w14:paraId="08D741D5" w14:textId="77777777" w:rsidR="00D84EB7" w:rsidRPr="00892459" w:rsidRDefault="00D84EB7" w:rsidP="00D84EB7">
      <w:r w:rsidRPr="00892459">
        <w:t>пути достижения образовательных результатов и способы оценки результатов обучения</w:t>
      </w:r>
    </w:p>
    <w:p w14:paraId="45053543" w14:textId="77777777" w:rsidR="00D84EB7" w:rsidRPr="00892459" w:rsidRDefault="00D84EB7" w:rsidP="00D84EB7">
      <w:r w:rsidRPr="00892459">
        <w:t>ключевые принципы проектирования основных и дополнительных образовательных программ</w:t>
      </w:r>
    </w:p>
    <w:p w14:paraId="73D91D9C" w14:textId="77777777" w:rsidR="00D84EB7" w:rsidRPr="00892459" w:rsidRDefault="00D84EB7" w:rsidP="00D84EB7">
      <w:r w:rsidRPr="00892459">
        <w:t>основные подходы к разработке научно-методического обеспечения  реализации программ.</w:t>
      </w:r>
    </w:p>
    <w:p w14:paraId="6B51D471" w14:textId="77777777" w:rsidR="00D84EB7" w:rsidRPr="00892459" w:rsidRDefault="00D84EB7" w:rsidP="00D84EB7">
      <w:r w:rsidRPr="00892459">
        <w:t>Уметь</w:t>
      </w:r>
    </w:p>
    <w:p w14:paraId="3D4FED1C" w14:textId="77777777" w:rsidR="00D84EB7" w:rsidRPr="00892459" w:rsidRDefault="00D84EB7" w:rsidP="00D84EB7">
      <w:r w:rsidRPr="00892459">
        <w:t>разрабатывать целевой, содержательный и организационный разделы основных и дополнительных образовательных программ образовательного процесса.</w:t>
      </w:r>
    </w:p>
    <w:p w14:paraId="3E4820F7" w14:textId="77777777" w:rsidR="00D84EB7" w:rsidRPr="00892459" w:rsidRDefault="00D84EB7" w:rsidP="00D84EB7">
      <w:r w:rsidRPr="00892459">
        <w:t>разрабатывать элементы содержания программ и осуществлять их отбор с учетом планируемых образовательных результатов.</w:t>
      </w:r>
    </w:p>
    <w:p w14:paraId="70257CBE" w14:textId="77777777" w:rsidR="00D84EB7" w:rsidRPr="00892459" w:rsidRDefault="00D84EB7" w:rsidP="00D84EB7">
      <w:r w:rsidRPr="00892459">
        <w:t>отбирать элементы содержания программ, определять принципы их преемственности, умеет определять планируемые образовательные результаты.</w:t>
      </w:r>
    </w:p>
    <w:p w14:paraId="692F7D22" w14:textId="77777777" w:rsidR="00D84EB7" w:rsidRPr="00892459" w:rsidRDefault="00D84EB7" w:rsidP="00D84EB7">
      <w:r w:rsidRPr="00892459">
        <w:t>разрабатывать научно-методическое обеспечение реализации программ.</w:t>
      </w:r>
    </w:p>
    <w:p w14:paraId="5DE061C8" w14:textId="77777777" w:rsidR="00D84EB7" w:rsidRPr="00892459" w:rsidRDefault="00D84EB7" w:rsidP="00D84EB7">
      <w:r w:rsidRPr="00892459">
        <w:t>Владеть действиями (навыками):</w:t>
      </w:r>
    </w:p>
    <w:p w14:paraId="04142D19" w14:textId="77777777" w:rsidR="00D84EB7" w:rsidRPr="00892459" w:rsidRDefault="00D84EB7" w:rsidP="00D84EB7">
      <w:r w:rsidRPr="00892459">
        <w:t xml:space="preserve">разрабатывает целевой, содержательный и организационный разделы основных и дополнительных образовательных программ с учетом планируемых образовательных результатов  </w:t>
      </w:r>
    </w:p>
    <w:p w14:paraId="1512B9BA" w14:textId="77777777" w:rsidR="00D84EB7" w:rsidRPr="00892459" w:rsidRDefault="00D84EB7" w:rsidP="00D84EB7">
      <w:r w:rsidRPr="00892459">
        <w:t>осуществляет  проектирование основных и дополнительных образовательных программ с учетом планируемых образовательных результатов</w:t>
      </w:r>
    </w:p>
    <w:p w14:paraId="0A6BDD67" w14:textId="77777777" w:rsidR="00D84EB7" w:rsidRPr="00892459" w:rsidRDefault="00D84EB7" w:rsidP="00D84EB7">
      <w:r w:rsidRPr="00892459">
        <w:t>отбирает и структурирует содержание основных и дополнительных образовательных программ</w:t>
      </w:r>
    </w:p>
    <w:p w14:paraId="6719812C" w14:textId="77777777" w:rsidR="00D84EB7" w:rsidRPr="00892459" w:rsidRDefault="00D84EB7" w:rsidP="00D84EB7">
      <w:r w:rsidRPr="00892459">
        <w:t>реализует профессиональную деятельность по разработке  научно-методического обеспечения реализации основных и дополнительных образовательных программ</w:t>
      </w:r>
    </w:p>
    <w:p w14:paraId="587D5D22" w14:textId="77777777" w:rsidR="00D84EB7" w:rsidRPr="00892459" w:rsidRDefault="00D84EB7" w:rsidP="00D84EB7">
      <w:r w:rsidRPr="00892459">
        <w:t>разраба</w:t>
      </w:r>
      <w:r>
        <w:t xml:space="preserve">тывает алгоритм проектирования </w:t>
      </w:r>
      <w:r w:rsidRPr="00892459">
        <w:t>основных и дополнительных образовательных программ</w:t>
      </w:r>
    </w:p>
    <w:p w14:paraId="5C6ACD9F" w14:textId="77777777" w:rsidR="00D84EB7" w:rsidRPr="00892459" w:rsidRDefault="00D84EB7" w:rsidP="00D84EB7">
      <w:r w:rsidRPr="00892459">
        <w:lastRenderedPageBreak/>
        <w:t>ОПК-2. Способен проектировать организацию совместной и индивидуальной учебной и воспитательной деятельности обучающихся, в том числе с особыми образовательными потребностями</w:t>
      </w:r>
    </w:p>
    <w:p w14:paraId="085F38AA" w14:textId="77777777" w:rsidR="00D84EB7" w:rsidRPr="00892459" w:rsidRDefault="00D84EB7" w:rsidP="00D84EB7">
      <w:r w:rsidRPr="00892459">
        <w:t xml:space="preserve">-Знать </w:t>
      </w:r>
    </w:p>
    <w:p w14:paraId="480D7473" w14:textId="77777777" w:rsidR="00D84EB7" w:rsidRPr="00892459" w:rsidRDefault="00D84EB7" w:rsidP="00D84EB7">
      <w:r w:rsidRPr="00892459">
        <w:t>современное законодательство в области образования, требования ФГОС дошкольного и уровней общего образования, современные методики и технологии организации образовательной (учебной и воспитательной) деятельности, принципы и содержание теории педагогического проектирования.</w:t>
      </w:r>
    </w:p>
    <w:p w14:paraId="47393D70" w14:textId="77777777" w:rsidR="00D84EB7" w:rsidRPr="00892459" w:rsidRDefault="00D84EB7" w:rsidP="00D84EB7">
      <w:r w:rsidRPr="00892459">
        <w:t>общие закономерности развития ребенка, современные педагогические технологии реализации деятельностного и компетентностного подходов с учетом возрастных и индивидуальных особенностей обучающихся, в том числе с особыми образовательными потребностями.</w:t>
      </w:r>
    </w:p>
    <w:p w14:paraId="79F6CD79" w14:textId="77777777" w:rsidR="00D84EB7" w:rsidRPr="00892459" w:rsidRDefault="00D84EB7" w:rsidP="00D84EB7">
      <w:r w:rsidRPr="00892459">
        <w:t>содержание примерных основных образовательных программ, индивидуальные и групповые технологии обучения и воспитания</w:t>
      </w:r>
    </w:p>
    <w:p w14:paraId="0C35885B" w14:textId="77777777" w:rsidR="00D84EB7" w:rsidRPr="00892459" w:rsidRDefault="00D84EB7" w:rsidP="00D84EB7">
      <w:r w:rsidRPr="00892459">
        <w:t>иметь представление об основных физиологических и психологических особенностях обучающихся с особыми образовательными потребностями.</w:t>
      </w:r>
    </w:p>
    <w:p w14:paraId="7CBCC606" w14:textId="77777777" w:rsidR="00D84EB7" w:rsidRPr="00892459" w:rsidRDefault="00D84EB7" w:rsidP="00D84EB7">
      <w:r w:rsidRPr="00892459">
        <w:t xml:space="preserve">Уметь </w:t>
      </w:r>
    </w:p>
    <w:p w14:paraId="7105D282" w14:textId="77777777" w:rsidR="00D84EB7" w:rsidRPr="00892459" w:rsidRDefault="00D84EB7" w:rsidP="00D84EB7">
      <w:r w:rsidRPr="00892459">
        <w:t>планировать и организовать учебную и воспитательную деятельность сообразно с возрастными и психо-физиологическими особенностями и индивидуальными образовательными потребностями обучающихся, осуществлять учебное сотрудничество и совместную учебную деятельность.</w:t>
      </w:r>
    </w:p>
    <w:p w14:paraId="0769A8A9" w14:textId="77777777" w:rsidR="00D84EB7" w:rsidRPr="00892459" w:rsidRDefault="00D84EB7" w:rsidP="00D84EB7">
      <w:r w:rsidRPr="00892459">
        <w:t>организовать самостоятельную деятельность обучающихся, в том числе учебно-исследовательскую и проектную.</w:t>
      </w:r>
    </w:p>
    <w:p w14:paraId="7B78105E" w14:textId="77777777" w:rsidR="00D84EB7" w:rsidRPr="00892459" w:rsidRDefault="00D84EB7" w:rsidP="00D84EB7">
      <w:r w:rsidRPr="00892459">
        <w:t>планировать и осуществлять учебный процесс в соответствии с основной общеобразовательной программой, отбирать различные виды учебных задач (учебно-познавательных, учебно-практических, учебно-игровых) и организовывать их решение (в индивидуальной или групповой форме) в соответствии с уровнем познавательного и личностного развития обучающихся</w:t>
      </w:r>
    </w:p>
    <w:p w14:paraId="4818D019" w14:textId="77777777" w:rsidR="00D84EB7" w:rsidRPr="00892459" w:rsidRDefault="00D84EB7" w:rsidP="00D84EB7">
      <w:r w:rsidRPr="00892459">
        <w:t xml:space="preserve">Владеет действиями (навыками) : </w:t>
      </w:r>
    </w:p>
    <w:p w14:paraId="7AF422EC" w14:textId="77777777" w:rsidR="00D84EB7" w:rsidRPr="00892459" w:rsidRDefault="00D84EB7" w:rsidP="00D84EB7">
      <w:r w:rsidRPr="00892459">
        <w:t>осуществляет педагогическое проектирование индивидуальных образовательных маршрутов</w:t>
      </w:r>
    </w:p>
    <w:p w14:paraId="02ECC1C2" w14:textId="77777777" w:rsidR="00D84EB7" w:rsidRPr="00892459" w:rsidRDefault="00D84EB7" w:rsidP="00D84EB7">
      <w:r w:rsidRPr="00892459">
        <w:t>разрабатывает и реализует собственные (авторские) методические приемы обучения и воспитания с учетом контингента обучающихся с особыми образовательными потребностями</w:t>
      </w:r>
    </w:p>
    <w:p w14:paraId="4FD1D311" w14:textId="77777777" w:rsidR="00D84EB7" w:rsidRPr="00892459" w:rsidRDefault="00D84EB7" w:rsidP="00D84EB7">
      <w:r w:rsidRPr="00892459">
        <w:t>разрабатывает учебные занятия с учетом особенностей обучаемого контингента, использует в практике профессиональной деятельности современные информационно-коммуникационные технологии и СМИ</w:t>
      </w:r>
    </w:p>
    <w:p w14:paraId="3F9B17BB" w14:textId="77777777" w:rsidR="00D84EB7" w:rsidRPr="00892459" w:rsidRDefault="00D84EB7" w:rsidP="00D84EB7">
      <w:r w:rsidRPr="00892459">
        <w:lastRenderedPageBreak/>
        <w:t>систематизирует, обобщает и использует отечественный и зарубежный опыт организации совместной и индивидуальной учебной и воспитательной деятельности обучающихся</w:t>
      </w:r>
    </w:p>
    <w:p w14:paraId="3BEA48A3" w14:textId="77777777" w:rsidR="00D84EB7" w:rsidRPr="00892459" w:rsidRDefault="00D84EB7" w:rsidP="00D84EB7">
      <w:r w:rsidRPr="00892459">
        <w:t>проводит анализ контингента обучающихся, уточняет и модифицирует планирование образовательного и воспитательного процесса</w:t>
      </w:r>
    </w:p>
    <w:p w14:paraId="25F157AE" w14:textId="77777777" w:rsidR="00D84EB7" w:rsidRPr="00892459" w:rsidRDefault="00D84EB7" w:rsidP="00D84EB7">
      <w:r w:rsidRPr="00892459">
        <w:t>разрабатывает и реализует методические приемы обучения и воспитания с учетом индивидуальных образовательных потребностей</w:t>
      </w:r>
    </w:p>
    <w:p w14:paraId="36BD661C" w14:textId="77777777" w:rsidR="00D84EB7" w:rsidRPr="00892459" w:rsidRDefault="00D84EB7" w:rsidP="00D84EB7">
      <w:r w:rsidRPr="00892459">
        <w:t>разрабатывает учебные занятия с учетом особенностей обучаемого контингента, реализует групповые и индивидуальные технологии обучения и воспитания</w:t>
      </w:r>
    </w:p>
    <w:p w14:paraId="1B0306FB" w14:textId="77777777" w:rsidR="00D84EB7" w:rsidRPr="00892459" w:rsidRDefault="00D84EB7" w:rsidP="00D84EB7">
      <w:r w:rsidRPr="00892459">
        <w:t>планирует образовательный и воспитательный процесс для группы, класса и/или отдельных контингентов обучающихся с выдающимися способностями и/или особыми образовательными потребностями на основе имеющихся типовых программ и собственных разработок с учетом специфики состава обучающихся</w:t>
      </w:r>
    </w:p>
    <w:p w14:paraId="5E2F979C" w14:textId="77777777" w:rsidR="00D84EB7" w:rsidRPr="00892459" w:rsidRDefault="00D84EB7" w:rsidP="00D84EB7">
      <w:pPr>
        <w:widowControl w:val="0"/>
        <w:spacing w:after="0"/>
        <w:contextualSpacing/>
        <w:jc w:val="both"/>
        <w:rPr>
          <w:rFonts w:cs="Times New Roman"/>
          <w:szCs w:val="24"/>
        </w:rPr>
      </w:pPr>
      <w:r w:rsidRPr="00892459">
        <w:rPr>
          <w:rFonts w:cs="Times New Roman"/>
          <w:szCs w:val="24"/>
        </w:rPr>
        <w:t>ОПК-3. Способен разрабатывать программы мониторинга образовательных результатов обучающихся, разрабатывать и реализовывать программы преодоления трудностей в обучении</w:t>
      </w:r>
    </w:p>
    <w:p w14:paraId="62D82000" w14:textId="77777777" w:rsidR="00D84EB7" w:rsidRPr="00892459" w:rsidRDefault="00D84EB7" w:rsidP="00D84EB7">
      <w:pPr>
        <w:widowControl w:val="0"/>
        <w:rPr>
          <w:rFonts w:cs="Times New Roman"/>
          <w:szCs w:val="24"/>
        </w:rPr>
      </w:pPr>
      <w:r w:rsidRPr="00892459">
        <w:rPr>
          <w:rFonts w:cs="Times New Roman"/>
          <w:szCs w:val="24"/>
        </w:rPr>
        <w:t>-Знать</w:t>
      </w:r>
    </w:p>
    <w:p w14:paraId="18508229" w14:textId="77777777" w:rsidR="00D84EB7" w:rsidRPr="00892459" w:rsidRDefault="00D84EB7" w:rsidP="00D84EB7">
      <w:pPr>
        <w:widowControl w:val="0"/>
        <w:rPr>
          <w:rFonts w:cs="Times New Roman"/>
          <w:szCs w:val="24"/>
        </w:rPr>
      </w:pPr>
      <w:r w:rsidRPr="00892459">
        <w:rPr>
          <w:rFonts w:cs="Times New Roman"/>
          <w:szCs w:val="24"/>
        </w:rPr>
        <w:t>виды, цели результаты международных исследований качества образования</w:t>
      </w:r>
    </w:p>
    <w:p w14:paraId="639E106C" w14:textId="77777777" w:rsidR="00D84EB7" w:rsidRPr="00892459" w:rsidRDefault="00D84EB7" w:rsidP="00D84EB7">
      <w:pPr>
        <w:widowControl w:val="0"/>
        <w:rPr>
          <w:rFonts w:cs="Times New Roman"/>
          <w:szCs w:val="24"/>
        </w:rPr>
      </w:pPr>
      <w:r w:rsidRPr="00892459">
        <w:rPr>
          <w:rFonts w:cs="Times New Roman"/>
          <w:szCs w:val="24"/>
        </w:rPr>
        <w:t>способы и методы организации мониторинговых исследований, типологию мониторингов, методологический инструментарий мониторинга</w:t>
      </w:r>
    </w:p>
    <w:p w14:paraId="41E8DB8C" w14:textId="77777777" w:rsidR="00D84EB7" w:rsidRPr="00892459" w:rsidRDefault="00D84EB7" w:rsidP="00D84EB7">
      <w:pPr>
        <w:widowControl w:val="0"/>
        <w:rPr>
          <w:rFonts w:cs="Times New Roman"/>
          <w:szCs w:val="24"/>
        </w:rPr>
      </w:pPr>
      <w:r w:rsidRPr="00892459">
        <w:rPr>
          <w:rFonts w:cs="Times New Roman"/>
          <w:szCs w:val="24"/>
        </w:rPr>
        <w:t>технологию диагностирования образовательных результатов, принципы диагностирования, понимает механизмы выявления индивидуальных особенностей, перспектив развития личности обучающегося, способы преодоления затруднений в обучении</w:t>
      </w:r>
    </w:p>
    <w:p w14:paraId="1D3B5B4F" w14:textId="77777777" w:rsidR="00D84EB7" w:rsidRPr="00892459" w:rsidRDefault="00D84EB7" w:rsidP="00D84EB7">
      <w:pPr>
        <w:widowControl w:val="0"/>
        <w:rPr>
          <w:rFonts w:cs="Times New Roman"/>
          <w:szCs w:val="24"/>
        </w:rPr>
      </w:pPr>
      <w:r w:rsidRPr="00892459">
        <w:rPr>
          <w:rFonts w:cs="Times New Roman"/>
          <w:szCs w:val="24"/>
        </w:rPr>
        <w:t xml:space="preserve">Уметь </w:t>
      </w:r>
    </w:p>
    <w:p w14:paraId="092AAA30" w14:textId="77777777" w:rsidR="00D84EB7" w:rsidRPr="00892459" w:rsidRDefault="00D84EB7" w:rsidP="00D84EB7">
      <w:pPr>
        <w:widowControl w:val="0"/>
        <w:rPr>
          <w:rFonts w:cs="Times New Roman"/>
          <w:szCs w:val="24"/>
        </w:rPr>
      </w:pPr>
      <w:r w:rsidRPr="00892459">
        <w:rPr>
          <w:rFonts w:cs="Times New Roman"/>
          <w:szCs w:val="24"/>
        </w:rPr>
        <w:t>разрабатывать программы регулярного отслеживания результатов освоения образовательной программы обучающимися, умеет разрабатывать программы целенаправленной деятельности по преодолению трудностей в обучении.</w:t>
      </w:r>
    </w:p>
    <w:p w14:paraId="44CFA7AA" w14:textId="77777777" w:rsidR="00D84EB7" w:rsidRPr="00892459" w:rsidRDefault="00D84EB7" w:rsidP="00D84EB7">
      <w:pPr>
        <w:widowControl w:val="0"/>
        <w:rPr>
          <w:rFonts w:cs="Times New Roman"/>
          <w:szCs w:val="24"/>
        </w:rPr>
      </w:pPr>
      <w:r w:rsidRPr="00892459">
        <w:rPr>
          <w:rFonts w:cs="Times New Roman"/>
          <w:szCs w:val="24"/>
        </w:rPr>
        <w:t>осуществлять отбор диагностического инструментария, проводить анализ результатов диагностического исследования, организовывать педагогическое взаимодействие со специалистами в области образования (психологом, логопедом, социальным педагогом и др.)</w:t>
      </w:r>
    </w:p>
    <w:p w14:paraId="6D5FEF62" w14:textId="77777777" w:rsidR="00D84EB7" w:rsidRPr="00892459" w:rsidRDefault="00D84EB7" w:rsidP="00D84EB7">
      <w:pPr>
        <w:widowControl w:val="0"/>
        <w:rPr>
          <w:rFonts w:cs="Times New Roman"/>
          <w:szCs w:val="24"/>
        </w:rPr>
      </w:pPr>
      <w:r w:rsidRPr="00892459">
        <w:rPr>
          <w:rFonts w:cs="Times New Roman"/>
          <w:szCs w:val="24"/>
        </w:rPr>
        <w:t xml:space="preserve">Владеть действиями (навыками): </w:t>
      </w:r>
    </w:p>
    <w:p w14:paraId="146F7F83" w14:textId="77777777" w:rsidR="00D84EB7" w:rsidRPr="00892459" w:rsidRDefault="00D84EB7" w:rsidP="00D84EB7">
      <w:pPr>
        <w:widowControl w:val="0"/>
        <w:rPr>
          <w:rFonts w:cs="Times New Roman"/>
          <w:szCs w:val="24"/>
        </w:rPr>
      </w:pPr>
      <w:r w:rsidRPr="00892459">
        <w:rPr>
          <w:rFonts w:cs="Times New Roman"/>
          <w:szCs w:val="24"/>
        </w:rPr>
        <w:t>организует и проводит педагогический мониторинг освоения обучающимися образовательной программы уровня обучения</w:t>
      </w:r>
    </w:p>
    <w:p w14:paraId="147B7047" w14:textId="77777777" w:rsidR="00D84EB7" w:rsidRPr="00892459" w:rsidRDefault="00D84EB7" w:rsidP="00D84EB7">
      <w:pPr>
        <w:widowControl w:val="0"/>
        <w:rPr>
          <w:rFonts w:cs="Times New Roman"/>
          <w:szCs w:val="24"/>
        </w:rPr>
      </w:pPr>
      <w:r w:rsidRPr="00892459">
        <w:rPr>
          <w:rFonts w:cs="Times New Roman"/>
          <w:szCs w:val="24"/>
        </w:rPr>
        <w:t>разрабатывает программы целенаправленной деятельности по преодолению образовательных дефицитов обучающихся</w:t>
      </w:r>
    </w:p>
    <w:p w14:paraId="5E8F034C" w14:textId="77777777" w:rsidR="00D84EB7" w:rsidRPr="00892459" w:rsidRDefault="00D84EB7" w:rsidP="00D84EB7">
      <w:pPr>
        <w:widowControl w:val="0"/>
        <w:rPr>
          <w:rFonts w:cs="Times New Roman"/>
          <w:szCs w:val="24"/>
        </w:rPr>
      </w:pPr>
      <w:r w:rsidRPr="00892459">
        <w:rPr>
          <w:rFonts w:cs="Times New Roman"/>
          <w:szCs w:val="24"/>
        </w:rPr>
        <w:t xml:space="preserve">использует современные способы диагностики и мониторинга с учетом применения </w:t>
      </w:r>
      <w:r w:rsidRPr="00892459">
        <w:rPr>
          <w:rFonts w:cs="Times New Roman"/>
          <w:szCs w:val="24"/>
        </w:rPr>
        <w:lastRenderedPageBreak/>
        <w:t>информационно-коммуникационных технологий</w:t>
      </w:r>
    </w:p>
    <w:p w14:paraId="2F7E5A98" w14:textId="77777777" w:rsidR="00D84EB7" w:rsidRPr="00892459" w:rsidRDefault="00D84EB7" w:rsidP="00D84EB7">
      <w:pPr>
        <w:widowControl w:val="0"/>
        <w:rPr>
          <w:rFonts w:cs="Times New Roman"/>
          <w:szCs w:val="24"/>
        </w:rPr>
      </w:pPr>
      <w:r w:rsidRPr="00892459">
        <w:rPr>
          <w:rFonts w:cs="Times New Roman"/>
          <w:szCs w:val="24"/>
        </w:rPr>
        <w:t>отбирает и систематизирует комплекс критериев для формирования инструментария мониторинга образовательных результатов обучающихся по освоению образовательной программы уровня обучения</w:t>
      </w:r>
    </w:p>
    <w:p w14:paraId="1D6646D9" w14:textId="77777777" w:rsidR="00D84EB7" w:rsidRPr="00892459" w:rsidRDefault="00D84EB7" w:rsidP="00D84EB7">
      <w:pPr>
        <w:widowControl w:val="0"/>
        <w:rPr>
          <w:rFonts w:cs="Times New Roman"/>
          <w:szCs w:val="24"/>
        </w:rPr>
      </w:pPr>
      <w:r w:rsidRPr="00892459">
        <w:rPr>
          <w:rFonts w:cs="Times New Roman"/>
          <w:szCs w:val="24"/>
        </w:rPr>
        <w:t>проводит мониторинг образовательных результатов и осуществляет их анализ</w:t>
      </w:r>
    </w:p>
    <w:p w14:paraId="77B8AD33" w14:textId="77777777" w:rsidR="00D84EB7" w:rsidRPr="00892459" w:rsidRDefault="00D84EB7" w:rsidP="00D84EB7">
      <w:pPr>
        <w:widowControl w:val="0"/>
        <w:rPr>
          <w:rFonts w:cs="Times New Roman"/>
          <w:szCs w:val="24"/>
        </w:rPr>
      </w:pPr>
      <w:r w:rsidRPr="00892459">
        <w:rPr>
          <w:rFonts w:cs="Times New Roman"/>
          <w:szCs w:val="24"/>
        </w:rPr>
        <w:t>проводит корректировку учебной деятельности исходя из данных мониторинга образовательных результатов с учетом индивидуальных возможностей и образовательных потребностей обучающихся и  проектирует комплекс мероприятий по преодолению трудностей в обучении</w:t>
      </w:r>
    </w:p>
    <w:p w14:paraId="02D96A7A" w14:textId="77777777" w:rsidR="00D84EB7" w:rsidRPr="00892459" w:rsidRDefault="00D84EB7" w:rsidP="00D84EB7">
      <w:pPr>
        <w:widowControl w:val="0"/>
        <w:rPr>
          <w:rFonts w:cs="Times New Roman"/>
          <w:szCs w:val="24"/>
        </w:rPr>
      </w:pPr>
      <w:r w:rsidRPr="00892459">
        <w:rPr>
          <w:rFonts w:cs="Times New Roman"/>
          <w:szCs w:val="24"/>
        </w:rPr>
        <w:t>осуществляет отбор диагностического инструментария, анализ образовательных результатов обучающихся, реализует педагогические рекомендации специалистов (психолога, логопеда, дефектолога и др.)  в работе с детьми, испытывающими трудности в освоении программы, а также с детьми с особыми образовательными потребностями</w:t>
      </w:r>
    </w:p>
    <w:p w14:paraId="69D681FD" w14:textId="77777777" w:rsidR="00D84EB7" w:rsidRPr="00892459" w:rsidRDefault="00D84EB7" w:rsidP="00D84EB7">
      <w:pPr>
        <w:widowControl w:val="0"/>
        <w:rPr>
          <w:rFonts w:cs="Times New Roman"/>
          <w:szCs w:val="24"/>
        </w:rPr>
      </w:pPr>
    </w:p>
    <w:p w14:paraId="6545C58A" w14:textId="77777777" w:rsidR="00D84EB7" w:rsidRPr="00892459" w:rsidRDefault="00D84EB7" w:rsidP="00D84EB7">
      <w:pPr>
        <w:widowControl w:val="0"/>
        <w:rPr>
          <w:rFonts w:cs="Times New Roman"/>
          <w:szCs w:val="24"/>
        </w:rPr>
      </w:pPr>
      <w:r w:rsidRPr="00892459">
        <w:rPr>
          <w:rFonts w:cs="Times New Roman"/>
          <w:szCs w:val="24"/>
        </w:rPr>
        <w:t xml:space="preserve">ОПК-4. Способен проектировать и использовать эффективные психолого-педагогические, в том числе инклюзивные, технологии в профессиональной деятельности, необходимые для индивидуализации обучения, развития, воспитания обучающихся с особыми образовательными потребностями-Знать </w:t>
      </w:r>
    </w:p>
    <w:p w14:paraId="40B82EED" w14:textId="77777777" w:rsidR="00D84EB7" w:rsidRPr="00892459" w:rsidRDefault="00D84EB7" w:rsidP="00D84EB7">
      <w:pPr>
        <w:widowControl w:val="0"/>
        <w:rPr>
          <w:rFonts w:cs="Times New Roman"/>
          <w:szCs w:val="24"/>
        </w:rPr>
      </w:pPr>
      <w:r w:rsidRPr="00892459">
        <w:rPr>
          <w:rFonts w:cs="Times New Roman"/>
          <w:szCs w:val="24"/>
        </w:rPr>
        <w:t>перечень и основные положения нормативно-правовых документов, защищающих права лиц с ОВЗ на доступное и качественное образование</w:t>
      </w:r>
    </w:p>
    <w:p w14:paraId="74ED143C" w14:textId="77777777" w:rsidR="00D84EB7" w:rsidRPr="00892459" w:rsidRDefault="00D84EB7" w:rsidP="00D84EB7">
      <w:pPr>
        <w:widowControl w:val="0"/>
        <w:rPr>
          <w:rFonts w:cs="Times New Roman"/>
          <w:szCs w:val="24"/>
        </w:rPr>
      </w:pPr>
      <w:r w:rsidRPr="00892459">
        <w:rPr>
          <w:rFonts w:cs="Times New Roman"/>
          <w:szCs w:val="24"/>
        </w:rPr>
        <w:t>общие и специфические особенности психофизического развития обучающихся с ОВЗ</w:t>
      </w:r>
    </w:p>
    <w:p w14:paraId="462E2F58" w14:textId="77777777" w:rsidR="00D84EB7" w:rsidRPr="00892459" w:rsidRDefault="00D84EB7" w:rsidP="00D84EB7">
      <w:pPr>
        <w:widowControl w:val="0"/>
        <w:rPr>
          <w:rFonts w:cs="Times New Roman"/>
          <w:szCs w:val="24"/>
        </w:rPr>
      </w:pPr>
      <w:r w:rsidRPr="00892459">
        <w:rPr>
          <w:rFonts w:cs="Times New Roman"/>
          <w:szCs w:val="24"/>
        </w:rPr>
        <w:t>функциональные обязанности в рамках своей профессиональной деятельности; взаимосвязь своей профессии с другими смежными профессиями; возможные перспективы своей профессиональной карьеры.</w:t>
      </w:r>
    </w:p>
    <w:p w14:paraId="74DB0C05" w14:textId="77777777" w:rsidR="00D84EB7" w:rsidRPr="00892459" w:rsidRDefault="00D84EB7" w:rsidP="00D84EB7">
      <w:pPr>
        <w:widowControl w:val="0"/>
        <w:rPr>
          <w:rFonts w:cs="Times New Roman"/>
          <w:szCs w:val="24"/>
        </w:rPr>
      </w:pPr>
      <w:r w:rsidRPr="00892459">
        <w:rPr>
          <w:rFonts w:cs="Times New Roman"/>
          <w:szCs w:val="24"/>
        </w:rPr>
        <w:t xml:space="preserve">Уметь </w:t>
      </w:r>
    </w:p>
    <w:p w14:paraId="12691FD8" w14:textId="77777777" w:rsidR="00D84EB7" w:rsidRPr="00892459" w:rsidRDefault="00D84EB7" w:rsidP="00D84EB7">
      <w:pPr>
        <w:widowControl w:val="0"/>
        <w:rPr>
          <w:rFonts w:cs="Times New Roman"/>
          <w:szCs w:val="24"/>
        </w:rPr>
      </w:pPr>
      <w:r w:rsidRPr="00892459">
        <w:rPr>
          <w:rFonts w:cs="Times New Roman"/>
          <w:szCs w:val="24"/>
        </w:rPr>
        <w:t xml:space="preserve">проектировать специальные условия при инклюзивном образовании обучающихся с ОВЗ; </w:t>
      </w:r>
    </w:p>
    <w:p w14:paraId="65F7570A" w14:textId="77777777" w:rsidR="00D84EB7" w:rsidRPr="00892459" w:rsidRDefault="00D84EB7" w:rsidP="00D84EB7">
      <w:pPr>
        <w:widowControl w:val="0"/>
        <w:rPr>
          <w:rFonts w:cs="Times New Roman"/>
          <w:szCs w:val="24"/>
        </w:rPr>
      </w:pPr>
      <w:r w:rsidRPr="00892459">
        <w:rPr>
          <w:rFonts w:cs="Times New Roman"/>
          <w:szCs w:val="24"/>
        </w:rPr>
        <w:t>анализировать и осуществлять отбор информационных технологий, используемых в образовательном процессе.</w:t>
      </w:r>
    </w:p>
    <w:p w14:paraId="5CD315F7" w14:textId="77777777" w:rsidR="00D84EB7" w:rsidRPr="00892459" w:rsidRDefault="00D84EB7" w:rsidP="00D84EB7">
      <w:pPr>
        <w:widowControl w:val="0"/>
        <w:rPr>
          <w:rFonts w:cs="Times New Roman"/>
          <w:szCs w:val="24"/>
        </w:rPr>
      </w:pPr>
      <w:r w:rsidRPr="00892459">
        <w:rPr>
          <w:rFonts w:cs="Times New Roman"/>
          <w:szCs w:val="24"/>
        </w:rPr>
        <w:t>организовать деятельность обучающихся с ОВЗ по овладению адаптированной образовательной программой; провести оценочные процедуры, отвечающие особым образовательным потребностям обучающихся с ОВЗ.</w:t>
      </w:r>
    </w:p>
    <w:p w14:paraId="28FE7DD2" w14:textId="77777777" w:rsidR="00D84EB7" w:rsidRPr="00892459" w:rsidRDefault="00D84EB7" w:rsidP="00D84EB7">
      <w:pPr>
        <w:widowControl w:val="0"/>
        <w:rPr>
          <w:rFonts w:cs="Times New Roman"/>
          <w:szCs w:val="24"/>
        </w:rPr>
      </w:pPr>
      <w:r w:rsidRPr="00892459">
        <w:rPr>
          <w:rFonts w:cs="Times New Roman"/>
          <w:szCs w:val="24"/>
        </w:rPr>
        <w:t>организовать совместную деятельность обучающихся с ОВЗ с нормально развивающимися сверстниками при инклюзивном образовании.</w:t>
      </w:r>
    </w:p>
    <w:p w14:paraId="462DBA01" w14:textId="77777777" w:rsidR="00D84EB7" w:rsidRPr="00892459" w:rsidRDefault="00D84EB7" w:rsidP="00D84EB7">
      <w:pPr>
        <w:widowControl w:val="0"/>
        <w:rPr>
          <w:rFonts w:cs="Times New Roman"/>
          <w:szCs w:val="24"/>
        </w:rPr>
      </w:pPr>
      <w:r w:rsidRPr="00892459">
        <w:rPr>
          <w:rFonts w:cs="Times New Roman"/>
          <w:szCs w:val="24"/>
        </w:rPr>
        <w:t>Владеть действиями (навыками):</w:t>
      </w:r>
    </w:p>
    <w:p w14:paraId="63459499" w14:textId="77777777" w:rsidR="00D84EB7" w:rsidRPr="00892459" w:rsidRDefault="00D84EB7" w:rsidP="00D84EB7">
      <w:pPr>
        <w:widowControl w:val="0"/>
        <w:rPr>
          <w:rFonts w:cs="Times New Roman"/>
          <w:szCs w:val="24"/>
        </w:rPr>
      </w:pPr>
      <w:r w:rsidRPr="00892459">
        <w:rPr>
          <w:rFonts w:cs="Times New Roman"/>
          <w:szCs w:val="24"/>
        </w:rPr>
        <w:t xml:space="preserve">разрабатывает программные материалы педагога (рабочие программы учебных дисциплин  и др.), учитывающие разные образовательные потребности обучающихся, в том числе </w:t>
      </w:r>
      <w:r w:rsidRPr="00892459">
        <w:rPr>
          <w:rFonts w:cs="Times New Roman"/>
          <w:szCs w:val="24"/>
        </w:rPr>
        <w:lastRenderedPageBreak/>
        <w:t>особые образовательные потребности обучающихся  с ОВЗ</w:t>
      </w:r>
    </w:p>
    <w:p w14:paraId="7F62A26C" w14:textId="77777777" w:rsidR="00D84EB7" w:rsidRPr="00892459" w:rsidRDefault="00D84EB7" w:rsidP="00D84EB7">
      <w:pPr>
        <w:widowControl w:val="0"/>
        <w:rPr>
          <w:rFonts w:cs="Times New Roman"/>
          <w:szCs w:val="24"/>
        </w:rPr>
      </w:pPr>
      <w:r w:rsidRPr="00892459">
        <w:rPr>
          <w:rFonts w:cs="Times New Roman"/>
          <w:szCs w:val="24"/>
        </w:rPr>
        <w:t>проводит уроки (занятия) в инклюзивных группах (классах)</w:t>
      </w:r>
    </w:p>
    <w:p w14:paraId="05FDF835" w14:textId="77777777" w:rsidR="00D84EB7" w:rsidRPr="00892459" w:rsidRDefault="00D84EB7" w:rsidP="00D84EB7">
      <w:pPr>
        <w:widowControl w:val="0"/>
        <w:rPr>
          <w:rFonts w:cs="Times New Roman"/>
          <w:szCs w:val="24"/>
        </w:rPr>
      </w:pPr>
      <w:r w:rsidRPr="00892459">
        <w:rPr>
          <w:rFonts w:cs="Times New Roman"/>
          <w:szCs w:val="24"/>
        </w:rPr>
        <w:t>проводит оценочные мероприятия (входная, промежуточная, итоговая диагностика успеваемости) в инклюзивных классах (группах)</w:t>
      </w:r>
    </w:p>
    <w:p w14:paraId="7B27BD2D" w14:textId="77777777" w:rsidR="00D84EB7" w:rsidRPr="00892459" w:rsidRDefault="00D84EB7" w:rsidP="00D84EB7">
      <w:pPr>
        <w:widowControl w:val="0"/>
        <w:spacing w:after="0"/>
        <w:ind w:firstLine="709"/>
        <w:contextualSpacing/>
        <w:jc w:val="both"/>
        <w:rPr>
          <w:rFonts w:cs="Times New Roman"/>
          <w:szCs w:val="24"/>
        </w:rPr>
      </w:pPr>
      <w:r w:rsidRPr="00892459">
        <w:rPr>
          <w:rFonts w:cs="Times New Roman"/>
          <w:szCs w:val="24"/>
        </w:rPr>
        <w:t>ОПК-5. Способен планировать и организовывать взаимодействия участников образовательных отношений</w:t>
      </w:r>
    </w:p>
    <w:p w14:paraId="3E9162D4" w14:textId="77777777" w:rsidR="00D84EB7" w:rsidRPr="00892459" w:rsidRDefault="00D84EB7" w:rsidP="00D84EB7">
      <w:pPr>
        <w:widowControl w:val="0"/>
        <w:rPr>
          <w:rFonts w:cs="Times New Roman"/>
          <w:szCs w:val="24"/>
        </w:rPr>
      </w:pPr>
      <w:r w:rsidRPr="00892459">
        <w:rPr>
          <w:rFonts w:cs="Times New Roman"/>
          <w:szCs w:val="24"/>
        </w:rPr>
        <w:t xml:space="preserve">-Знать </w:t>
      </w:r>
    </w:p>
    <w:p w14:paraId="6A89460A" w14:textId="77777777" w:rsidR="00D84EB7" w:rsidRPr="00892459" w:rsidRDefault="00D84EB7" w:rsidP="00D84EB7">
      <w:pPr>
        <w:widowControl w:val="0"/>
        <w:rPr>
          <w:rFonts w:cs="Times New Roman"/>
          <w:szCs w:val="24"/>
        </w:rPr>
      </w:pPr>
      <w:r w:rsidRPr="00892459">
        <w:rPr>
          <w:rFonts w:cs="Times New Roman"/>
          <w:szCs w:val="24"/>
        </w:rPr>
        <w:t>особенности организации сетевой формы реализации образовательных программ с использованием ресурсов нескольких организаций, осуществляющих образовательную деятельность</w:t>
      </w:r>
    </w:p>
    <w:p w14:paraId="2F50E478" w14:textId="77777777" w:rsidR="00D84EB7" w:rsidRPr="00892459" w:rsidRDefault="00D84EB7" w:rsidP="00D84EB7">
      <w:pPr>
        <w:widowControl w:val="0"/>
        <w:rPr>
          <w:rFonts w:cs="Times New Roman"/>
          <w:szCs w:val="24"/>
        </w:rPr>
      </w:pPr>
      <w:r w:rsidRPr="00892459">
        <w:rPr>
          <w:rFonts w:cs="Times New Roman"/>
          <w:szCs w:val="24"/>
        </w:rPr>
        <w:t>механизмы взаимодействия участников образовательных отношений</w:t>
      </w:r>
    </w:p>
    <w:p w14:paraId="4D59AC94" w14:textId="77777777" w:rsidR="00D84EB7" w:rsidRPr="00892459" w:rsidRDefault="00D84EB7" w:rsidP="00D84EB7">
      <w:pPr>
        <w:widowControl w:val="0"/>
        <w:rPr>
          <w:rFonts w:cs="Times New Roman"/>
          <w:szCs w:val="24"/>
        </w:rPr>
      </w:pPr>
      <w:r w:rsidRPr="00892459">
        <w:rPr>
          <w:rFonts w:cs="Times New Roman"/>
          <w:szCs w:val="24"/>
        </w:rPr>
        <w:t>основные закономерности возрастного развития, стадии и кризисы развития, социализация личности.</w:t>
      </w:r>
    </w:p>
    <w:p w14:paraId="043E9391" w14:textId="77777777" w:rsidR="00D84EB7" w:rsidRPr="00892459" w:rsidRDefault="00D84EB7" w:rsidP="00D84EB7">
      <w:pPr>
        <w:widowControl w:val="0"/>
        <w:rPr>
          <w:rFonts w:cs="Times New Roman"/>
          <w:szCs w:val="24"/>
        </w:rPr>
      </w:pPr>
      <w:r w:rsidRPr="00892459">
        <w:rPr>
          <w:rFonts w:cs="Times New Roman"/>
          <w:szCs w:val="24"/>
        </w:rPr>
        <w:t>индикаторы  индивидуальных особенностей траекторий жизни участников образовательных отношений</w:t>
      </w:r>
    </w:p>
    <w:p w14:paraId="6FAFE76E" w14:textId="77777777" w:rsidR="00D84EB7" w:rsidRPr="00892459" w:rsidRDefault="00D84EB7" w:rsidP="00D84EB7">
      <w:pPr>
        <w:widowControl w:val="0"/>
        <w:rPr>
          <w:rFonts w:cs="Times New Roman"/>
          <w:szCs w:val="24"/>
        </w:rPr>
      </w:pPr>
      <w:r w:rsidRPr="00892459">
        <w:rPr>
          <w:rFonts w:cs="Times New Roman"/>
          <w:szCs w:val="24"/>
        </w:rPr>
        <w:t>технологии и методы организации взаимодействия участников образовательных отношений</w:t>
      </w:r>
    </w:p>
    <w:p w14:paraId="4A4E6B49" w14:textId="77777777" w:rsidR="00D84EB7" w:rsidRPr="00892459" w:rsidRDefault="00D84EB7" w:rsidP="00D84EB7">
      <w:pPr>
        <w:widowControl w:val="0"/>
        <w:rPr>
          <w:rFonts w:cs="Times New Roman"/>
          <w:szCs w:val="24"/>
        </w:rPr>
      </w:pPr>
      <w:r w:rsidRPr="00892459">
        <w:rPr>
          <w:rFonts w:cs="Times New Roman"/>
          <w:szCs w:val="24"/>
        </w:rPr>
        <w:t>Уметь</w:t>
      </w:r>
    </w:p>
    <w:p w14:paraId="3D76A0F8" w14:textId="77777777" w:rsidR="00D84EB7" w:rsidRPr="00892459" w:rsidRDefault="00D84EB7" w:rsidP="00D84EB7">
      <w:pPr>
        <w:widowControl w:val="0"/>
        <w:rPr>
          <w:rFonts w:cs="Times New Roman"/>
          <w:szCs w:val="24"/>
        </w:rPr>
      </w:pPr>
      <w:r w:rsidRPr="00892459">
        <w:rPr>
          <w:rFonts w:cs="Times New Roman"/>
          <w:szCs w:val="24"/>
        </w:rPr>
        <w:t>использовать методы и приемы сетевой формы реализации образовательных программ с использованием ресурсов нескольких организаций, осуществляющих образовательную деятельность</w:t>
      </w:r>
    </w:p>
    <w:p w14:paraId="0B0A0E95" w14:textId="77777777" w:rsidR="00D84EB7" w:rsidRPr="00892459" w:rsidRDefault="00D84EB7" w:rsidP="00D84EB7">
      <w:pPr>
        <w:widowControl w:val="0"/>
        <w:rPr>
          <w:rFonts w:cs="Times New Roman"/>
          <w:szCs w:val="24"/>
        </w:rPr>
      </w:pPr>
      <w:r w:rsidRPr="00892459">
        <w:rPr>
          <w:rFonts w:cs="Times New Roman"/>
          <w:szCs w:val="24"/>
        </w:rPr>
        <w:t>использовать технологии и методы организации взаимодействия участников образовательных отношений</w:t>
      </w:r>
    </w:p>
    <w:p w14:paraId="1BDE1E5B" w14:textId="77777777" w:rsidR="00D84EB7" w:rsidRPr="00892459" w:rsidRDefault="00D84EB7" w:rsidP="00D84EB7">
      <w:pPr>
        <w:widowControl w:val="0"/>
        <w:rPr>
          <w:rFonts w:cs="Times New Roman"/>
          <w:szCs w:val="24"/>
        </w:rPr>
      </w:pPr>
      <w:r w:rsidRPr="00892459">
        <w:rPr>
          <w:rFonts w:cs="Times New Roman"/>
          <w:szCs w:val="24"/>
        </w:rPr>
        <w:t>использовать социальные сети для организации взаимодействия с различными участниками образовательной деятельности</w:t>
      </w:r>
    </w:p>
    <w:p w14:paraId="333F53B0" w14:textId="77777777" w:rsidR="00D84EB7" w:rsidRPr="00892459" w:rsidRDefault="00D84EB7" w:rsidP="00D84EB7">
      <w:pPr>
        <w:widowControl w:val="0"/>
        <w:rPr>
          <w:rFonts w:cs="Times New Roman"/>
          <w:szCs w:val="24"/>
        </w:rPr>
      </w:pPr>
      <w:r w:rsidRPr="00892459">
        <w:rPr>
          <w:rFonts w:cs="Times New Roman"/>
          <w:szCs w:val="24"/>
        </w:rPr>
        <w:t xml:space="preserve">Владеть действиями (навыками): </w:t>
      </w:r>
    </w:p>
    <w:p w14:paraId="1F7A5D7B" w14:textId="77777777" w:rsidR="00D84EB7" w:rsidRPr="00892459" w:rsidRDefault="00D84EB7" w:rsidP="00D84EB7">
      <w:pPr>
        <w:widowControl w:val="0"/>
        <w:rPr>
          <w:rFonts w:cs="Times New Roman"/>
          <w:szCs w:val="24"/>
        </w:rPr>
      </w:pPr>
      <w:r w:rsidRPr="00892459">
        <w:rPr>
          <w:rFonts w:cs="Times New Roman"/>
          <w:szCs w:val="24"/>
        </w:rPr>
        <w:t>разрабатывает эффективные механизмы сетевых форм реализации образовательных программ с использованием ресурсов нескольких организаций, осуществляющих образовательную деятельность</w:t>
      </w:r>
    </w:p>
    <w:p w14:paraId="346109A8" w14:textId="77777777" w:rsidR="00D84EB7" w:rsidRPr="00892459" w:rsidRDefault="00D84EB7" w:rsidP="00D84EB7">
      <w:pPr>
        <w:widowControl w:val="0"/>
        <w:rPr>
          <w:rFonts w:cs="Times New Roman"/>
          <w:szCs w:val="24"/>
        </w:rPr>
      </w:pPr>
      <w:r w:rsidRPr="00892459">
        <w:rPr>
          <w:rFonts w:cs="Times New Roman"/>
          <w:szCs w:val="24"/>
        </w:rPr>
        <w:t>осуществляет планирование и организацию взаимодействий участников образовательных отношений с учетом основных закономерностей возрастного развития</w:t>
      </w:r>
    </w:p>
    <w:p w14:paraId="09BC40EF" w14:textId="77777777" w:rsidR="00D84EB7" w:rsidRPr="00892459" w:rsidRDefault="00D84EB7" w:rsidP="00D84EB7">
      <w:pPr>
        <w:widowControl w:val="0"/>
        <w:rPr>
          <w:rFonts w:cs="Times New Roman"/>
          <w:szCs w:val="24"/>
        </w:rPr>
      </w:pPr>
      <w:r w:rsidRPr="00892459">
        <w:rPr>
          <w:rFonts w:cs="Times New Roman"/>
          <w:szCs w:val="24"/>
        </w:rPr>
        <w:t xml:space="preserve">использует в ходе  планирования  и организации взаимодействия участников образовательных отношений индикаторы их индивидуальных особенностей  </w:t>
      </w:r>
    </w:p>
    <w:p w14:paraId="1613CE91" w14:textId="77777777" w:rsidR="00D84EB7" w:rsidRPr="00892459" w:rsidRDefault="00D84EB7" w:rsidP="00D84EB7">
      <w:pPr>
        <w:widowControl w:val="0"/>
        <w:rPr>
          <w:rFonts w:cs="Times New Roman"/>
          <w:szCs w:val="24"/>
        </w:rPr>
      </w:pPr>
      <w:r w:rsidRPr="00892459">
        <w:rPr>
          <w:rFonts w:cs="Times New Roman"/>
          <w:szCs w:val="24"/>
        </w:rPr>
        <w:t>использует технологии и методы организации взаимодействия участников образовательных отношений для реализации образовательной деятельности</w:t>
      </w:r>
    </w:p>
    <w:p w14:paraId="10E85DEE" w14:textId="77777777" w:rsidR="00D84EB7" w:rsidRPr="00892459" w:rsidRDefault="00D84EB7" w:rsidP="00D84EB7">
      <w:pPr>
        <w:widowControl w:val="0"/>
        <w:rPr>
          <w:rFonts w:cs="Times New Roman"/>
          <w:szCs w:val="24"/>
        </w:rPr>
      </w:pPr>
      <w:r w:rsidRPr="00892459">
        <w:rPr>
          <w:rFonts w:cs="Times New Roman"/>
          <w:szCs w:val="24"/>
        </w:rPr>
        <w:lastRenderedPageBreak/>
        <w:t>использует возможности социальных сетей для организации взаимодействия различных участников образовательной деятельности</w:t>
      </w:r>
    </w:p>
    <w:p w14:paraId="3D68315A" w14:textId="77777777" w:rsidR="00D84EB7" w:rsidRPr="00892459" w:rsidRDefault="00D84EB7" w:rsidP="00D84EB7">
      <w:pPr>
        <w:widowControl w:val="0"/>
        <w:spacing w:after="0"/>
        <w:contextualSpacing/>
        <w:jc w:val="both"/>
        <w:rPr>
          <w:rFonts w:cs="Times New Roman"/>
          <w:szCs w:val="24"/>
        </w:rPr>
      </w:pPr>
      <w:r w:rsidRPr="00892459">
        <w:rPr>
          <w:rFonts w:cs="Times New Roman"/>
          <w:szCs w:val="24"/>
        </w:rPr>
        <w:t>ОПК-6. Способен проектировать педагогическую деятельность на основе специальных научных знаний и результатов исследований</w:t>
      </w:r>
    </w:p>
    <w:p w14:paraId="613A24E2" w14:textId="77777777" w:rsidR="00D84EB7" w:rsidRPr="00892459" w:rsidRDefault="00D84EB7" w:rsidP="00D84EB7">
      <w:pPr>
        <w:widowControl w:val="0"/>
        <w:spacing w:after="0"/>
        <w:rPr>
          <w:rFonts w:cs="Times New Roman"/>
          <w:szCs w:val="24"/>
          <w:lang w:eastAsia="ru-RU" w:bidi="ar-SA"/>
        </w:rPr>
      </w:pPr>
      <w:r w:rsidRPr="00892459">
        <w:rPr>
          <w:rFonts w:cs="Times New Roman"/>
          <w:szCs w:val="24"/>
        </w:rPr>
        <w:t>-</w:t>
      </w:r>
      <w:r w:rsidRPr="00892459">
        <w:rPr>
          <w:rFonts w:cs="Times New Roman"/>
          <w:szCs w:val="24"/>
          <w:lang w:eastAsia="ru-RU" w:bidi="ar-SA"/>
        </w:rPr>
        <w:t xml:space="preserve">Знать </w:t>
      </w:r>
    </w:p>
    <w:p w14:paraId="0EA5CE1E" w14:textId="77777777" w:rsidR="00D84EB7" w:rsidRDefault="00D84EB7" w:rsidP="00D84EB7">
      <w:pPr>
        <w:widowControl w:val="0"/>
        <w:spacing w:after="120"/>
        <w:rPr>
          <w:rFonts w:cs="Times New Roman"/>
          <w:szCs w:val="24"/>
          <w:lang w:eastAsia="ru-RU" w:bidi="ar-SA"/>
        </w:rPr>
      </w:pPr>
      <w:r w:rsidRPr="00892459">
        <w:rPr>
          <w:rFonts w:cs="Times New Roman"/>
          <w:szCs w:val="24"/>
          <w:lang w:eastAsia="ru-RU" w:bidi="ar-SA"/>
        </w:rPr>
        <w:t xml:space="preserve">современную методологию педагогического проектирования, </w:t>
      </w:r>
    </w:p>
    <w:p w14:paraId="09E10A7A" w14:textId="77777777" w:rsidR="00D84EB7" w:rsidRDefault="00D84EB7" w:rsidP="00D84EB7">
      <w:pPr>
        <w:widowControl w:val="0"/>
        <w:spacing w:after="120"/>
        <w:rPr>
          <w:rFonts w:cs="Times New Roman"/>
          <w:szCs w:val="24"/>
          <w:lang w:eastAsia="ru-RU" w:bidi="ar-SA"/>
        </w:rPr>
      </w:pPr>
      <w:r w:rsidRPr="00892459">
        <w:rPr>
          <w:rFonts w:cs="Times New Roman"/>
          <w:szCs w:val="24"/>
          <w:lang w:eastAsia="ru-RU" w:bidi="ar-SA"/>
        </w:rPr>
        <w:t xml:space="preserve">алгоритмы разработки, оценки качества и результатов педагогических проектов, </w:t>
      </w:r>
    </w:p>
    <w:p w14:paraId="195B98EE" w14:textId="77777777" w:rsidR="00D84EB7" w:rsidRPr="00892459" w:rsidRDefault="00D84EB7" w:rsidP="00D84EB7">
      <w:pPr>
        <w:widowControl w:val="0"/>
        <w:spacing w:after="120"/>
        <w:rPr>
          <w:rFonts w:cs="Times New Roman"/>
          <w:szCs w:val="24"/>
          <w:lang w:eastAsia="ru-RU" w:bidi="ar-SA"/>
        </w:rPr>
      </w:pPr>
      <w:r w:rsidRPr="00892459">
        <w:rPr>
          <w:rFonts w:cs="Times New Roman"/>
          <w:szCs w:val="24"/>
          <w:lang w:eastAsia="ru-RU" w:bidi="ar-SA"/>
        </w:rPr>
        <w:t>состояние и тенденции развития  международных и отечественных педагогических исследований</w:t>
      </w:r>
    </w:p>
    <w:p w14:paraId="6A06952F" w14:textId="77777777" w:rsidR="00D84EB7" w:rsidRDefault="00D84EB7" w:rsidP="00D84EB7">
      <w:pPr>
        <w:widowControl w:val="0"/>
        <w:spacing w:after="120"/>
        <w:rPr>
          <w:rFonts w:cs="Times New Roman"/>
          <w:szCs w:val="24"/>
          <w:lang w:eastAsia="ru-RU" w:bidi="ar-SA"/>
        </w:rPr>
      </w:pPr>
      <w:r w:rsidRPr="00892459">
        <w:rPr>
          <w:rFonts w:cs="Times New Roman"/>
          <w:szCs w:val="24"/>
          <w:lang w:eastAsia="ru-RU" w:bidi="ar-SA"/>
        </w:rPr>
        <w:t xml:space="preserve">методику и технологию проектирования педагогической деятельности, </w:t>
      </w:r>
    </w:p>
    <w:p w14:paraId="19962B28" w14:textId="77777777" w:rsidR="00D84EB7" w:rsidRDefault="00D84EB7" w:rsidP="00D84EB7">
      <w:pPr>
        <w:widowControl w:val="0"/>
        <w:spacing w:after="120"/>
        <w:rPr>
          <w:rFonts w:cs="Times New Roman"/>
          <w:szCs w:val="24"/>
          <w:lang w:eastAsia="ru-RU" w:bidi="ar-SA"/>
        </w:rPr>
      </w:pPr>
      <w:r w:rsidRPr="00892459">
        <w:rPr>
          <w:rFonts w:cs="Times New Roman"/>
          <w:szCs w:val="24"/>
          <w:lang w:eastAsia="ru-RU" w:bidi="ar-SA"/>
        </w:rPr>
        <w:t xml:space="preserve">инструменты оценки качества и определения результатов педагогического проектирования,  </w:t>
      </w:r>
    </w:p>
    <w:p w14:paraId="31025368" w14:textId="77777777" w:rsidR="00D84EB7" w:rsidRPr="00892459" w:rsidRDefault="00D84EB7" w:rsidP="00D84EB7">
      <w:pPr>
        <w:widowControl w:val="0"/>
        <w:spacing w:after="120"/>
        <w:rPr>
          <w:rFonts w:cs="Times New Roman"/>
          <w:szCs w:val="24"/>
          <w:lang w:eastAsia="ru-RU" w:bidi="ar-SA"/>
        </w:rPr>
      </w:pPr>
      <w:r w:rsidRPr="00892459">
        <w:rPr>
          <w:rFonts w:cs="Times New Roman"/>
          <w:szCs w:val="24"/>
          <w:lang w:eastAsia="ru-RU" w:bidi="ar-SA"/>
        </w:rPr>
        <w:t>содержание и результаты исследований в области педагогического проектирования</w:t>
      </w:r>
    </w:p>
    <w:p w14:paraId="41468743" w14:textId="77777777" w:rsidR="00D84EB7" w:rsidRDefault="00D84EB7" w:rsidP="00D84EB7">
      <w:pPr>
        <w:widowControl w:val="0"/>
        <w:spacing w:after="120"/>
        <w:rPr>
          <w:rFonts w:cs="Times New Roman"/>
          <w:szCs w:val="24"/>
          <w:lang w:eastAsia="ru-RU" w:bidi="ar-SA"/>
        </w:rPr>
      </w:pPr>
      <w:r w:rsidRPr="00892459">
        <w:rPr>
          <w:rFonts w:cs="Times New Roman"/>
          <w:szCs w:val="24"/>
          <w:lang w:eastAsia="ru-RU" w:bidi="ar-SA"/>
        </w:rPr>
        <w:t xml:space="preserve">основы проектного подхода в педагогической деятельности, </w:t>
      </w:r>
    </w:p>
    <w:p w14:paraId="49BFDDF2" w14:textId="77777777" w:rsidR="00D84EB7" w:rsidRDefault="00D84EB7" w:rsidP="00D84EB7">
      <w:pPr>
        <w:widowControl w:val="0"/>
        <w:spacing w:after="120"/>
        <w:rPr>
          <w:rFonts w:cs="Times New Roman"/>
          <w:szCs w:val="24"/>
          <w:lang w:eastAsia="ru-RU" w:bidi="ar-SA"/>
        </w:rPr>
      </w:pPr>
      <w:r w:rsidRPr="00892459">
        <w:rPr>
          <w:rFonts w:cs="Times New Roman"/>
          <w:szCs w:val="24"/>
          <w:lang w:eastAsia="ru-RU" w:bidi="ar-SA"/>
        </w:rPr>
        <w:t xml:space="preserve">основные методы и стадии педагогического проектирования, </w:t>
      </w:r>
    </w:p>
    <w:p w14:paraId="60B26720" w14:textId="77777777" w:rsidR="00D84EB7" w:rsidRDefault="00D84EB7" w:rsidP="00D84EB7">
      <w:pPr>
        <w:widowControl w:val="0"/>
        <w:spacing w:after="120"/>
        <w:rPr>
          <w:rFonts w:cs="Times New Roman"/>
          <w:szCs w:val="24"/>
          <w:lang w:eastAsia="ru-RU" w:bidi="ar-SA"/>
        </w:rPr>
      </w:pPr>
      <w:r w:rsidRPr="00892459">
        <w:rPr>
          <w:rFonts w:cs="Times New Roman"/>
          <w:szCs w:val="24"/>
          <w:lang w:eastAsia="ru-RU" w:bidi="ar-SA"/>
        </w:rPr>
        <w:t xml:space="preserve">закономерности и формы организации педагогического процесса, </w:t>
      </w:r>
    </w:p>
    <w:p w14:paraId="372B2B24" w14:textId="77777777" w:rsidR="00D84EB7" w:rsidRPr="00892459" w:rsidRDefault="00D84EB7" w:rsidP="00D84EB7">
      <w:pPr>
        <w:widowControl w:val="0"/>
        <w:spacing w:after="120"/>
        <w:rPr>
          <w:rFonts w:cs="Times New Roman"/>
          <w:szCs w:val="24"/>
          <w:lang w:eastAsia="ru-RU" w:bidi="ar-SA"/>
        </w:rPr>
      </w:pPr>
      <w:r w:rsidRPr="00892459">
        <w:rPr>
          <w:rFonts w:cs="Times New Roman"/>
          <w:szCs w:val="24"/>
          <w:lang w:eastAsia="ru-RU" w:bidi="ar-SA"/>
        </w:rPr>
        <w:t>основные направления исследований в области педагогического проектирования.</w:t>
      </w:r>
    </w:p>
    <w:p w14:paraId="0E22C8DE" w14:textId="77777777" w:rsidR="00D84EB7" w:rsidRPr="00892459" w:rsidRDefault="00D84EB7" w:rsidP="00D84EB7">
      <w:pPr>
        <w:widowControl w:val="0"/>
        <w:spacing w:after="0"/>
        <w:rPr>
          <w:rFonts w:cs="Times New Roman"/>
          <w:szCs w:val="24"/>
          <w:lang w:eastAsia="ru-RU" w:bidi="ar-SA"/>
        </w:rPr>
      </w:pPr>
      <w:r w:rsidRPr="00892459">
        <w:rPr>
          <w:rFonts w:cs="Times New Roman"/>
          <w:szCs w:val="24"/>
          <w:lang w:eastAsia="ru-RU" w:bidi="ar-SA"/>
        </w:rPr>
        <w:t xml:space="preserve">Уметь </w:t>
      </w:r>
    </w:p>
    <w:p w14:paraId="67809662" w14:textId="77777777" w:rsidR="00D84EB7" w:rsidRPr="00892459" w:rsidRDefault="00D84EB7" w:rsidP="00D84EB7">
      <w:pPr>
        <w:widowControl w:val="0"/>
        <w:spacing w:after="120"/>
        <w:rPr>
          <w:rFonts w:cs="Times New Roman"/>
          <w:szCs w:val="24"/>
          <w:lang w:eastAsia="ru-RU" w:bidi="ar-SA"/>
        </w:rPr>
      </w:pPr>
      <w:r w:rsidRPr="00892459">
        <w:rPr>
          <w:rFonts w:cs="Times New Roman"/>
          <w:szCs w:val="24"/>
          <w:lang w:eastAsia="ru-RU" w:bidi="ar-SA"/>
        </w:rPr>
        <w:t>выделять и систематизировать основные идеи и результаты международных и отечественных педагогических исследований</w:t>
      </w:r>
    </w:p>
    <w:p w14:paraId="4B160E1C" w14:textId="77777777" w:rsidR="00D84EB7" w:rsidRPr="00892459" w:rsidRDefault="00D84EB7" w:rsidP="00D84EB7">
      <w:pPr>
        <w:widowControl w:val="0"/>
        <w:spacing w:after="120"/>
        <w:rPr>
          <w:rFonts w:cs="Times New Roman"/>
          <w:szCs w:val="24"/>
          <w:lang w:eastAsia="ru-RU" w:bidi="ar-SA"/>
        </w:rPr>
      </w:pPr>
      <w:r w:rsidRPr="00892459">
        <w:rPr>
          <w:rFonts w:cs="Times New Roman"/>
          <w:szCs w:val="24"/>
          <w:lang w:eastAsia="ru-RU" w:bidi="ar-SA"/>
        </w:rPr>
        <w:t xml:space="preserve">определять цель и задачи проектирования педагогической деятельности исходя из </w:t>
      </w:r>
      <w:r>
        <w:rPr>
          <w:rFonts w:cs="Times New Roman"/>
          <w:szCs w:val="24"/>
          <w:lang w:eastAsia="ru-RU" w:bidi="ar-SA"/>
        </w:rPr>
        <w:t>условий педагогической ситуации</w:t>
      </w:r>
    </w:p>
    <w:p w14:paraId="28282037" w14:textId="77777777" w:rsidR="00D84EB7" w:rsidRDefault="00D84EB7" w:rsidP="00D84EB7">
      <w:pPr>
        <w:widowControl w:val="0"/>
        <w:spacing w:after="120"/>
        <w:rPr>
          <w:rFonts w:cs="Times New Roman"/>
          <w:szCs w:val="24"/>
          <w:lang w:eastAsia="ru-RU" w:bidi="ar-SA"/>
        </w:rPr>
      </w:pPr>
      <w:r w:rsidRPr="00892459">
        <w:rPr>
          <w:rFonts w:cs="Times New Roman"/>
          <w:szCs w:val="24"/>
          <w:lang w:eastAsia="ru-RU" w:bidi="ar-SA"/>
        </w:rPr>
        <w:t xml:space="preserve">подбирать и применять методы разработки педагогического проекта в соответствии с  задачами проектирования педагогической деятельности, </w:t>
      </w:r>
    </w:p>
    <w:p w14:paraId="2668A1DE" w14:textId="77777777" w:rsidR="00D84EB7" w:rsidRPr="00892459" w:rsidRDefault="00D84EB7" w:rsidP="00D84EB7">
      <w:pPr>
        <w:widowControl w:val="0"/>
        <w:spacing w:after="120"/>
        <w:rPr>
          <w:rFonts w:cs="Times New Roman"/>
          <w:szCs w:val="24"/>
          <w:lang w:eastAsia="ru-RU" w:bidi="ar-SA"/>
        </w:rPr>
      </w:pPr>
      <w:r w:rsidRPr="00892459">
        <w:rPr>
          <w:rFonts w:cs="Times New Roman"/>
          <w:szCs w:val="24"/>
          <w:lang w:eastAsia="ru-RU" w:bidi="ar-SA"/>
        </w:rPr>
        <w:t>применять инструментарий оценки качества и определения результатов педагогического проектирования.</w:t>
      </w:r>
    </w:p>
    <w:p w14:paraId="17168ADB" w14:textId="77777777" w:rsidR="00D84EB7" w:rsidRPr="00892459" w:rsidRDefault="00D84EB7" w:rsidP="00D84EB7">
      <w:pPr>
        <w:widowControl w:val="0"/>
        <w:spacing w:after="120"/>
        <w:rPr>
          <w:rFonts w:cs="Times New Roman"/>
          <w:szCs w:val="24"/>
          <w:lang w:eastAsia="ru-RU" w:bidi="ar-SA"/>
        </w:rPr>
      </w:pPr>
      <w:r w:rsidRPr="00892459">
        <w:rPr>
          <w:rFonts w:cs="Times New Roman"/>
          <w:szCs w:val="24"/>
          <w:lang w:eastAsia="ru-RU" w:bidi="ar-SA"/>
        </w:rPr>
        <w:t xml:space="preserve">применять современные научные знания и материалы педагогических исследований в процессе педагогического проектирования. </w:t>
      </w:r>
    </w:p>
    <w:p w14:paraId="56D9B8CB" w14:textId="77777777" w:rsidR="00D84EB7" w:rsidRDefault="00D84EB7" w:rsidP="00D84EB7">
      <w:pPr>
        <w:widowControl w:val="0"/>
        <w:spacing w:after="120"/>
        <w:rPr>
          <w:rFonts w:cs="Times New Roman"/>
          <w:szCs w:val="24"/>
          <w:lang w:eastAsia="ru-RU" w:bidi="ar-SA"/>
        </w:rPr>
      </w:pPr>
      <w:r w:rsidRPr="00892459">
        <w:rPr>
          <w:rFonts w:cs="Times New Roman"/>
          <w:szCs w:val="24"/>
          <w:lang w:eastAsia="ru-RU" w:bidi="ar-SA"/>
        </w:rPr>
        <w:t xml:space="preserve">оценивать педагогическую ситуацию и определять педагогические задачи,  </w:t>
      </w:r>
    </w:p>
    <w:p w14:paraId="7993174A" w14:textId="77777777" w:rsidR="00D84EB7" w:rsidRPr="00892459" w:rsidRDefault="00D84EB7" w:rsidP="00D84EB7">
      <w:pPr>
        <w:widowControl w:val="0"/>
        <w:spacing w:after="120"/>
        <w:rPr>
          <w:rFonts w:cs="Times New Roman"/>
          <w:szCs w:val="24"/>
          <w:lang w:eastAsia="ru-RU" w:bidi="ar-SA"/>
        </w:rPr>
      </w:pPr>
      <w:r w:rsidRPr="00892459">
        <w:rPr>
          <w:rFonts w:cs="Times New Roman"/>
          <w:szCs w:val="24"/>
          <w:lang w:eastAsia="ru-RU" w:bidi="ar-SA"/>
        </w:rPr>
        <w:t xml:space="preserve">использовать принципы проектного подхода при осуществлении педагогической деятельности. </w:t>
      </w:r>
    </w:p>
    <w:p w14:paraId="1AF16008" w14:textId="77777777" w:rsidR="00D84EB7" w:rsidRPr="00892459" w:rsidRDefault="00D84EB7" w:rsidP="00D84EB7">
      <w:pPr>
        <w:widowControl w:val="0"/>
        <w:spacing w:after="120"/>
        <w:rPr>
          <w:rFonts w:cs="Times New Roman"/>
          <w:szCs w:val="24"/>
          <w:lang w:eastAsia="ru-RU" w:bidi="ar-SA"/>
        </w:rPr>
      </w:pPr>
      <w:r w:rsidRPr="00892459">
        <w:rPr>
          <w:rFonts w:cs="Times New Roman"/>
          <w:szCs w:val="24"/>
          <w:lang w:eastAsia="ru-RU" w:bidi="ar-SA"/>
        </w:rPr>
        <w:t xml:space="preserve">применять основные методы педагогического проектирования и выделять основные идеи </w:t>
      </w:r>
      <w:r w:rsidRPr="00892459">
        <w:rPr>
          <w:rFonts w:cs="Times New Roman"/>
          <w:szCs w:val="24"/>
          <w:lang w:eastAsia="ru-RU" w:bidi="ar-SA"/>
        </w:rPr>
        <w:lastRenderedPageBreak/>
        <w:t xml:space="preserve">в содержании  педагогических исследований и учитывать их при осуществлении педагогического проектирования. </w:t>
      </w:r>
    </w:p>
    <w:p w14:paraId="38FDC6FB" w14:textId="77777777" w:rsidR="00D84EB7" w:rsidRPr="00892459" w:rsidRDefault="00D84EB7" w:rsidP="00D84EB7">
      <w:pPr>
        <w:widowControl w:val="0"/>
        <w:spacing w:after="0"/>
        <w:rPr>
          <w:rFonts w:cs="Times New Roman"/>
          <w:szCs w:val="24"/>
          <w:lang w:eastAsia="ru-RU" w:bidi="ar-SA"/>
        </w:rPr>
      </w:pPr>
      <w:r w:rsidRPr="00892459">
        <w:rPr>
          <w:rFonts w:cs="Times New Roman"/>
          <w:szCs w:val="24"/>
          <w:lang w:eastAsia="ru-RU" w:bidi="ar-SA"/>
        </w:rPr>
        <w:t>Владеть действиями (навыками):</w:t>
      </w:r>
    </w:p>
    <w:p w14:paraId="7AC76E3C" w14:textId="77777777" w:rsidR="00D84EB7" w:rsidRPr="00892459" w:rsidRDefault="00D84EB7" w:rsidP="00D84EB7">
      <w:pPr>
        <w:widowControl w:val="0"/>
        <w:spacing w:after="120"/>
        <w:rPr>
          <w:rFonts w:cs="Times New Roman"/>
          <w:szCs w:val="24"/>
          <w:lang w:eastAsia="ru-RU" w:bidi="ar-SA"/>
        </w:rPr>
      </w:pPr>
      <w:r w:rsidRPr="00892459">
        <w:rPr>
          <w:rFonts w:cs="Times New Roman"/>
          <w:szCs w:val="24"/>
          <w:lang w:eastAsia="ru-RU" w:bidi="ar-SA"/>
        </w:rPr>
        <w:t>самостоятельно определяет педагогическую задачу и проектирует педагогический процесс для ее решения.</w:t>
      </w:r>
    </w:p>
    <w:p w14:paraId="4FDCF8F2" w14:textId="77777777" w:rsidR="00D84EB7" w:rsidRDefault="00D84EB7" w:rsidP="00D84EB7">
      <w:pPr>
        <w:widowControl w:val="0"/>
        <w:spacing w:after="120"/>
        <w:rPr>
          <w:rFonts w:cs="Times New Roman"/>
          <w:szCs w:val="24"/>
          <w:lang w:eastAsia="ru-RU" w:bidi="ar-SA"/>
        </w:rPr>
      </w:pPr>
      <w:r w:rsidRPr="00892459">
        <w:rPr>
          <w:rFonts w:cs="Times New Roman"/>
          <w:szCs w:val="24"/>
          <w:lang w:eastAsia="ru-RU" w:bidi="ar-SA"/>
        </w:rPr>
        <w:t xml:space="preserve">осуществляет оценку результативности педагогического проекта, </w:t>
      </w:r>
    </w:p>
    <w:p w14:paraId="6B472D35" w14:textId="77777777" w:rsidR="00D84EB7" w:rsidRPr="00892459" w:rsidRDefault="00D84EB7" w:rsidP="00D84EB7">
      <w:pPr>
        <w:widowControl w:val="0"/>
        <w:spacing w:after="120"/>
        <w:rPr>
          <w:rFonts w:cs="Times New Roman"/>
          <w:szCs w:val="24"/>
          <w:lang w:eastAsia="ru-RU" w:bidi="ar-SA"/>
        </w:rPr>
      </w:pPr>
      <w:r w:rsidRPr="00892459">
        <w:rPr>
          <w:rFonts w:cs="Times New Roman"/>
          <w:szCs w:val="24"/>
          <w:lang w:eastAsia="ru-RU" w:bidi="ar-SA"/>
        </w:rPr>
        <w:t>опираясь на современные научные знания и результаты педагогических исследований</w:t>
      </w:r>
      <w:r>
        <w:rPr>
          <w:rFonts w:cs="Times New Roman"/>
          <w:szCs w:val="24"/>
          <w:lang w:eastAsia="ru-RU" w:bidi="ar-SA"/>
        </w:rPr>
        <w:t xml:space="preserve"> </w:t>
      </w:r>
      <w:r w:rsidRPr="00892459">
        <w:rPr>
          <w:rFonts w:cs="Times New Roman"/>
          <w:szCs w:val="24"/>
          <w:lang w:eastAsia="ru-RU" w:bidi="ar-SA"/>
        </w:rPr>
        <w:t>разрабатывает педагогический проект для решения заданной педагогической проблемы с учетом педагогической ситуации</w:t>
      </w:r>
    </w:p>
    <w:p w14:paraId="249E4D88" w14:textId="77777777" w:rsidR="00D84EB7" w:rsidRPr="00892459" w:rsidRDefault="00D84EB7" w:rsidP="00D84EB7">
      <w:pPr>
        <w:widowControl w:val="0"/>
        <w:spacing w:after="120"/>
        <w:rPr>
          <w:rFonts w:cs="Times New Roman"/>
          <w:szCs w:val="24"/>
          <w:lang w:eastAsia="ru-RU" w:bidi="ar-SA"/>
        </w:rPr>
      </w:pPr>
      <w:r w:rsidRPr="00892459">
        <w:rPr>
          <w:rFonts w:cs="Times New Roman"/>
          <w:szCs w:val="24"/>
          <w:lang w:eastAsia="ru-RU" w:bidi="ar-SA"/>
        </w:rPr>
        <w:t>осуществляет оценку качества и прогнозирование результатов педагогического проектирования.</w:t>
      </w:r>
    </w:p>
    <w:p w14:paraId="681116DF" w14:textId="77777777" w:rsidR="00D84EB7" w:rsidRPr="00892459" w:rsidRDefault="00D84EB7" w:rsidP="00D84EB7">
      <w:pPr>
        <w:widowControl w:val="0"/>
        <w:spacing w:after="120"/>
        <w:rPr>
          <w:rFonts w:cs="Times New Roman"/>
          <w:szCs w:val="24"/>
          <w:lang w:eastAsia="ru-RU" w:bidi="ar-SA"/>
        </w:rPr>
      </w:pPr>
      <w:r w:rsidRPr="00892459">
        <w:rPr>
          <w:rFonts w:cs="Times New Roman"/>
          <w:szCs w:val="24"/>
          <w:lang w:eastAsia="ru-RU" w:bidi="ar-SA"/>
        </w:rPr>
        <w:t xml:space="preserve">использует современные научные знания и результаты педагогических исследований в педагогическом проектировании  </w:t>
      </w:r>
    </w:p>
    <w:p w14:paraId="72A75940" w14:textId="77777777" w:rsidR="00D84EB7" w:rsidRPr="00892459" w:rsidRDefault="00D84EB7" w:rsidP="00D84EB7">
      <w:pPr>
        <w:widowControl w:val="0"/>
        <w:spacing w:after="120"/>
        <w:rPr>
          <w:rFonts w:cs="Times New Roman"/>
          <w:szCs w:val="24"/>
          <w:lang w:eastAsia="ru-RU" w:bidi="ar-SA"/>
        </w:rPr>
      </w:pPr>
      <w:r w:rsidRPr="00892459">
        <w:rPr>
          <w:rFonts w:cs="Times New Roman"/>
          <w:szCs w:val="24"/>
          <w:lang w:eastAsia="ru-RU" w:bidi="ar-SA"/>
        </w:rPr>
        <w:t>выбирает методы педагогического проектирования с учетом заданных условий педагогического процесса</w:t>
      </w:r>
    </w:p>
    <w:p w14:paraId="1917F034" w14:textId="77777777" w:rsidR="00D84EB7" w:rsidRPr="00892459" w:rsidRDefault="00D84EB7" w:rsidP="00D84EB7">
      <w:pPr>
        <w:widowControl w:val="0"/>
        <w:spacing w:after="120"/>
        <w:rPr>
          <w:rFonts w:cs="Times New Roman"/>
          <w:szCs w:val="24"/>
          <w:lang w:eastAsia="ru-RU" w:bidi="ar-SA"/>
        </w:rPr>
      </w:pPr>
      <w:r w:rsidRPr="00892459">
        <w:rPr>
          <w:rFonts w:cs="Times New Roman"/>
          <w:szCs w:val="24"/>
          <w:lang w:eastAsia="ru-RU" w:bidi="ar-SA"/>
        </w:rPr>
        <w:t>моделирует педагогический проект для типовой педагогической ситуации</w:t>
      </w:r>
    </w:p>
    <w:p w14:paraId="4666A96C" w14:textId="77777777" w:rsidR="00D84EB7" w:rsidRPr="00892459" w:rsidRDefault="00D84EB7" w:rsidP="00D84EB7">
      <w:pPr>
        <w:widowControl w:val="0"/>
        <w:spacing w:after="120"/>
        <w:rPr>
          <w:rFonts w:cs="Times New Roman"/>
          <w:szCs w:val="24"/>
          <w:lang w:eastAsia="ru-RU" w:bidi="ar-SA"/>
        </w:rPr>
      </w:pPr>
      <w:r w:rsidRPr="00892459">
        <w:rPr>
          <w:rFonts w:cs="Times New Roman"/>
          <w:szCs w:val="24"/>
          <w:lang w:eastAsia="ru-RU" w:bidi="ar-SA"/>
        </w:rPr>
        <w:t>проводит анализ и корректировку смоделированного  педагогического проекта с учетом научных разработок</w:t>
      </w:r>
    </w:p>
    <w:p w14:paraId="6B7E665A" w14:textId="77777777" w:rsidR="00D84EB7" w:rsidRPr="00892459" w:rsidRDefault="00D84EB7" w:rsidP="00D84EB7">
      <w:pPr>
        <w:widowControl w:val="0"/>
        <w:spacing w:after="0"/>
        <w:jc w:val="both"/>
        <w:rPr>
          <w:rFonts w:cs="Times New Roman"/>
          <w:szCs w:val="24"/>
        </w:rPr>
      </w:pPr>
      <w:r w:rsidRPr="00892459">
        <w:rPr>
          <w:rFonts w:cs="Times New Roman"/>
          <w:szCs w:val="24"/>
        </w:rPr>
        <w:t>ПК-1. Способен применять теоретические и эмпирические методы исследования, осваивать новые методики и технологии для решения актуальных задач в области образования.</w:t>
      </w:r>
    </w:p>
    <w:p w14:paraId="6B298DE4" w14:textId="77777777" w:rsidR="00D84EB7" w:rsidRPr="00892459" w:rsidRDefault="00D84EB7" w:rsidP="00D84EB7">
      <w:pPr>
        <w:widowControl w:val="0"/>
        <w:rPr>
          <w:rFonts w:cs="Times New Roman"/>
          <w:szCs w:val="24"/>
        </w:rPr>
      </w:pPr>
      <w:r w:rsidRPr="00892459">
        <w:rPr>
          <w:rFonts w:cs="Times New Roman"/>
          <w:szCs w:val="24"/>
        </w:rPr>
        <w:t xml:space="preserve">- Знать: </w:t>
      </w:r>
    </w:p>
    <w:p w14:paraId="34356621" w14:textId="77777777" w:rsidR="00D84EB7" w:rsidRPr="00892459" w:rsidRDefault="00D84EB7" w:rsidP="00D84EB7">
      <w:pPr>
        <w:widowControl w:val="0"/>
        <w:rPr>
          <w:rFonts w:cs="Times New Roman"/>
          <w:szCs w:val="24"/>
        </w:rPr>
      </w:pPr>
      <w:r w:rsidRPr="00892459">
        <w:rPr>
          <w:rFonts w:cs="Times New Roman"/>
          <w:szCs w:val="24"/>
        </w:rPr>
        <w:t>актуальную информацию о новых методиках и образовательных технологиях применительно к конкретным условиям образовательной организации</w:t>
      </w:r>
    </w:p>
    <w:p w14:paraId="7F9BD507" w14:textId="77777777" w:rsidR="00D84EB7" w:rsidRPr="00892459" w:rsidRDefault="00D84EB7" w:rsidP="00D84EB7">
      <w:pPr>
        <w:widowControl w:val="0"/>
        <w:rPr>
          <w:rFonts w:cs="Times New Roman"/>
          <w:szCs w:val="24"/>
        </w:rPr>
      </w:pPr>
      <w:r w:rsidRPr="00892459">
        <w:rPr>
          <w:rFonts w:cs="Times New Roman"/>
          <w:szCs w:val="24"/>
        </w:rPr>
        <w:t>методы организации инновационной и экспериментальной деятельности в образовательной организации</w:t>
      </w:r>
    </w:p>
    <w:p w14:paraId="184873F8" w14:textId="77777777" w:rsidR="00D84EB7" w:rsidRPr="00892459" w:rsidRDefault="00D84EB7" w:rsidP="00D84EB7">
      <w:pPr>
        <w:widowControl w:val="0"/>
        <w:rPr>
          <w:rFonts w:cs="Times New Roman"/>
          <w:szCs w:val="24"/>
        </w:rPr>
      </w:pPr>
      <w:r w:rsidRPr="00892459">
        <w:rPr>
          <w:rFonts w:cs="Times New Roman"/>
          <w:szCs w:val="24"/>
        </w:rPr>
        <w:t>методы анализа состояния учебно-методической и воспитательной работы в образовательной организации</w:t>
      </w:r>
    </w:p>
    <w:p w14:paraId="2E959F7A" w14:textId="77777777" w:rsidR="00D84EB7" w:rsidRPr="00892459" w:rsidRDefault="00D84EB7" w:rsidP="00D84EB7">
      <w:pPr>
        <w:widowControl w:val="0"/>
        <w:rPr>
          <w:rFonts w:cs="Times New Roman"/>
          <w:szCs w:val="24"/>
        </w:rPr>
      </w:pPr>
      <w:r w:rsidRPr="00892459">
        <w:rPr>
          <w:rFonts w:cs="Times New Roman"/>
          <w:szCs w:val="24"/>
        </w:rPr>
        <w:t xml:space="preserve">Уметь: </w:t>
      </w:r>
    </w:p>
    <w:p w14:paraId="3D13CF81" w14:textId="77777777" w:rsidR="00D84EB7" w:rsidRPr="00892459" w:rsidRDefault="00D84EB7" w:rsidP="00D84EB7">
      <w:pPr>
        <w:widowControl w:val="0"/>
        <w:rPr>
          <w:rFonts w:cs="Times New Roman"/>
          <w:szCs w:val="24"/>
        </w:rPr>
      </w:pPr>
      <w:r w:rsidRPr="00892459">
        <w:rPr>
          <w:rFonts w:cs="Times New Roman"/>
          <w:szCs w:val="24"/>
        </w:rPr>
        <w:t>критически оценивать известные технологии, соотнося их с ситуацией, в которой находится образовательная организация, а также с учетом индивидуальных особенностей и образовательных потребностей обучающихся</w:t>
      </w:r>
    </w:p>
    <w:p w14:paraId="3C0C6CF1" w14:textId="77777777" w:rsidR="00D84EB7" w:rsidRPr="00892459" w:rsidRDefault="00D84EB7" w:rsidP="00D84EB7">
      <w:pPr>
        <w:widowControl w:val="0"/>
        <w:rPr>
          <w:rFonts w:cs="Times New Roman"/>
          <w:szCs w:val="24"/>
        </w:rPr>
      </w:pPr>
      <w:r w:rsidRPr="00892459">
        <w:rPr>
          <w:rFonts w:cs="Times New Roman"/>
          <w:szCs w:val="24"/>
        </w:rPr>
        <w:t>использовать методы организации инновационной и экспериментальной деятельности в образовательной организации</w:t>
      </w:r>
    </w:p>
    <w:p w14:paraId="43BC34AA" w14:textId="77777777" w:rsidR="00D84EB7" w:rsidRPr="00892459" w:rsidRDefault="00D84EB7" w:rsidP="00D84EB7">
      <w:pPr>
        <w:widowControl w:val="0"/>
        <w:rPr>
          <w:rFonts w:cs="Times New Roman"/>
          <w:szCs w:val="24"/>
        </w:rPr>
      </w:pPr>
      <w:r w:rsidRPr="00892459">
        <w:rPr>
          <w:rFonts w:cs="Times New Roman"/>
          <w:szCs w:val="24"/>
        </w:rPr>
        <w:t xml:space="preserve">Владеть действиями (навыками): </w:t>
      </w:r>
    </w:p>
    <w:p w14:paraId="263D32CE" w14:textId="77777777" w:rsidR="00D84EB7" w:rsidRPr="00892459" w:rsidRDefault="00D84EB7" w:rsidP="00D84EB7">
      <w:pPr>
        <w:widowControl w:val="0"/>
        <w:rPr>
          <w:rFonts w:cs="Times New Roman"/>
          <w:szCs w:val="24"/>
        </w:rPr>
      </w:pPr>
      <w:r w:rsidRPr="00892459">
        <w:rPr>
          <w:rFonts w:cs="Times New Roman"/>
          <w:szCs w:val="24"/>
        </w:rPr>
        <w:lastRenderedPageBreak/>
        <w:t>определяет круг источников для анализа, изучает и использует отобранный материал, выделяет ключевые вопросы</w:t>
      </w:r>
    </w:p>
    <w:p w14:paraId="14D2C289" w14:textId="77777777" w:rsidR="00D84EB7" w:rsidRPr="00892459" w:rsidRDefault="00D84EB7" w:rsidP="00D84EB7">
      <w:pPr>
        <w:widowControl w:val="0"/>
        <w:rPr>
          <w:rFonts w:cs="Times New Roman"/>
          <w:szCs w:val="24"/>
        </w:rPr>
      </w:pPr>
      <w:r w:rsidRPr="00892459">
        <w:rPr>
          <w:rFonts w:cs="Times New Roman"/>
          <w:szCs w:val="24"/>
        </w:rPr>
        <w:t>приводит взвешенные суждения о значимости и результативности той или иной методики, аргументируя выбор</w:t>
      </w:r>
    </w:p>
    <w:p w14:paraId="747DAFFF" w14:textId="77777777" w:rsidR="00D84EB7" w:rsidRPr="00892459" w:rsidRDefault="00D84EB7" w:rsidP="00D84EB7">
      <w:pPr>
        <w:widowControl w:val="0"/>
        <w:spacing w:after="0"/>
        <w:jc w:val="both"/>
        <w:rPr>
          <w:rFonts w:cs="Times New Roman"/>
          <w:szCs w:val="24"/>
        </w:rPr>
      </w:pPr>
      <w:r w:rsidRPr="00892459">
        <w:rPr>
          <w:rFonts w:cs="Times New Roman"/>
          <w:szCs w:val="24"/>
        </w:rPr>
        <w:t>ПК-2. Способен организовывать индивидуальную и коллективную научно-исследовательскую деятельность в области образования.</w:t>
      </w:r>
    </w:p>
    <w:p w14:paraId="14D5CC9D" w14:textId="77777777" w:rsidR="00D84EB7" w:rsidRPr="00892459" w:rsidRDefault="00D84EB7" w:rsidP="00D84EB7">
      <w:pPr>
        <w:widowControl w:val="0"/>
        <w:spacing w:after="0"/>
        <w:jc w:val="both"/>
        <w:rPr>
          <w:rFonts w:cs="Times New Roman"/>
          <w:szCs w:val="24"/>
        </w:rPr>
      </w:pPr>
      <w:r w:rsidRPr="00892459">
        <w:rPr>
          <w:rFonts w:cs="Times New Roman"/>
          <w:szCs w:val="24"/>
        </w:rPr>
        <w:t xml:space="preserve">-Знать: </w:t>
      </w:r>
    </w:p>
    <w:p w14:paraId="691769FD" w14:textId="77777777" w:rsidR="00D84EB7" w:rsidRPr="00892459" w:rsidRDefault="00D84EB7" w:rsidP="00D84EB7">
      <w:pPr>
        <w:widowControl w:val="0"/>
        <w:rPr>
          <w:rFonts w:cs="Times New Roman"/>
          <w:szCs w:val="24"/>
        </w:rPr>
      </w:pPr>
      <w:r w:rsidRPr="00892459">
        <w:rPr>
          <w:rFonts w:cs="Times New Roman"/>
          <w:szCs w:val="24"/>
        </w:rPr>
        <w:t>основные тенденции научных исследований в современном отечественном и зарубежном образовании</w:t>
      </w:r>
    </w:p>
    <w:p w14:paraId="424A0FA3" w14:textId="77777777" w:rsidR="00D84EB7" w:rsidRPr="00892459" w:rsidRDefault="00D84EB7" w:rsidP="00D84EB7">
      <w:pPr>
        <w:widowControl w:val="0"/>
        <w:rPr>
          <w:rFonts w:cs="Times New Roman"/>
          <w:szCs w:val="24"/>
        </w:rPr>
      </w:pPr>
      <w:r w:rsidRPr="00892459">
        <w:rPr>
          <w:rFonts w:cs="Times New Roman"/>
          <w:szCs w:val="24"/>
        </w:rPr>
        <w:t>этапы проведения научно-исследовательской деятельности в области образования</w:t>
      </w:r>
    </w:p>
    <w:p w14:paraId="2E46BC4E" w14:textId="77777777" w:rsidR="00D84EB7" w:rsidRPr="00892459" w:rsidRDefault="00D84EB7" w:rsidP="00D84EB7">
      <w:pPr>
        <w:widowControl w:val="0"/>
        <w:rPr>
          <w:rFonts w:cs="Times New Roman"/>
          <w:szCs w:val="24"/>
        </w:rPr>
      </w:pPr>
      <w:r w:rsidRPr="00892459">
        <w:rPr>
          <w:rFonts w:cs="Times New Roman"/>
          <w:szCs w:val="24"/>
        </w:rPr>
        <w:t>формы и содержание представления результатов научно-исследовательской деятельности в области образования</w:t>
      </w:r>
    </w:p>
    <w:p w14:paraId="6AB2B8E0" w14:textId="77777777" w:rsidR="00D84EB7" w:rsidRPr="00892459" w:rsidRDefault="00D84EB7" w:rsidP="00D84EB7">
      <w:pPr>
        <w:widowControl w:val="0"/>
        <w:rPr>
          <w:rFonts w:cs="Times New Roman"/>
          <w:szCs w:val="24"/>
        </w:rPr>
      </w:pPr>
      <w:r w:rsidRPr="00892459">
        <w:rPr>
          <w:rFonts w:cs="Times New Roman"/>
          <w:szCs w:val="24"/>
        </w:rPr>
        <w:t xml:space="preserve">Уметь: </w:t>
      </w:r>
    </w:p>
    <w:p w14:paraId="656B6095" w14:textId="77777777" w:rsidR="00D84EB7" w:rsidRPr="00892459" w:rsidRDefault="00D84EB7" w:rsidP="00D84EB7">
      <w:pPr>
        <w:widowControl w:val="0"/>
        <w:rPr>
          <w:rFonts w:cs="Times New Roman"/>
          <w:szCs w:val="24"/>
        </w:rPr>
      </w:pPr>
      <w:r w:rsidRPr="00892459">
        <w:rPr>
          <w:rFonts w:cs="Times New Roman"/>
          <w:szCs w:val="24"/>
        </w:rPr>
        <w:t>оценить правильность выбора направлений научно-исследовательской деятельности в своей образовательной организации</w:t>
      </w:r>
    </w:p>
    <w:p w14:paraId="636533F4" w14:textId="77777777" w:rsidR="00D84EB7" w:rsidRPr="00892459" w:rsidRDefault="00D84EB7" w:rsidP="00D84EB7">
      <w:pPr>
        <w:widowControl w:val="0"/>
        <w:rPr>
          <w:rFonts w:cs="Times New Roman"/>
          <w:szCs w:val="24"/>
        </w:rPr>
      </w:pPr>
      <w:r w:rsidRPr="00892459">
        <w:rPr>
          <w:rFonts w:cs="Times New Roman"/>
          <w:szCs w:val="24"/>
        </w:rPr>
        <w:t>оказать помощь в формировании постоянных или временных научных коллективов в образовательной организации</w:t>
      </w:r>
    </w:p>
    <w:p w14:paraId="3C871333" w14:textId="77777777" w:rsidR="00D84EB7" w:rsidRPr="00892459" w:rsidRDefault="00D84EB7" w:rsidP="00D84EB7">
      <w:pPr>
        <w:widowControl w:val="0"/>
        <w:rPr>
          <w:rFonts w:cs="Times New Roman"/>
          <w:szCs w:val="24"/>
        </w:rPr>
      </w:pPr>
      <w:r w:rsidRPr="00892459">
        <w:rPr>
          <w:rFonts w:cs="Times New Roman"/>
          <w:szCs w:val="24"/>
        </w:rPr>
        <w:t>оценить значимость и возможную эффективность проводимых научно-исследовательских работ в образовательной организации</w:t>
      </w:r>
    </w:p>
    <w:p w14:paraId="24F85329" w14:textId="77777777" w:rsidR="00D84EB7" w:rsidRPr="00892459" w:rsidRDefault="00D84EB7" w:rsidP="00D84EB7">
      <w:pPr>
        <w:widowControl w:val="0"/>
        <w:rPr>
          <w:rFonts w:cs="Times New Roman"/>
          <w:szCs w:val="24"/>
        </w:rPr>
      </w:pPr>
      <w:r w:rsidRPr="00892459">
        <w:rPr>
          <w:rFonts w:cs="Times New Roman"/>
          <w:szCs w:val="24"/>
        </w:rPr>
        <w:t>мотивировать членов педагогического коллектива образовательной организации на осуществление инновационной деятельности, проведение исследований и педагогического эксперимента</w:t>
      </w:r>
    </w:p>
    <w:p w14:paraId="659B183F" w14:textId="77777777" w:rsidR="00D84EB7" w:rsidRPr="00892459" w:rsidRDefault="00D84EB7" w:rsidP="00D84EB7">
      <w:pPr>
        <w:widowControl w:val="0"/>
        <w:rPr>
          <w:rFonts w:cs="Times New Roman"/>
          <w:szCs w:val="24"/>
        </w:rPr>
      </w:pPr>
      <w:r w:rsidRPr="00892459">
        <w:rPr>
          <w:rFonts w:cs="Times New Roman"/>
          <w:szCs w:val="24"/>
        </w:rPr>
        <w:t>оказать помощь в представлении результатов научно-исследовательской деятельности в области</w:t>
      </w:r>
    </w:p>
    <w:p w14:paraId="09FE0640" w14:textId="77777777" w:rsidR="00D84EB7" w:rsidRPr="00892459" w:rsidRDefault="00D84EB7" w:rsidP="00D84EB7">
      <w:pPr>
        <w:widowControl w:val="0"/>
        <w:rPr>
          <w:rFonts w:cs="Times New Roman"/>
          <w:szCs w:val="24"/>
        </w:rPr>
      </w:pPr>
      <w:r w:rsidRPr="00892459">
        <w:rPr>
          <w:rFonts w:cs="Times New Roman"/>
          <w:szCs w:val="24"/>
        </w:rPr>
        <w:t xml:space="preserve">Владеть действиями (навыками): </w:t>
      </w:r>
    </w:p>
    <w:p w14:paraId="71428529" w14:textId="77777777" w:rsidR="00D84EB7" w:rsidRPr="00892459" w:rsidRDefault="00D84EB7" w:rsidP="00D84EB7">
      <w:pPr>
        <w:widowControl w:val="0"/>
        <w:rPr>
          <w:rFonts w:cs="Times New Roman"/>
          <w:szCs w:val="24"/>
        </w:rPr>
      </w:pPr>
      <w:r w:rsidRPr="00892459">
        <w:rPr>
          <w:rFonts w:cs="Times New Roman"/>
          <w:szCs w:val="24"/>
        </w:rPr>
        <w:t>формулирует ключевые задачи и направления научных исследований в образовательной организации</w:t>
      </w:r>
    </w:p>
    <w:p w14:paraId="1FFB73C7" w14:textId="77777777" w:rsidR="00D84EB7" w:rsidRPr="00892459" w:rsidRDefault="00D84EB7" w:rsidP="00D84EB7">
      <w:pPr>
        <w:widowControl w:val="0"/>
        <w:rPr>
          <w:rFonts w:cs="Times New Roman"/>
          <w:szCs w:val="24"/>
        </w:rPr>
      </w:pPr>
      <w:r w:rsidRPr="00892459">
        <w:rPr>
          <w:rFonts w:cs="Times New Roman"/>
          <w:szCs w:val="24"/>
        </w:rPr>
        <w:t>осуществляет организационное сопровождение научно- исследовательской деятельности в образовательной организации</w:t>
      </w:r>
    </w:p>
    <w:p w14:paraId="0C9552C4" w14:textId="77777777" w:rsidR="00D84EB7" w:rsidRPr="00892459" w:rsidRDefault="00D84EB7" w:rsidP="00D84EB7">
      <w:pPr>
        <w:widowControl w:val="0"/>
        <w:rPr>
          <w:rFonts w:cs="Times New Roman"/>
          <w:szCs w:val="24"/>
        </w:rPr>
      </w:pPr>
      <w:r w:rsidRPr="00892459">
        <w:rPr>
          <w:rFonts w:cs="Times New Roman"/>
          <w:szCs w:val="24"/>
        </w:rPr>
        <w:t>осуществляет методическое сопровождение научно- исследовательской деятельности в образовательной организации</w:t>
      </w:r>
    </w:p>
    <w:p w14:paraId="5794E8E4" w14:textId="77777777" w:rsidR="00D84EB7" w:rsidRDefault="00D84EB7" w:rsidP="00D84EB7">
      <w:pPr>
        <w:widowControl w:val="0"/>
        <w:rPr>
          <w:rFonts w:cs="Times New Roman"/>
          <w:szCs w:val="24"/>
        </w:rPr>
      </w:pPr>
      <w:r w:rsidRPr="00892459">
        <w:rPr>
          <w:rFonts w:cs="Times New Roman"/>
          <w:szCs w:val="24"/>
        </w:rPr>
        <w:t>осуществляет помощь в подготовке к представлению результатов научно-исследовательской деятельности педагогического коллектива (подготовка отчетов, докладов, презентаций)</w:t>
      </w:r>
    </w:p>
    <w:p w14:paraId="06B75BCE" w14:textId="77777777" w:rsidR="00D84EB7" w:rsidRPr="00892459" w:rsidRDefault="00D84EB7" w:rsidP="00D84EB7">
      <w:pPr>
        <w:widowControl w:val="0"/>
        <w:rPr>
          <w:rFonts w:cs="Times New Roman"/>
          <w:szCs w:val="24"/>
        </w:rPr>
      </w:pPr>
    </w:p>
    <w:p w14:paraId="4349B3AB" w14:textId="77777777" w:rsidR="00D84EB7" w:rsidRPr="00892459" w:rsidRDefault="00D84EB7" w:rsidP="00D84EB7">
      <w:pPr>
        <w:widowControl w:val="0"/>
        <w:spacing w:after="0"/>
        <w:jc w:val="both"/>
        <w:rPr>
          <w:rFonts w:cs="Times New Roman"/>
          <w:szCs w:val="24"/>
        </w:rPr>
      </w:pPr>
      <w:r w:rsidRPr="00892459">
        <w:rPr>
          <w:rFonts w:cs="Times New Roman"/>
          <w:szCs w:val="24"/>
        </w:rPr>
        <w:t xml:space="preserve">ПК-3. Способен выявлять и анализировать профессиональные потребности педагогических работников с целью проектирования системы повышения квалификации. </w:t>
      </w:r>
    </w:p>
    <w:p w14:paraId="7D7E8C0C" w14:textId="77777777" w:rsidR="00D84EB7" w:rsidRPr="00892459" w:rsidRDefault="00D84EB7" w:rsidP="00D84EB7">
      <w:pPr>
        <w:widowControl w:val="0"/>
        <w:rPr>
          <w:rFonts w:cs="Times New Roman"/>
          <w:szCs w:val="24"/>
        </w:rPr>
      </w:pPr>
      <w:r w:rsidRPr="00892459">
        <w:rPr>
          <w:rFonts w:cs="Times New Roman"/>
          <w:szCs w:val="24"/>
        </w:rPr>
        <w:t xml:space="preserve">-Знать: </w:t>
      </w:r>
    </w:p>
    <w:p w14:paraId="7ACF9BE5" w14:textId="77777777" w:rsidR="00D84EB7" w:rsidRPr="00892459" w:rsidRDefault="00D84EB7" w:rsidP="00D84EB7">
      <w:pPr>
        <w:widowControl w:val="0"/>
        <w:rPr>
          <w:rFonts w:cs="Times New Roman"/>
          <w:szCs w:val="24"/>
        </w:rPr>
      </w:pPr>
      <w:r w:rsidRPr="00892459">
        <w:rPr>
          <w:rFonts w:cs="Times New Roman"/>
          <w:szCs w:val="24"/>
        </w:rPr>
        <w:t>этапы профессионального развития педагога</w:t>
      </w:r>
    </w:p>
    <w:p w14:paraId="099CA3FE" w14:textId="77777777" w:rsidR="00D84EB7" w:rsidRPr="00892459" w:rsidRDefault="00D84EB7" w:rsidP="00D84EB7">
      <w:pPr>
        <w:widowControl w:val="0"/>
        <w:rPr>
          <w:rFonts w:cs="Times New Roman"/>
          <w:szCs w:val="24"/>
        </w:rPr>
      </w:pPr>
      <w:r w:rsidRPr="00892459">
        <w:rPr>
          <w:rFonts w:cs="Times New Roman"/>
          <w:szCs w:val="24"/>
        </w:rPr>
        <w:t>классификацию видов профессиональных затруднений педагога</w:t>
      </w:r>
    </w:p>
    <w:p w14:paraId="594C0E3B" w14:textId="77777777" w:rsidR="00D84EB7" w:rsidRPr="00892459" w:rsidRDefault="00D84EB7" w:rsidP="00D84EB7">
      <w:pPr>
        <w:widowControl w:val="0"/>
        <w:rPr>
          <w:rFonts w:cs="Times New Roman"/>
          <w:szCs w:val="24"/>
        </w:rPr>
      </w:pPr>
      <w:r w:rsidRPr="00892459">
        <w:rPr>
          <w:rFonts w:cs="Times New Roman"/>
          <w:szCs w:val="24"/>
        </w:rPr>
        <w:t>методы диагностики профессиональных потребностей и мотивов педагога, требования к диагностическому инструментарию</w:t>
      </w:r>
    </w:p>
    <w:p w14:paraId="55CAC7CC" w14:textId="77777777" w:rsidR="00D84EB7" w:rsidRPr="00892459" w:rsidRDefault="00D84EB7" w:rsidP="00D84EB7">
      <w:pPr>
        <w:widowControl w:val="0"/>
        <w:rPr>
          <w:rFonts w:cs="Times New Roman"/>
          <w:szCs w:val="24"/>
        </w:rPr>
      </w:pPr>
      <w:r w:rsidRPr="00892459">
        <w:rPr>
          <w:rFonts w:cs="Times New Roman"/>
          <w:szCs w:val="24"/>
        </w:rPr>
        <w:t xml:space="preserve">Уметь: </w:t>
      </w:r>
    </w:p>
    <w:p w14:paraId="5F5FB932" w14:textId="77777777" w:rsidR="00D84EB7" w:rsidRPr="00892459" w:rsidRDefault="00D84EB7" w:rsidP="00D84EB7">
      <w:pPr>
        <w:widowControl w:val="0"/>
        <w:rPr>
          <w:rFonts w:cs="Times New Roman"/>
          <w:szCs w:val="24"/>
        </w:rPr>
      </w:pPr>
      <w:r w:rsidRPr="00892459">
        <w:rPr>
          <w:rFonts w:cs="Times New Roman"/>
          <w:szCs w:val="24"/>
        </w:rPr>
        <w:t>провести соответствие образовательных результатов уровню сформированности профессионально-значимых качеств педагога</w:t>
      </w:r>
    </w:p>
    <w:p w14:paraId="76509611" w14:textId="77777777" w:rsidR="00D84EB7" w:rsidRPr="00892459" w:rsidRDefault="00D84EB7" w:rsidP="00D84EB7">
      <w:pPr>
        <w:widowControl w:val="0"/>
        <w:rPr>
          <w:rFonts w:cs="Times New Roman"/>
          <w:szCs w:val="24"/>
        </w:rPr>
      </w:pPr>
      <w:r w:rsidRPr="00892459">
        <w:rPr>
          <w:rFonts w:cs="Times New Roman"/>
          <w:szCs w:val="24"/>
        </w:rPr>
        <w:t>формулировать критерии диагностики профессиональных затруднений педагога</w:t>
      </w:r>
    </w:p>
    <w:p w14:paraId="0C9A0164" w14:textId="77777777" w:rsidR="00D84EB7" w:rsidRPr="00892459" w:rsidRDefault="00D84EB7" w:rsidP="00D84EB7">
      <w:pPr>
        <w:widowControl w:val="0"/>
        <w:rPr>
          <w:rFonts w:cs="Times New Roman"/>
          <w:szCs w:val="24"/>
        </w:rPr>
      </w:pPr>
      <w:r w:rsidRPr="00892459">
        <w:rPr>
          <w:rFonts w:cs="Times New Roman"/>
          <w:szCs w:val="24"/>
        </w:rPr>
        <w:t>определить направления формирования и развития профессиональных компетенций в рамках непрерывного профессионального образования педагога</w:t>
      </w:r>
    </w:p>
    <w:p w14:paraId="0B340C82" w14:textId="77777777" w:rsidR="00D84EB7" w:rsidRPr="00892459" w:rsidRDefault="00D84EB7" w:rsidP="00D84EB7">
      <w:pPr>
        <w:widowControl w:val="0"/>
        <w:rPr>
          <w:rFonts w:cs="Times New Roman"/>
          <w:szCs w:val="24"/>
        </w:rPr>
      </w:pPr>
      <w:r w:rsidRPr="00892459">
        <w:rPr>
          <w:rFonts w:cs="Times New Roman"/>
          <w:szCs w:val="24"/>
        </w:rPr>
        <w:t>конструировать востребованные образовательной организацией варианты моделей повышения квалификации</w:t>
      </w:r>
    </w:p>
    <w:p w14:paraId="66D08D06" w14:textId="77777777" w:rsidR="00D84EB7" w:rsidRPr="00892459" w:rsidRDefault="00D84EB7" w:rsidP="00D84EB7">
      <w:pPr>
        <w:widowControl w:val="0"/>
        <w:rPr>
          <w:rFonts w:cs="Times New Roman"/>
          <w:szCs w:val="24"/>
        </w:rPr>
      </w:pPr>
      <w:r w:rsidRPr="00892459">
        <w:rPr>
          <w:rFonts w:cs="Times New Roman"/>
          <w:szCs w:val="24"/>
        </w:rPr>
        <w:t xml:space="preserve">Владеть действиями (навыками): </w:t>
      </w:r>
    </w:p>
    <w:p w14:paraId="69BF090D" w14:textId="77777777" w:rsidR="00D84EB7" w:rsidRPr="00892459" w:rsidRDefault="00D84EB7" w:rsidP="00D84EB7">
      <w:pPr>
        <w:widowControl w:val="0"/>
        <w:rPr>
          <w:rFonts w:cs="Times New Roman"/>
          <w:szCs w:val="24"/>
        </w:rPr>
      </w:pPr>
      <w:r w:rsidRPr="00892459">
        <w:rPr>
          <w:rFonts w:cs="Times New Roman"/>
          <w:szCs w:val="24"/>
        </w:rPr>
        <w:t>формулирует основные критерии диагностики профессиональных затруднений педагога</w:t>
      </w:r>
    </w:p>
    <w:p w14:paraId="60CB2AD0" w14:textId="77777777" w:rsidR="00D84EB7" w:rsidRPr="00892459" w:rsidRDefault="00D84EB7" w:rsidP="00D84EB7">
      <w:pPr>
        <w:widowControl w:val="0"/>
        <w:rPr>
          <w:rFonts w:cs="Times New Roman"/>
          <w:szCs w:val="24"/>
        </w:rPr>
      </w:pPr>
      <w:r w:rsidRPr="00892459">
        <w:rPr>
          <w:rFonts w:cs="Times New Roman"/>
          <w:szCs w:val="24"/>
        </w:rPr>
        <w:t>формулирует основные профессиональные потребности и возможности педагогического работника с учетом совокупности его профессиональных мотивов</w:t>
      </w:r>
    </w:p>
    <w:p w14:paraId="6D364766" w14:textId="77777777" w:rsidR="00D84EB7" w:rsidRDefault="00D84EB7" w:rsidP="00D84EB7">
      <w:pPr>
        <w:widowControl w:val="0"/>
        <w:rPr>
          <w:rFonts w:cs="Times New Roman"/>
          <w:szCs w:val="24"/>
        </w:rPr>
      </w:pPr>
      <w:r w:rsidRPr="00892459">
        <w:rPr>
          <w:rFonts w:cs="Times New Roman"/>
          <w:szCs w:val="24"/>
        </w:rPr>
        <w:t>определяет практическую направленность содержания и форм профессионального развития педагога</w:t>
      </w:r>
    </w:p>
    <w:p w14:paraId="565E0C17" w14:textId="77777777" w:rsidR="00D84EB7" w:rsidRPr="00892459" w:rsidRDefault="00D84EB7" w:rsidP="00D84EB7">
      <w:pPr>
        <w:widowControl w:val="0"/>
        <w:rPr>
          <w:rFonts w:cs="Times New Roman"/>
          <w:szCs w:val="24"/>
        </w:rPr>
      </w:pPr>
    </w:p>
    <w:p w14:paraId="7102A7E4" w14:textId="77777777" w:rsidR="00D84EB7" w:rsidRPr="00892459" w:rsidRDefault="00D84EB7" w:rsidP="00D84EB7">
      <w:pPr>
        <w:widowControl w:val="0"/>
        <w:spacing w:after="0"/>
        <w:jc w:val="both"/>
        <w:rPr>
          <w:rFonts w:cs="Times New Roman"/>
          <w:szCs w:val="24"/>
        </w:rPr>
      </w:pPr>
      <w:r w:rsidRPr="00892459">
        <w:rPr>
          <w:rFonts w:cs="Times New Roman"/>
          <w:szCs w:val="24"/>
        </w:rPr>
        <w:t>ПК-4. Способен адаптировать и внедрять инновационные практики в области проектирования и реализации основных и дополнительных образовательных программ к условиям деятельности образовательной организации.</w:t>
      </w:r>
    </w:p>
    <w:p w14:paraId="0DEFD85B" w14:textId="77777777" w:rsidR="00D84EB7" w:rsidRPr="00892459" w:rsidRDefault="00D84EB7" w:rsidP="00D84EB7">
      <w:pPr>
        <w:widowControl w:val="0"/>
        <w:rPr>
          <w:rFonts w:cs="Times New Roman"/>
          <w:szCs w:val="24"/>
        </w:rPr>
      </w:pPr>
      <w:r w:rsidRPr="00892459">
        <w:rPr>
          <w:rFonts w:cs="Times New Roman"/>
          <w:szCs w:val="24"/>
        </w:rPr>
        <w:t xml:space="preserve">-Знать: </w:t>
      </w:r>
    </w:p>
    <w:p w14:paraId="454BDEB8" w14:textId="77777777" w:rsidR="00D84EB7" w:rsidRPr="00892459" w:rsidRDefault="00D84EB7" w:rsidP="00D84EB7">
      <w:pPr>
        <w:widowControl w:val="0"/>
        <w:rPr>
          <w:rFonts w:cs="Times New Roman"/>
          <w:szCs w:val="24"/>
        </w:rPr>
      </w:pPr>
      <w:r w:rsidRPr="00892459">
        <w:rPr>
          <w:rFonts w:cs="Times New Roman"/>
          <w:szCs w:val="24"/>
        </w:rPr>
        <w:t>достижения отечественного и зарубежного опыта в области проектирования и реализации основных и дополнительных образовательных программ</w:t>
      </w:r>
    </w:p>
    <w:p w14:paraId="0AAC1383" w14:textId="77777777" w:rsidR="00D84EB7" w:rsidRPr="00892459" w:rsidRDefault="00D84EB7" w:rsidP="00D84EB7">
      <w:pPr>
        <w:widowControl w:val="0"/>
        <w:rPr>
          <w:rFonts w:cs="Times New Roman"/>
          <w:szCs w:val="24"/>
        </w:rPr>
      </w:pPr>
      <w:r w:rsidRPr="00892459">
        <w:rPr>
          <w:rFonts w:cs="Times New Roman"/>
          <w:szCs w:val="24"/>
        </w:rPr>
        <w:t>принципы и подходы системного анализа деятельности и результативности образовательной организации</w:t>
      </w:r>
    </w:p>
    <w:p w14:paraId="067533D4" w14:textId="77777777" w:rsidR="00D84EB7" w:rsidRPr="00892459" w:rsidRDefault="00D84EB7" w:rsidP="00D84EB7">
      <w:pPr>
        <w:widowControl w:val="0"/>
        <w:rPr>
          <w:rFonts w:cs="Times New Roman"/>
          <w:szCs w:val="24"/>
        </w:rPr>
      </w:pPr>
      <w:r w:rsidRPr="00892459">
        <w:rPr>
          <w:rFonts w:cs="Times New Roman"/>
          <w:szCs w:val="24"/>
        </w:rPr>
        <w:t>основные этапы проектирования основных и дополнительных образовательных программ</w:t>
      </w:r>
    </w:p>
    <w:p w14:paraId="5951F812" w14:textId="77777777" w:rsidR="00D84EB7" w:rsidRPr="00892459" w:rsidRDefault="00D84EB7" w:rsidP="00D84EB7">
      <w:pPr>
        <w:widowControl w:val="0"/>
        <w:rPr>
          <w:rFonts w:cs="Times New Roman"/>
          <w:szCs w:val="24"/>
        </w:rPr>
      </w:pPr>
      <w:r w:rsidRPr="00892459">
        <w:rPr>
          <w:rFonts w:cs="Times New Roman"/>
          <w:szCs w:val="24"/>
        </w:rPr>
        <w:lastRenderedPageBreak/>
        <w:t>способы адаптации лучших и результативных инновационных практик в области проектирования и реализации основных и дополнительных образовательных программ к условиям деятельности образовательной организации»</w:t>
      </w:r>
    </w:p>
    <w:p w14:paraId="38A6C340" w14:textId="77777777" w:rsidR="00D84EB7" w:rsidRPr="00892459" w:rsidRDefault="00D84EB7" w:rsidP="00D84EB7">
      <w:pPr>
        <w:widowControl w:val="0"/>
        <w:rPr>
          <w:rFonts w:cs="Times New Roman"/>
          <w:szCs w:val="24"/>
        </w:rPr>
      </w:pPr>
      <w:r w:rsidRPr="00892459">
        <w:rPr>
          <w:rFonts w:cs="Times New Roman"/>
          <w:szCs w:val="24"/>
        </w:rPr>
        <w:t xml:space="preserve">Уметь: </w:t>
      </w:r>
    </w:p>
    <w:p w14:paraId="709D39A0" w14:textId="77777777" w:rsidR="00D84EB7" w:rsidRPr="00892459" w:rsidRDefault="00D84EB7" w:rsidP="00D84EB7">
      <w:pPr>
        <w:widowControl w:val="0"/>
        <w:rPr>
          <w:rFonts w:cs="Times New Roman"/>
          <w:szCs w:val="24"/>
        </w:rPr>
      </w:pPr>
      <w:r w:rsidRPr="00892459">
        <w:rPr>
          <w:rFonts w:cs="Times New Roman"/>
          <w:szCs w:val="24"/>
        </w:rPr>
        <w:t>провести сравнение и оценить преимущества и недостатки существующих подходов при проектировании основных и дополнительных образовательных программ</w:t>
      </w:r>
    </w:p>
    <w:p w14:paraId="5AB8A4FC" w14:textId="77777777" w:rsidR="00D84EB7" w:rsidRPr="00892459" w:rsidRDefault="00D84EB7" w:rsidP="00D84EB7">
      <w:pPr>
        <w:widowControl w:val="0"/>
        <w:rPr>
          <w:rFonts w:cs="Times New Roman"/>
          <w:szCs w:val="24"/>
        </w:rPr>
      </w:pPr>
      <w:r w:rsidRPr="00892459">
        <w:rPr>
          <w:rFonts w:cs="Times New Roman"/>
          <w:szCs w:val="24"/>
        </w:rPr>
        <w:t>провести системный анализ образовательной ситуации, сложившейся в образовательной организации, в целях адаптации к ее условиям результативных инновационных практик</w:t>
      </w:r>
    </w:p>
    <w:p w14:paraId="789E4D1B" w14:textId="77777777" w:rsidR="00D84EB7" w:rsidRPr="00892459" w:rsidRDefault="00D84EB7" w:rsidP="00D84EB7">
      <w:pPr>
        <w:widowControl w:val="0"/>
        <w:rPr>
          <w:rFonts w:cs="Times New Roman"/>
          <w:szCs w:val="24"/>
        </w:rPr>
      </w:pPr>
      <w:r w:rsidRPr="00892459">
        <w:rPr>
          <w:rFonts w:cs="Times New Roman"/>
          <w:szCs w:val="24"/>
        </w:rPr>
        <w:t>разработать алгоритм проектирования основных и дополнительных образовательных программ</w:t>
      </w:r>
    </w:p>
    <w:p w14:paraId="6C0104C9" w14:textId="77777777" w:rsidR="00D84EB7" w:rsidRPr="00892459" w:rsidRDefault="00D84EB7" w:rsidP="00D84EB7">
      <w:pPr>
        <w:widowControl w:val="0"/>
        <w:rPr>
          <w:rFonts w:cs="Times New Roman"/>
          <w:szCs w:val="24"/>
        </w:rPr>
      </w:pPr>
      <w:r w:rsidRPr="00892459">
        <w:rPr>
          <w:rFonts w:cs="Times New Roman"/>
          <w:szCs w:val="24"/>
        </w:rPr>
        <w:t>выявить наиболее существенные предпосылки успешной реализации инновационной практики в области проектирования и реализации основных и дополнительных образовательных программ</w:t>
      </w:r>
    </w:p>
    <w:p w14:paraId="7E217625" w14:textId="77777777" w:rsidR="00D84EB7" w:rsidRPr="00892459" w:rsidRDefault="00D84EB7" w:rsidP="00D84EB7">
      <w:pPr>
        <w:widowControl w:val="0"/>
        <w:rPr>
          <w:rFonts w:cs="Times New Roman"/>
          <w:szCs w:val="24"/>
        </w:rPr>
      </w:pPr>
      <w:r w:rsidRPr="00892459">
        <w:rPr>
          <w:rFonts w:cs="Times New Roman"/>
          <w:szCs w:val="24"/>
        </w:rPr>
        <w:t xml:space="preserve">Владеть действиями (навыками): </w:t>
      </w:r>
    </w:p>
    <w:p w14:paraId="64BE75A1" w14:textId="77777777" w:rsidR="00D84EB7" w:rsidRPr="00892459" w:rsidRDefault="00D84EB7" w:rsidP="00D84EB7">
      <w:pPr>
        <w:widowControl w:val="0"/>
        <w:rPr>
          <w:rFonts w:cs="Times New Roman"/>
          <w:szCs w:val="24"/>
        </w:rPr>
      </w:pPr>
      <w:r w:rsidRPr="00892459">
        <w:rPr>
          <w:rFonts w:cs="Times New Roman"/>
          <w:szCs w:val="24"/>
        </w:rPr>
        <w:t>проводит сравнение и оценивает преимущества и недостатки существующих подходов при проектировании основных и дополнительных образовательных программ</w:t>
      </w:r>
    </w:p>
    <w:p w14:paraId="79B39BFE" w14:textId="77777777" w:rsidR="00D84EB7" w:rsidRPr="00892459" w:rsidRDefault="00D84EB7" w:rsidP="00D84EB7">
      <w:pPr>
        <w:widowControl w:val="0"/>
        <w:rPr>
          <w:rFonts w:cs="Times New Roman"/>
          <w:szCs w:val="24"/>
        </w:rPr>
      </w:pPr>
      <w:r w:rsidRPr="00892459">
        <w:rPr>
          <w:rFonts w:cs="Times New Roman"/>
          <w:szCs w:val="24"/>
        </w:rPr>
        <w:t>проводит системный анализ образовательной ситуации, сложившейся в образовательной организации, в целях адаптации к ее условиям результативных инновационных практик</w:t>
      </w:r>
    </w:p>
    <w:p w14:paraId="7A745ECC" w14:textId="77777777" w:rsidR="00D84EB7" w:rsidRDefault="00D84EB7" w:rsidP="00D84EB7">
      <w:pPr>
        <w:widowControl w:val="0"/>
        <w:rPr>
          <w:rFonts w:cs="Times New Roman"/>
          <w:szCs w:val="24"/>
        </w:rPr>
      </w:pPr>
      <w:r w:rsidRPr="00892459">
        <w:rPr>
          <w:rFonts w:cs="Times New Roman"/>
          <w:szCs w:val="24"/>
        </w:rPr>
        <w:t>проводит непрерывный анализ и необходимую коррекцию хода реализации избранной инновации в области проектирования и реализации основных и дополнительных образовательных программ</w:t>
      </w:r>
    </w:p>
    <w:p w14:paraId="5D65BE4E" w14:textId="77777777" w:rsidR="00D84EB7" w:rsidRPr="00892459" w:rsidRDefault="00D84EB7" w:rsidP="00D84EB7">
      <w:pPr>
        <w:widowControl w:val="0"/>
        <w:rPr>
          <w:rFonts w:cs="Times New Roman"/>
          <w:szCs w:val="24"/>
        </w:rPr>
      </w:pPr>
    </w:p>
    <w:p w14:paraId="23429C77" w14:textId="77777777" w:rsidR="00D84EB7" w:rsidRPr="00892459" w:rsidRDefault="00D84EB7" w:rsidP="00D84EB7">
      <w:pPr>
        <w:widowControl w:val="0"/>
        <w:rPr>
          <w:rFonts w:cs="Times New Roman"/>
          <w:szCs w:val="24"/>
        </w:rPr>
      </w:pPr>
      <w:r w:rsidRPr="00892459">
        <w:rPr>
          <w:rFonts w:cs="Times New Roman"/>
          <w:szCs w:val="24"/>
        </w:rPr>
        <w:t xml:space="preserve">ПК-5. Способен осуществлять научно-методическое сопровождение деятельности педагогических работников по индивидуализации и дифференциации образовательного процесса-Знать: </w:t>
      </w:r>
    </w:p>
    <w:p w14:paraId="4D794ACF" w14:textId="77777777" w:rsidR="00D84EB7" w:rsidRPr="00892459" w:rsidRDefault="00D84EB7" w:rsidP="00D84EB7">
      <w:pPr>
        <w:widowControl w:val="0"/>
        <w:rPr>
          <w:rFonts w:cs="Times New Roman"/>
          <w:szCs w:val="24"/>
        </w:rPr>
      </w:pPr>
      <w:r w:rsidRPr="00892459">
        <w:rPr>
          <w:rFonts w:cs="Times New Roman"/>
          <w:szCs w:val="24"/>
        </w:rPr>
        <w:t>способы выявления образовательных потребностей участников образовательных отношений</w:t>
      </w:r>
    </w:p>
    <w:p w14:paraId="4137CF46" w14:textId="77777777" w:rsidR="00D84EB7" w:rsidRPr="00892459" w:rsidRDefault="00D84EB7" w:rsidP="00D84EB7">
      <w:pPr>
        <w:widowControl w:val="0"/>
        <w:rPr>
          <w:rFonts w:cs="Times New Roman"/>
          <w:szCs w:val="24"/>
        </w:rPr>
      </w:pPr>
      <w:r w:rsidRPr="00892459">
        <w:rPr>
          <w:rFonts w:cs="Times New Roman"/>
          <w:szCs w:val="24"/>
        </w:rPr>
        <w:t>отечественный и зарубежный опыт реализации подходов к индивидуализации и дифференциации образовательного процесса</w:t>
      </w:r>
    </w:p>
    <w:p w14:paraId="151795BC" w14:textId="77777777" w:rsidR="00D84EB7" w:rsidRPr="00892459" w:rsidRDefault="00D84EB7" w:rsidP="00D84EB7">
      <w:pPr>
        <w:widowControl w:val="0"/>
        <w:rPr>
          <w:rFonts w:cs="Times New Roman"/>
          <w:szCs w:val="24"/>
        </w:rPr>
      </w:pPr>
      <w:r w:rsidRPr="00892459">
        <w:rPr>
          <w:rFonts w:cs="Times New Roman"/>
          <w:szCs w:val="24"/>
        </w:rPr>
        <w:t>функции и принципы научно-методического сопровождения профессиональной деятельности педагогов</w:t>
      </w:r>
    </w:p>
    <w:p w14:paraId="44D816F4" w14:textId="77777777" w:rsidR="00D84EB7" w:rsidRPr="00892459" w:rsidRDefault="00D84EB7" w:rsidP="00D84EB7">
      <w:pPr>
        <w:widowControl w:val="0"/>
        <w:rPr>
          <w:rFonts w:cs="Times New Roman"/>
          <w:szCs w:val="24"/>
        </w:rPr>
      </w:pPr>
      <w:r w:rsidRPr="00892459">
        <w:rPr>
          <w:rFonts w:cs="Times New Roman"/>
          <w:szCs w:val="24"/>
        </w:rPr>
        <w:t>психологические инструменты и способы мотивации педагогов на индивидуализацию и дифференциацию образовательного процесса</w:t>
      </w:r>
    </w:p>
    <w:p w14:paraId="30F55753" w14:textId="77777777" w:rsidR="00D84EB7" w:rsidRPr="00892459" w:rsidRDefault="00D84EB7" w:rsidP="00D84EB7">
      <w:pPr>
        <w:widowControl w:val="0"/>
        <w:rPr>
          <w:rFonts w:cs="Times New Roman"/>
          <w:szCs w:val="24"/>
        </w:rPr>
      </w:pPr>
      <w:r w:rsidRPr="00892459">
        <w:rPr>
          <w:rFonts w:cs="Times New Roman"/>
          <w:szCs w:val="24"/>
        </w:rPr>
        <w:t xml:space="preserve">Уметь: </w:t>
      </w:r>
    </w:p>
    <w:p w14:paraId="4F23C5F8" w14:textId="77777777" w:rsidR="00D84EB7" w:rsidRPr="00892459" w:rsidRDefault="00D84EB7" w:rsidP="00D84EB7">
      <w:pPr>
        <w:widowControl w:val="0"/>
        <w:rPr>
          <w:rFonts w:cs="Times New Roman"/>
          <w:szCs w:val="24"/>
        </w:rPr>
      </w:pPr>
      <w:r w:rsidRPr="00892459">
        <w:rPr>
          <w:rFonts w:cs="Times New Roman"/>
          <w:szCs w:val="24"/>
        </w:rPr>
        <w:t xml:space="preserve">выявлять, обобщать и распространять отечественный и зарубежный профессиональный </w:t>
      </w:r>
      <w:r w:rsidRPr="00892459">
        <w:rPr>
          <w:rFonts w:cs="Times New Roman"/>
          <w:szCs w:val="24"/>
        </w:rPr>
        <w:lastRenderedPageBreak/>
        <w:t>опыт в вопросах индивидуализации и дифференциации образовательного процесса</w:t>
      </w:r>
    </w:p>
    <w:p w14:paraId="2A6EAB7D" w14:textId="77777777" w:rsidR="00D84EB7" w:rsidRPr="00892459" w:rsidRDefault="00D84EB7" w:rsidP="00D84EB7">
      <w:pPr>
        <w:widowControl w:val="0"/>
        <w:rPr>
          <w:rFonts w:cs="Times New Roman"/>
          <w:szCs w:val="24"/>
        </w:rPr>
      </w:pPr>
      <w:r w:rsidRPr="00892459">
        <w:rPr>
          <w:rFonts w:cs="Times New Roman"/>
          <w:szCs w:val="24"/>
        </w:rPr>
        <w:t>определять и классифицировать направления, формы и содержание профессионального роста педагогов сообразно запросам и образовательным потребностям участников образовательного процесса</w:t>
      </w:r>
    </w:p>
    <w:p w14:paraId="72B59F91" w14:textId="77777777" w:rsidR="00D84EB7" w:rsidRPr="00892459" w:rsidRDefault="00D84EB7" w:rsidP="00D84EB7">
      <w:pPr>
        <w:widowControl w:val="0"/>
        <w:rPr>
          <w:rFonts w:cs="Times New Roman"/>
          <w:szCs w:val="24"/>
        </w:rPr>
      </w:pPr>
      <w:r w:rsidRPr="00892459">
        <w:rPr>
          <w:rFonts w:cs="Times New Roman"/>
          <w:szCs w:val="24"/>
        </w:rPr>
        <w:t>обучать, консультировать, информировать педагогов по вопросам индивидуализации и дифференциации процесса обучения и воспитания</w:t>
      </w:r>
    </w:p>
    <w:p w14:paraId="3CB7709E" w14:textId="77777777" w:rsidR="00D84EB7" w:rsidRPr="00892459" w:rsidRDefault="00D84EB7" w:rsidP="00D84EB7">
      <w:pPr>
        <w:widowControl w:val="0"/>
        <w:rPr>
          <w:rFonts w:cs="Times New Roman"/>
          <w:szCs w:val="24"/>
        </w:rPr>
      </w:pPr>
      <w:r w:rsidRPr="00892459">
        <w:rPr>
          <w:rFonts w:cs="Times New Roman"/>
          <w:szCs w:val="24"/>
        </w:rPr>
        <w:t>проектировать индивидуальные маршруты профессионального роста педагогов</w:t>
      </w:r>
    </w:p>
    <w:p w14:paraId="64682973" w14:textId="77777777" w:rsidR="00D84EB7" w:rsidRPr="00892459" w:rsidRDefault="00D84EB7" w:rsidP="00D84EB7">
      <w:pPr>
        <w:widowControl w:val="0"/>
        <w:rPr>
          <w:rFonts w:cs="Times New Roman"/>
          <w:szCs w:val="24"/>
        </w:rPr>
      </w:pPr>
      <w:r w:rsidRPr="00892459">
        <w:rPr>
          <w:rFonts w:cs="Times New Roman"/>
          <w:szCs w:val="24"/>
        </w:rPr>
        <w:t xml:space="preserve">Владеть действиями (навыками): </w:t>
      </w:r>
    </w:p>
    <w:p w14:paraId="0B0B08A2" w14:textId="77777777" w:rsidR="00D84EB7" w:rsidRPr="00892459" w:rsidRDefault="00D84EB7" w:rsidP="00D84EB7">
      <w:pPr>
        <w:widowControl w:val="0"/>
        <w:rPr>
          <w:rFonts w:cs="Times New Roman"/>
          <w:szCs w:val="24"/>
        </w:rPr>
      </w:pPr>
      <w:r w:rsidRPr="00892459">
        <w:rPr>
          <w:rFonts w:cs="Times New Roman"/>
          <w:szCs w:val="24"/>
        </w:rPr>
        <w:t>реализует разнообразные способы информирования педагогического коллектива о современных и эффективных технологиях обучения и воспитания, нацеленных на индивидуализацию и дифференциацию образовательного процесса</w:t>
      </w:r>
    </w:p>
    <w:p w14:paraId="4156D8E3" w14:textId="77777777" w:rsidR="00D84EB7" w:rsidRPr="00892459" w:rsidRDefault="00D84EB7" w:rsidP="00D84EB7">
      <w:pPr>
        <w:widowControl w:val="0"/>
        <w:rPr>
          <w:rFonts w:cs="Times New Roman"/>
          <w:szCs w:val="24"/>
        </w:rPr>
      </w:pPr>
      <w:r w:rsidRPr="00892459">
        <w:rPr>
          <w:rFonts w:cs="Times New Roman"/>
          <w:szCs w:val="24"/>
        </w:rPr>
        <w:t>осуществляет и обосновывает выбор форм и содержания повышения квалификации педагогических работников, которые соотносятся с запросами обучающихся на индивидуализацию и дифференциацию образовательного процесса</w:t>
      </w:r>
    </w:p>
    <w:p w14:paraId="3BCB527C" w14:textId="77777777" w:rsidR="00D84EB7" w:rsidRPr="00892459" w:rsidRDefault="00D84EB7" w:rsidP="00D84EB7">
      <w:pPr>
        <w:widowControl w:val="0"/>
        <w:rPr>
          <w:rFonts w:cs="Times New Roman"/>
          <w:szCs w:val="24"/>
        </w:rPr>
      </w:pPr>
      <w:r w:rsidRPr="00892459">
        <w:rPr>
          <w:rFonts w:cs="Times New Roman"/>
          <w:szCs w:val="24"/>
        </w:rPr>
        <w:t>проектирует и реализует персонифицированные программы повышения квалификации педагогических работников, нацеленные на индивидуализацию и дифференциацию образовательного процесса, с учетом имеющихся в образовательной организации ресурсов</w:t>
      </w:r>
    </w:p>
    <w:p w14:paraId="0228269C" w14:textId="77777777" w:rsidR="00D84EB7" w:rsidRPr="00892459" w:rsidRDefault="00D84EB7" w:rsidP="00D84EB7">
      <w:pPr>
        <w:widowControl w:val="0"/>
        <w:rPr>
          <w:rFonts w:cs="Times New Roman"/>
          <w:szCs w:val="24"/>
        </w:rPr>
      </w:pPr>
      <w:r w:rsidRPr="00892459">
        <w:rPr>
          <w:rFonts w:cs="Times New Roman"/>
          <w:szCs w:val="24"/>
        </w:rPr>
        <w:t>разрабатывает механизмы формирования потребности на самоопределение и саморазвитие педагогов</w:t>
      </w:r>
    </w:p>
    <w:p w14:paraId="595DCDB1" w14:textId="77777777" w:rsidR="00D84EB7" w:rsidRPr="00892459" w:rsidRDefault="00D84EB7" w:rsidP="00D84EB7">
      <w:pPr>
        <w:widowControl w:val="0"/>
        <w:rPr>
          <w:rFonts w:cs="Times New Roman"/>
          <w:szCs w:val="24"/>
        </w:rPr>
      </w:pPr>
      <w:r w:rsidRPr="00892459">
        <w:rPr>
          <w:rFonts w:cs="Times New Roman"/>
          <w:szCs w:val="24"/>
        </w:rPr>
        <w:t>организует постоянное отслеживание динамики роста профессиональной компетенции педагога по проектированию индивидуализации и дифференциации образовательного процесса</w:t>
      </w:r>
    </w:p>
    <w:p w14:paraId="7EA8E0C8" w14:textId="77777777" w:rsidR="00D84EB7" w:rsidRPr="00E75E69" w:rsidRDefault="00D84EB7" w:rsidP="00D84EB7">
      <w:pPr>
        <w:autoSpaceDE w:val="0"/>
        <w:autoSpaceDN w:val="0"/>
        <w:adjustRightInd w:val="0"/>
        <w:rPr>
          <w:rFonts w:ascii="TimesNewRomanPSMT" w:eastAsia="Times New Roman" w:hAnsi="TimesNewRomanPSMT" w:cs="TimesNewRomanPSMT"/>
          <w:szCs w:val="24"/>
          <w:lang w:eastAsia="ru-RU"/>
        </w:rPr>
      </w:pPr>
    </w:p>
    <w:p w14:paraId="2FC45590" w14:textId="77777777" w:rsidR="00D84EB7" w:rsidRPr="00E75E69" w:rsidRDefault="00D84EB7" w:rsidP="00D84EB7">
      <w:pPr>
        <w:autoSpaceDE w:val="0"/>
        <w:autoSpaceDN w:val="0"/>
        <w:adjustRightInd w:val="0"/>
        <w:spacing w:before="120"/>
        <w:rPr>
          <w:rFonts w:ascii="TimesNewRomanPS-BoldMT" w:eastAsia="Times New Roman" w:hAnsi="TimesNewRomanPS-BoldMT" w:cs="TimesNewRomanPS-BoldMT"/>
          <w:b/>
          <w:bCs/>
          <w:szCs w:val="24"/>
          <w:lang w:eastAsia="ru-RU"/>
        </w:rPr>
      </w:pPr>
      <w:r w:rsidRPr="00E75E69">
        <w:rPr>
          <w:rFonts w:ascii="TimesNewRomanPS-BoldMT" w:eastAsia="Times New Roman" w:hAnsi="TimesNewRomanPS-BoldMT" w:cs="TimesNewRomanPS-BoldMT"/>
          <w:b/>
          <w:bCs/>
          <w:szCs w:val="24"/>
          <w:lang w:eastAsia="ru-RU"/>
        </w:rPr>
        <w:t>4. Объем дисциплины и виды учебной работы</w:t>
      </w:r>
    </w:p>
    <w:tbl>
      <w:tblPr>
        <w:tblW w:w="96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2694"/>
        <w:gridCol w:w="708"/>
        <w:gridCol w:w="567"/>
        <w:gridCol w:w="567"/>
        <w:gridCol w:w="424"/>
      </w:tblGrid>
      <w:tr w:rsidR="00D84EB7" w:rsidRPr="00E75E69" w14:paraId="1DFC0009" w14:textId="77777777" w:rsidTr="00D84EB7">
        <w:tc>
          <w:tcPr>
            <w:tcW w:w="4678" w:type="dxa"/>
            <w:tcBorders>
              <w:top w:val="single" w:sz="12" w:space="0" w:color="auto"/>
              <w:left w:val="single" w:sz="18" w:space="0" w:color="auto"/>
              <w:bottom w:val="single" w:sz="18" w:space="0" w:color="auto"/>
              <w:right w:val="single" w:sz="18" w:space="0" w:color="auto"/>
            </w:tcBorders>
          </w:tcPr>
          <w:p w14:paraId="1A13475D" w14:textId="77777777" w:rsidR="00D84EB7" w:rsidRPr="00E75E69" w:rsidRDefault="00D84EB7" w:rsidP="00D84EB7">
            <w:pPr>
              <w:autoSpaceDE w:val="0"/>
              <w:autoSpaceDN w:val="0"/>
              <w:adjustRightInd w:val="0"/>
              <w:spacing w:before="120"/>
              <w:jc w:val="center"/>
              <w:rPr>
                <w:rFonts w:ascii="TimesNewRomanPS-BoldMT" w:eastAsia="Times New Roman" w:hAnsi="TimesNewRomanPS-BoldMT" w:cs="TimesNewRomanPS-BoldMT"/>
                <w:b/>
                <w:bCs/>
                <w:szCs w:val="24"/>
                <w:lang w:eastAsia="ru-RU"/>
              </w:rPr>
            </w:pPr>
            <w:r w:rsidRPr="00E75E69">
              <w:rPr>
                <w:rFonts w:ascii="TimesNewRomanPS-BoldMT" w:eastAsia="Times New Roman" w:hAnsi="TimesNewRomanPS-BoldMT" w:cs="TimesNewRomanPS-BoldMT"/>
                <w:b/>
                <w:bCs/>
                <w:szCs w:val="24"/>
                <w:lang w:eastAsia="ru-RU"/>
              </w:rPr>
              <w:t>Вид учебной работы</w:t>
            </w:r>
          </w:p>
        </w:tc>
        <w:tc>
          <w:tcPr>
            <w:tcW w:w="2694" w:type="dxa"/>
            <w:tcBorders>
              <w:top w:val="single" w:sz="12" w:space="0" w:color="auto"/>
              <w:left w:val="single" w:sz="18" w:space="0" w:color="auto"/>
              <w:bottom w:val="single" w:sz="18" w:space="0" w:color="auto"/>
              <w:right w:val="single" w:sz="18" w:space="0" w:color="auto"/>
            </w:tcBorders>
          </w:tcPr>
          <w:p w14:paraId="70A56A49" w14:textId="77777777" w:rsidR="00D84EB7" w:rsidRPr="00E75E69" w:rsidRDefault="00D84EB7" w:rsidP="00D84EB7">
            <w:pPr>
              <w:suppressAutoHyphens/>
              <w:autoSpaceDE w:val="0"/>
              <w:autoSpaceDN w:val="0"/>
              <w:adjustRightInd w:val="0"/>
              <w:jc w:val="center"/>
              <w:rPr>
                <w:rFonts w:ascii="TimesNewRomanPS-BoldMT" w:eastAsia="Times New Roman" w:hAnsi="TimesNewRomanPS-BoldMT" w:cs="TimesNewRomanPS-BoldMT"/>
                <w:b/>
                <w:bCs/>
                <w:szCs w:val="24"/>
                <w:lang w:eastAsia="ru-RU"/>
              </w:rPr>
            </w:pPr>
            <w:r w:rsidRPr="00E75E69">
              <w:rPr>
                <w:rFonts w:ascii="TimesNewRomanPS-BoldMT" w:eastAsia="Times New Roman" w:hAnsi="TimesNewRomanPS-BoldMT" w:cs="TimesNewRomanPS-BoldMT"/>
                <w:b/>
                <w:bCs/>
                <w:szCs w:val="24"/>
                <w:lang w:eastAsia="ru-RU"/>
              </w:rPr>
              <w:t>Всего часов/</w:t>
            </w:r>
          </w:p>
          <w:p w14:paraId="14EB78DE" w14:textId="77777777" w:rsidR="00D84EB7" w:rsidRPr="00E75E69" w:rsidRDefault="00D84EB7" w:rsidP="00D84EB7">
            <w:pPr>
              <w:suppressAutoHyphens/>
              <w:autoSpaceDE w:val="0"/>
              <w:autoSpaceDN w:val="0"/>
              <w:adjustRightInd w:val="0"/>
              <w:jc w:val="center"/>
              <w:rPr>
                <w:rFonts w:ascii="TimesNewRomanPS-BoldMT" w:eastAsia="Times New Roman" w:hAnsi="TimesNewRomanPS-BoldMT" w:cs="TimesNewRomanPS-BoldMT"/>
                <w:b/>
                <w:bCs/>
                <w:szCs w:val="24"/>
                <w:lang w:eastAsia="ru-RU"/>
              </w:rPr>
            </w:pPr>
            <w:r w:rsidRPr="00E75E69">
              <w:rPr>
                <w:rFonts w:ascii="TimesNewRomanPS-BoldMT" w:eastAsia="Times New Roman" w:hAnsi="TimesNewRomanPS-BoldMT" w:cs="TimesNewRomanPS-BoldMT"/>
                <w:b/>
                <w:bCs/>
                <w:szCs w:val="24"/>
                <w:lang w:eastAsia="ru-RU"/>
              </w:rPr>
              <w:t>зачетных единиц</w:t>
            </w:r>
          </w:p>
        </w:tc>
        <w:tc>
          <w:tcPr>
            <w:tcW w:w="2266" w:type="dxa"/>
            <w:gridSpan w:val="4"/>
            <w:tcBorders>
              <w:top w:val="single" w:sz="12" w:space="0" w:color="auto"/>
              <w:left w:val="single" w:sz="18" w:space="0" w:color="auto"/>
              <w:bottom w:val="single" w:sz="18" w:space="0" w:color="auto"/>
              <w:right w:val="single" w:sz="18" w:space="0" w:color="auto"/>
            </w:tcBorders>
          </w:tcPr>
          <w:p w14:paraId="2888AA5A" w14:textId="77777777" w:rsidR="00D84EB7" w:rsidRPr="00E75E69" w:rsidRDefault="00D84EB7" w:rsidP="00D84EB7">
            <w:pPr>
              <w:autoSpaceDE w:val="0"/>
              <w:autoSpaceDN w:val="0"/>
              <w:adjustRightInd w:val="0"/>
              <w:spacing w:before="120"/>
              <w:jc w:val="center"/>
              <w:rPr>
                <w:rFonts w:ascii="TimesNewRomanPS-BoldMT" w:eastAsia="Times New Roman" w:hAnsi="TimesNewRomanPS-BoldMT" w:cs="TimesNewRomanPS-BoldMT"/>
                <w:b/>
                <w:bCs/>
                <w:szCs w:val="24"/>
                <w:lang w:eastAsia="ru-RU"/>
              </w:rPr>
            </w:pPr>
            <w:r w:rsidRPr="00E75E69">
              <w:rPr>
                <w:rFonts w:ascii="TimesNewRomanPS-BoldMT" w:eastAsia="Times New Roman" w:hAnsi="TimesNewRomanPS-BoldMT" w:cs="TimesNewRomanPS-BoldMT"/>
                <w:b/>
                <w:bCs/>
                <w:szCs w:val="24"/>
                <w:lang w:eastAsia="ru-RU"/>
              </w:rPr>
              <w:t>Семестры</w:t>
            </w:r>
          </w:p>
        </w:tc>
      </w:tr>
      <w:tr w:rsidR="00D84EB7" w:rsidRPr="00E75E69" w14:paraId="6FAA95C9" w14:textId="77777777" w:rsidTr="00D84EB7">
        <w:trPr>
          <w:trHeight w:val="236"/>
        </w:trPr>
        <w:tc>
          <w:tcPr>
            <w:tcW w:w="4678" w:type="dxa"/>
            <w:tcBorders>
              <w:top w:val="single" w:sz="18" w:space="0" w:color="auto"/>
              <w:left w:val="single" w:sz="18" w:space="0" w:color="auto"/>
              <w:bottom w:val="single" w:sz="18" w:space="0" w:color="auto"/>
              <w:right w:val="single" w:sz="18" w:space="0" w:color="auto"/>
            </w:tcBorders>
            <w:shd w:val="clear" w:color="auto" w:fill="D9D9D9"/>
          </w:tcPr>
          <w:p w14:paraId="679A1BBB" w14:textId="77777777" w:rsidR="00D84EB7" w:rsidRPr="00E75E69" w:rsidRDefault="00D84EB7" w:rsidP="00D84EB7">
            <w:pPr>
              <w:suppressAutoHyphens/>
              <w:autoSpaceDE w:val="0"/>
              <w:autoSpaceDN w:val="0"/>
              <w:adjustRightInd w:val="0"/>
              <w:rPr>
                <w:rFonts w:ascii="TimesNewRomanPS-BoldMT" w:eastAsia="Times New Roman" w:hAnsi="TimesNewRomanPS-BoldMT" w:cs="TimesNewRomanPS-BoldMT"/>
                <w:b/>
                <w:bCs/>
                <w:szCs w:val="24"/>
                <w:lang w:eastAsia="ru-RU"/>
              </w:rPr>
            </w:pPr>
            <w:r w:rsidRPr="00E75E69">
              <w:rPr>
                <w:rFonts w:ascii="TimesNewRomanPS-BoldMT" w:eastAsia="Times New Roman" w:hAnsi="TimesNewRomanPS-BoldMT" w:cs="TimesNewRomanPS-BoldMT"/>
                <w:b/>
                <w:bCs/>
                <w:szCs w:val="24"/>
                <w:lang w:eastAsia="ru-RU"/>
              </w:rPr>
              <w:t>Аудиторные занятия (всего)</w:t>
            </w:r>
          </w:p>
        </w:tc>
        <w:tc>
          <w:tcPr>
            <w:tcW w:w="2694" w:type="dxa"/>
            <w:tcBorders>
              <w:top w:val="single" w:sz="18" w:space="0" w:color="auto"/>
              <w:left w:val="single" w:sz="18" w:space="0" w:color="auto"/>
              <w:bottom w:val="single" w:sz="18" w:space="0" w:color="auto"/>
              <w:right w:val="single" w:sz="18" w:space="0" w:color="auto"/>
            </w:tcBorders>
            <w:shd w:val="clear" w:color="auto" w:fill="D9D9D9"/>
          </w:tcPr>
          <w:p w14:paraId="1E26B332" w14:textId="77777777" w:rsidR="00D84EB7" w:rsidRPr="00E75E69" w:rsidRDefault="00D84EB7" w:rsidP="00D84EB7">
            <w:pPr>
              <w:suppressAutoHyphens/>
              <w:autoSpaceDE w:val="0"/>
              <w:autoSpaceDN w:val="0"/>
              <w:adjustRightInd w:val="0"/>
              <w:jc w:val="center"/>
              <w:rPr>
                <w:rFonts w:ascii="TimesNewRomanPS-BoldMT" w:eastAsia="Times New Roman" w:hAnsi="TimesNewRomanPS-BoldMT" w:cs="TimesNewRomanPS-BoldMT"/>
                <w:b/>
                <w:bCs/>
                <w:szCs w:val="24"/>
                <w:lang w:eastAsia="ru-RU"/>
              </w:rPr>
            </w:pPr>
          </w:p>
        </w:tc>
        <w:tc>
          <w:tcPr>
            <w:tcW w:w="708" w:type="dxa"/>
            <w:tcBorders>
              <w:top w:val="single" w:sz="18" w:space="0" w:color="auto"/>
              <w:left w:val="single" w:sz="18" w:space="0" w:color="auto"/>
              <w:bottom w:val="single" w:sz="18" w:space="0" w:color="auto"/>
              <w:right w:val="single" w:sz="18" w:space="0" w:color="auto"/>
            </w:tcBorders>
            <w:shd w:val="clear" w:color="auto" w:fill="D9D9D9"/>
          </w:tcPr>
          <w:p w14:paraId="4DB54BF9" w14:textId="77777777" w:rsidR="00D84EB7" w:rsidRPr="00E75E69" w:rsidRDefault="00D84EB7" w:rsidP="00D84EB7">
            <w:pPr>
              <w:suppressAutoHyphens/>
              <w:autoSpaceDE w:val="0"/>
              <w:autoSpaceDN w:val="0"/>
              <w:adjustRightInd w:val="0"/>
              <w:jc w:val="center"/>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1</w:t>
            </w:r>
          </w:p>
        </w:tc>
        <w:tc>
          <w:tcPr>
            <w:tcW w:w="567" w:type="dxa"/>
            <w:tcBorders>
              <w:top w:val="single" w:sz="18" w:space="0" w:color="auto"/>
              <w:left w:val="single" w:sz="18" w:space="0" w:color="auto"/>
              <w:bottom w:val="single" w:sz="18" w:space="0" w:color="auto"/>
              <w:right w:val="single" w:sz="18" w:space="0" w:color="auto"/>
            </w:tcBorders>
            <w:shd w:val="clear" w:color="auto" w:fill="D9D9D9"/>
          </w:tcPr>
          <w:p w14:paraId="3F305BE2" w14:textId="77777777" w:rsidR="00D84EB7" w:rsidRPr="00E75E69" w:rsidRDefault="00D84EB7" w:rsidP="00D84EB7">
            <w:pPr>
              <w:suppressAutoHyphens/>
              <w:autoSpaceDE w:val="0"/>
              <w:autoSpaceDN w:val="0"/>
              <w:adjustRightInd w:val="0"/>
              <w:jc w:val="center"/>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2</w:t>
            </w:r>
          </w:p>
        </w:tc>
        <w:tc>
          <w:tcPr>
            <w:tcW w:w="567" w:type="dxa"/>
            <w:tcBorders>
              <w:top w:val="single" w:sz="18" w:space="0" w:color="auto"/>
              <w:left w:val="single" w:sz="18" w:space="0" w:color="auto"/>
              <w:bottom w:val="single" w:sz="18" w:space="0" w:color="auto"/>
              <w:right w:val="single" w:sz="18" w:space="0" w:color="auto"/>
            </w:tcBorders>
            <w:shd w:val="clear" w:color="auto" w:fill="D9D9D9"/>
          </w:tcPr>
          <w:p w14:paraId="3D41D16E" w14:textId="77777777" w:rsidR="00D84EB7" w:rsidRPr="00E75E69" w:rsidRDefault="00D84EB7" w:rsidP="00D84EB7">
            <w:pPr>
              <w:suppressAutoHyphens/>
              <w:autoSpaceDE w:val="0"/>
              <w:autoSpaceDN w:val="0"/>
              <w:adjustRightInd w:val="0"/>
              <w:jc w:val="center"/>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3</w:t>
            </w:r>
          </w:p>
        </w:tc>
        <w:tc>
          <w:tcPr>
            <w:tcW w:w="424" w:type="dxa"/>
            <w:tcBorders>
              <w:top w:val="single" w:sz="18" w:space="0" w:color="auto"/>
              <w:left w:val="single" w:sz="18" w:space="0" w:color="auto"/>
              <w:bottom w:val="single" w:sz="18" w:space="0" w:color="auto"/>
              <w:right w:val="single" w:sz="18" w:space="0" w:color="auto"/>
            </w:tcBorders>
            <w:shd w:val="clear" w:color="auto" w:fill="D9D9D9"/>
          </w:tcPr>
          <w:p w14:paraId="210C4B1F" w14:textId="77777777" w:rsidR="00D84EB7" w:rsidRPr="00E75E69" w:rsidRDefault="00D84EB7" w:rsidP="00D84EB7">
            <w:pPr>
              <w:suppressAutoHyphens/>
              <w:autoSpaceDE w:val="0"/>
              <w:autoSpaceDN w:val="0"/>
              <w:adjustRightInd w:val="0"/>
              <w:jc w:val="center"/>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4</w:t>
            </w:r>
          </w:p>
        </w:tc>
      </w:tr>
      <w:tr w:rsidR="00D84EB7" w:rsidRPr="00E75E69" w14:paraId="324B3A47" w14:textId="77777777" w:rsidTr="00D84EB7">
        <w:tc>
          <w:tcPr>
            <w:tcW w:w="4678" w:type="dxa"/>
            <w:tcBorders>
              <w:top w:val="single" w:sz="18" w:space="0" w:color="auto"/>
              <w:left w:val="single" w:sz="18" w:space="0" w:color="auto"/>
              <w:right w:val="single" w:sz="18" w:space="0" w:color="auto"/>
            </w:tcBorders>
          </w:tcPr>
          <w:p w14:paraId="7E4142B1" w14:textId="77777777" w:rsidR="00D84EB7" w:rsidRPr="00E75E69" w:rsidRDefault="00D84EB7" w:rsidP="00D84EB7">
            <w:pPr>
              <w:suppressAutoHyphens/>
              <w:autoSpaceDE w:val="0"/>
              <w:autoSpaceDN w:val="0"/>
              <w:adjustRightInd w:val="0"/>
              <w:rPr>
                <w:rFonts w:eastAsia="Times New Roman" w:cs="Times New Roman"/>
                <w:b/>
                <w:bCs/>
                <w:szCs w:val="24"/>
                <w:lang w:eastAsia="ru-RU"/>
              </w:rPr>
            </w:pPr>
            <w:r w:rsidRPr="00E75E69">
              <w:rPr>
                <w:rFonts w:eastAsia="Times New Roman" w:cs="Times New Roman"/>
                <w:szCs w:val="24"/>
                <w:lang w:eastAsia="ru-RU"/>
              </w:rPr>
              <w:t>В том числе:</w:t>
            </w:r>
          </w:p>
        </w:tc>
        <w:tc>
          <w:tcPr>
            <w:tcW w:w="2694" w:type="dxa"/>
            <w:tcBorders>
              <w:top w:val="single" w:sz="18" w:space="0" w:color="auto"/>
              <w:left w:val="single" w:sz="18" w:space="0" w:color="auto"/>
              <w:right w:val="single" w:sz="18" w:space="0" w:color="auto"/>
            </w:tcBorders>
          </w:tcPr>
          <w:p w14:paraId="28A8781D" w14:textId="77777777" w:rsidR="00D84EB7" w:rsidRPr="00E75E69" w:rsidRDefault="00D84EB7" w:rsidP="00D84EB7">
            <w:pPr>
              <w:suppressAutoHyphens/>
              <w:autoSpaceDE w:val="0"/>
              <w:autoSpaceDN w:val="0"/>
              <w:adjustRightInd w:val="0"/>
              <w:jc w:val="center"/>
              <w:rPr>
                <w:rFonts w:ascii="TimesNewRomanPS-BoldMT" w:eastAsia="Times New Roman" w:hAnsi="TimesNewRomanPS-BoldMT" w:cs="TimesNewRomanPS-BoldMT"/>
                <w:b/>
                <w:bCs/>
                <w:szCs w:val="24"/>
                <w:lang w:eastAsia="ru-RU"/>
              </w:rPr>
            </w:pPr>
          </w:p>
        </w:tc>
        <w:tc>
          <w:tcPr>
            <w:tcW w:w="708" w:type="dxa"/>
            <w:tcBorders>
              <w:top w:val="single" w:sz="18" w:space="0" w:color="auto"/>
              <w:left w:val="single" w:sz="18" w:space="0" w:color="auto"/>
              <w:right w:val="single" w:sz="18" w:space="0" w:color="auto"/>
            </w:tcBorders>
          </w:tcPr>
          <w:p w14:paraId="6214B518" w14:textId="77777777" w:rsidR="00D84EB7" w:rsidRPr="00E75E69" w:rsidRDefault="00D84EB7" w:rsidP="00D84EB7">
            <w:pPr>
              <w:suppressAutoHyphens/>
              <w:autoSpaceDE w:val="0"/>
              <w:autoSpaceDN w:val="0"/>
              <w:adjustRightInd w:val="0"/>
              <w:jc w:val="center"/>
              <w:rPr>
                <w:rFonts w:ascii="TimesNewRomanPS-BoldMT" w:eastAsia="Times New Roman" w:hAnsi="TimesNewRomanPS-BoldMT" w:cs="TimesNewRomanPS-BoldMT"/>
                <w:b/>
                <w:bCs/>
                <w:szCs w:val="24"/>
                <w:lang w:eastAsia="ru-RU"/>
              </w:rPr>
            </w:pPr>
          </w:p>
        </w:tc>
        <w:tc>
          <w:tcPr>
            <w:tcW w:w="567" w:type="dxa"/>
            <w:tcBorders>
              <w:top w:val="single" w:sz="18" w:space="0" w:color="auto"/>
              <w:left w:val="single" w:sz="18" w:space="0" w:color="auto"/>
              <w:right w:val="single" w:sz="18" w:space="0" w:color="auto"/>
            </w:tcBorders>
          </w:tcPr>
          <w:p w14:paraId="4F743B46" w14:textId="77777777" w:rsidR="00D84EB7" w:rsidRPr="00E75E69" w:rsidRDefault="00D84EB7" w:rsidP="00D84EB7">
            <w:pPr>
              <w:suppressAutoHyphens/>
              <w:autoSpaceDE w:val="0"/>
              <w:autoSpaceDN w:val="0"/>
              <w:adjustRightInd w:val="0"/>
              <w:jc w:val="center"/>
              <w:rPr>
                <w:rFonts w:ascii="TimesNewRomanPS-BoldMT" w:eastAsia="Times New Roman" w:hAnsi="TimesNewRomanPS-BoldMT" w:cs="TimesNewRomanPS-BoldMT"/>
                <w:b/>
                <w:bCs/>
                <w:szCs w:val="24"/>
                <w:lang w:eastAsia="ru-RU"/>
              </w:rPr>
            </w:pPr>
          </w:p>
        </w:tc>
        <w:tc>
          <w:tcPr>
            <w:tcW w:w="567" w:type="dxa"/>
            <w:tcBorders>
              <w:top w:val="single" w:sz="18" w:space="0" w:color="auto"/>
              <w:left w:val="single" w:sz="18" w:space="0" w:color="auto"/>
              <w:right w:val="single" w:sz="18" w:space="0" w:color="auto"/>
            </w:tcBorders>
          </w:tcPr>
          <w:p w14:paraId="3912D94D" w14:textId="77777777" w:rsidR="00D84EB7" w:rsidRPr="00E75E69" w:rsidRDefault="00D84EB7" w:rsidP="00D84EB7">
            <w:pPr>
              <w:suppressAutoHyphens/>
              <w:autoSpaceDE w:val="0"/>
              <w:autoSpaceDN w:val="0"/>
              <w:adjustRightInd w:val="0"/>
              <w:jc w:val="center"/>
              <w:rPr>
                <w:rFonts w:ascii="TimesNewRomanPS-BoldMT" w:eastAsia="Times New Roman" w:hAnsi="TimesNewRomanPS-BoldMT" w:cs="TimesNewRomanPS-BoldMT"/>
                <w:b/>
                <w:bCs/>
                <w:szCs w:val="24"/>
                <w:lang w:eastAsia="ru-RU"/>
              </w:rPr>
            </w:pPr>
          </w:p>
        </w:tc>
        <w:tc>
          <w:tcPr>
            <w:tcW w:w="424" w:type="dxa"/>
            <w:tcBorders>
              <w:top w:val="single" w:sz="18" w:space="0" w:color="auto"/>
              <w:left w:val="single" w:sz="18" w:space="0" w:color="auto"/>
              <w:right w:val="single" w:sz="18" w:space="0" w:color="auto"/>
            </w:tcBorders>
          </w:tcPr>
          <w:p w14:paraId="232735E4" w14:textId="77777777" w:rsidR="00D84EB7" w:rsidRPr="00E75E69" w:rsidRDefault="00D84EB7" w:rsidP="00D84EB7">
            <w:pPr>
              <w:suppressAutoHyphens/>
              <w:autoSpaceDE w:val="0"/>
              <w:autoSpaceDN w:val="0"/>
              <w:adjustRightInd w:val="0"/>
              <w:jc w:val="center"/>
              <w:rPr>
                <w:rFonts w:ascii="TimesNewRomanPS-BoldMT" w:eastAsia="Times New Roman" w:hAnsi="TimesNewRomanPS-BoldMT" w:cs="TimesNewRomanPS-BoldMT"/>
                <w:b/>
                <w:bCs/>
                <w:szCs w:val="24"/>
                <w:lang w:eastAsia="ru-RU"/>
              </w:rPr>
            </w:pPr>
          </w:p>
        </w:tc>
      </w:tr>
      <w:tr w:rsidR="00D84EB7" w:rsidRPr="00E75E69" w14:paraId="5BCDFD32" w14:textId="77777777" w:rsidTr="00D84EB7">
        <w:tc>
          <w:tcPr>
            <w:tcW w:w="4678" w:type="dxa"/>
            <w:tcBorders>
              <w:left w:val="single" w:sz="18" w:space="0" w:color="auto"/>
              <w:right w:val="single" w:sz="18" w:space="0" w:color="auto"/>
            </w:tcBorders>
          </w:tcPr>
          <w:p w14:paraId="0B079674" w14:textId="77777777" w:rsidR="00D84EB7" w:rsidRPr="00E75E69" w:rsidRDefault="00D84EB7" w:rsidP="00D84EB7">
            <w:pPr>
              <w:suppressAutoHyphens/>
              <w:autoSpaceDE w:val="0"/>
              <w:autoSpaceDN w:val="0"/>
              <w:adjustRightInd w:val="0"/>
              <w:rPr>
                <w:rFonts w:eastAsia="Times New Roman" w:cs="Times New Roman"/>
                <w:b/>
                <w:bCs/>
                <w:szCs w:val="24"/>
                <w:lang w:eastAsia="ru-RU"/>
              </w:rPr>
            </w:pPr>
            <w:r w:rsidRPr="00E75E69">
              <w:rPr>
                <w:rFonts w:eastAsia="Times New Roman" w:cs="Times New Roman"/>
                <w:szCs w:val="24"/>
                <w:lang w:eastAsia="ru-RU"/>
              </w:rPr>
              <w:t>Лекции</w:t>
            </w:r>
          </w:p>
        </w:tc>
        <w:tc>
          <w:tcPr>
            <w:tcW w:w="2694" w:type="dxa"/>
            <w:tcBorders>
              <w:left w:val="single" w:sz="18" w:space="0" w:color="auto"/>
              <w:right w:val="single" w:sz="18" w:space="0" w:color="auto"/>
            </w:tcBorders>
          </w:tcPr>
          <w:p w14:paraId="3D239FC1" w14:textId="77777777" w:rsidR="00D84EB7" w:rsidRPr="00E75E69" w:rsidRDefault="00D84EB7" w:rsidP="00D84EB7">
            <w:pPr>
              <w:suppressAutoHyphens/>
              <w:autoSpaceDE w:val="0"/>
              <w:autoSpaceDN w:val="0"/>
              <w:adjustRightInd w:val="0"/>
              <w:jc w:val="center"/>
              <w:rPr>
                <w:rFonts w:ascii="TimesNewRomanPS-BoldMT" w:eastAsia="Times New Roman" w:hAnsi="TimesNewRomanPS-BoldMT" w:cs="TimesNewRomanPS-BoldMT"/>
                <w:b/>
                <w:bCs/>
                <w:szCs w:val="24"/>
                <w:lang w:eastAsia="ru-RU"/>
              </w:rPr>
            </w:pPr>
          </w:p>
        </w:tc>
        <w:tc>
          <w:tcPr>
            <w:tcW w:w="708" w:type="dxa"/>
            <w:tcBorders>
              <w:left w:val="single" w:sz="18" w:space="0" w:color="auto"/>
              <w:right w:val="single" w:sz="18" w:space="0" w:color="auto"/>
            </w:tcBorders>
          </w:tcPr>
          <w:p w14:paraId="1AB4911F" w14:textId="77777777" w:rsidR="00D84EB7" w:rsidRPr="00E75E69" w:rsidRDefault="00D84EB7" w:rsidP="00D84EB7">
            <w:pPr>
              <w:suppressAutoHyphens/>
              <w:autoSpaceDE w:val="0"/>
              <w:autoSpaceDN w:val="0"/>
              <w:adjustRightInd w:val="0"/>
              <w:jc w:val="center"/>
              <w:rPr>
                <w:rFonts w:ascii="TimesNewRomanPS-BoldMT" w:eastAsia="Times New Roman" w:hAnsi="TimesNewRomanPS-BoldMT" w:cs="TimesNewRomanPS-BoldMT"/>
                <w:b/>
                <w:bCs/>
                <w:szCs w:val="24"/>
                <w:lang w:eastAsia="ru-RU"/>
              </w:rPr>
            </w:pPr>
          </w:p>
        </w:tc>
        <w:tc>
          <w:tcPr>
            <w:tcW w:w="567" w:type="dxa"/>
            <w:tcBorders>
              <w:left w:val="single" w:sz="18" w:space="0" w:color="auto"/>
              <w:right w:val="single" w:sz="18" w:space="0" w:color="auto"/>
            </w:tcBorders>
          </w:tcPr>
          <w:p w14:paraId="1C301C38" w14:textId="77777777" w:rsidR="00D84EB7" w:rsidRPr="00E75E69" w:rsidRDefault="00D84EB7" w:rsidP="00D84EB7">
            <w:pPr>
              <w:suppressAutoHyphens/>
              <w:autoSpaceDE w:val="0"/>
              <w:autoSpaceDN w:val="0"/>
              <w:adjustRightInd w:val="0"/>
              <w:jc w:val="center"/>
              <w:rPr>
                <w:rFonts w:ascii="TimesNewRomanPS-BoldMT" w:eastAsia="Times New Roman" w:hAnsi="TimesNewRomanPS-BoldMT" w:cs="TimesNewRomanPS-BoldMT"/>
                <w:b/>
                <w:bCs/>
                <w:szCs w:val="24"/>
                <w:lang w:eastAsia="ru-RU"/>
              </w:rPr>
            </w:pPr>
          </w:p>
        </w:tc>
        <w:tc>
          <w:tcPr>
            <w:tcW w:w="567" w:type="dxa"/>
            <w:tcBorders>
              <w:left w:val="single" w:sz="18" w:space="0" w:color="auto"/>
              <w:right w:val="single" w:sz="18" w:space="0" w:color="auto"/>
            </w:tcBorders>
          </w:tcPr>
          <w:p w14:paraId="7CB74E88" w14:textId="77777777" w:rsidR="00D84EB7" w:rsidRPr="00E75E69" w:rsidRDefault="00D84EB7" w:rsidP="00D84EB7">
            <w:pPr>
              <w:suppressAutoHyphens/>
              <w:autoSpaceDE w:val="0"/>
              <w:autoSpaceDN w:val="0"/>
              <w:adjustRightInd w:val="0"/>
              <w:jc w:val="center"/>
              <w:rPr>
                <w:rFonts w:ascii="TimesNewRomanPS-BoldMT" w:eastAsia="Times New Roman" w:hAnsi="TimesNewRomanPS-BoldMT" w:cs="TimesNewRomanPS-BoldMT"/>
                <w:b/>
                <w:bCs/>
                <w:szCs w:val="24"/>
                <w:lang w:eastAsia="ru-RU"/>
              </w:rPr>
            </w:pPr>
          </w:p>
        </w:tc>
        <w:tc>
          <w:tcPr>
            <w:tcW w:w="424" w:type="dxa"/>
            <w:tcBorders>
              <w:left w:val="single" w:sz="18" w:space="0" w:color="auto"/>
              <w:right w:val="single" w:sz="18" w:space="0" w:color="auto"/>
            </w:tcBorders>
          </w:tcPr>
          <w:p w14:paraId="1F4CAE78" w14:textId="77777777" w:rsidR="00D84EB7" w:rsidRPr="00E75E69" w:rsidRDefault="00D84EB7" w:rsidP="00D84EB7">
            <w:pPr>
              <w:suppressAutoHyphens/>
              <w:autoSpaceDE w:val="0"/>
              <w:autoSpaceDN w:val="0"/>
              <w:adjustRightInd w:val="0"/>
              <w:jc w:val="center"/>
              <w:rPr>
                <w:rFonts w:ascii="TimesNewRomanPS-BoldMT" w:eastAsia="Times New Roman" w:hAnsi="TimesNewRomanPS-BoldMT" w:cs="TimesNewRomanPS-BoldMT"/>
                <w:b/>
                <w:bCs/>
                <w:szCs w:val="24"/>
                <w:lang w:eastAsia="ru-RU"/>
              </w:rPr>
            </w:pPr>
          </w:p>
        </w:tc>
      </w:tr>
      <w:tr w:rsidR="00D84EB7" w:rsidRPr="00E75E69" w14:paraId="403C071F" w14:textId="77777777" w:rsidTr="00D84EB7">
        <w:tc>
          <w:tcPr>
            <w:tcW w:w="4678" w:type="dxa"/>
            <w:tcBorders>
              <w:left w:val="single" w:sz="18" w:space="0" w:color="auto"/>
              <w:right w:val="single" w:sz="18" w:space="0" w:color="auto"/>
            </w:tcBorders>
          </w:tcPr>
          <w:p w14:paraId="08774B92" w14:textId="77777777" w:rsidR="00D84EB7" w:rsidRPr="00E75E69" w:rsidRDefault="00D84EB7" w:rsidP="00D84EB7">
            <w:pPr>
              <w:suppressAutoHyphens/>
              <w:autoSpaceDE w:val="0"/>
              <w:autoSpaceDN w:val="0"/>
              <w:adjustRightInd w:val="0"/>
              <w:rPr>
                <w:rFonts w:eastAsia="Times New Roman" w:cs="Times New Roman"/>
                <w:b/>
                <w:bCs/>
                <w:szCs w:val="24"/>
                <w:lang w:eastAsia="ru-RU"/>
              </w:rPr>
            </w:pPr>
            <w:r w:rsidRPr="00E75E69">
              <w:rPr>
                <w:rFonts w:eastAsia="Times New Roman" w:cs="Times New Roman"/>
                <w:szCs w:val="24"/>
                <w:lang w:eastAsia="ru-RU"/>
              </w:rPr>
              <w:t>Практические занятия (ПЗ)</w:t>
            </w:r>
          </w:p>
        </w:tc>
        <w:tc>
          <w:tcPr>
            <w:tcW w:w="2694" w:type="dxa"/>
            <w:tcBorders>
              <w:left w:val="single" w:sz="18" w:space="0" w:color="auto"/>
              <w:right w:val="single" w:sz="18" w:space="0" w:color="auto"/>
            </w:tcBorders>
          </w:tcPr>
          <w:p w14:paraId="639AE2CC" w14:textId="77777777" w:rsidR="00D84EB7" w:rsidRPr="00E75E69" w:rsidRDefault="00D84EB7" w:rsidP="00D84EB7">
            <w:pPr>
              <w:suppressAutoHyphens/>
              <w:autoSpaceDE w:val="0"/>
              <w:autoSpaceDN w:val="0"/>
              <w:adjustRightInd w:val="0"/>
              <w:jc w:val="center"/>
              <w:rPr>
                <w:rFonts w:ascii="TimesNewRomanPS-BoldMT" w:eastAsia="Times New Roman" w:hAnsi="TimesNewRomanPS-BoldMT" w:cs="TimesNewRomanPS-BoldMT"/>
                <w:b/>
                <w:bCs/>
                <w:szCs w:val="24"/>
                <w:lang w:eastAsia="ru-RU"/>
              </w:rPr>
            </w:pPr>
          </w:p>
        </w:tc>
        <w:tc>
          <w:tcPr>
            <w:tcW w:w="708" w:type="dxa"/>
            <w:tcBorders>
              <w:left w:val="single" w:sz="18" w:space="0" w:color="auto"/>
              <w:right w:val="single" w:sz="18" w:space="0" w:color="auto"/>
            </w:tcBorders>
          </w:tcPr>
          <w:p w14:paraId="47FBA63E" w14:textId="77777777" w:rsidR="00D84EB7" w:rsidRPr="00E75E69" w:rsidRDefault="00D84EB7" w:rsidP="00D84EB7">
            <w:pPr>
              <w:suppressAutoHyphens/>
              <w:autoSpaceDE w:val="0"/>
              <w:autoSpaceDN w:val="0"/>
              <w:adjustRightInd w:val="0"/>
              <w:jc w:val="center"/>
              <w:rPr>
                <w:rFonts w:ascii="TimesNewRomanPS-BoldMT" w:eastAsia="Times New Roman" w:hAnsi="TimesNewRomanPS-BoldMT" w:cs="TimesNewRomanPS-BoldMT"/>
                <w:b/>
                <w:bCs/>
                <w:szCs w:val="24"/>
                <w:lang w:eastAsia="ru-RU"/>
              </w:rPr>
            </w:pPr>
          </w:p>
        </w:tc>
        <w:tc>
          <w:tcPr>
            <w:tcW w:w="567" w:type="dxa"/>
            <w:tcBorders>
              <w:left w:val="single" w:sz="18" w:space="0" w:color="auto"/>
              <w:right w:val="single" w:sz="18" w:space="0" w:color="auto"/>
            </w:tcBorders>
          </w:tcPr>
          <w:p w14:paraId="1C257536" w14:textId="77777777" w:rsidR="00D84EB7" w:rsidRPr="00E75E69" w:rsidRDefault="00D84EB7" w:rsidP="00D84EB7">
            <w:pPr>
              <w:suppressAutoHyphens/>
              <w:autoSpaceDE w:val="0"/>
              <w:autoSpaceDN w:val="0"/>
              <w:adjustRightInd w:val="0"/>
              <w:jc w:val="center"/>
              <w:rPr>
                <w:rFonts w:ascii="TimesNewRomanPS-BoldMT" w:eastAsia="Times New Roman" w:hAnsi="TimesNewRomanPS-BoldMT" w:cs="TimesNewRomanPS-BoldMT"/>
                <w:b/>
                <w:bCs/>
                <w:szCs w:val="24"/>
                <w:lang w:eastAsia="ru-RU"/>
              </w:rPr>
            </w:pPr>
          </w:p>
        </w:tc>
        <w:tc>
          <w:tcPr>
            <w:tcW w:w="567" w:type="dxa"/>
            <w:tcBorders>
              <w:left w:val="single" w:sz="18" w:space="0" w:color="auto"/>
              <w:right w:val="single" w:sz="18" w:space="0" w:color="auto"/>
            </w:tcBorders>
          </w:tcPr>
          <w:p w14:paraId="640E668A" w14:textId="77777777" w:rsidR="00D84EB7" w:rsidRPr="00E75E69" w:rsidRDefault="00D84EB7" w:rsidP="00D84EB7">
            <w:pPr>
              <w:suppressAutoHyphens/>
              <w:autoSpaceDE w:val="0"/>
              <w:autoSpaceDN w:val="0"/>
              <w:adjustRightInd w:val="0"/>
              <w:jc w:val="center"/>
              <w:rPr>
                <w:rFonts w:ascii="TimesNewRomanPS-BoldMT" w:eastAsia="Times New Roman" w:hAnsi="TimesNewRomanPS-BoldMT" w:cs="TimesNewRomanPS-BoldMT"/>
                <w:b/>
                <w:bCs/>
                <w:szCs w:val="24"/>
                <w:lang w:eastAsia="ru-RU"/>
              </w:rPr>
            </w:pPr>
          </w:p>
        </w:tc>
        <w:tc>
          <w:tcPr>
            <w:tcW w:w="424" w:type="dxa"/>
            <w:tcBorders>
              <w:left w:val="single" w:sz="18" w:space="0" w:color="auto"/>
              <w:right w:val="single" w:sz="18" w:space="0" w:color="auto"/>
            </w:tcBorders>
          </w:tcPr>
          <w:p w14:paraId="1780B8BE" w14:textId="77777777" w:rsidR="00D84EB7" w:rsidRPr="00E75E69" w:rsidRDefault="00D84EB7" w:rsidP="00D84EB7">
            <w:pPr>
              <w:suppressAutoHyphens/>
              <w:autoSpaceDE w:val="0"/>
              <w:autoSpaceDN w:val="0"/>
              <w:adjustRightInd w:val="0"/>
              <w:jc w:val="center"/>
              <w:rPr>
                <w:rFonts w:ascii="TimesNewRomanPS-BoldMT" w:eastAsia="Times New Roman" w:hAnsi="TimesNewRomanPS-BoldMT" w:cs="TimesNewRomanPS-BoldMT"/>
                <w:b/>
                <w:bCs/>
                <w:szCs w:val="24"/>
                <w:lang w:eastAsia="ru-RU"/>
              </w:rPr>
            </w:pPr>
          </w:p>
        </w:tc>
      </w:tr>
      <w:tr w:rsidR="00D84EB7" w:rsidRPr="00E75E69" w14:paraId="27679016" w14:textId="77777777" w:rsidTr="00D84EB7">
        <w:tc>
          <w:tcPr>
            <w:tcW w:w="4678" w:type="dxa"/>
            <w:tcBorders>
              <w:left w:val="single" w:sz="18" w:space="0" w:color="auto"/>
              <w:bottom w:val="single" w:sz="4" w:space="0" w:color="auto"/>
              <w:right w:val="single" w:sz="18" w:space="0" w:color="auto"/>
            </w:tcBorders>
          </w:tcPr>
          <w:p w14:paraId="59EA0FA5" w14:textId="77777777" w:rsidR="00D84EB7" w:rsidRPr="00E75E69" w:rsidRDefault="00D84EB7" w:rsidP="00D84EB7">
            <w:pPr>
              <w:suppressAutoHyphens/>
              <w:autoSpaceDE w:val="0"/>
              <w:autoSpaceDN w:val="0"/>
              <w:adjustRightInd w:val="0"/>
              <w:rPr>
                <w:rFonts w:eastAsia="Times New Roman" w:cs="Times New Roman"/>
                <w:b/>
                <w:bCs/>
                <w:szCs w:val="24"/>
                <w:lang w:eastAsia="ru-RU"/>
              </w:rPr>
            </w:pPr>
            <w:r w:rsidRPr="00E75E69">
              <w:rPr>
                <w:rFonts w:eastAsia="Times New Roman" w:cs="Times New Roman"/>
                <w:szCs w:val="24"/>
                <w:lang w:eastAsia="ru-RU"/>
              </w:rPr>
              <w:t>Семинары (С)</w:t>
            </w:r>
          </w:p>
        </w:tc>
        <w:tc>
          <w:tcPr>
            <w:tcW w:w="2694" w:type="dxa"/>
            <w:tcBorders>
              <w:left w:val="single" w:sz="18" w:space="0" w:color="auto"/>
              <w:bottom w:val="single" w:sz="4" w:space="0" w:color="auto"/>
              <w:right w:val="single" w:sz="18" w:space="0" w:color="auto"/>
            </w:tcBorders>
          </w:tcPr>
          <w:p w14:paraId="03670F8D" w14:textId="77777777" w:rsidR="00D84EB7" w:rsidRPr="00E75E69" w:rsidRDefault="00D84EB7" w:rsidP="00D84EB7">
            <w:pPr>
              <w:suppressAutoHyphens/>
              <w:autoSpaceDE w:val="0"/>
              <w:autoSpaceDN w:val="0"/>
              <w:adjustRightInd w:val="0"/>
              <w:jc w:val="center"/>
              <w:rPr>
                <w:rFonts w:ascii="TimesNewRomanPS-BoldMT" w:eastAsia="Times New Roman" w:hAnsi="TimesNewRomanPS-BoldMT" w:cs="TimesNewRomanPS-BoldMT"/>
                <w:b/>
                <w:bCs/>
                <w:szCs w:val="24"/>
                <w:lang w:eastAsia="ru-RU"/>
              </w:rPr>
            </w:pPr>
          </w:p>
        </w:tc>
        <w:tc>
          <w:tcPr>
            <w:tcW w:w="708" w:type="dxa"/>
            <w:tcBorders>
              <w:left w:val="single" w:sz="18" w:space="0" w:color="auto"/>
              <w:bottom w:val="single" w:sz="4" w:space="0" w:color="auto"/>
              <w:right w:val="single" w:sz="18" w:space="0" w:color="auto"/>
            </w:tcBorders>
          </w:tcPr>
          <w:p w14:paraId="23CC4933" w14:textId="77777777" w:rsidR="00D84EB7" w:rsidRPr="00E75E69" w:rsidRDefault="00D84EB7" w:rsidP="00D84EB7">
            <w:pPr>
              <w:suppressAutoHyphens/>
              <w:autoSpaceDE w:val="0"/>
              <w:autoSpaceDN w:val="0"/>
              <w:adjustRightInd w:val="0"/>
              <w:jc w:val="center"/>
              <w:rPr>
                <w:rFonts w:ascii="TimesNewRomanPS-BoldMT" w:eastAsia="Times New Roman" w:hAnsi="TimesNewRomanPS-BoldMT" w:cs="TimesNewRomanPS-BoldMT"/>
                <w:b/>
                <w:bCs/>
                <w:szCs w:val="24"/>
                <w:lang w:eastAsia="ru-RU"/>
              </w:rPr>
            </w:pPr>
          </w:p>
        </w:tc>
        <w:tc>
          <w:tcPr>
            <w:tcW w:w="567" w:type="dxa"/>
            <w:tcBorders>
              <w:left w:val="single" w:sz="18" w:space="0" w:color="auto"/>
              <w:bottom w:val="single" w:sz="4" w:space="0" w:color="auto"/>
              <w:right w:val="single" w:sz="18" w:space="0" w:color="auto"/>
            </w:tcBorders>
          </w:tcPr>
          <w:p w14:paraId="6F20ED1C" w14:textId="77777777" w:rsidR="00D84EB7" w:rsidRPr="00E75E69" w:rsidRDefault="00D84EB7" w:rsidP="00D84EB7">
            <w:pPr>
              <w:suppressAutoHyphens/>
              <w:autoSpaceDE w:val="0"/>
              <w:autoSpaceDN w:val="0"/>
              <w:adjustRightInd w:val="0"/>
              <w:jc w:val="center"/>
              <w:rPr>
                <w:rFonts w:ascii="TimesNewRomanPS-BoldMT" w:eastAsia="Times New Roman" w:hAnsi="TimesNewRomanPS-BoldMT" w:cs="TimesNewRomanPS-BoldMT"/>
                <w:b/>
                <w:bCs/>
                <w:szCs w:val="24"/>
                <w:lang w:eastAsia="ru-RU"/>
              </w:rPr>
            </w:pPr>
          </w:p>
        </w:tc>
        <w:tc>
          <w:tcPr>
            <w:tcW w:w="567" w:type="dxa"/>
            <w:tcBorders>
              <w:left w:val="single" w:sz="18" w:space="0" w:color="auto"/>
              <w:bottom w:val="single" w:sz="4" w:space="0" w:color="auto"/>
              <w:right w:val="single" w:sz="18" w:space="0" w:color="auto"/>
            </w:tcBorders>
          </w:tcPr>
          <w:p w14:paraId="5D35453B" w14:textId="77777777" w:rsidR="00D84EB7" w:rsidRPr="00E75E69" w:rsidRDefault="00D84EB7" w:rsidP="00D84EB7">
            <w:pPr>
              <w:suppressAutoHyphens/>
              <w:autoSpaceDE w:val="0"/>
              <w:autoSpaceDN w:val="0"/>
              <w:adjustRightInd w:val="0"/>
              <w:jc w:val="center"/>
              <w:rPr>
                <w:rFonts w:ascii="TimesNewRomanPS-BoldMT" w:eastAsia="Times New Roman" w:hAnsi="TimesNewRomanPS-BoldMT" w:cs="TimesNewRomanPS-BoldMT"/>
                <w:b/>
                <w:bCs/>
                <w:szCs w:val="24"/>
                <w:lang w:eastAsia="ru-RU"/>
              </w:rPr>
            </w:pPr>
          </w:p>
        </w:tc>
        <w:tc>
          <w:tcPr>
            <w:tcW w:w="424" w:type="dxa"/>
            <w:tcBorders>
              <w:left w:val="single" w:sz="18" w:space="0" w:color="auto"/>
              <w:bottom w:val="single" w:sz="4" w:space="0" w:color="auto"/>
              <w:right w:val="single" w:sz="18" w:space="0" w:color="auto"/>
            </w:tcBorders>
          </w:tcPr>
          <w:p w14:paraId="5FADBE3A" w14:textId="77777777" w:rsidR="00D84EB7" w:rsidRPr="00E75E69" w:rsidRDefault="00D84EB7" w:rsidP="00D84EB7">
            <w:pPr>
              <w:suppressAutoHyphens/>
              <w:autoSpaceDE w:val="0"/>
              <w:autoSpaceDN w:val="0"/>
              <w:adjustRightInd w:val="0"/>
              <w:jc w:val="center"/>
              <w:rPr>
                <w:rFonts w:ascii="TimesNewRomanPS-BoldMT" w:eastAsia="Times New Roman" w:hAnsi="TimesNewRomanPS-BoldMT" w:cs="TimesNewRomanPS-BoldMT"/>
                <w:b/>
                <w:bCs/>
                <w:szCs w:val="24"/>
                <w:lang w:eastAsia="ru-RU"/>
              </w:rPr>
            </w:pPr>
          </w:p>
        </w:tc>
      </w:tr>
      <w:tr w:rsidR="00D84EB7" w:rsidRPr="00E75E69" w14:paraId="16FA8985" w14:textId="77777777" w:rsidTr="00D84EB7">
        <w:tc>
          <w:tcPr>
            <w:tcW w:w="4678" w:type="dxa"/>
            <w:tcBorders>
              <w:left w:val="single" w:sz="18" w:space="0" w:color="auto"/>
              <w:bottom w:val="single" w:sz="4" w:space="0" w:color="auto"/>
              <w:right w:val="single" w:sz="18" w:space="0" w:color="auto"/>
            </w:tcBorders>
          </w:tcPr>
          <w:p w14:paraId="4B0F6DBD" w14:textId="77777777" w:rsidR="00D84EB7" w:rsidRPr="00E75E69" w:rsidRDefault="00D84EB7" w:rsidP="00D84EB7">
            <w:pPr>
              <w:suppressAutoHyphens/>
              <w:autoSpaceDE w:val="0"/>
              <w:autoSpaceDN w:val="0"/>
              <w:adjustRightInd w:val="0"/>
              <w:rPr>
                <w:rFonts w:eastAsia="Times New Roman" w:cs="Times New Roman"/>
                <w:szCs w:val="24"/>
                <w:lang w:eastAsia="ru-RU"/>
              </w:rPr>
            </w:pPr>
            <w:r w:rsidRPr="00E75E69">
              <w:rPr>
                <w:rFonts w:eastAsia="Times New Roman" w:cs="Times New Roman"/>
                <w:szCs w:val="24"/>
                <w:lang w:eastAsia="ru-RU"/>
              </w:rPr>
              <w:t>Лабораторные работы (ЛР)</w:t>
            </w:r>
          </w:p>
        </w:tc>
        <w:tc>
          <w:tcPr>
            <w:tcW w:w="2694" w:type="dxa"/>
            <w:tcBorders>
              <w:left w:val="single" w:sz="18" w:space="0" w:color="auto"/>
              <w:bottom w:val="single" w:sz="4" w:space="0" w:color="auto"/>
              <w:right w:val="single" w:sz="18" w:space="0" w:color="auto"/>
            </w:tcBorders>
          </w:tcPr>
          <w:p w14:paraId="29F1CC05" w14:textId="77777777" w:rsidR="00D84EB7" w:rsidRPr="00E75E69" w:rsidRDefault="00D84EB7" w:rsidP="00D84EB7">
            <w:pPr>
              <w:suppressAutoHyphens/>
              <w:autoSpaceDE w:val="0"/>
              <w:autoSpaceDN w:val="0"/>
              <w:adjustRightInd w:val="0"/>
              <w:jc w:val="center"/>
              <w:rPr>
                <w:rFonts w:ascii="TimesNewRomanPS-BoldMT" w:eastAsia="Times New Roman" w:hAnsi="TimesNewRomanPS-BoldMT" w:cs="TimesNewRomanPS-BoldMT"/>
                <w:b/>
                <w:bCs/>
                <w:szCs w:val="24"/>
                <w:u w:val="single"/>
                <w:lang w:eastAsia="ru-RU"/>
              </w:rPr>
            </w:pPr>
          </w:p>
        </w:tc>
        <w:tc>
          <w:tcPr>
            <w:tcW w:w="708" w:type="dxa"/>
            <w:tcBorders>
              <w:left w:val="single" w:sz="18" w:space="0" w:color="auto"/>
              <w:bottom w:val="single" w:sz="4" w:space="0" w:color="auto"/>
              <w:right w:val="single" w:sz="18" w:space="0" w:color="auto"/>
            </w:tcBorders>
          </w:tcPr>
          <w:p w14:paraId="3C2CA5EC" w14:textId="77777777" w:rsidR="00D84EB7" w:rsidRPr="00E75E69" w:rsidRDefault="00D84EB7" w:rsidP="00D84EB7">
            <w:pPr>
              <w:suppressAutoHyphens/>
              <w:autoSpaceDE w:val="0"/>
              <w:autoSpaceDN w:val="0"/>
              <w:adjustRightInd w:val="0"/>
              <w:jc w:val="center"/>
              <w:rPr>
                <w:rFonts w:ascii="TimesNewRomanPS-BoldMT" w:eastAsia="Times New Roman" w:hAnsi="TimesNewRomanPS-BoldMT" w:cs="TimesNewRomanPS-BoldMT"/>
                <w:b/>
                <w:bCs/>
                <w:szCs w:val="24"/>
                <w:u w:val="single"/>
                <w:lang w:eastAsia="ru-RU"/>
              </w:rPr>
            </w:pPr>
          </w:p>
        </w:tc>
        <w:tc>
          <w:tcPr>
            <w:tcW w:w="567" w:type="dxa"/>
            <w:tcBorders>
              <w:left w:val="single" w:sz="18" w:space="0" w:color="auto"/>
              <w:bottom w:val="single" w:sz="4" w:space="0" w:color="auto"/>
              <w:right w:val="single" w:sz="18" w:space="0" w:color="auto"/>
            </w:tcBorders>
          </w:tcPr>
          <w:p w14:paraId="17E61ADD" w14:textId="77777777" w:rsidR="00D84EB7" w:rsidRPr="00E75E69" w:rsidRDefault="00D84EB7" w:rsidP="00D84EB7">
            <w:pPr>
              <w:suppressAutoHyphens/>
              <w:autoSpaceDE w:val="0"/>
              <w:autoSpaceDN w:val="0"/>
              <w:adjustRightInd w:val="0"/>
              <w:jc w:val="center"/>
              <w:rPr>
                <w:rFonts w:ascii="TimesNewRomanPS-BoldMT" w:eastAsia="Times New Roman" w:hAnsi="TimesNewRomanPS-BoldMT" w:cs="TimesNewRomanPS-BoldMT"/>
                <w:b/>
                <w:bCs/>
                <w:szCs w:val="24"/>
                <w:u w:val="single"/>
                <w:lang w:eastAsia="ru-RU"/>
              </w:rPr>
            </w:pPr>
          </w:p>
        </w:tc>
        <w:tc>
          <w:tcPr>
            <w:tcW w:w="567" w:type="dxa"/>
            <w:tcBorders>
              <w:left w:val="single" w:sz="18" w:space="0" w:color="auto"/>
              <w:bottom w:val="single" w:sz="4" w:space="0" w:color="auto"/>
              <w:right w:val="single" w:sz="18" w:space="0" w:color="auto"/>
            </w:tcBorders>
          </w:tcPr>
          <w:p w14:paraId="71A158BD" w14:textId="77777777" w:rsidR="00D84EB7" w:rsidRPr="00E75E69" w:rsidRDefault="00D84EB7" w:rsidP="00D84EB7">
            <w:pPr>
              <w:suppressAutoHyphens/>
              <w:autoSpaceDE w:val="0"/>
              <w:autoSpaceDN w:val="0"/>
              <w:adjustRightInd w:val="0"/>
              <w:jc w:val="center"/>
              <w:rPr>
                <w:rFonts w:ascii="TimesNewRomanPS-BoldMT" w:eastAsia="Times New Roman" w:hAnsi="TimesNewRomanPS-BoldMT" w:cs="TimesNewRomanPS-BoldMT"/>
                <w:b/>
                <w:bCs/>
                <w:szCs w:val="24"/>
                <w:u w:val="single"/>
                <w:lang w:eastAsia="ru-RU"/>
              </w:rPr>
            </w:pPr>
          </w:p>
        </w:tc>
        <w:tc>
          <w:tcPr>
            <w:tcW w:w="424" w:type="dxa"/>
            <w:tcBorders>
              <w:left w:val="single" w:sz="18" w:space="0" w:color="auto"/>
              <w:bottom w:val="single" w:sz="4" w:space="0" w:color="auto"/>
              <w:right w:val="single" w:sz="18" w:space="0" w:color="auto"/>
            </w:tcBorders>
          </w:tcPr>
          <w:p w14:paraId="55D63D4D" w14:textId="77777777" w:rsidR="00D84EB7" w:rsidRPr="00E75E69" w:rsidRDefault="00D84EB7" w:rsidP="00D84EB7">
            <w:pPr>
              <w:suppressAutoHyphens/>
              <w:autoSpaceDE w:val="0"/>
              <w:autoSpaceDN w:val="0"/>
              <w:adjustRightInd w:val="0"/>
              <w:jc w:val="center"/>
              <w:rPr>
                <w:rFonts w:ascii="TimesNewRomanPS-BoldMT" w:eastAsia="Times New Roman" w:hAnsi="TimesNewRomanPS-BoldMT" w:cs="TimesNewRomanPS-BoldMT"/>
                <w:b/>
                <w:bCs/>
                <w:szCs w:val="24"/>
                <w:u w:val="single"/>
                <w:lang w:eastAsia="ru-RU"/>
              </w:rPr>
            </w:pPr>
          </w:p>
        </w:tc>
      </w:tr>
      <w:tr w:rsidR="00D84EB7" w:rsidRPr="00E75E69" w14:paraId="5F4031DA" w14:textId="77777777" w:rsidTr="00D84EB7">
        <w:tc>
          <w:tcPr>
            <w:tcW w:w="4678" w:type="dxa"/>
            <w:tcBorders>
              <w:left w:val="single" w:sz="18" w:space="0" w:color="auto"/>
              <w:bottom w:val="single" w:sz="4" w:space="0" w:color="auto"/>
              <w:right w:val="single" w:sz="18" w:space="0" w:color="auto"/>
            </w:tcBorders>
          </w:tcPr>
          <w:p w14:paraId="247A5EED" w14:textId="77777777" w:rsidR="00D84EB7" w:rsidRPr="00E75E69" w:rsidRDefault="00D84EB7" w:rsidP="00D84EB7">
            <w:pPr>
              <w:suppressAutoHyphens/>
              <w:autoSpaceDE w:val="0"/>
              <w:autoSpaceDN w:val="0"/>
              <w:adjustRightInd w:val="0"/>
              <w:rPr>
                <w:rFonts w:eastAsia="Times New Roman" w:cs="Times New Roman"/>
                <w:szCs w:val="24"/>
                <w:lang w:eastAsia="ru-RU"/>
              </w:rPr>
            </w:pPr>
            <w:r w:rsidRPr="00E75E69">
              <w:rPr>
                <w:rFonts w:eastAsia="Times New Roman" w:cs="Times New Roman"/>
                <w:szCs w:val="24"/>
                <w:lang w:eastAsia="ru-RU"/>
              </w:rPr>
              <w:t>Из них:</w:t>
            </w:r>
          </w:p>
        </w:tc>
        <w:tc>
          <w:tcPr>
            <w:tcW w:w="2694" w:type="dxa"/>
            <w:tcBorders>
              <w:left w:val="single" w:sz="18" w:space="0" w:color="auto"/>
              <w:bottom w:val="single" w:sz="4" w:space="0" w:color="auto"/>
              <w:right w:val="single" w:sz="18" w:space="0" w:color="auto"/>
            </w:tcBorders>
          </w:tcPr>
          <w:p w14:paraId="05987900" w14:textId="77777777" w:rsidR="00D84EB7" w:rsidRPr="00E75E69" w:rsidRDefault="00D84EB7" w:rsidP="00D84EB7">
            <w:pPr>
              <w:suppressAutoHyphens/>
              <w:autoSpaceDE w:val="0"/>
              <w:autoSpaceDN w:val="0"/>
              <w:adjustRightInd w:val="0"/>
              <w:jc w:val="center"/>
              <w:rPr>
                <w:rFonts w:ascii="TimesNewRomanPS-BoldMT" w:eastAsia="Times New Roman" w:hAnsi="TimesNewRomanPS-BoldMT" w:cs="TimesNewRomanPS-BoldMT"/>
                <w:b/>
                <w:bCs/>
                <w:szCs w:val="24"/>
                <w:u w:val="single"/>
                <w:lang w:eastAsia="ru-RU"/>
              </w:rPr>
            </w:pPr>
          </w:p>
        </w:tc>
        <w:tc>
          <w:tcPr>
            <w:tcW w:w="708" w:type="dxa"/>
            <w:tcBorders>
              <w:left w:val="single" w:sz="18" w:space="0" w:color="auto"/>
              <w:bottom w:val="single" w:sz="4" w:space="0" w:color="auto"/>
              <w:right w:val="single" w:sz="18" w:space="0" w:color="auto"/>
            </w:tcBorders>
          </w:tcPr>
          <w:p w14:paraId="4566B2BE" w14:textId="77777777" w:rsidR="00D84EB7" w:rsidRPr="00E75E69" w:rsidRDefault="00D84EB7" w:rsidP="00D84EB7">
            <w:pPr>
              <w:suppressAutoHyphens/>
              <w:autoSpaceDE w:val="0"/>
              <w:autoSpaceDN w:val="0"/>
              <w:adjustRightInd w:val="0"/>
              <w:jc w:val="center"/>
              <w:rPr>
                <w:rFonts w:ascii="TimesNewRomanPS-BoldMT" w:eastAsia="Times New Roman" w:hAnsi="TimesNewRomanPS-BoldMT" w:cs="TimesNewRomanPS-BoldMT"/>
                <w:b/>
                <w:bCs/>
                <w:szCs w:val="24"/>
                <w:u w:val="single"/>
                <w:lang w:eastAsia="ru-RU"/>
              </w:rPr>
            </w:pPr>
          </w:p>
        </w:tc>
        <w:tc>
          <w:tcPr>
            <w:tcW w:w="567" w:type="dxa"/>
            <w:tcBorders>
              <w:left w:val="single" w:sz="18" w:space="0" w:color="auto"/>
              <w:bottom w:val="single" w:sz="4" w:space="0" w:color="auto"/>
              <w:right w:val="single" w:sz="18" w:space="0" w:color="auto"/>
            </w:tcBorders>
          </w:tcPr>
          <w:p w14:paraId="0FE3F047" w14:textId="77777777" w:rsidR="00D84EB7" w:rsidRPr="00E75E69" w:rsidRDefault="00D84EB7" w:rsidP="00D84EB7">
            <w:pPr>
              <w:suppressAutoHyphens/>
              <w:autoSpaceDE w:val="0"/>
              <w:autoSpaceDN w:val="0"/>
              <w:adjustRightInd w:val="0"/>
              <w:jc w:val="center"/>
              <w:rPr>
                <w:rFonts w:ascii="TimesNewRomanPS-BoldMT" w:eastAsia="Times New Roman" w:hAnsi="TimesNewRomanPS-BoldMT" w:cs="TimesNewRomanPS-BoldMT"/>
                <w:b/>
                <w:bCs/>
                <w:szCs w:val="24"/>
                <w:u w:val="single"/>
                <w:lang w:eastAsia="ru-RU"/>
              </w:rPr>
            </w:pPr>
          </w:p>
        </w:tc>
        <w:tc>
          <w:tcPr>
            <w:tcW w:w="567" w:type="dxa"/>
            <w:tcBorders>
              <w:left w:val="single" w:sz="18" w:space="0" w:color="auto"/>
              <w:bottom w:val="single" w:sz="4" w:space="0" w:color="auto"/>
              <w:right w:val="single" w:sz="18" w:space="0" w:color="auto"/>
            </w:tcBorders>
          </w:tcPr>
          <w:p w14:paraId="368591AF" w14:textId="77777777" w:rsidR="00D84EB7" w:rsidRPr="00E75E69" w:rsidRDefault="00D84EB7" w:rsidP="00D84EB7">
            <w:pPr>
              <w:suppressAutoHyphens/>
              <w:autoSpaceDE w:val="0"/>
              <w:autoSpaceDN w:val="0"/>
              <w:adjustRightInd w:val="0"/>
              <w:jc w:val="center"/>
              <w:rPr>
                <w:rFonts w:ascii="TimesNewRomanPS-BoldMT" w:eastAsia="Times New Roman" w:hAnsi="TimesNewRomanPS-BoldMT" w:cs="TimesNewRomanPS-BoldMT"/>
                <w:b/>
                <w:bCs/>
                <w:szCs w:val="24"/>
                <w:u w:val="single"/>
                <w:lang w:eastAsia="ru-RU"/>
              </w:rPr>
            </w:pPr>
          </w:p>
        </w:tc>
        <w:tc>
          <w:tcPr>
            <w:tcW w:w="424" w:type="dxa"/>
            <w:tcBorders>
              <w:left w:val="single" w:sz="18" w:space="0" w:color="auto"/>
              <w:bottom w:val="single" w:sz="4" w:space="0" w:color="auto"/>
              <w:right w:val="single" w:sz="18" w:space="0" w:color="auto"/>
            </w:tcBorders>
          </w:tcPr>
          <w:p w14:paraId="3D32C1C3" w14:textId="77777777" w:rsidR="00D84EB7" w:rsidRPr="00E75E69" w:rsidRDefault="00D84EB7" w:rsidP="00D84EB7">
            <w:pPr>
              <w:suppressAutoHyphens/>
              <w:autoSpaceDE w:val="0"/>
              <w:autoSpaceDN w:val="0"/>
              <w:adjustRightInd w:val="0"/>
              <w:jc w:val="center"/>
              <w:rPr>
                <w:rFonts w:ascii="TimesNewRomanPS-BoldMT" w:eastAsia="Times New Roman" w:hAnsi="TimesNewRomanPS-BoldMT" w:cs="TimesNewRomanPS-BoldMT"/>
                <w:b/>
                <w:bCs/>
                <w:szCs w:val="24"/>
                <w:u w:val="single"/>
                <w:lang w:eastAsia="ru-RU"/>
              </w:rPr>
            </w:pPr>
          </w:p>
        </w:tc>
      </w:tr>
      <w:tr w:rsidR="00D84EB7" w:rsidRPr="00E75E69" w14:paraId="31FDAFBA" w14:textId="77777777" w:rsidTr="00D84EB7">
        <w:tc>
          <w:tcPr>
            <w:tcW w:w="4678" w:type="dxa"/>
            <w:tcBorders>
              <w:top w:val="single" w:sz="4" w:space="0" w:color="auto"/>
              <w:left w:val="single" w:sz="18" w:space="0" w:color="auto"/>
              <w:bottom w:val="single" w:sz="18" w:space="0" w:color="auto"/>
              <w:right w:val="single" w:sz="18" w:space="0" w:color="auto"/>
            </w:tcBorders>
          </w:tcPr>
          <w:p w14:paraId="3CC55422" w14:textId="77777777" w:rsidR="00D84EB7" w:rsidRPr="00E75E69" w:rsidRDefault="00D84EB7" w:rsidP="00D84EB7">
            <w:pPr>
              <w:autoSpaceDE w:val="0"/>
              <w:autoSpaceDN w:val="0"/>
              <w:adjustRightInd w:val="0"/>
              <w:rPr>
                <w:rFonts w:eastAsia="Times New Roman" w:cs="Times New Roman"/>
                <w:szCs w:val="24"/>
                <w:lang w:eastAsia="ru-RU"/>
              </w:rPr>
            </w:pPr>
            <w:r w:rsidRPr="00E75E69">
              <w:rPr>
                <w:rFonts w:eastAsia="Times New Roman" w:cs="Times New Roman"/>
                <w:szCs w:val="24"/>
                <w:lang w:eastAsia="ru-RU"/>
              </w:rPr>
              <w:t>Интерактивные и активные формы занятий (всего)</w:t>
            </w:r>
          </w:p>
        </w:tc>
        <w:tc>
          <w:tcPr>
            <w:tcW w:w="2694" w:type="dxa"/>
            <w:tcBorders>
              <w:top w:val="single" w:sz="4" w:space="0" w:color="auto"/>
              <w:left w:val="single" w:sz="18" w:space="0" w:color="auto"/>
              <w:bottom w:val="single" w:sz="18" w:space="0" w:color="auto"/>
              <w:right w:val="single" w:sz="18" w:space="0" w:color="auto"/>
            </w:tcBorders>
          </w:tcPr>
          <w:p w14:paraId="79397151" w14:textId="77777777" w:rsidR="00D84EB7" w:rsidRPr="00E75E69" w:rsidRDefault="00D84EB7" w:rsidP="00D84EB7">
            <w:pPr>
              <w:suppressAutoHyphens/>
              <w:autoSpaceDE w:val="0"/>
              <w:autoSpaceDN w:val="0"/>
              <w:adjustRightInd w:val="0"/>
              <w:jc w:val="center"/>
              <w:rPr>
                <w:rFonts w:ascii="TimesNewRomanPS-BoldMT" w:eastAsia="Times New Roman" w:hAnsi="TimesNewRomanPS-BoldMT" w:cs="TimesNewRomanPS-BoldMT"/>
                <w:b/>
                <w:bCs/>
                <w:szCs w:val="24"/>
                <w:lang w:eastAsia="ru-RU"/>
              </w:rPr>
            </w:pPr>
          </w:p>
        </w:tc>
        <w:tc>
          <w:tcPr>
            <w:tcW w:w="708" w:type="dxa"/>
            <w:tcBorders>
              <w:top w:val="single" w:sz="4" w:space="0" w:color="auto"/>
              <w:left w:val="single" w:sz="18" w:space="0" w:color="auto"/>
              <w:bottom w:val="single" w:sz="18" w:space="0" w:color="auto"/>
              <w:right w:val="single" w:sz="18" w:space="0" w:color="auto"/>
            </w:tcBorders>
          </w:tcPr>
          <w:p w14:paraId="2BBD2FE1" w14:textId="77777777" w:rsidR="00D84EB7" w:rsidRPr="00E75E69" w:rsidRDefault="00D84EB7" w:rsidP="00D84EB7">
            <w:pPr>
              <w:suppressAutoHyphens/>
              <w:autoSpaceDE w:val="0"/>
              <w:autoSpaceDN w:val="0"/>
              <w:adjustRightInd w:val="0"/>
              <w:jc w:val="center"/>
              <w:rPr>
                <w:rFonts w:ascii="TimesNewRomanPS-BoldMT" w:eastAsia="Times New Roman" w:hAnsi="TimesNewRomanPS-BoldMT" w:cs="TimesNewRomanPS-BoldMT"/>
                <w:b/>
                <w:bCs/>
                <w:szCs w:val="24"/>
                <w:lang w:eastAsia="ru-RU"/>
              </w:rPr>
            </w:pPr>
          </w:p>
        </w:tc>
        <w:tc>
          <w:tcPr>
            <w:tcW w:w="567" w:type="dxa"/>
            <w:tcBorders>
              <w:top w:val="single" w:sz="4" w:space="0" w:color="auto"/>
              <w:left w:val="single" w:sz="18" w:space="0" w:color="auto"/>
              <w:bottom w:val="single" w:sz="18" w:space="0" w:color="auto"/>
              <w:right w:val="single" w:sz="18" w:space="0" w:color="auto"/>
            </w:tcBorders>
          </w:tcPr>
          <w:p w14:paraId="13E2A388" w14:textId="77777777" w:rsidR="00D84EB7" w:rsidRPr="00E75E69" w:rsidRDefault="00D84EB7" w:rsidP="00D84EB7">
            <w:pPr>
              <w:suppressAutoHyphens/>
              <w:autoSpaceDE w:val="0"/>
              <w:autoSpaceDN w:val="0"/>
              <w:adjustRightInd w:val="0"/>
              <w:jc w:val="center"/>
              <w:rPr>
                <w:rFonts w:ascii="TimesNewRomanPS-BoldMT" w:eastAsia="Times New Roman" w:hAnsi="TimesNewRomanPS-BoldMT" w:cs="TimesNewRomanPS-BoldMT"/>
                <w:b/>
                <w:bCs/>
                <w:szCs w:val="24"/>
                <w:lang w:eastAsia="ru-RU"/>
              </w:rPr>
            </w:pPr>
          </w:p>
        </w:tc>
        <w:tc>
          <w:tcPr>
            <w:tcW w:w="567" w:type="dxa"/>
            <w:tcBorders>
              <w:top w:val="single" w:sz="4" w:space="0" w:color="auto"/>
              <w:left w:val="single" w:sz="18" w:space="0" w:color="auto"/>
              <w:bottom w:val="single" w:sz="18" w:space="0" w:color="auto"/>
              <w:right w:val="single" w:sz="18" w:space="0" w:color="auto"/>
            </w:tcBorders>
          </w:tcPr>
          <w:p w14:paraId="78A8553F" w14:textId="77777777" w:rsidR="00D84EB7" w:rsidRPr="00E75E69" w:rsidRDefault="00D84EB7" w:rsidP="00D84EB7">
            <w:pPr>
              <w:suppressAutoHyphens/>
              <w:autoSpaceDE w:val="0"/>
              <w:autoSpaceDN w:val="0"/>
              <w:adjustRightInd w:val="0"/>
              <w:jc w:val="center"/>
              <w:rPr>
                <w:rFonts w:ascii="TimesNewRomanPS-BoldMT" w:eastAsia="Times New Roman" w:hAnsi="TimesNewRomanPS-BoldMT" w:cs="TimesNewRomanPS-BoldMT"/>
                <w:b/>
                <w:bCs/>
                <w:szCs w:val="24"/>
                <w:lang w:eastAsia="ru-RU"/>
              </w:rPr>
            </w:pPr>
          </w:p>
        </w:tc>
        <w:tc>
          <w:tcPr>
            <w:tcW w:w="424" w:type="dxa"/>
            <w:tcBorders>
              <w:top w:val="single" w:sz="4" w:space="0" w:color="auto"/>
              <w:left w:val="single" w:sz="18" w:space="0" w:color="auto"/>
              <w:bottom w:val="single" w:sz="18" w:space="0" w:color="auto"/>
              <w:right w:val="single" w:sz="18" w:space="0" w:color="auto"/>
            </w:tcBorders>
          </w:tcPr>
          <w:p w14:paraId="6CDB3E9B" w14:textId="77777777" w:rsidR="00D84EB7" w:rsidRPr="00E75E69" w:rsidRDefault="00D84EB7" w:rsidP="00D84EB7">
            <w:pPr>
              <w:suppressAutoHyphens/>
              <w:autoSpaceDE w:val="0"/>
              <w:autoSpaceDN w:val="0"/>
              <w:adjustRightInd w:val="0"/>
              <w:jc w:val="center"/>
              <w:rPr>
                <w:rFonts w:ascii="TimesNewRomanPS-BoldMT" w:eastAsia="Times New Roman" w:hAnsi="TimesNewRomanPS-BoldMT" w:cs="TimesNewRomanPS-BoldMT"/>
                <w:b/>
                <w:bCs/>
                <w:szCs w:val="24"/>
                <w:lang w:eastAsia="ru-RU"/>
              </w:rPr>
            </w:pPr>
          </w:p>
        </w:tc>
      </w:tr>
      <w:tr w:rsidR="00D84EB7" w:rsidRPr="00E75E69" w14:paraId="59488545" w14:textId="77777777" w:rsidTr="00D84EB7">
        <w:tc>
          <w:tcPr>
            <w:tcW w:w="4678" w:type="dxa"/>
            <w:tcBorders>
              <w:top w:val="single" w:sz="18" w:space="0" w:color="auto"/>
              <w:left w:val="single" w:sz="18" w:space="0" w:color="auto"/>
              <w:bottom w:val="single" w:sz="18" w:space="0" w:color="auto"/>
              <w:right w:val="single" w:sz="18" w:space="0" w:color="auto"/>
            </w:tcBorders>
            <w:shd w:val="clear" w:color="auto" w:fill="D9D9D9"/>
          </w:tcPr>
          <w:p w14:paraId="6C4B504E" w14:textId="77777777" w:rsidR="00D84EB7" w:rsidRPr="00E75E69" w:rsidRDefault="00D84EB7" w:rsidP="00D84EB7">
            <w:pPr>
              <w:autoSpaceDE w:val="0"/>
              <w:autoSpaceDN w:val="0"/>
              <w:adjustRightInd w:val="0"/>
              <w:rPr>
                <w:rFonts w:ascii="TimesNewRomanPSMT" w:eastAsia="Times New Roman" w:hAnsi="TimesNewRomanPSMT" w:cs="TimesNewRomanPSMT"/>
                <w:szCs w:val="24"/>
                <w:lang w:eastAsia="ru-RU"/>
              </w:rPr>
            </w:pPr>
            <w:r w:rsidRPr="00E75E69">
              <w:rPr>
                <w:rFonts w:ascii="TimesNewRomanPS-BoldMT" w:eastAsia="Times New Roman" w:hAnsi="TimesNewRomanPS-BoldMT" w:cs="TimesNewRomanPS-BoldMT"/>
                <w:b/>
                <w:bCs/>
                <w:szCs w:val="24"/>
                <w:lang w:eastAsia="ru-RU"/>
              </w:rPr>
              <w:t>Самостоятельная работа (всего)</w:t>
            </w:r>
          </w:p>
        </w:tc>
        <w:tc>
          <w:tcPr>
            <w:tcW w:w="2694" w:type="dxa"/>
            <w:tcBorders>
              <w:top w:val="single" w:sz="18" w:space="0" w:color="auto"/>
              <w:left w:val="single" w:sz="18" w:space="0" w:color="auto"/>
              <w:bottom w:val="single" w:sz="18" w:space="0" w:color="auto"/>
              <w:right w:val="single" w:sz="18" w:space="0" w:color="auto"/>
            </w:tcBorders>
            <w:shd w:val="clear" w:color="auto" w:fill="D9D9D9"/>
          </w:tcPr>
          <w:p w14:paraId="2054A318" w14:textId="05DD30CD" w:rsidR="00D84EB7" w:rsidRPr="00E75E69" w:rsidRDefault="000A38EE" w:rsidP="00D84EB7">
            <w:pPr>
              <w:suppressAutoHyphens/>
              <w:autoSpaceDE w:val="0"/>
              <w:autoSpaceDN w:val="0"/>
              <w:adjustRightInd w:val="0"/>
              <w:jc w:val="center"/>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72</w:t>
            </w:r>
          </w:p>
        </w:tc>
        <w:tc>
          <w:tcPr>
            <w:tcW w:w="708" w:type="dxa"/>
            <w:tcBorders>
              <w:top w:val="single" w:sz="18" w:space="0" w:color="auto"/>
              <w:left w:val="single" w:sz="18" w:space="0" w:color="auto"/>
              <w:bottom w:val="single" w:sz="18" w:space="0" w:color="auto"/>
              <w:right w:val="single" w:sz="18" w:space="0" w:color="auto"/>
            </w:tcBorders>
            <w:shd w:val="clear" w:color="auto" w:fill="D9D9D9"/>
          </w:tcPr>
          <w:p w14:paraId="6A0192C7" w14:textId="77777777" w:rsidR="00D84EB7" w:rsidRPr="00E75E69" w:rsidRDefault="00D84EB7" w:rsidP="00D84EB7">
            <w:pPr>
              <w:suppressAutoHyphens/>
              <w:autoSpaceDE w:val="0"/>
              <w:autoSpaceDN w:val="0"/>
              <w:adjustRightInd w:val="0"/>
              <w:jc w:val="center"/>
              <w:rPr>
                <w:rFonts w:ascii="TimesNewRomanPS-BoldMT" w:eastAsia="Times New Roman" w:hAnsi="TimesNewRomanPS-BoldMT" w:cs="TimesNewRomanPS-BoldMT"/>
                <w:b/>
                <w:bCs/>
                <w:szCs w:val="24"/>
                <w:lang w:eastAsia="ru-RU"/>
              </w:rPr>
            </w:pPr>
          </w:p>
        </w:tc>
        <w:tc>
          <w:tcPr>
            <w:tcW w:w="567" w:type="dxa"/>
            <w:tcBorders>
              <w:top w:val="single" w:sz="18" w:space="0" w:color="auto"/>
              <w:left w:val="single" w:sz="18" w:space="0" w:color="auto"/>
              <w:bottom w:val="single" w:sz="18" w:space="0" w:color="auto"/>
              <w:right w:val="single" w:sz="18" w:space="0" w:color="auto"/>
            </w:tcBorders>
            <w:shd w:val="clear" w:color="auto" w:fill="D9D9D9"/>
          </w:tcPr>
          <w:p w14:paraId="5968CBEF" w14:textId="77777777" w:rsidR="00D84EB7" w:rsidRPr="00E75E69" w:rsidRDefault="00D84EB7" w:rsidP="00D84EB7">
            <w:pPr>
              <w:suppressAutoHyphens/>
              <w:autoSpaceDE w:val="0"/>
              <w:autoSpaceDN w:val="0"/>
              <w:adjustRightInd w:val="0"/>
              <w:jc w:val="center"/>
              <w:rPr>
                <w:rFonts w:ascii="TimesNewRomanPS-BoldMT" w:eastAsia="Times New Roman" w:hAnsi="TimesNewRomanPS-BoldMT" w:cs="TimesNewRomanPS-BoldMT"/>
                <w:b/>
                <w:bCs/>
                <w:szCs w:val="24"/>
                <w:lang w:eastAsia="ru-RU"/>
              </w:rPr>
            </w:pPr>
          </w:p>
        </w:tc>
        <w:tc>
          <w:tcPr>
            <w:tcW w:w="567" w:type="dxa"/>
            <w:tcBorders>
              <w:top w:val="single" w:sz="18" w:space="0" w:color="auto"/>
              <w:left w:val="single" w:sz="18" w:space="0" w:color="auto"/>
              <w:bottom w:val="single" w:sz="18" w:space="0" w:color="auto"/>
              <w:right w:val="single" w:sz="18" w:space="0" w:color="auto"/>
            </w:tcBorders>
            <w:shd w:val="clear" w:color="auto" w:fill="D9D9D9"/>
          </w:tcPr>
          <w:p w14:paraId="24648264" w14:textId="77777777" w:rsidR="00D84EB7" w:rsidRPr="00E75E69" w:rsidRDefault="00D84EB7" w:rsidP="00D84EB7">
            <w:pPr>
              <w:suppressAutoHyphens/>
              <w:autoSpaceDE w:val="0"/>
              <w:autoSpaceDN w:val="0"/>
              <w:adjustRightInd w:val="0"/>
              <w:jc w:val="center"/>
              <w:rPr>
                <w:rFonts w:ascii="TimesNewRomanPS-BoldMT" w:eastAsia="Times New Roman" w:hAnsi="TimesNewRomanPS-BoldMT" w:cs="TimesNewRomanPS-BoldMT"/>
                <w:b/>
                <w:bCs/>
                <w:szCs w:val="24"/>
                <w:lang w:eastAsia="ru-RU"/>
              </w:rPr>
            </w:pPr>
          </w:p>
        </w:tc>
        <w:tc>
          <w:tcPr>
            <w:tcW w:w="424" w:type="dxa"/>
            <w:tcBorders>
              <w:top w:val="single" w:sz="18" w:space="0" w:color="auto"/>
              <w:left w:val="single" w:sz="18" w:space="0" w:color="auto"/>
              <w:bottom w:val="single" w:sz="18" w:space="0" w:color="auto"/>
              <w:right w:val="single" w:sz="18" w:space="0" w:color="auto"/>
            </w:tcBorders>
            <w:shd w:val="clear" w:color="auto" w:fill="D9D9D9"/>
          </w:tcPr>
          <w:p w14:paraId="3EEB05C1" w14:textId="77777777" w:rsidR="00D84EB7" w:rsidRPr="00E75E69" w:rsidRDefault="00D84EB7" w:rsidP="00D84EB7">
            <w:pPr>
              <w:suppressAutoHyphens/>
              <w:autoSpaceDE w:val="0"/>
              <w:autoSpaceDN w:val="0"/>
              <w:adjustRightInd w:val="0"/>
              <w:jc w:val="center"/>
              <w:rPr>
                <w:rFonts w:ascii="TimesNewRomanPS-BoldMT" w:eastAsia="Times New Roman" w:hAnsi="TimesNewRomanPS-BoldMT" w:cs="TimesNewRomanPS-BoldMT"/>
                <w:b/>
                <w:bCs/>
                <w:szCs w:val="24"/>
                <w:lang w:eastAsia="ru-RU"/>
              </w:rPr>
            </w:pPr>
          </w:p>
        </w:tc>
      </w:tr>
      <w:tr w:rsidR="00D84EB7" w:rsidRPr="00E75E69" w14:paraId="6F067191" w14:textId="77777777" w:rsidTr="00D84EB7">
        <w:tc>
          <w:tcPr>
            <w:tcW w:w="4678" w:type="dxa"/>
            <w:tcBorders>
              <w:top w:val="single" w:sz="18" w:space="0" w:color="auto"/>
              <w:left w:val="single" w:sz="18" w:space="0" w:color="auto"/>
              <w:right w:val="single" w:sz="18" w:space="0" w:color="auto"/>
            </w:tcBorders>
          </w:tcPr>
          <w:p w14:paraId="4E2D7ED5" w14:textId="77777777" w:rsidR="00D84EB7" w:rsidRPr="00E75E69" w:rsidRDefault="00D84EB7" w:rsidP="00D84EB7">
            <w:pPr>
              <w:suppressAutoHyphens/>
              <w:autoSpaceDE w:val="0"/>
              <w:autoSpaceDN w:val="0"/>
              <w:adjustRightInd w:val="0"/>
              <w:rPr>
                <w:rFonts w:ascii="TimesNewRomanPSMT" w:eastAsia="Times New Roman" w:hAnsi="TimesNewRomanPSMT" w:cs="TimesNewRomanPSMT"/>
                <w:szCs w:val="24"/>
                <w:lang w:eastAsia="ru-RU"/>
              </w:rPr>
            </w:pPr>
            <w:r w:rsidRPr="00E75E69">
              <w:rPr>
                <w:rFonts w:ascii="TimesNewRomanPSMT" w:eastAsia="Times New Roman" w:hAnsi="TimesNewRomanPSMT" w:cs="TimesNewRomanPSMT"/>
                <w:szCs w:val="24"/>
                <w:lang w:eastAsia="ru-RU"/>
              </w:rPr>
              <w:t>В том числе:</w:t>
            </w:r>
          </w:p>
        </w:tc>
        <w:tc>
          <w:tcPr>
            <w:tcW w:w="2694" w:type="dxa"/>
            <w:tcBorders>
              <w:top w:val="single" w:sz="18" w:space="0" w:color="auto"/>
              <w:left w:val="single" w:sz="18" w:space="0" w:color="auto"/>
              <w:right w:val="single" w:sz="18" w:space="0" w:color="auto"/>
            </w:tcBorders>
          </w:tcPr>
          <w:p w14:paraId="42679841" w14:textId="77777777" w:rsidR="00D84EB7" w:rsidRPr="00E75E69" w:rsidRDefault="00D84EB7" w:rsidP="00D84EB7">
            <w:pPr>
              <w:suppressAutoHyphens/>
              <w:autoSpaceDE w:val="0"/>
              <w:autoSpaceDN w:val="0"/>
              <w:adjustRightInd w:val="0"/>
              <w:jc w:val="center"/>
              <w:rPr>
                <w:rFonts w:ascii="TimesNewRomanPS-BoldMT" w:eastAsia="Times New Roman" w:hAnsi="TimesNewRomanPS-BoldMT" w:cs="TimesNewRomanPS-BoldMT"/>
                <w:b/>
                <w:bCs/>
                <w:szCs w:val="24"/>
                <w:lang w:eastAsia="ru-RU"/>
              </w:rPr>
            </w:pPr>
          </w:p>
        </w:tc>
        <w:tc>
          <w:tcPr>
            <w:tcW w:w="708" w:type="dxa"/>
            <w:tcBorders>
              <w:top w:val="single" w:sz="18" w:space="0" w:color="auto"/>
              <w:left w:val="single" w:sz="18" w:space="0" w:color="auto"/>
              <w:right w:val="single" w:sz="18" w:space="0" w:color="auto"/>
            </w:tcBorders>
          </w:tcPr>
          <w:p w14:paraId="1B48DE84" w14:textId="77777777" w:rsidR="00D84EB7" w:rsidRPr="00E75E69" w:rsidRDefault="00D84EB7" w:rsidP="00D84EB7">
            <w:pPr>
              <w:suppressAutoHyphens/>
              <w:autoSpaceDE w:val="0"/>
              <w:autoSpaceDN w:val="0"/>
              <w:adjustRightInd w:val="0"/>
              <w:jc w:val="center"/>
              <w:rPr>
                <w:rFonts w:ascii="TimesNewRomanPS-BoldMT" w:eastAsia="Times New Roman" w:hAnsi="TimesNewRomanPS-BoldMT" w:cs="TimesNewRomanPS-BoldMT"/>
                <w:b/>
                <w:bCs/>
                <w:szCs w:val="24"/>
                <w:lang w:eastAsia="ru-RU"/>
              </w:rPr>
            </w:pPr>
          </w:p>
        </w:tc>
        <w:tc>
          <w:tcPr>
            <w:tcW w:w="567" w:type="dxa"/>
            <w:tcBorders>
              <w:top w:val="single" w:sz="18" w:space="0" w:color="auto"/>
              <w:left w:val="single" w:sz="18" w:space="0" w:color="auto"/>
              <w:right w:val="single" w:sz="18" w:space="0" w:color="auto"/>
            </w:tcBorders>
          </w:tcPr>
          <w:p w14:paraId="558D2CD1" w14:textId="77777777" w:rsidR="00D84EB7" w:rsidRPr="00E75E69" w:rsidRDefault="00D84EB7" w:rsidP="00D84EB7">
            <w:pPr>
              <w:suppressAutoHyphens/>
              <w:autoSpaceDE w:val="0"/>
              <w:autoSpaceDN w:val="0"/>
              <w:adjustRightInd w:val="0"/>
              <w:jc w:val="center"/>
              <w:rPr>
                <w:rFonts w:ascii="TimesNewRomanPS-BoldMT" w:eastAsia="Times New Roman" w:hAnsi="TimesNewRomanPS-BoldMT" w:cs="TimesNewRomanPS-BoldMT"/>
                <w:b/>
                <w:bCs/>
                <w:szCs w:val="24"/>
                <w:lang w:eastAsia="ru-RU"/>
              </w:rPr>
            </w:pPr>
          </w:p>
        </w:tc>
        <w:tc>
          <w:tcPr>
            <w:tcW w:w="567" w:type="dxa"/>
            <w:tcBorders>
              <w:top w:val="single" w:sz="18" w:space="0" w:color="auto"/>
              <w:left w:val="single" w:sz="18" w:space="0" w:color="auto"/>
              <w:right w:val="single" w:sz="18" w:space="0" w:color="auto"/>
            </w:tcBorders>
          </w:tcPr>
          <w:p w14:paraId="23FD36FA" w14:textId="77777777" w:rsidR="00D84EB7" w:rsidRPr="00E75E69" w:rsidRDefault="00D84EB7" w:rsidP="00D84EB7">
            <w:pPr>
              <w:suppressAutoHyphens/>
              <w:autoSpaceDE w:val="0"/>
              <w:autoSpaceDN w:val="0"/>
              <w:adjustRightInd w:val="0"/>
              <w:jc w:val="center"/>
              <w:rPr>
                <w:rFonts w:ascii="TimesNewRomanPS-BoldMT" w:eastAsia="Times New Roman" w:hAnsi="TimesNewRomanPS-BoldMT" w:cs="TimesNewRomanPS-BoldMT"/>
                <w:b/>
                <w:bCs/>
                <w:szCs w:val="24"/>
                <w:lang w:eastAsia="ru-RU"/>
              </w:rPr>
            </w:pPr>
          </w:p>
        </w:tc>
        <w:tc>
          <w:tcPr>
            <w:tcW w:w="424" w:type="dxa"/>
            <w:tcBorders>
              <w:top w:val="single" w:sz="18" w:space="0" w:color="auto"/>
              <w:left w:val="single" w:sz="18" w:space="0" w:color="auto"/>
              <w:right w:val="single" w:sz="18" w:space="0" w:color="auto"/>
            </w:tcBorders>
          </w:tcPr>
          <w:p w14:paraId="4432E19F" w14:textId="77777777" w:rsidR="00D84EB7" w:rsidRPr="00E75E69" w:rsidRDefault="00D84EB7" w:rsidP="00D84EB7">
            <w:pPr>
              <w:suppressAutoHyphens/>
              <w:autoSpaceDE w:val="0"/>
              <w:autoSpaceDN w:val="0"/>
              <w:adjustRightInd w:val="0"/>
              <w:jc w:val="center"/>
              <w:rPr>
                <w:rFonts w:ascii="TimesNewRomanPS-BoldMT" w:eastAsia="Times New Roman" w:hAnsi="TimesNewRomanPS-BoldMT" w:cs="TimesNewRomanPS-BoldMT"/>
                <w:b/>
                <w:bCs/>
                <w:szCs w:val="24"/>
                <w:lang w:eastAsia="ru-RU"/>
              </w:rPr>
            </w:pPr>
          </w:p>
        </w:tc>
      </w:tr>
      <w:tr w:rsidR="00D84EB7" w:rsidRPr="00E75E69" w14:paraId="747486CA" w14:textId="77777777" w:rsidTr="00D84EB7">
        <w:tc>
          <w:tcPr>
            <w:tcW w:w="4678" w:type="dxa"/>
            <w:tcBorders>
              <w:left w:val="single" w:sz="18" w:space="0" w:color="auto"/>
              <w:right w:val="single" w:sz="18" w:space="0" w:color="auto"/>
            </w:tcBorders>
          </w:tcPr>
          <w:p w14:paraId="653FBB97" w14:textId="77777777" w:rsidR="00D84EB7" w:rsidRDefault="00D84EB7" w:rsidP="00D84EB7">
            <w:pPr>
              <w:autoSpaceDE w:val="0"/>
              <w:autoSpaceDN w:val="0"/>
              <w:adjustRightInd w:val="0"/>
            </w:pPr>
            <w:r>
              <w:t>Аналитический обзор по теме</w:t>
            </w:r>
          </w:p>
        </w:tc>
        <w:tc>
          <w:tcPr>
            <w:tcW w:w="2694" w:type="dxa"/>
            <w:tcBorders>
              <w:left w:val="single" w:sz="18" w:space="0" w:color="auto"/>
              <w:right w:val="single" w:sz="18" w:space="0" w:color="auto"/>
            </w:tcBorders>
          </w:tcPr>
          <w:p w14:paraId="590C69B1" w14:textId="77777777" w:rsidR="00D84EB7" w:rsidRPr="00E75E69" w:rsidRDefault="00D84EB7" w:rsidP="00D84EB7">
            <w:pPr>
              <w:suppressAutoHyphens/>
              <w:autoSpaceDE w:val="0"/>
              <w:autoSpaceDN w:val="0"/>
              <w:adjustRightInd w:val="0"/>
              <w:jc w:val="center"/>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12</w:t>
            </w:r>
          </w:p>
        </w:tc>
        <w:tc>
          <w:tcPr>
            <w:tcW w:w="708" w:type="dxa"/>
            <w:tcBorders>
              <w:left w:val="single" w:sz="18" w:space="0" w:color="auto"/>
              <w:right w:val="single" w:sz="18" w:space="0" w:color="auto"/>
            </w:tcBorders>
          </w:tcPr>
          <w:p w14:paraId="4C3FA356" w14:textId="77777777" w:rsidR="00D84EB7" w:rsidRPr="00E75E69" w:rsidRDefault="00D84EB7" w:rsidP="00D84EB7">
            <w:pPr>
              <w:suppressAutoHyphens/>
              <w:autoSpaceDE w:val="0"/>
              <w:autoSpaceDN w:val="0"/>
              <w:adjustRightInd w:val="0"/>
              <w:jc w:val="center"/>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c>
          <w:tcPr>
            <w:tcW w:w="567" w:type="dxa"/>
            <w:tcBorders>
              <w:left w:val="single" w:sz="18" w:space="0" w:color="auto"/>
              <w:right w:val="single" w:sz="18" w:space="0" w:color="auto"/>
            </w:tcBorders>
          </w:tcPr>
          <w:p w14:paraId="4069F3A2" w14:textId="77777777" w:rsidR="00D84EB7" w:rsidRPr="00E75E69" w:rsidRDefault="00D84EB7" w:rsidP="00D84EB7">
            <w:pPr>
              <w:suppressAutoHyphens/>
              <w:autoSpaceDE w:val="0"/>
              <w:autoSpaceDN w:val="0"/>
              <w:adjustRightInd w:val="0"/>
              <w:jc w:val="center"/>
              <w:rPr>
                <w:rFonts w:ascii="TimesNewRomanPS-BoldMT" w:eastAsia="Times New Roman" w:hAnsi="TimesNewRomanPS-BoldMT" w:cs="TimesNewRomanPS-BoldMT"/>
                <w:b/>
                <w:bCs/>
                <w:szCs w:val="24"/>
                <w:lang w:eastAsia="ru-RU"/>
              </w:rPr>
            </w:pPr>
          </w:p>
        </w:tc>
        <w:tc>
          <w:tcPr>
            <w:tcW w:w="567" w:type="dxa"/>
            <w:tcBorders>
              <w:left w:val="single" w:sz="18" w:space="0" w:color="auto"/>
              <w:right w:val="single" w:sz="18" w:space="0" w:color="auto"/>
            </w:tcBorders>
          </w:tcPr>
          <w:p w14:paraId="3BB45C14" w14:textId="77777777" w:rsidR="00D84EB7" w:rsidRPr="00E75E69" w:rsidRDefault="00D84EB7" w:rsidP="00D84EB7">
            <w:pPr>
              <w:suppressAutoHyphens/>
              <w:autoSpaceDE w:val="0"/>
              <w:autoSpaceDN w:val="0"/>
              <w:adjustRightInd w:val="0"/>
              <w:jc w:val="center"/>
              <w:rPr>
                <w:rFonts w:ascii="TimesNewRomanPS-BoldMT" w:eastAsia="Times New Roman" w:hAnsi="TimesNewRomanPS-BoldMT" w:cs="TimesNewRomanPS-BoldMT"/>
                <w:b/>
                <w:bCs/>
                <w:szCs w:val="24"/>
                <w:lang w:eastAsia="ru-RU"/>
              </w:rPr>
            </w:pPr>
          </w:p>
        </w:tc>
        <w:tc>
          <w:tcPr>
            <w:tcW w:w="424" w:type="dxa"/>
            <w:tcBorders>
              <w:left w:val="single" w:sz="18" w:space="0" w:color="auto"/>
              <w:right w:val="single" w:sz="18" w:space="0" w:color="auto"/>
            </w:tcBorders>
          </w:tcPr>
          <w:p w14:paraId="113D3705" w14:textId="77777777" w:rsidR="00D84EB7" w:rsidRPr="00E75E69" w:rsidRDefault="00D84EB7" w:rsidP="00D84EB7">
            <w:pPr>
              <w:suppressAutoHyphens/>
              <w:autoSpaceDE w:val="0"/>
              <w:autoSpaceDN w:val="0"/>
              <w:adjustRightInd w:val="0"/>
              <w:jc w:val="center"/>
              <w:rPr>
                <w:rFonts w:ascii="TimesNewRomanPS-BoldMT" w:eastAsia="Times New Roman" w:hAnsi="TimesNewRomanPS-BoldMT" w:cs="TimesNewRomanPS-BoldMT"/>
                <w:b/>
                <w:bCs/>
                <w:szCs w:val="24"/>
                <w:lang w:eastAsia="ru-RU"/>
              </w:rPr>
            </w:pPr>
          </w:p>
        </w:tc>
      </w:tr>
      <w:tr w:rsidR="00D84EB7" w:rsidRPr="00E75E69" w14:paraId="27728352" w14:textId="77777777" w:rsidTr="00D84EB7">
        <w:tc>
          <w:tcPr>
            <w:tcW w:w="4678" w:type="dxa"/>
            <w:tcBorders>
              <w:left w:val="single" w:sz="18" w:space="0" w:color="auto"/>
              <w:right w:val="single" w:sz="18" w:space="0" w:color="auto"/>
            </w:tcBorders>
          </w:tcPr>
          <w:p w14:paraId="3563FAA1" w14:textId="77777777" w:rsidR="00D84EB7" w:rsidRPr="00E75E69" w:rsidRDefault="00D84EB7" w:rsidP="00D84EB7">
            <w:pPr>
              <w:autoSpaceDE w:val="0"/>
              <w:autoSpaceDN w:val="0"/>
              <w:adjustRightInd w:val="0"/>
              <w:rPr>
                <w:rFonts w:eastAsia="Times New Roman" w:cs="Times New Roman"/>
                <w:szCs w:val="24"/>
                <w:lang w:eastAsia="ru-RU"/>
              </w:rPr>
            </w:pPr>
            <w:r>
              <w:t>Систематизация информация, выделение научного аппарата исследования</w:t>
            </w:r>
          </w:p>
        </w:tc>
        <w:tc>
          <w:tcPr>
            <w:tcW w:w="2694" w:type="dxa"/>
            <w:tcBorders>
              <w:left w:val="single" w:sz="18" w:space="0" w:color="auto"/>
              <w:right w:val="single" w:sz="18" w:space="0" w:color="auto"/>
            </w:tcBorders>
          </w:tcPr>
          <w:p w14:paraId="5792C715" w14:textId="77777777" w:rsidR="00D84EB7" w:rsidRPr="00E75E69" w:rsidRDefault="00D84EB7" w:rsidP="00D84EB7">
            <w:pPr>
              <w:suppressAutoHyphens/>
              <w:autoSpaceDE w:val="0"/>
              <w:autoSpaceDN w:val="0"/>
              <w:adjustRightInd w:val="0"/>
              <w:jc w:val="center"/>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12</w:t>
            </w:r>
          </w:p>
        </w:tc>
        <w:tc>
          <w:tcPr>
            <w:tcW w:w="708" w:type="dxa"/>
            <w:tcBorders>
              <w:left w:val="single" w:sz="18" w:space="0" w:color="auto"/>
              <w:right w:val="single" w:sz="18" w:space="0" w:color="auto"/>
            </w:tcBorders>
          </w:tcPr>
          <w:p w14:paraId="34EC4D3E" w14:textId="77777777" w:rsidR="00D84EB7" w:rsidRPr="00E75E69" w:rsidRDefault="00D84EB7" w:rsidP="00D84EB7">
            <w:pPr>
              <w:suppressAutoHyphens/>
              <w:autoSpaceDE w:val="0"/>
              <w:autoSpaceDN w:val="0"/>
              <w:adjustRightInd w:val="0"/>
              <w:jc w:val="center"/>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c>
          <w:tcPr>
            <w:tcW w:w="567" w:type="dxa"/>
            <w:tcBorders>
              <w:left w:val="single" w:sz="18" w:space="0" w:color="auto"/>
              <w:right w:val="single" w:sz="18" w:space="0" w:color="auto"/>
            </w:tcBorders>
          </w:tcPr>
          <w:p w14:paraId="685C0A7A" w14:textId="77777777" w:rsidR="00D84EB7" w:rsidRPr="00E75E69" w:rsidRDefault="00D84EB7" w:rsidP="00D84EB7">
            <w:pPr>
              <w:suppressAutoHyphens/>
              <w:autoSpaceDE w:val="0"/>
              <w:autoSpaceDN w:val="0"/>
              <w:adjustRightInd w:val="0"/>
              <w:jc w:val="center"/>
              <w:rPr>
                <w:rFonts w:ascii="TimesNewRomanPS-BoldMT" w:eastAsia="Times New Roman" w:hAnsi="TimesNewRomanPS-BoldMT" w:cs="TimesNewRomanPS-BoldMT"/>
                <w:b/>
                <w:bCs/>
                <w:szCs w:val="24"/>
                <w:lang w:eastAsia="ru-RU"/>
              </w:rPr>
            </w:pPr>
          </w:p>
        </w:tc>
        <w:tc>
          <w:tcPr>
            <w:tcW w:w="567" w:type="dxa"/>
            <w:tcBorders>
              <w:left w:val="single" w:sz="18" w:space="0" w:color="auto"/>
              <w:right w:val="single" w:sz="18" w:space="0" w:color="auto"/>
            </w:tcBorders>
          </w:tcPr>
          <w:p w14:paraId="2E0AEB0C" w14:textId="77777777" w:rsidR="00D84EB7" w:rsidRPr="00E75E69" w:rsidRDefault="00D84EB7" w:rsidP="00D84EB7">
            <w:pPr>
              <w:suppressAutoHyphens/>
              <w:autoSpaceDE w:val="0"/>
              <w:autoSpaceDN w:val="0"/>
              <w:adjustRightInd w:val="0"/>
              <w:jc w:val="center"/>
              <w:rPr>
                <w:rFonts w:ascii="TimesNewRomanPS-BoldMT" w:eastAsia="Times New Roman" w:hAnsi="TimesNewRomanPS-BoldMT" w:cs="TimesNewRomanPS-BoldMT"/>
                <w:b/>
                <w:bCs/>
                <w:szCs w:val="24"/>
                <w:lang w:eastAsia="ru-RU"/>
              </w:rPr>
            </w:pPr>
          </w:p>
        </w:tc>
        <w:tc>
          <w:tcPr>
            <w:tcW w:w="424" w:type="dxa"/>
            <w:tcBorders>
              <w:left w:val="single" w:sz="18" w:space="0" w:color="auto"/>
              <w:right w:val="single" w:sz="18" w:space="0" w:color="auto"/>
            </w:tcBorders>
          </w:tcPr>
          <w:p w14:paraId="73E80772" w14:textId="77777777" w:rsidR="00D84EB7" w:rsidRPr="00E75E69" w:rsidRDefault="00D84EB7" w:rsidP="00D84EB7">
            <w:pPr>
              <w:suppressAutoHyphens/>
              <w:autoSpaceDE w:val="0"/>
              <w:autoSpaceDN w:val="0"/>
              <w:adjustRightInd w:val="0"/>
              <w:jc w:val="center"/>
              <w:rPr>
                <w:rFonts w:ascii="TimesNewRomanPS-BoldMT" w:eastAsia="Times New Roman" w:hAnsi="TimesNewRomanPS-BoldMT" w:cs="TimesNewRomanPS-BoldMT"/>
                <w:b/>
                <w:bCs/>
                <w:szCs w:val="24"/>
                <w:lang w:eastAsia="ru-RU"/>
              </w:rPr>
            </w:pPr>
          </w:p>
        </w:tc>
      </w:tr>
      <w:tr w:rsidR="000A38EE" w:rsidRPr="00E75E69" w14:paraId="5568D7C4" w14:textId="77777777" w:rsidTr="00D84EB7">
        <w:tc>
          <w:tcPr>
            <w:tcW w:w="4678" w:type="dxa"/>
            <w:tcBorders>
              <w:left w:val="single" w:sz="18" w:space="0" w:color="auto"/>
              <w:right w:val="single" w:sz="18" w:space="0" w:color="auto"/>
            </w:tcBorders>
          </w:tcPr>
          <w:p w14:paraId="556960C0" w14:textId="700662D6" w:rsidR="000A38EE" w:rsidRDefault="000A38EE" w:rsidP="00D84EB7">
            <w:pPr>
              <w:autoSpaceDE w:val="0"/>
              <w:autoSpaceDN w:val="0"/>
              <w:adjustRightInd w:val="0"/>
            </w:pPr>
            <w:r>
              <w:t>Проектирование образовательной программы</w:t>
            </w:r>
          </w:p>
        </w:tc>
        <w:tc>
          <w:tcPr>
            <w:tcW w:w="2694" w:type="dxa"/>
            <w:tcBorders>
              <w:left w:val="single" w:sz="18" w:space="0" w:color="auto"/>
              <w:right w:val="single" w:sz="18" w:space="0" w:color="auto"/>
            </w:tcBorders>
          </w:tcPr>
          <w:p w14:paraId="46B1806A" w14:textId="400A9F35" w:rsidR="000A38EE" w:rsidRDefault="000A38EE" w:rsidP="00D84EB7">
            <w:pPr>
              <w:suppressAutoHyphens/>
              <w:autoSpaceDE w:val="0"/>
              <w:autoSpaceDN w:val="0"/>
              <w:adjustRightInd w:val="0"/>
              <w:jc w:val="center"/>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36</w:t>
            </w:r>
          </w:p>
        </w:tc>
        <w:tc>
          <w:tcPr>
            <w:tcW w:w="708" w:type="dxa"/>
            <w:tcBorders>
              <w:left w:val="single" w:sz="18" w:space="0" w:color="auto"/>
              <w:right w:val="single" w:sz="18" w:space="0" w:color="auto"/>
            </w:tcBorders>
          </w:tcPr>
          <w:p w14:paraId="2298341B" w14:textId="728A8AA5" w:rsidR="000A38EE" w:rsidRDefault="000A38EE" w:rsidP="00D84EB7">
            <w:pPr>
              <w:suppressAutoHyphens/>
              <w:autoSpaceDE w:val="0"/>
              <w:autoSpaceDN w:val="0"/>
              <w:adjustRightInd w:val="0"/>
              <w:jc w:val="center"/>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c>
          <w:tcPr>
            <w:tcW w:w="567" w:type="dxa"/>
            <w:tcBorders>
              <w:left w:val="single" w:sz="18" w:space="0" w:color="auto"/>
              <w:right w:val="single" w:sz="18" w:space="0" w:color="auto"/>
            </w:tcBorders>
          </w:tcPr>
          <w:p w14:paraId="4413C23B" w14:textId="77777777" w:rsidR="000A38EE" w:rsidRPr="00E75E69" w:rsidRDefault="000A38EE" w:rsidP="00D84EB7">
            <w:pPr>
              <w:suppressAutoHyphens/>
              <w:autoSpaceDE w:val="0"/>
              <w:autoSpaceDN w:val="0"/>
              <w:adjustRightInd w:val="0"/>
              <w:jc w:val="center"/>
              <w:rPr>
                <w:rFonts w:ascii="TimesNewRomanPS-BoldMT" w:eastAsia="Times New Roman" w:hAnsi="TimesNewRomanPS-BoldMT" w:cs="TimesNewRomanPS-BoldMT"/>
                <w:b/>
                <w:bCs/>
                <w:szCs w:val="24"/>
                <w:lang w:eastAsia="ru-RU"/>
              </w:rPr>
            </w:pPr>
          </w:p>
        </w:tc>
        <w:tc>
          <w:tcPr>
            <w:tcW w:w="567" w:type="dxa"/>
            <w:tcBorders>
              <w:left w:val="single" w:sz="18" w:space="0" w:color="auto"/>
              <w:right w:val="single" w:sz="18" w:space="0" w:color="auto"/>
            </w:tcBorders>
          </w:tcPr>
          <w:p w14:paraId="450F23C8" w14:textId="77777777" w:rsidR="000A38EE" w:rsidRPr="00E75E69" w:rsidRDefault="000A38EE" w:rsidP="00D84EB7">
            <w:pPr>
              <w:suppressAutoHyphens/>
              <w:autoSpaceDE w:val="0"/>
              <w:autoSpaceDN w:val="0"/>
              <w:adjustRightInd w:val="0"/>
              <w:jc w:val="center"/>
              <w:rPr>
                <w:rFonts w:ascii="TimesNewRomanPS-BoldMT" w:eastAsia="Times New Roman" w:hAnsi="TimesNewRomanPS-BoldMT" w:cs="TimesNewRomanPS-BoldMT"/>
                <w:b/>
                <w:bCs/>
                <w:szCs w:val="24"/>
                <w:lang w:eastAsia="ru-RU"/>
              </w:rPr>
            </w:pPr>
          </w:p>
        </w:tc>
        <w:tc>
          <w:tcPr>
            <w:tcW w:w="424" w:type="dxa"/>
            <w:tcBorders>
              <w:left w:val="single" w:sz="18" w:space="0" w:color="auto"/>
              <w:right w:val="single" w:sz="18" w:space="0" w:color="auto"/>
            </w:tcBorders>
          </w:tcPr>
          <w:p w14:paraId="70DC7B08" w14:textId="77777777" w:rsidR="000A38EE" w:rsidRPr="00E75E69" w:rsidRDefault="000A38EE" w:rsidP="00D84EB7">
            <w:pPr>
              <w:suppressAutoHyphens/>
              <w:autoSpaceDE w:val="0"/>
              <w:autoSpaceDN w:val="0"/>
              <w:adjustRightInd w:val="0"/>
              <w:jc w:val="center"/>
              <w:rPr>
                <w:rFonts w:ascii="TimesNewRomanPS-BoldMT" w:eastAsia="Times New Roman" w:hAnsi="TimesNewRomanPS-BoldMT" w:cs="TimesNewRomanPS-BoldMT"/>
                <w:b/>
                <w:bCs/>
                <w:szCs w:val="24"/>
                <w:lang w:eastAsia="ru-RU"/>
              </w:rPr>
            </w:pPr>
          </w:p>
        </w:tc>
      </w:tr>
      <w:tr w:rsidR="00D84EB7" w:rsidRPr="00E75E69" w14:paraId="7E84FE5F" w14:textId="77777777" w:rsidTr="00D84EB7">
        <w:tc>
          <w:tcPr>
            <w:tcW w:w="4678" w:type="dxa"/>
            <w:tcBorders>
              <w:left w:val="single" w:sz="18" w:space="0" w:color="auto"/>
              <w:right w:val="single" w:sz="18" w:space="0" w:color="auto"/>
            </w:tcBorders>
          </w:tcPr>
          <w:p w14:paraId="6F24B1A2" w14:textId="4616B40E" w:rsidR="00D84EB7" w:rsidRPr="00E75E69" w:rsidRDefault="00D84EB7" w:rsidP="00D84EB7">
            <w:pPr>
              <w:autoSpaceDE w:val="0"/>
              <w:autoSpaceDN w:val="0"/>
              <w:adjustRightInd w:val="0"/>
              <w:rPr>
                <w:rFonts w:eastAsia="Times New Roman" w:cs="Times New Roman"/>
                <w:iCs/>
                <w:szCs w:val="24"/>
                <w:lang w:eastAsia="ru-RU"/>
              </w:rPr>
            </w:pPr>
            <w:r>
              <w:t>Сост</w:t>
            </w:r>
            <w:r w:rsidR="000A38EE">
              <w:t xml:space="preserve">авление библиографии по научной, научно-методической </w:t>
            </w:r>
            <w:r>
              <w:t>проблеме</w:t>
            </w:r>
          </w:p>
        </w:tc>
        <w:tc>
          <w:tcPr>
            <w:tcW w:w="2694" w:type="dxa"/>
            <w:tcBorders>
              <w:left w:val="single" w:sz="18" w:space="0" w:color="auto"/>
              <w:right w:val="single" w:sz="18" w:space="0" w:color="auto"/>
            </w:tcBorders>
          </w:tcPr>
          <w:p w14:paraId="6DBF93AD" w14:textId="77777777" w:rsidR="00D84EB7" w:rsidRPr="00E75E69" w:rsidRDefault="00D84EB7" w:rsidP="00D84EB7">
            <w:pPr>
              <w:suppressAutoHyphens/>
              <w:autoSpaceDE w:val="0"/>
              <w:autoSpaceDN w:val="0"/>
              <w:adjustRightInd w:val="0"/>
              <w:jc w:val="center"/>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12</w:t>
            </w:r>
          </w:p>
        </w:tc>
        <w:tc>
          <w:tcPr>
            <w:tcW w:w="708" w:type="dxa"/>
            <w:tcBorders>
              <w:left w:val="single" w:sz="18" w:space="0" w:color="auto"/>
              <w:right w:val="single" w:sz="18" w:space="0" w:color="auto"/>
            </w:tcBorders>
          </w:tcPr>
          <w:p w14:paraId="69914F8D" w14:textId="77777777" w:rsidR="00D84EB7" w:rsidRPr="00E75E69" w:rsidRDefault="00D84EB7" w:rsidP="00D84EB7">
            <w:pPr>
              <w:suppressAutoHyphens/>
              <w:autoSpaceDE w:val="0"/>
              <w:autoSpaceDN w:val="0"/>
              <w:adjustRightInd w:val="0"/>
              <w:jc w:val="center"/>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c>
          <w:tcPr>
            <w:tcW w:w="567" w:type="dxa"/>
            <w:tcBorders>
              <w:left w:val="single" w:sz="18" w:space="0" w:color="auto"/>
              <w:right w:val="single" w:sz="18" w:space="0" w:color="auto"/>
            </w:tcBorders>
          </w:tcPr>
          <w:p w14:paraId="06A5D03C" w14:textId="77777777" w:rsidR="00D84EB7" w:rsidRPr="00E75E69" w:rsidRDefault="00D84EB7" w:rsidP="00D84EB7">
            <w:pPr>
              <w:suppressAutoHyphens/>
              <w:autoSpaceDE w:val="0"/>
              <w:autoSpaceDN w:val="0"/>
              <w:adjustRightInd w:val="0"/>
              <w:jc w:val="center"/>
              <w:rPr>
                <w:rFonts w:ascii="TimesNewRomanPS-BoldMT" w:eastAsia="Times New Roman" w:hAnsi="TimesNewRomanPS-BoldMT" w:cs="TimesNewRomanPS-BoldMT"/>
                <w:b/>
                <w:bCs/>
                <w:szCs w:val="24"/>
                <w:lang w:eastAsia="ru-RU"/>
              </w:rPr>
            </w:pPr>
          </w:p>
        </w:tc>
        <w:tc>
          <w:tcPr>
            <w:tcW w:w="567" w:type="dxa"/>
            <w:tcBorders>
              <w:left w:val="single" w:sz="18" w:space="0" w:color="auto"/>
              <w:right w:val="single" w:sz="18" w:space="0" w:color="auto"/>
            </w:tcBorders>
          </w:tcPr>
          <w:p w14:paraId="22323284" w14:textId="77777777" w:rsidR="00D84EB7" w:rsidRPr="00E75E69" w:rsidRDefault="00D84EB7" w:rsidP="00D84EB7">
            <w:pPr>
              <w:suppressAutoHyphens/>
              <w:autoSpaceDE w:val="0"/>
              <w:autoSpaceDN w:val="0"/>
              <w:adjustRightInd w:val="0"/>
              <w:jc w:val="center"/>
              <w:rPr>
                <w:rFonts w:ascii="TimesNewRomanPS-BoldMT" w:eastAsia="Times New Roman" w:hAnsi="TimesNewRomanPS-BoldMT" w:cs="TimesNewRomanPS-BoldMT"/>
                <w:b/>
                <w:bCs/>
                <w:szCs w:val="24"/>
                <w:lang w:eastAsia="ru-RU"/>
              </w:rPr>
            </w:pPr>
          </w:p>
        </w:tc>
        <w:tc>
          <w:tcPr>
            <w:tcW w:w="424" w:type="dxa"/>
            <w:tcBorders>
              <w:left w:val="single" w:sz="18" w:space="0" w:color="auto"/>
              <w:right w:val="single" w:sz="18" w:space="0" w:color="auto"/>
            </w:tcBorders>
          </w:tcPr>
          <w:p w14:paraId="7AC8A593" w14:textId="77777777" w:rsidR="00D84EB7" w:rsidRPr="00E75E69" w:rsidRDefault="00D84EB7" w:rsidP="00D84EB7">
            <w:pPr>
              <w:suppressAutoHyphens/>
              <w:autoSpaceDE w:val="0"/>
              <w:autoSpaceDN w:val="0"/>
              <w:adjustRightInd w:val="0"/>
              <w:jc w:val="center"/>
              <w:rPr>
                <w:rFonts w:ascii="TimesNewRomanPS-BoldMT" w:eastAsia="Times New Roman" w:hAnsi="TimesNewRomanPS-BoldMT" w:cs="TimesNewRomanPS-BoldMT"/>
                <w:b/>
                <w:bCs/>
                <w:szCs w:val="24"/>
                <w:lang w:eastAsia="ru-RU"/>
              </w:rPr>
            </w:pPr>
          </w:p>
        </w:tc>
      </w:tr>
      <w:tr w:rsidR="00D84EB7" w:rsidRPr="00E75E69" w14:paraId="402DAD1B" w14:textId="77777777" w:rsidTr="00D84EB7">
        <w:tc>
          <w:tcPr>
            <w:tcW w:w="4678" w:type="dxa"/>
            <w:tcBorders>
              <w:left w:val="single" w:sz="18" w:space="0" w:color="auto"/>
              <w:bottom w:val="single" w:sz="18" w:space="0" w:color="auto"/>
              <w:right w:val="single" w:sz="18" w:space="0" w:color="auto"/>
            </w:tcBorders>
          </w:tcPr>
          <w:p w14:paraId="4F1F7A06" w14:textId="77777777" w:rsidR="00D84EB7" w:rsidRPr="00E75E69" w:rsidRDefault="00D84EB7" w:rsidP="00D84EB7">
            <w:pPr>
              <w:autoSpaceDE w:val="0"/>
              <w:autoSpaceDN w:val="0"/>
              <w:adjustRightInd w:val="0"/>
              <w:rPr>
                <w:rFonts w:ascii="TimesNewRomanPSMT" w:eastAsia="Times New Roman" w:hAnsi="TimesNewRomanPSMT" w:cs="TimesNewRomanPSMT"/>
                <w:szCs w:val="24"/>
                <w:lang w:eastAsia="ru-RU"/>
              </w:rPr>
            </w:pPr>
            <w:r w:rsidRPr="00E75E69">
              <w:rPr>
                <w:rFonts w:ascii="TimesNewRomanPSMT" w:eastAsia="Times New Roman" w:hAnsi="TimesNewRomanPSMT" w:cs="TimesNewRomanPSMT"/>
                <w:szCs w:val="24"/>
                <w:lang w:eastAsia="ru-RU"/>
              </w:rPr>
              <w:t xml:space="preserve">Вид промежуточной аттестации </w:t>
            </w:r>
          </w:p>
        </w:tc>
        <w:tc>
          <w:tcPr>
            <w:tcW w:w="2694" w:type="dxa"/>
            <w:tcBorders>
              <w:left w:val="single" w:sz="18" w:space="0" w:color="auto"/>
              <w:bottom w:val="single" w:sz="18" w:space="0" w:color="auto"/>
              <w:right w:val="single" w:sz="18" w:space="0" w:color="auto"/>
            </w:tcBorders>
          </w:tcPr>
          <w:p w14:paraId="0599073C" w14:textId="77777777" w:rsidR="00D84EB7" w:rsidRPr="00E75E69" w:rsidRDefault="00D84EB7" w:rsidP="00D84EB7">
            <w:pPr>
              <w:suppressAutoHyphens/>
              <w:autoSpaceDE w:val="0"/>
              <w:autoSpaceDN w:val="0"/>
              <w:adjustRightInd w:val="0"/>
              <w:jc w:val="center"/>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зачет</w:t>
            </w:r>
          </w:p>
        </w:tc>
        <w:tc>
          <w:tcPr>
            <w:tcW w:w="708" w:type="dxa"/>
            <w:tcBorders>
              <w:left w:val="single" w:sz="18" w:space="0" w:color="auto"/>
              <w:bottom w:val="single" w:sz="18" w:space="0" w:color="auto"/>
              <w:right w:val="single" w:sz="18" w:space="0" w:color="auto"/>
            </w:tcBorders>
          </w:tcPr>
          <w:p w14:paraId="5AB72E1C" w14:textId="77777777" w:rsidR="00D84EB7" w:rsidRPr="00E75E69" w:rsidRDefault="00D84EB7" w:rsidP="00D84EB7">
            <w:pPr>
              <w:suppressAutoHyphens/>
              <w:autoSpaceDE w:val="0"/>
              <w:autoSpaceDN w:val="0"/>
              <w:adjustRightInd w:val="0"/>
              <w:jc w:val="center"/>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c>
          <w:tcPr>
            <w:tcW w:w="567" w:type="dxa"/>
            <w:tcBorders>
              <w:left w:val="single" w:sz="18" w:space="0" w:color="auto"/>
              <w:bottom w:val="single" w:sz="18" w:space="0" w:color="auto"/>
              <w:right w:val="single" w:sz="18" w:space="0" w:color="auto"/>
            </w:tcBorders>
          </w:tcPr>
          <w:p w14:paraId="4070D38B" w14:textId="77777777" w:rsidR="00D84EB7" w:rsidRPr="00E75E69" w:rsidRDefault="00D84EB7" w:rsidP="00D84EB7">
            <w:pPr>
              <w:suppressAutoHyphens/>
              <w:autoSpaceDE w:val="0"/>
              <w:autoSpaceDN w:val="0"/>
              <w:adjustRightInd w:val="0"/>
              <w:jc w:val="center"/>
              <w:rPr>
                <w:rFonts w:ascii="TimesNewRomanPS-BoldMT" w:eastAsia="Times New Roman" w:hAnsi="TimesNewRomanPS-BoldMT" w:cs="TimesNewRomanPS-BoldMT"/>
                <w:b/>
                <w:bCs/>
                <w:szCs w:val="24"/>
                <w:lang w:eastAsia="ru-RU"/>
              </w:rPr>
            </w:pPr>
          </w:p>
        </w:tc>
        <w:tc>
          <w:tcPr>
            <w:tcW w:w="567" w:type="dxa"/>
            <w:tcBorders>
              <w:left w:val="single" w:sz="18" w:space="0" w:color="auto"/>
              <w:bottom w:val="single" w:sz="18" w:space="0" w:color="auto"/>
              <w:right w:val="single" w:sz="18" w:space="0" w:color="auto"/>
            </w:tcBorders>
          </w:tcPr>
          <w:p w14:paraId="43706080" w14:textId="77777777" w:rsidR="00D84EB7" w:rsidRPr="00E75E69" w:rsidRDefault="00D84EB7" w:rsidP="00D84EB7">
            <w:pPr>
              <w:suppressAutoHyphens/>
              <w:autoSpaceDE w:val="0"/>
              <w:autoSpaceDN w:val="0"/>
              <w:adjustRightInd w:val="0"/>
              <w:jc w:val="center"/>
              <w:rPr>
                <w:rFonts w:ascii="TimesNewRomanPS-BoldMT" w:eastAsia="Times New Roman" w:hAnsi="TimesNewRomanPS-BoldMT" w:cs="TimesNewRomanPS-BoldMT"/>
                <w:b/>
                <w:bCs/>
                <w:szCs w:val="24"/>
                <w:lang w:eastAsia="ru-RU"/>
              </w:rPr>
            </w:pPr>
          </w:p>
        </w:tc>
        <w:tc>
          <w:tcPr>
            <w:tcW w:w="424" w:type="dxa"/>
            <w:tcBorders>
              <w:left w:val="single" w:sz="18" w:space="0" w:color="auto"/>
              <w:bottom w:val="single" w:sz="18" w:space="0" w:color="auto"/>
              <w:right w:val="single" w:sz="18" w:space="0" w:color="auto"/>
            </w:tcBorders>
          </w:tcPr>
          <w:p w14:paraId="4932E2A5" w14:textId="77777777" w:rsidR="00D84EB7" w:rsidRPr="00E75E69" w:rsidRDefault="00D84EB7" w:rsidP="00D84EB7">
            <w:pPr>
              <w:suppressAutoHyphens/>
              <w:autoSpaceDE w:val="0"/>
              <w:autoSpaceDN w:val="0"/>
              <w:adjustRightInd w:val="0"/>
              <w:jc w:val="center"/>
              <w:rPr>
                <w:rFonts w:ascii="TimesNewRomanPS-BoldMT" w:eastAsia="Times New Roman" w:hAnsi="TimesNewRomanPS-BoldMT" w:cs="TimesNewRomanPS-BoldMT"/>
                <w:b/>
                <w:bCs/>
                <w:szCs w:val="24"/>
                <w:lang w:eastAsia="ru-RU"/>
              </w:rPr>
            </w:pPr>
          </w:p>
        </w:tc>
      </w:tr>
      <w:tr w:rsidR="00D84EB7" w:rsidRPr="00E75E69" w14:paraId="1CA9BB07" w14:textId="77777777" w:rsidTr="00D84EB7">
        <w:tc>
          <w:tcPr>
            <w:tcW w:w="4678" w:type="dxa"/>
            <w:vMerge w:val="restart"/>
            <w:tcBorders>
              <w:top w:val="single" w:sz="18" w:space="0" w:color="auto"/>
              <w:left w:val="single" w:sz="18" w:space="0" w:color="auto"/>
              <w:right w:val="single" w:sz="18" w:space="0" w:color="auto"/>
            </w:tcBorders>
            <w:shd w:val="clear" w:color="auto" w:fill="D9D9D9"/>
          </w:tcPr>
          <w:p w14:paraId="3356C47E" w14:textId="77777777" w:rsidR="00D84EB7" w:rsidRPr="00E75E69" w:rsidRDefault="00D84EB7" w:rsidP="00D84EB7">
            <w:pPr>
              <w:autoSpaceDE w:val="0"/>
              <w:autoSpaceDN w:val="0"/>
              <w:adjustRightInd w:val="0"/>
              <w:rPr>
                <w:rFonts w:ascii="TimesNewRomanPSMT" w:eastAsia="Times New Roman" w:hAnsi="TimesNewRomanPSMT" w:cs="TimesNewRomanPSMT"/>
                <w:szCs w:val="24"/>
                <w:lang w:eastAsia="ru-RU"/>
              </w:rPr>
            </w:pPr>
            <w:r w:rsidRPr="00E75E69">
              <w:rPr>
                <w:rFonts w:ascii="TimesNewRomanPSMT" w:eastAsia="Times New Roman" w:hAnsi="TimesNewRomanPSMT" w:cs="TimesNewRomanPSMT"/>
                <w:szCs w:val="24"/>
                <w:lang w:eastAsia="ru-RU"/>
              </w:rPr>
              <w:t>Общая трудоемкость                                              часы</w:t>
            </w:r>
          </w:p>
          <w:p w14:paraId="22BCEDE4" w14:textId="77777777" w:rsidR="00D84EB7" w:rsidRPr="00E75E69" w:rsidRDefault="00D84EB7" w:rsidP="00D84EB7">
            <w:pPr>
              <w:autoSpaceDE w:val="0"/>
              <w:autoSpaceDN w:val="0"/>
              <w:adjustRightInd w:val="0"/>
              <w:jc w:val="right"/>
              <w:rPr>
                <w:rFonts w:ascii="TimesNewRomanPSMT" w:eastAsia="Times New Roman" w:hAnsi="TimesNewRomanPSMT" w:cs="TimesNewRomanPSMT"/>
                <w:szCs w:val="24"/>
                <w:lang w:eastAsia="ru-RU"/>
              </w:rPr>
            </w:pPr>
            <w:r w:rsidRPr="00E75E69">
              <w:rPr>
                <w:rFonts w:ascii="TimesNewRomanPSMT" w:eastAsia="Times New Roman" w:hAnsi="TimesNewRomanPSMT" w:cs="TimesNewRomanPSMT"/>
                <w:szCs w:val="24"/>
                <w:lang w:eastAsia="ru-RU"/>
              </w:rPr>
              <w:t>зачетные единицы</w:t>
            </w:r>
          </w:p>
        </w:tc>
        <w:tc>
          <w:tcPr>
            <w:tcW w:w="2694" w:type="dxa"/>
            <w:tcBorders>
              <w:top w:val="single" w:sz="18" w:space="0" w:color="auto"/>
              <w:left w:val="single" w:sz="18" w:space="0" w:color="auto"/>
              <w:right w:val="single" w:sz="18" w:space="0" w:color="auto"/>
            </w:tcBorders>
            <w:shd w:val="clear" w:color="auto" w:fill="D9D9D9"/>
          </w:tcPr>
          <w:p w14:paraId="44FF0EAE" w14:textId="63AA1EE8" w:rsidR="00D84EB7" w:rsidRPr="00E75E69" w:rsidRDefault="000A38EE" w:rsidP="00D84EB7">
            <w:pPr>
              <w:suppressAutoHyphens/>
              <w:autoSpaceDE w:val="0"/>
              <w:autoSpaceDN w:val="0"/>
              <w:adjustRightInd w:val="0"/>
              <w:jc w:val="center"/>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72</w:t>
            </w:r>
          </w:p>
        </w:tc>
        <w:tc>
          <w:tcPr>
            <w:tcW w:w="708" w:type="dxa"/>
            <w:tcBorders>
              <w:top w:val="single" w:sz="18" w:space="0" w:color="auto"/>
              <w:left w:val="single" w:sz="18" w:space="0" w:color="auto"/>
              <w:right w:val="single" w:sz="18" w:space="0" w:color="auto"/>
            </w:tcBorders>
            <w:shd w:val="clear" w:color="auto" w:fill="D9D9D9"/>
          </w:tcPr>
          <w:p w14:paraId="07E314A9" w14:textId="77777777" w:rsidR="00D84EB7" w:rsidRPr="00E75E69" w:rsidRDefault="00D84EB7" w:rsidP="00D84EB7">
            <w:pPr>
              <w:suppressAutoHyphens/>
              <w:autoSpaceDE w:val="0"/>
              <w:autoSpaceDN w:val="0"/>
              <w:adjustRightInd w:val="0"/>
              <w:jc w:val="center"/>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w:t>
            </w:r>
          </w:p>
        </w:tc>
        <w:tc>
          <w:tcPr>
            <w:tcW w:w="567" w:type="dxa"/>
            <w:tcBorders>
              <w:top w:val="single" w:sz="18" w:space="0" w:color="auto"/>
              <w:left w:val="single" w:sz="18" w:space="0" w:color="auto"/>
              <w:right w:val="single" w:sz="18" w:space="0" w:color="auto"/>
            </w:tcBorders>
            <w:shd w:val="clear" w:color="auto" w:fill="D9D9D9"/>
          </w:tcPr>
          <w:p w14:paraId="2D9C5D01" w14:textId="77777777" w:rsidR="00D84EB7" w:rsidRPr="00E75E69" w:rsidRDefault="00D84EB7" w:rsidP="00D84EB7">
            <w:pPr>
              <w:suppressAutoHyphens/>
              <w:autoSpaceDE w:val="0"/>
              <w:autoSpaceDN w:val="0"/>
              <w:adjustRightInd w:val="0"/>
              <w:jc w:val="center"/>
              <w:rPr>
                <w:rFonts w:ascii="TimesNewRomanPS-BoldMT" w:eastAsia="Times New Roman" w:hAnsi="TimesNewRomanPS-BoldMT" w:cs="TimesNewRomanPS-BoldMT"/>
                <w:b/>
                <w:bCs/>
                <w:szCs w:val="24"/>
                <w:lang w:eastAsia="ru-RU"/>
              </w:rPr>
            </w:pPr>
          </w:p>
        </w:tc>
        <w:tc>
          <w:tcPr>
            <w:tcW w:w="567" w:type="dxa"/>
            <w:tcBorders>
              <w:top w:val="single" w:sz="18" w:space="0" w:color="auto"/>
              <w:left w:val="single" w:sz="18" w:space="0" w:color="auto"/>
              <w:right w:val="single" w:sz="18" w:space="0" w:color="auto"/>
            </w:tcBorders>
            <w:shd w:val="clear" w:color="auto" w:fill="D9D9D9"/>
          </w:tcPr>
          <w:p w14:paraId="62A8BF63" w14:textId="77777777" w:rsidR="00D84EB7" w:rsidRPr="00E75E69" w:rsidRDefault="00D84EB7" w:rsidP="00D84EB7">
            <w:pPr>
              <w:suppressAutoHyphens/>
              <w:autoSpaceDE w:val="0"/>
              <w:autoSpaceDN w:val="0"/>
              <w:adjustRightInd w:val="0"/>
              <w:jc w:val="center"/>
              <w:rPr>
                <w:rFonts w:ascii="TimesNewRomanPS-BoldMT" w:eastAsia="Times New Roman" w:hAnsi="TimesNewRomanPS-BoldMT" w:cs="TimesNewRomanPS-BoldMT"/>
                <w:b/>
                <w:bCs/>
                <w:szCs w:val="24"/>
                <w:lang w:eastAsia="ru-RU"/>
              </w:rPr>
            </w:pPr>
          </w:p>
        </w:tc>
        <w:tc>
          <w:tcPr>
            <w:tcW w:w="424" w:type="dxa"/>
            <w:tcBorders>
              <w:top w:val="single" w:sz="18" w:space="0" w:color="auto"/>
              <w:left w:val="single" w:sz="18" w:space="0" w:color="auto"/>
              <w:right w:val="single" w:sz="18" w:space="0" w:color="auto"/>
            </w:tcBorders>
            <w:shd w:val="clear" w:color="auto" w:fill="D9D9D9"/>
          </w:tcPr>
          <w:p w14:paraId="7EC31280" w14:textId="77777777" w:rsidR="00D84EB7" w:rsidRPr="00E75E69" w:rsidRDefault="00D84EB7" w:rsidP="00D84EB7">
            <w:pPr>
              <w:suppressAutoHyphens/>
              <w:autoSpaceDE w:val="0"/>
              <w:autoSpaceDN w:val="0"/>
              <w:adjustRightInd w:val="0"/>
              <w:jc w:val="center"/>
              <w:rPr>
                <w:rFonts w:ascii="TimesNewRomanPS-BoldMT" w:eastAsia="Times New Roman" w:hAnsi="TimesNewRomanPS-BoldMT" w:cs="TimesNewRomanPS-BoldMT"/>
                <w:b/>
                <w:bCs/>
                <w:szCs w:val="24"/>
                <w:lang w:eastAsia="ru-RU"/>
              </w:rPr>
            </w:pPr>
          </w:p>
        </w:tc>
      </w:tr>
      <w:tr w:rsidR="00D84EB7" w:rsidRPr="00E75E69" w14:paraId="4EEE30F7" w14:textId="77777777" w:rsidTr="00D84EB7">
        <w:trPr>
          <w:trHeight w:val="411"/>
        </w:trPr>
        <w:tc>
          <w:tcPr>
            <w:tcW w:w="4678" w:type="dxa"/>
            <w:vMerge/>
            <w:tcBorders>
              <w:left w:val="single" w:sz="18" w:space="0" w:color="auto"/>
              <w:bottom w:val="single" w:sz="18" w:space="0" w:color="auto"/>
              <w:right w:val="single" w:sz="18" w:space="0" w:color="auto"/>
            </w:tcBorders>
            <w:shd w:val="clear" w:color="auto" w:fill="D9D9D9"/>
          </w:tcPr>
          <w:p w14:paraId="3678BF34" w14:textId="77777777" w:rsidR="00D84EB7" w:rsidRPr="00E75E69" w:rsidRDefault="00D84EB7" w:rsidP="00D84EB7">
            <w:pPr>
              <w:autoSpaceDE w:val="0"/>
              <w:autoSpaceDN w:val="0"/>
              <w:adjustRightInd w:val="0"/>
              <w:jc w:val="right"/>
              <w:rPr>
                <w:rFonts w:ascii="TimesNewRomanPSMT" w:eastAsia="Times New Roman" w:hAnsi="TimesNewRomanPSMT" w:cs="TimesNewRomanPSMT"/>
                <w:szCs w:val="24"/>
                <w:lang w:eastAsia="ru-RU"/>
              </w:rPr>
            </w:pPr>
          </w:p>
        </w:tc>
        <w:tc>
          <w:tcPr>
            <w:tcW w:w="2694" w:type="dxa"/>
            <w:tcBorders>
              <w:left w:val="single" w:sz="18" w:space="0" w:color="auto"/>
              <w:bottom w:val="single" w:sz="18" w:space="0" w:color="auto"/>
              <w:right w:val="single" w:sz="18" w:space="0" w:color="auto"/>
            </w:tcBorders>
            <w:shd w:val="clear" w:color="auto" w:fill="D9D9D9"/>
          </w:tcPr>
          <w:p w14:paraId="514C088E" w14:textId="4B8E7CA2" w:rsidR="00D84EB7" w:rsidRPr="00E75E69" w:rsidRDefault="000A38EE" w:rsidP="00D84EB7">
            <w:pPr>
              <w:suppressAutoHyphens/>
              <w:autoSpaceDE w:val="0"/>
              <w:autoSpaceDN w:val="0"/>
              <w:adjustRightInd w:val="0"/>
              <w:jc w:val="center"/>
              <w:rPr>
                <w:rFonts w:ascii="TimesNewRomanPS-BoldMT" w:eastAsia="Times New Roman" w:hAnsi="TimesNewRomanPS-BoldMT" w:cs="TimesNewRomanPS-BoldMT"/>
                <w:b/>
                <w:bCs/>
                <w:szCs w:val="24"/>
                <w:lang w:eastAsia="ru-RU"/>
              </w:rPr>
            </w:pPr>
            <w:r>
              <w:rPr>
                <w:rFonts w:ascii="TimesNewRomanPS-BoldMT" w:eastAsia="Times New Roman" w:hAnsi="TimesNewRomanPS-BoldMT" w:cs="TimesNewRomanPS-BoldMT"/>
                <w:b/>
                <w:bCs/>
                <w:szCs w:val="24"/>
                <w:lang w:eastAsia="ru-RU"/>
              </w:rPr>
              <w:t>2</w:t>
            </w:r>
          </w:p>
        </w:tc>
        <w:tc>
          <w:tcPr>
            <w:tcW w:w="708" w:type="dxa"/>
            <w:tcBorders>
              <w:left w:val="single" w:sz="18" w:space="0" w:color="auto"/>
              <w:bottom w:val="single" w:sz="18" w:space="0" w:color="auto"/>
              <w:right w:val="single" w:sz="18" w:space="0" w:color="auto"/>
            </w:tcBorders>
            <w:shd w:val="clear" w:color="auto" w:fill="D9D9D9"/>
          </w:tcPr>
          <w:p w14:paraId="6CF1012E" w14:textId="77777777" w:rsidR="00D84EB7" w:rsidRPr="00E75E69" w:rsidRDefault="00D84EB7" w:rsidP="00D84EB7">
            <w:pPr>
              <w:suppressAutoHyphens/>
              <w:autoSpaceDE w:val="0"/>
              <w:autoSpaceDN w:val="0"/>
              <w:adjustRightInd w:val="0"/>
              <w:jc w:val="center"/>
              <w:rPr>
                <w:rFonts w:ascii="TimesNewRomanPS-BoldMT" w:eastAsia="Times New Roman" w:hAnsi="TimesNewRomanPS-BoldMT" w:cs="TimesNewRomanPS-BoldMT"/>
                <w:b/>
                <w:bCs/>
                <w:szCs w:val="24"/>
                <w:lang w:eastAsia="ru-RU"/>
              </w:rPr>
            </w:pPr>
          </w:p>
        </w:tc>
        <w:tc>
          <w:tcPr>
            <w:tcW w:w="567" w:type="dxa"/>
            <w:tcBorders>
              <w:left w:val="single" w:sz="18" w:space="0" w:color="auto"/>
              <w:bottom w:val="single" w:sz="18" w:space="0" w:color="auto"/>
              <w:right w:val="single" w:sz="18" w:space="0" w:color="auto"/>
            </w:tcBorders>
            <w:shd w:val="clear" w:color="auto" w:fill="D9D9D9"/>
          </w:tcPr>
          <w:p w14:paraId="74C73A7E" w14:textId="77777777" w:rsidR="00D84EB7" w:rsidRPr="00E75E69" w:rsidRDefault="00D84EB7" w:rsidP="00D84EB7">
            <w:pPr>
              <w:suppressAutoHyphens/>
              <w:autoSpaceDE w:val="0"/>
              <w:autoSpaceDN w:val="0"/>
              <w:adjustRightInd w:val="0"/>
              <w:jc w:val="center"/>
              <w:rPr>
                <w:rFonts w:ascii="TimesNewRomanPS-BoldMT" w:eastAsia="Times New Roman" w:hAnsi="TimesNewRomanPS-BoldMT" w:cs="TimesNewRomanPS-BoldMT"/>
                <w:b/>
                <w:bCs/>
                <w:szCs w:val="24"/>
                <w:lang w:eastAsia="ru-RU"/>
              </w:rPr>
            </w:pPr>
          </w:p>
        </w:tc>
        <w:tc>
          <w:tcPr>
            <w:tcW w:w="567" w:type="dxa"/>
            <w:tcBorders>
              <w:left w:val="single" w:sz="18" w:space="0" w:color="auto"/>
              <w:bottom w:val="single" w:sz="18" w:space="0" w:color="auto"/>
              <w:right w:val="single" w:sz="18" w:space="0" w:color="auto"/>
            </w:tcBorders>
            <w:shd w:val="clear" w:color="auto" w:fill="D9D9D9"/>
          </w:tcPr>
          <w:p w14:paraId="1A1BEC7C" w14:textId="77777777" w:rsidR="00D84EB7" w:rsidRPr="00E75E69" w:rsidRDefault="00D84EB7" w:rsidP="00D84EB7">
            <w:pPr>
              <w:suppressAutoHyphens/>
              <w:autoSpaceDE w:val="0"/>
              <w:autoSpaceDN w:val="0"/>
              <w:adjustRightInd w:val="0"/>
              <w:jc w:val="center"/>
              <w:rPr>
                <w:rFonts w:ascii="TimesNewRomanPS-BoldMT" w:eastAsia="Times New Roman" w:hAnsi="TimesNewRomanPS-BoldMT" w:cs="TimesNewRomanPS-BoldMT"/>
                <w:b/>
                <w:bCs/>
                <w:szCs w:val="24"/>
                <w:lang w:eastAsia="ru-RU"/>
              </w:rPr>
            </w:pPr>
          </w:p>
        </w:tc>
        <w:tc>
          <w:tcPr>
            <w:tcW w:w="424" w:type="dxa"/>
            <w:tcBorders>
              <w:left w:val="single" w:sz="18" w:space="0" w:color="auto"/>
              <w:bottom w:val="single" w:sz="18" w:space="0" w:color="auto"/>
              <w:right w:val="single" w:sz="18" w:space="0" w:color="auto"/>
            </w:tcBorders>
            <w:shd w:val="clear" w:color="auto" w:fill="D9D9D9"/>
          </w:tcPr>
          <w:p w14:paraId="3C4C1C80" w14:textId="77777777" w:rsidR="00D84EB7" w:rsidRPr="00E75E69" w:rsidRDefault="00D84EB7" w:rsidP="00D84EB7">
            <w:pPr>
              <w:suppressAutoHyphens/>
              <w:autoSpaceDE w:val="0"/>
              <w:autoSpaceDN w:val="0"/>
              <w:adjustRightInd w:val="0"/>
              <w:jc w:val="center"/>
              <w:rPr>
                <w:rFonts w:ascii="TimesNewRomanPS-BoldMT" w:eastAsia="Times New Roman" w:hAnsi="TimesNewRomanPS-BoldMT" w:cs="TimesNewRomanPS-BoldMT"/>
                <w:b/>
                <w:bCs/>
                <w:szCs w:val="24"/>
                <w:lang w:eastAsia="ru-RU"/>
              </w:rPr>
            </w:pPr>
          </w:p>
        </w:tc>
      </w:tr>
    </w:tbl>
    <w:p w14:paraId="22D96519" w14:textId="77777777" w:rsidR="00D84EB7" w:rsidRDefault="00D84EB7" w:rsidP="00D84EB7">
      <w:pPr>
        <w:rPr>
          <w:rFonts w:ascii="TimesNewRomanPS-BoldMT" w:eastAsia="Times New Roman" w:hAnsi="TimesNewRomanPS-BoldMT" w:cs="TimesNewRomanPS-BoldMT"/>
          <w:b/>
          <w:bCs/>
          <w:szCs w:val="24"/>
          <w:lang w:eastAsia="ru-RU"/>
        </w:rPr>
      </w:pPr>
    </w:p>
    <w:p w14:paraId="0908431B" w14:textId="77777777" w:rsidR="00D84EB7" w:rsidRPr="00E75E69" w:rsidRDefault="00D84EB7" w:rsidP="00D84EB7">
      <w:pPr>
        <w:rPr>
          <w:rFonts w:ascii="TimesNewRomanPS-BoldMT" w:eastAsia="Times New Roman" w:hAnsi="TimesNewRomanPS-BoldMT" w:cs="TimesNewRomanPS-BoldMT"/>
          <w:b/>
          <w:bCs/>
          <w:szCs w:val="24"/>
          <w:lang w:eastAsia="ru-RU"/>
        </w:rPr>
      </w:pPr>
      <w:r w:rsidRPr="00E75E69">
        <w:rPr>
          <w:rFonts w:ascii="TimesNewRomanPS-BoldMT" w:eastAsia="Times New Roman" w:hAnsi="TimesNewRomanPS-BoldMT" w:cs="TimesNewRomanPS-BoldMT"/>
          <w:b/>
          <w:bCs/>
          <w:szCs w:val="24"/>
          <w:lang w:eastAsia="ru-RU"/>
        </w:rPr>
        <w:t>5. Структура и содержание дисциплины</w:t>
      </w:r>
    </w:p>
    <w:p w14:paraId="1D03202D" w14:textId="77777777" w:rsidR="00D84EB7" w:rsidRPr="00967A40" w:rsidRDefault="00D84EB7" w:rsidP="00D84EB7">
      <w:pPr>
        <w:autoSpaceDE w:val="0"/>
        <w:autoSpaceDN w:val="0"/>
        <w:adjustRightInd w:val="0"/>
        <w:rPr>
          <w:rFonts w:ascii="TimesNewRomanPS-BoldMT" w:eastAsia="Times New Roman" w:hAnsi="TimesNewRomanPS-BoldMT" w:cs="TimesNewRomanPS-BoldMT"/>
          <w:b/>
          <w:bCs/>
          <w:szCs w:val="24"/>
          <w:lang w:eastAsia="ru-RU"/>
        </w:rPr>
      </w:pPr>
      <w:r w:rsidRPr="00E75E69">
        <w:rPr>
          <w:rFonts w:ascii="TimesNewRomanPS-BoldMT" w:eastAsia="Times New Roman" w:hAnsi="TimesNewRomanPS-BoldMT" w:cs="TimesNewRomanPS-BoldMT"/>
          <w:b/>
          <w:bCs/>
          <w:szCs w:val="24"/>
          <w:lang w:eastAsia="ru-RU"/>
        </w:rPr>
        <w:t>5.1. Разделы дисциплин и виды занятий</w:t>
      </w:r>
    </w:p>
    <w:tbl>
      <w:tblPr>
        <w:tblW w:w="93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0"/>
        <w:gridCol w:w="4081"/>
        <w:gridCol w:w="2150"/>
        <w:gridCol w:w="2356"/>
      </w:tblGrid>
      <w:tr w:rsidR="00D84EB7" w:rsidRPr="00546CDF" w14:paraId="39DB99C3" w14:textId="77777777" w:rsidTr="00D84EB7">
        <w:trPr>
          <w:cantSplit/>
          <w:trHeight w:val="767"/>
        </w:trPr>
        <w:tc>
          <w:tcPr>
            <w:tcW w:w="780" w:type="dxa"/>
            <w:tcBorders>
              <w:top w:val="single" w:sz="18" w:space="0" w:color="auto"/>
              <w:left w:val="single" w:sz="18" w:space="0" w:color="auto"/>
              <w:right w:val="single" w:sz="18" w:space="0" w:color="auto"/>
            </w:tcBorders>
            <w:vAlign w:val="center"/>
          </w:tcPr>
          <w:p w14:paraId="1BF62F1F" w14:textId="77777777" w:rsidR="00D84EB7" w:rsidRPr="003B5CCA" w:rsidRDefault="00D84EB7" w:rsidP="00D84EB7">
            <w:pPr>
              <w:spacing w:after="0"/>
              <w:jc w:val="center"/>
              <w:rPr>
                <w:rFonts w:cs="Times New Roman"/>
                <w:b/>
              </w:rPr>
            </w:pPr>
            <w:r w:rsidRPr="003B5CCA">
              <w:rPr>
                <w:rFonts w:cs="Times New Roman"/>
                <w:b/>
              </w:rPr>
              <w:t>№</w:t>
            </w:r>
          </w:p>
          <w:p w14:paraId="4E7A8AC2" w14:textId="77777777" w:rsidR="00D84EB7" w:rsidRPr="003B5CCA" w:rsidRDefault="00D84EB7" w:rsidP="00D84EB7">
            <w:pPr>
              <w:spacing w:after="0"/>
              <w:jc w:val="center"/>
              <w:rPr>
                <w:rFonts w:cs="Times New Roman"/>
                <w:b/>
              </w:rPr>
            </w:pPr>
            <w:r w:rsidRPr="003B5CCA">
              <w:rPr>
                <w:rFonts w:cs="Times New Roman"/>
                <w:b/>
              </w:rPr>
              <w:t>п/п</w:t>
            </w:r>
          </w:p>
        </w:tc>
        <w:tc>
          <w:tcPr>
            <w:tcW w:w="4081" w:type="dxa"/>
            <w:tcBorders>
              <w:top w:val="single" w:sz="18" w:space="0" w:color="auto"/>
              <w:left w:val="single" w:sz="18" w:space="0" w:color="auto"/>
              <w:right w:val="single" w:sz="18" w:space="0" w:color="auto"/>
            </w:tcBorders>
            <w:vAlign w:val="center"/>
          </w:tcPr>
          <w:p w14:paraId="4E2A0DCA" w14:textId="77777777" w:rsidR="00D84EB7" w:rsidRPr="003B5CCA" w:rsidRDefault="00D84EB7" w:rsidP="00D84EB7">
            <w:pPr>
              <w:spacing w:after="0"/>
              <w:jc w:val="center"/>
              <w:rPr>
                <w:rFonts w:cs="Times New Roman"/>
                <w:b/>
              </w:rPr>
            </w:pPr>
            <w:r w:rsidRPr="003B5CCA">
              <w:rPr>
                <w:rFonts w:cs="Times New Roman"/>
                <w:b/>
              </w:rPr>
              <w:t>Формы НИР</w:t>
            </w:r>
          </w:p>
        </w:tc>
        <w:tc>
          <w:tcPr>
            <w:tcW w:w="2150" w:type="dxa"/>
            <w:tcBorders>
              <w:top w:val="single" w:sz="18" w:space="0" w:color="auto"/>
              <w:left w:val="single" w:sz="18" w:space="0" w:color="auto"/>
              <w:right w:val="single" w:sz="18" w:space="0" w:color="auto"/>
            </w:tcBorders>
            <w:vAlign w:val="center"/>
          </w:tcPr>
          <w:p w14:paraId="3E5FEC01" w14:textId="77777777" w:rsidR="00D84EB7" w:rsidRPr="003B5CCA" w:rsidRDefault="00D84EB7" w:rsidP="00D84EB7">
            <w:pPr>
              <w:spacing w:after="0"/>
              <w:jc w:val="center"/>
              <w:rPr>
                <w:rFonts w:cs="Times New Roman"/>
                <w:b/>
              </w:rPr>
            </w:pPr>
            <w:r w:rsidRPr="003B5CCA">
              <w:rPr>
                <w:rFonts w:cs="Times New Roman"/>
                <w:b/>
              </w:rPr>
              <w:t>Содержание</w:t>
            </w:r>
          </w:p>
        </w:tc>
        <w:tc>
          <w:tcPr>
            <w:tcW w:w="2356" w:type="dxa"/>
            <w:tcBorders>
              <w:top w:val="single" w:sz="18" w:space="0" w:color="auto"/>
              <w:left w:val="single" w:sz="18" w:space="0" w:color="auto"/>
              <w:right w:val="single" w:sz="18" w:space="0" w:color="auto"/>
            </w:tcBorders>
            <w:vAlign w:val="center"/>
          </w:tcPr>
          <w:p w14:paraId="00EDB23E" w14:textId="77777777" w:rsidR="00D84EB7" w:rsidRPr="003B5CCA" w:rsidRDefault="00D84EB7" w:rsidP="00D84EB7">
            <w:pPr>
              <w:spacing w:after="0"/>
              <w:jc w:val="center"/>
              <w:rPr>
                <w:rFonts w:cs="Times New Roman"/>
                <w:b/>
              </w:rPr>
            </w:pPr>
            <w:r w:rsidRPr="003B5CCA">
              <w:rPr>
                <w:rFonts w:cs="Times New Roman"/>
                <w:b/>
              </w:rPr>
              <w:t>Форма отчета</w:t>
            </w:r>
          </w:p>
        </w:tc>
      </w:tr>
      <w:tr w:rsidR="00D84EB7" w:rsidRPr="00546CDF" w14:paraId="7494EAE7" w14:textId="77777777" w:rsidTr="00D84EB7">
        <w:tc>
          <w:tcPr>
            <w:tcW w:w="780" w:type="dxa"/>
            <w:tcBorders>
              <w:top w:val="single" w:sz="18" w:space="0" w:color="auto"/>
              <w:left w:val="single" w:sz="18" w:space="0" w:color="auto"/>
              <w:right w:val="single" w:sz="18" w:space="0" w:color="auto"/>
            </w:tcBorders>
          </w:tcPr>
          <w:p w14:paraId="38A6B23F" w14:textId="77777777" w:rsidR="00D84EB7" w:rsidRPr="0047538A" w:rsidRDefault="00D84EB7" w:rsidP="00D84EB7">
            <w:pPr>
              <w:rPr>
                <w:rFonts w:cs="Times New Roman"/>
              </w:rPr>
            </w:pPr>
            <w:r>
              <w:rPr>
                <w:rFonts w:cs="Times New Roman"/>
              </w:rPr>
              <w:t>1</w:t>
            </w:r>
          </w:p>
        </w:tc>
        <w:tc>
          <w:tcPr>
            <w:tcW w:w="4081" w:type="dxa"/>
            <w:tcBorders>
              <w:top w:val="single" w:sz="18" w:space="0" w:color="auto"/>
              <w:left w:val="single" w:sz="18" w:space="0" w:color="auto"/>
              <w:right w:val="single" w:sz="18" w:space="0" w:color="auto"/>
            </w:tcBorders>
          </w:tcPr>
          <w:p w14:paraId="6E10E91C" w14:textId="77777777" w:rsidR="00D84EB7" w:rsidRPr="00B64527" w:rsidRDefault="00D84EB7" w:rsidP="00D84EB7">
            <w:pPr>
              <w:rPr>
                <w:rFonts w:cs="Times New Roman"/>
              </w:rPr>
            </w:pPr>
            <w:r>
              <w:rPr>
                <w:rFonts w:cs="Times New Roman"/>
              </w:rPr>
              <w:t>Презентация образовательной программы</w:t>
            </w:r>
          </w:p>
        </w:tc>
        <w:tc>
          <w:tcPr>
            <w:tcW w:w="2150" w:type="dxa"/>
            <w:tcBorders>
              <w:top w:val="single" w:sz="18" w:space="0" w:color="auto"/>
              <w:left w:val="single" w:sz="18" w:space="0" w:color="auto"/>
              <w:right w:val="single" w:sz="18" w:space="0" w:color="auto"/>
            </w:tcBorders>
          </w:tcPr>
          <w:p w14:paraId="19CBC94A" w14:textId="77777777" w:rsidR="00D84EB7" w:rsidRDefault="00D84EB7" w:rsidP="00D84EB7">
            <w:pPr>
              <w:rPr>
                <w:rFonts w:cs="Times New Roman"/>
              </w:rPr>
            </w:pPr>
            <w:r>
              <w:rPr>
                <w:rFonts w:cs="Times New Roman"/>
              </w:rPr>
              <w:t>Изучение содержания образовательной программы</w:t>
            </w:r>
          </w:p>
          <w:p w14:paraId="39F5E7F0" w14:textId="77777777" w:rsidR="00D84EB7" w:rsidRDefault="00D84EB7" w:rsidP="00D84EB7">
            <w:pPr>
              <w:rPr>
                <w:rFonts w:cs="Times New Roman"/>
              </w:rPr>
            </w:pPr>
            <w:r w:rsidRPr="00892459">
              <w:rPr>
                <w:rFonts w:cs="Times New Roman"/>
                <w:szCs w:val="24"/>
              </w:rPr>
              <w:t>принципы разработки плана выполнения (дорожной карты) проекта в сфере профессиональной деятельности на всех этапах его жизненного цикла</w:t>
            </w:r>
          </w:p>
          <w:p w14:paraId="29CFA3AD" w14:textId="77777777" w:rsidR="00D84EB7" w:rsidRPr="00B64527" w:rsidRDefault="00D84EB7" w:rsidP="00D84EB7">
            <w:pPr>
              <w:rPr>
                <w:rFonts w:cs="Times New Roman"/>
              </w:rPr>
            </w:pPr>
          </w:p>
        </w:tc>
        <w:tc>
          <w:tcPr>
            <w:tcW w:w="2356" w:type="dxa"/>
            <w:vMerge w:val="restart"/>
            <w:tcBorders>
              <w:top w:val="single" w:sz="18" w:space="0" w:color="auto"/>
              <w:left w:val="single" w:sz="18" w:space="0" w:color="auto"/>
              <w:right w:val="single" w:sz="18" w:space="0" w:color="auto"/>
            </w:tcBorders>
            <w:vAlign w:val="center"/>
          </w:tcPr>
          <w:p w14:paraId="1DC6F440" w14:textId="77777777" w:rsidR="00D84EB7" w:rsidRPr="00B64527" w:rsidRDefault="00D84EB7" w:rsidP="00D84EB7">
            <w:pPr>
              <w:rPr>
                <w:rFonts w:cs="Times New Roman"/>
              </w:rPr>
            </w:pPr>
            <w:r>
              <w:rPr>
                <w:rFonts w:cs="Times New Roman"/>
              </w:rPr>
              <w:t>Эссе «Профессиональный выбор»</w:t>
            </w:r>
          </w:p>
        </w:tc>
      </w:tr>
      <w:tr w:rsidR="00D84EB7" w:rsidRPr="00546CDF" w14:paraId="5B19F87E" w14:textId="77777777" w:rsidTr="00D84EB7">
        <w:tc>
          <w:tcPr>
            <w:tcW w:w="780" w:type="dxa"/>
            <w:tcBorders>
              <w:left w:val="single" w:sz="18" w:space="0" w:color="auto"/>
              <w:right w:val="single" w:sz="18" w:space="0" w:color="auto"/>
            </w:tcBorders>
          </w:tcPr>
          <w:p w14:paraId="10048DD7" w14:textId="77777777" w:rsidR="00D84EB7" w:rsidRPr="0047538A" w:rsidRDefault="00D84EB7" w:rsidP="00D84EB7">
            <w:pPr>
              <w:rPr>
                <w:rFonts w:cs="Times New Roman"/>
              </w:rPr>
            </w:pPr>
            <w:r>
              <w:rPr>
                <w:rFonts w:cs="Times New Roman"/>
              </w:rPr>
              <w:t>2</w:t>
            </w:r>
          </w:p>
        </w:tc>
        <w:tc>
          <w:tcPr>
            <w:tcW w:w="4081" w:type="dxa"/>
            <w:tcBorders>
              <w:left w:val="single" w:sz="18" w:space="0" w:color="auto"/>
              <w:right w:val="single" w:sz="18" w:space="0" w:color="auto"/>
            </w:tcBorders>
          </w:tcPr>
          <w:p w14:paraId="19C23691" w14:textId="77777777" w:rsidR="00D84EB7" w:rsidRPr="00B64527" w:rsidRDefault="00D84EB7" w:rsidP="00D84EB7">
            <w:pPr>
              <w:rPr>
                <w:rFonts w:cs="Times New Roman"/>
              </w:rPr>
            </w:pPr>
            <w:r>
              <w:rPr>
                <w:rFonts w:cs="Times New Roman"/>
              </w:rPr>
              <w:t>Мистер-класс «Актуальные проблемы образованя»</w:t>
            </w:r>
          </w:p>
        </w:tc>
        <w:tc>
          <w:tcPr>
            <w:tcW w:w="2150" w:type="dxa"/>
            <w:tcBorders>
              <w:left w:val="single" w:sz="18" w:space="0" w:color="auto"/>
              <w:right w:val="single" w:sz="18" w:space="0" w:color="auto"/>
            </w:tcBorders>
          </w:tcPr>
          <w:p w14:paraId="4AB41AC3" w14:textId="77777777" w:rsidR="00D84EB7" w:rsidRDefault="00D84EB7" w:rsidP="00D84EB7">
            <w:pPr>
              <w:rPr>
                <w:rFonts w:cs="Times New Roman"/>
              </w:rPr>
            </w:pPr>
            <w:r>
              <w:rPr>
                <w:rFonts w:cs="Times New Roman"/>
              </w:rPr>
              <w:t>Участие в мастер-классе</w:t>
            </w:r>
          </w:p>
          <w:p w14:paraId="7A738C9E" w14:textId="77777777" w:rsidR="00D84EB7" w:rsidRDefault="00D84EB7" w:rsidP="00D84EB7">
            <w:pPr>
              <w:rPr>
                <w:rFonts w:cs="Times New Roman"/>
              </w:rPr>
            </w:pPr>
            <w:r w:rsidRPr="00892459">
              <w:rPr>
                <w:rFonts w:cs="Times New Roman"/>
                <w:szCs w:val="24"/>
              </w:rPr>
              <w:t>создания на русском языке письменных и устных текстов научного и официально-делового стилей речи для обеспечения профессиональной деятельности</w:t>
            </w:r>
          </w:p>
          <w:p w14:paraId="3DE68B2D" w14:textId="77777777" w:rsidR="00D84EB7" w:rsidRPr="00B64527" w:rsidRDefault="00D84EB7" w:rsidP="00D84EB7">
            <w:pPr>
              <w:rPr>
                <w:rFonts w:cs="Times New Roman"/>
              </w:rPr>
            </w:pPr>
          </w:p>
        </w:tc>
        <w:tc>
          <w:tcPr>
            <w:tcW w:w="2356" w:type="dxa"/>
            <w:vMerge/>
            <w:tcBorders>
              <w:left w:val="single" w:sz="18" w:space="0" w:color="auto"/>
              <w:right w:val="single" w:sz="18" w:space="0" w:color="auto"/>
            </w:tcBorders>
          </w:tcPr>
          <w:p w14:paraId="507607E7" w14:textId="77777777" w:rsidR="00D84EB7" w:rsidRPr="00B64527" w:rsidRDefault="00D84EB7" w:rsidP="00D84EB7">
            <w:pPr>
              <w:rPr>
                <w:rFonts w:cs="Times New Roman"/>
              </w:rPr>
            </w:pPr>
          </w:p>
        </w:tc>
      </w:tr>
      <w:tr w:rsidR="00D84EB7" w:rsidRPr="00B64527" w14:paraId="31992C6D" w14:textId="77777777" w:rsidTr="00D84EB7">
        <w:tc>
          <w:tcPr>
            <w:tcW w:w="780" w:type="dxa"/>
            <w:tcBorders>
              <w:left w:val="single" w:sz="18" w:space="0" w:color="auto"/>
              <w:right w:val="single" w:sz="18" w:space="0" w:color="auto"/>
            </w:tcBorders>
          </w:tcPr>
          <w:p w14:paraId="0E5ECFDF" w14:textId="77777777" w:rsidR="00D84EB7" w:rsidRPr="0047538A" w:rsidRDefault="00D84EB7" w:rsidP="00D84EB7">
            <w:pPr>
              <w:rPr>
                <w:rFonts w:cs="Times New Roman"/>
              </w:rPr>
            </w:pPr>
            <w:r>
              <w:rPr>
                <w:rFonts w:cs="Times New Roman"/>
              </w:rPr>
              <w:t>3</w:t>
            </w:r>
          </w:p>
        </w:tc>
        <w:tc>
          <w:tcPr>
            <w:tcW w:w="4081" w:type="dxa"/>
            <w:tcBorders>
              <w:left w:val="single" w:sz="18" w:space="0" w:color="auto"/>
              <w:right w:val="single" w:sz="18" w:space="0" w:color="auto"/>
            </w:tcBorders>
          </w:tcPr>
          <w:p w14:paraId="6659462C" w14:textId="77777777" w:rsidR="00D84EB7" w:rsidRPr="00B64527" w:rsidRDefault="00D84EB7" w:rsidP="00D84EB7">
            <w:pPr>
              <w:rPr>
                <w:rFonts w:cs="Times New Roman"/>
              </w:rPr>
            </w:pPr>
            <w:r>
              <w:rPr>
                <w:rFonts w:cs="Times New Roman"/>
              </w:rPr>
              <w:t xml:space="preserve">Открытая лекция руководителя образовательной программы </w:t>
            </w:r>
          </w:p>
        </w:tc>
        <w:tc>
          <w:tcPr>
            <w:tcW w:w="2150" w:type="dxa"/>
            <w:tcBorders>
              <w:left w:val="single" w:sz="18" w:space="0" w:color="auto"/>
              <w:right w:val="single" w:sz="18" w:space="0" w:color="auto"/>
            </w:tcBorders>
          </w:tcPr>
          <w:p w14:paraId="09E5ED9D" w14:textId="77777777" w:rsidR="00D84EB7" w:rsidRPr="00B64527" w:rsidRDefault="00D84EB7" w:rsidP="00D84EB7">
            <w:pPr>
              <w:rPr>
                <w:rFonts w:cs="Times New Roman"/>
              </w:rPr>
            </w:pPr>
            <w:r>
              <w:rPr>
                <w:rFonts w:cs="Times New Roman"/>
              </w:rPr>
              <w:t xml:space="preserve">Аннотирование, реферирование, конспектирование исследований в области педагогики и психологии образования </w:t>
            </w:r>
          </w:p>
        </w:tc>
        <w:tc>
          <w:tcPr>
            <w:tcW w:w="2356" w:type="dxa"/>
            <w:tcBorders>
              <w:left w:val="single" w:sz="18" w:space="0" w:color="auto"/>
              <w:right w:val="single" w:sz="18" w:space="0" w:color="auto"/>
            </w:tcBorders>
          </w:tcPr>
          <w:p w14:paraId="54D95B87" w14:textId="77777777" w:rsidR="00D84EB7" w:rsidRPr="00B64527" w:rsidRDefault="00D84EB7" w:rsidP="00D84EB7">
            <w:pPr>
              <w:rPr>
                <w:rFonts w:cs="Times New Roman"/>
              </w:rPr>
            </w:pPr>
            <w:r>
              <w:rPr>
                <w:rFonts w:cs="Times New Roman"/>
              </w:rPr>
              <w:t>Аннотация научных исследований по интересующей проблеме (не менее 3-х научных источников)</w:t>
            </w:r>
          </w:p>
        </w:tc>
      </w:tr>
      <w:tr w:rsidR="00D84EB7" w:rsidRPr="00B64527" w14:paraId="06915AAA" w14:textId="77777777" w:rsidTr="00D84EB7">
        <w:tc>
          <w:tcPr>
            <w:tcW w:w="780" w:type="dxa"/>
            <w:tcBorders>
              <w:left w:val="single" w:sz="18" w:space="0" w:color="auto"/>
              <w:right w:val="single" w:sz="18" w:space="0" w:color="auto"/>
            </w:tcBorders>
          </w:tcPr>
          <w:p w14:paraId="5C4A1807" w14:textId="77777777" w:rsidR="00D84EB7" w:rsidRPr="00B64527" w:rsidRDefault="00D84EB7" w:rsidP="00D84EB7">
            <w:pPr>
              <w:rPr>
                <w:rFonts w:cs="Times New Roman"/>
              </w:rPr>
            </w:pPr>
            <w:r>
              <w:rPr>
                <w:rFonts w:cs="Times New Roman"/>
              </w:rPr>
              <w:t>4</w:t>
            </w:r>
          </w:p>
        </w:tc>
        <w:tc>
          <w:tcPr>
            <w:tcW w:w="4081" w:type="dxa"/>
            <w:tcBorders>
              <w:left w:val="single" w:sz="18" w:space="0" w:color="auto"/>
              <w:right w:val="single" w:sz="18" w:space="0" w:color="auto"/>
            </w:tcBorders>
          </w:tcPr>
          <w:p w14:paraId="2188BADB" w14:textId="77777777" w:rsidR="00D84EB7" w:rsidRPr="00B64527" w:rsidRDefault="00D84EB7" w:rsidP="00D84EB7">
            <w:pPr>
              <w:rPr>
                <w:rFonts w:cs="Times New Roman"/>
              </w:rPr>
            </w:pPr>
            <w:r>
              <w:rPr>
                <w:rFonts w:cs="Times New Roman"/>
              </w:rPr>
              <w:t>Эмпирическое исследование</w:t>
            </w:r>
          </w:p>
        </w:tc>
        <w:tc>
          <w:tcPr>
            <w:tcW w:w="2150" w:type="dxa"/>
            <w:tcBorders>
              <w:left w:val="single" w:sz="18" w:space="0" w:color="auto"/>
              <w:right w:val="single" w:sz="18" w:space="0" w:color="auto"/>
            </w:tcBorders>
          </w:tcPr>
          <w:p w14:paraId="15753622" w14:textId="77777777" w:rsidR="00D84EB7" w:rsidRDefault="00D84EB7" w:rsidP="00D84EB7">
            <w:pPr>
              <w:rPr>
                <w:rFonts w:cs="Times New Roman"/>
              </w:rPr>
            </w:pPr>
            <w:r>
              <w:rPr>
                <w:rFonts w:cs="Times New Roman"/>
              </w:rPr>
              <w:t>Определение перечня компетенций педагога, психолога в современной образовательной организации</w:t>
            </w:r>
          </w:p>
          <w:p w14:paraId="4CAA7045" w14:textId="77777777" w:rsidR="00D84EB7" w:rsidRPr="00B64527" w:rsidRDefault="00D84EB7" w:rsidP="00D84EB7">
            <w:pPr>
              <w:rPr>
                <w:rFonts w:cs="Times New Roman"/>
              </w:rPr>
            </w:pPr>
            <w:r>
              <w:t>Разработка элементов</w:t>
            </w:r>
            <w:r w:rsidRPr="00892459">
              <w:t xml:space="preserve"> содержания программ и осуществлять их отбор с учетом планируемых образовательных результатов</w:t>
            </w:r>
          </w:p>
        </w:tc>
        <w:tc>
          <w:tcPr>
            <w:tcW w:w="2356" w:type="dxa"/>
            <w:tcBorders>
              <w:left w:val="single" w:sz="18" w:space="0" w:color="auto"/>
              <w:right w:val="single" w:sz="18" w:space="0" w:color="auto"/>
            </w:tcBorders>
          </w:tcPr>
          <w:p w14:paraId="41A1F091" w14:textId="77777777" w:rsidR="00D84EB7" w:rsidRDefault="00D84EB7" w:rsidP="00D84EB7">
            <w:pPr>
              <w:rPr>
                <w:rFonts w:cs="Times New Roman"/>
              </w:rPr>
            </w:pPr>
            <w:r>
              <w:rPr>
                <w:rFonts w:cs="Times New Roman"/>
              </w:rPr>
              <w:t xml:space="preserve">Перечень компетенций педагога (психолога) современной образовательной организации </w:t>
            </w:r>
          </w:p>
          <w:p w14:paraId="7C96BAEC" w14:textId="77777777" w:rsidR="00D84EB7" w:rsidRDefault="00D84EB7" w:rsidP="00D84EB7">
            <w:r>
              <w:t>Разработка и защита проекта исследования, составление аналитических отчетов по результатам осуществляемой деятельности</w:t>
            </w:r>
          </w:p>
          <w:p w14:paraId="3D8DDE2E" w14:textId="77777777" w:rsidR="00D84EB7" w:rsidRPr="00B64527" w:rsidRDefault="00D84EB7" w:rsidP="00D84EB7">
            <w:pPr>
              <w:rPr>
                <w:rFonts w:cs="Times New Roman"/>
              </w:rPr>
            </w:pPr>
          </w:p>
        </w:tc>
      </w:tr>
      <w:tr w:rsidR="00D84EB7" w:rsidRPr="00B64527" w14:paraId="07E917E5" w14:textId="77777777" w:rsidTr="00D84EB7">
        <w:tc>
          <w:tcPr>
            <w:tcW w:w="780" w:type="dxa"/>
            <w:tcBorders>
              <w:left w:val="single" w:sz="18" w:space="0" w:color="auto"/>
              <w:right w:val="single" w:sz="18" w:space="0" w:color="auto"/>
            </w:tcBorders>
          </w:tcPr>
          <w:p w14:paraId="114FD7F8" w14:textId="77777777" w:rsidR="00D84EB7" w:rsidRPr="00B64527" w:rsidRDefault="00D84EB7" w:rsidP="00D84EB7">
            <w:pPr>
              <w:rPr>
                <w:rFonts w:cs="Times New Roman"/>
              </w:rPr>
            </w:pPr>
            <w:r>
              <w:rPr>
                <w:rFonts w:cs="Times New Roman"/>
              </w:rPr>
              <w:t>5</w:t>
            </w:r>
          </w:p>
        </w:tc>
        <w:tc>
          <w:tcPr>
            <w:tcW w:w="4081" w:type="dxa"/>
            <w:tcBorders>
              <w:left w:val="single" w:sz="18" w:space="0" w:color="auto"/>
              <w:right w:val="single" w:sz="18" w:space="0" w:color="auto"/>
            </w:tcBorders>
          </w:tcPr>
          <w:p w14:paraId="3F1CFF04" w14:textId="77777777" w:rsidR="00D84EB7" w:rsidRPr="00B64527" w:rsidRDefault="00D84EB7" w:rsidP="00D84EB7">
            <w:pPr>
              <w:rPr>
                <w:rFonts w:cs="Times New Roman"/>
              </w:rPr>
            </w:pPr>
            <w:r>
              <w:rPr>
                <w:rFonts w:cs="Times New Roman"/>
              </w:rPr>
              <w:t>Круглый стол «Педагогика и психология современного образования»</w:t>
            </w:r>
          </w:p>
        </w:tc>
        <w:tc>
          <w:tcPr>
            <w:tcW w:w="2150" w:type="dxa"/>
            <w:tcBorders>
              <w:left w:val="single" w:sz="18" w:space="0" w:color="auto"/>
              <w:right w:val="single" w:sz="18" w:space="0" w:color="auto"/>
            </w:tcBorders>
          </w:tcPr>
          <w:p w14:paraId="566FFF96" w14:textId="77777777" w:rsidR="00D84EB7" w:rsidRPr="00B64527" w:rsidRDefault="00D84EB7" w:rsidP="00D84EB7">
            <w:pPr>
              <w:rPr>
                <w:rFonts w:cs="Times New Roman"/>
              </w:rPr>
            </w:pPr>
            <w:r>
              <w:rPr>
                <w:rFonts w:cs="Times New Roman"/>
              </w:rPr>
              <w:t>Участие, выступление, презентация</w:t>
            </w:r>
          </w:p>
        </w:tc>
        <w:tc>
          <w:tcPr>
            <w:tcW w:w="2356" w:type="dxa"/>
            <w:tcBorders>
              <w:left w:val="single" w:sz="18" w:space="0" w:color="auto"/>
              <w:right w:val="single" w:sz="18" w:space="0" w:color="auto"/>
            </w:tcBorders>
          </w:tcPr>
          <w:p w14:paraId="21AD141B" w14:textId="77777777" w:rsidR="00D84EB7" w:rsidRPr="00B64527" w:rsidRDefault="00D84EB7" w:rsidP="00D84EB7">
            <w:pPr>
              <w:rPr>
                <w:rFonts w:cs="Times New Roman"/>
              </w:rPr>
            </w:pPr>
            <w:r>
              <w:rPr>
                <w:rFonts w:cs="Times New Roman"/>
              </w:rPr>
              <w:t>Текст выступления и презентация по теме круглого стола</w:t>
            </w:r>
          </w:p>
        </w:tc>
      </w:tr>
      <w:tr w:rsidR="000A38EE" w:rsidRPr="00B64527" w14:paraId="210668E7" w14:textId="77777777" w:rsidTr="00D84EB7">
        <w:tc>
          <w:tcPr>
            <w:tcW w:w="780" w:type="dxa"/>
            <w:tcBorders>
              <w:left w:val="single" w:sz="18" w:space="0" w:color="auto"/>
              <w:right w:val="single" w:sz="18" w:space="0" w:color="auto"/>
            </w:tcBorders>
          </w:tcPr>
          <w:p w14:paraId="69E017C1" w14:textId="0DF32D8E" w:rsidR="000A38EE" w:rsidRPr="00B64527" w:rsidRDefault="000A38EE" w:rsidP="00D84EB7">
            <w:pPr>
              <w:rPr>
                <w:rFonts w:cs="Times New Roman"/>
              </w:rPr>
            </w:pPr>
            <w:r>
              <w:rPr>
                <w:rFonts w:cs="Times New Roman"/>
              </w:rPr>
              <w:t>6</w:t>
            </w:r>
          </w:p>
        </w:tc>
        <w:tc>
          <w:tcPr>
            <w:tcW w:w="4081" w:type="dxa"/>
            <w:tcBorders>
              <w:left w:val="single" w:sz="18" w:space="0" w:color="auto"/>
              <w:right w:val="single" w:sz="18" w:space="0" w:color="auto"/>
            </w:tcBorders>
          </w:tcPr>
          <w:p w14:paraId="54FC2A05" w14:textId="45274693" w:rsidR="000A38EE" w:rsidRPr="000A38EE" w:rsidRDefault="000A38EE" w:rsidP="00D84EB7">
            <w:pPr>
              <w:rPr>
                <w:rFonts w:cs="Times New Roman"/>
              </w:rPr>
            </w:pPr>
            <w:r>
              <w:rPr>
                <w:rFonts w:cs="Times New Roman"/>
              </w:rPr>
              <w:t>Разработка и презентация проекта образовательной программы</w:t>
            </w:r>
          </w:p>
        </w:tc>
        <w:tc>
          <w:tcPr>
            <w:tcW w:w="2150" w:type="dxa"/>
            <w:tcBorders>
              <w:left w:val="single" w:sz="18" w:space="0" w:color="auto"/>
              <w:right w:val="single" w:sz="18" w:space="0" w:color="auto"/>
            </w:tcBorders>
          </w:tcPr>
          <w:p w14:paraId="68E4D2A9" w14:textId="69C26671" w:rsidR="000A38EE" w:rsidRPr="00B64527" w:rsidRDefault="000A38EE" w:rsidP="00D84EB7">
            <w:pPr>
              <w:rPr>
                <w:rFonts w:cs="Times New Roman"/>
              </w:rPr>
            </w:pPr>
            <w:r>
              <w:rPr>
                <w:rFonts w:cs="Times New Roman"/>
              </w:rPr>
              <w:t>Участие, выступление, презентация</w:t>
            </w:r>
          </w:p>
        </w:tc>
        <w:tc>
          <w:tcPr>
            <w:tcW w:w="2356" w:type="dxa"/>
            <w:tcBorders>
              <w:left w:val="single" w:sz="18" w:space="0" w:color="auto"/>
              <w:right w:val="single" w:sz="18" w:space="0" w:color="auto"/>
            </w:tcBorders>
          </w:tcPr>
          <w:p w14:paraId="2D729D39" w14:textId="0FB3D48A" w:rsidR="000A38EE" w:rsidRPr="00B64527" w:rsidRDefault="000A38EE" w:rsidP="000A38EE">
            <w:pPr>
              <w:rPr>
                <w:rFonts w:cs="Times New Roman"/>
              </w:rPr>
            </w:pPr>
            <w:r>
              <w:rPr>
                <w:rFonts w:cs="Times New Roman"/>
              </w:rPr>
              <w:t xml:space="preserve">Текст выступления и презентация </w:t>
            </w:r>
          </w:p>
        </w:tc>
      </w:tr>
      <w:tr w:rsidR="00D84EB7" w:rsidRPr="00B64527" w14:paraId="58F57ADB" w14:textId="77777777" w:rsidTr="00D84EB7">
        <w:tc>
          <w:tcPr>
            <w:tcW w:w="780" w:type="dxa"/>
            <w:tcBorders>
              <w:left w:val="single" w:sz="18" w:space="0" w:color="auto"/>
              <w:right w:val="single" w:sz="18" w:space="0" w:color="auto"/>
            </w:tcBorders>
          </w:tcPr>
          <w:p w14:paraId="144655A1" w14:textId="77777777" w:rsidR="00D84EB7" w:rsidRPr="00B64527" w:rsidRDefault="00D84EB7" w:rsidP="00D84EB7">
            <w:pPr>
              <w:rPr>
                <w:rFonts w:cs="Times New Roman"/>
              </w:rPr>
            </w:pPr>
          </w:p>
        </w:tc>
        <w:tc>
          <w:tcPr>
            <w:tcW w:w="4081" w:type="dxa"/>
            <w:tcBorders>
              <w:left w:val="single" w:sz="18" w:space="0" w:color="auto"/>
              <w:right w:val="single" w:sz="18" w:space="0" w:color="auto"/>
            </w:tcBorders>
          </w:tcPr>
          <w:p w14:paraId="694FC61F" w14:textId="77777777" w:rsidR="00D84EB7" w:rsidRPr="0047538A" w:rsidRDefault="00D84EB7" w:rsidP="00D84EB7">
            <w:pPr>
              <w:rPr>
                <w:rFonts w:cs="Times New Roman"/>
                <w:b/>
              </w:rPr>
            </w:pPr>
            <w:r w:rsidRPr="0047538A">
              <w:rPr>
                <w:rFonts w:cs="Times New Roman"/>
                <w:b/>
              </w:rPr>
              <w:t>Вариативный блок</w:t>
            </w:r>
          </w:p>
        </w:tc>
        <w:tc>
          <w:tcPr>
            <w:tcW w:w="2150" w:type="dxa"/>
            <w:tcBorders>
              <w:left w:val="single" w:sz="18" w:space="0" w:color="auto"/>
              <w:right w:val="single" w:sz="18" w:space="0" w:color="auto"/>
            </w:tcBorders>
          </w:tcPr>
          <w:p w14:paraId="34707BCA" w14:textId="77777777" w:rsidR="00D84EB7" w:rsidRPr="00B64527" w:rsidRDefault="00D84EB7" w:rsidP="00D84EB7">
            <w:pPr>
              <w:rPr>
                <w:rFonts w:cs="Times New Roman"/>
              </w:rPr>
            </w:pPr>
          </w:p>
        </w:tc>
        <w:tc>
          <w:tcPr>
            <w:tcW w:w="2356" w:type="dxa"/>
            <w:tcBorders>
              <w:left w:val="single" w:sz="18" w:space="0" w:color="auto"/>
              <w:right w:val="single" w:sz="18" w:space="0" w:color="auto"/>
            </w:tcBorders>
          </w:tcPr>
          <w:p w14:paraId="5A49B6C5" w14:textId="77777777" w:rsidR="00D84EB7" w:rsidRPr="00B64527" w:rsidRDefault="00D84EB7" w:rsidP="00D84EB7">
            <w:pPr>
              <w:rPr>
                <w:rFonts w:cs="Times New Roman"/>
              </w:rPr>
            </w:pPr>
          </w:p>
        </w:tc>
      </w:tr>
      <w:tr w:rsidR="00D84EB7" w:rsidRPr="00B64527" w14:paraId="07D48B78" w14:textId="77777777" w:rsidTr="00D84EB7">
        <w:tc>
          <w:tcPr>
            <w:tcW w:w="780" w:type="dxa"/>
            <w:tcBorders>
              <w:left w:val="single" w:sz="18" w:space="0" w:color="auto"/>
              <w:right w:val="single" w:sz="18" w:space="0" w:color="auto"/>
            </w:tcBorders>
          </w:tcPr>
          <w:p w14:paraId="5C7714D9" w14:textId="77777777" w:rsidR="00D84EB7" w:rsidRPr="00B64527" w:rsidRDefault="00D84EB7" w:rsidP="00D84EB7">
            <w:pPr>
              <w:rPr>
                <w:rFonts w:cs="Times New Roman"/>
              </w:rPr>
            </w:pPr>
          </w:p>
        </w:tc>
        <w:tc>
          <w:tcPr>
            <w:tcW w:w="4081" w:type="dxa"/>
            <w:tcBorders>
              <w:left w:val="single" w:sz="18" w:space="0" w:color="auto"/>
              <w:right w:val="single" w:sz="18" w:space="0" w:color="auto"/>
            </w:tcBorders>
          </w:tcPr>
          <w:p w14:paraId="5F67BB3F" w14:textId="77777777" w:rsidR="00D84EB7" w:rsidRDefault="00D84EB7" w:rsidP="00D84EB7">
            <w:pPr>
              <w:rPr>
                <w:rFonts w:cs="Times New Roman"/>
              </w:rPr>
            </w:pPr>
            <w:r>
              <w:rPr>
                <w:rFonts w:cs="Times New Roman"/>
              </w:rPr>
              <w:t>Посещение образовательных организаций</w:t>
            </w:r>
          </w:p>
        </w:tc>
        <w:tc>
          <w:tcPr>
            <w:tcW w:w="2150" w:type="dxa"/>
            <w:vMerge w:val="restart"/>
            <w:tcBorders>
              <w:left w:val="single" w:sz="18" w:space="0" w:color="auto"/>
              <w:right w:val="single" w:sz="18" w:space="0" w:color="auto"/>
            </w:tcBorders>
            <w:vAlign w:val="center"/>
          </w:tcPr>
          <w:p w14:paraId="298747BD" w14:textId="77777777" w:rsidR="00D84EB7" w:rsidRPr="00B64527" w:rsidRDefault="00D84EB7" w:rsidP="00D84EB7">
            <w:pPr>
              <w:rPr>
                <w:rFonts w:cs="Times New Roman"/>
              </w:rPr>
            </w:pPr>
            <w:r>
              <w:rPr>
                <w:rFonts w:cs="Times New Roman"/>
              </w:rPr>
              <w:t>Организация и проведение исследований по интересующей проблеме</w:t>
            </w:r>
          </w:p>
        </w:tc>
        <w:tc>
          <w:tcPr>
            <w:tcW w:w="2356" w:type="dxa"/>
            <w:vMerge w:val="restart"/>
            <w:tcBorders>
              <w:left w:val="single" w:sz="18" w:space="0" w:color="auto"/>
              <w:right w:val="single" w:sz="18" w:space="0" w:color="auto"/>
            </w:tcBorders>
            <w:vAlign w:val="center"/>
          </w:tcPr>
          <w:p w14:paraId="45D7EE0F" w14:textId="77777777" w:rsidR="00D84EB7" w:rsidRPr="00B64527" w:rsidRDefault="00D84EB7" w:rsidP="00D84EB7">
            <w:pPr>
              <w:rPr>
                <w:rFonts w:cs="Times New Roman"/>
              </w:rPr>
            </w:pPr>
            <w:r>
              <w:rPr>
                <w:rFonts w:cs="Times New Roman"/>
              </w:rPr>
              <w:t>Портфолио</w:t>
            </w:r>
          </w:p>
        </w:tc>
      </w:tr>
      <w:tr w:rsidR="00D84EB7" w:rsidRPr="00B64527" w14:paraId="54D87437" w14:textId="77777777" w:rsidTr="00D84EB7">
        <w:tc>
          <w:tcPr>
            <w:tcW w:w="780" w:type="dxa"/>
            <w:tcBorders>
              <w:left w:val="single" w:sz="18" w:space="0" w:color="auto"/>
              <w:bottom w:val="single" w:sz="18" w:space="0" w:color="auto"/>
              <w:right w:val="single" w:sz="18" w:space="0" w:color="auto"/>
            </w:tcBorders>
          </w:tcPr>
          <w:p w14:paraId="7FF74226" w14:textId="77777777" w:rsidR="00D84EB7" w:rsidRPr="00B64527" w:rsidRDefault="00D84EB7" w:rsidP="00D84EB7">
            <w:pPr>
              <w:rPr>
                <w:rFonts w:cs="Times New Roman"/>
              </w:rPr>
            </w:pPr>
          </w:p>
        </w:tc>
        <w:tc>
          <w:tcPr>
            <w:tcW w:w="4081" w:type="dxa"/>
            <w:tcBorders>
              <w:left w:val="single" w:sz="18" w:space="0" w:color="auto"/>
              <w:bottom w:val="single" w:sz="18" w:space="0" w:color="auto"/>
              <w:right w:val="single" w:sz="18" w:space="0" w:color="auto"/>
            </w:tcBorders>
          </w:tcPr>
          <w:p w14:paraId="4BB1978D" w14:textId="77777777" w:rsidR="00D84EB7" w:rsidRDefault="00D84EB7" w:rsidP="00D84EB7">
            <w:pPr>
              <w:rPr>
                <w:rFonts w:cs="Times New Roman"/>
              </w:rPr>
            </w:pPr>
            <w:r>
              <w:rPr>
                <w:rFonts w:cs="Times New Roman"/>
              </w:rPr>
              <w:t>Исследовательская работа на базе образовательных организаций</w:t>
            </w:r>
          </w:p>
        </w:tc>
        <w:tc>
          <w:tcPr>
            <w:tcW w:w="2150" w:type="dxa"/>
            <w:vMerge/>
            <w:tcBorders>
              <w:left w:val="single" w:sz="18" w:space="0" w:color="auto"/>
              <w:bottom w:val="single" w:sz="18" w:space="0" w:color="auto"/>
              <w:right w:val="single" w:sz="18" w:space="0" w:color="auto"/>
            </w:tcBorders>
          </w:tcPr>
          <w:p w14:paraId="770FDDDA" w14:textId="77777777" w:rsidR="00D84EB7" w:rsidRPr="00B64527" w:rsidRDefault="00D84EB7" w:rsidP="00D84EB7">
            <w:pPr>
              <w:rPr>
                <w:rFonts w:cs="Times New Roman"/>
              </w:rPr>
            </w:pPr>
          </w:p>
        </w:tc>
        <w:tc>
          <w:tcPr>
            <w:tcW w:w="2356" w:type="dxa"/>
            <w:vMerge/>
            <w:tcBorders>
              <w:left w:val="single" w:sz="18" w:space="0" w:color="auto"/>
              <w:bottom w:val="single" w:sz="18" w:space="0" w:color="auto"/>
              <w:right w:val="single" w:sz="18" w:space="0" w:color="auto"/>
            </w:tcBorders>
          </w:tcPr>
          <w:p w14:paraId="36BEE809" w14:textId="77777777" w:rsidR="00D84EB7" w:rsidRPr="00B64527" w:rsidRDefault="00D84EB7" w:rsidP="00D84EB7">
            <w:pPr>
              <w:rPr>
                <w:rFonts w:cs="Times New Roman"/>
              </w:rPr>
            </w:pPr>
          </w:p>
        </w:tc>
      </w:tr>
    </w:tbl>
    <w:p w14:paraId="0EEF3EBF" w14:textId="77777777" w:rsidR="00D84EB7" w:rsidRDefault="00D84EB7" w:rsidP="00D84EB7">
      <w:pPr>
        <w:widowControl w:val="0"/>
        <w:tabs>
          <w:tab w:val="left" w:pos="180"/>
        </w:tabs>
        <w:autoSpaceDE w:val="0"/>
        <w:autoSpaceDN w:val="0"/>
        <w:adjustRightInd w:val="0"/>
        <w:rPr>
          <w:rFonts w:eastAsia="Times New Roman" w:cs="Times New Roman"/>
          <w:b/>
          <w:szCs w:val="24"/>
          <w:lang w:eastAsia="ru-RU"/>
        </w:rPr>
      </w:pPr>
    </w:p>
    <w:p w14:paraId="0B46D3EC" w14:textId="77777777" w:rsidR="00D84EB7" w:rsidRPr="00E75E69" w:rsidRDefault="00D84EB7" w:rsidP="00D84EB7">
      <w:pPr>
        <w:widowControl w:val="0"/>
        <w:tabs>
          <w:tab w:val="left" w:pos="180"/>
        </w:tabs>
        <w:autoSpaceDE w:val="0"/>
        <w:autoSpaceDN w:val="0"/>
        <w:adjustRightInd w:val="0"/>
        <w:rPr>
          <w:rFonts w:eastAsia="Times New Roman" w:cs="Times New Roman"/>
          <w:b/>
          <w:szCs w:val="24"/>
          <w:lang w:eastAsia="ru-RU"/>
        </w:rPr>
      </w:pPr>
      <w:r w:rsidRPr="00E75E69">
        <w:rPr>
          <w:rFonts w:eastAsia="Times New Roman" w:cs="Times New Roman"/>
          <w:b/>
          <w:szCs w:val="24"/>
          <w:lang w:eastAsia="ru-RU"/>
        </w:rPr>
        <w:t>8. Методические рекомендации преподавателям по дисциплине</w:t>
      </w:r>
    </w:p>
    <w:p w14:paraId="373CB07E" w14:textId="77777777" w:rsidR="00D84EB7" w:rsidRPr="00E75E69" w:rsidRDefault="00D84EB7" w:rsidP="00D84EB7">
      <w:pPr>
        <w:widowControl w:val="0"/>
        <w:tabs>
          <w:tab w:val="left" w:pos="180"/>
        </w:tabs>
        <w:autoSpaceDE w:val="0"/>
        <w:autoSpaceDN w:val="0"/>
        <w:adjustRightInd w:val="0"/>
        <w:rPr>
          <w:rFonts w:eastAsia="Times New Roman" w:cs="Times New Roman"/>
          <w:iCs/>
          <w:szCs w:val="24"/>
          <w:lang w:eastAsia="ru-RU"/>
        </w:rPr>
      </w:pPr>
      <w:r>
        <w:rPr>
          <w:rFonts w:eastAsia="Times New Roman" w:cs="Times New Roman"/>
          <w:iCs/>
          <w:szCs w:val="24"/>
          <w:lang w:eastAsia="ru-RU"/>
        </w:rPr>
        <w:t>Исследовательский семинар реализуется в рамках научно-исследовательской работы магистрантов и предполагает индивидуальную и групповую работу по обсуждению теоретических и эмпиричесикх аспектов самостоятельного исследования под руководством научного руководителя</w:t>
      </w:r>
      <w:r w:rsidRPr="00E75E69">
        <w:rPr>
          <w:rFonts w:eastAsia="Times New Roman" w:cs="Times New Roman"/>
          <w:iCs/>
          <w:szCs w:val="24"/>
          <w:lang w:eastAsia="ru-RU"/>
        </w:rPr>
        <w:t>.</w:t>
      </w:r>
      <w:r>
        <w:rPr>
          <w:rFonts w:eastAsia="Times New Roman" w:cs="Times New Roman"/>
          <w:iCs/>
          <w:szCs w:val="24"/>
          <w:lang w:eastAsia="ru-RU"/>
        </w:rPr>
        <w:t xml:space="preserve"> Контроль за работой магистрантов осуществляется путем индивидуальных консультаций и тьторинга магистрантов. </w:t>
      </w:r>
      <w:r w:rsidRPr="00E75E69">
        <w:rPr>
          <w:rFonts w:eastAsia="Times New Roman" w:cs="Times New Roman"/>
          <w:iCs/>
          <w:szCs w:val="24"/>
          <w:lang w:eastAsia="ru-RU"/>
        </w:rPr>
        <w:t xml:space="preserve"> </w:t>
      </w:r>
      <w:r>
        <w:rPr>
          <w:rFonts w:eastAsia="Times New Roman" w:cs="Times New Roman"/>
          <w:iCs/>
          <w:szCs w:val="24"/>
          <w:lang w:eastAsia="ru-RU"/>
        </w:rPr>
        <w:t>Исследовательски семнира интегрирован с адаптационными дисциплинами модуля и предполагает самостоятельное применение знаний, полученных на дисциплинах в исследовательских ситуациях и предлагаемых программой видах деятельности.</w:t>
      </w:r>
    </w:p>
    <w:p w14:paraId="2E4BAE9C" w14:textId="77777777" w:rsidR="00D84EB7" w:rsidRPr="00E75E69" w:rsidRDefault="00D84EB7" w:rsidP="00D84EB7">
      <w:pPr>
        <w:rPr>
          <w:rFonts w:eastAsia="Times New Roman" w:cs="Times New Roman"/>
          <w:iCs/>
          <w:szCs w:val="24"/>
          <w:lang w:eastAsia="ru-RU"/>
        </w:rPr>
      </w:pPr>
      <w:r>
        <w:rPr>
          <w:rFonts w:eastAsia="Times New Roman" w:cs="Times New Roman"/>
          <w:iCs/>
          <w:szCs w:val="24"/>
          <w:lang w:eastAsia="ru-RU"/>
        </w:rPr>
        <w:t xml:space="preserve">Семинар </w:t>
      </w:r>
      <w:r w:rsidRPr="00E75E69">
        <w:rPr>
          <w:rFonts w:eastAsia="Times New Roman" w:cs="Times New Roman"/>
          <w:iCs/>
          <w:szCs w:val="24"/>
          <w:lang w:eastAsia="ru-RU"/>
        </w:rPr>
        <w:t xml:space="preserve">предполагает составление </w:t>
      </w:r>
      <w:r>
        <w:rPr>
          <w:rFonts w:eastAsia="Times New Roman" w:cs="Times New Roman"/>
          <w:iCs/>
          <w:szCs w:val="24"/>
          <w:lang w:eastAsia="ru-RU"/>
        </w:rPr>
        <w:t xml:space="preserve">плана, </w:t>
      </w:r>
      <w:r w:rsidRPr="00E75E69">
        <w:rPr>
          <w:rFonts w:eastAsia="Times New Roman" w:cs="Times New Roman"/>
          <w:iCs/>
          <w:szCs w:val="24"/>
          <w:lang w:eastAsia="ru-RU"/>
        </w:rPr>
        <w:t xml:space="preserve">библиографии, дополнительной к той, которая представлена в программе, а также формирования небольшой собственной библиотеки каждым магистрантом. Содержание курса основано на принципе методологической априорности научного исследования, позволяющей интегрировать междисциплинарные подходы: рефлексии не только общих категорий, но и различных типов методологий. </w:t>
      </w:r>
    </w:p>
    <w:p w14:paraId="28767289" w14:textId="77777777" w:rsidR="00D84EB7" w:rsidRPr="00E75E69" w:rsidRDefault="00D84EB7" w:rsidP="00D84EB7">
      <w:pPr>
        <w:rPr>
          <w:rFonts w:eastAsia="Times New Roman" w:cs="Times New Roman"/>
          <w:iCs/>
          <w:szCs w:val="24"/>
          <w:lang w:eastAsia="ru-RU"/>
        </w:rPr>
      </w:pPr>
      <w:r>
        <w:rPr>
          <w:rFonts w:eastAsia="Times New Roman" w:cs="Times New Roman"/>
          <w:iCs/>
          <w:szCs w:val="24"/>
          <w:lang w:eastAsia="ru-RU"/>
        </w:rPr>
        <w:t>П</w:t>
      </w:r>
      <w:r w:rsidRPr="00E75E69">
        <w:rPr>
          <w:rFonts w:eastAsia="Times New Roman" w:cs="Times New Roman"/>
          <w:iCs/>
          <w:szCs w:val="24"/>
          <w:lang w:eastAsia="ru-RU"/>
        </w:rPr>
        <w:t xml:space="preserve">одходы к научному исследованию конкретизируются </w:t>
      </w:r>
      <w:r>
        <w:rPr>
          <w:rFonts w:eastAsia="Times New Roman" w:cs="Times New Roman"/>
          <w:iCs/>
          <w:szCs w:val="24"/>
          <w:lang w:eastAsia="ru-RU"/>
        </w:rPr>
        <w:t>на исследовательском семинаре</w:t>
      </w:r>
      <w:r w:rsidRPr="00E75E69">
        <w:rPr>
          <w:rFonts w:eastAsia="Times New Roman" w:cs="Times New Roman"/>
          <w:iCs/>
          <w:szCs w:val="24"/>
          <w:lang w:eastAsia="ru-RU"/>
        </w:rPr>
        <w:t xml:space="preserve"> важными для </w:t>
      </w:r>
      <w:r>
        <w:rPr>
          <w:rFonts w:eastAsia="Times New Roman" w:cs="Times New Roman"/>
          <w:iCs/>
          <w:szCs w:val="24"/>
          <w:lang w:eastAsia="ru-RU"/>
        </w:rPr>
        <w:t>магистрантов</w:t>
      </w:r>
      <w:r w:rsidRPr="00E75E69">
        <w:rPr>
          <w:rFonts w:eastAsia="Times New Roman" w:cs="Times New Roman"/>
          <w:iCs/>
          <w:szCs w:val="24"/>
          <w:lang w:eastAsia="ru-RU"/>
        </w:rPr>
        <w:t xml:space="preserve"> вопросами разработки диссертационного исследования, включающей не только анализ структуры, но и вопросов </w:t>
      </w:r>
      <w:r>
        <w:rPr>
          <w:rFonts w:eastAsia="Times New Roman" w:cs="Times New Roman"/>
          <w:iCs/>
          <w:szCs w:val="24"/>
          <w:lang w:eastAsia="ru-RU"/>
        </w:rPr>
        <w:t>академизма и научной этики,</w:t>
      </w:r>
      <w:r w:rsidRPr="00E75E69">
        <w:rPr>
          <w:rFonts w:eastAsia="Times New Roman" w:cs="Times New Roman"/>
          <w:iCs/>
          <w:szCs w:val="24"/>
          <w:lang w:eastAsia="ru-RU"/>
        </w:rPr>
        <w:t xml:space="preserve"> формы стилевых и жанровых особенностей языка диссертации и автореферата. </w:t>
      </w:r>
      <w:r w:rsidRPr="00E75E69">
        <w:rPr>
          <w:rFonts w:eastAsia="Times New Roman" w:cs="Times New Roman"/>
          <w:szCs w:val="24"/>
          <w:lang w:eastAsia="ru-RU"/>
        </w:rPr>
        <w:t xml:space="preserve">В ходе </w:t>
      </w:r>
      <w:r>
        <w:rPr>
          <w:rFonts w:eastAsia="Times New Roman" w:cs="Times New Roman"/>
          <w:szCs w:val="24"/>
          <w:lang w:eastAsia="ru-RU"/>
        </w:rPr>
        <w:t xml:space="preserve">деятельности научный руководитель </w:t>
      </w:r>
      <w:r w:rsidRPr="00E75E69">
        <w:rPr>
          <w:rFonts w:eastAsia="Times New Roman" w:cs="Times New Roman"/>
          <w:szCs w:val="24"/>
          <w:lang w:eastAsia="ru-RU"/>
        </w:rPr>
        <w:t xml:space="preserve"> подробно останавливается на практическом задании по этой теме, разбирает его и характеризует составные части, обращает внимание на сложности, даже дает своего рода «клише» или пример сходного задания.</w:t>
      </w:r>
    </w:p>
    <w:p w14:paraId="6314BFC5" w14:textId="77777777" w:rsidR="00D84EB7" w:rsidRPr="00E75E69" w:rsidRDefault="00D84EB7" w:rsidP="00D84EB7">
      <w:pPr>
        <w:rPr>
          <w:rFonts w:eastAsia="Times New Roman" w:cs="Times New Roman"/>
          <w:b/>
          <w:szCs w:val="24"/>
          <w:lang w:eastAsia="ru-RU"/>
        </w:rPr>
      </w:pPr>
      <w:r w:rsidRPr="00E75E69">
        <w:rPr>
          <w:rFonts w:eastAsia="Times New Roman" w:cs="Times New Roman"/>
          <w:b/>
          <w:szCs w:val="24"/>
          <w:lang w:eastAsia="ru-RU"/>
        </w:rPr>
        <w:t>9. Методические рекомендации для преподавателей для проведения текущего контроля успеваемости/промежуточной аттестации по дисциплине</w:t>
      </w:r>
    </w:p>
    <w:p w14:paraId="2E0DC5C7" w14:textId="77777777" w:rsidR="00D84EB7" w:rsidRPr="00E75E69" w:rsidRDefault="00D84EB7" w:rsidP="00D84EB7">
      <w:pPr>
        <w:rPr>
          <w:rFonts w:eastAsia="TimesNewRomanPSMT" w:cs="Times New Roman"/>
          <w:szCs w:val="24"/>
          <w:lang w:eastAsia="ru-RU"/>
        </w:rPr>
      </w:pPr>
      <w:r w:rsidRPr="00E75E69">
        <w:rPr>
          <w:rFonts w:eastAsia="TimesNewRomanPSMT" w:cs="Times New Roman"/>
          <w:szCs w:val="24"/>
          <w:lang w:eastAsia="ru-RU"/>
        </w:rPr>
        <w:t>Текущий контроль успеваемости в рамках дисциплины проводятся с целью определения степени освоения обучающимися образовательной программы.</w:t>
      </w:r>
    </w:p>
    <w:p w14:paraId="61693BA2" w14:textId="77777777" w:rsidR="00D84EB7" w:rsidRPr="00E75E69" w:rsidRDefault="00D84EB7" w:rsidP="00D84EB7">
      <w:pPr>
        <w:widowControl w:val="0"/>
        <w:rPr>
          <w:rFonts w:eastAsia="TimesNewRomanPSMT" w:cs="Times New Roman"/>
          <w:szCs w:val="24"/>
          <w:lang w:eastAsia="ru-RU"/>
        </w:rPr>
      </w:pPr>
      <w:r w:rsidRPr="00E75E69">
        <w:rPr>
          <w:rFonts w:eastAsia="TimesNewRomanPSMT" w:cs="Times New Roman"/>
          <w:szCs w:val="24"/>
          <w:lang w:eastAsia="ru-RU"/>
        </w:rPr>
        <w:t>Учебные достижения обучающихся по всем видам учебных заданий в ходе текущего контроля оцениваются по балльно-рейтинговой системе в соответствии с Технологической картой.</w:t>
      </w:r>
    </w:p>
    <w:p w14:paraId="1D21959D" w14:textId="77777777" w:rsidR="00D84EB7" w:rsidRPr="00E75E69" w:rsidRDefault="00D84EB7" w:rsidP="00D84EB7">
      <w:pPr>
        <w:widowControl w:val="0"/>
        <w:rPr>
          <w:rFonts w:eastAsia="Times New Roman" w:cs="Times New Roman"/>
          <w:szCs w:val="24"/>
          <w:lang w:eastAsia="ru-RU"/>
        </w:rPr>
      </w:pPr>
      <w:r w:rsidRPr="00E75E69">
        <w:rPr>
          <w:rFonts w:eastAsia="TimesNewRomanPSMT" w:cs="Times New Roman"/>
          <w:szCs w:val="24"/>
          <w:lang w:eastAsia="ru-RU"/>
        </w:rPr>
        <w:t xml:space="preserve">Текущий контроль успеваемости обучающийся проводится по каждой теме учебной дисциплины и включает контроль знаний на аудиторных и внеаудиторных занятиях, а также в ходе выполнения самостоятельной работы. </w:t>
      </w:r>
    </w:p>
    <w:p w14:paraId="2C7560C2" w14:textId="77777777" w:rsidR="00D84EB7" w:rsidRPr="00E75E69" w:rsidRDefault="00D84EB7" w:rsidP="00D84EB7">
      <w:pPr>
        <w:widowControl w:val="0"/>
        <w:rPr>
          <w:rFonts w:eastAsia="TimesNewRomanPSMT" w:cs="Times New Roman"/>
          <w:szCs w:val="24"/>
          <w:lang w:eastAsia="ru-RU"/>
        </w:rPr>
      </w:pPr>
      <w:r w:rsidRPr="00E75E69">
        <w:rPr>
          <w:rFonts w:eastAsia="TimesNewRomanPSMT" w:cs="Times New Roman"/>
          <w:szCs w:val="24"/>
          <w:lang w:eastAsia="ru-RU"/>
        </w:rPr>
        <w:t>Рубежный контроль по дисциплине проводится в рамках контрольных недель.</w:t>
      </w:r>
    </w:p>
    <w:p w14:paraId="2E0DB936" w14:textId="77777777" w:rsidR="00D84EB7" w:rsidRPr="00E75E69" w:rsidRDefault="00D84EB7" w:rsidP="00D84EB7">
      <w:pPr>
        <w:widowControl w:val="0"/>
        <w:rPr>
          <w:rFonts w:eastAsia="TimesNewRomanPSMT" w:cs="Times New Roman"/>
          <w:szCs w:val="24"/>
          <w:lang w:eastAsia="ru-RU"/>
        </w:rPr>
      </w:pPr>
      <w:r w:rsidRPr="00E75E69">
        <w:rPr>
          <w:rFonts w:eastAsia="TimesNewRomanPSMT" w:cs="Times New Roman"/>
          <w:szCs w:val="24"/>
          <w:lang w:eastAsia="ru-RU"/>
        </w:rPr>
        <w:t>Промежуточная аттестация обучающихся проводится в форме сдачи зачета.</w:t>
      </w:r>
    </w:p>
    <w:p w14:paraId="5F871213" w14:textId="77777777" w:rsidR="00D84EB7" w:rsidRPr="00E75E69" w:rsidRDefault="00D84EB7" w:rsidP="00D84EB7">
      <w:pPr>
        <w:rPr>
          <w:rFonts w:eastAsia="TimesNewRomanPSMT" w:cs="Times New Roman"/>
          <w:szCs w:val="24"/>
          <w:lang w:eastAsia="ru-RU"/>
        </w:rPr>
      </w:pPr>
      <w:r w:rsidRPr="00E75E69">
        <w:rPr>
          <w:rFonts w:eastAsia="TimesNewRomanPSMT" w:cs="Times New Roman"/>
          <w:szCs w:val="24"/>
          <w:lang w:eastAsia="ru-RU"/>
        </w:rPr>
        <w:t>Зачет сдается согласно расписанию и служит формой проверки учебных достижений обучающихся по всей программе учебной дисциплины и преследуют цель оценить учебные достижения за академический период.</w:t>
      </w:r>
    </w:p>
    <w:p w14:paraId="5BCD4B5A" w14:textId="77777777" w:rsidR="00D84EB7" w:rsidRPr="00E75E69" w:rsidRDefault="00D84EB7" w:rsidP="00D84EB7">
      <w:pPr>
        <w:rPr>
          <w:rFonts w:eastAsia="Times New Roman" w:cs="Times New Roman"/>
          <w:szCs w:val="24"/>
          <w:lang w:eastAsia="ru-RU"/>
        </w:rPr>
      </w:pPr>
      <w:r w:rsidRPr="00E75E69">
        <w:rPr>
          <w:rFonts w:eastAsia="Times New Roman" w:cs="Times New Roman"/>
          <w:szCs w:val="24"/>
          <w:lang w:eastAsia="ru-RU"/>
        </w:rPr>
        <w:t>В критерии оценки, определяющие уровень и качество выполнения определенного вида работы магистранта входит: уровень готовности к осуществлению основных видов профессиональной деятельности и формируемыми компетенциями в соответствии с программой д</w:t>
      </w:r>
      <w:r>
        <w:rPr>
          <w:rFonts w:eastAsia="Times New Roman" w:cs="Times New Roman"/>
          <w:szCs w:val="24"/>
          <w:lang w:eastAsia="ru-RU"/>
        </w:rPr>
        <w:t>исциплины и требованиями ФГОС В</w:t>
      </w:r>
      <w:r w:rsidRPr="00E75E69">
        <w:rPr>
          <w:rFonts w:eastAsia="Times New Roman" w:cs="Times New Roman"/>
          <w:szCs w:val="24"/>
          <w:lang w:eastAsia="ru-RU"/>
        </w:rPr>
        <w:t>О; уровень усвоения материала, предусмотренного учебной программой; уровень знаний и умений, позволяющий решать типовые задачи профессиональной деятельности;  обоснованность, четкость, полнота изложения устных ответов и подготовки проектов и других видов практических работ, уровень информационной и коммуникативной культуры.</w:t>
      </w:r>
    </w:p>
    <w:p w14:paraId="6DD09D79" w14:textId="77777777" w:rsidR="00D84EB7" w:rsidRPr="00F6054F" w:rsidRDefault="00D84EB7" w:rsidP="00D84EB7">
      <w:pPr>
        <w:rPr>
          <w:rFonts w:eastAsia="Times New Roman" w:cs="Times New Roman"/>
          <w:szCs w:val="24"/>
          <w:lang w:eastAsia="ru-RU"/>
        </w:rPr>
      </w:pPr>
      <w:r w:rsidRPr="00E75E69">
        <w:rPr>
          <w:rFonts w:eastAsia="Times New Roman" w:cs="Times New Roman"/>
          <w:szCs w:val="24"/>
          <w:lang w:eastAsia="ru-RU"/>
        </w:rPr>
        <w:t xml:space="preserve">Результаты выполнения заданий определяются соответствующим количеством баллов и соотносимыми с ними оценками «отлично», «хорошо», «удовлетворительно», «неудовлетворительно».  </w:t>
      </w:r>
      <w:r w:rsidRPr="00E75E69">
        <w:rPr>
          <w:rFonts w:eastAsia="Times New Roman" w:cs="Times New Roman"/>
          <w:szCs w:val="24"/>
          <w:lang w:eastAsia="ru-RU"/>
        </w:rPr>
        <w:tab/>
      </w:r>
    </w:p>
    <w:p w14:paraId="77362CBB" w14:textId="77777777" w:rsidR="00D84EB7" w:rsidRPr="00E75E69" w:rsidRDefault="00D84EB7" w:rsidP="00D84EB7">
      <w:pPr>
        <w:rPr>
          <w:rFonts w:eastAsia="Times New Roman" w:cs="Times New Roman"/>
          <w:b/>
          <w:szCs w:val="24"/>
          <w:highlight w:val="yellow"/>
          <w:lang w:eastAsia="ru-RU"/>
        </w:rPr>
      </w:pPr>
      <w:r w:rsidRPr="00E75E69">
        <w:rPr>
          <w:rFonts w:eastAsia="Times New Roman" w:cs="Times New Roman"/>
          <w:b/>
          <w:szCs w:val="24"/>
          <w:lang w:eastAsia="ru-RU"/>
        </w:rPr>
        <w:t>10. Методические рекомендации обучающимся по дисциплине, в том числе для самостоятельной работы обучающихся</w:t>
      </w:r>
    </w:p>
    <w:p w14:paraId="745EF2D9" w14:textId="77777777" w:rsidR="00D84EB7" w:rsidRPr="00E75E69" w:rsidRDefault="00D84EB7" w:rsidP="00D84EB7">
      <w:pPr>
        <w:suppressAutoHyphens/>
        <w:autoSpaceDE w:val="0"/>
        <w:autoSpaceDN w:val="0"/>
        <w:adjustRightInd w:val="0"/>
        <w:spacing w:after="120"/>
        <w:rPr>
          <w:rFonts w:eastAsia="Times New Roman" w:cs="Times New Roman"/>
          <w:szCs w:val="24"/>
          <w:lang w:eastAsia="ru-RU"/>
        </w:rPr>
      </w:pPr>
      <w:r w:rsidRPr="00E75E69">
        <w:rPr>
          <w:rFonts w:eastAsia="Times New Roman" w:cs="Times New Roman"/>
          <w:szCs w:val="24"/>
          <w:lang w:eastAsia="ru-RU"/>
        </w:rPr>
        <w:t>Во время самостоятельной подготовки и в ходе практических занятий студент должен выполнять задания, представляющие собой определенный исследовательский «шаг» в работе над темой исследования, информация, полученная на каждом занятии, должна соотносится с собственным исследованием. Последовательное прохождение этапов исследования приводит к подготовке макета выполнения исследования.</w:t>
      </w:r>
    </w:p>
    <w:p w14:paraId="799764D7" w14:textId="77777777" w:rsidR="00D84EB7" w:rsidRPr="00E75E69" w:rsidRDefault="00D84EB7" w:rsidP="00D84EB7">
      <w:pPr>
        <w:suppressAutoHyphens/>
        <w:autoSpaceDE w:val="0"/>
        <w:autoSpaceDN w:val="0"/>
        <w:adjustRightInd w:val="0"/>
        <w:spacing w:after="120"/>
        <w:rPr>
          <w:rFonts w:eastAsia="Times New Roman" w:cs="Times New Roman"/>
          <w:szCs w:val="24"/>
          <w:lang w:eastAsia="ru-RU"/>
        </w:rPr>
      </w:pPr>
      <w:r w:rsidRPr="00E75E69">
        <w:rPr>
          <w:rFonts w:eastAsia="Times New Roman" w:cs="Times New Roman"/>
          <w:szCs w:val="24"/>
          <w:lang w:eastAsia="ru-RU"/>
        </w:rPr>
        <w:t>Значительная часть заданий учебной дисциплины являются упрощенными, адаптированными для учебных целей исследовательскими ситуациями. Они соотносятся с основными этапами подготовки магистерского исследования.</w:t>
      </w:r>
    </w:p>
    <w:p w14:paraId="40048F9B" w14:textId="77777777" w:rsidR="00D84EB7" w:rsidRPr="00E75E69" w:rsidRDefault="00D84EB7" w:rsidP="00D84EB7">
      <w:pPr>
        <w:suppressAutoHyphens/>
        <w:autoSpaceDE w:val="0"/>
        <w:autoSpaceDN w:val="0"/>
        <w:adjustRightInd w:val="0"/>
        <w:spacing w:after="120"/>
        <w:rPr>
          <w:rFonts w:eastAsia="Times New Roman" w:cs="Times New Roman"/>
          <w:szCs w:val="24"/>
          <w:lang w:eastAsia="ru-RU"/>
        </w:rPr>
      </w:pPr>
      <w:r w:rsidRPr="00E75E69">
        <w:rPr>
          <w:rFonts w:eastAsia="Times New Roman" w:cs="Times New Roman"/>
          <w:szCs w:val="24"/>
          <w:lang w:eastAsia="ru-RU"/>
        </w:rPr>
        <w:t>Формулирование цели влечет за собой вербализацию тематики  исследования. При выборе темы целесообразно ставить задачу узкого плана с тем, чтобы можно было её глубоко проработать. Начинающему исследователю необходимо прислушиваться к следующим аспектам, которые могут помочь определиться с тематикой:</w:t>
      </w:r>
    </w:p>
    <w:p w14:paraId="0A05FEC2" w14:textId="77777777" w:rsidR="00D84EB7" w:rsidRPr="00E75E69" w:rsidRDefault="00D84EB7" w:rsidP="00D84EB7">
      <w:pPr>
        <w:suppressAutoHyphens/>
        <w:autoSpaceDE w:val="0"/>
        <w:autoSpaceDN w:val="0"/>
        <w:adjustRightInd w:val="0"/>
        <w:spacing w:after="120"/>
        <w:rPr>
          <w:rFonts w:eastAsia="Times New Roman" w:cs="Times New Roman"/>
          <w:szCs w:val="24"/>
          <w:lang w:eastAsia="ru-RU"/>
        </w:rPr>
      </w:pPr>
      <w:r w:rsidRPr="00E75E69">
        <w:rPr>
          <w:rFonts w:eastAsia="Times New Roman" w:cs="Times New Roman"/>
          <w:szCs w:val="24"/>
          <w:lang w:eastAsia="ru-RU"/>
        </w:rPr>
        <w:t>1)  просмотр тем работ, уже выполненных в избранной области исследования. Такую работу можно осуществить, например, просматривая периодическую научную литературу;</w:t>
      </w:r>
    </w:p>
    <w:p w14:paraId="230B1CF7" w14:textId="77777777" w:rsidR="00D84EB7" w:rsidRPr="00E75E69" w:rsidRDefault="00D84EB7" w:rsidP="00D84EB7">
      <w:pPr>
        <w:suppressAutoHyphens/>
        <w:autoSpaceDE w:val="0"/>
        <w:autoSpaceDN w:val="0"/>
        <w:adjustRightInd w:val="0"/>
        <w:spacing w:after="120"/>
        <w:rPr>
          <w:rFonts w:eastAsia="Times New Roman" w:cs="Times New Roman"/>
          <w:szCs w:val="24"/>
          <w:lang w:eastAsia="ru-RU"/>
        </w:rPr>
      </w:pPr>
      <w:r w:rsidRPr="00E75E69">
        <w:rPr>
          <w:rFonts w:eastAsia="Times New Roman" w:cs="Times New Roman"/>
          <w:szCs w:val="24"/>
          <w:lang w:eastAsia="ru-RU"/>
        </w:rPr>
        <w:t xml:space="preserve">2)  ознакомление с новейшими результатами исследований в  смежных, пограничных областях науки, на стыке различных областей знания можно найти новые и порой неожиданные решения; </w:t>
      </w:r>
    </w:p>
    <w:p w14:paraId="7C62E3F4" w14:textId="77777777" w:rsidR="00D84EB7" w:rsidRPr="00E75E69" w:rsidRDefault="00D84EB7" w:rsidP="00D84EB7">
      <w:pPr>
        <w:suppressAutoHyphens/>
        <w:autoSpaceDE w:val="0"/>
        <w:autoSpaceDN w:val="0"/>
        <w:adjustRightInd w:val="0"/>
        <w:spacing w:after="120"/>
        <w:rPr>
          <w:rFonts w:eastAsia="Times New Roman" w:cs="Times New Roman"/>
          <w:szCs w:val="24"/>
          <w:lang w:eastAsia="ru-RU"/>
        </w:rPr>
      </w:pPr>
      <w:r w:rsidRPr="00E75E69">
        <w:rPr>
          <w:rFonts w:eastAsia="Times New Roman" w:cs="Times New Roman"/>
          <w:szCs w:val="24"/>
          <w:lang w:eastAsia="ru-RU"/>
        </w:rPr>
        <w:t>3) обращение внимания на возможность применения  методов, используемых в смежных областях знания, применительно к изучению исследуемой проблемы;</w:t>
      </w:r>
    </w:p>
    <w:p w14:paraId="78CFF8A1" w14:textId="77777777" w:rsidR="00D84EB7" w:rsidRPr="00E75E69" w:rsidRDefault="00D84EB7" w:rsidP="00D84EB7">
      <w:pPr>
        <w:suppressAutoHyphens/>
        <w:autoSpaceDE w:val="0"/>
        <w:autoSpaceDN w:val="0"/>
        <w:adjustRightInd w:val="0"/>
        <w:spacing w:after="120"/>
        <w:rPr>
          <w:rFonts w:eastAsia="Times New Roman" w:cs="Times New Roman"/>
          <w:szCs w:val="24"/>
          <w:lang w:eastAsia="ru-RU"/>
        </w:rPr>
      </w:pPr>
      <w:r w:rsidRPr="00E75E69">
        <w:rPr>
          <w:rFonts w:eastAsia="Times New Roman" w:cs="Times New Roman"/>
          <w:szCs w:val="24"/>
          <w:lang w:eastAsia="ru-RU"/>
        </w:rPr>
        <w:t>4)  пересмотр известных  решений при помощи новых методов, с новых теоретических позиций, с привлечением новых существенных фактов и просто фантазии. Определившись с темой, становится возможно уяснить, в чём заключаются цель, конкретные задачи данного исследования.</w:t>
      </w:r>
    </w:p>
    <w:p w14:paraId="5D823564" w14:textId="77777777" w:rsidR="00D84EB7" w:rsidRPr="00E75E69" w:rsidRDefault="00D84EB7" w:rsidP="00D84EB7">
      <w:pPr>
        <w:suppressAutoHyphens/>
        <w:autoSpaceDE w:val="0"/>
        <w:autoSpaceDN w:val="0"/>
        <w:adjustRightInd w:val="0"/>
        <w:spacing w:after="120"/>
        <w:rPr>
          <w:rFonts w:eastAsia="Times New Roman" w:cs="Times New Roman"/>
          <w:szCs w:val="24"/>
          <w:lang w:eastAsia="ru-RU"/>
        </w:rPr>
      </w:pPr>
      <w:r w:rsidRPr="00E75E69">
        <w:rPr>
          <w:rFonts w:eastAsia="Times New Roman" w:cs="Times New Roman"/>
          <w:szCs w:val="24"/>
          <w:lang w:eastAsia="ru-RU"/>
        </w:rPr>
        <w:t xml:space="preserve">5)  разработка или выбор путей выполнения исследования. Использование исследовательских методов, предусматривающих определенную последовательность действий: определение проблематики и вытекающих из нее задач исследования, выдвижение гипотез их решения  (на этом этапе можно использовать методы "мозговой атаки", "круглого стола" и т.д.). Выдвижение гипотезы – один из основных этапов исследования, так как он напрямую связывает теоретические выкладки с практической работой исследователя. В гипотезе исследователь  объединяет и свои предположения, и то, что он собирается изменить в окружающей действительности,  и ожидаемый результат исследования. Именно гипотетичность и проверяемость гипотезы позволяют  оценить степень владения проблемой. </w:t>
      </w:r>
    </w:p>
    <w:p w14:paraId="674735BC" w14:textId="77777777" w:rsidR="00D84EB7" w:rsidRPr="00E75E69" w:rsidRDefault="00D84EB7" w:rsidP="00D84EB7">
      <w:pPr>
        <w:suppressAutoHyphens/>
        <w:autoSpaceDE w:val="0"/>
        <w:autoSpaceDN w:val="0"/>
        <w:adjustRightInd w:val="0"/>
        <w:spacing w:after="120"/>
        <w:rPr>
          <w:rFonts w:eastAsia="Times New Roman" w:cs="Times New Roman"/>
          <w:szCs w:val="24"/>
          <w:lang w:eastAsia="ru-RU"/>
        </w:rPr>
      </w:pPr>
      <w:r w:rsidRPr="00E75E69">
        <w:rPr>
          <w:rFonts w:eastAsia="Times New Roman" w:cs="Times New Roman"/>
          <w:szCs w:val="24"/>
          <w:lang w:eastAsia="ru-RU"/>
        </w:rPr>
        <w:t xml:space="preserve">В ходе изучения курса студенты должны уверенно пользоваться такими базовыми навыками, как работа с источником информации. </w:t>
      </w:r>
    </w:p>
    <w:p w14:paraId="31E56987" w14:textId="77777777" w:rsidR="00D84EB7" w:rsidRPr="00E75E69" w:rsidRDefault="00D84EB7" w:rsidP="00D84EB7">
      <w:pPr>
        <w:suppressAutoHyphens/>
        <w:autoSpaceDE w:val="0"/>
        <w:autoSpaceDN w:val="0"/>
        <w:adjustRightInd w:val="0"/>
        <w:spacing w:after="120"/>
        <w:rPr>
          <w:rFonts w:eastAsia="Times New Roman" w:cs="Times New Roman"/>
          <w:szCs w:val="24"/>
          <w:lang w:eastAsia="ru-RU"/>
        </w:rPr>
      </w:pPr>
      <w:r w:rsidRPr="00E75E69">
        <w:rPr>
          <w:rFonts w:eastAsia="Times New Roman" w:cs="Times New Roman"/>
          <w:szCs w:val="24"/>
          <w:lang w:eastAsia="ru-RU"/>
        </w:rPr>
        <w:t>Это умение предусматривает</w:t>
      </w:r>
    </w:p>
    <w:p w14:paraId="490E4007" w14:textId="77777777" w:rsidR="00D84EB7" w:rsidRPr="00E75E69" w:rsidRDefault="00D84EB7" w:rsidP="00D84EB7">
      <w:pPr>
        <w:suppressAutoHyphens/>
        <w:autoSpaceDE w:val="0"/>
        <w:autoSpaceDN w:val="0"/>
        <w:adjustRightInd w:val="0"/>
        <w:spacing w:after="120"/>
        <w:rPr>
          <w:rFonts w:eastAsia="Times New Roman" w:cs="Times New Roman"/>
          <w:szCs w:val="24"/>
          <w:lang w:eastAsia="ru-RU"/>
        </w:rPr>
      </w:pPr>
      <w:r w:rsidRPr="00E75E69">
        <w:rPr>
          <w:rFonts w:eastAsia="Times New Roman" w:cs="Times New Roman"/>
          <w:szCs w:val="24"/>
          <w:lang w:eastAsia="ru-RU"/>
        </w:rPr>
        <w:t>1. Познакомиться в целом с содержанием источника информации:</w:t>
      </w:r>
    </w:p>
    <w:p w14:paraId="42BB1A2B" w14:textId="77777777" w:rsidR="00D84EB7" w:rsidRPr="00E75E69" w:rsidRDefault="00D84EB7" w:rsidP="00D84EB7">
      <w:pPr>
        <w:suppressAutoHyphens/>
        <w:autoSpaceDE w:val="0"/>
        <w:autoSpaceDN w:val="0"/>
        <w:adjustRightInd w:val="0"/>
        <w:spacing w:after="120"/>
        <w:rPr>
          <w:rFonts w:eastAsia="Times New Roman" w:cs="Times New Roman"/>
          <w:szCs w:val="24"/>
          <w:lang w:eastAsia="ru-RU"/>
        </w:rPr>
      </w:pPr>
      <w:r w:rsidRPr="00E75E69">
        <w:rPr>
          <w:rFonts w:eastAsia="Times New Roman" w:cs="Times New Roman"/>
          <w:szCs w:val="24"/>
          <w:lang w:eastAsia="ru-RU"/>
        </w:rPr>
        <w:t>а) чтение аннотации источника;</w:t>
      </w:r>
    </w:p>
    <w:p w14:paraId="1EE7C45B" w14:textId="77777777" w:rsidR="00D84EB7" w:rsidRPr="00E75E69" w:rsidRDefault="00D84EB7" w:rsidP="00D84EB7">
      <w:pPr>
        <w:suppressAutoHyphens/>
        <w:autoSpaceDE w:val="0"/>
        <w:autoSpaceDN w:val="0"/>
        <w:adjustRightInd w:val="0"/>
        <w:spacing w:after="120"/>
        <w:rPr>
          <w:rFonts w:eastAsia="Times New Roman" w:cs="Times New Roman"/>
          <w:szCs w:val="24"/>
          <w:lang w:eastAsia="ru-RU"/>
        </w:rPr>
      </w:pPr>
      <w:r w:rsidRPr="00E75E69">
        <w:rPr>
          <w:rFonts w:eastAsia="Times New Roman" w:cs="Times New Roman"/>
          <w:szCs w:val="24"/>
          <w:lang w:eastAsia="ru-RU"/>
        </w:rPr>
        <w:t>б) чтение вступительной статьи;</w:t>
      </w:r>
    </w:p>
    <w:p w14:paraId="3C649DA4" w14:textId="77777777" w:rsidR="00D84EB7" w:rsidRPr="00E75E69" w:rsidRDefault="00D84EB7" w:rsidP="00D84EB7">
      <w:pPr>
        <w:suppressAutoHyphens/>
        <w:autoSpaceDE w:val="0"/>
        <w:autoSpaceDN w:val="0"/>
        <w:adjustRightInd w:val="0"/>
        <w:spacing w:after="120"/>
        <w:rPr>
          <w:rFonts w:eastAsia="Times New Roman" w:cs="Times New Roman"/>
          <w:szCs w:val="24"/>
          <w:lang w:eastAsia="ru-RU"/>
        </w:rPr>
      </w:pPr>
      <w:r w:rsidRPr="00E75E69">
        <w:rPr>
          <w:rFonts w:eastAsia="Times New Roman" w:cs="Times New Roman"/>
          <w:szCs w:val="24"/>
          <w:lang w:eastAsia="ru-RU"/>
        </w:rPr>
        <w:t>в) просматривание оглавления;</w:t>
      </w:r>
    </w:p>
    <w:p w14:paraId="7B007A76" w14:textId="77777777" w:rsidR="00D84EB7" w:rsidRPr="00E75E69" w:rsidRDefault="00D84EB7" w:rsidP="00D84EB7">
      <w:pPr>
        <w:suppressAutoHyphens/>
        <w:autoSpaceDE w:val="0"/>
        <w:autoSpaceDN w:val="0"/>
        <w:adjustRightInd w:val="0"/>
        <w:spacing w:after="120"/>
        <w:rPr>
          <w:rFonts w:eastAsia="Times New Roman" w:cs="Times New Roman"/>
          <w:szCs w:val="24"/>
          <w:lang w:eastAsia="ru-RU"/>
        </w:rPr>
      </w:pPr>
      <w:r w:rsidRPr="00E75E69">
        <w:rPr>
          <w:rFonts w:eastAsia="Times New Roman" w:cs="Times New Roman"/>
          <w:szCs w:val="24"/>
          <w:lang w:eastAsia="ru-RU"/>
        </w:rPr>
        <w:t>г) чтение источника с выделением основных проблем и выводов;</w:t>
      </w:r>
    </w:p>
    <w:p w14:paraId="5C66F18F" w14:textId="77777777" w:rsidR="00D84EB7" w:rsidRPr="00E75E69" w:rsidRDefault="00D84EB7" w:rsidP="00D84EB7">
      <w:pPr>
        <w:suppressAutoHyphens/>
        <w:autoSpaceDE w:val="0"/>
        <w:autoSpaceDN w:val="0"/>
        <w:adjustRightInd w:val="0"/>
        <w:spacing w:after="120"/>
        <w:rPr>
          <w:rFonts w:eastAsia="Times New Roman" w:cs="Times New Roman"/>
          <w:szCs w:val="24"/>
          <w:lang w:eastAsia="ru-RU"/>
        </w:rPr>
      </w:pPr>
      <w:r w:rsidRPr="00E75E69">
        <w:rPr>
          <w:rFonts w:eastAsia="Times New Roman" w:cs="Times New Roman"/>
          <w:szCs w:val="24"/>
          <w:lang w:eastAsia="ru-RU"/>
        </w:rPr>
        <w:t>д) работа со словарем с целью выяснения значений понятий.</w:t>
      </w:r>
      <w:r w:rsidRPr="00E75E69">
        <w:rPr>
          <w:rFonts w:eastAsia="Times New Roman" w:cs="Times New Roman"/>
          <w:szCs w:val="24"/>
          <w:lang w:eastAsia="ru-RU"/>
        </w:rPr>
        <w:tab/>
      </w:r>
    </w:p>
    <w:p w14:paraId="744DDBFA" w14:textId="77777777" w:rsidR="00D84EB7" w:rsidRPr="00E75E69" w:rsidRDefault="00D84EB7" w:rsidP="00D84EB7">
      <w:pPr>
        <w:suppressAutoHyphens/>
        <w:autoSpaceDE w:val="0"/>
        <w:autoSpaceDN w:val="0"/>
        <w:adjustRightInd w:val="0"/>
        <w:spacing w:after="120"/>
        <w:rPr>
          <w:rFonts w:eastAsia="Times New Roman" w:cs="Times New Roman"/>
          <w:szCs w:val="24"/>
          <w:lang w:eastAsia="ru-RU"/>
        </w:rPr>
      </w:pPr>
      <w:r w:rsidRPr="00E75E69">
        <w:rPr>
          <w:rFonts w:eastAsia="Times New Roman" w:cs="Times New Roman"/>
          <w:szCs w:val="24"/>
          <w:lang w:eastAsia="ru-RU"/>
        </w:rPr>
        <w:t>2. Составить план темы:</w:t>
      </w:r>
    </w:p>
    <w:p w14:paraId="69FD0EA3" w14:textId="77777777" w:rsidR="00D84EB7" w:rsidRPr="00E75E69" w:rsidRDefault="00D84EB7" w:rsidP="00D84EB7">
      <w:pPr>
        <w:suppressAutoHyphens/>
        <w:autoSpaceDE w:val="0"/>
        <w:autoSpaceDN w:val="0"/>
        <w:adjustRightInd w:val="0"/>
        <w:spacing w:after="120"/>
        <w:rPr>
          <w:rFonts w:eastAsia="Times New Roman" w:cs="Times New Roman"/>
          <w:szCs w:val="24"/>
          <w:lang w:eastAsia="ru-RU"/>
        </w:rPr>
      </w:pPr>
      <w:r w:rsidRPr="00E75E69">
        <w:rPr>
          <w:rFonts w:eastAsia="Times New Roman" w:cs="Times New Roman"/>
          <w:szCs w:val="24"/>
          <w:lang w:eastAsia="ru-RU"/>
        </w:rPr>
        <w:t>а) выделить логически законченные части;</w:t>
      </w:r>
    </w:p>
    <w:p w14:paraId="2C277721" w14:textId="77777777" w:rsidR="00D84EB7" w:rsidRPr="00E75E69" w:rsidRDefault="00D84EB7" w:rsidP="00D84EB7">
      <w:pPr>
        <w:suppressAutoHyphens/>
        <w:autoSpaceDE w:val="0"/>
        <w:autoSpaceDN w:val="0"/>
        <w:adjustRightInd w:val="0"/>
        <w:spacing w:after="120"/>
        <w:rPr>
          <w:rFonts w:eastAsia="Times New Roman" w:cs="Times New Roman"/>
          <w:szCs w:val="24"/>
          <w:lang w:eastAsia="ru-RU"/>
        </w:rPr>
      </w:pPr>
      <w:r w:rsidRPr="00E75E69">
        <w:rPr>
          <w:rFonts w:eastAsia="Times New Roman" w:cs="Times New Roman"/>
          <w:szCs w:val="24"/>
          <w:lang w:eastAsia="ru-RU"/>
        </w:rPr>
        <w:t>б) выделить в них главное, существенное;</w:t>
      </w:r>
    </w:p>
    <w:p w14:paraId="011206C2" w14:textId="77777777" w:rsidR="00D84EB7" w:rsidRPr="00E75E69" w:rsidRDefault="00D84EB7" w:rsidP="00D84EB7">
      <w:pPr>
        <w:suppressAutoHyphens/>
        <w:autoSpaceDE w:val="0"/>
        <w:autoSpaceDN w:val="0"/>
        <w:adjustRightInd w:val="0"/>
        <w:spacing w:after="120"/>
        <w:rPr>
          <w:rFonts w:eastAsia="Times New Roman" w:cs="Times New Roman"/>
          <w:szCs w:val="24"/>
          <w:lang w:eastAsia="ru-RU"/>
        </w:rPr>
      </w:pPr>
      <w:r w:rsidRPr="00E75E69">
        <w:rPr>
          <w:rFonts w:eastAsia="Times New Roman" w:cs="Times New Roman"/>
          <w:szCs w:val="24"/>
          <w:lang w:eastAsia="ru-RU"/>
        </w:rPr>
        <w:t>в) сформулировать вопросы или пункты плана;</w:t>
      </w:r>
    </w:p>
    <w:p w14:paraId="2B99E4D2" w14:textId="77777777" w:rsidR="00D84EB7" w:rsidRPr="00E75E69" w:rsidRDefault="00D84EB7" w:rsidP="00D84EB7">
      <w:pPr>
        <w:suppressAutoHyphens/>
        <w:autoSpaceDE w:val="0"/>
        <w:autoSpaceDN w:val="0"/>
        <w:adjustRightInd w:val="0"/>
        <w:spacing w:after="120"/>
        <w:rPr>
          <w:rFonts w:eastAsia="Times New Roman" w:cs="Times New Roman"/>
          <w:szCs w:val="24"/>
          <w:lang w:eastAsia="ru-RU"/>
        </w:rPr>
      </w:pPr>
      <w:r w:rsidRPr="00E75E69">
        <w:rPr>
          <w:rFonts w:eastAsia="Times New Roman" w:cs="Times New Roman"/>
          <w:szCs w:val="24"/>
          <w:lang w:eastAsia="ru-RU"/>
        </w:rPr>
        <w:t>г) ставить вопросы по прочитанному.</w:t>
      </w:r>
    </w:p>
    <w:p w14:paraId="49EC0370"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r w:rsidRPr="00E75E69">
        <w:rPr>
          <w:rFonts w:ascii="TimesNewRomanPS-BoldMT" w:eastAsia="Times New Roman" w:hAnsi="TimesNewRomanPS-BoldMT" w:cs="TimesNewRomanPS-BoldMT"/>
          <w:b/>
          <w:bCs/>
          <w:szCs w:val="24"/>
          <w:lang w:eastAsia="ru-RU"/>
        </w:rPr>
        <w:t>11.Учебно-методическое и информационное обеспечение дисциплины (дисциплинарного модуля):</w:t>
      </w:r>
    </w:p>
    <w:p w14:paraId="7E4CB909" w14:textId="77777777" w:rsidR="00D84EB7" w:rsidRPr="002B3CDA" w:rsidRDefault="00D84EB7" w:rsidP="00D84EB7">
      <w:pPr>
        <w:autoSpaceDE w:val="0"/>
        <w:autoSpaceDN w:val="0"/>
        <w:adjustRightInd w:val="0"/>
        <w:spacing w:before="120" w:after="0"/>
        <w:jc w:val="both"/>
        <w:rPr>
          <w:rFonts w:eastAsia="Times New Roman" w:cs="Times New Roman"/>
          <w:b/>
          <w:bCs/>
          <w:szCs w:val="24"/>
          <w:lang w:eastAsia="ru-RU" w:bidi="ar-SA"/>
        </w:rPr>
      </w:pPr>
      <w:r w:rsidRPr="002B3CDA">
        <w:rPr>
          <w:rFonts w:eastAsia="Times New Roman" w:cs="Times New Roman"/>
          <w:b/>
          <w:bCs/>
          <w:szCs w:val="24"/>
          <w:lang w:eastAsia="ru-RU" w:bidi="ar-SA"/>
        </w:rPr>
        <w:t>а) основная литература</w:t>
      </w:r>
    </w:p>
    <w:p w14:paraId="60639297" w14:textId="77777777" w:rsidR="00D84EB7" w:rsidRDefault="00D84EB7" w:rsidP="00D84EB7">
      <w:pPr>
        <w:numPr>
          <w:ilvl w:val="0"/>
          <w:numId w:val="41"/>
        </w:numPr>
        <w:spacing w:after="0" w:afterAutospacing="0"/>
        <w:contextualSpacing/>
        <w:rPr>
          <w:rFonts w:eastAsia="Calibri" w:cs="Times New Roman"/>
          <w:szCs w:val="24"/>
          <w:lang w:bidi="ar-SA"/>
        </w:rPr>
      </w:pPr>
      <w:r>
        <w:rPr>
          <w:rFonts w:eastAsia="Calibri" w:cs="Times New Roman"/>
          <w:szCs w:val="24"/>
          <w:lang w:bidi="ar-SA"/>
        </w:rPr>
        <w:t>Данилюк , А.Я. , Куликовская, И.Э.</w:t>
      </w:r>
      <w:r w:rsidRPr="002B3CDA">
        <w:rPr>
          <w:rFonts w:eastAsia="Calibri" w:cs="Times New Roman"/>
          <w:szCs w:val="24"/>
          <w:lang w:bidi="ar-SA"/>
        </w:rPr>
        <w:t>Развивающее воспитание ребёнка: история, методология, теория</w:t>
      </w:r>
      <w:r>
        <w:rPr>
          <w:rFonts w:eastAsia="Calibri" w:cs="Times New Roman"/>
          <w:szCs w:val="24"/>
          <w:lang w:bidi="ar-SA"/>
        </w:rPr>
        <w:t>. -  Ростов-на-Дону: Академцентр, 2015. -  220 с.</w:t>
      </w:r>
    </w:p>
    <w:p w14:paraId="66FBA2AA" w14:textId="77777777" w:rsidR="00D84EB7" w:rsidRDefault="00D84EB7" w:rsidP="00D84EB7">
      <w:pPr>
        <w:numPr>
          <w:ilvl w:val="0"/>
          <w:numId w:val="41"/>
        </w:numPr>
        <w:spacing w:after="0" w:afterAutospacing="0"/>
        <w:contextualSpacing/>
        <w:rPr>
          <w:rFonts w:eastAsia="Calibri" w:cs="Times New Roman"/>
          <w:szCs w:val="24"/>
          <w:lang w:bidi="ar-SA"/>
        </w:rPr>
      </w:pPr>
      <w:r>
        <w:rPr>
          <w:rFonts w:eastAsia="Calibri" w:cs="Times New Roman"/>
          <w:szCs w:val="24"/>
          <w:lang w:bidi="ar-SA"/>
        </w:rPr>
        <w:t xml:space="preserve">Данилюк , А.Я. , Куликовская, И.Э. </w:t>
      </w:r>
      <w:r w:rsidRPr="0047538A">
        <w:rPr>
          <w:rFonts w:eastAsia="Calibri" w:cs="Times New Roman"/>
          <w:szCs w:val="24"/>
          <w:lang w:bidi="ar-SA"/>
        </w:rPr>
        <w:t>Концептуальные основания исторического образования в современной России</w:t>
      </w:r>
      <w:r>
        <w:rPr>
          <w:rFonts w:eastAsia="Calibri" w:cs="Times New Roman"/>
          <w:szCs w:val="24"/>
          <w:lang w:bidi="ar-SA"/>
        </w:rPr>
        <w:t>. //  Известия Южного федерального университета - 2014 - № 11 – С. 23-19.</w:t>
      </w:r>
    </w:p>
    <w:p w14:paraId="5E9C3E9B" w14:textId="77777777" w:rsidR="00D84EB7" w:rsidRDefault="00D84EB7" w:rsidP="00D84EB7">
      <w:pPr>
        <w:numPr>
          <w:ilvl w:val="0"/>
          <w:numId w:val="41"/>
        </w:numPr>
        <w:spacing w:after="0" w:afterAutospacing="0"/>
        <w:contextualSpacing/>
        <w:rPr>
          <w:rFonts w:eastAsia="Calibri" w:cs="Times New Roman"/>
          <w:szCs w:val="24"/>
          <w:lang w:bidi="ar-SA"/>
        </w:rPr>
      </w:pPr>
      <w:r w:rsidRPr="0047538A">
        <w:rPr>
          <w:rFonts w:eastAsia="Calibri" w:cs="Times New Roman"/>
          <w:szCs w:val="24"/>
          <w:lang w:bidi="ar-SA"/>
        </w:rPr>
        <w:t>Данилюк А.Я</w:t>
      </w:r>
      <w:r>
        <w:rPr>
          <w:rFonts w:eastAsia="Calibri" w:cs="Times New Roman"/>
          <w:szCs w:val="24"/>
          <w:lang w:bidi="ar-SA"/>
        </w:rPr>
        <w:t xml:space="preserve">., Кондаков А.М., Тишков В.А. </w:t>
      </w:r>
      <w:r w:rsidRPr="0047538A">
        <w:rPr>
          <w:rFonts w:eastAsia="Calibri" w:cs="Times New Roman"/>
          <w:szCs w:val="24"/>
          <w:lang w:bidi="ar-SA"/>
        </w:rPr>
        <w:t>Концепция духовно-нравственного развития и воспитания личности гражданина России</w:t>
      </w:r>
      <w:r>
        <w:rPr>
          <w:rFonts w:eastAsia="Calibri" w:cs="Times New Roman"/>
          <w:szCs w:val="24"/>
          <w:lang w:bidi="ar-SA"/>
        </w:rPr>
        <w:t>. – М.: Просвещение, 2014.</w:t>
      </w:r>
    </w:p>
    <w:p w14:paraId="2B1A9AE6" w14:textId="77777777" w:rsidR="00D84EB7" w:rsidRPr="002B3CDA" w:rsidRDefault="00D84EB7" w:rsidP="00D84EB7">
      <w:pPr>
        <w:numPr>
          <w:ilvl w:val="0"/>
          <w:numId w:val="41"/>
        </w:numPr>
        <w:spacing w:after="0" w:afterAutospacing="0"/>
        <w:contextualSpacing/>
        <w:rPr>
          <w:rFonts w:eastAsia="Calibri" w:cs="Times New Roman"/>
          <w:szCs w:val="24"/>
          <w:lang w:bidi="ar-SA"/>
        </w:rPr>
      </w:pPr>
      <w:r w:rsidRPr="002B3CDA">
        <w:rPr>
          <w:rFonts w:eastAsia="Calibri" w:cs="Times New Roman"/>
          <w:szCs w:val="24"/>
          <w:lang w:bidi="ar-SA"/>
        </w:rPr>
        <w:t>Бордовская Н.В. Психология и педагогика: предметная область психологии и педагогики, личность и ее развитие, познавательная, учебная и профессиональная деятельность, общение в семейной, образовательной и профессиональной среде, психологический и педагогический практикум: учебник для студентов высших учебных заведений/ Н.В. Бордровская, С.И. Розум. – М.: Питер, 201</w:t>
      </w:r>
      <w:r>
        <w:rPr>
          <w:rFonts w:eastAsia="Calibri" w:cs="Times New Roman"/>
          <w:szCs w:val="24"/>
          <w:lang w:bidi="ar-SA"/>
        </w:rPr>
        <w:t>4</w:t>
      </w:r>
      <w:r w:rsidRPr="002B3CDA">
        <w:rPr>
          <w:rFonts w:eastAsia="Calibri" w:cs="Times New Roman"/>
          <w:szCs w:val="24"/>
          <w:lang w:bidi="ar-SA"/>
        </w:rPr>
        <w:t>. – 620 с.</w:t>
      </w:r>
    </w:p>
    <w:p w14:paraId="36B5342F" w14:textId="77777777" w:rsidR="00D84EB7" w:rsidRPr="002B3CDA" w:rsidRDefault="00D84EB7" w:rsidP="00D84EB7">
      <w:pPr>
        <w:numPr>
          <w:ilvl w:val="0"/>
          <w:numId w:val="41"/>
        </w:numPr>
        <w:autoSpaceDE w:val="0"/>
        <w:autoSpaceDN w:val="0"/>
        <w:adjustRightInd w:val="0"/>
        <w:spacing w:before="120" w:after="0" w:afterAutospacing="0"/>
        <w:contextualSpacing/>
        <w:jc w:val="both"/>
        <w:rPr>
          <w:rFonts w:eastAsia="Calibri" w:cs="Times New Roman"/>
          <w:bCs/>
          <w:szCs w:val="24"/>
          <w:lang w:bidi="ar-SA"/>
        </w:rPr>
      </w:pPr>
      <w:r w:rsidRPr="002B3CDA">
        <w:rPr>
          <w:rFonts w:eastAsia="Calibri" w:cs="Times New Roman"/>
          <w:bCs/>
          <w:szCs w:val="24"/>
          <w:lang w:bidi="ar-SA"/>
        </w:rPr>
        <w:t>Иванова Е. О., Осмоловская И. М. Теория обучения в информационном обществе. (Работаем по новым стандартам).- М.:Просвещение, 201</w:t>
      </w:r>
      <w:r>
        <w:rPr>
          <w:rFonts w:eastAsia="Calibri" w:cs="Times New Roman"/>
          <w:bCs/>
          <w:szCs w:val="24"/>
          <w:lang w:bidi="ar-SA"/>
        </w:rPr>
        <w:t>4</w:t>
      </w:r>
      <w:r w:rsidRPr="002B3CDA">
        <w:rPr>
          <w:rFonts w:eastAsia="Calibri" w:cs="Times New Roman"/>
          <w:bCs/>
          <w:szCs w:val="24"/>
          <w:lang w:bidi="ar-SA"/>
        </w:rPr>
        <w:t>. – 192 с.</w:t>
      </w:r>
    </w:p>
    <w:p w14:paraId="609FC59D" w14:textId="77777777" w:rsidR="00D84EB7" w:rsidRPr="002B3CDA" w:rsidRDefault="00D84EB7" w:rsidP="00D84EB7">
      <w:pPr>
        <w:numPr>
          <w:ilvl w:val="0"/>
          <w:numId w:val="41"/>
        </w:numPr>
        <w:autoSpaceDE w:val="0"/>
        <w:autoSpaceDN w:val="0"/>
        <w:adjustRightInd w:val="0"/>
        <w:spacing w:before="120" w:after="0" w:afterAutospacing="0"/>
        <w:contextualSpacing/>
        <w:jc w:val="both"/>
        <w:rPr>
          <w:rFonts w:eastAsia="Calibri" w:cs="Times New Roman"/>
          <w:bCs/>
          <w:szCs w:val="24"/>
          <w:lang w:bidi="ar-SA"/>
        </w:rPr>
      </w:pPr>
      <w:r w:rsidRPr="002B3CDA">
        <w:rPr>
          <w:rFonts w:eastAsia="Calibri" w:cs="Times New Roman"/>
          <w:bCs/>
          <w:szCs w:val="24"/>
          <w:lang w:bidi="ar-SA"/>
        </w:rPr>
        <w:t>Хуторской А.В. Системно-деятельностный подход в обучении: Научно-методическое пособие. — М.: Издательство «Эйдос»; Издательство Института образования человека, 2012. — 630 с.: ил. (Серия «Новые стандарты»).</w:t>
      </w:r>
    </w:p>
    <w:p w14:paraId="6C6D105E" w14:textId="77777777" w:rsidR="00D84EB7" w:rsidRPr="00CF3866" w:rsidRDefault="00D84EB7" w:rsidP="00D84EB7">
      <w:pPr>
        <w:autoSpaceDE w:val="0"/>
        <w:autoSpaceDN w:val="0"/>
        <w:adjustRightInd w:val="0"/>
        <w:spacing w:before="120" w:after="0"/>
        <w:jc w:val="both"/>
        <w:rPr>
          <w:rFonts w:eastAsia="Times New Roman" w:cs="Times New Roman"/>
          <w:b/>
          <w:bCs/>
          <w:szCs w:val="24"/>
          <w:lang w:eastAsia="ru-RU" w:bidi="ar-SA"/>
        </w:rPr>
      </w:pPr>
      <w:r>
        <w:rPr>
          <w:rFonts w:eastAsia="Times New Roman" w:cs="Times New Roman"/>
          <w:b/>
          <w:bCs/>
          <w:szCs w:val="24"/>
          <w:lang w:eastAsia="ru-RU" w:bidi="ar-SA"/>
        </w:rPr>
        <w:t>б) дополнительная литература</w:t>
      </w:r>
    </w:p>
    <w:p w14:paraId="2F19DB6A" w14:textId="77777777" w:rsidR="00D84EB7" w:rsidRPr="002B3CDA" w:rsidRDefault="00D84EB7" w:rsidP="00D84EB7">
      <w:pPr>
        <w:numPr>
          <w:ilvl w:val="0"/>
          <w:numId w:val="40"/>
        </w:numPr>
        <w:spacing w:after="0" w:afterAutospacing="0"/>
        <w:contextualSpacing/>
        <w:rPr>
          <w:rFonts w:eastAsia="Calibri" w:cs="Times New Roman"/>
          <w:szCs w:val="24"/>
          <w:lang w:bidi="ar-SA"/>
        </w:rPr>
      </w:pPr>
      <w:r w:rsidRPr="002B3CDA">
        <w:rPr>
          <w:rFonts w:eastAsia="Calibri" w:cs="Times New Roman"/>
          <w:szCs w:val="24"/>
          <w:lang w:bidi="ar-SA"/>
        </w:rPr>
        <w:t>Асмолов  А.Г и др. Формирование универсальных учебных действий в основной школе. От действия к мысли. – М:  Просвещение,  2013. – 158 с.</w:t>
      </w:r>
    </w:p>
    <w:p w14:paraId="0E032F54" w14:textId="77777777" w:rsidR="00D84EB7" w:rsidRPr="002B3CDA" w:rsidRDefault="00D84EB7" w:rsidP="00D84EB7">
      <w:pPr>
        <w:numPr>
          <w:ilvl w:val="0"/>
          <w:numId w:val="40"/>
        </w:numPr>
        <w:autoSpaceDE w:val="0"/>
        <w:autoSpaceDN w:val="0"/>
        <w:adjustRightInd w:val="0"/>
        <w:spacing w:after="0" w:afterAutospacing="0"/>
        <w:contextualSpacing/>
        <w:jc w:val="both"/>
        <w:rPr>
          <w:rFonts w:eastAsia="Calibri" w:cs="Times New Roman"/>
          <w:bCs/>
          <w:szCs w:val="24"/>
          <w:lang w:bidi="ar-SA"/>
        </w:rPr>
      </w:pPr>
      <w:r w:rsidRPr="002B3CDA">
        <w:rPr>
          <w:rFonts w:eastAsia="Calibri" w:cs="Times New Roman"/>
          <w:bCs/>
          <w:szCs w:val="24"/>
          <w:lang w:bidi="ar-SA"/>
        </w:rPr>
        <w:t>Асмолов, А.Г. Системно-деятельностный подход к разработке стандартов нового поколения</w:t>
      </w:r>
      <w:r w:rsidRPr="002B3CDA">
        <w:rPr>
          <w:rFonts w:eastAsia="Calibri" w:cs="Times New Roman"/>
          <w:b/>
          <w:bCs/>
          <w:szCs w:val="24"/>
          <w:lang w:bidi="ar-SA"/>
        </w:rPr>
        <w:t xml:space="preserve"> </w:t>
      </w:r>
      <w:r w:rsidRPr="002B3CDA">
        <w:rPr>
          <w:rFonts w:eastAsia="Calibri" w:cs="Times New Roman"/>
          <w:bCs/>
          <w:szCs w:val="24"/>
          <w:lang w:bidi="ar-SA"/>
        </w:rPr>
        <w:t xml:space="preserve">/ А.Г. Асмолов // Педагогика. 2009.-№4.-С.18-22. </w:t>
      </w:r>
    </w:p>
    <w:p w14:paraId="2B3B5760" w14:textId="77777777" w:rsidR="00D84EB7" w:rsidRPr="002B3CDA" w:rsidRDefault="00D84EB7" w:rsidP="00D84EB7">
      <w:pPr>
        <w:numPr>
          <w:ilvl w:val="0"/>
          <w:numId w:val="40"/>
        </w:numPr>
        <w:spacing w:after="0" w:afterAutospacing="0"/>
        <w:contextualSpacing/>
        <w:rPr>
          <w:rFonts w:eastAsia="Calibri" w:cs="Times New Roman"/>
          <w:szCs w:val="24"/>
          <w:lang w:bidi="ar-SA"/>
        </w:rPr>
      </w:pPr>
      <w:r w:rsidRPr="002B3CDA">
        <w:rPr>
          <w:rFonts w:eastAsia="Calibri" w:cs="Times New Roman"/>
          <w:szCs w:val="24"/>
          <w:lang w:bidi="ar-SA"/>
        </w:rPr>
        <w:t>Бордовская Н.В. Психология и педагогика: предметная область психологии и педагогики, личность и ее развитие, познавательная, учебная и профессиональная деятельность, общение в семейной, образовательной и профессиональной среде, психологический и педагогический практикум: учебник для студентов высших учебных заведений/ Н.В. Бордровская, С.И. Розум. – М.: Питер, 2011. – 620 с.</w:t>
      </w:r>
    </w:p>
    <w:p w14:paraId="1E93B7A6" w14:textId="77777777" w:rsidR="00D84EB7" w:rsidRPr="002B3CDA" w:rsidRDefault="00D84EB7" w:rsidP="00D84EB7">
      <w:pPr>
        <w:numPr>
          <w:ilvl w:val="0"/>
          <w:numId w:val="40"/>
        </w:numPr>
        <w:autoSpaceDE w:val="0"/>
        <w:autoSpaceDN w:val="0"/>
        <w:adjustRightInd w:val="0"/>
        <w:spacing w:after="0" w:afterAutospacing="0"/>
        <w:contextualSpacing/>
        <w:jc w:val="both"/>
        <w:rPr>
          <w:rFonts w:eastAsia="Calibri" w:cs="Times New Roman"/>
          <w:bCs/>
          <w:szCs w:val="24"/>
          <w:lang w:bidi="ar-SA"/>
        </w:rPr>
      </w:pPr>
      <w:r w:rsidRPr="002B3CDA">
        <w:rPr>
          <w:rFonts w:eastAsia="Calibri" w:cs="Times New Roman"/>
          <w:bCs/>
          <w:szCs w:val="24"/>
          <w:lang w:bidi="ar-SA"/>
        </w:rPr>
        <w:t>Воронцов А. Б., Заславский В. М., Львовский В. А. и др. / Под ред. Воронцова А. Б.</w:t>
      </w:r>
      <w:r w:rsidRPr="002B3CDA">
        <w:rPr>
          <w:rFonts w:eastAsia="Calibri" w:cs="Times New Roman"/>
          <w:bCs/>
          <w:szCs w:val="24"/>
          <w:lang w:bidi="ar-SA"/>
        </w:rPr>
        <w:br/>
        <w:t>Развивающее обучение. Модель основной образовательной программы образовательного учреждения. (Работаем по новым стандартам). – М.: Просвещение, 2014. – 205 с.</w:t>
      </w:r>
    </w:p>
    <w:p w14:paraId="23F91081" w14:textId="77777777" w:rsidR="00D84EB7" w:rsidRPr="002B3CDA" w:rsidRDefault="00D84EB7" w:rsidP="00D84EB7">
      <w:pPr>
        <w:numPr>
          <w:ilvl w:val="0"/>
          <w:numId w:val="40"/>
        </w:numPr>
        <w:autoSpaceDE w:val="0"/>
        <w:autoSpaceDN w:val="0"/>
        <w:adjustRightInd w:val="0"/>
        <w:spacing w:after="0" w:afterAutospacing="0"/>
        <w:contextualSpacing/>
        <w:jc w:val="both"/>
        <w:rPr>
          <w:rFonts w:eastAsia="Calibri" w:cs="Times New Roman"/>
          <w:bCs/>
          <w:szCs w:val="24"/>
          <w:lang w:bidi="ar-SA"/>
        </w:rPr>
      </w:pPr>
      <w:r w:rsidRPr="002B3CDA">
        <w:rPr>
          <w:rFonts w:eastAsia="Calibri" w:cs="Times New Roman"/>
          <w:bCs/>
          <w:szCs w:val="24"/>
          <w:lang w:bidi="ar-SA"/>
        </w:rPr>
        <w:t xml:space="preserve">Габай Т.В. Деятельностная теория учения: характеристики действия // Вестник Международного института менеджмента ЛИНК. – 2008. – № 20. – С. 29-36. (Публикации находятся в открытом доступе на сайте Научной электронной библиотеки eLIBRARY.RU) </w:t>
      </w:r>
    </w:p>
    <w:p w14:paraId="24FAFD5B" w14:textId="77777777" w:rsidR="00D84EB7" w:rsidRPr="002B3CDA" w:rsidRDefault="00D84EB7" w:rsidP="00D84EB7">
      <w:pPr>
        <w:numPr>
          <w:ilvl w:val="0"/>
          <w:numId w:val="40"/>
        </w:numPr>
        <w:autoSpaceDE w:val="0"/>
        <w:autoSpaceDN w:val="0"/>
        <w:adjustRightInd w:val="0"/>
        <w:spacing w:after="0" w:afterAutospacing="0"/>
        <w:contextualSpacing/>
        <w:jc w:val="both"/>
        <w:rPr>
          <w:rFonts w:eastAsia="Calibri" w:cs="Times New Roman"/>
          <w:bCs/>
          <w:szCs w:val="24"/>
          <w:lang w:bidi="ar-SA"/>
        </w:rPr>
      </w:pPr>
      <w:r w:rsidRPr="002B3CDA">
        <w:rPr>
          <w:rFonts w:eastAsia="Calibri" w:cs="Times New Roman"/>
          <w:bCs/>
          <w:szCs w:val="24"/>
          <w:lang w:bidi="ar-SA"/>
        </w:rPr>
        <w:t>Иванов А.В. Портфолио в основной школе. Работаем по новым стандартам (ФГОС). – М.: Просвещение, 2014. – 205 с.</w:t>
      </w:r>
    </w:p>
    <w:p w14:paraId="4BD65364" w14:textId="77777777" w:rsidR="00D84EB7" w:rsidRPr="002B3CDA" w:rsidRDefault="00D84EB7" w:rsidP="00D84EB7">
      <w:pPr>
        <w:numPr>
          <w:ilvl w:val="0"/>
          <w:numId w:val="40"/>
        </w:numPr>
        <w:spacing w:after="0" w:afterAutospacing="0"/>
        <w:contextualSpacing/>
        <w:rPr>
          <w:rFonts w:eastAsia="Calibri" w:cs="Times New Roman"/>
          <w:szCs w:val="24"/>
          <w:lang w:bidi="ar-SA"/>
        </w:rPr>
      </w:pPr>
      <w:r w:rsidRPr="002B3CDA">
        <w:rPr>
          <w:rFonts w:eastAsia="Calibri" w:cs="Times New Roman"/>
          <w:szCs w:val="24"/>
          <w:lang w:bidi="ar-SA"/>
        </w:rPr>
        <w:t xml:space="preserve">Ильин Е.П. Психология творчества, креативности, одаренности/ Е.П. Ильин. – М.: Питер, 2009. – 444 с. </w:t>
      </w:r>
    </w:p>
    <w:p w14:paraId="7849FA2B" w14:textId="77777777" w:rsidR="00D84EB7" w:rsidRPr="002B3CDA" w:rsidRDefault="00D84EB7" w:rsidP="00D84EB7">
      <w:pPr>
        <w:numPr>
          <w:ilvl w:val="0"/>
          <w:numId w:val="40"/>
        </w:numPr>
        <w:spacing w:after="0" w:afterAutospacing="0"/>
        <w:contextualSpacing/>
        <w:rPr>
          <w:rFonts w:eastAsia="Calibri" w:cs="Times New Roman"/>
          <w:szCs w:val="24"/>
          <w:lang w:bidi="ar-SA"/>
        </w:rPr>
      </w:pPr>
      <w:r w:rsidRPr="002B3CDA">
        <w:rPr>
          <w:rFonts w:eastAsia="Calibri" w:cs="Times New Roman"/>
          <w:szCs w:val="24"/>
          <w:lang w:bidi="ar-SA"/>
        </w:rPr>
        <w:t>Инварианты профессионализма: проблемы формирования/ А.А.Вербицкий, М.Д. Ильязова. – М.:Логос, 2011. – 287 с.</w:t>
      </w:r>
    </w:p>
    <w:p w14:paraId="490F3177" w14:textId="77777777" w:rsidR="00D84EB7" w:rsidRPr="002B3CDA" w:rsidRDefault="00D84EB7" w:rsidP="00D84EB7">
      <w:pPr>
        <w:numPr>
          <w:ilvl w:val="0"/>
          <w:numId w:val="40"/>
        </w:numPr>
        <w:spacing w:after="0" w:afterAutospacing="0"/>
        <w:contextualSpacing/>
        <w:rPr>
          <w:rFonts w:eastAsia="Calibri" w:cs="Times New Roman"/>
          <w:szCs w:val="24"/>
          <w:lang w:bidi="ar-SA"/>
        </w:rPr>
      </w:pPr>
      <w:r w:rsidRPr="002B3CDA">
        <w:rPr>
          <w:rFonts w:eastAsia="Calibri" w:cs="Times New Roman"/>
          <w:szCs w:val="24"/>
          <w:lang w:bidi="ar-SA"/>
        </w:rPr>
        <w:t>Ломакина Т.Ю. Поисково-творческое самообразование преподавателя профессиональной школы: дидактический аспект/ Т.Ю. Ломакина, А.В. Коржуев, М.Г. Сергеева. – М.: Академия, 2011. – 271 с.</w:t>
      </w:r>
    </w:p>
    <w:p w14:paraId="66E98728" w14:textId="77777777" w:rsidR="00D84EB7" w:rsidRPr="002B3CDA" w:rsidRDefault="00D84EB7" w:rsidP="00D84EB7">
      <w:pPr>
        <w:numPr>
          <w:ilvl w:val="0"/>
          <w:numId w:val="40"/>
        </w:numPr>
        <w:spacing w:after="0" w:afterAutospacing="0"/>
        <w:contextualSpacing/>
        <w:rPr>
          <w:rFonts w:eastAsia="Calibri" w:cs="Times New Roman"/>
          <w:szCs w:val="24"/>
          <w:lang w:bidi="ar-SA"/>
        </w:rPr>
      </w:pPr>
      <w:r w:rsidRPr="002B3CDA">
        <w:rPr>
          <w:rFonts w:eastAsia="Calibri" w:cs="Times New Roman"/>
          <w:szCs w:val="24"/>
          <w:lang w:bidi="ar-SA"/>
        </w:rPr>
        <w:t xml:space="preserve">Творчество: от биологических оснований к социальным и культурным феноменам/ Рос. акад. наук, Ин-т психологии/ Под ред. Д.В. Ушакова. – М.: Институт психологии РАН, 2011. – 429 с. </w:t>
      </w:r>
    </w:p>
    <w:p w14:paraId="27F2FD13" w14:textId="77777777" w:rsidR="00D84EB7" w:rsidRPr="002B3CDA" w:rsidRDefault="00D84EB7" w:rsidP="00D84EB7">
      <w:pPr>
        <w:numPr>
          <w:ilvl w:val="0"/>
          <w:numId w:val="40"/>
        </w:numPr>
        <w:autoSpaceDE w:val="0"/>
        <w:autoSpaceDN w:val="0"/>
        <w:adjustRightInd w:val="0"/>
        <w:spacing w:after="0" w:afterAutospacing="0"/>
        <w:contextualSpacing/>
        <w:jc w:val="both"/>
        <w:rPr>
          <w:rFonts w:eastAsia="Calibri" w:cs="Times New Roman"/>
          <w:bCs/>
          <w:szCs w:val="24"/>
          <w:lang w:bidi="ar-SA"/>
        </w:rPr>
      </w:pPr>
      <w:r w:rsidRPr="002B3CDA">
        <w:rPr>
          <w:rFonts w:eastAsia="Calibri" w:cs="Times New Roman"/>
          <w:bCs/>
          <w:szCs w:val="24"/>
          <w:lang w:bidi="ar-SA"/>
        </w:rPr>
        <w:t>Фундаментальное ядро содержания общего образования/ Под ред. Козлова В. В., Кондакова А. М.- М.:Просвещение, 2012.</w:t>
      </w:r>
    </w:p>
    <w:p w14:paraId="2FE378D3" w14:textId="77777777" w:rsidR="00D84EB7" w:rsidRPr="002B3CDA" w:rsidRDefault="00D84EB7" w:rsidP="00D84EB7">
      <w:pPr>
        <w:numPr>
          <w:ilvl w:val="0"/>
          <w:numId w:val="40"/>
        </w:numPr>
        <w:spacing w:after="0" w:afterAutospacing="0"/>
        <w:contextualSpacing/>
        <w:rPr>
          <w:rFonts w:eastAsia="Calibri" w:cs="Times New Roman"/>
          <w:szCs w:val="24"/>
          <w:lang w:bidi="ar-SA"/>
        </w:rPr>
      </w:pPr>
      <w:r w:rsidRPr="002B3CDA">
        <w:rPr>
          <w:rFonts w:eastAsia="Calibri" w:cs="Times New Roman"/>
          <w:szCs w:val="24"/>
          <w:lang w:bidi="ar-SA"/>
        </w:rPr>
        <w:t>Хуторской А.В. Дидактическая эвристика. Теория и технология креативного обучения. – М.: Издательство Московского государственного университета, 2003. – 415 с.</w:t>
      </w:r>
    </w:p>
    <w:p w14:paraId="449F15F6" w14:textId="77777777" w:rsidR="00D84EB7" w:rsidRPr="002B3CDA" w:rsidRDefault="00D84EB7" w:rsidP="00D84EB7">
      <w:pPr>
        <w:numPr>
          <w:ilvl w:val="0"/>
          <w:numId w:val="40"/>
        </w:numPr>
        <w:spacing w:after="0" w:afterAutospacing="0"/>
        <w:contextualSpacing/>
        <w:rPr>
          <w:rFonts w:eastAsia="Calibri" w:cs="Times New Roman"/>
          <w:szCs w:val="24"/>
          <w:lang w:bidi="ar-SA"/>
        </w:rPr>
      </w:pPr>
      <w:r w:rsidRPr="002B3CDA">
        <w:rPr>
          <w:rFonts w:eastAsia="Calibri" w:cs="Times New Roman"/>
          <w:szCs w:val="24"/>
          <w:lang w:bidi="ar-SA"/>
        </w:rPr>
        <w:t>Основная образовательная программа основного общего образования/ А. М. Кондаков, Л. П. Кезина. – М.: Просвещение, 2008. – 462 с.</w:t>
      </w:r>
    </w:p>
    <w:p w14:paraId="261A5A02" w14:textId="77777777" w:rsidR="00D84EB7" w:rsidRPr="002B3CDA" w:rsidRDefault="00D84EB7" w:rsidP="00D84EB7">
      <w:pPr>
        <w:numPr>
          <w:ilvl w:val="0"/>
          <w:numId w:val="40"/>
        </w:numPr>
        <w:spacing w:after="0" w:afterAutospacing="0"/>
        <w:contextualSpacing/>
        <w:rPr>
          <w:rFonts w:eastAsia="Calibri" w:cs="Times New Roman"/>
          <w:szCs w:val="24"/>
          <w:lang w:bidi="ar-SA"/>
        </w:rPr>
      </w:pPr>
      <w:r w:rsidRPr="002B3CDA">
        <w:rPr>
          <w:rFonts w:eastAsia="Calibri" w:cs="Times New Roman"/>
          <w:szCs w:val="24"/>
          <w:lang w:bidi="ar-SA"/>
        </w:rPr>
        <w:t>Федеральный государственный стандарт основного общего образования. http://standart.edu.ru/</w:t>
      </w:r>
    </w:p>
    <w:p w14:paraId="5BFBB7D2" w14:textId="77777777" w:rsidR="00D84EB7" w:rsidRPr="002B3CDA" w:rsidRDefault="00D84EB7" w:rsidP="00D84EB7">
      <w:pPr>
        <w:autoSpaceDE w:val="0"/>
        <w:autoSpaceDN w:val="0"/>
        <w:adjustRightInd w:val="0"/>
        <w:spacing w:before="120" w:after="0"/>
        <w:jc w:val="both"/>
        <w:rPr>
          <w:rFonts w:eastAsia="Times New Roman" w:cs="Times New Roman"/>
          <w:b/>
          <w:bCs/>
          <w:szCs w:val="24"/>
          <w:lang w:eastAsia="ru-RU" w:bidi="ar-SA"/>
        </w:rPr>
      </w:pPr>
      <w:r w:rsidRPr="002B3CDA">
        <w:rPr>
          <w:rFonts w:eastAsia="Times New Roman" w:cs="Times New Roman"/>
          <w:b/>
          <w:bCs/>
          <w:szCs w:val="24"/>
          <w:lang w:eastAsia="ru-RU" w:bidi="ar-SA"/>
        </w:rPr>
        <w:t>в) перечень информационных технологий, используемых при осуществлении образовательного процесса и программное обеспечение</w:t>
      </w:r>
    </w:p>
    <w:p w14:paraId="62C7DCDC" w14:textId="77777777" w:rsidR="00D84EB7" w:rsidRPr="002B3CDA" w:rsidRDefault="00D84EB7" w:rsidP="00D84EB7">
      <w:pPr>
        <w:spacing w:after="0"/>
        <w:rPr>
          <w:rFonts w:eastAsia="Times New Roman" w:cs="Times New Roman"/>
          <w:szCs w:val="24"/>
          <w:lang w:eastAsia="ru-RU" w:bidi="ar-SA"/>
        </w:rPr>
      </w:pPr>
      <w:r w:rsidRPr="002B3CDA">
        <w:rPr>
          <w:rFonts w:eastAsia="Times New Roman" w:cs="Times New Roman"/>
          <w:szCs w:val="24"/>
          <w:lang w:eastAsia="ru-RU" w:bidi="ar-SA"/>
        </w:rPr>
        <w:t xml:space="preserve">информационные технологии обработки графической информации </w:t>
      </w:r>
    </w:p>
    <w:p w14:paraId="2870E181" w14:textId="77777777" w:rsidR="00D84EB7" w:rsidRPr="002B3CDA" w:rsidRDefault="00D84EB7" w:rsidP="00D84EB7">
      <w:pPr>
        <w:spacing w:after="0"/>
        <w:rPr>
          <w:rFonts w:eastAsia="Times New Roman" w:cs="Times New Roman"/>
          <w:szCs w:val="24"/>
          <w:lang w:eastAsia="ru-RU" w:bidi="ar-SA"/>
        </w:rPr>
      </w:pPr>
      <w:r w:rsidRPr="002B3CDA">
        <w:rPr>
          <w:rFonts w:eastAsia="Times New Roman" w:cs="Times New Roman"/>
          <w:szCs w:val="24"/>
          <w:lang w:eastAsia="ru-RU" w:bidi="ar-SA"/>
        </w:rPr>
        <w:t>информационные технологии передачи данных и распространения информации</w:t>
      </w:r>
    </w:p>
    <w:p w14:paraId="0D87D5D4" w14:textId="77777777" w:rsidR="00D84EB7" w:rsidRPr="002B3CDA" w:rsidRDefault="00D84EB7" w:rsidP="00D84EB7">
      <w:pPr>
        <w:spacing w:after="0"/>
        <w:rPr>
          <w:rFonts w:eastAsia="Times New Roman" w:cs="Times New Roman"/>
          <w:szCs w:val="24"/>
          <w:lang w:eastAsia="ru-RU" w:bidi="ar-SA"/>
        </w:rPr>
      </w:pPr>
      <w:r w:rsidRPr="002B3CDA">
        <w:rPr>
          <w:rFonts w:eastAsia="Times New Roman" w:cs="Times New Roman"/>
          <w:szCs w:val="24"/>
          <w:lang w:eastAsia="ru-RU" w:bidi="ar-SA"/>
        </w:rPr>
        <w:t>информационные технологии хранения данных</w:t>
      </w:r>
    </w:p>
    <w:p w14:paraId="2F22CFD4" w14:textId="77777777" w:rsidR="00D84EB7" w:rsidRPr="002B3CDA" w:rsidRDefault="00D84EB7" w:rsidP="00D84EB7">
      <w:pPr>
        <w:spacing w:after="0"/>
        <w:rPr>
          <w:rFonts w:eastAsia="Times New Roman" w:cs="Times New Roman"/>
          <w:szCs w:val="24"/>
          <w:lang w:eastAsia="ru-RU" w:bidi="ar-SA"/>
        </w:rPr>
      </w:pPr>
      <w:r w:rsidRPr="002B3CDA">
        <w:rPr>
          <w:rFonts w:eastAsia="Times New Roman" w:cs="Times New Roman"/>
          <w:szCs w:val="24"/>
          <w:lang w:eastAsia="ru-RU" w:bidi="ar-SA"/>
        </w:rPr>
        <w:t>информационные технологии накопления данных</w:t>
      </w:r>
    </w:p>
    <w:p w14:paraId="658BB920" w14:textId="77777777" w:rsidR="00D84EB7" w:rsidRPr="002B3CDA" w:rsidRDefault="00D84EB7" w:rsidP="00D84EB7">
      <w:pPr>
        <w:spacing w:after="0"/>
        <w:rPr>
          <w:rFonts w:eastAsia="Times New Roman" w:cs="Times New Roman"/>
          <w:szCs w:val="24"/>
          <w:lang w:eastAsia="ru-RU" w:bidi="ar-SA"/>
        </w:rPr>
      </w:pPr>
      <w:r w:rsidRPr="002B3CDA">
        <w:rPr>
          <w:rFonts w:eastAsia="Times New Roman" w:cs="Times New Roman"/>
          <w:szCs w:val="24"/>
          <w:lang w:eastAsia="ru-RU" w:bidi="ar-SA"/>
        </w:rPr>
        <w:t>Сетевые (локальные, территориальные, проводные, беспроводные и др.) информационные технологии</w:t>
      </w:r>
    </w:p>
    <w:p w14:paraId="3C49FAE9" w14:textId="77777777" w:rsidR="00D84EB7" w:rsidRPr="002B3CDA" w:rsidRDefault="00D84EB7" w:rsidP="00D84EB7">
      <w:pPr>
        <w:spacing w:after="0"/>
        <w:rPr>
          <w:rFonts w:eastAsia="Times New Roman" w:cs="Times New Roman"/>
          <w:szCs w:val="24"/>
          <w:lang w:eastAsia="ru-RU" w:bidi="ar-SA"/>
        </w:rPr>
      </w:pPr>
      <w:r w:rsidRPr="002B3CDA">
        <w:rPr>
          <w:rFonts w:eastAsia="Times New Roman" w:cs="Times New Roman"/>
          <w:szCs w:val="24"/>
          <w:lang w:eastAsia="ru-RU" w:bidi="ar-SA"/>
        </w:rPr>
        <w:t>информационные технологии групповой работы</w:t>
      </w:r>
    </w:p>
    <w:p w14:paraId="7D2B80E7" w14:textId="77777777" w:rsidR="00D84EB7" w:rsidRPr="002B3CDA" w:rsidRDefault="00D84EB7" w:rsidP="00D84EB7">
      <w:pPr>
        <w:spacing w:after="0"/>
        <w:rPr>
          <w:rFonts w:eastAsia="Times New Roman" w:cs="Times New Roman"/>
          <w:szCs w:val="24"/>
          <w:lang w:eastAsia="ru-RU" w:bidi="ar-SA"/>
        </w:rPr>
      </w:pPr>
      <w:r w:rsidRPr="002B3CDA">
        <w:rPr>
          <w:rFonts w:eastAsia="Times New Roman" w:cs="Times New Roman"/>
          <w:szCs w:val="24"/>
          <w:lang w:eastAsia="ru-RU" w:bidi="ar-SA"/>
        </w:rPr>
        <w:t>Гипертекстовые информационные технологии</w:t>
      </w:r>
    </w:p>
    <w:p w14:paraId="08FD09F8" w14:textId="77777777" w:rsidR="00D84EB7" w:rsidRPr="002B3CDA" w:rsidRDefault="00D84EB7" w:rsidP="00D84EB7">
      <w:pPr>
        <w:spacing w:after="0"/>
        <w:rPr>
          <w:rFonts w:eastAsia="Times New Roman" w:cs="Times New Roman"/>
          <w:szCs w:val="24"/>
          <w:lang w:eastAsia="ru-RU" w:bidi="ar-SA"/>
        </w:rPr>
      </w:pPr>
      <w:r w:rsidRPr="002B3CDA">
        <w:rPr>
          <w:rFonts w:eastAsia="Times New Roman" w:cs="Times New Roman"/>
          <w:szCs w:val="24"/>
          <w:lang w:eastAsia="ru-RU" w:bidi="ar-SA"/>
        </w:rPr>
        <w:t>Мультимедийные информационные технологии</w:t>
      </w:r>
    </w:p>
    <w:p w14:paraId="6E741FDF" w14:textId="77777777" w:rsidR="00D84EB7" w:rsidRPr="002B3CDA" w:rsidRDefault="00D84EB7" w:rsidP="00D84EB7">
      <w:pPr>
        <w:spacing w:before="40" w:after="40"/>
        <w:rPr>
          <w:rFonts w:eastAsia="Times New Roman" w:cs="Times New Roman"/>
          <w:bCs/>
          <w:szCs w:val="24"/>
          <w:lang w:eastAsia="ru-RU" w:bidi="ar-SA"/>
        </w:rPr>
      </w:pPr>
      <w:r w:rsidRPr="002B3CDA">
        <w:rPr>
          <w:rFonts w:eastAsia="Times New Roman" w:cs="Times New Roman"/>
          <w:bCs/>
          <w:szCs w:val="24"/>
          <w:lang w:eastAsia="ru-RU" w:bidi="ar-SA"/>
        </w:rPr>
        <w:t xml:space="preserve">Операционные системы семейства </w:t>
      </w:r>
      <w:r w:rsidRPr="002B3CDA">
        <w:rPr>
          <w:rFonts w:eastAsia="Times New Roman" w:cs="Times New Roman"/>
          <w:bCs/>
          <w:szCs w:val="24"/>
          <w:lang w:eastAsia="ru-RU"/>
        </w:rPr>
        <w:t>Windows</w:t>
      </w:r>
      <w:r w:rsidRPr="002B3CDA">
        <w:rPr>
          <w:rFonts w:eastAsia="Times New Roman" w:cs="Times New Roman"/>
          <w:bCs/>
          <w:szCs w:val="24"/>
          <w:lang w:eastAsia="ru-RU" w:bidi="ar-SA"/>
        </w:rPr>
        <w:t xml:space="preserve">, </w:t>
      </w:r>
      <w:r w:rsidRPr="002B3CDA">
        <w:rPr>
          <w:rFonts w:eastAsia="Times New Roman" w:cs="Times New Roman"/>
          <w:bCs/>
          <w:szCs w:val="24"/>
          <w:lang w:eastAsia="ru-RU"/>
        </w:rPr>
        <w:t>Office</w:t>
      </w:r>
      <w:r w:rsidRPr="002B3CDA">
        <w:rPr>
          <w:rFonts w:eastAsia="Times New Roman" w:cs="Times New Roman"/>
          <w:bCs/>
          <w:szCs w:val="24"/>
          <w:lang w:eastAsia="ru-RU" w:bidi="ar-SA"/>
        </w:rPr>
        <w:t>, браузеры (</w:t>
      </w:r>
      <w:r w:rsidRPr="002B3CDA">
        <w:rPr>
          <w:rFonts w:eastAsia="Times New Roman" w:cs="Times New Roman"/>
          <w:bCs/>
          <w:szCs w:val="24"/>
          <w:lang w:eastAsia="ru-RU"/>
        </w:rPr>
        <w:t>Fir</w:t>
      </w:r>
      <w:r w:rsidRPr="002B3CDA">
        <w:rPr>
          <w:rFonts w:eastAsia="Times New Roman" w:cs="Times New Roman"/>
          <w:bCs/>
          <w:szCs w:val="24"/>
          <w:lang w:eastAsia="ru-RU" w:bidi="ar-SA"/>
        </w:rPr>
        <w:t>е</w:t>
      </w:r>
      <w:r w:rsidRPr="002B3CDA">
        <w:rPr>
          <w:rFonts w:eastAsia="Times New Roman" w:cs="Times New Roman"/>
          <w:bCs/>
          <w:szCs w:val="24"/>
          <w:lang w:eastAsia="ru-RU"/>
        </w:rPr>
        <w:t>Fox</w:t>
      </w:r>
      <w:r w:rsidRPr="002B3CDA">
        <w:rPr>
          <w:rFonts w:eastAsia="Times New Roman" w:cs="Times New Roman"/>
          <w:bCs/>
          <w:szCs w:val="24"/>
          <w:lang w:eastAsia="ru-RU" w:bidi="ar-SA"/>
        </w:rPr>
        <w:t>)</w:t>
      </w:r>
    </w:p>
    <w:p w14:paraId="77F7915D" w14:textId="77777777" w:rsidR="00D84EB7" w:rsidRPr="002B3CDA" w:rsidRDefault="00D84EB7" w:rsidP="00D84EB7">
      <w:pPr>
        <w:autoSpaceDE w:val="0"/>
        <w:autoSpaceDN w:val="0"/>
        <w:adjustRightInd w:val="0"/>
        <w:spacing w:before="120" w:after="0"/>
        <w:jc w:val="both"/>
        <w:rPr>
          <w:rFonts w:eastAsia="Times New Roman" w:cs="Times New Roman"/>
          <w:b/>
          <w:bCs/>
          <w:szCs w:val="24"/>
          <w:lang w:eastAsia="ru-RU" w:bidi="ar-SA"/>
        </w:rPr>
      </w:pPr>
      <w:r w:rsidRPr="002B3CDA">
        <w:rPr>
          <w:rFonts w:eastAsia="Times New Roman" w:cs="Times New Roman"/>
          <w:b/>
          <w:bCs/>
          <w:szCs w:val="24"/>
          <w:lang w:eastAsia="ru-RU" w:bidi="ar-SA"/>
        </w:rPr>
        <w:t>г) базы данных, информационно-справочные и поисковые системы</w:t>
      </w:r>
    </w:p>
    <w:p w14:paraId="6F909797" w14:textId="77777777" w:rsidR="00D84EB7" w:rsidRPr="002B3CDA" w:rsidRDefault="00D84EB7" w:rsidP="00D84EB7">
      <w:pPr>
        <w:spacing w:before="40" w:after="40"/>
        <w:rPr>
          <w:rFonts w:eastAsia="Times New Roman" w:cs="Times New Roman"/>
          <w:b/>
          <w:bCs/>
          <w:szCs w:val="24"/>
          <w:lang w:eastAsia="ru-RU" w:bidi="ar-SA"/>
        </w:rPr>
      </w:pPr>
      <w:r w:rsidRPr="002B3CDA">
        <w:rPr>
          <w:rFonts w:eastAsia="Times New Roman" w:cs="Times New Roman"/>
          <w:bCs/>
          <w:szCs w:val="24"/>
          <w:lang w:eastAsia="ru-RU" w:bidi="ar-SA"/>
        </w:rPr>
        <w:t xml:space="preserve">Доступ к базам РГБ, ГНБУ, </w:t>
      </w:r>
      <w:r w:rsidRPr="002B3CDA">
        <w:rPr>
          <w:rFonts w:eastAsia="Times New Roman" w:cs="Times New Roman"/>
          <w:bCs/>
          <w:szCs w:val="24"/>
          <w:lang w:eastAsia="ru-RU"/>
        </w:rPr>
        <w:t>ERIC</w:t>
      </w:r>
      <w:r w:rsidRPr="002B3CDA">
        <w:rPr>
          <w:rFonts w:eastAsia="Times New Roman" w:cs="Times New Roman"/>
          <w:bCs/>
          <w:szCs w:val="24"/>
          <w:lang w:eastAsia="ru-RU" w:bidi="ar-SA"/>
        </w:rPr>
        <w:t xml:space="preserve"> (</w:t>
      </w:r>
      <w:hyperlink r:id="rId35" w:history="1">
        <w:r w:rsidRPr="002B3CDA">
          <w:rPr>
            <w:rFonts w:eastAsia="Times New Roman" w:cs="Times New Roman"/>
            <w:bCs/>
            <w:color w:val="0000FF"/>
            <w:szCs w:val="24"/>
            <w:u w:val="single"/>
            <w:lang w:eastAsia="ru-RU"/>
          </w:rPr>
          <w:t>www</w:t>
        </w:r>
        <w:r w:rsidRPr="002B3CDA">
          <w:rPr>
            <w:rFonts w:eastAsia="Times New Roman" w:cs="Times New Roman"/>
            <w:bCs/>
            <w:color w:val="0000FF"/>
            <w:szCs w:val="24"/>
            <w:u w:val="single"/>
            <w:lang w:eastAsia="ru-RU" w:bidi="ar-SA"/>
          </w:rPr>
          <w:t>.</w:t>
        </w:r>
        <w:r w:rsidRPr="002B3CDA">
          <w:rPr>
            <w:rFonts w:eastAsia="Times New Roman" w:cs="Times New Roman"/>
            <w:bCs/>
            <w:color w:val="0000FF"/>
            <w:szCs w:val="24"/>
            <w:u w:val="single"/>
            <w:lang w:eastAsia="ru-RU"/>
          </w:rPr>
          <w:t>rsl</w:t>
        </w:r>
        <w:r w:rsidRPr="002B3CDA">
          <w:rPr>
            <w:rFonts w:eastAsia="Times New Roman" w:cs="Times New Roman"/>
            <w:bCs/>
            <w:color w:val="0000FF"/>
            <w:szCs w:val="24"/>
            <w:u w:val="single"/>
            <w:lang w:eastAsia="ru-RU" w:bidi="ar-SA"/>
          </w:rPr>
          <w:t>.</w:t>
        </w:r>
        <w:r w:rsidRPr="002B3CDA">
          <w:rPr>
            <w:rFonts w:eastAsia="Times New Roman" w:cs="Times New Roman"/>
            <w:bCs/>
            <w:color w:val="0000FF"/>
            <w:szCs w:val="24"/>
            <w:u w:val="single"/>
            <w:lang w:eastAsia="ru-RU"/>
          </w:rPr>
          <w:t>ru</w:t>
        </w:r>
      </w:hyperlink>
      <w:r w:rsidRPr="002B3CDA">
        <w:rPr>
          <w:rFonts w:eastAsia="Times New Roman" w:cs="Times New Roman"/>
          <w:bCs/>
          <w:szCs w:val="24"/>
          <w:lang w:eastAsia="ru-RU" w:bidi="ar-SA"/>
        </w:rPr>
        <w:t xml:space="preserve">, </w:t>
      </w:r>
      <w:hyperlink r:id="rId36" w:history="1">
        <w:r w:rsidRPr="002B3CDA">
          <w:rPr>
            <w:rFonts w:eastAsia="Times New Roman" w:cs="Times New Roman"/>
            <w:bCs/>
            <w:color w:val="0000FF"/>
            <w:szCs w:val="24"/>
            <w:u w:val="single"/>
            <w:lang w:eastAsia="ru-RU"/>
          </w:rPr>
          <w:t>www</w:t>
        </w:r>
        <w:r w:rsidRPr="002B3CDA">
          <w:rPr>
            <w:rFonts w:eastAsia="Times New Roman" w:cs="Times New Roman"/>
            <w:bCs/>
            <w:color w:val="0000FF"/>
            <w:szCs w:val="24"/>
            <w:u w:val="single"/>
            <w:lang w:eastAsia="ru-RU" w:bidi="ar-SA"/>
          </w:rPr>
          <w:t>.</w:t>
        </w:r>
        <w:r w:rsidRPr="002B3CDA">
          <w:rPr>
            <w:rFonts w:eastAsia="Times New Roman" w:cs="Times New Roman"/>
            <w:bCs/>
            <w:color w:val="0000FF"/>
            <w:szCs w:val="24"/>
            <w:u w:val="single"/>
            <w:lang w:eastAsia="ru-RU"/>
          </w:rPr>
          <w:t>gnpbu</w:t>
        </w:r>
        <w:r w:rsidRPr="002B3CDA">
          <w:rPr>
            <w:rFonts w:eastAsia="Times New Roman" w:cs="Times New Roman"/>
            <w:bCs/>
            <w:color w:val="0000FF"/>
            <w:szCs w:val="24"/>
            <w:u w:val="single"/>
            <w:lang w:eastAsia="ru-RU" w:bidi="ar-SA"/>
          </w:rPr>
          <w:t>.</w:t>
        </w:r>
        <w:r w:rsidRPr="002B3CDA">
          <w:rPr>
            <w:rFonts w:eastAsia="Times New Roman" w:cs="Times New Roman"/>
            <w:bCs/>
            <w:color w:val="0000FF"/>
            <w:szCs w:val="24"/>
            <w:u w:val="single"/>
            <w:lang w:eastAsia="ru-RU"/>
          </w:rPr>
          <w:t>ru</w:t>
        </w:r>
      </w:hyperlink>
      <w:r w:rsidRPr="002B3CDA">
        <w:rPr>
          <w:rFonts w:eastAsia="Times New Roman" w:cs="Times New Roman"/>
          <w:bCs/>
          <w:szCs w:val="24"/>
          <w:lang w:eastAsia="ru-RU" w:bidi="ar-SA"/>
        </w:rPr>
        <w:t>), министерства образования</w:t>
      </w:r>
      <w:r w:rsidRPr="002B3CDA">
        <w:rPr>
          <w:rFonts w:eastAsia="Times New Roman" w:cs="Times New Roman"/>
          <w:b/>
          <w:bCs/>
          <w:szCs w:val="24"/>
          <w:lang w:eastAsia="ru-RU" w:bidi="ar-SA"/>
        </w:rPr>
        <w:t xml:space="preserve"> (</w:t>
      </w:r>
      <w:hyperlink r:id="rId37" w:history="1">
        <w:r w:rsidRPr="002B3CDA">
          <w:rPr>
            <w:rFonts w:eastAsia="Times New Roman" w:cs="Times New Roman"/>
            <w:b/>
            <w:bCs/>
            <w:color w:val="0000FF"/>
            <w:szCs w:val="24"/>
            <w:u w:val="single"/>
            <w:lang w:eastAsia="ru-RU"/>
          </w:rPr>
          <w:t>www</w:t>
        </w:r>
        <w:r w:rsidRPr="002B3CDA">
          <w:rPr>
            <w:rFonts w:eastAsia="Times New Roman" w:cs="Times New Roman"/>
            <w:b/>
            <w:bCs/>
            <w:color w:val="0000FF"/>
            <w:szCs w:val="24"/>
            <w:u w:val="single"/>
            <w:lang w:eastAsia="ru-RU" w:bidi="ar-SA"/>
          </w:rPr>
          <w:t>.</w:t>
        </w:r>
        <w:r w:rsidRPr="002B3CDA">
          <w:rPr>
            <w:rFonts w:eastAsia="Times New Roman" w:cs="Times New Roman"/>
            <w:b/>
            <w:bCs/>
            <w:color w:val="0000FF"/>
            <w:szCs w:val="24"/>
            <w:u w:val="single"/>
            <w:lang w:eastAsia="ru-RU"/>
          </w:rPr>
          <w:t>informica</w:t>
        </w:r>
        <w:r w:rsidRPr="002B3CDA">
          <w:rPr>
            <w:rFonts w:eastAsia="Times New Roman" w:cs="Times New Roman"/>
            <w:b/>
            <w:bCs/>
            <w:color w:val="0000FF"/>
            <w:szCs w:val="24"/>
            <w:u w:val="single"/>
            <w:lang w:eastAsia="ru-RU" w:bidi="ar-SA"/>
          </w:rPr>
          <w:t>.</w:t>
        </w:r>
        <w:r w:rsidRPr="002B3CDA">
          <w:rPr>
            <w:rFonts w:eastAsia="Times New Roman" w:cs="Times New Roman"/>
            <w:b/>
            <w:bCs/>
            <w:color w:val="0000FF"/>
            <w:szCs w:val="24"/>
            <w:u w:val="single"/>
            <w:lang w:eastAsia="ru-RU"/>
          </w:rPr>
          <w:t>ru</w:t>
        </w:r>
      </w:hyperlink>
      <w:r w:rsidRPr="002B3CDA">
        <w:rPr>
          <w:rFonts w:eastAsia="Times New Roman" w:cs="Times New Roman"/>
          <w:b/>
          <w:bCs/>
          <w:szCs w:val="24"/>
          <w:lang w:eastAsia="ru-RU" w:bidi="ar-SA"/>
        </w:rPr>
        <w:t xml:space="preserve">) </w:t>
      </w:r>
    </w:p>
    <w:p w14:paraId="191470F9" w14:textId="77777777" w:rsidR="00D84EB7" w:rsidRPr="002B3CDA" w:rsidRDefault="00D84EB7" w:rsidP="00D84EB7">
      <w:pPr>
        <w:spacing w:before="40" w:after="40"/>
        <w:rPr>
          <w:rFonts w:eastAsia="Times New Roman" w:cs="Times New Roman"/>
          <w:b/>
          <w:bCs/>
          <w:szCs w:val="24"/>
          <w:lang w:eastAsia="ru-RU" w:bidi="ar-SA"/>
        </w:rPr>
      </w:pPr>
      <w:r w:rsidRPr="002B3CDA">
        <w:rPr>
          <w:rFonts w:eastAsia="Times New Roman" w:cs="Times New Roman"/>
          <w:bCs/>
          <w:szCs w:val="24"/>
          <w:lang w:eastAsia="ru-RU" w:bidi="ar-SA"/>
        </w:rPr>
        <w:t xml:space="preserve">Доверительный образовательный фонд </w:t>
      </w:r>
      <w:r w:rsidRPr="002B3CDA">
        <w:rPr>
          <w:rFonts w:eastAsia="Times New Roman" w:cs="Times New Roman"/>
          <w:b/>
          <w:bCs/>
          <w:szCs w:val="24"/>
          <w:lang w:eastAsia="ru-RU" w:bidi="ar-SA"/>
        </w:rPr>
        <w:t>http://www.dof-edu.ru/ru/stati-o-shkolnom-obrazovanii/</w:t>
      </w:r>
    </w:p>
    <w:p w14:paraId="403EB056" w14:textId="77777777" w:rsidR="00D84EB7" w:rsidRPr="002B3CDA" w:rsidRDefault="00D84EB7" w:rsidP="00D84EB7">
      <w:pPr>
        <w:spacing w:before="40" w:after="40"/>
        <w:jc w:val="both"/>
        <w:rPr>
          <w:rFonts w:eastAsia="Times New Roman" w:cs="Times New Roman"/>
          <w:bCs/>
          <w:szCs w:val="24"/>
          <w:lang w:eastAsia="ru-RU" w:bidi="ar-SA"/>
        </w:rPr>
      </w:pPr>
      <w:r w:rsidRPr="002B3CDA">
        <w:rPr>
          <w:rFonts w:eastAsia="Times New Roman" w:cs="Times New Roman"/>
          <w:bCs/>
          <w:szCs w:val="24"/>
          <w:lang w:eastAsia="ru-RU" w:bidi="ar-SA"/>
        </w:rPr>
        <w:t xml:space="preserve">Научная электронная библиотека http://elibrary.ru/ </w:t>
      </w:r>
    </w:p>
    <w:p w14:paraId="3FFFAFB4" w14:textId="77777777" w:rsidR="00D84EB7" w:rsidRPr="002B3CDA" w:rsidRDefault="00D84EB7" w:rsidP="00D84EB7">
      <w:pPr>
        <w:spacing w:before="40" w:after="40"/>
        <w:jc w:val="both"/>
        <w:rPr>
          <w:rFonts w:eastAsia="Times New Roman" w:cs="Times New Roman"/>
          <w:bCs/>
          <w:szCs w:val="24"/>
          <w:lang w:eastAsia="ru-RU" w:bidi="ar-SA"/>
        </w:rPr>
      </w:pPr>
      <w:r w:rsidRPr="002B3CDA">
        <w:rPr>
          <w:rFonts w:eastAsia="Times New Roman" w:cs="Times New Roman"/>
          <w:bCs/>
          <w:szCs w:val="24"/>
          <w:lang w:eastAsia="ru-RU" w:bidi="ar-SA"/>
        </w:rPr>
        <w:t xml:space="preserve">Российская государственная библиотека. диссертации http://diss.rsl.ru/ </w:t>
      </w:r>
    </w:p>
    <w:p w14:paraId="4F046BC6" w14:textId="77777777" w:rsidR="00D84EB7" w:rsidRPr="002B3CDA" w:rsidRDefault="00D84EB7" w:rsidP="00D84EB7">
      <w:pPr>
        <w:spacing w:before="40" w:after="40"/>
        <w:jc w:val="both"/>
        <w:rPr>
          <w:rFonts w:eastAsia="Times New Roman" w:cs="Times New Roman"/>
          <w:bCs/>
          <w:szCs w:val="24"/>
          <w:lang w:eastAsia="ru-RU" w:bidi="ar-SA"/>
        </w:rPr>
      </w:pPr>
      <w:r w:rsidRPr="002B3CDA">
        <w:rPr>
          <w:rFonts w:eastAsia="Times New Roman" w:cs="Times New Roman"/>
          <w:bCs/>
          <w:szCs w:val="24"/>
          <w:lang w:eastAsia="ru-RU" w:bidi="ar-SA"/>
        </w:rPr>
        <w:t xml:space="preserve">Библиотека федерального портала «РОССИЙСКОЕ ОБРАЗОВАНИЕ» http://www.edu.ru/ </w:t>
      </w:r>
    </w:p>
    <w:p w14:paraId="77A76D88" w14:textId="77777777" w:rsidR="00D84EB7" w:rsidRPr="002B3CDA" w:rsidRDefault="00D84EB7" w:rsidP="00D84EB7">
      <w:pPr>
        <w:spacing w:before="40" w:after="40"/>
        <w:jc w:val="both"/>
        <w:rPr>
          <w:rFonts w:eastAsia="Times New Roman" w:cs="Times New Roman"/>
          <w:bCs/>
          <w:szCs w:val="24"/>
          <w:lang w:eastAsia="ru-RU" w:bidi="ar-SA"/>
        </w:rPr>
      </w:pPr>
      <w:r w:rsidRPr="002B3CDA">
        <w:rPr>
          <w:rFonts w:eastAsia="Times New Roman" w:cs="Times New Roman"/>
          <w:bCs/>
          <w:szCs w:val="24"/>
          <w:lang w:eastAsia="ru-RU" w:bidi="ar-SA"/>
        </w:rPr>
        <w:t xml:space="preserve">Библиотека социологии, психологии, управления http://soc.lib.ru/ </w:t>
      </w:r>
    </w:p>
    <w:p w14:paraId="6D21FC1B" w14:textId="77777777" w:rsidR="00D84EB7" w:rsidRPr="002B3CDA" w:rsidRDefault="00D84EB7" w:rsidP="00D84EB7">
      <w:pPr>
        <w:spacing w:before="40" w:after="40"/>
        <w:jc w:val="both"/>
        <w:rPr>
          <w:rFonts w:eastAsia="Times New Roman" w:cs="Times New Roman"/>
          <w:bCs/>
          <w:szCs w:val="24"/>
          <w:lang w:eastAsia="ru-RU" w:bidi="ar-SA"/>
        </w:rPr>
      </w:pPr>
      <w:r w:rsidRPr="002B3CDA">
        <w:rPr>
          <w:rFonts w:eastAsia="Times New Roman" w:cs="Times New Roman"/>
          <w:bCs/>
          <w:szCs w:val="24"/>
          <w:lang w:eastAsia="ru-RU" w:bidi="ar-SA"/>
        </w:rPr>
        <w:t xml:space="preserve">Центр социологии образования http://www.socioedu.ru </w:t>
      </w:r>
    </w:p>
    <w:p w14:paraId="4BD181D5" w14:textId="77777777" w:rsidR="00D84EB7" w:rsidRDefault="00D84EB7" w:rsidP="00D84EB7">
      <w:pPr>
        <w:tabs>
          <w:tab w:val="left" w:pos="2994"/>
        </w:tabs>
        <w:spacing w:after="0"/>
        <w:rPr>
          <w:rFonts w:eastAsia="Times New Roman" w:cs="Times New Roman"/>
          <w:szCs w:val="24"/>
          <w:lang w:eastAsia="ru-RU" w:bidi="ar-SA"/>
        </w:rPr>
      </w:pPr>
      <w:r w:rsidRPr="00F93560">
        <w:rPr>
          <w:rFonts w:cs="Times New Roman"/>
          <w:b/>
        </w:rPr>
        <w:t>7. Материально-техническое обеспечение НИР</w:t>
      </w:r>
      <w:r w:rsidRPr="002B3CDA">
        <w:rPr>
          <w:rFonts w:eastAsia="Times New Roman" w:cs="Times New Roman"/>
          <w:szCs w:val="24"/>
          <w:lang w:eastAsia="ru-RU" w:bidi="ar-SA"/>
        </w:rPr>
        <w:t xml:space="preserve"> </w:t>
      </w:r>
    </w:p>
    <w:p w14:paraId="3F6EA31E" w14:textId="77777777" w:rsidR="00D84EB7" w:rsidRPr="002B3CDA" w:rsidRDefault="00D84EB7" w:rsidP="00D84EB7">
      <w:pPr>
        <w:tabs>
          <w:tab w:val="left" w:pos="2994"/>
        </w:tabs>
        <w:spacing w:after="0"/>
        <w:rPr>
          <w:rFonts w:eastAsia="Times New Roman" w:cs="Times New Roman"/>
          <w:szCs w:val="24"/>
          <w:lang w:eastAsia="ru-RU" w:bidi="ar-SA"/>
        </w:rPr>
      </w:pPr>
      <w:r w:rsidRPr="002B3CDA">
        <w:rPr>
          <w:rFonts w:eastAsia="Times New Roman" w:cs="Times New Roman"/>
          <w:szCs w:val="24"/>
          <w:lang w:eastAsia="ru-RU" w:bidi="ar-SA"/>
        </w:rPr>
        <w:t xml:space="preserve">- учебные аудитории, оборудование различными техническими и аудивизуальными средствами (компьютеры, видео и аудиоаппаратура, мультимедийное оборудование для презентации групповых и индивидуальных проектов), </w:t>
      </w:r>
    </w:p>
    <w:p w14:paraId="12748E77" w14:textId="77777777" w:rsidR="00D84EB7" w:rsidRPr="002B3CDA" w:rsidRDefault="00D84EB7" w:rsidP="00D84EB7">
      <w:pPr>
        <w:tabs>
          <w:tab w:val="left" w:pos="2994"/>
        </w:tabs>
        <w:spacing w:after="0"/>
        <w:rPr>
          <w:rFonts w:eastAsia="Times New Roman" w:cs="Times New Roman"/>
          <w:szCs w:val="24"/>
          <w:lang w:eastAsia="ru-RU" w:bidi="ar-SA"/>
        </w:rPr>
      </w:pPr>
      <w:r w:rsidRPr="002B3CDA">
        <w:rPr>
          <w:rFonts w:eastAsia="Times New Roman" w:cs="Times New Roman"/>
          <w:szCs w:val="24"/>
          <w:lang w:eastAsia="ru-RU" w:bidi="ar-SA"/>
        </w:rPr>
        <w:t>- учебные и методические пособия (учебники, программы, сборники упражнений и т.д.),доступ к интернет-ресурсам и развитие фонда электронной библиотеки.</w:t>
      </w:r>
    </w:p>
    <w:p w14:paraId="1C8A3988" w14:textId="77777777" w:rsidR="00D84EB7" w:rsidRPr="002B3CDA" w:rsidRDefault="00D84EB7" w:rsidP="00D84EB7">
      <w:pPr>
        <w:autoSpaceDE w:val="0"/>
        <w:autoSpaceDN w:val="0"/>
        <w:adjustRightInd w:val="0"/>
        <w:spacing w:before="120" w:after="0"/>
        <w:jc w:val="both"/>
        <w:rPr>
          <w:rFonts w:eastAsia="Times New Roman" w:cs="Times New Roman"/>
          <w:b/>
          <w:bCs/>
          <w:szCs w:val="24"/>
          <w:lang w:eastAsia="ru-RU" w:bidi="ar-SA"/>
        </w:rPr>
      </w:pPr>
    </w:p>
    <w:p w14:paraId="7DCDE920" w14:textId="77777777" w:rsidR="00D84EB7" w:rsidRDefault="00D84EB7" w:rsidP="00D84EB7">
      <w:pPr>
        <w:suppressAutoHyphens/>
        <w:autoSpaceDE w:val="0"/>
        <w:autoSpaceDN w:val="0"/>
        <w:adjustRightInd w:val="0"/>
        <w:spacing w:after="120"/>
        <w:jc w:val="center"/>
        <w:rPr>
          <w:sz w:val="28"/>
          <w:szCs w:val="28"/>
        </w:rPr>
      </w:pPr>
    </w:p>
    <w:p w14:paraId="5F755ED8" w14:textId="77777777" w:rsidR="00D84EB7" w:rsidRDefault="00D84EB7" w:rsidP="00D84EB7">
      <w:pPr>
        <w:suppressAutoHyphens/>
        <w:autoSpaceDE w:val="0"/>
        <w:autoSpaceDN w:val="0"/>
        <w:adjustRightInd w:val="0"/>
        <w:spacing w:after="120"/>
        <w:jc w:val="center"/>
        <w:rPr>
          <w:sz w:val="28"/>
          <w:szCs w:val="28"/>
        </w:rPr>
      </w:pPr>
    </w:p>
    <w:p w14:paraId="391548F8" w14:textId="77777777" w:rsidR="00D84EB7" w:rsidRDefault="00D84EB7" w:rsidP="005061F8">
      <w:pPr>
        <w:suppressAutoHyphens/>
        <w:autoSpaceDE w:val="0"/>
        <w:autoSpaceDN w:val="0"/>
        <w:adjustRightInd w:val="0"/>
        <w:spacing w:after="120"/>
        <w:rPr>
          <w:sz w:val="28"/>
          <w:szCs w:val="28"/>
        </w:rPr>
      </w:pPr>
    </w:p>
    <w:p w14:paraId="009D1F80" w14:textId="77777777" w:rsidR="00D84EB7" w:rsidRPr="00661BF3" w:rsidRDefault="00D84EB7" w:rsidP="00D84EB7">
      <w:pPr>
        <w:suppressAutoHyphens/>
        <w:autoSpaceDE w:val="0"/>
        <w:autoSpaceDN w:val="0"/>
        <w:adjustRightInd w:val="0"/>
        <w:spacing w:after="0" w:afterAutospacing="0"/>
        <w:jc w:val="center"/>
        <w:rPr>
          <w:sz w:val="28"/>
          <w:szCs w:val="28"/>
        </w:rPr>
      </w:pPr>
      <w:r w:rsidRPr="00661BF3">
        <w:rPr>
          <w:sz w:val="28"/>
          <w:szCs w:val="28"/>
        </w:rPr>
        <w:t>Департамент образования города Москвы</w:t>
      </w:r>
    </w:p>
    <w:p w14:paraId="26CE16F7" w14:textId="77777777" w:rsidR="00D84EB7" w:rsidRPr="00661BF3" w:rsidRDefault="00D84EB7" w:rsidP="00D84EB7">
      <w:pPr>
        <w:suppressAutoHyphens/>
        <w:autoSpaceDE w:val="0"/>
        <w:autoSpaceDN w:val="0"/>
        <w:adjustRightInd w:val="0"/>
        <w:spacing w:after="0" w:afterAutospacing="0"/>
        <w:jc w:val="center"/>
        <w:rPr>
          <w:sz w:val="28"/>
          <w:szCs w:val="28"/>
        </w:rPr>
      </w:pPr>
      <w:r w:rsidRPr="00661BF3">
        <w:rPr>
          <w:sz w:val="28"/>
          <w:szCs w:val="28"/>
        </w:rPr>
        <w:t xml:space="preserve">Государственное </w:t>
      </w:r>
      <w:r>
        <w:rPr>
          <w:sz w:val="28"/>
          <w:szCs w:val="28"/>
        </w:rPr>
        <w:t>автономное</w:t>
      </w:r>
      <w:r w:rsidRPr="00661BF3">
        <w:rPr>
          <w:sz w:val="28"/>
          <w:szCs w:val="28"/>
        </w:rPr>
        <w:t xml:space="preserve"> образовательное учреждение</w:t>
      </w:r>
    </w:p>
    <w:p w14:paraId="4B53D4AD" w14:textId="77777777" w:rsidR="00D84EB7" w:rsidRPr="00661BF3" w:rsidRDefault="00D84EB7" w:rsidP="00D84EB7">
      <w:pPr>
        <w:suppressAutoHyphens/>
        <w:autoSpaceDE w:val="0"/>
        <w:autoSpaceDN w:val="0"/>
        <w:adjustRightInd w:val="0"/>
        <w:spacing w:after="0" w:afterAutospacing="0"/>
        <w:jc w:val="center"/>
        <w:rPr>
          <w:sz w:val="28"/>
          <w:szCs w:val="28"/>
        </w:rPr>
      </w:pPr>
      <w:r w:rsidRPr="00661BF3">
        <w:rPr>
          <w:sz w:val="28"/>
          <w:szCs w:val="28"/>
        </w:rPr>
        <w:t>высшего образования города Москвы</w:t>
      </w:r>
    </w:p>
    <w:p w14:paraId="6A12D91C" w14:textId="77777777" w:rsidR="00D84EB7" w:rsidRPr="00661BF3" w:rsidRDefault="00D84EB7" w:rsidP="00D84EB7">
      <w:pPr>
        <w:suppressAutoHyphens/>
        <w:autoSpaceDE w:val="0"/>
        <w:autoSpaceDN w:val="0"/>
        <w:adjustRightInd w:val="0"/>
        <w:spacing w:after="0" w:afterAutospacing="0"/>
        <w:jc w:val="center"/>
        <w:rPr>
          <w:sz w:val="28"/>
          <w:szCs w:val="28"/>
        </w:rPr>
      </w:pPr>
      <w:r w:rsidRPr="00661BF3">
        <w:rPr>
          <w:sz w:val="28"/>
          <w:szCs w:val="28"/>
        </w:rPr>
        <w:t>«Московский городской педагогический университет»</w:t>
      </w:r>
    </w:p>
    <w:p w14:paraId="701FEAAD" w14:textId="77777777" w:rsidR="00D84EB7" w:rsidRPr="007E66B9" w:rsidRDefault="00D84EB7" w:rsidP="00D84EB7">
      <w:pPr>
        <w:suppressAutoHyphens/>
        <w:autoSpaceDE w:val="0"/>
        <w:autoSpaceDN w:val="0"/>
        <w:adjustRightInd w:val="0"/>
        <w:spacing w:after="0" w:afterAutospacing="0"/>
        <w:jc w:val="center"/>
        <w:rPr>
          <w:sz w:val="28"/>
          <w:szCs w:val="28"/>
        </w:rPr>
      </w:pPr>
      <w:r w:rsidRPr="00661BF3">
        <w:rPr>
          <w:sz w:val="28"/>
          <w:szCs w:val="28"/>
        </w:rPr>
        <w:t>Общеинститутская кафедра теории и истории педагогики</w:t>
      </w:r>
    </w:p>
    <w:p w14:paraId="137AD115" w14:textId="77777777" w:rsidR="00D84EB7" w:rsidRDefault="00D84EB7" w:rsidP="00D84EB7">
      <w:pPr>
        <w:suppressAutoHyphens/>
        <w:autoSpaceDE w:val="0"/>
        <w:autoSpaceDN w:val="0"/>
        <w:adjustRightInd w:val="0"/>
        <w:spacing w:after="0"/>
        <w:rPr>
          <w:b/>
          <w:bCs/>
          <w:sz w:val="28"/>
          <w:szCs w:val="28"/>
        </w:rPr>
      </w:pPr>
    </w:p>
    <w:p w14:paraId="69B3CB33" w14:textId="77777777" w:rsidR="00D84EB7" w:rsidRDefault="00D84EB7" w:rsidP="00D84EB7">
      <w:pPr>
        <w:suppressAutoHyphens/>
        <w:autoSpaceDE w:val="0"/>
        <w:autoSpaceDN w:val="0"/>
        <w:adjustRightInd w:val="0"/>
        <w:spacing w:after="0"/>
        <w:rPr>
          <w:b/>
          <w:bCs/>
          <w:sz w:val="28"/>
          <w:szCs w:val="28"/>
        </w:rPr>
      </w:pPr>
    </w:p>
    <w:p w14:paraId="318742B0" w14:textId="77777777" w:rsidR="00D84EB7" w:rsidRDefault="00D84EB7" w:rsidP="00D84EB7">
      <w:pPr>
        <w:suppressAutoHyphens/>
        <w:autoSpaceDE w:val="0"/>
        <w:autoSpaceDN w:val="0"/>
        <w:adjustRightInd w:val="0"/>
        <w:spacing w:after="0"/>
        <w:jc w:val="center"/>
        <w:rPr>
          <w:b/>
          <w:bCs/>
          <w:sz w:val="28"/>
          <w:szCs w:val="28"/>
        </w:rPr>
      </w:pPr>
    </w:p>
    <w:p w14:paraId="2D1627A4" w14:textId="77777777" w:rsidR="00D84EB7" w:rsidRDefault="00D84EB7" w:rsidP="00D84EB7">
      <w:pPr>
        <w:suppressAutoHyphens/>
        <w:autoSpaceDE w:val="0"/>
        <w:autoSpaceDN w:val="0"/>
        <w:adjustRightInd w:val="0"/>
        <w:spacing w:after="0"/>
        <w:jc w:val="center"/>
        <w:rPr>
          <w:b/>
          <w:bCs/>
          <w:sz w:val="28"/>
          <w:szCs w:val="28"/>
        </w:rPr>
      </w:pPr>
    </w:p>
    <w:p w14:paraId="45FB7FEA" w14:textId="77777777" w:rsidR="00D84EB7" w:rsidRDefault="00D84EB7" w:rsidP="00D84EB7">
      <w:pPr>
        <w:suppressAutoHyphens/>
        <w:autoSpaceDE w:val="0"/>
        <w:autoSpaceDN w:val="0"/>
        <w:adjustRightInd w:val="0"/>
        <w:spacing w:after="0"/>
        <w:jc w:val="center"/>
        <w:rPr>
          <w:b/>
          <w:bCs/>
          <w:sz w:val="28"/>
          <w:szCs w:val="28"/>
        </w:rPr>
      </w:pPr>
    </w:p>
    <w:p w14:paraId="5C671CD5" w14:textId="77777777" w:rsidR="00D84EB7" w:rsidRDefault="00D84EB7" w:rsidP="00D84EB7">
      <w:pPr>
        <w:suppressAutoHyphens/>
        <w:autoSpaceDE w:val="0"/>
        <w:autoSpaceDN w:val="0"/>
        <w:adjustRightInd w:val="0"/>
        <w:spacing w:after="0"/>
        <w:jc w:val="center"/>
        <w:rPr>
          <w:b/>
          <w:bCs/>
          <w:sz w:val="28"/>
          <w:szCs w:val="28"/>
        </w:rPr>
      </w:pPr>
    </w:p>
    <w:p w14:paraId="7AC9F5A3" w14:textId="77777777" w:rsidR="00D84EB7" w:rsidRDefault="00D84EB7" w:rsidP="00D84EB7">
      <w:pPr>
        <w:suppressAutoHyphens/>
        <w:autoSpaceDE w:val="0"/>
        <w:autoSpaceDN w:val="0"/>
        <w:adjustRightInd w:val="0"/>
        <w:spacing w:after="0"/>
        <w:jc w:val="center"/>
        <w:rPr>
          <w:b/>
          <w:bCs/>
          <w:sz w:val="28"/>
          <w:szCs w:val="28"/>
        </w:rPr>
      </w:pPr>
    </w:p>
    <w:p w14:paraId="30E15B63" w14:textId="77777777" w:rsidR="00D84EB7" w:rsidRDefault="00D84EB7" w:rsidP="00D84EB7">
      <w:pPr>
        <w:suppressAutoHyphens/>
        <w:autoSpaceDE w:val="0"/>
        <w:autoSpaceDN w:val="0"/>
        <w:adjustRightInd w:val="0"/>
        <w:spacing w:after="0"/>
        <w:jc w:val="center"/>
        <w:rPr>
          <w:b/>
          <w:bCs/>
          <w:sz w:val="28"/>
          <w:szCs w:val="28"/>
        </w:rPr>
      </w:pPr>
    </w:p>
    <w:p w14:paraId="507BB177" w14:textId="77777777" w:rsidR="00D84EB7" w:rsidRDefault="00D84EB7" w:rsidP="00D84EB7">
      <w:pPr>
        <w:suppressAutoHyphens/>
        <w:autoSpaceDE w:val="0"/>
        <w:autoSpaceDN w:val="0"/>
        <w:adjustRightInd w:val="0"/>
        <w:spacing w:after="0"/>
        <w:jc w:val="center"/>
        <w:rPr>
          <w:b/>
          <w:bCs/>
          <w:sz w:val="28"/>
          <w:szCs w:val="28"/>
        </w:rPr>
      </w:pPr>
    </w:p>
    <w:p w14:paraId="34540D87" w14:textId="77777777" w:rsidR="00D84EB7" w:rsidRDefault="00D84EB7" w:rsidP="00D84EB7">
      <w:pPr>
        <w:suppressAutoHyphens/>
        <w:autoSpaceDE w:val="0"/>
        <w:autoSpaceDN w:val="0"/>
        <w:adjustRightInd w:val="0"/>
        <w:spacing w:after="0"/>
        <w:jc w:val="center"/>
        <w:rPr>
          <w:b/>
          <w:bCs/>
          <w:sz w:val="28"/>
          <w:szCs w:val="28"/>
        </w:rPr>
      </w:pPr>
    </w:p>
    <w:p w14:paraId="1797D215" w14:textId="77777777" w:rsidR="00D84EB7" w:rsidRDefault="00D84EB7" w:rsidP="00D84EB7">
      <w:pPr>
        <w:suppressAutoHyphens/>
        <w:autoSpaceDE w:val="0"/>
        <w:autoSpaceDN w:val="0"/>
        <w:adjustRightInd w:val="0"/>
        <w:spacing w:after="0"/>
        <w:jc w:val="center"/>
        <w:rPr>
          <w:b/>
          <w:bCs/>
          <w:sz w:val="28"/>
          <w:szCs w:val="28"/>
        </w:rPr>
      </w:pPr>
    </w:p>
    <w:p w14:paraId="36632188" w14:textId="77777777" w:rsidR="00D84EB7" w:rsidRDefault="00D84EB7" w:rsidP="00D84EB7">
      <w:pPr>
        <w:suppressAutoHyphens/>
        <w:autoSpaceDE w:val="0"/>
        <w:autoSpaceDN w:val="0"/>
        <w:adjustRightInd w:val="0"/>
        <w:spacing w:after="0"/>
        <w:jc w:val="center"/>
        <w:rPr>
          <w:b/>
          <w:bCs/>
          <w:sz w:val="28"/>
          <w:szCs w:val="28"/>
        </w:rPr>
      </w:pPr>
      <w:r>
        <w:rPr>
          <w:b/>
          <w:bCs/>
          <w:sz w:val="28"/>
          <w:szCs w:val="28"/>
        </w:rPr>
        <w:t>Рабочая п</w:t>
      </w:r>
      <w:r w:rsidRPr="00C2249B">
        <w:rPr>
          <w:b/>
          <w:bCs/>
          <w:sz w:val="28"/>
          <w:szCs w:val="28"/>
        </w:rPr>
        <w:t>рограмма практики</w:t>
      </w:r>
    </w:p>
    <w:p w14:paraId="140A3733" w14:textId="00ED60BE" w:rsidR="00D84EB7" w:rsidRDefault="000A38EE" w:rsidP="00D84EB7">
      <w:pPr>
        <w:suppressAutoHyphens/>
        <w:autoSpaceDE w:val="0"/>
        <w:autoSpaceDN w:val="0"/>
        <w:adjustRightInd w:val="0"/>
        <w:spacing w:after="0"/>
        <w:jc w:val="center"/>
        <w:rPr>
          <w:b/>
          <w:bCs/>
          <w:sz w:val="28"/>
          <w:szCs w:val="28"/>
        </w:rPr>
      </w:pPr>
      <w:r>
        <w:rPr>
          <w:b/>
          <w:bCs/>
          <w:sz w:val="28"/>
          <w:szCs w:val="28"/>
        </w:rPr>
        <w:t xml:space="preserve">Б.Ч. М.2 </w:t>
      </w:r>
      <w:r w:rsidR="00D84EB7">
        <w:rPr>
          <w:b/>
          <w:bCs/>
          <w:sz w:val="28"/>
          <w:szCs w:val="28"/>
        </w:rPr>
        <w:t>«Педагогическая практика (рассредоточенная)»</w:t>
      </w:r>
    </w:p>
    <w:p w14:paraId="66F45C5E" w14:textId="77777777" w:rsidR="00D84EB7" w:rsidRDefault="00D84EB7" w:rsidP="00D84EB7">
      <w:pPr>
        <w:suppressAutoHyphens/>
        <w:autoSpaceDE w:val="0"/>
        <w:autoSpaceDN w:val="0"/>
        <w:adjustRightInd w:val="0"/>
        <w:spacing w:after="0"/>
        <w:jc w:val="center"/>
        <w:rPr>
          <w:b/>
          <w:bCs/>
          <w:sz w:val="28"/>
          <w:szCs w:val="28"/>
        </w:rPr>
      </w:pPr>
    </w:p>
    <w:p w14:paraId="47886EDF" w14:textId="77777777" w:rsidR="00D84EB7" w:rsidRDefault="00D84EB7" w:rsidP="00D84EB7">
      <w:pPr>
        <w:suppressAutoHyphens/>
        <w:autoSpaceDE w:val="0"/>
        <w:autoSpaceDN w:val="0"/>
        <w:adjustRightInd w:val="0"/>
        <w:spacing w:after="0"/>
        <w:rPr>
          <w:sz w:val="28"/>
          <w:szCs w:val="28"/>
        </w:rPr>
      </w:pPr>
    </w:p>
    <w:p w14:paraId="581229FE" w14:textId="77777777" w:rsidR="00D84EB7" w:rsidRDefault="00D84EB7" w:rsidP="00D84EB7">
      <w:pPr>
        <w:suppressAutoHyphens/>
        <w:autoSpaceDE w:val="0"/>
        <w:autoSpaceDN w:val="0"/>
        <w:adjustRightInd w:val="0"/>
        <w:spacing w:after="0"/>
        <w:rPr>
          <w:sz w:val="28"/>
          <w:szCs w:val="28"/>
        </w:rPr>
      </w:pPr>
    </w:p>
    <w:p w14:paraId="4BE1CBF7" w14:textId="77777777" w:rsidR="00D84EB7" w:rsidRDefault="00D84EB7" w:rsidP="00D84EB7">
      <w:pPr>
        <w:suppressAutoHyphens/>
        <w:autoSpaceDE w:val="0"/>
        <w:autoSpaceDN w:val="0"/>
        <w:adjustRightInd w:val="0"/>
        <w:spacing w:after="0"/>
        <w:rPr>
          <w:sz w:val="28"/>
          <w:szCs w:val="28"/>
        </w:rPr>
      </w:pPr>
    </w:p>
    <w:p w14:paraId="305AA2A4" w14:textId="77777777" w:rsidR="00D84EB7" w:rsidRDefault="00D84EB7" w:rsidP="00D84EB7">
      <w:pPr>
        <w:suppressAutoHyphens/>
        <w:autoSpaceDE w:val="0"/>
        <w:autoSpaceDN w:val="0"/>
        <w:adjustRightInd w:val="0"/>
        <w:spacing w:after="0"/>
        <w:rPr>
          <w:sz w:val="28"/>
          <w:szCs w:val="28"/>
        </w:rPr>
      </w:pPr>
    </w:p>
    <w:p w14:paraId="337104C8" w14:textId="77777777" w:rsidR="00D84EB7" w:rsidRDefault="00D84EB7" w:rsidP="00D84EB7">
      <w:pPr>
        <w:suppressAutoHyphens/>
        <w:autoSpaceDE w:val="0"/>
        <w:autoSpaceDN w:val="0"/>
        <w:adjustRightInd w:val="0"/>
        <w:spacing w:after="0"/>
        <w:rPr>
          <w:sz w:val="28"/>
          <w:szCs w:val="28"/>
        </w:rPr>
      </w:pPr>
    </w:p>
    <w:p w14:paraId="11D14B99" w14:textId="77777777" w:rsidR="00D84EB7" w:rsidRPr="00432E9E" w:rsidRDefault="00D84EB7" w:rsidP="00D84EB7">
      <w:pPr>
        <w:suppressAutoHyphens/>
        <w:autoSpaceDE w:val="0"/>
        <w:autoSpaceDN w:val="0"/>
        <w:adjustRightInd w:val="0"/>
        <w:spacing w:after="0"/>
        <w:jc w:val="center"/>
        <w:rPr>
          <w:b/>
          <w:sz w:val="28"/>
          <w:szCs w:val="28"/>
        </w:rPr>
      </w:pPr>
    </w:p>
    <w:p w14:paraId="254DD605" w14:textId="77777777" w:rsidR="00D84EB7" w:rsidRPr="00C71E8C" w:rsidRDefault="00D84EB7" w:rsidP="00D84EB7">
      <w:pPr>
        <w:rPr>
          <w:b/>
          <w:bCs/>
          <w:szCs w:val="24"/>
        </w:rPr>
      </w:pPr>
      <w:r w:rsidRPr="00432E9E">
        <w:rPr>
          <w:szCs w:val="24"/>
        </w:rPr>
        <w:br w:type="page"/>
      </w:r>
      <w:r w:rsidRPr="00C71E8C">
        <w:rPr>
          <w:b/>
          <w:bCs/>
          <w:szCs w:val="24"/>
        </w:rPr>
        <w:t>1. Цели учебной практики (рассредоточенной):</w:t>
      </w:r>
    </w:p>
    <w:p w14:paraId="36184274" w14:textId="77777777" w:rsidR="00D84EB7" w:rsidRPr="00C71E8C" w:rsidRDefault="00D84EB7" w:rsidP="00D84EB7">
      <w:pPr>
        <w:suppressAutoHyphens/>
        <w:autoSpaceDE w:val="0"/>
        <w:autoSpaceDN w:val="0"/>
        <w:adjustRightInd w:val="0"/>
        <w:spacing w:after="0" w:line="360" w:lineRule="auto"/>
        <w:jc w:val="both"/>
        <w:rPr>
          <w:bCs/>
          <w:szCs w:val="24"/>
        </w:rPr>
      </w:pPr>
      <w:r w:rsidRPr="00C71E8C">
        <w:rPr>
          <w:szCs w:val="24"/>
        </w:rPr>
        <w:t xml:space="preserve">приобретение опыта </w:t>
      </w:r>
      <w:r w:rsidRPr="00C71E8C">
        <w:rPr>
          <w:szCs w:val="24"/>
          <w:lang w:eastAsia="ru-RU"/>
        </w:rPr>
        <w:t xml:space="preserve">педагогической деятельности по проектированию и реализации </w:t>
      </w:r>
      <w:r>
        <w:rPr>
          <w:szCs w:val="24"/>
          <w:lang w:eastAsia="ru-RU"/>
        </w:rPr>
        <w:t>образовательных программ</w:t>
      </w:r>
      <w:r w:rsidRPr="00C71E8C">
        <w:rPr>
          <w:bCs/>
          <w:szCs w:val="24"/>
        </w:rPr>
        <w:t xml:space="preserve"> </w:t>
      </w:r>
    </w:p>
    <w:p w14:paraId="5BBA1E4D" w14:textId="77777777" w:rsidR="00D84EB7" w:rsidRPr="00C71E8C" w:rsidRDefault="00D84EB7" w:rsidP="00D84EB7">
      <w:pPr>
        <w:suppressAutoHyphens/>
        <w:autoSpaceDE w:val="0"/>
        <w:autoSpaceDN w:val="0"/>
        <w:adjustRightInd w:val="0"/>
        <w:spacing w:after="0" w:line="360" w:lineRule="auto"/>
        <w:jc w:val="both"/>
        <w:rPr>
          <w:b/>
          <w:bCs/>
          <w:szCs w:val="24"/>
        </w:rPr>
      </w:pPr>
      <w:r w:rsidRPr="00C71E8C">
        <w:rPr>
          <w:b/>
          <w:bCs/>
          <w:szCs w:val="24"/>
        </w:rPr>
        <w:t xml:space="preserve">2. Задачи практики: </w:t>
      </w:r>
    </w:p>
    <w:p w14:paraId="399A019A" w14:textId="77777777" w:rsidR="000A38EE" w:rsidRPr="00892459" w:rsidRDefault="000A38EE" w:rsidP="000A38EE">
      <w:pPr>
        <w:pStyle w:val="a3"/>
        <w:numPr>
          <w:ilvl w:val="0"/>
          <w:numId w:val="2"/>
        </w:numPr>
        <w:jc w:val="both"/>
        <w:rPr>
          <w:rFonts w:cs="Times New Roman"/>
          <w:szCs w:val="24"/>
        </w:rPr>
      </w:pPr>
      <w:r>
        <w:rPr>
          <w:rFonts w:cs="Times New Roman"/>
          <w:szCs w:val="24"/>
        </w:rPr>
        <w:t>инструментализация деятельности</w:t>
      </w:r>
      <w:r w:rsidRPr="00892459">
        <w:rPr>
          <w:rFonts w:cs="Times New Roman"/>
          <w:szCs w:val="24"/>
        </w:rPr>
        <w:t xml:space="preserve"> </w:t>
      </w:r>
      <w:r>
        <w:rPr>
          <w:rFonts w:cs="Times New Roman"/>
          <w:szCs w:val="24"/>
        </w:rPr>
        <w:t xml:space="preserve">будущих педагогов </w:t>
      </w:r>
      <w:r w:rsidRPr="00892459">
        <w:rPr>
          <w:rFonts w:cs="Times New Roman"/>
          <w:szCs w:val="24"/>
        </w:rPr>
        <w:t>в контексте научно-исследователь</w:t>
      </w:r>
      <w:r>
        <w:rPr>
          <w:rFonts w:cs="Times New Roman"/>
          <w:szCs w:val="24"/>
        </w:rPr>
        <w:t>ской и методической работы</w:t>
      </w:r>
      <w:r w:rsidRPr="00892459">
        <w:rPr>
          <w:rFonts w:cs="Times New Roman"/>
          <w:szCs w:val="24"/>
        </w:rPr>
        <w:t>;</w:t>
      </w:r>
    </w:p>
    <w:p w14:paraId="643C5246" w14:textId="77777777" w:rsidR="000A38EE" w:rsidRPr="00892459" w:rsidRDefault="000A38EE" w:rsidP="000A38EE">
      <w:pPr>
        <w:pStyle w:val="a3"/>
        <w:numPr>
          <w:ilvl w:val="0"/>
          <w:numId w:val="2"/>
        </w:numPr>
        <w:jc w:val="both"/>
        <w:rPr>
          <w:rFonts w:cs="Times New Roman"/>
          <w:szCs w:val="24"/>
        </w:rPr>
      </w:pPr>
      <w:r w:rsidRPr="00892459">
        <w:rPr>
          <w:rFonts w:cs="Times New Roman"/>
          <w:szCs w:val="24"/>
        </w:rPr>
        <w:t>предоставление магистрантам инструментария для исследовательской работы в области образования;</w:t>
      </w:r>
    </w:p>
    <w:p w14:paraId="792D45C1" w14:textId="3F420DE1" w:rsidR="000A38EE" w:rsidRPr="00892459" w:rsidRDefault="000A38EE" w:rsidP="000A38EE">
      <w:pPr>
        <w:pStyle w:val="a3"/>
        <w:numPr>
          <w:ilvl w:val="0"/>
          <w:numId w:val="2"/>
        </w:numPr>
        <w:jc w:val="both"/>
        <w:rPr>
          <w:rFonts w:cs="Times New Roman"/>
          <w:szCs w:val="24"/>
        </w:rPr>
      </w:pPr>
      <w:r w:rsidRPr="00892459">
        <w:rPr>
          <w:rFonts w:cs="Times New Roman"/>
          <w:szCs w:val="24"/>
        </w:rPr>
        <w:t xml:space="preserve">формирование знаний, умений по использованию методов научного исследования для </w:t>
      </w:r>
      <w:r>
        <w:rPr>
          <w:rFonts w:cs="Times New Roman"/>
          <w:szCs w:val="24"/>
        </w:rPr>
        <w:t>решения профессиональных задач средствами педагогического проектирования</w:t>
      </w:r>
    </w:p>
    <w:p w14:paraId="05688504" w14:textId="77777777" w:rsidR="00D84EB7" w:rsidRPr="00C71E8C" w:rsidRDefault="00D84EB7" w:rsidP="00D84EB7">
      <w:pPr>
        <w:suppressAutoHyphens/>
        <w:autoSpaceDE w:val="0"/>
        <w:autoSpaceDN w:val="0"/>
        <w:adjustRightInd w:val="0"/>
        <w:spacing w:after="0" w:line="360" w:lineRule="auto"/>
        <w:jc w:val="both"/>
        <w:rPr>
          <w:b/>
          <w:bCs/>
          <w:szCs w:val="24"/>
        </w:rPr>
      </w:pPr>
      <w:r w:rsidRPr="00C71E8C">
        <w:rPr>
          <w:b/>
          <w:bCs/>
          <w:szCs w:val="24"/>
        </w:rPr>
        <w:t>3. Место учебной практики в структуре программы</w:t>
      </w:r>
    </w:p>
    <w:p w14:paraId="15C3ABF1" w14:textId="77777777" w:rsidR="00D84EB7" w:rsidRPr="00C71E8C" w:rsidRDefault="00D84EB7" w:rsidP="00D84EB7">
      <w:pPr>
        <w:suppressAutoHyphens/>
        <w:autoSpaceDE w:val="0"/>
        <w:autoSpaceDN w:val="0"/>
        <w:adjustRightInd w:val="0"/>
        <w:spacing w:after="0" w:line="360" w:lineRule="auto"/>
        <w:jc w:val="both"/>
        <w:rPr>
          <w:bCs/>
          <w:szCs w:val="24"/>
        </w:rPr>
      </w:pPr>
      <w:r w:rsidRPr="00C71E8C">
        <w:rPr>
          <w:bCs/>
          <w:szCs w:val="24"/>
        </w:rPr>
        <w:t>Учебная рассредоточенная практика входит в модуль</w:t>
      </w:r>
      <w:r>
        <w:rPr>
          <w:bCs/>
          <w:szCs w:val="24"/>
        </w:rPr>
        <w:t xml:space="preserve"> базовой части образовательной программы</w:t>
      </w:r>
      <w:r w:rsidRPr="00C71E8C">
        <w:rPr>
          <w:bCs/>
          <w:szCs w:val="24"/>
        </w:rPr>
        <w:t>. Материалы и результаты практики включаются в содержание аудиторных занятий с магистрантами.</w:t>
      </w:r>
    </w:p>
    <w:p w14:paraId="0EA80CF4" w14:textId="77777777" w:rsidR="00D84EB7" w:rsidRPr="00C71E8C" w:rsidRDefault="00D84EB7" w:rsidP="00D84EB7">
      <w:pPr>
        <w:suppressAutoHyphens/>
        <w:autoSpaceDE w:val="0"/>
        <w:autoSpaceDN w:val="0"/>
        <w:adjustRightInd w:val="0"/>
        <w:spacing w:after="0" w:line="360" w:lineRule="auto"/>
        <w:jc w:val="both"/>
        <w:rPr>
          <w:b/>
          <w:bCs/>
          <w:szCs w:val="24"/>
        </w:rPr>
      </w:pPr>
      <w:r w:rsidRPr="00C71E8C">
        <w:rPr>
          <w:b/>
          <w:bCs/>
          <w:szCs w:val="24"/>
        </w:rPr>
        <w:t>4. Место и время проведения учебной практики (рассредоточенной):</w:t>
      </w:r>
    </w:p>
    <w:p w14:paraId="60059C4B" w14:textId="77777777" w:rsidR="00D84EB7" w:rsidRPr="00C71E8C" w:rsidRDefault="00D84EB7" w:rsidP="00D84EB7">
      <w:pPr>
        <w:suppressAutoHyphens/>
        <w:autoSpaceDE w:val="0"/>
        <w:autoSpaceDN w:val="0"/>
        <w:adjustRightInd w:val="0"/>
        <w:spacing w:after="0" w:line="360" w:lineRule="auto"/>
        <w:jc w:val="both"/>
        <w:rPr>
          <w:bCs/>
          <w:szCs w:val="24"/>
        </w:rPr>
      </w:pPr>
      <w:r w:rsidRPr="00C71E8C">
        <w:rPr>
          <w:bCs/>
          <w:szCs w:val="24"/>
        </w:rPr>
        <w:t>Курс – 1, семестр -1, практика проводится на базах образовательных организаций.</w:t>
      </w:r>
    </w:p>
    <w:p w14:paraId="5249D72A" w14:textId="77777777" w:rsidR="00D84EB7" w:rsidRPr="00C71E8C" w:rsidRDefault="00D84EB7" w:rsidP="00D84EB7">
      <w:pPr>
        <w:suppressAutoHyphens/>
        <w:autoSpaceDE w:val="0"/>
        <w:autoSpaceDN w:val="0"/>
        <w:adjustRightInd w:val="0"/>
        <w:spacing w:after="0" w:line="360" w:lineRule="auto"/>
        <w:jc w:val="both"/>
        <w:rPr>
          <w:b/>
          <w:bCs/>
          <w:szCs w:val="24"/>
        </w:rPr>
      </w:pPr>
      <w:r w:rsidRPr="00C71E8C">
        <w:rPr>
          <w:b/>
          <w:bCs/>
          <w:szCs w:val="24"/>
        </w:rPr>
        <w:t>5. Планируемые результаты обучения при прохождении практики</w:t>
      </w:r>
    </w:p>
    <w:tbl>
      <w:tblPr>
        <w:tblW w:w="9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4263"/>
        <w:gridCol w:w="1984"/>
      </w:tblGrid>
      <w:tr w:rsidR="00D84EB7" w:rsidRPr="00D04D59" w14:paraId="1F322D31" w14:textId="77777777" w:rsidTr="00D84EB7">
        <w:trPr>
          <w:trHeight w:val="971"/>
        </w:trPr>
        <w:tc>
          <w:tcPr>
            <w:tcW w:w="3119" w:type="dxa"/>
            <w:tcBorders>
              <w:top w:val="single" w:sz="18" w:space="0" w:color="auto"/>
              <w:left w:val="single" w:sz="18" w:space="0" w:color="auto"/>
              <w:bottom w:val="single" w:sz="18" w:space="0" w:color="auto"/>
              <w:right w:val="single" w:sz="18" w:space="0" w:color="auto"/>
            </w:tcBorders>
            <w:vAlign w:val="center"/>
          </w:tcPr>
          <w:p w14:paraId="75D05200" w14:textId="77777777" w:rsidR="00D84EB7" w:rsidRPr="00D04D59" w:rsidRDefault="00D84EB7" w:rsidP="00D84EB7">
            <w:pPr>
              <w:spacing w:after="0"/>
              <w:jc w:val="center"/>
            </w:pPr>
            <w:r w:rsidRPr="00D04D59">
              <w:t>Наименование трудового действия</w:t>
            </w:r>
          </w:p>
        </w:tc>
        <w:tc>
          <w:tcPr>
            <w:tcW w:w="4263" w:type="dxa"/>
            <w:tcBorders>
              <w:top w:val="single" w:sz="18" w:space="0" w:color="auto"/>
              <w:left w:val="single" w:sz="18" w:space="0" w:color="auto"/>
              <w:bottom w:val="single" w:sz="18" w:space="0" w:color="auto"/>
              <w:right w:val="single" w:sz="18" w:space="0" w:color="auto"/>
            </w:tcBorders>
            <w:vAlign w:val="center"/>
          </w:tcPr>
          <w:p w14:paraId="53E6D1D8" w14:textId="77777777" w:rsidR="00D84EB7" w:rsidRPr="00D04D59" w:rsidRDefault="00D84EB7" w:rsidP="00D84EB7">
            <w:pPr>
              <w:spacing w:after="0"/>
              <w:jc w:val="center"/>
            </w:pPr>
            <w:r w:rsidRPr="00D04D59">
              <w:t>Наименование</w:t>
            </w:r>
          </w:p>
          <w:p w14:paraId="590D3172" w14:textId="77777777" w:rsidR="00D84EB7" w:rsidRPr="00D04D59" w:rsidRDefault="00D84EB7" w:rsidP="00D84EB7">
            <w:pPr>
              <w:spacing w:after="0"/>
              <w:jc w:val="center"/>
            </w:pPr>
            <w:r w:rsidRPr="00D04D59">
              <w:t>вида деятельности</w:t>
            </w:r>
          </w:p>
        </w:tc>
        <w:tc>
          <w:tcPr>
            <w:tcW w:w="1984" w:type="dxa"/>
            <w:tcBorders>
              <w:top w:val="single" w:sz="18" w:space="0" w:color="auto"/>
              <w:left w:val="single" w:sz="18" w:space="0" w:color="auto"/>
              <w:bottom w:val="single" w:sz="18" w:space="0" w:color="auto"/>
              <w:right w:val="single" w:sz="18" w:space="0" w:color="auto"/>
            </w:tcBorders>
            <w:vAlign w:val="center"/>
          </w:tcPr>
          <w:p w14:paraId="6A2EC46B" w14:textId="77777777" w:rsidR="00D84EB7" w:rsidRPr="00D04D59" w:rsidRDefault="00D84EB7" w:rsidP="00D84EB7">
            <w:pPr>
              <w:spacing w:after="0"/>
              <w:jc w:val="center"/>
            </w:pPr>
            <w:r w:rsidRPr="00D04D59">
              <w:t>Количество часов/зачетных единиц</w:t>
            </w:r>
          </w:p>
        </w:tc>
      </w:tr>
      <w:tr w:rsidR="00D84EB7" w:rsidRPr="00D04D59" w14:paraId="093AD6FA" w14:textId="77777777" w:rsidTr="00D84EB7">
        <w:trPr>
          <w:trHeight w:val="971"/>
        </w:trPr>
        <w:tc>
          <w:tcPr>
            <w:tcW w:w="9366" w:type="dxa"/>
            <w:gridSpan w:val="3"/>
            <w:tcBorders>
              <w:top w:val="single" w:sz="18" w:space="0" w:color="auto"/>
              <w:left w:val="single" w:sz="18" w:space="0" w:color="auto"/>
              <w:bottom w:val="single" w:sz="18" w:space="0" w:color="auto"/>
              <w:right w:val="single" w:sz="18" w:space="0" w:color="auto"/>
            </w:tcBorders>
            <w:vAlign w:val="center"/>
          </w:tcPr>
          <w:p w14:paraId="62FC6EFD" w14:textId="104E0587" w:rsidR="00D84EB7" w:rsidRPr="00C71E8C" w:rsidRDefault="00D84EB7" w:rsidP="001A03EF">
            <w:pPr>
              <w:spacing w:after="0"/>
              <w:jc w:val="center"/>
              <w:rPr>
                <w:szCs w:val="24"/>
              </w:rPr>
            </w:pPr>
            <w:r w:rsidRPr="00C71E8C">
              <w:rPr>
                <w:b/>
                <w:bCs/>
                <w:iCs/>
                <w:szCs w:val="24"/>
              </w:rPr>
              <w:t>Ориентировочный блок рассредоточенной практики</w:t>
            </w:r>
          </w:p>
        </w:tc>
      </w:tr>
      <w:tr w:rsidR="00D84EB7" w:rsidRPr="00D04D59" w14:paraId="264452FC" w14:textId="77777777" w:rsidTr="00D84EB7">
        <w:trPr>
          <w:trHeight w:val="971"/>
        </w:trPr>
        <w:tc>
          <w:tcPr>
            <w:tcW w:w="3119" w:type="dxa"/>
            <w:tcBorders>
              <w:top w:val="single" w:sz="18" w:space="0" w:color="auto"/>
              <w:left w:val="single" w:sz="18" w:space="0" w:color="auto"/>
              <w:bottom w:val="single" w:sz="18" w:space="0" w:color="auto"/>
              <w:right w:val="single" w:sz="18" w:space="0" w:color="auto"/>
            </w:tcBorders>
            <w:vAlign w:val="center"/>
          </w:tcPr>
          <w:p w14:paraId="3155D9FC" w14:textId="77777777" w:rsidR="00D84EB7" w:rsidRPr="00D63BAE" w:rsidRDefault="00D84EB7" w:rsidP="00D84EB7">
            <w:pPr>
              <w:spacing w:after="0"/>
              <w:jc w:val="center"/>
            </w:pPr>
            <w:r w:rsidRPr="00D63BAE">
              <w:t>Осуществление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w:t>
            </w:r>
          </w:p>
          <w:p w14:paraId="459875FC" w14:textId="77777777" w:rsidR="00D84EB7" w:rsidRPr="00D04D59" w:rsidRDefault="00D84EB7" w:rsidP="00D84EB7">
            <w:pPr>
              <w:spacing w:after="0"/>
              <w:jc w:val="center"/>
            </w:pPr>
          </w:p>
        </w:tc>
        <w:tc>
          <w:tcPr>
            <w:tcW w:w="4263" w:type="dxa"/>
            <w:tcBorders>
              <w:top w:val="single" w:sz="18" w:space="0" w:color="auto"/>
              <w:left w:val="single" w:sz="18" w:space="0" w:color="auto"/>
              <w:bottom w:val="single" w:sz="18" w:space="0" w:color="auto"/>
              <w:right w:val="single" w:sz="18" w:space="0" w:color="auto"/>
            </w:tcBorders>
            <w:vAlign w:val="center"/>
          </w:tcPr>
          <w:p w14:paraId="04F30B6F" w14:textId="7AA06B85" w:rsidR="00D84EB7" w:rsidRPr="00C71E8C" w:rsidRDefault="00D84EB7" w:rsidP="00D84EB7">
            <w:pPr>
              <w:pStyle w:val="a3"/>
              <w:numPr>
                <w:ilvl w:val="0"/>
                <w:numId w:val="42"/>
              </w:numPr>
              <w:spacing w:after="0" w:afterAutospacing="0" w:line="276" w:lineRule="auto"/>
            </w:pPr>
            <w:r w:rsidRPr="00C71E8C">
              <w:t xml:space="preserve">Наблюдение и анализ </w:t>
            </w:r>
            <w:r w:rsidR="001A03EF">
              <w:t>образовательного процесса</w:t>
            </w:r>
          </w:p>
          <w:p w14:paraId="556CD944" w14:textId="25C086E0" w:rsidR="00D84EB7" w:rsidRPr="00C71E8C" w:rsidRDefault="00D84EB7" w:rsidP="00D84EB7">
            <w:pPr>
              <w:pStyle w:val="a3"/>
              <w:numPr>
                <w:ilvl w:val="0"/>
                <w:numId w:val="42"/>
              </w:numPr>
              <w:spacing w:after="0" w:afterAutospacing="0" w:line="276" w:lineRule="auto"/>
            </w:pPr>
            <w:r w:rsidRPr="00C71E8C">
              <w:t xml:space="preserve">Наблюдение и фиксирование действий </w:t>
            </w:r>
            <w:r w:rsidR="001A03EF">
              <w:t>педагогов</w:t>
            </w:r>
            <w:r w:rsidRPr="00C71E8C">
              <w:t xml:space="preserve"> по </w:t>
            </w:r>
            <w:r>
              <w:t>научно-методической деятельности, обеспечивающий образовательный процесс</w:t>
            </w:r>
            <w:r w:rsidRPr="00C71E8C">
              <w:t>.</w:t>
            </w:r>
          </w:p>
          <w:p w14:paraId="34F51A2B" w14:textId="15624AB1" w:rsidR="00D84EB7" w:rsidRPr="00C71E8C" w:rsidRDefault="00D84EB7" w:rsidP="00D84EB7">
            <w:pPr>
              <w:pStyle w:val="a3"/>
              <w:numPr>
                <w:ilvl w:val="0"/>
                <w:numId w:val="42"/>
              </w:numPr>
              <w:spacing w:after="0" w:afterAutospacing="0" w:line="276" w:lineRule="auto"/>
            </w:pPr>
            <w:r w:rsidRPr="00C71E8C">
              <w:t xml:space="preserve">Анализ возможностей </w:t>
            </w:r>
            <w:r w:rsidR="001A03EF">
              <w:t xml:space="preserve">основных и дополнительных образовательных программ </w:t>
            </w:r>
            <w:r w:rsidRPr="00C71E8C">
              <w:t>в развитии креативности обучающихся</w:t>
            </w:r>
            <w:r>
              <w:t>, их творческих способностей</w:t>
            </w:r>
            <w:r w:rsidRPr="00C71E8C">
              <w:t>.</w:t>
            </w:r>
          </w:p>
          <w:p w14:paraId="39F9AB54" w14:textId="7749D083" w:rsidR="00D84EB7" w:rsidRPr="00C71E8C" w:rsidRDefault="00D84EB7" w:rsidP="001A03EF">
            <w:pPr>
              <w:pStyle w:val="a3"/>
              <w:spacing w:after="0" w:afterAutospacing="0" w:line="276" w:lineRule="auto"/>
            </w:pPr>
          </w:p>
        </w:tc>
        <w:tc>
          <w:tcPr>
            <w:tcW w:w="1984" w:type="dxa"/>
            <w:tcBorders>
              <w:top w:val="single" w:sz="18" w:space="0" w:color="auto"/>
              <w:left w:val="single" w:sz="18" w:space="0" w:color="auto"/>
              <w:bottom w:val="single" w:sz="18" w:space="0" w:color="auto"/>
              <w:right w:val="single" w:sz="18" w:space="0" w:color="auto"/>
            </w:tcBorders>
            <w:vAlign w:val="center"/>
          </w:tcPr>
          <w:p w14:paraId="3A2E88D6" w14:textId="77777777" w:rsidR="00D84EB7" w:rsidRPr="00D04D59" w:rsidRDefault="00D84EB7" w:rsidP="00D84EB7">
            <w:pPr>
              <w:spacing w:after="0"/>
              <w:jc w:val="center"/>
            </w:pPr>
            <w:r>
              <w:t>24/0,6</w:t>
            </w:r>
          </w:p>
        </w:tc>
      </w:tr>
      <w:tr w:rsidR="00D84EB7" w:rsidRPr="00D04D59" w14:paraId="62589C3E" w14:textId="77777777" w:rsidTr="00D84EB7">
        <w:trPr>
          <w:trHeight w:val="971"/>
        </w:trPr>
        <w:tc>
          <w:tcPr>
            <w:tcW w:w="3119" w:type="dxa"/>
            <w:tcBorders>
              <w:top w:val="single" w:sz="18" w:space="0" w:color="auto"/>
              <w:left w:val="single" w:sz="18" w:space="0" w:color="auto"/>
              <w:bottom w:val="single" w:sz="18" w:space="0" w:color="auto"/>
              <w:right w:val="single" w:sz="18" w:space="0" w:color="auto"/>
            </w:tcBorders>
            <w:vAlign w:val="center"/>
          </w:tcPr>
          <w:p w14:paraId="26304DD6" w14:textId="77777777" w:rsidR="00D84EB7" w:rsidRPr="00D63BAE" w:rsidRDefault="00D84EB7" w:rsidP="00D84EB7">
            <w:pPr>
              <w:spacing w:after="0"/>
              <w:jc w:val="center"/>
            </w:pPr>
            <w:r w:rsidRPr="00D63BAE">
              <w:t>Участие в разработке и реализации программы развития образовательной организации в целях создания безопасной и комфортной образовательной среды</w:t>
            </w:r>
          </w:p>
          <w:p w14:paraId="2626DEBD" w14:textId="77777777" w:rsidR="00D84EB7" w:rsidRPr="00D63BAE" w:rsidRDefault="00D84EB7" w:rsidP="00D84EB7">
            <w:pPr>
              <w:spacing w:after="0"/>
              <w:jc w:val="center"/>
            </w:pPr>
          </w:p>
        </w:tc>
        <w:tc>
          <w:tcPr>
            <w:tcW w:w="4263" w:type="dxa"/>
            <w:tcBorders>
              <w:top w:val="single" w:sz="18" w:space="0" w:color="auto"/>
              <w:left w:val="single" w:sz="18" w:space="0" w:color="auto"/>
              <w:bottom w:val="single" w:sz="18" w:space="0" w:color="auto"/>
              <w:right w:val="single" w:sz="18" w:space="0" w:color="auto"/>
            </w:tcBorders>
            <w:vAlign w:val="center"/>
          </w:tcPr>
          <w:p w14:paraId="3C3BC3E4" w14:textId="77777777" w:rsidR="00D84EB7" w:rsidRDefault="00D84EB7" w:rsidP="00D84EB7">
            <w:pPr>
              <w:pStyle w:val="a3"/>
              <w:numPr>
                <w:ilvl w:val="0"/>
                <w:numId w:val="43"/>
              </w:numPr>
              <w:spacing w:after="0" w:afterAutospacing="0" w:line="276" w:lineRule="auto"/>
            </w:pPr>
            <w:r w:rsidRPr="00C71E8C">
              <w:t xml:space="preserve">Собеседование с администрацией ОО, классными руководителями, учителями, работа с материалами по выявлению особенностей использования проектирования при реализации образовательной программы </w:t>
            </w:r>
            <w:r>
              <w:t>начального</w:t>
            </w:r>
            <w:r w:rsidRPr="00C71E8C">
              <w:t xml:space="preserve"> общего образования</w:t>
            </w:r>
            <w:r>
              <w:t>.</w:t>
            </w:r>
          </w:p>
          <w:p w14:paraId="5BD6C364" w14:textId="77777777" w:rsidR="00D84EB7" w:rsidRPr="00C71E8C" w:rsidRDefault="00D84EB7" w:rsidP="00D84EB7">
            <w:pPr>
              <w:pStyle w:val="a3"/>
              <w:numPr>
                <w:ilvl w:val="0"/>
                <w:numId w:val="43"/>
              </w:numPr>
              <w:spacing w:after="0" w:afterAutospacing="0" w:line="276" w:lineRule="auto"/>
            </w:pPr>
            <w:r>
              <w:t>Анализ документации образовательной организации (основной образовательной программы и программ дополнительного образования, программы развития образовательной организации), функциональных обязанностей педагогов по реализации программы развития образовательной организации.</w:t>
            </w:r>
          </w:p>
          <w:p w14:paraId="5912AAB1" w14:textId="77777777" w:rsidR="00D84EB7" w:rsidRPr="00D04D59" w:rsidRDefault="00D84EB7" w:rsidP="00D84EB7">
            <w:pPr>
              <w:spacing w:after="0"/>
              <w:jc w:val="center"/>
            </w:pPr>
          </w:p>
        </w:tc>
        <w:tc>
          <w:tcPr>
            <w:tcW w:w="1984" w:type="dxa"/>
            <w:tcBorders>
              <w:top w:val="single" w:sz="18" w:space="0" w:color="auto"/>
              <w:left w:val="single" w:sz="18" w:space="0" w:color="auto"/>
              <w:bottom w:val="single" w:sz="18" w:space="0" w:color="auto"/>
              <w:right w:val="single" w:sz="18" w:space="0" w:color="auto"/>
            </w:tcBorders>
            <w:vAlign w:val="center"/>
          </w:tcPr>
          <w:p w14:paraId="3C2B4090" w14:textId="77777777" w:rsidR="00D84EB7" w:rsidRPr="00D04D59" w:rsidRDefault="00D84EB7" w:rsidP="00D84EB7">
            <w:pPr>
              <w:spacing w:after="0"/>
              <w:jc w:val="center"/>
            </w:pPr>
            <w:r>
              <w:t>24/0,6</w:t>
            </w:r>
          </w:p>
        </w:tc>
      </w:tr>
      <w:tr w:rsidR="00D84EB7" w:rsidRPr="00D04D59" w14:paraId="446438A0" w14:textId="77777777" w:rsidTr="00D84EB7">
        <w:trPr>
          <w:trHeight w:val="971"/>
        </w:trPr>
        <w:tc>
          <w:tcPr>
            <w:tcW w:w="9366" w:type="dxa"/>
            <w:gridSpan w:val="3"/>
            <w:tcBorders>
              <w:top w:val="single" w:sz="18" w:space="0" w:color="auto"/>
              <w:left w:val="single" w:sz="18" w:space="0" w:color="auto"/>
              <w:bottom w:val="single" w:sz="18" w:space="0" w:color="auto"/>
              <w:right w:val="single" w:sz="18" w:space="0" w:color="auto"/>
            </w:tcBorders>
            <w:vAlign w:val="center"/>
          </w:tcPr>
          <w:p w14:paraId="7C6EDEBF" w14:textId="77777777" w:rsidR="00D84EB7" w:rsidRPr="00C71E8C" w:rsidRDefault="00D84EB7" w:rsidP="00D84EB7">
            <w:pPr>
              <w:spacing w:after="0"/>
              <w:jc w:val="center"/>
              <w:rPr>
                <w:szCs w:val="24"/>
              </w:rPr>
            </w:pPr>
            <w:r w:rsidRPr="00C71E8C">
              <w:rPr>
                <w:b/>
                <w:bCs/>
                <w:iCs/>
                <w:szCs w:val="24"/>
              </w:rPr>
              <w:t>Формирующий блок педагогической рассредоточенной практики</w:t>
            </w:r>
          </w:p>
        </w:tc>
      </w:tr>
      <w:tr w:rsidR="00D84EB7" w:rsidRPr="00D04D59" w14:paraId="27623B5C" w14:textId="77777777" w:rsidTr="00D84EB7">
        <w:trPr>
          <w:trHeight w:val="971"/>
        </w:trPr>
        <w:tc>
          <w:tcPr>
            <w:tcW w:w="3119" w:type="dxa"/>
            <w:tcBorders>
              <w:top w:val="single" w:sz="18" w:space="0" w:color="auto"/>
              <w:left w:val="single" w:sz="18" w:space="0" w:color="auto"/>
              <w:bottom w:val="single" w:sz="18" w:space="0" w:color="auto"/>
              <w:right w:val="single" w:sz="18" w:space="0" w:color="auto"/>
            </w:tcBorders>
            <w:vAlign w:val="center"/>
          </w:tcPr>
          <w:p w14:paraId="53DD3A0D" w14:textId="4E374FC7" w:rsidR="00D84EB7" w:rsidRPr="00D63BAE" w:rsidRDefault="001A03EF" w:rsidP="00D84EB7">
            <w:pPr>
              <w:spacing w:after="0"/>
              <w:jc w:val="center"/>
            </w:pPr>
            <w:r>
              <w:t>Проектирование образовательной программы</w:t>
            </w:r>
          </w:p>
          <w:p w14:paraId="6908DC16" w14:textId="77777777" w:rsidR="00D84EB7" w:rsidRPr="00D63BAE" w:rsidRDefault="00D84EB7" w:rsidP="00D84EB7">
            <w:pPr>
              <w:spacing w:after="0"/>
              <w:jc w:val="center"/>
            </w:pPr>
          </w:p>
        </w:tc>
        <w:tc>
          <w:tcPr>
            <w:tcW w:w="4263" w:type="dxa"/>
            <w:tcBorders>
              <w:top w:val="single" w:sz="18" w:space="0" w:color="auto"/>
              <w:left w:val="single" w:sz="18" w:space="0" w:color="auto"/>
              <w:bottom w:val="single" w:sz="18" w:space="0" w:color="auto"/>
              <w:right w:val="single" w:sz="18" w:space="0" w:color="auto"/>
            </w:tcBorders>
            <w:vAlign w:val="center"/>
          </w:tcPr>
          <w:p w14:paraId="13F03041" w14:textId="77777777" w:rsidR="00D84EB7" w:rsidRPr="00C71E8C" w:rsidRDefault="00D84EB7" w:rsidP="00D84EB7">
            <w:pPr>
              <w:pStyle w:val="a3"/>
              <w:numPr>
                <w:ilvl w:val="0"/>
                <w:numId w:val="44"/>
              </w:numPr>
              <w:spacing w:after="0" w:afterAutospacing="0" w:line="276" w:lineRule="auto"/>
            </w:pPr>
            <w:r w:rsidRPr="00C71E8C">
              <w:t>Разработка  тематического плана на четверть по предмету педагога-супервизора с использованием технологии системно-деятельностного подхода.</w:t>
            </w:r>
          </w:p>
          <w:p w14:paraId="0077F58C" w14:textId="77777777" w:rsidR="00D84EB7" w:rsidRPr="00C71E8C" w:rsidRDefault="00D84EB7" w:rsidP="00D84EB7">
            <w:pPr>
              <w:pStyle w:val="a3"/>
              <w:numPr>
                <w:ilvl w:val="0"/>
                <w:numId w:val="44"/>
              </w:numPr>
              <w:spacing w:after="0" w:afterAutospacing="0" w:line="276" w:lineRule="auto"/>
            </w:pPr>
            <w:r w:rsidRPr="00C71E8C">
              <w:t>Проектирование внеурочной деятельности младших школьников</w:t>
            </w:r>
          </w:p>
          <w:p w14:paraId="1513BDB9" w14:textId="77777777" w:rsidR="00D84EB7" w:rsidRPr="00C71E8C" w:rsidRDefault="00D84EB7" w:rsidP="00D84EB7">
            <w:pPr>
              <w:pStyle w:val="a3"/>
              <w:numPr>
                <w:ilvl w:val="0"/>
                <w:numId w:val="44"/>
              </w:numPr>
              <w:spacing w:after="0" w:afterAutospacing="0" w:line="276" w:lineRule="auto"/>
            </w:pPr>
            <w:r w:rsidRPr="00C71E8C">
              <w:t>Проектирование и организация внекл</w:t>
            </w:r>
            <w:r>
              <w:t>а</w:t>
            </w:r>
            <w:r w:rsidRPr="00C71E8C">
              <w:t xml:space="preserve">ссного мероприятия </w:t>
            </w:r>
          </w:p>
          <w:p w14:paraId="31622F16" w14:textId="77777777" w:rsidR="00D84EB7" w:rsidRPr="00D04D59" w:rsidRDefault="00D84EB7" w:rsidP="00D84EB7">
            <w:pPr>
              <w:pStyle w:val="a3"/>
              <w:numPr>
                <w:ilvl w:val="0"/>
                <w:numId w:val="44"/>
              </w:numPr>
              <w:spacing w:after="0" w:afterAutospacing="0" w:line="276" w:lineRule="auto"/>
            </w:pPr>
            <w:r w:rsidRPr="00C71E8C">
              <w:t>Проектирование и организация проектных и исследовательских работ  младших школьников</w:t>
            </w:r>
          </w:p>
        </w:tc>
        <w:tc>
          <w:tcPr>
            <w:tcW w:w="1984" w:type="dxa"/>
            <w:tcBorders>
              <w:top w:val="single" w:sz="18" w:space="0" w:color="auto"/>
              <w:left w:val="single" w:sz="18" w:space="0" w:color="auto"/>
              <w:bottom w:val="single" w:sz="18" w:space="0" w:color="auto"/>
              <w:right w:val="single" w:sz="18" w:space="0" w:color="auto"/>
            </w:tcBorders>
            <w:vAlign w:val="center"/>
          </w:tcPr>
          <w:p w14:paraId="1EB52BE9" w14:textId="77777777" w:rsidR="00D84EB7" w:rsidRPr="00D04D59" w:rsidRDefault="00D84EB7" w:rsidP="00D84EB7">
            <w:pPr>
              <w:spacing w:after="0"/>
              <w:jc w:val="center"/>
            </w:pPr>
            <w:r>
              <w:t>36/1</w:t>
            </w:r>
          </w:p>
        </w:tc>
      </w:tr>
      <w:tr w:rsidR="00D84EB7" w:rsidRPr="00D04D59" w14:paraId="406DB4BF" w14:textId="77777777" w:rsidTr="00D84EB7">
        <w:trPr>
          <w:trHeight w:val="971"/>
        </w:trPr>
        <w:tc>
          <w:tcPr>
            <w:tcW w:w="3119" w:type="dxa"/>
            <w:tcBorders>
              <w:top w:val="single" w:sz="18" w:space="0" w:color="auto"/>
              <w:left w:val="single" w:sz="18" w:space="0" w:color="auto"/>
              <w:right w:val="single" w:sz="18" w:space="0" w:color="auto"/>
            </w:tcBorders>
            <w:vAlign w:val="center"/>
          </w:tcPr>
          <w:p w14:paraId="7E8C12F8" w14:textId="44148721" w:rsidR="00D84EB7" w:rsidRPr="00D63BAE" w:rsidRDefault="00D84EB7" w:rsidP="001A03EF">
            <w:pPr>
              <w:spacing w:after="0"/>
              <w:jc w:val="center"/>
            </w:pPr>
            <w:r w:rsidRPr="00D63BAE">
              <w:t xml:space="preserve">Систематический анализ эффективности </w:t>
            </w:r>
            <w:r w:rsidR="001A03EF">
              <w:t>реализации образовательной программы</w:t>
            </w:r>
            <w:r w:rsidRPr="00D63BAE">
              <w:t xml:space="preserve"> </w:t>
            </w:r>
          </w:p>
        </w:tc>
        <w:tc>
          <w:tcPr>
            <w:tcW w:w="4263" w:type="dxa"/>
            <w:tcBorders>
              <w:top w:val="single" w:sz="18" w:space="0" w:color="auto"/>
              <w:left w:val="single" w:sz="18" w:space="0" w:color="auto"/>
              <w:right w:val="single" w:sz="18" w:space="0" w:color="auto"/>
            </w:tcBorders>
            <w:vAlign w:val="center"/>
          </w:tcPr>
          <w:p w14:paraId="5EC0B4C8" w14:textId="77777777" w:rsidR="00D84EB7" w:rsidRPr="00C71E8C" w:rsidRDefault="00D84EB7" w:rsidP="00D84EB7">
            <w:pPr>
              <w:pStyle w:val="a3"/>
              <w:numPr>
                <w:ilvl w:val="0"/>
                <w:numId w:val="45"/>
              </w:numPr>
              <w:spacing w:after="0" w:afterAutospacing="0" w:line="276" w:lineRule="auto"/>
            </w:pPr>
            <w:r w:rsidRPr="00C71E8C">
              <w:t>Фиксирование и анализ учебных занятий и внеурочной деятельности обучающихся</w:t>
            </w:r>
          </w:p>
          <w:p w14:paraId="21E4487B" w14:textId="77777777" w:rsidR="00D84EB7" w:rsidRPr="00C71E8C" w:rsidRDefault="00D84EB7" w:rsidP="00D84EB7">
            <w:pPr>
              <w:pStyle w:val="a3"/>
              <w:numPr>
                <w:ilvl w:val="0"/>
                <w:numId w:val="45"/>
              </w:numPr>
              <w:spacing w:after="0" w:afterAutospacing="0" w:line="276" w:lineRule="auto"/>
            </w:pPr>
            <w:r w:rsidRPr="00C71E8C">
              <w:t>Фиксирование и анализ подходов, используемых учителем-супервизором в обучении младших школьников</w:t>
            </w:r>
          </w:p>
          <w:p w14:paraId="4DBD58C5" w14:textId="77777777" w:rsidR="00D84EB7" w:rsidRPr="00C71E8C" w:rsidRDefault="00D84EB7" w:rsidP="00D84EB7">
            <w:pPr>
              <w:pStyle w:val="a3"/>
              <w:numPr>
                <w:ilvl w:val="0"/>
                <w:numId w:val="45"/>
              </w:numPr>
              <w:spacing w:after="0" w:afterAutospacing="0" w:line="276" w:lineRule="auto"/>
            </w:pPr>
            <w:r w:rsidRPr="00C71E8C">
              <w:t xml:space="preserve">Выявление технологий и методов, используемых учителем на уроках. </w:t>
            </w:r>
          </w:p>
        </w:tc>
        <w:tc>
          <w:tcPr>
            <w:tcW w:w="1984" w:type="dxa"/>
            <w:tcBorders>
              <w:top w:val="single" w:sz="18" w:space="0" w:color="auto"/>
              <w:left w:val="single" w:sz="18" w:space="0" w:color="auto"/>
              <w:right w:val="single" w:sz="18" w:space="0" w:color="auto"/>
            </w:tcBorders>
            <w:vAlign w:val="center"/>
          </w:tcPr>
          <w:p w14:paraId="74035F58" w14:textId="77777777" w:rsidR="00D84EB7" w:rsidRPr="00D04D59" w:rsidRDefault="00D84EB7" w:rsidP="00D84EB7">
            <w:pPr>
              <w:spacing w:after="0"/>
              <w:jc w:val="center"/>
            </w:pPr>
            <w:r>
              <w:t>24/0,6</w:t>
            </w:r>
          </w:p>
        </w:tc>
      </w:tr>
    </w:tbl>
    <w:p w14:paraId="4BBBCDF1" w14:textId="77777777" w:rsidR="00D84EB7" w:rsidRDefault="00D84EB7" w:rsidP="00D84EB7">
      <w:pPr>
        <w:suppressAutoHyphens/>
        <w:autoSpaceDE w:val="0"/>
        <w:autoSpaceDN w:val="0"/>
        <w:adjustRightInd w:val="0"/>
        <w:spacing w:after="0" w:line="360" w:lineRule="auto"/>
        <w:jc w:val="both"/>
        <w:rPr>
          <w:bCs/>
          <w:sz w:val="28"/>
          <w:szCs w:val="28"/>
        </w:rPr>
      </w:pPr>
    </w:p>
    <w:p w14:paraId="7ED8661F" w14:textId="5BC2920F" w:rsidR="00D84EB7" w:rsidRPr="00D63BAE" w:rsidRDefault="00D84EB7" w:rsidP="00D84EB7">
      <w:pPr>
        <w:spacing w:after="0"/>
        <w:ind w:firstLine="567"/>
        <w:jc w:val="both"/>
        <w:rPr>
          <w:szCs w:val="24"/>
        </w:rPr>
      </w:pPr>
      <w:r w:rsidRPr="00D63BAE">
        <w:rPr>
          <w:b/>
          <w:szCs w:val="24"/>
        </w:rPr>
        <w:t xml:space="preserve">6.Объем практики в зачетных единицах и ее продолжительность в неделю: </w:t>
      </w:r>
      <w:r w:rsidR="001A03EF">
        <w:rPr>
          <w:szCs w:val="24"/>
        </w:rPr>
        <w:t>2</w:t>
      </w:r>
      <w:r>
        <w:rPr>
          <w:szCs w:val="24"/>
        </w:rPr>
        <w:t xml:space="preserve"> з.е.</w:t>
      </w:r>
    </w:p>
    <w:p w14:paraId="4ED2AFB8" w14:textId="77777777" w:rsidR="00D84EB7" w:rsidRPr="00D63BAE" w:rsidRDefault="00D84EB7" w:rsidP="00D84EB7">
      <w:pPr>
        <w:spacing w:after="0"/>
        <w:ind w:firstLine="567"/>
        <w:jc w:val="both"/>
        <w:rPr>
          <w:b/>
          <w:szCs w:val="24"/>
        </w:rPr>
      </w:pPr>
      <w:r w:rsidRPr="00D63BAE">
        <w:rPr>
          <w:b/>
          <w:szCs w:val="24"/>
        </w:rPr>
        <w:t>7.Структура и содержание учебной практики (рассредоточенной)</w:t>
      </w:r>
    </w:p>
    <w:p w14:paraId="03ABF473" w14:textId="77777777" w:rsidR="00D84EB7" w:rsidRPr="00D63BAE" w:rsidRDefault="00D84EB7" w:rsidP="00D84EB7">
      <w:pPr>
        <w:spacing w:after="0"/>
        <w:ind w:firstLine="567"/>
        <w:jc w:val="both"/>
        <w:rPr>
          <w:szCs w:val="24"/>
          <w:shd w:val="clear" w:color="auto" w:fill="FFFFFF"/>
        </w:rPr>
      </w:pPr>
      <w:r w:rsidRPr="00D63BAE">
        <w:rPr>
          <w:bCs/>
          <w:szCs w:val="24"/>
        </w:rPr>
        <w:t xml:space="preserve">Блоки </w:t>
      </w:r>
      <w:r w:rsidRPr="00D63BAE">
        <w:rPr>
          <w:szCs w:val="24"/>
        </w:rPr>
        <w:t>учебной практики (рассредоточенной)</w:t>
      </w:r>
      <w:r w:rsidRPr="00D63BAE">
        <w:rPr>
          <w:b/>
          <w:bCs/>
          <w:szCs w:val="24"/>
        </w:rPr>
        <w:t>:</w:t>
      </w:r>
      <w:r w:rsidRPr="00D63BAE">
        <w:rPr>
          <w:bCs/>
          <w:szCs w:val="24"/>
        </w:rPr>
        <w:t xml:space="preserve"> </w:t>
      </w:r>
      <w:r w:rsidRPr="00D63BAE">
        <w:rPr>
          <w:szCs w:val="24"/>
        </w:rPr>
        <w:t>ориентировочный, формирующий.</w:t>
      </w:r>
    </w:p>
    <w:p w14:paraId="76CD81A4" w14:textId="77777777" w:rsidR="00D84EB7" w:rsidRDefault="00D84EB7" w:rsidP="00D84EB7">
      <w:pPr>
        <w:suppressAutoHyphens/>
        <w:autoSpaceDE w:val="0"/>
        <w:autoSpaceDN w:val="0"/>
        <w:adjustRightInd w:val="0"/>
        <w:spacing w:after="0"/>
        <w:ind w:firstLine="567"/>
        <w:jc w:val="both"/>
        <w:rPr>
          <w:szCs w:val="24"/>
        </w:rPr>
      </w:pPr>
      <w:r w:rsidRPr="00D63BAE">
        <w:rPr>
          <w:bCs/>
          <w:iCs/>
          <w:szCs w:val="24"/>
        </w:rPr>
        <w:t xml:space="preserve">По итогам выполнения заданий по каждому блоку практики студенты готовят отчетные документы. По </w:t>
      </w:r>
      <w:r w:rsidRPr="00D63BAE">
        <w:rPr>
          <w:szCs w:val="24"/>
        </w:rPr>
        <w:t xml:space="preserve">итогам </w:t>
      </w:r>
      <w:r w:rsidRPr="00D63BAE">
        <w:rPr>
          <w:szCs w:val="24"/>
          <w:u w:val="single"/>
        </w:rPr>
        <w:t>ориентировочного блока</w:t>
      </w:r>
      <w:r w:rsidRPr="00D63BAE">
        <w:rPr>
          <w:szCs w:val="24"/>
        </w:rPr>
        <w:t xml:space="preserve"> студенты представляют материалы наблюдений, которые анализируются на практических занятиях </w:t>
      </w:r>
      <w:r>
        <w:rPr>
          <w:szCs w:val="24"/>
        </w:rPr>
        <w:t>и исследовательской семинаре</w:t>
      </w:r>
      <w:r w:rsidRPr="00D63BAE">
        <w:rPr>
          <w:szCs w:val="24"/>
        </w:rPr>
        <w:t>, и формулируют задачи, решение которой будет проходить в процессе теоретического обучения</w:t>
      </w:r>
      <w:r>
        <w:rPr>
          <w:szCs w:val="24"/>
        </w:rPr>
        <w:t>:</w:t>
      </w:r>
      <w:r w:rsidRPr="00D63BAE">
        <w:rPr>
          <w:szCs w:val="24"/>
        </w:rPr>
        <w:t xml:space="preserve"> </w:t>
      </w:r>
    </w:p>
    <w:p w14:paraId="44F374AD" w14:textId="77777777" w:rsidR="00D84EB7" w:rsidRPr="004359B3" w:rsidRDefault="00D84EB7" w:rsidP="00D84EB7">
      <w:pPr>
        <w:pStyle w:val="a3"/>
        <w:numPr>
          <w:ilvl w:val="0"/>
          <w:numId w:val="46"/>
        </w:numPr>
        <w:suppressAutoHyphens/>
        <w:autoSpaceDE w:val="0"/>
        <w:autoSpaceDN w:val="0"/>
        <w:adjustRightInd w:val="0"/>
        <w:spacing w:after="0" w:afterAutospacing="0" w:line="276" w:lineRule="auto"/>
        <w:jc w:val="both"/>
        <w:rPr>
          <w:szCs w:val="24"/>
        </w:rPr>
      </w:pPr>
      <w:r w:rsidRPr="004359B3">
        <w:rPr>
          <w:szCs w:val="24"/>
        </w:rPr>
        <w:t>Протоколы наблюдения учебных занятий в образовательной организации с описанием технологий обучения.</w:t>
      </w:r>
    </w:p>
    <w:p w14:paraId="4ACFF3AE" w14:textId="77777777" w:rsidR="00D84EB7" w:rsidRPr="004359B3" w:rsidRDefault="00D84EB7" w:rsidP="00D84EB7">
      <w:pPr>
        <w:pStyle w:val="a3"/>
        <w:numPr>
          <w:ilvl w:val="0"/>
          <w:numId w:val="46"/>
        </w:numPr>
        <w:suppressAutoHyphens/>
        <w:autoSpaceDE w:val="0"/>
        <w:autoSpaceDN w:val="0"/>
        <w:adjustRightInd w:val="0"/>
        <w:spacing w:after="0" w:afterAutospacing="0" w:line="276" w:lineRule="auto"/>
        <w:jc w:val="both"/>
        <w:rPr>
          <w:szCs w:val="24"/>
        </w:rPr>
      </w:pPr>
      <w:r w:rsidRPr="004359B3">
        <w:rPr>
          <w:szCs w:val="24"/>
        </w:rPr>
        <w:t>Протоколы наблюдения внеурочной деятельности обучающихся в образовательной организации с анализом внеурочной деятельности обучающихся.</w:t>
      </w:r>
    </w:p>
    <w:p w14:paraId="26C42418" w14:textId="77777777" w:rsidR="00D84EB7" w:rsidRPr="004359B3" w:rsidRDefault="00D84EB7" w:rsidP="00D84EB7">
      <w:pPr>
        <w:pStyle w:val="a3"/>
        <w:numPr>
          <w:ilvl w:val="0"/>
          <w:numId w:val="46"/>
        </w:numPr>
        <w:suppressAutoHyphens/>
        <w:autoSpaceDE w:val="0"/>
        <w:autoSpaceDN w:val="0"/>
        <w:adjustRightInd w:val="0"/>
        <w:spacing w:after="0" w:afterAutospacing="0" w:line="276" w:lineRule="auto"/>
        <w:jc w:val="both"/>
        <w:rPr>
          <w:szCs w:val="24"/>
        </w:rPr>
      </w:pPr>
      <w:r w:rsidRPr="004359B3">
        <w:rPr>
          <w:szCs w:val="24"/>
        </w:rPr>
        <w:t>Перечень профессиональных действий учителя по научно-методической деятельности, обеспечивающей организацию образовательного процесса.</w:t>
      </w:r>
    </w:p>
    <w:p w14:paraId="4DA963F1" w14:textId="77777777" w:rsidR="00D84EB7" w:rsidRPr="004359B3" w:rsidRDefault="00D84EB7" w:rsidP="00D84EB7">
      <w:pPr>
        <w:pStyle w:val="a3"/>
        <w:numPr>
          <w:ilvl w:val="0"/>
          <w:numId w:val="46"/>
        </w:numPr>
        <w:suppressAutoHyphens/>
        <w:autoSpaceDE w:val="0"/>
        <w:autoSpaceDN w:val="0"/>
        <w:adjustRightInd w:val="0"/>
        <w:spacing w:after="0" w:afterAutospacing="0" w:line="276" w:lineRule="auto"/>
        <w:jc w:val="both"/>
        <w:rPr>
          <w:szCs w:val="24"/>
        </w:rPr>
      </w:pPr>
      <w:r w:rsidRPr="004359B3">
        <w:rPr>
          <w:szCs w:val="24"/>
        </w:rPr>
        <w:t>Аналитический отчет о воспитательных возможностях различных видов деятельности обучающихся в развитии креативности, творческих способностей обучающихся.</w:t>
      </w:r>
    </w:p>
    <w:p w14:paraId="766BE95E" w14:textId="77777777" w:rsidR="00D84EB7" w:rsidRPr="004359B3" w:rsidRDefault="00D84EB7" w:rsidP="00D84EB7">
      <w:pPr>
        <w:pStyle w:val="a3"/>
        <w:numPr>
          <w:ilvl w:val="0"/>
          <w:numId w:val="46"/>
        </w:numPr>
        <w:suppressAutoHyphens/>
        <w:autoSpaceDE w:val="0"/>
        <w:autoSpaceDN w:val="0"/>
        <w:adjustRightInd w:val="0"/>
        <w:spacing w:after="0" w:afterAutospacing="0" w:line="276" w:lineRule="auto"/>
        <w:jc w:val="both"/>
        <w:rPr>
          <w:szCs w:val="24"/>
        </w:rPr>
      </w:pPr>
      <w:r w:rsidRPr="004359B3">
        <w:rPr>
          <w:szCs w:val="24"/>
        </w:rPr>
        <w:t>Перечень проблем учебного исследования школьников.</w:t>
      </w:r>
    </w:p>
    <w:p w14:paraId="24E4ACAB" w14:textId="77777777" w:rsidR="00D84EB7" w:rsidRPr="004359B3" w:rsidRDefault="00D84EB7" w:rsidP="00D84EB7">
      <w:pPr>
        <w:pStyle w:val="a3"/>
        <w:numPr>
          <w:ilvl w:val="0"/>
          <w:numId w:val="46"/>
        </w:numPr>
        <w:suppressAutoHyphens/>
        <w:autoSpaceDE w:val="0"/>
        <w:autoSpaceDN w:val="0"/>
        <w:adjustRightInd w:val="0"/>
        <w:spacing w:after="0" w:afterAutospacing="0" w:line="276" w:lineRule="auto"/>
        <w:jc w:val="both"/>
        <w:rPr>
          <w:szCs w:val="24"/>
        </w:rPr>
      </w:pPr>
      <w:r w:rsidRPr="004359B3">
        <w:rPr>
          <w:szCs w:val="24"/>
        </w:rPr>
        <w:t>Тематика проектов школьников с краткой аннотацией.</w:t>
      </w:r>
    </w:p>
    <w:p w14:paraId="73C0D6CA" w14:textId="77777777" w:rsidR="00D84EB7" w:rsidRPr="004359B3" w:rsidRDefault="00D84EB7" w:rsidP="00D84EB7">
      <w:pPr>
        <w:pStyle w:val="a3"/>
        <w:numPr>
          <w:ilvl w:val="0"/>
          <w:numId w:val="46"/>
        </w:numPr>
        <w:suppressAutoHyphens/>
        <w:autoSpaceDE w:val="0"/>
        <w:autoSpaceDN w:val="0"/>
        <w:adjustRightInd w:val="0"/>
        <w:spacing w:after="0" w:afterAutospacing="0" w:line="276" w:lineRule="auto"/>
        <w:jc w:val="both"/>
        <w:rPr>
          <w:szCs w:val="24"/>
        </w:rPr>
      </w:pPr>
      <w:r w:rsidRPr="004359B3">
        <w:rPr>
          <w:szCs w:val="24"/>
        </w:rPr>
        <w:t>Протокол проведенного учебного занятия в с описанием технологии и анализом эффективности.</w:t>
      </w:r>
    </w:p>
    <w:p w14:paraId="47FCE5D7" w14:textId="77777777" w:rsidR="00D84EB7" w:rsidRPr="00D63BAE" w:rsidRDefault="00D84EB7" w:rsidP="00D84EB7">
      <w:pPr>
        <w:suppressAutoHyphens/>
        <w:autoSpaceDE w:val="0"/>
        <w:autoSpaceDN w:val="0"/>
        <w:adjustRightInd w:val="0"/>
        <w:spacing w:after="0"/>
        <w:ind w:firstLine="567"/>
        <w:jc w:val="both"/>
        <w:rPr>
          <w:szCs w:val="24"/>
          <w:shd w:val="clear" w:color="auto" w:fill="FFFFFF"/>
        </w:rPr>
      </w:pPr>
      <w:r w:rsidRPr="00D63BAE">
        <w:rPr>
          <w:szCs w:val="24"/>
        </w:rPr>
        <w:t xml:space="preserve">По итогам </w:t>
      </w:r>
      <w:r w:rsidRPr="00D63BAE">
        <w:rPr>
          <w:szCs w:val="24"/>
          <w:u w:val="single"/>
        </w:rPr>
        <w:t>формирующего блока</w:t>
      </w:r>
      <w:r w:rsidRPr="00D63BAE">
        <w:rPr>
          <w:szCs w:val="24"/>
        </w:rPr>
        <w:t xml:space="preserve"> учебной практики </w:t>
      </w:r>
      <w:r w:rsidRPr="00D63BAE">
        <w:rPr>
          <w:szCs w:val="24"/>
          <w:shd w:val="clear" w:color="auto" w:fill="FFFFFF"/>
        </w:rPr>
        <w:t>студенты представляют:</w:t>
      </w:r>
    </w:p>
    <w:p w14:paraId="4C0A36A8" w14:textId="77777777" w:rsidR="00D84EB7" w:rsidRPr="001A03EF" w:rsidRDefault="00D84EB7" w:rsidP="00D84EB7">
      <w:pPr>
        <w:pStyle w:val="a3"/>
        <w:numPr>
          <w:ilvl w:val="0"/>
          <w:numId w:val="47"/>
        </w:numPr>
        <w:spacing w:after="0" w:afterAutospacing="0" w:line="276" w:lineRule="auto"/>
        <w:jc w:val="both"/>
        <w:rPr>
          <w:rStyle w:val="20"/>
          <w:rFonts w:ascii="Times New Roman" w:eastAsia="Calibri" w:hAnsi="Times New Roman" w:cs="Times New Roman"/>
          <w:b w:val="0"/>
          <w:i/>
          <w:color w:val="auto"/>
          <w:szCs w:val="24"/>
        </w:rPr>
      </w:pPr>
      <w:r w:rsidRPr="001A03EF">
        <w:rPr>
          <w:rStyle w:val="20"/>
          <w:rFonts w:ascii="Times New Roman" w:eastAsia="Calibri" w:hAnsi="Times New Roman" w:cs="Times New Roman"/>
          <w:b w:val="0"/>
          <w:color w:val="auto"/>
          <w:szCs w:val="24"/>
        </w:rPr>
        <w:t>Аналитический отчет об организации и содержании деятельности образовательной организации по</w:t>
      </w:r>
      <w:r w:rsidRPr="001A03EF">
        <w:rPr>
          <w:rFonts w:cs="Times New Roman"/>
          <w:b/>
          <w:i/>
          <w:szCs w:val="24"/>
        </w:rPr>
        <w:t xml:space="preserve"> </w:t>
      </w:r>
      <w:r w:rsidRPr="001A03EF">
        <w:rPr>
          <w:rStyle w:val="20"/>
          <w:rFonts w:ascii="Times New Roman" w:eastAsia="Calibri" w:hAnsi="Times New Roman" w:cs="Times New Roman"/>
          <w:b w:val="0"/>
          <w:color w:val="auto"/>
          <w:szCs w:val="24"/>
        </w:rPr>
        <w:t xml:space="preserve"> проектированию и реализации образовательных программ;</w:t>
      </w:r>
    </w:p>
    <w:p w14:paraId="3EDFA4CC" w14:textId="77777777" w:rsidR="00D84EB7" w:rsidRPr="001A03EF" w:rsidRDefault="00D84EB7" w:rsidP="00D84EB7">
      <w:pPr>
        <w:pStyle w:val="a3"/>
        <w:numPr>
          <w:ilvl w:val="0"/>
          <w:numId w:val="47"/>
        </w:numPr>
        <w:spacing w:after="0" w:afterAutospacing="0" w:line="276" w:lineRule="auto"/>
        <w:jc w:val="both"/>
        <w:rPr>
          <w:rStyle w:val="20"/>
          <w:rFonts w:ascii="Times New Roman" w:eastAsia="Calibri" w:hAnsi="Times New Roman" w:cs="Times New Roman"/>
          <w:b w:val="0"/>
          <w:i/>
          <w:color w:val="auto"/>
          <w:szCs w:val="24"/>
        </w:rPr>
      </w:pPr>
      <w:r w:rsidRPr="001A03EF">
        <w:rPr>
          <w:rStyle w:val="20"/>
          <w:rFonts w:ascii="Times New Roman" w:eastAsia="Calibri" w:hAnsi="Times New Roman" w:cs="Times New Roman"/>
          <w:b w:val="0"/>
          <w:color w:val="auto"/>
          <w:szCs w:val="24"/>
        </w:rPr>
        <w:t>Педагогический анализ основных документов образовательной организации по проектированию и развитию образовательного процесса</w:t>
      </w:r>
    </w:p>
    <w:p w14:paraId="24C1F0D1" w14:textId="77777777" w:rsidR="00D84EB7" w:rsidRPr="001A03EF" w:rsidRDefault="00D84EB7" w:rsidP="00D84EB7">
      <w:pPr>
        <w:pStyle w:val="a3"/>
        <w:numPr>
          <w:ilvl w:val="0"/>
          <w:numId w:val="47"/>
        </w:numPr>
        <w:spacing w:after="0" w:afterAutospacing="0" w:line="276" w:lineRule="auto"/>
        <w:jc w:val="both"/>
        <w:rPr>
          <w:rStyle w:val="20"/>
          <w:rFonts w:ascii="Times New Roman" w:eastAsia="Calibri" w:hAnsi="Times New Roman" w:cs="Times New Roman"/>
          <w:b w:val="0"/>
          <w:i/>
          <w:color w:val="auto"/>
          <w:szCs w:val="24"/>
        </w:rPr>
      </w:pPr>
      <w:r w:rsidRPr="001A03EF">
        <w:rPr>
          <w:rStyle w:val="20"/>
          <w:rFonts w:ascii="Times New Roman" w:eastAsia="Calibri" w:hAnsi="Times New Roman" w:cs="Times New Roman"/>
          <w:b w:val="0"/>
          <w:color w:val="auto"/>
          <w:szCs w:val="24"/>
        </w:rPr>
        <w:t xml:space="preserve">Проект внеурочной деятельности </w:t>
      </w:r>
    </w:p>
    <w:p w14:paraId="3F403913" w14:textId="77777777" w:rsidR="00D84EB7" w:rsidRPr="001A03EF" w:rsidRDefault="00D84EB7" w:rsidP="00D84EB7">
      <w:pPr>
        <w:pStyle w:val="a3"/>
        <w:numPr>
          <w:ilvl w:val="0"/>
          <w:numId w:val="47"/>
        </w:numPr>
        <w:spacing w:after="0" w:afterAutospacing="0" w:line="276" w:lineRule="auto"/>
        <w:jc w:val="both"/>
        <w:rPr>
          <w:rStyle w:val="20"/>
          <w:rFonts w:ascii="Times New Roman" w:hAnsi="Times New Roman" w:cs="Times New Roman"/>
          <w:b w:val="0"/>
          <w:bCs w:val="0"/>
          <w:i/>
          <w:iCs/>
          <w:color w:val="auto"/>
          <w:szCs w:val="24"/>
        </w:rPr>
      </w:pPr>
      <w:r w:rsidRPr="001A03EF">
        <w:rPr>
          <w:rStyle w:val="20"/>
          <w:rFonts w:ascii="Times New Roman" w:eastAsia="Calibri" w:hAnsi="Times New Roman" w:cs="Times New Roman"/>
          <w:b w:val="0"/>
          <w:color w:val="auto"/>
          <w:szCs w:val="24"/>
        </w:rPr>
        <w:t>Примерная тематика проектных и исследовательских работ обучающихся</w:t>
      </w:r>
    </w:p>
    <w:p w14:paraId="1DDA5BC1" w14:textId="77777777" w:rsidR="00D84EB7" w:rsidRPr="00D63BAE" w:rsidRDefault="00D84EB7" w:rsidP="00D84EB7">
      <w:pPr>
        <w:pStyle w:val="a3"/>
        <w:numPr>
          <w:ilvl w:val="0"/>
          <w:numId w:val="47"/>
        </w:numPr>
        <w:spacing w:after="0" w:afterAutospacing="0" w:line="276" w:lineRule="auto"/>
        <w:jc w:val="both"/>
        <w:rPr>
          <w:b/>
          <w:szCs w:val="24"/>
        </w:rPr>
      </w:pPr>
      <w:r w:rsidRPr="00D63BAE">
        <w:rPr>
          <w:b/>
          <w:szCs w:val="24"/>
        </w:rPr>
        <w:t>8. Описание форм промежуточной аттестации обучающихся по практике</w:t>
      </w:r>
    </w:p>
    <w:p w14:paraId="5CFECA63" w14:textId="77777777" w:rsidR="00D84EB7" w:rsidRPr="00D63BAE" w:rsidRDefault="00D84EB7" w:rsidP="00D84EB7">
      <w:pPr>
        <w:spacing w:after="0"/>
        <w:ind w:firstLine="567"/>
        <w:jc w:val="both"/>
        <w:rPr>
          <w:szCs w:val="24"/>
        </w:rPr>
      </w:pPr>
      <w:r w:rsidRPr="00D63BAE">
        <w:rPr>
          <w:szCs w:val="24"/>
        </w:rPr>
        <w:t xml:space="preserve">Защита проекта с презентацией </w:t>
      </w:r>
      <w:r>
        <w:rPr>
          <w:szCs w:val="24"/>
        </w:rPr>
        <w:t>– «Проектирование и реализация  образовательных программ»</w:t>
      </w:r>
      <w:r w:rsidRPr="00D63BAE">
        <w:rPr>
          <w:szCs w:val="24"/>
        </w:rPr>
        <w:t>.</w:t>
      </w:r>
    </w:p>
    <w:p w14:paraId="35A7188C" w14:textId="77777777" w:rsidR="00D84EB7" w:rsidRPr="00D63BAE" w:rsidRDefault="00D84EB7" w:rsidP="00D84EB7">
      <w:pPr>
        <w:spacing w:after="0"/>
        <w:ind w:firstLine="567"/>
        <w:jc w:val="both"/>
        <w:rPr>
          <w:b/>
          <w:szCs w:val="24"/>
        </w:rPr>
      </w:pPr>
      <w:r w:rsidRPr="00D63BAE">
        <w:rPr>
          <w:b/>
          <w:szCs w:val="24"/>
        </w:rPr>
        <w:t>9. Образовательные, научно-исследовательские и научно-производственные технологии, используемые на учебной практике (рассредоточенной)</w:t>
      </w:r>
    </w:p>
    <w:p w14:paraId="666591DE" w14:textId="77777777" w:rsidR="00D84EB7" w:rsidRPr="00D63BAE" w:rsidRDefault="00D84EB7" w:rsidP="00D84EB7">
      <w:pPr>
        <w:spacing w:after="0"/>
        <w:ind w:firstLine="567"/>
        <w:jc w:val="both"/>
        <w:rPr>
          <w:szCs w:val="24"/>
        </w:rPr>
      </w:pPr>
      <w:r w:rsidRPr="00D63BAE">
        <w:rPr>
          <w:szCs w:val="24"/>
        </w:rPr>
        <w:t>Рефлексивные технологии</w:t>
      </w:r>
      <w:r w:rsidRPr="00D63BAE">
        <w:rPr>
          <w:szCs w:val="24"/>
          <w:bdr w:val="none" w:sz="0" w:space="0" w:color="auto" w:frame="1"/>
          <w:shd w:val="clear" w:color="auto" w:fill="FFFFFF"/>
        </w:rPr>
        <w:t xml:space="preserve">, проведение презентаций, </w:t>
      </w:r>
      <w:r w:rsidRPr="00D63BAE">
        <w:rPr>
          <w:rFonts w:eastAsia="Times New Roman"/>
          <w:bCs/>
          <w:szCs w:val="24"/>
          <w:bdr w:val="none" w:sz="0" w:space="0" w:color="auto" w:frame="1"/>
          <w:shd w:val="clear" w:color="auto" w:fill="FFFFFF"/>
          <w:lang w:eastAsia="ru-RU"/>
        </w:rPr>
        <w:t>самостоятельная работа.</w:t>
      </w:r>
    </w:p>
    <w:p w14:paraId="6199D7C6" w14:textId="77777777" w:rsidR="00D84EB7" w:rsidRPr="00D63BAE" w:rsidRDefault="00D84EB7" w:rsidP="00D84EB7">
      <w:pPr>
        <w:spacing w:after="0"/>
        <w:ind w:firstLine="567"/>
        <w:jc w:val="both"/>
        <w:rPr>
          <w:b/>
          <w:szCs w:val="24"/>
        </w:rPr>
      </w:pPr>
      <w:r w:rsidRPr="00D63BAE">
        <w:rPr>
          <w:b/>
          <w:szCs w:val="24"/>
        </w:rPr>
        <w:t>10. Учебно-методическое обеспечение самостоятельной работы обучающихся на учебной практике (рассредоточенной)</w:t>
      </w:r>
    </w:p>
    <w:p w14:paraId="65F7B6DF" w14:textId="77777777" w:rsidR="00D84EB7" w:rsidRPr="00D63BAE" w:rsidRDefault="00D84EB7" w:rsidP="00D84EB7">
      <w:pPr>
        <w:widowControl w:val="0"/>
        <w:suppressAutoHyphens/>
        <w:autoSpaceDE w:val="0"/>
        <w:autoSpaceDN w:val="0"/>
        <w:adjustRightInd w:val="0"/>
        <w:spacing w:after="0"/>
        <w:ind w:firstLine="567"/>
        <w:jc w:val="both"/>
        <w:rPr>
          <w:bCs/>
          <w:iCs/>
          <w:szCs w:val="24"/>
        </w:rPr>
      </w:pPr>
      <w:r w:rsidRPr="00D63BAE">
        <w:rPr>
          <w:bCs/>
          <w:iCs/>
          <w:szCs w:val="24"/>
        </w:rPr>
        <w:t xml:space="preserve">Дневник практики. </w:t>
      </w:r>
    </w:p>
    <w:p w14:paraId="6B2F7116" w14:textId="77777777" w:rsidR="00D84EB7" w:rsidRPr="00D63BAE" w:rsidRDefault="00D84EB7" w:rsidP="00D84EB7">
      <w:pPr>
        <w:widowControl w:val="0"/>
        <w:suppressAutoHyphens/>
        <w:autoSpaceDE w:val="0"/>
        <w:autoSpaceDN w:val="0"/>
        <w:adjustRightInd w:val="0"/>
        <w:spacing w:after="0"/>
        <w:ind w:firstLine="567"/>
        <w:jc w:val="both"/>
        <w:rPr>
          <w:bCs/>
          <w:iCs/>
          <w:szCs w:val="24"/>
        </w:rPr>
      </w:pPr>
      <w:r w:rsidRPr="00D63BAE">
        <w:rPr>
          <w:bCs/>
          <w:iCs/>
          <w:szCs w:val="24"/>
        </w:rPr>
        <w:t>В ходе организации практики используются программные средства автоматизации учебного процесса (все блоки).</w:t>
      </w:r>
    </w:p>
    <w:p w14:paraId="16123E4C" w14:textId="77777777" w:rsidR="00D84EB7" w:rsidRPr="00D63BAE" w:rsidRDefault="00D84EB7" w:rsidP="00D84EB7">
      <w:pPr>
        <w:widowControl w:val="0"/>
        <w:suppressAutoHyphens/>
        <w:autoSpaceDE w:val="0"/>
        <w:autoSpaceDN w:val="0"/>
        <w:adjustRightInd w:val="0"/>
        <w:spacing w:after="0"/>
        <w:ind w:firstLine="567"/>
        <w:jc w:val="both"/>
        <w:rPr>
          <w:bCs/>
          <w:iCs/>
          <w:szCs w:val="24"/>
        </w:rPr>
      </w:pPr>
      <w:r w:rsidRPr="00D63BAE">
        <w:rPr>
          <w:bCs/>
          <w:iCs/>
          <w:szCs w:val="24"/>
        </w:rPr>
        <w:t xml:space="preserve">По всем вопросам организационного и содержательного характера магистрант имеет возможность получить консультацию у ответственного за проведение практики </w:t>
      </w:r>
      <w:r>
        <w:rPr>
          <w:bCs/>
          <w:iCs/>
          <w:szCs w:val="24"/>
        </w:rPr>
        <w:t>на кафедре</w:t>
      </w:r>
      <w:r w:rsidRPr="00D63BAE">
        <w:rPr>
          <w:bCs/>
          <w:iCs/>
          <w:szCs w:val="24"/>
        </w:rPr>
        <w:t xml:space="preserve"> и у руководителя практики от образовательной организации (все блоки).</w:t>
      </w:r>
    </w:p>
    <w:p w14:paraId="54ECB343" w14:textId="77777777" w:rsidR="00D84EB7" w:rsidRPr="00D63BAE" w:rsidRDefault="00D84EB7" w:rsidP="00D84EB7">
      <w:pPr>
        <w:spacing w:after="0"/>
        <w:ind w:firstLine="567"/>
        <w:jc w:val="both"/>
        <w:rPr>
          <w:szCs w:val="24"/>
        </w:rPr>
      </w:pPr>
      <w:r w:rsidRPr="00D63BAE">
        <w:rPr>
          <w:bCs/>
          <w:iCs/>
          <w:szCs w:val="24"/>
        </w:rPr>
        <w:t>Направлению магистрантов на практику предшествует проведение установочной конференции, в ходе которой разъясняется порядок проведения практики и ее программа (все блоки).</w:t>
      </w:r>
    </w:p>
    <w:p w14:paraId="17A60063" w14:textId="77777777" w:rsidR="00D84EB7" w:rsidRPr="00C71E8C" w:rsidRDefault="00D84EB7" w:rsidP="00D84EB7">
      <w:pPr>
        <w:spacing w:after="0"/>
        <w:ind w:firstLine="567"/>
        <w:jc w:val="both"/>
        <w:rPr>
          <w:b/>
          <w:szCs w:val="24"/>
        </w:rPr>
      </w:pPr>
      <w:r w:rsidRPr="00C71E8C">
        <w:rPr>
          <w:b/>
          <w:szCs w:val="24"/>
        </w:rPr>
        <w:t>11. Учебно-методическое и информационное обеспечение учебной практики (рассредоточенной)</w:t>
      </w:r>
    </w:p>
    <w:p w14:paraId="566990C8" w14:textId="77777777" w:rsidR="00D84EB7" w:rsidRPr="009F15AE" w:rsidRDefault="00D84EB7" w:rsidP="00D84EB7">
      <w:pPr>
        <w:suppressAutoHyphens/>
        <w:autoSpaceDE w:val="0"/>
        <w:autoSpaceDN w:val="0"/>
        <w:adjustRightInd w:val="0"/>
        <w:spacing w:after="0"/>
        <w:jc w:val="both"/>
        <w:rPr>
          <w:bCs/>
          <w:szCs w:val="24"/>
        </w:rPr>
      </w:pPr>
      <w:r w:rsidRPr="009F15AE">
        <w:rPr>
          <w:bCs/>
          <w:szCs w:val="24"/>
        </w:rPr>
        <w:t>Основная литература</w:t>
      </w:r>
    </w:p>
    <w:p w14:paraId="2AE4390D" w14:textId="77777777" w:rsidR="00D84EB7" w:rsidRPr="009F15AE" w:rsidRDefault="00D84EB7" w:rsidP="00D84EB7">
      <w:pPr>
        <w:suppressAutoHyphens/>
        <w:autoSpaceDE w:val="0"/>
        <w:autoSpaceDN w:val="0"/>
        <w:adjustRightInd w:val="0"/>
        <w:spacing w:after="0"/>
        <w:jc w:val="both"/>
        <w:rPr>
          <w:bCs/>
          <w:szCs w:val="24"/>
        </w:rPr>
      </w:pPr>
      <w:r w:rsidRPr="009F15AE">
        <w:rPr>
          <w:bCs/>
          <w:szCs w:val="24"/>
        </w:rPr>
        <w:t>1.</w:t>
      </w:r>
      <w:r w:rsidRPr="009F15AE">
        <w:rPr>
          <w:bCs/>
          <w:szCs w:val="24"/>
        </w:rPr>
        <w:tab/>
        <w:t>Бордовская Н.В. Психология и педагогика: предметная область психологии и педагогики, личность и ее развитие, познавательная, учебная и профессиональная деятельность, общение в семейной, образовательной и профессиональной среде, психологический и педагогический практикум: учебник для студентов высших учебных заведений/ Н.В. Бордровская, С.И. Розум. – М.: Питер, 2011. – 620 с.</w:t>
      </w:r>
    </w:p>
    <w:p w14:paraId="106D6CE2" w14:textId="77777777" w:rsidR="00D84EB7" w:rsidRPr="009F15AE" w:rsidRDefault="00D84EB7" w:rsidP="00D84EB7">
      <w:pPr>
        <w:suppressAutoHyphens/>
        <w:autoSpaceDE w:val="0"/>
        <w:autoSpaceDN w:val="0"/>
        <w:adjustRightInd w:val="0"/>
        <w:spacing w:after="0"/>
        <w:jc w:val="both"/>
        <w:rPr>
          <w:bCs/>
          <w:szCs w:val="24"/>
        </w:rPr>
      </w:pPr>
      <w:r w:rsidRPr="009F15AE">
        <w:rPr>
          <w:bCs/>
          <w:szCs w:val="24"/>
        </w:rPr>
        <w:t>2.</w:t>
      </w:r>
      <w:r w:rsidRPr="009F15AE">
        <w:rPr>
          <w:bCs/>
          <w:szCs w:val="24"/>
        </w:rPr>
        <w:tab/>
        <w:t>Григорьев Д.В. Внеурочная деятельность школьников. Методический конструктор: пособие для учителя Д.В. Григорьев, П.В. Степанов. – М.: Просвещение, 2011. – 223 с.</w:t>
      </w:r>
    </w:p>
    <w:p w14:paraId="50F6E6AD" w14:textId="77777777" w:rsidR="00D84EB7" w:rsidRPr="009F15AE" w:rsidRDefault="00D84EB7" w:rsidP="00D84EB7">
      <w:pPr>
        <w:suppressAutoHyphens/>
        <w:autoSpaceDE w:val="0"/>
        <w:autoSpaceDN w:val="0"/>
        <w:adjustRightInd w:val="0"/>
        <w:spacing w:after="0"/>
        <w:jc w:val="both"/>
        <w:rPr>
          <w:bCs/>
          <w:szCs w:val="24"/>
        </w:rPr>
      </w:pPr>
      <w:r w:rsidRPr="009F15AE">
        <w:rPr>
          <w:bCs/>
          <w:szCs w:val="24"/>
        </w:rPr>
        <w:t>3.</w:t>
      </w:r>
      <w:r w:rsidRPr="009F15AE">
        <w:rPr>
          <w:bCs/>
          <w:szCs w:val="24"/>
        </w:rPr>
        <w:tab/>
        <w:t>Григорьев Д.В., Степанов П.В. Внеурочная деятельность. Примерный план внеурочной деятельности в основной школе. ФГОС. Серия: Работаем по новым стандартам – М.: Просвещение, 2014. – 127 с.</w:t>
      </w:r>
    </w:p>
    <w:p w14:paraId="2AFC6D1D" w14:textId="77777777" w:rsidR="00D84EB7" w:rsidRPr="009F15AE" w:rsidRDefault="00D84EB7" w:rsidP="00D84EB7">
      <w:pPr>
        <w:suppressAutoHyphens/>
        <w:autoSpaceDE w:val="0"/>
        <w:autoSpaceDN w:val="0"/>
        <w:adjustRightInd w:val="0"/>
        <w:spacing w:after="0"/>
        <w:jc w:val="both"/>
        <w:rPr>
          <w:bCs/>
          <w:szCs w:val="24"/>
        </w:rPr>
      </w:pPr>
      <w:r w:rsidRPr="009F15AE">
        <w:rPr>
          <w:bCs/>
          <w:szCs w:val="24"/>
        </w:rPr>
        <w:t>4.</w:t>
      </w:r>
      <w:r w:rsidRPr="009F15AE">
        <w:rPr>
          <w:bCs/>
          <w:szCs w:val="24"/>
        </w:rPr>
        <w:tab/>
        <w:t>Данилюк А.Я. Концепция духовно-нравственного развития и воспитания личности гражданина России/ А.Я. Данилюк, А.М. Кондаков, В.А. Тишков. –М.: Просвещение, 2009. – 23 с.</w:t>
      </w:r>
    </w:p>
    <w:p w14:paraId="30F2CB73" w14:textId="77777777" w:rsidR="00D84EB7" w:rsidRPr="009F15AE" w:rsidRDefault="00D84EB7" w:rsidP="00D84EB7">
      <w:pPr>
        <w:suppressAutoHyphens/>
        <w:autoSpaceDE w:val="0"/>
        <w:autoSpaceDN w:val="0"/>
        <w:adjustRightInd w:val="0"/>
        <w:spacing w:after="0"/>
        <w:jc w:val="both"/>
        <w:rPr>
          <w:bCs/>
          <w:szCs w:val="24"/>
        </w:rPr>
      </w:pPr>
      <w:r w:rsidRPr="009F15AE">
        <w:rPr>
          <w:bCs/>
          <w:szCs w:val="24"/>
        </w:rPr>
        <w:t>5.</w:t>
      </w:r>
      <w:r w:rsidRPr="009F15AE">
        <w:rPr>
          <w:bCs/>
          <w:szCs w:val="24"/>
        </w:rPr>
        <w:tab/>
        <w:t>Иванова Е. О., Осмоловская И. М. Теория обучения в информационном обществе. (Работаем по новым стандартам).- М.:Просвещение, 2011. – 192 с.</w:t>
      </w:r>
    </w:p>
    <w:p w14:paraId="6D73D36A" w14:textId="77777777" w:rsidR="00D84EB7" w:rsidRPr="009F15AE" w:rsidRDefault="00D84EB7" w:rsidP="00D84EB7">
      <w:pPr>
        <w:suppressAutoHyphens/>
        <w:autoSpaceDE w:val="0"/>
        <w:autoSpaceDN w:val="0"/>
        <w:adjustRightInd w:val="0"/>
        <w:spacing w:after="0"/>
        <w:jc w:val="both"/>
        <w:rPr>
          <w:bCs/>
          <w:szCs w:val="24"/>
        </w:rPr>
      </w:pPr>
      <w:r w:rsidRPr="009F15AE">
        <w:rPr>
          <w:bCs/>
          <w:szCs w:val="24"/>
        </w:rPr>
        <w:t>6.</w:t>
      </w:r>
      <w:r w:rsidRPr="009F15AE">
        <w:rPr>
          <w:bCs/>
          <w:szCs w:val="24"/>
        </w:rPr>
        <w:tab/>
        <w:t>Хуторской А.В. Системно-деятельностный подход в обучении: Научно-методическое пособие. — М.: Издательство «Эйдос»; Издательство Института образования человека, 2012. — 630 с.: ил. (Серия «Новые стандарты»).</w:t>
      </w:r>
    </w:p>
    <w:p w14:paraId="0F828525" w14:textId="77777777" w:rsidR="00D84EB7" w:rsidRDefault="00D84EB7" w:rsidP="00D84EB7">
      <w:pPr>
        <w:suppressAutoHyphens/>
        <w:autoSpaceDE w:val="0"/>
        <w:autoSpaceDN w:val="0"/>
        <w:adjustRightInd w:val="0"/>
        <w:spacing w:after="0"/>
        <w:jc w:val="both"/>
        <w:rPr>
          <w:bCs/>
          <w:szCs w:val="24"/>
        </w:rPr>
      </w:pPr>
      <w:r w:rsidRPr="009F15AE">
        <w:rPr>
          <w:bCs/>
          <w:szCs w:val="24"/>
        </w:rPr>
        <w:t xml:space="preserve">б) дополнительная литература </w:t>
      </w:r>
    </w:p>
    <w:p w14:paraId="1D3A84D5" w14:textId="77777777" w:rsidR="00D84EB7" w:rsidRPr="009F15AE" w:rsidRDefault="00D84EB7" w:rsidP="00D84EB7">
      <w:pPr>
        <w:suppressAutoHyphens/>
        <w:autoSpaceDE w:val="0"/>
        <w:autoSpaceDN w:val="0"/>
        <w:adjustRightInd w:val="0"/>
        <w:spacing w:after="0"/>
        <w:jc w:val="both"/>
        <w:rPr>
          <w:bCs/>
          <w:szCs w:val="24"/>
        </w:rPr>
      </w:pPr>
      <w:r w:rsidRPr="009F15AE">
        <w:rPr>
          <w:bCs/>
          <w:szCs w:val="24"/>
        </w:rPr>
        <w:t>1.</w:t>
      </w:r>
      <w:r w:rsidRPr="009F15AE">
        <w:rPr>
          <w:bCs/>
          <w:szCs w:val="24"/>
        </w:rPr>
        <w:tab/>
        <w:t>Асмолов  А.Г и др. Формирование универсальных учебных действий в основной школе. От действия к мысли. – М:  Просвещение,  2013. – 158 с.</w:t>
      </w:r>
    </w:p>
    <w:p w14:paraId="69068F2E" w14:textId="77777777" w:rsidR="00D84EB7" w:rsidRPr="009F15AE" w:rsidRDefault="00D84EB7" w:rsidP="00D84EB7">
      <w:pPr>
        <w:suppressAutoHyphens/>
        <w:autoSpaceDE w:val="0"/>
        <w:autoSpaceDN w:val="0"/>
        <w:adjustRightInd w:val="0"/>
        <w:spacing w:after="0"/>
        <w:jc w:val="both"/>
        <w:rPr>
          <w:bCs/>
          <w:szCs w:val="24"/>
        </w:rPr>
      </w:pPr>
      <w:r w:rsidRPr="009F15AE">
        <w:rPr>
          <w:bCs/>
          <w:szCs w:val="24"/>
        </w:rPr>
        <w:t>2.</w:t>
      </w:r>
      <w:r w:rsidRPr="009F15AE">
        <w:rPr>
          <w:bCs/>
          <w:szCs w:val="24"/>
        </w:rPr>
        <w:tab/>
        <w:t xml:space="preserve">Асмолов, А.Г. Системно-деятельностный подход к разработке стандартов нового поколения / А.Г. Асмолов // Педагогика. 2009.-№4.-С.18-22. </w:t>
      </w:r>
    </w:p>
    <w:p w14:paraId="3BAFD391" w14:textId="77777777" w:rsidR="00D84EB7" w:rsidRPr="009F15AE" w:rsidRDefault="00D84EB7" w:rsidP="00D84EB7">
      <w:pPr>
        <w:suppressAutoHyphens/>
        <w:autoSpaceDE w:val="0"/>
        <w:autoSpaceDN w:val="0"/>
        <w:adjustRightInd w:val="0"/>
        <w:spacing w:after="0"/>
        <w:jc w:val="both"/>
        <w:rPr>
          <w:bCs/>
          <w:szCs w:val="24"/>
        </w:rPr>
      </w:pPr>
      <w:r w:rsidRPr="009F15AE">
        <w:rPr>
          <w:bCs/>
          <w:szCs w:val="24"/>
        </w:rPr>
        <w:t>3.</w:t>
      </w:r>
      <w:r w:rsidRPr="009F15AE">
        <w:rPr>
          <w:bCs/>
          <w:szCs w:val="24"/>
        </w:rPr>
        <w:tab/>
        <w:t>Бордовская Н.В. Психология и педагогика: предметная область психологии и педагогики, личность и ее развитие, познавательная, учебная и профессиональная деятельность, общение в семейной, образовательной и профессиональной среде, психологический и педагогический практикум: учебник для студентов высших учебных заведений/ Н.В. Бордровская, С.И. Розум. – М.: Питер, 2011. – 620 с.</w:t>
      </w:r>
    </w:p>
    <w:p w14:paraId="6354452E" w14:textId="77777777" w:rsidR="00D84EB7" w:rsidRPr="009F15AE" w:rsidRDefault="00D84EB7" w:rsidP="00D84EB7">
      <w:pPr>
        <w:suppressAutoHyphens/>
        <w:autoSpaceDE w:val="0"/>
        <w:autoSpaceDN w:val="0"/>
        <w:adjustRightInd w:val="0"/>
        <w:spacing w:after="0"/>
        <w:jc w:val="both"/>
        <w:rPr>
          <w:bCs/>
          <w:szCs w:val="24"/>
        </w:rPr>
      </w:pPr>
      <w:r w:rsidRPr="009F15AE">
        <w:rPr>
          <w:bCs/>
          <w:szCs w:val="24"/>
        </w:rPr>
        <w:t>4.</w:t>
      </w:r>
      <w:r w:rsidRPr="009F15AE">
        <w:rPr>
          <w:bCs/>
          <w:szCs w:val="24"/>
        </w:rPr>
        <w:tab/>
        <w:t>Воронина Г.А. Элективные курсы: алгоритмы создания, примеры программ: практическое руководство для учителя. – М.: Айрис-пресс, 2008. – 121 с.</w:t>
      </w:r>
    </w:p>
    <w:p w14:paraId="32EED7F1" w14:textId="77777777" w:rsidR="00D84EB7" w:rsidRPr="009F15AE" w:rsidRDefault="00D84EB7" w:rsidP="00D84EB7">
      <w:pPr>
        <w:suppressAutoHyphens/>
        <w:autoSpaceDE w:val="0"/>
        <w:autoSpaceDN w:val="0"/>
        <w:adjustRightInd w:val="0"/>
        <w:spacing w:after="0"/>
        <w:jc w:val="both"/>
        <w:rPr>
          <w:bCs/>
          <w:szCs w:val="24"/>
        </w:rPr>
      </w:pPr>
      <w:r w:rsidRPr="009F15AE">
        <w:rPr>
          <w:bCs/>
          <w:szCs w:val="24"/>
        </w:rPr>
        <w:t>5.</w:t>
      </w:r>
      <w:r w:rsidRPr="009F15AE">
        <w:rPr>
          <w:bCs/>
          <w:szCs w:val="24"/>
        </w:rPr>
        <w:tab/>
        <w:t>Воронцов А. Б., Заславский В. М., Львовский В. А. и др. / Под ред. Воронцова А. Б.</w:t>
      </w:r>
    </w:p>
    <w:p w14:paraId="0FDF176A" w14:textId="77777777" w:rsidR="00D84EB7" w:rsidRPr="009F15AE" w:rsidRDefault="00D84EB7" w:rsidP="00D84EB7">
      <w:pPr>
        <w:suppressAutoHyphens/>
        <w:autoSpaceDE w:val="0"/>
        <w:autoSpaceDN w:val="0"/>
        <w:adjustRightInd w:val="0"/>
        <w:spacing w:after="0"/>
        <w:jc w:val="both"/>
        <w:rPr>
          <w:bCs/>
          <w:szCs w:val="24"/>
        </w:rPr>
      </w:pPr>
      <w:r w:rsidRPr="009F15AE">
        <w:rPr>
          <w:bCs/>
          <w:szCs w:val="24"/>
        </w:rPr>
        <w:t>Развивающее обучение. Модель основной образовательной программы образовательного учреждения. (Работаем по новым стандартам). – М.: Просвещение, 2014. – 205 с.</w:t>
      </w:r>
    </w:p>
    <w:p w14:paraId="7C91EF55" w14:textId="77777777" w:rsidR="00D84EB7" w:rsidRPr="009F15AE" w:rsidRDefault="00D84EB7" w:rsidP="00D84EB7">
      <w:pPr>
        <w:suppressAutoHyphens/>
        <w:autoSpaceDE w:val="0"/>
        <w:autoSpaceDN w:val="0"/>
        <w:adjustRightInd w:val="0"/>
        <w:spacing w:after="0"/>
        <w:jc w:val="both"/>
        <w:rPr>
          <w:bCs/>
          <w:szCs w:val="24"/>
        </w:rPr>
      </w:pPr>
      <w:r w:rsidRPr="009F15AE">
        <w:rPr>
          <w:bCs/>
          <w:szCs w:val="24"/>
        </w:rPr>
        <w:t>6.</w:t>
      </w:r>
      <w:r w:rsidRPr="009F15AE">
        <w:rPr>
          <w:bCs/>
          <w:szCs w:val="24"/>
        </w:rPr>
        <w:tab/>
        <w:t xml:space="preserve">Габай Т.В. Деятельностная теория учения: характеристики действия // Вестник Международного института менеджмента ЛИНК. – 2008. – № 20. – С. 29-36. (Публикации находятся в открытом доступе на сайте Научной электронной библиотеки eLIBRARY.RU) </w:t>
      </w:r>
    </w:p>
    <w:p w14:paraId="05978811" w14:textId="77777777" w:rsidR="00D84EB7" w:rsidRPr="009F15AE" w:rsidRDefault="00D84EB7" w:rsidP="00D84EB7">
      <w:pPr>
        <w:suppressAutoHyphens/>
        <w:autoSpaceDE w:val="0"/>
        <w:autoSpaceDN w:val="0"/>
        <w:adjustRightInd w:val="0"/>
        <w:spacing w:after="0"/>
        <w:jc w:val="both"/>
        <w:rPr>
          <w:bCs/>
          <w:szCs w:val="24"/>
        </w:rPr>
      </w:pPr>
      <w:r w:rsidRPr="009F15AE">
        <w:rPr>
          <w:bCs/>
          <w:szCs w:val="24"/>
        </w:rPr>
        <w:t>7.</w:t>
      </w:r>
      <w:r w:rsidRPr="009F15AE">
        <w:rPr>
          <w:bCs/>
          <w:szCs w:val="24"/>
        </w:rPr>
        <w:tab/>
        <w:t>Зеер Э.Ф. Профориентация: теория и практика: учебное пособие для студентов. – М.: Академический проект, 2008. – 188 с.</w:t>
      </w:r>
    </w:p>
    <w:p w14:paraId="214BB524" w14:textId="77777777" w:rsidR="00D84EB7" w:rsidRPr="009F15AE" w:rsidRDefault="00D84EB7" w:rsidP="00D84EB7">
      <w:pPr>
        <w:suppressAutoHyphens/>
        <w:autoSpaceDE w:val="0"/>
        <w:autoSpaceDN w:val="0"/>
        <w:adjustRightInd w:val="0"/>
        <w:spacing w:after="0"/>
        <w:jc w:val="both"/>
        <w:rPr>
          <w:bCs/>
          <w:szCs w:val="24"/>
        </w:rPr>
      </w:pPr>
      <w:r w:rsidRPr="009F15AE">
        <w:rPr>
          <w:bCs/>
          <w:szCs w:val="24"/>
        </w:rPr>
        <w:t>8.</w:t>
      </w:r>
      <w:r w:rsidRPr="009F15AE">
        <w:rPr>
          <w:bCs/>
          <w:szCs w:val="24"/>
        </w:rPr>
        <w:tab/>
        <w:t>Иванов А.В. Портфолио в основной школе. Работаем по новым стандартам (ФГОС). – М.: Просвещение, 2014. – 205 с.</w:t>
      </w:r>
    </w:p>
    <w:p w14:paraId="7070EC0F" w14:textId="77777777" w:rsidR="00D84EB7" w:rsidRPr="009F15AE" w:rsidRDefault="00D84EB7" w:rsidP="00D84EB7">
      <w:pPr>
        <w:suppressAutoHyphens/>
        <w:autoSpaceDE w:val="0"/>
        <w:autoSpaceDN w:val="0"/>
        <w:adjustRightInd w:val="0"/>
        <w:spacing w:after="0"/>
        <w:jc w:val="both"/>
        <w:rPr>
          <w:bCs/>
          <w:szCs w:val="24"/>
        </w:rPr>
      </w:pPr>
      <w:r w:rsidRPr="009F15AE">
        <w:rPr>
          <w:bCs/>
          <w:szCs w:val="24"/>
        </w:rPr>
        <w:t>9.</w:t>
      </w:r>
      <w:r w:rsidRPr="009F15AE">
        <w:rPr>
          <w:bCs/>
          <w:szCs w:val="24"/>
        </w:rPr>
        <w:tab/>
        <w:t xml:space="preserve">Ильин Е.П. Психология творчества, креативности, одаренности/ Е.П. Ильин. – М.: Питер, 2009. – 444 с. </w:t>
      </w:r>
    </w:p>
    <w:p w14:paraId="371CEE51" w14:textId="77777777" w:rsidR="00D84EB7" w:rsidRPr="009F15AE" w:rsidRDefault="00D84EB7" w:rsidP="00D84EB7">
      <w:pPr>
        <w:suppressAutoHyphens/>
        <w:autoSpaceDE w:val="0"/>
        <w:autoSpaceDN w:val="0"/>
        <w:adjustRightInd w:val="0"/>
        <w:spacing w:after="0"/>
        <w:jc w:val="both"/>
        <w:rPr>
          <w:bCs/>
          <w:szCs w:val="24"/>
        </w:rPr>
      </w:pPr>
      <w:r w:rsidRPr="009F15AE">
        <w:rPr>
          <w:bCs/>
          <w:szCs w:val="24"/>
        </w:rPr>
        <w:t>10.</w:t>
      </w:r>
      <w:r w:rsidRPr="009F15AE">
        <w:rPr>
          <w:bCs/>
          <w:szCs w:val="24"/>
        </w:rPr>
        <w:tab/>
        <w:t>Инварианты профессионализма: проблемы формирования/ А.А.Вербицкий, М.Д. Ильязова. – М.:Логос, 2011. – 287 с.</w:t>
      </w:r>
    </w:p>
    <w:p w14:paraId="6BEF5E6F" w14:textId="77777777" w:rsidR="00D84EB7" w:rsidRPr="009F15AE" w:rsidRDefault="00D84EB7" w:rsidP="00D84EB7">
      <w:pPr>
        <w:suppressAutoHyphens/>
        <w:autoSpaceDE w:val="0"/>
        <w:autoSpaceDN w:val="0"/>
        <w:adjustRightInd w:val="0"/>
        <w:spacing w:after="0"/>
        <w:jc w:val="both"/>
        <w:rPr>
          <w:bCs/>
          <w:szCs w:val="24"/>
        </w:rPr>
      </w:pPr>
      <w:r w:rsidRPr="009F15AE">
        <w:rPr>
          <w:bCs/>
          <w:szCs w:val="24"/>
        </w:rPr>
        <w:t>11.</w:t>
      </w:r>
      <w:r w:rsidRPr="009F15AE">
        <w:rPr>
          <w:bCs/>
          <w:szCs w:val="24"/>
        </w:rPr>
        <w:tab/>
        <w:t xml:space="preserve">Использование портфолио учащегося в предпрофильной подготовке и профильном обучении / Т.Г. Новикова и др. – М.: Сентябрь, 2009. – 175 с. </w:t>
      </w:r>
    </w:p>
    <w:p w14:paraId="5906AD54" w14:textId="77777777" w:rsidR="00D84EB7" w:rsidRPr="009F15AE" w:rsidRDefault="00D84EB7" w:rsidP="00D84EB7">
      <w:pPr>
        <w:suppressAutoHyphens/>
        <w:autoSpaceDE w:val="0"/>
        <w:autoSpaceDN w:val="0"/>
        <w:adjustRightInd w:val="0"/>
        <w:spacing w:after="0"/>
        <w:jc w:val="both"/>
        <w:rPr>
          <w:bCs/>
          <w:szCs w:val="24"/>
        </w:rPr>
      </w:pPr>
      <w:r w:rsidRPr="009F15AE">
        <w:rPr>
          <w:bCs/>
          <w:szCs w:val="24"/>
        </w:rPr>
        <w:t>12.</w:t>
      </w:r>
      <w:r w:rsidRPr="009F15AE">
        <w:rPr>
          <w:bCs/>
          <w:szCs w:val="24"/>
        </w:rPr>
        <w:tab/>
        <w:t>Ломакина Т.Ю. Поисково-творческое самообразование преподавателя профессиональной школы: дидактический аспект/ Т.Ю. Ломакина, А.В. Коржуев, М.Г. Сергеева. – М.: Академия, 2011. – 271 с.</w:t>
      </w:r>
    </w:p>
    <w:p w14:paraId="703443A8" w14:textId="77777777" w:rsidR="00D84EB7" w:rsidRPr="009F15AE" w:rsidRDefault="00D84EB7" w:rsidP="00D84EB7">
      <w:pPr>
        <w:suppressAutoHyphens/>
        <w:autoSpaceDE w:val="0"/>
        <w:autoSpaceDN w:val="0"/>
        <w:adjustRightInd w:val="0"/>
        <w:spacing w:after="0"/>
        <w:jc w:val="both"/>
        <w:rPr>
          <w:bCs/>
          <w:szCs w:val="24"/>
        </w:rPr>
      </w:pPr>
      <w:r w:rsidRPr="009F15AE">
        <w:rPr>
          <w:bCs/>
          <w:szCs w:val="24"/>
        </w:rPr>
        <w:t>13.</w:t>
      </w:r>
      <w:r w:rsidRPr="009F15AE">
        <w:rPr>
          <w:bCs/>
          <w:szCs w:val="24"/>
        </w:rPr>
        <w:tab/>
        <w:t>Лысых Н.В. Предпрофильная подготовка школьников в условиях дифференциации общего образования: монография/ Н.В. Лысых, В.Н. Тарасова. – Шуя: Шуйский государственный педагогический университет, 2008. – 141 с.</w:t>
      </w:r>
    </w:p>
    <w:p w14:paraId="20148390" w14:textId="77777777" w:rsidR="00D84EB7" w:rsidRPr="009F15AE" w:rsidRDefault="00D84EB7" w:rsidP="00D84EB7">
      <w:pPr>
        <w:suppressAutoHyphens/>
        <w:autoSpaceDE w:val="0"/>
        <w:autoSpaceDN w:val="0"/>
        <w:adjustRightInd w:val="0"/>
        <w:spacing w:after="0"/>
        <w:jc w:val="both"/>
        <w:rPr>
          <w:bCs/>
          <w:szCs w:val="24"/>
        </w:rPr>
      </w:pPr>
      <w:r w:rsidRPr="009F15AE">
        <w:rPr>
          <w:bCs/>
          <w:szCs w:val="24"/>
        </w:rPr>
        <w:t>14.</w:t>
      </w:r>
      <w:r w:rsidRPr="009F15AE">
        <w:rPr>
          <w:bCs/>
          <w:szCs w:val="24"/>
        </w:rPr>
        <w:tab/>
        <w:t>О Концепции профильного обучения на старшей ступени общего образования/ Аналитический вестник Государственной Думы Федеральное. Собрание Российской Федерации. Комитет Государственной Думы по образованию. Аппарат Государственной Думы Аналитическое управление Аналитический вестник Выпуск 14. Серия: Законодательное обеспечение развития науки, образования, здравоохранения, культуры. – М., 2010.</w:t>
      </w:r>
    </w:p>
    <w:p w14:paraId="4E07E4C8" w14:textId="77777777" w:rsidR="00D84EB7" w:rsidRPr="009F15AE" w:rsidRDefault="00D84EB7" w:rsidP="00D84EB7">
      <w:pPr>
        <w:suppressAutoHyphens/>
        <w:autoSpaceDE w:val="0"/>
        <w:autoSpaceDN w:val="0"/>
        <w:adjustRightInd w:val="0"/>
        <w:spacing w:after="0"/>
        <w:jc w:val="both"/>
        <w:rPr>
          <w:bCs/>
          <w:szCs w:val="24"/>
        </w:rPr>
      </w:pPr>
      <w:r w:rsidRPr="009F15AE">
        <w:rPr>
          <w:bCs/>
          <w:szCs w:val="24"/>
        </w:rPr>
        <w:t>15.</w:t>
      </w:r>
      <w:r w:rsidRPr="009F15AE">
        <w:rPr>
          <w:bCs/>
          <w:szCs w:val="24"/>
        </w:rPr>
        <w:tab/>
        <w:t>Основная образовательная программа основного общего образования/ А. М. Кондаков, Л. П. Кезина. – М.: Просвещение, 2008. – 462 с.</w:t>
      </w:r>
    </w:p>
    <w:p w14:paraId="1FE0B2B6" w14:textId="77777777" w:rsidR="00D84EB7" w:rsidRPr="009F15AE" w:rsidRDefault="00D84EB7" w:rsidP="00D84EB7">
      <w:pPr>
        <w:suppressAutoHyphens/>
        <w:autoSpaceDE w:val="0"/>
        <w:autoSpaceDN w:val="0"/>
        <w:adjustRightInd w:val="0"/>
        <w:spacing w:after="0"/>
        <w:jc w:val="both"/>
        <w:rPr>
          <w:bCs/>
          <w:szCs w:val="24"/>
        </w:rPr>
      </w:pPr>
      <w:r>
        <w:rPr>
          <w:bCs/>
          <w:szCs w:val="24"/>
        </w:rPr>
        <w:t>16</w:t>
      </w:r>
      <w:r w:rsidRPr="009F15AE">
        <w:rPr>
          <w:bCs/>
          <w:szCs w:val="24"/>
        </w:rPr>
        <w:t>.</w:t>
      </w:r>
      <w:r w:rsidRPr="009F15AE">
        <w:rPr>
          <w:bCs/>
          <w:szCs w:val="24"/>
        </w:rPr>
        <w:tab/>
        <w:t xml:space="preserve">Творчество: от биологических оснований к социальным и культурным феноменам/ Рос. акад. наук, Ин-т психологии/ Под ред. Д.В. Ушакова. – М.: Институт психологии РАН, 2011. – 429 с. </w:t>
      </w:r>
    </w:p>
    <w:p w14:paraId="0A34B2BB" w14:textId="77777777" w:rsidR="00D84EB7" w:rsidRPr="009F15AE" w:rsidRDefault="00D84EB7" w:rsidP="00D84EB7">
      <w:pPr>
        <w:suppressAutoHyphens/>
        <w:autoSpaceDE w:val="0"/>
        <w:autoSpaceDN w:val="0"/>
        <w:adjustRightInd w:val="0"/>
        <w:spacing w:after="0"/>
        <w:jc w:val="both"/>
        <w:rPr>
          <w:bCs/>
          <w:szCs w:val="24"/>
        </w:rPr>
      </w:pPr>
      <w:r>
        <w:rPr>
          <w:bCs/>
          <w:szCs w:val="24"/>
        </w:rPr>
        <w:t>17</w:t>
      </w:r>
      <w:r w:rsidRPr="009F15AE">
        <w:rPr>
          <w:bCs/>
          <w:szCs w:val="24"/>
        </w:rPr>
        <w:t>.</w:t>
      </w:r>
      <w:r w:rsidRPr="009F15AE">
        <w:rPr>
          <w:bCs/>
          <w:szCs w:val="24"/>
        </w:rPr>
        <w:tab/>
        <w:t xml:space="preserve">Федеральный государственный стандарт </w:t>
      </w:r>
      <w:r>
        <w:rPr>
          <w:bCs/>
          <w:szCs w:val="24"/>
        </w:rPr>
        <w:t>начального</w:t>
      </w:r>
      <w:r w:rsidRPr="009F15AE">
        <w:rPr>
          <w:bCs/>
          <w:szCs w:val="24"/>
        </w:rPr>
        <w:t xml:space="preserve"> общего образования. http://standart.edu.ru/</w:t>
      </w:r>
    </w:p>
    <w:p w14:paraId="22B975C5" w14:textId="77777777" w:rsidR="00D84EB7" w:rsidRPr="009F15AE" w:rsidRDefault="00D84EB7" w:rsidP="00D84EB7">
      <w:pPr>
        <w:suppressAutoHyphens/>
        <w:autoSpaceDE w:val="0"/>
        <w:autoSpaceDN w:val="0"/>
        <w:adjustRightInd w:val="0"/>
        <w:spacing w:after="0"/>
        <w:jc w:val="both"/>
        <w:rPr>
          <w:bCs/>
          <w:szCs w:val="24"/>
        </w:rPr>
      </w:pPr>
      <w:r>
        <w:rPr>
          <w:bCs/>
          <w:szCs w:val="24"/>
        </w:rPr>
        <w:t>18</w:t>
      </w:r>
      <w:r w:rsidRPr="009F15AE">
        <w:rPr>
          <w:bCs/>
          <w:szCs w:val="24"/>
        </w:rPr>
        <w:t>.</w:t>
      </w:r>
      <w:r w:rsidRPr="009F15AE">
        <w:rPr>
          <w:bCs/>
          <w:szCs w:val="24"/>
        </w:rPr>
        <w:tab/>
        <w:t>Фундаментальное ядро содержания общего образования/ Под ред. Козлова В. В., Кондакова А. М.- М.:Просвещение, 2012.</w:t>
      </w:r>
    </w:p>
    <w:p w14:paraId="3FE7C522" w14:textId="77777777" w:rsidR="00D84EB7" w:rsidRPr="009F15AE" w:rsidRDefault="00D84EB7" w:rsidP="00D84EB7">
      <w:pPr>
        <w:suppressAutoHyphens/>
        <w:autoSpaceDE w:val="0"/>
        <w:autoSpaceDN w:val="0"/>
        <w:adjustRightInd w:val="0"/>
        <w:spacing w:after="0"/>
        <w:jc w:val="both"/>
        <w:rPr>
          <w:bCs/>
          <w:szCs w:val="24"/>
        </w:rPr>
      </w:pPr>
      <w:r>
        <w:rPr>
          <w:bCs/>
          <w:szCs w:val="24"/>
        </w:rPr>
        <w:t>19</w:t>
      </w:r>
      <w:r w:rsidRPr="009F15AE">
        <w:rPr>
          <w:bCs/>
          <w:szCs w:val="24"/>
        </w:rPr>
        <w:t>.</w:t>
      </w:r>
      <w:r w:rsidRPr="009F15AE">
        <w:rPr>
          <w:bCs/>
          <w:szCs w:val="24"/>
        </w:rPr>
        <w:tab/>
        <w:t>Хуторской А.В. Дидактическая эвристика. Теория и технология креативного обучения. – М.: Издательство Московского государственного университета, 2013. – 415 с.</w:t>
      </w:r>
    </w:p>
    <w:p w14:paraId="39827687" w14:textId="77777777" w:rsidR="00D84EB7" w:rsidRPr="00D63BAE" w:rsidRDefault="00D84EB7" w:rsidP="00D84EB7">
      <w:pPr>
        <w:suppressAutoHyphens/>
        <w:autoSpaceDE w:val="0"/>
        <w:autoSpaceDN w:val="0"/>
        <w:adjustRightInd w:val="0"/>
        <w:spacing w:after="0" w:line="360" w:lineRule="auto"/>
        <w:jc w:val="both"/>
        <w:rPr>
          <w:bCs/>
          <w:szCs w:val="24"/>
        </w:rPr>
      </w:pPr>
    </w:p>
    <w:p w14:paraId="5D09F654" w14:textId="77777777" w:rsidR="00D84EB7" w:rsidRPr="00F93560" w:rsidRDefault="00D84EB7" w:rsidP="00D84EB7">
      <w:pPr>
        <w:rPr>
          <w:rFonts w:cs="Times New Roman"/>
        </w:rPr>
      </w:pPr>
    </w:p>
    <w:p w14:paraId="623BD3D3" w14:textId="77777777" w:rsidR="00D84EB7" w:rsidRDefault="00D84EB7" w:rsidP="00D84EB7">
      <w:pPr>
        <w:autoSpaceDE w:val="0"/>
        <w:autoSpaceDN w:val="0"/>
        <w:adjustRightInd w:val="0"/>
        <w:rPr>
          <w:rFonts w:ascii="TimesNewRomanPS-BoldMT" w:eastAsia="Times New Roman" w:hAnsi="TimesNewRomanPS-BoldMT" w:cs="TimesNewRomanPS-BoldMT"/>
          <w:b/>
          <w:bCs/>
          <w:szCs w:val="24"/>
          <w:lang w:eastAsia="ru-RU"/>
        </w:rPr>
      </w:pPr>
    </w:p>
    <w:p w14:paraId="2C3A214B" w14:textId="77777777" w:rsidR="00D84EB7" w:rsidRPr="00E75E69" w:rsidRDefault="00D84EB7" w:rsidP="00D84EB7">
      <w:pPr>
        <w:autoSpaceDE w:val="0"/>
        <w:autoSpaceDN w:val="0"/>
        <w:adjustRightInd w:val="0"/>
        <w:rPr>
          <w:rFonts w:ascii="TimesNewRomanPS-BoldMT" w:eastAsia="Times New Roman" w:hAnsi="TimesNewRomanPS-BoldMT" w:cs="TimesNewRomanPS-BoldMT"/>
          <w:b/>
          <w:bCs/>
          <w:szCs w:val="24"/>
          <w:lang w:eastAsia="ru-RU"/>
        </w:rPr>
      </w:pPr>
    </w:p>
    <w:p w14:paraId="3A491B9A" w14:textId="107BC8F8" w:rsidR="00D84EB7" w:rsidRPr="00E75E69" w:rsidRDefault="00D84EB7" w:rsidP="005061F8">
      <w:pPr>
        <w:spacing w:after="0" w:afterAutospacing="0"/>
        <w:jc w:val="center"/>
        <w:rPr>
          <w:rFonts w:eastAsia="Calibri" w:cs="Times New Roman"/>
          <w:szCs w:val="24"/>
        </w:rPr>
      </w:pPr>
      <w:r w:rsidRPr="00E75E69">
        <w:rPr>
          <w:rFonts w:eastAsia="Calibri" w:cs="Times New Roman"/>
          <w:szCs w:val="24"/>
        </w:rPr>
        <w:br w:type="page"/>
      </w:r>
      <w:r w:rsidR="005061F8" w:rsidRPr="00E75E69">
        <w:rPr>
          <w:rFonts w:eastAsia="Calibri" w:cs="Times New Roman"/>
          <w:szCs w:val="24"/>
        </w:rPr>
        <w:t xml:space="preserve"> </w:t>
      </w:r>
    </w:p>
    <w:p w14:paraId="1D69938F" w14:textId="77777777" w:rsidR="00D84EB7" w:rsidRDefault="00D84EB7" w:rsidP="007457E6">
      <w:pPr>
        <w:autoSpaceDE w:val="0"/>
        <w:autoSpaceDN w:val="0"/>
        <w:adjustRightInd w:val="0"/>
        <w:jc w:val="both"/>
        <w:rPr>
          <w:b/>
          <w:bCs/>
          <w:szCs w:val="24"/>
        </w:rPr>
      </w:pPr>
    </w:p>
    <w:p w14:paraId="764E84FA" w14:textId="77777777" w:rsidR="00D84EB7" w:rsidRPr="005B20B9" w:rsidRDefault="00D84EB7" w:rsidP="007457E6">
      <w:pPr>
        <w:autoSpaceDE w:val="0"/>
        <w:autoSpaceDN w:val="0"/>
        <w:adjustRightInd w:val="0"/>
        <w:jc w:val="both"/>
        <w:rPr>
          <w:b/>
          <w:bCs/>
          <w:szCs w:val="24"/>
        </w:rPr>
      </w:pPr>
    </w:p>
    <w:p w14:paraId="1CCB23E5" w14:textId="77777777" w:rsidR="005312A2" w:rsidRPr="005B20B9" w:rsidRDefault="005312A2" w:rsidP="005312A2">
      <w:pPr>
        <w:rPr>
          <w:szCs w:val="24"/>
        </w:rPr>
      </w:pPr>
    </w:p>
    <w:p w14:paraId="382CB8E5" w14:textId="77777777" w:rsidR="005312A2" w:rsidRPr="005B20B9" w:rsidRDefault="005312A2" w:rsidP="005312A2">
      <w:pPr>
        <w:rPr>
          <w:szCs w:val="24"/>
        </w:rPr>
      </w:pPr>
    </w:p>
    <w:p w14:paraId="26BE0594" w14:textId="77777777" w:rsidR="005312A2" w:rsidRPr="005B20B9" w:rsidRDefault="005312A2" w:rsidP="005312A2">
      <w:pPr>
        <w:rPr>
          <w:szCs w:val="24"/>
        </w:rPr>
      </w:pPr>
    </w:p>
    <w:p w14:paraId="62E8D72E" w14:textId="77777777" w:rsidR="005312A2" w:rsidRPr="005B20B9" w:rsidRDefault="005312A2" w:rsidP="005312A2">
      <w:pPr>
        <w:rPr>
          <w:szCs w:val="24"/>
        </w:rPr>
      </w:pPr>
    </w:p>
    <w:p w14:paraId="1993E671" w14:textId="77777777" w:rsidR="005312A2" w:rsidRPr="005B20B9" w:rsidRDefault="005312A2" w:rsidP="005312A2">
      <w:pPr>
        <w:rPr>
          <w:szCs w:val="24"/>
        </w:rPr>
      </w:pPr>
    </w:p>
    <w:p w14:paraId="59FC31A6" w14:textId="77777777" w:rsidR="005312A2" w:rsidRPr="005B20B9" w:rsidRDefault="005312A2" w:rsidP="005312A2">
      <w:pPr>
        <w:rPr>
          <w:szCs w:val="24"/>
        </w:rPr>
      </w:pPr>
    </w:p>
    <w:p w14:paraId="3B099AC7" w14:textId="77777777" w:rsidR="00547115" w:rsidRDefault="00547115"/>
    <w:sectPr w:rsidR="00547115" w:rsidSect="00547115">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FA4F9" w14:textId="77777777" w:rsidR="00456181" w:rsidRDefault="00456181" w:rsidP="00D84EB7">
      <w:pPr>
        <w:spacing w:after="0"/>
      </w:pPr>
      <w:r>
        <w:separator/>
      </w:r>
    </w:p>
  </w:endnote>
  <w:endnote w:type="continuationSeparator" w:id="0">
    <w:p w14:paraId="3264AA36" w14:textId="77777777" w:rsidR="00456181" w:rsidRDefault="00456181" w:rsidP="00D84E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charset w:val="CC"/>
    <w:family w:val="auto"/>
    <w:pitch w:val="default"/>
  </w:font>
  <w:font w:name="TimesNewRomanPS-BoldItalicMT">
    <w:altName w:val="Times New Roman"/>
    <w:charset w:val="CC"/>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933D9" w14:textId="77777777" w:rsidR="00456181" w:rsidRDefault="00456181" w:rsidP="00D84EB7">
      <w:pPr>
        <w:spacing w:after="0"/>
      </w:pPr>
      <w:r>
        <w:separator/>
      </w:r>
    </w:p>
  </w:footnote>
  <w:footnote w:type="continuationSeparator" w:id="0">
    <w:p w14:paraId="6683EC72" w14:textId="77777777" w:rsidR="00456181" w:rsidRDefault="00456181" w:rsidP="00D84EB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11D5A4C"/>
    <w:multiLevelType w:val="hybridMultilevel"/>
    <w:tmpl w:val="A7AC0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4B3811"/>
    <w:multiLevelType w:val="hybridMultilevel"/>
    <w:tmpl w:val="53DA285E"/>
    <w:lvl w:ilvl="0" w:tplc="1D8628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321778"/>
    <w:multiLevelType w:val="hybridMultilevel"/>
    <w:tmpl w:val="1CCC07B0"/>
    <w:lvl w:ilvl="0" w:tplc="BA6AECE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nsid w:val="045E2A36"/>
    <w:multiLevelType w:val="hybridMultilevel"/>
    <w:tmpl w:val="16E81F90"/>
    <w:lvl w:ilvl="0" w:tplc="194842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FF4834"/>
    <w:multiLevelType w:val="hybridMultilevel"/>
    <w:tmpl w:val="5336B4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941CFD"/>
    <w:multiLevelType w:val="hybridMultilevel"/>
    <w:tmpl w:val="98546E8A"/>
    <w:lvl w:ilvl="0" w:tplc="15082D02">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8130060"/>
    <w:multiLevelType w:val="hybridMultilevel"/>
    <w:tmpl w:val="DA021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B23C2D"/>
    <w:multiLevelType w:val="hybridMultilevel"/>
    <w:tmpl w:val="7DA24F92"/>
    <w:lvl w:ilvl="0" w:tplc="51F2238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nsid w:val="098B57C7"/>
    <w:multiLevelType w:val="hybridMultilevel"/>
    <w:tmpl w:val="59BC0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AD6D9C"/>
    <w:multiLevelType w:val="hybridMultilevel"/>
    <w:tmpl w:val="ADA6244C"/>
    <w:lvl w:ilvl="0" w:tplc="0E066076">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
    <w:nsid w:val="0FD74D09"/>
    <w:multiLevelType w:val="hybridMultilevel"/>
    <w:tmpl w:val="3850C6D6"/>
    <w:lvl w:ilvl="0" w:tplc="0DACD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F67338"/>
    <w:multiLevelType w:val="hybridMultilevel"/>
    <w:tmpl w:val="FABEED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145B0FF6"/>
    <w:multiLevelType w:val="hybridMultilevel"/>
    <w:tmpl w:val="1B74AF56"/>
    <w:lvl w:ilvl="0" w:tplc="8668B1D0">
      <w:start w:val="8"/>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844273"/>
    <w:multiLevelType w:val="hybridMultilevel"/>
    <w:tmpl w:val="D2465C5E"/>
    <w:lvl w:ilvl="0" w:tplc="99CA604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5">
    <w:nsid w:val="1C4C41D3"/>
    <w:multiLevelType w:val="hybridMultilevel"/>
    <w:tmpl w:val="E6FE1A9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1EA25FED"/>
    <w:multiLevelType w:val="hybridMultilevel"/>
    <w:tmpl w:val="C886672A"/>
    <w:lvl w:ilvl="0" w:tplc="8668B1D0">
      <w:start w:val="8"/>
      <w:numFmt w:val="bullet"/>
      <w:lvlText w:val="-"/>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nsid w:val="215500AC"/>
    <w:multiLevelType w:val="hybridMultilevel"/>
    <w:tmpl w:val="F5F8CC62"/>
    <w:lvl w:ilvl="0" w:tplc="1D8628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1EC0FD7"/>
    <w:multiLevelType w:val="hybridMultilevel"/>
    <w:tmpl w:val="7424EFE4"/>
    <w:lvl w:ilvl="0" w:tplc="D3A0197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9">
    <w:nsid w:val="22E73573"/>
    <w:multiLevelType w:val="hybridMultilevel"/>
    <w:tmpl w:val="8D9E6A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4FF73C4"/>
    <w:multiLevelType w:val="hybridMultilevel"/>
    <w:tmpl w:val="01F0AD62"/>
    <w:lvl w:ilvl="0" w:tplc="2BE2D87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5F97732"/>
    <w:multiLevelType w:val="hybridMultilevel"/>
    <w:tmpl w:val="4EB2586A"/>
    <w:lvl w:ilvl="0" w:tplc="1024B5E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26612283"/>
    <w:multiLevelType w:val="hybridMultilevel"/>
    <w:tmpl w:val="772A15A0"/>
    <w:lvl w:ilvl="0" w:tplc="0DACD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67F1795"/>
    <w:multiLevelType w:val="hybridMultilevel"/>
    <w:tmpl w:val="B28E6144"/>
    <w:lvl w:ilvl="0" w:tplc="0DACD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6885B76"/>
    <w:multiLevelType w:val="hybridMultilevel"/>
    <w:tmpl w:val="5B38D312"/>
    <w:lvl w:ilvl="0" w:tplc="0AA82AE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A860587"/>
    <w:multiLevelType w:val="hybridMultilevel"/>
    <w:tmpl w:val="534C0AF0"/>
    <w:lvl w:ilvl="0" w:tplc="2238069E">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DDC0204"/>
    <w:multiLevelType w:val="hybridMultilevel"/>
    <w:tmpl w:val="A142DED0"/>
    <w:lvl w:ilvl="0" w:tplc="E8F6CB5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31734A5D"/>
    <w:multiLevelType w:val="hybridMultilevel"/>
    <w:tmpl w:val="E742920C"/>
    <w:lvl w:ilvl="0" w:tplc="2B50E2D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2256EE5"/>
    <w:multiLevelType w:val="hybridMultilevel"/>
    <w:tmpl w:val="A1F6E70C"/>
    <w:lvl w:ilvl="0" w:tplc="04190001">
      <w:start w:val="1"/>
      <w:numFmt w:val="bullet"/>
      <w:lvlText w:val=""/>
      <w:lvlJc w:val="left"/>
      <w:pPr>
        <w:ind w:left="782" w:hanging="360"/>
      </w:pPr>
      <w:rPr>
        <w:rFonts w:ascii="Symbol" w:hAnsi="Symbol"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29">
    <w:nsid w:val="388A35D1"/>
    <w:multiLevelType w:val="hybridMultilevel"/>
    <w:tmpl w:val="B5E6C582"/>
    <w:lvl w:ilvl="0" w:tplc="0DACD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B014560"/>
    <w:multiLevelType w:val="hybridMultilevel"/>
    <w:tmpl w:val="A142DED0"/>
    <w:lvl w:ilvl="0" w:tplc="E8F6CB5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3B2538B5"/>
    <w:multiLevelType w:val="hybridMultilevel"/>
    <w:tmpl w:val="12824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D811BA"/>
    <w:multiLevelType w:val="hybridMultilevel"/>
    <w:tmpl w:val="668A1D8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3D757B48"/>
    <w:multiLevelType w:val="hybridMultilevel"/>
    <w:tmpl w:val="B64C19AA"/>
    <w:lvl w:ilvl="0" w:tplc="0704703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E003455"/>
    <w:multiLevelType w:val="hybridMultilevel"/>
    <w:tmpl w:val="07024292"/>
    <w:lvl w:ilvl="0" w:tplc="F5E4C9D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5">
    <w:nsid w:val="3F085B56"/>
    <w:multiLevelType w:val="hybridMultilevel"/>
    <w:tmpl w:val="74C67058"/>
    <w:lvl w:ilvl="0" w:tplc="1D8628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724659C"/>
    <w:multiLevelType w:val="hybridMultilevel"/>
    <w:tmpl w:val="25D60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C05154B"/>
    <w:multiLevelType w:val="hybridMultilevel"/>
    <w:tmpl w:val="081EB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277716C"/>
    <w:multiLevelType w:val="hybridMultilevel"/>
    <w:tmpl w:val="63C04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2F959A3"/>
    <w:multiLevelType w:val="hybridMultilevel"/>
    <w:tmpl w:val="9A204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3DE3C83"/>
    <w:multiLevelType w:val="hybridMultilevel"/>
    <w:tmpl w:val="DBA25DE2"/>
    <w:lvl w:ilvl="0" w:tplc="34201732">
      <w:start w:val="1"/>
      <w:numFmt w:val="decimal"/>
      <w:lvlText w:val="%1."/>
      <w:lvlJc w:val="left"/>
      <w:pPr>
        <w:ind w:left="394" w:hanging="360"/>
      </w:pPr>
      <w:rPr>
        <w:rFonts w:hint="default"/>
        <w:b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1">
    <w:nsid w:val="549C2502"/>
    <w:multiLevelType w:val="hybridMultilevel"/>
    <w:tmpl w:val="DA021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76B7F00"/>
    <w:multiLevelType w:val="hybridMultilevel"/>
    <w:tmpl w:val="F66E5D74"/>
    <w:lvl w:ilvl="0" w:tplc="0DACD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F601F32"/>
    <w:multiLevelType w:val="multilevel"/>
    <w:tmpl w:val="8ED05318"/>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nsid w:val="63337737"/>
    <w:multiLevelType w:val="hybridMultilevel"/>
    <w:tmpl w:val="A7C262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5036B9C"/>
    <w:multiLevelType w:val="hybridMultilevel"/>
    <w:tmpl w:val="07EEB0BA"/>
    <w:lvl w:ilvl="0" w:tplc="8668B1D0">
      <w:start w:val="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A837639"/>
    <w:multiLevelType w:val="hybridMultilevel"/>
    <w:tmpl w:val="89D63C52"/>
    <w:lvl w:ilvl="0" w:tplc="04190011">
      <w:start w:val="1"/>
      <w:numFmt w:val="decimal"/>
      <w:lvlText w:val="%1)"/>
      <w:lvlJc w:val="left"/>
      <w:pPr>
        <w:ind w:left="1429" w:hanging="360"/>
      </w:pPr>
    </w:lvl>
    <w:lvl w:ilvl="1" w:tplc="04190011">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6B45784B"/>
    <w:multiLevelType w:val="hybridMultilevel"/>
    <w:tmpl w:val="CE064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53074E3"/>
    <w:multiLevelType w:val="hybridMultilevel"/>
    <w:tmpl w:val="F0F0E0FA"/>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9">
    <w:nsid w:val="7ED46CAE"/>
    <w:multiLevelType w:val="hybridMultilevel"/>
    <w:tmpl w:val="4C54B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3"/>
  </w:num>
  <w:num w:numId="3">
    <w:abstractNumId w:val="20"/>
  </w:num>
  <w:num w:numId="4">
    <w:abstractNumId w:val="48"/>
  </w:num>
  <w:num w:numId="5">
    <w:abstractNumId w:val="44"/>
  </w:num>
  <w:num w:numId="6">
    <w:abstractNumId w:val="42"/>
  </w:num>
  <w:num w:numId="7">
    <w:abstractNumId w:val="2"/>
  </w:num>
  <w:num w:numId="8">
    <w:abstractNumId w:val="35"/>
  </w:num>
  <w:num w:numId="9">
    <w:abstractNumId w:val="17"/>
  </w:num>
  <w:num w:numId="10">
    <w:abstractNumId w:val="33"/>
  </w:num>
  <w:num w:numId="11">
    <w:abstractNumId w:val="0"/>
  </w:num>
  <w:num w:numId="12">
    <w:abstractNumId w:val="49"/>
  </w:num>
  <w:num w:numId="13">
    <w:abstractNumId w:val="43"/>
  </w:num>
  <w:num w:numId="14">
    <w:abstractNumId w:val="32"/>
  </w:num>
  <w:num w:numId="15">
    <w:abstractNumId w:val="10"/>
  </w:num>
  <w:num w:numId="16">
    <w:abstractNumId w:val="24"/>
  </w:num>
  <w:num w:numId="17">
    <w:abstractNumId w:val="3"/>
  </w:num>
  <w:num w:numId="18">
    <w:abstractNumId w:val="40"/>
  </w:num>
  <w:num w:numId="19">
    <w:abstractNumId w:val="25"/>
  </w:num>
  <w:num w:numId="20">
    <w:abstractNumId w:val="34"/>
  </w:num>
  <w:num w:numId="21">
    <w:abstractNumId w:val="14"/>
  </w:num>
  <w:num w:numId="22">
    <w:abstractNumId w:val="8"/>
  </w:num>
  <w:num w:numId="23">
    <w:abstractNumId w:val="18"/>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38"/>
  </w:num>
  <w:num w:numId="29">
    <w:abstractNumId w:val="31"/>
  </w:num>
  <w:num w:numId="30">
    <w:abstractNumId w:val="47"/>
  </w:num>
  <w:num w:numId="31">
    <w:abstractNumId w:val="30"/>
  </w:num>
  <w:num w:numId="32">
    <w:abstractNumId w:val="6"/>
  </w:num>
  <w:num w:numId="33">
    <w:abstractNumId w:val="46"/>
  </w:num>
  <w:num w:numId="34">
    <w:abstractNumId w:val="45"/>
  </w:num>
  <w:num w:numId="35">
    <w:abstractNumId w:val="13"/>
  </w:num>
  <w:num w:numId="36">
    <w:abstractNumId w:val="16"/>
  </w:num>
  <w:num w:numId="37">
    <w:abstractNumId w:val="29"/>
  </w:num>
  <w:num w:numId="38">
    <w:abstractNumId w:val="22"/>
  </w:num>
  <w:num w:numId="39">
    <w:abstractNumId w:val="11"/>
  </w:num>
  <w:num w:numId="40">
    <w:abstractNumId w:val="37"/>
  </w:num>
  <w:num w:numId="41">
    <w:abstractNumId w:val="19"/>
  </w:num>
  <w:num w:numId="42">
    <w:abstractNumId w:val="5"/>
  </w:num>
  <w:num w:numId="43">
    <w:abstractNumId w:val="7"/>
  </w:num>
  <w:num w:numId="44">
    <w:abstractNumId w:val="41"/>
  </w:num>
  <w:num w:numId="45">
    <w:abstractNumId w:val="9"/>
  </w:num>
  <w:num w:numId="46">
    <w:abstractNumId w:val="15"/>
  </w:num>
  <w:num w:numId="47">
    <w:abstractNumId w:val="12"/>
  </w:num>
  <w:num w:numId="48">
    <w:abstractNumId w:val="39"/>
  </w:num>
  <w:num w:numId="49">
    <w:abstractNumId w:val="36"/>
  </w:num>
  <w:num w:numId="50">
    <w:abstractNumId w:val="1"/>
  </w:num>
  <w:num w:numId="51">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2A2"/>
    <w:rsid w:val="000479CE"/>
    <w:rsid w:val="00052715"/>
    <w:rsid w:val="00087870"/>
    <w:rsid w:val="000A38EE"/>
    <w:rsid w:val="000B1017"/>
    <w:rsid w:val="001A03EF"/>
    <w:rsid w:val="001F689D"/>
    <w:rsid w:val="002A4271"/>
    <w:rsid w:val="003D3355"/>
    <w:rsid w:val="003E5EEE"/>
    <w:rsid w:val="00456181"/>
    <w:rsid w:val="004D6ECB"/>
    <w:rsid w:val="005061F8"/>
    <w:rsid w:val="005312A2"/>
    <w:rsid w:val="00547115"/>
    <w:rsid w:val="005B20B9"/>
    <w:rsid w:val="006230F9"/>
    <w:rsid w:val="007457E6"/>
    <w:rsid w:val="007A13AC"/>
    <w:rsid w:val="007F403E"/>
    <w:rsid w:val="00844054"/>
    <w:rsid w:val="008476CE"/>
    <w:rsid w:val="00890995"/>
    <w:rsid w:val="00A04E3E"/>
    <w:rsid w:val="00A66ABF"/>
    <w:rsid w:val="00C42C19"/>
    <w:rsid w:val="00CD676A"/>
    <w:rsid w:val="00D470CF"/>
    <w:rsid w:val="00D84EB7"/>
    <w:rsid w:val="00E81AC9"/>
    <w:rsid w:val="00F913A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8ADC85"/>
  <w14:defaultImageDpi w14:val="300"/>
  <w15:docId w15:val="{DB805572-A83F-41B2-B7E9-253115012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2A2"/>
    <w:pPr>
      <w:spacing w:after="100" w:afterAutospacing="1"/>
    </w:pPr>
    <w:rPr>
      <w:rFonts w:ascii="Times New Roman" w:hAnsi="Times New Roman"/>
      <w:szCs w:val="22"/>
      <w:lang w:eastAsia="en-US" w:bidi="en-US"/>
    </w:rPr>
  </w:style>
  <w:style w:type="paragraph" w:styleId="1">
    <w:name w:val="heading 1"/>
    <w:basedOn w:val="a"/>
    <w:next w:val="a"/>
    <w:link w:val="10"/>
    <w:qFormat/>
    <w:rsid w:val="007457E6"/>
    <w:pPr>
      <w:keepNext/>
      <w:spacing w:before="240" w:after="60" w:afterAutospacing="0"/>
      <w:outlineLvl w:val="0"/>
    </w:pPr>
    <w:rPr>
      <w:rFonts w:ascii="Arial" w:eastAsia="Times New Roman" w:hAnsi="Arial" w:cs="Arial"/>
      <w:b/>
      <w:bCs/>
      <w:kern w:val="32"/>
      <w:sz w:val="32"/>
      <w:szCs w:val="32"/>
      <w:lang w:eastAsia="ru-RU" w:bidi="ar-SA"/>
    </w:rPr>
  </w:style>
  <w:style w:type="paragraph" w:styleId="2">
    <w:name w:val="heading 2"/>
    <w:basedOn w:val="a"/>
    <w:next w:val="a"/>
    <w:link w:val="20"/>
    <w:uiPriority w:val="9"/>
    <w:semiHidden/>
    <w:unhideWhenUsed/>
    <w:qFormat/>
    <w:rsid w:val="00D84E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312A2"/>
    <w:pPr>
      <w:ind w:left="720"/>
      <w:contextualSpacing/>
    </w:pPr>
  </w:style>
  <w:style w:type="character" w:customStyle="1" w:styleId="a4">
    <w:name w:val="Абзац списка Знак"/>
    <w:link w:val="a3"/>
    <w:locked/>
    <w:rsid w:val="005312A2"/>
    <w:rPr>
      <w:rFonts w:ascii="Times New Roman" w:hAnsi="Times New Roman"/>
      <w:szCs w:val="22"/>
      <w:lang w:eastAsia="en-US" w:bidi="en-US"/>
    </w:rPr>
  </w:style>
  <w:style w:type="table" w:styleId="a5">
    <w:name w:val="Table Grid"/>
    <w:basedOn w:val="a1"/>
    <w:uiPriority w:val="59"/>
    <w:rsid w:val="005312A2"/>
    <w:rPr>
      <w:sz w:val="22"/>
      <w:szCs w:val="22"/>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nhideWhenUsed/>
    <w:rsid w:val="00C42C19"/>
    <w:pPr>
      <w:spacing w:after="0" w:afterAutospacing="0" w:line="276" w:lineRule="auto"/>
      <w:jc w:val="both"/>
    </w:pPr>
    <w:rPr>
      <w:rFonts w:eastAsia="Times New Roman" w:cs="Times New Roman"/>
      <w:sz w:val="22"/>
    </w:rPr>
  </w:style>
  <w:style w:type="character" w:customStyle="1" w:styleId="22">
    <w:name w:val="Основной текст 2 Знак"/>
    <w:basedOn w:val="a0"/>
    <w:link w:val="21"/>
    <w:rsid w:val="00C42C19"/>
    <w:rPr>
      <w:rFonts w:ascii="Times New Roman" w:eastAsia="Times New Roman" w:hAnsi="Times New Roman" w:cs="Times New Roman"/>
      <w:sz w:val="22"/>
      <w:szCs w:val="22"/>
      <w:lang w:eastAsia="en-US" w:bidi="en-US"/>
    </w:rPr>
  </w:style>
  <w:style w:type="paragraph" w:styleId="23">
    <w:name w:val="Body Text Indent 2"/>
    <w:basedOn w:val="a"/>
    <w:link w:val="24"/>
    <w:uiPriority w:val="99"/>
    <w:unhideWhenUsed/>
    <w:rsid w:val="00C42C19"/>
    <w:pPr>
      <w:spacing w:after="0" w:afterAutospacing="0" w:line="276" w:lineRule="auto"/>
      <w:ind w:firstLine="708"/>
    </w:pPr>
    <w:rPr>
      <w:rFonts w:eastAsia="Times New Roman" w:cs="Times New Roman"/>
      <w:sz w:val="22"/>
    </w:rPr>
  </w:style>
  <w:style w:type="character" w:customStyle="1" w:styleId="24">
    <w:name w:val="Основной текст с отступом 2 Знак"/>
    <w:basedOn w:val="a0"/>
    <w:link w:val="23"/>
    <w:uiPriority w:val="99"/>
    <w:rsid w:val="00C42C19"/>
    <w:rPr>
      <w:rFonts w:ascii="Times New Roman" w:eastAsia="Times New Roman" w:hAnsi="Times New Roman" w:cs="Times New Roman"/>
      <w:sz w:val="22"/>
      <w:szCs w:val="22"/>
      <w:lang w:eastAsia="en-US" w:bidi="en-US"/>
    </w:rPr>
  </w:style>
  <w:style w:type="paragraph" w:styleId="a6">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7"/>
    <w:uiPriority w:val="99"/>
    <w:unhideWhenUsed/>
    <w:rsid w:val="00C42C19"/>
    <w:pPr>
      <w:spacing w:before="100" w:beforeAutospacing="1"/>
    </w:pPr>
    <w:rPr>
      <w:rFonts w:eastAsia="Times New Roman" w:cs="Times New Roman"/>
      <w:szCs w:val="24"/>
      <w:lang w:eastAsia="ru-RU" w:bidi="ar-SA"/>
    </w:rPr>
  </w:style>
  <w:style w:type="character" w:customStyle="1" w:styleId="a7">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6"/>
    <w:uiPriority w:val="99"/>
    <w:locked/>
    <w:rsid w:val="00C42C19"/>
    <w:rPr>
      <w:rFonts w:ascii="Times New Roman" w:eastAsia="Times New Roman" w:hAnsi="Times New Roman" w:cs="Times New Roman"/>
    </w:rPr>
  </w:style>
  <w:style w:type="character" w:customStyle="1" w:styleId="10">
    <w:name w:val="Заголовок 1 Знак"/>
    <w:basedOn w:val="a0"/>
    <w:link w:val="1"/>
    <w:rsid w:val="007457E6"/>
    <w:rPr>
      <w:rFonts w:ascii="Arial" w:eastAsia="Times New Roman" w:hAnsi="Arial" w:cs="Arial"/>
      <w:b/>
      <w:bCs/>
      <w:kern w:val="32"/>
      <w:sz w:val="32"/>
      <w:szCs w:val="32"/>
    </w:rPr>
  </w:style>
  <w:style w:type="paragraph" w:styleId="a8">
    <w:name w:val="header"/>
    <w:basedOn w:val="a"/>
    <w:link w:val="a9"/>
    <w:rsid w:val="007457E6"/>
    <w:pPr>
      <w:tabs>
        <w:tab w:val="center" w:pos="4677"/>
        <w:tab w:val="right" w:pos="9355"/>
      </w:tabs>
      <w:spacing w:after="0" w:afterAutospacing="0"/>
    </w:pPr>
    <w:rPr>
      <w:rFonts w:eastAsia="Times New Roman" w:cs="Times New Roman"/>
      <w:szCs w:val="24"/>
      <w:lang w:eastAsia="ru-RU" w:bidi="ar-SA"/>
    </w:rPr>
  </w:style>
  <w:style w:type="character" w:customStyle="1" w:styleId="a9">
    <w:name w:val="Верхний колонтитул Знак"/>
    <w:basedOn w:val="a0"/>
    <w:link w:val="a8"/>
    <w:rsid w:val="007457E6"/>
    <w:rPr>
      <w:rFonts w:ascii="Times New Roman" w:eastAsia="Times New Roman" w:hAnsi="Times New Roman" w:cs="Times New Roman"/>
    </w:rPr>
  </w:style>
  <w:style w:type="paragraph" w:styleId="aa">
    <w:name w:val="Body Text"/>
    <w:basedOn w:val="a"/>
    <w:link w:val="ab"/>
    <w:rsid w:val="007457E6"/>
    <w:pPr>
      <w:spacing w:after="0" w:afterAutospacing="0"/>
      <w:jc w:val="both"/>
    </w:pPr>
    <w:rPr>
      <w:rFonts w:eastAsia="Times New Roman" w:cs="Times New Roman"/>
      <w:szCs w:val="24"/>
      <w:lang w:eastAsia="ru-RU" w:bidi="ar-SA"/>
    </w:rPr>
  </w:style>
  <w:style w:type="character" w:customStyle="1" w:styleId="ab">
    <w:name w:val="Основной текст Знак"/>
    <w:basedOn w:val="a0"/>
    <w:link w:val="aa"/>
    <w:rsid w:val="007457E6"/>
    <w:rPr>
      <w:rFonts w:ascii="Times New Roman" w:eastAsia="Times New Roman" w:hAnsi="Times New Roman" w:cs="Times New Roman"/>
    </w:rPr>
  </w:style>
  <w:style w:type="paragraph" w:styleId="ac">
    <w:name w:val="footer"/>
    <w:basedOn w:val="a"/>
    <w:link w:val="ad"/>
    <w:rsid w:val="007457E6"/>
    <w:pPr>
      <w:tabs>
        <w:tab w:val="center" w:pos="4677"/>
        <w:tab w:val="right" w:pos="9355"/>
      </w:tabs>
      <w:spacing w:after="0" w:afterAutospacing="0"/>
    </w:pPr>
    <w:rPr>
      <w:rFonts w:eastAsia="Times New Roman" w:cs="Times New Roman"/>
      <w:szCs w:val="24"/>
      <w:lang w:eastAsia="ru-RU" w:bidi="ar-SA"/>
    </w:rPr>
  </w:style>
  <w:style w:type="character" w:customStyle="1" w:styleId="ad">
    <w:name w:val="Нижний колонтитул Знак"/>
    <w:basedOn w:val="a0"/>
    <w:link w:val="ac"/>
    <w:rsid w:val="007457E6"/>
    <w:rPr>
      <w:rFonts w:ascii="Times New Roman" w:eastAsia="Times New Roman" w:hAnsi="Times New Roman" w:cs="Times New Roman"/>
    </w:rPr>
  </w:style>
  <w:style w:type="character" w:styleId="ae">
    <w:name w:val="page number"/>
    <w:basedOn w:val="a0"/>
    <w:rsid w:val="007457E6"/>
  </w:style>
  <w:style w:type="paragraph" w:styleId="3">
    <w:name w:val="Body Text Indent 3"/>
    <w:basedOn w:val="a"/>
    <w:link w:val="30"/>
    <w:unhideWhenUsed/>
    <w:rsid w:val="007457E6"/>
    <w:pPr>
      <w:spacing w:after="120" w:afterAutospacing="0"/>
      <w:ind w:left="283" w:firstLine="567"/>
      <w:jc w:val="center"/>
    </w:pPr>
    <w:rPr>
      <w:rFonts w:ascii="Calibri" w:eastAsia="Calibri" w:hAnsi="Calibri" w:cs="Times New Roman"/>
      <w:sz w:val="16"/>
      <w:szCs w:val="16"/>
      <w:lang w:bidi="ar-SA"/>
    </w:rPr>
  </w:style>
  <w:style w:type="character" w:customStyle="1" w:styleId="30">
    <w:name w:val="Основной текст с отступом 3 Знак"/>
    <w:basedOn w:val="a0"/>
    <w:link w:val="3"/>
    <w:rsid w:val="007457E6"/>
    <w:rPr>
      <w:rFonts w:ascii="Calibri" w:eastAsia="Calibri" w:hAnsi="Calibri" w:cs="Times New Roman"/>
      <w:sz w:val="16"/>
      <w:szCs w:val="16"/>
      <w:lang w:eastAsia="en-US"/>
    </w:rPr>
  </w:style>
  <w:style w:type="paragraph" w:customStyle="1" w:styleId="af">
    <w:name w:val="Для таблиц"/>
    <w:basedOn w:val="a"/>
    <w:rsid w:val="007457E6"/>
    <w:pPr>
      <w:spacing w:after="0" w:afterAutospacing="0"/>
    </w:pPr>
    <w:rPr>
      <w:rFonts w:eastAsia="Times New Roman" w:cs="Times New Roman"/>
      <w:szCs w:val="24"/>
      <w:lang w:eastAsia="ru-RU" w:bidi="ar-SA"/>
    </w:rPr>
  </w:style>
  <w:style w:type="character" w:customStyle="1" w:styleId="8">
    <w:name w:val="Знак Знак8"/>
    <w:rsid w:val="007457E6"/>
    <w:rPr>
      <w:rFonts w:ascii="Times New Roman" w:eastAsia="Times New Roman" w:hAnsi="Times New Roman" w:cs="Times New Roman"/>
      <w:sz w:val="24"/>
      <w:szCs w:val="24"/>
      <w:lang w:eastAsia="ru-RU"/>
    </w:rPr>
  </w:style>
  <w:style w:type="paragraph" w:styleId="af0">
    <w:name w:val="Title"/>
    <w:basedOn w:val="a"/>
    <w:link w:val="af1"/>
    <w:qFormat/>
    <w:rsid w:val="007457E6"/>
    <w:pPr>
      <w:spacing w:after="0" w:afterAutospacing="0"/>
      <w:jc w:val="center"/>
    </w:pPr>
    <w:rPr>
      <w:rFonts w:eastAsia="Times New Roman" w:cs="Times New Roman"/>
      <w:b/>
      <w:bCs/>
      <w:caps/>
      <w:sz w:val="28"/>
      <w:szCs w:val="24"/>
      <w:u w:val="single"/>
      <w:lang w:eastAsia="ru-RU" w:bidi="ar-SA"/>
    </w:rPr>
  </w:style>
  <w:style w:type="character" w:customStyle="1" w:styleId="af1">
    <w:name w:val="Название Знак"/>
    <w:basedOn w:val="a0"/>
    <w:link w:val="af0"/>
    <w:rsid w:val="007457E6"/>
    <w:rPr>
      <w:rFonts w:ascii="Times New Roman" w:eastAsia="Times New Roman" w:hAnsi="Times New Roman" w:cs="Times New Roman"/>
      <w:b/>
      <w:bCs/>
      <w:caps/>
      <w:sz w:val="28"/>
      <w:u w:val="single"/>
    </w:rPr>
  </w:style>
  <w:style w:type="paragraph" w:styleId="af2">
    <w:name w:val="footnote text"/>
    <w:basedOn w:val="a"/>
    <w:link w:val="af3"/>
    <w:rsid w:val="007457E6"/>
    <w:pPr>
      <w:widowControl w:val="0"/>
      <w:autoSpaceDE w:val="0"/>
      <w:autoSpaceDN w:val="0"/>
      <w:adjustRightInd w:val="0"/>
      <w:spacing w:after="0" w:afterAutospacing="0"/>
    </w:pPr>
    <w:rPr>
      <w:rFonts w:eastAsia="Times New Roman" w:cs="Times New Roman"/>
      <w:sz w:val="20"/>
      <w:szCs w:val="20"/>
      <w:lang w:eastAsia="ru-RU" w:bidi="ar-SA"/>
    </w:rPr>
  </w:style>
  <w:style w:type="character" w:customStyle="1" w:styleId="af3">
    <w:name w:val="Текст сноски Знак"/>
    <w:basedOn w:val="a0"/>
    <w:link w:val="af2"/>
    <w:rsid w:val="007457E6"/>
    <w:rPr>
      <w:rFonts w:ascii="Times New Roman" w:eastAsia="Times New Roman" w:hAnsi="Times New Roman" w:cs="Times New Roman"/>
      <w:sz w:val="20"/>
      <w:szCs w:val="20"/>
    </w:rPr>
  </w:style>
  <w:style w:type="character" w:styleId="af4">
    <w:name w:val="footnote reference"/>
    <w:rsid w:val="007457E6"/>
    <w:rPr>
      <w:vertAlign w:val="superscript"/>
    </w:rPr>
  </w:style>
  <w:style w:type="character" w:styleId="af5">
    <w:name w:val="Strong"/>
    <w:uiPriority w:val="22"/>
    <w:qFormat/>
    <w:rsid w:val="007457E6"/>
    <w:rPr>
      <w:b/>
      <w:bCs/>
    </w:rPr>
  </w:style>
  <w:style w:type="character" w:styleId="af6">
    <w:name w:val="Hyperlink"/>
    <w:unhideWhenUsed/>
    <w:rsid w:val="007457E6"/>
    <w:rPr>
      <w:color w:val="000000"/>
      <w:u w:val="single"/>
    </w:rPr>
  </w:style>
  <w:style w:type="paragraph" w:customStyle="1" w:styleId="Default">
    <w:name w:val="Default"/>
    <w:rsid w:val="007457E6"/>
    <w:pPr>
      <w:autoSpaceDE w:val="0"/>
      <w:autoSpaceDN w:val="0"/>
      <w:adjustRightInd w:val="0"/>
    </w:pPr>
    <w:rPr>
      <w:rFonts w:ascii="Times New Roman" w:eastAsia="Times New Roman" w:hAnsi="Times New Roman" w:cs="Times New Roman"/>
      <w:color w:val="000000"/>
      <w:lang w:bidi="he-IL"/>
    </w:rPr>
  </w:style>
  <w:style w:type="character" w:customStyle="1" w:styleId="7">
    <w:name w:val="Знак Знак7"/>
    <w:rsid w:val="007457E6"/>
    <w:rPr>
      <w:rFonts w:ascii="Times New Roman" w:eastAsia="Times New Roman" w:hAnsi="Times New Roman" w:cs="Times New Roman"/>
      <w:sz w:val="24"/>
      <w:szCs w:val="24"/>
      <w:lang w:eastAsia="ru-RU"/>
    </w:rPr>
  </w:style>
  <w:style w:type="character" w:customStyle="1" w:styleId="apple-converted-space">
    <w:name w:val="apple-converted-space"/>
    <w:rsid w:val="007457E6"/>
  </w:style>
  <w:style w:type="character" w:customStyle="1" w:styleId="nobr">
    <w:name w:val="nobr"/>
    <w:rsid w:val="007457E6"/>
  </w:style>
  <w:style w:type="character" w:customStyle="1" w:styleId="apple-style-span">
    <w:name w:val="apple-style-span"/>
    <w:rsid w:val="007457E6"/>
  </w:style>
  <w:style w:type="character" w:styleId="af7">
    <w:name w:val="FollowedHyperlink"/>
    <w:rsid w:val="007457E6"/>
    <w:rPr>
      <w:color w:val="800080"/>
      <w:u w:val="single"/>
    </w:rPr>
  </w:style>
  <w:style w:type="paragraph" w:styleId="af8">
    <w:name w:val="Balloon Text"/>
    <w:basedOn w:val="a"/>
    <w:link w:val="af9"/>
    <w:rsid w:val="007457E6"/>
    <w:pPr>
      <w:spacing w:after="0" w:afterAutospacing="0"/>
    </w:pPr>
    <w:rPr>
      <w:rFonts w:ascii="Tahoma" w:eastAsia="Times New Roman" w:hAnsi="Tahoma" w:cs="Times New Roman"/>
      <w:sz w:val="16"/>
      <w:szCs w:val="16"/>
      <w:lang w:val="x-none" w:eastAsia="x-none" w:bidi="ar-SA"/>
    </w:rPr>
  </w:style>
  <w:style w:type="character" w:customStyle="1" w:styleId="af9">
    <w:name w:val="Текст выноски Знак"/>
    <w:basedOn w:val="a0"/>
    <w:link w:val="af8"/>
    <w:rsid w:val="007457E6"/>
    <w:rPr>
      <w:rFonts w:ascii="Tahoma" w:eastAsia="Times New Roman" w:hAnsi="Tahoma" w:cs="Times New Roman"/>
      <w:sz w:val="16"/>
      <w:szCs w:val="16"/>
      <w:lang w:val="x-none" w:eastAsia="x-none"/>
    </w:rPr>
  </w:style>
  <w:style w:type="paragraph" w:customStyle="1" w:styleId="afa">
    <w:name w:val="Базовый"/>
    <w:rsid w:val="007457E6"/>
    <w:pPr>
      <w:widowControl w:val="0"/>
      <w:suppressAutoHyphens/>
      <w:spacing w:after="200" w:line="276" w:lineRule="auto"/>
    </w:pPr>
    <w:rPr>
      <w:rFonts w:ascii="Times New Roman" w:eastAsia="SimSun" w:hAnsi="Times New Roman" w:cs="Mangal"/>
      <w:color w:val="00000A"/>
      <w:lang w:eastAsia="zh-CN" w:bidi="hi-IN"/>
    </w:rPr>
  </w:style>
  <w:style w:type="character" w:customStyle="1" w:styleId="20">
    <w:name w:val="Заголовок 2 Знак"/>
    <w:basedOn w:val="a0"/>
    <w:link w:val="2"/>
    <w:uiPriority w:val="9"/>
    <w:rsid w:val="00D84EB7"/>
    <w:rPr>
      <w:rFonts w:asciiTheme="majorHAnsi" w:eastAsiaTheme="majorEastAsia" w:hAnsiTheme="majorHAnsi" w:cstheme="majorBidi"/>
      <w:b/>
      <w:bCs/>
      <w:color w:val="4F81BD" w:themeColor="accent1"/>
      <w:sz w:val="26"/>
      <w:szCs w:val="26"/>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033807">
      <w:bodyDiv w:val="1"/>
      <w:marLeft w:val="0"/>
      <w:marRight w:val="0"/>
      <w:marTop w:val="0"/>
      <w:marBottom w:val="0"/>
      <w:divBdr>
        <w:top w:val="none" w:sz="0" w:space="0" w:color="auto"/>
        <w:left w:val="none" w:sz="0" w:space="0" w:color="auto"/>
        <w:bottom w:val="none" w:sz="0" w:space="0" w:color="auto"/>
        <w:right w:val="none" w:sz="0" w:space="0" w:color="auto"/>
      </w:divBdr>
    </w:div>
    <w:div w:id="1007026403">
      <w:bodyDiv w:val="1"/>
      <w:marLeft w:val="0"/>
      <w:marRight w:val="0"/>
      <w:marTop w:val="0"/>
      <w:marBottom w:val="0"/>
      <w:divBdr>
        <w:top w:val="none" w:sz="0" w:space="0" w:color="auto"/>
        <w:left w:val="none" w:sz="0" w:space="0" w:color="auto"/>
        <w:bottom w:val="none" w:sz="0" w:space="0" w:color="auto"/>
        <w:right w:val="none" w:sz="0" w:space="0" w:color="auto"/>
      </w:divBdr>
    </w:div>
    <w:div w:id="1065490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is.loiro.ru/index.php?module=%20articles&amp;action=view&amp;cid=9&amp;id=51" TargetMode="External"/><Relationship Id="rId13" Type="http://schemas.openxmlformats.org/officeDocument/2006/relationships/hyperlink" Target="http://de.unicor.ru/science/groundwork/concept.html" TargetMode="External"/><Relationship Id="rId18" Type="http://schemas.openxmlformats.org/officeDocument/2006/relationships/hyperlink" Target="http://ito.edu.ru/sp/publi/publi-0-Semenov.html" TargetMode="External"/><Relationship Id="rId26" Type="http://schemas.openxmlformats.org/officeDocument/2006/relationships/hyperlink" Target="http://ito.edu.ru/sp/publi/publi-0-Semenov.htm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e.unicor.ru/science/groundwork/concept.html" TargetMode="External"/><Relationship Id="rId34" Type="http://schemas.openxmlformats.org/officeDocument/2006/relationships/hyperlink" Target="http://www.ntf.ru/" TargetMode="External"/><Relationship Id="rId7" Type="http://schemas.openxmlformats.org/officeDocument/2006/relationships/hyperlink" Target="http://tm.ifmo.ru/tm2003/db/doc/get_thes.php?id=34" TargetMode="External"/><Relationship Id="rId12" Type="http://schemas.openxmlformats.org/officeDocument/2006/relationships/hyperlink" Target="http://rois.loiro.ru/index.php?module=%20articles&amp;action=view&amp;cid=9&amp;id=51" TargetMode="External"/><Relationship Id="rId17" Type="http://schemas.openxmlformats.org/officeDocument/2006/relationships/hyperlink" Target="http://de.unicor.ru/science/groundwork/concept.html" TargetMode="External"/><Relationship Id="rId25" Type="http://schemas.openxmlformats.org/officeDocument/2006/relationships/hyperlink" Target="http://de.unicor.ru/science/groundwork/concept.html" TargetMode="External"/><Relationship Id="rId33" Type="http://schemas.openxmlformats.org/officeDocument/2006/relationships/hyperlink" Target="http://www.openclass.r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ois.loiro.ru/index.php?module=%20articles&amp;action=view&amp;cid=9&amp;id=51" TargetMode="External"/><Relationship Id="rId20" Type="http://schemas.openxmlformats.org/officeDocument/2006/relationships/hyperlink" Target="http://rois.loiro.ru/index.php?module=%20articles&amp;action=view&amp;cid=9&amp;id=51" TargetMode="External"/><Relationship Id="rId29" Type="http://schemas.openxmlformats.org/officeDocument/2006/relationships/hyperlink" Target="http://de.unicor.ru/science/groundwork/concept.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m.ifmo.ru/tm2003/db/doc/get_thes.php?id=34" TargetMode="External"/><Relationship Id="rId24" Type="http://schemas.openxmlformats.org/officeDocument/2006/relationships/hyperlink" Target="http://rois.loiro.ru/index.php?module=%20articles&amp;action=view&amp;cid=9&amp;id=51" TargetMode="External"/><Relationship Id="rId32" Type="http://schemas.openxmlformats.org/officeDocument/2006/relationships/hyperlink" Target="http://www.iteach.ru/" TargetMode="External"/><Relationship Id="rId37" Type="http://schemas.openxmlformats.org/officeDocument/2006/relationships/hyperlink" Target="http://www.informica.ru" TargetMode="External"/><Relationship Id="rId5" Type="http://schemas.openxmlformats.org/officeDocument/2006/relationships/footnotes" Target="footnotes.xml"/><Relationship Id="rId15" Type="http://schemas.openxmlformats.org/officeDocument/2006/relationships/hyperlink" Target="http://tm.ifmo.ru/tm2003/db/doc/get_thes.php?id=34" TargetMode="External"/><Relationship Id="rId23" Type="http://schemas.openxmlformats.org/officeDocument/2006/relationships/hyperlink" Target="http://tm.ifmo.ru/tm2003/db/doc/get_thes.php?id=34" TargetMode="External"/><Relationship Id="rId28" Type="http://schemas.openxmlformats.org/officeDocument/2006/relationships/hyperlink" Target="http://rois.loiro.ru/index.php?module=%20articles&amp;action=view&amp;cid=9&amp;id=51" TargetMode="External"/><Relationship Id="rId36" Type="http://schemas.openxmlformats.org/officeDocument/2006/relationships/hyperlink" Target="http://www.gnpbu.ru" TargetMode="External"/><Relationship Id="rId10" Type="http://schemas.openxmlformats.org/officeDocument/2006/relationships/hyperlink" Target="http://ito.edu.ru/sp/publi/publi-0-Semenov.html" TargetMode="External"/><Relationship Id="rId19" Type="http://schemas.openxmlformats.org/officeDocument/2006/relationships/hyperlink" Target="http://tm.ifmo.ru/tm2003/db/doc/get_thes.php?id=34" TargetMode="External"/><Relationship Id="rId31" Type="http://schemas.openxmlformats.org/officeDocument/2006/relationships/hyperlink" Target="http://school-collection.edu.ru/" TargetMode="External"/><Relationship Id="rId4" Type="http://schemas.openxmlformats.org/officeDocument/2006/relationships/webSettings" Target="webSettings.xml"/><Relationship Id="rId9" Type="http://schemas.openxmlformats.org/officeDocument/2006/relationships/hyperlink" Target="http://de.unicor.ru/science/groundwork/concept.html" TargetMode="External"/><Relationship Id="rId14" Type="http://schemas.openxmlformats.org/officeDocument/2006/relationships/hyperlink" Target="http://ito.edu.ru/sp/publi/publi-0-Semenov.html" TargetMode="External"/><Relationship Id="rId22" Type="http://schemas.openxmlformats.org/officeDocument/2006/relationships/hyperlink" Target="http://ito.edu.ru/sp/publi/publi-0-Semenov.html" TargetMode="External"/><Relationship Id="rId27" Type="http://schemas.openxmlformats.org/officeDocument/2006/relationships/hyperlink" Target="http://tm.ifmo.ru/tm2003/db/doc/get_thes.php?id=34" TargetMode="External"/><Relationship Id="rId30" Type="http://schemas.openxmlformats.org/officeDocument/2006/relationships/hyperlink" Target="http://ito.edu.ru/sp/publi/publi-0-Semenov.html" TargetMode="External"/><Relationship Id="rId35" Type="http://schemas.openxmlformats.org/officeDocument/2006/relationships/hyperlink" Target="http://www.rsl.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82</Pages>
  <Words>25795</Words>
  <Characters>147037</Characters>
  <Application>Microsoft Office Word</Application>
  <DocSecurity>0</DocSecurity>
  <Lines>1225</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Богдановская Дарья Юсуфовна</cp:lastModifiedBy>
  <cp:revision>2</cp:revision>
  <dcterms:created xsi:type="dcterms:W3CDTF">2016-11-02T11:30:00Z</dcterms:created>
  <dcterms:modified xsi:type="dcterms:W3CDTF">2016-11-02T11:30:00Z</dcterms:modified>
</cp:coreProperties>
</file>