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18E1" w14:textId="77777777" w:rsidR="00F23C60" w:rsidRPr="00B41433" w:rsidRDefault="00F23C60" w:rsidP="00F2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15371CEC" w14:textId="77777777" w:rsidR="00F23C60" w:rsidRPr="00B41433" w:rsidRDefault="00F23C60" w:rsidP="00F2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7E5D5183" w14:textId="77777777" w:rsidR="00F23C60" w:rsidRPr="00B41433" w:rsidRDefault="00F23C60" w:rsidP="00F2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5D0D0F3E" w14:textId="77777777" w:rsidR="00F23C60" w:rsidRPr="00B41433" w:rsidRDefault="00F23C60" w:rsidP="00F2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590E92B7" w14:textId="77777777" w:rsidR="00F23C60" w:rsidRPr="0030699A" w:rsidRDefault="00F23C60" w:rsidP="00F23C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1F1F647A" w14:textId="77777777" w:rsidR="00F23C60" w:rsidRPr="002C019E" w:rsidRDefault="00F23C60" w:rsidP="00F23C60">
      <w:pPr>
        <w:rPr>
          <w:rFonts w:ascii="Times New Roman" w:hAnsi="Times New Roman" w:cs="Times New Roman"/>
          <w:lang w:val="ru-RU"/>
        </w:rPr>
      </w:pPr>
    </w:p>
    <w:p w14:paraId="125E68AD" w14:textId="77777777" w:rsidR="00F23C60" w:rsidRPr="002C019E" w:rsidRDefault="00F23C60" w:rsidP="00F23C60">
      <w:pPr>
        <w:rPr>
          <w:rFonts w:ascii="Times New Roman" w:hAnsi="Times New Roman" w:cs="Times New Roman"/>
          <w:lang w:val="ru-RU"/>
        </w:rPr>
      </w:pPr>
    </w:p>
    <w:p w14:paraId="4AE26BD8" w14:textId="77777777" w:rsidR="00F23C60" w:rsidRPr="00480821" w:rsidRDefault="00F23C60" w:rsidP="00F23C60">
      <w:pPr>
        <w:rPr>
          <w:rFonts w:ascii="Times New Roman" w:hAnsi="Times New Roman" w:cs="Times New Roman"/>
          <w:lang w:val="ru-RU"/>
        </w:rPr>
      </w:pPr>
    </w:p>
    <w:p w14:paraId="6B5023BE" w14:textId="77777777" w:rsidR="00F23C60" w:rsidRPr="00480821" w:rsidRDefault="00F23C60" w:rsidP="00F23C60">
      <w:pPr>
        <w:rPr>
          <w:rFonts w:ascii="Times New Roman" w:hAnsi="Times New Roman" w:cs="Times New Roman"/>
          <w:lang w:val="ru-RU"/>
        </w:rPr>
      </w:pPr>
    </w:p>
    <w:p w14:paraId="7C782DE6" w14:textId="77777777" w:rsidR="00F23C60" w:rsidRDefault="00F23C60" w:rsidP="00F23C60">
      <w:pPr>
        <w:rPr>
          <w:rFonts w:ascii="Times New Roman" w:hAnsi="Times New Roman" w:cs="Times New Roman"/>
          <w:lang w:val="ru-RU"/>
        </w:rPr>
      </w:pPr>
    </w:p>
    <w:p w14:paraId="2985D6C1" w14:textId="77777777" w:rsidR="00F23C60" w:rsidRPr="002C019E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14:paraId="0E8C69E1" w14:textId="77777777" w:rsidR="00F23C60" w:rsidRPr="00480821" w:rsidRDefault="00F23C60" w:rsidP="00F23C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Научно-методическое обеспечение образовательного процесса</w:t>
      </w:r>
    </w:p>
    <w:p w14:paraId="3BC6A652" w14:textId="77777777" w:rsidR="00F23C60" w:rsidRPr="00480821" w:rsidRDefault="00F23C60" w:rsidP="00F23C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75980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1C6168CE" w14:textId="77777777" w:rsidR="00F23C60" w:rsidRPr="00F23C60" w:rsidRDefault="00F23C60" w:rsidP="00F23C6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5FFE707D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3F2E5A74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7050F552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E03B2E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4B3F3B" w14:textId="77777777" w:rsidR="00F23C60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C5AD72" w14:textId="77777777" w:rsidR="00F23C60" w:rsidRPr="00BC7E2D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9BE7B9" w14:textId="77777777" w:rsidR="00F23C60" w:rsidRPr="00BC7E2D" w:rsidRDefault="00F23C60" w:rsidP="00F23C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15810B" w14:textId="77777777" w:rsidR="00F23C60" w:rsidRPr="00BC7E2D" w:rsidRDefault="00F23C60" w:rsidP="00F23C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045EDC" w14:textId="77777777" w:rsidR="00F23C60" w:rsidRDefault="00F23C60" w:rsidP="00F2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6EB7EBEB" w14:textId="77777777" w:rsidR="00F23C60" w:rsidRPr="002C019E" w:rsidRDefault="00F23C60" w:rsidP="00F23C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20E299F3" w14:textId="77777777" w:rsidR="00F23C60" w:rsidRDefault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3038B141" w14:textId="77777777" w:rsidR="00F23C60" w:rsidRPr="00B774BB" w:rsidRDefault="00F23C60" w:rsidP="00F23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09F4EA60" w14:textId="77777777" w:rsidR="00F23C60" w:rsidRPr="00295DFA" w:rsidRDefault="00F23C60" w:rsidP="00F23C6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13D01D99" w14:textId="77777777" w:rsidR="00F23C60" w:rsidRDefault="00F23C60" w:rsidP="00F23C60">
      <w:pPr>
        <w:rPr>
          <w:rFonts w:ascii="Times New Roman" w:hAnsi="Times New Roman" w:cs="Times New Roman"/>
          <w:lang w:val="ru-RU"/>
        </w:rPr>
      </w:pPr>
    </w:p>
    <w:p w14:paraId="320C3D51" w14:textId="77777777" w:rsidR="00F23C60" w:rsidRDefault="00F23C60" w:rsidP="00F23C60">
      <w:pPr>
        <w:rPr>
          <w:rFonts w:ascii="Times New Roman" w:hAnsi="Times New Roman" w:cs="Times New Roman"/>
          <w:lang w:val="ru-RU"/>
        </w:rPr>
      </w:pPr>
    </w:p>
    <w:p w14:paraId="1A9911E3" w14:textId="77777777" w:rsidR="00F23C60" w:rsidRDefault="00F23C60" w:rsidP="00F23C60">
      <w:pPr>
        <w:rPr>
          <w:rFonts w:ascii="Times New Roman" w:hAnsi="Times New Roman" w:cs="Times New Roman"/>
          <w:lang w:val="ru-RU"/>
        </w:rPr>
      </w:pPr>
    </w:p>
    <w:p w14:paraId="7D4FF38C" w14:textId="77777777" w:rsidR="00F23C60" w:rsidRDefault="00F23C60" w:rsidP="00F23C60">
      <w:pPr>
        <w:rPr>
          <w:rFonts w:ascii="Times New Roman" w:hAnsi="Times New Roman" w:cs="Times New Roman"/>
          <w:lang w:val="ru-RU"/>
        </w:rPr>
      </w:pPr>
    </w:p>
    <w:p w14:paraId="7F3F4A00" w14:textId="77777777" w:rsidR="00F23C60" w:rsidRPr="00F91155" w:rsidRDefault="00F23C60" w:rsidP="00F23C6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3A06E3DA" w14:textId="77777777" w:rsidR="00F23C60" w:rsidRPr="00CC1CCA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ГБОУ ВО МГПУ                              доцент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Никитина Элеонора Константиновна</w:t>
      </w:r>
    </w:p>
    <w:p w14:paraId="355FF3CB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D18852B" w14:textId="77777777" w:rsidR="00F23C60" w:rsidRPr="00F91155" w:rsidRDefault="00F23C60" w:rsidP="00F23C6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70B994F7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1A94B979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569C269B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3F81E55F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4937EA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4F2F403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14:paraId="4787CF10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теории и истории педагогики</w:t>
      </w:r>
    </w:p>
    <w:p w14:paraId="401F6697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0FAF772A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7B4499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Данилюк Александр Ярославович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14:paraId="69038037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65AA7A1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EDDA9AD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14:paraId="38C311B0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8A5D7D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профессор</w:t>
      </w:r>
      <w:r>
        <w:rPr>
          <w:rFonts w:ascii="Times New Roman" w:hAnsi="Times New Roman" w:cs="Times New Roman"/>
          <w:lang w:val="ru-RU"/>
        </w:rPr>
        <w:t xml:space="preserve">       Данилюк Александр Ярославович                                                           </w:t>
      </w:r>
    </w:p>
    <w:p w14:paraId="0D314201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5BDDFAE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03ADC58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23F667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67B0D6D6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062EAEAE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47F00202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89D46D" w14:textId="77777777" w:rsidR="00F23C60" w:rsidRPr="008B2686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0BA7414D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A80E970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882596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16B24D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C30066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8F32D63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420EAC3" w14:textId="77777777" w:rsidR="00F23C60" w:rsidRDefault="00F23C60" w:rsidP="00F23C6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DDAEC5E" w14:textId="77777777" w:rsidR="00F23C60" w:rsidRPr="00480821" w:rsidRDefault="00F23C60" w:rsidP="00F23C60">
      <w:pPr>
        <w:rPr>
          <w:rFonts w:ascii="Times New Roman" w:hAnsi="Times New Roman" w:cs="Times New Roman"/>
          <w:lang w:val="ru-RU"/>
        </w:rPr>
      </w:pPr>
    </w:p>
    <w:p w14:paraId="62AAAE75" w14:textId="77777777" w:rsidR="00F23C60" w:rsidRDefault="00F23C60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48F3B650" w14:textId="77777777" w:rsidR="008D50B3" w:rsidRPr="00F23C60" w:rsidRDefault="00F23C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C6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Общая характеристика модуля</w:t>
      </w:r>
    </w:p>
    <w:p w14:paraId="48A605E9" w14:textId="77777777" w:rsidR="009009E8" w:rsidRDefault="00F23C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Цель модуля</w:t>
      </w:r>
      <w:r w:rsidR="009009E8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способности магистрантов осуществлять научно-методическое обеспечение образовательной деятельности в образовательных организациях.</w:t>
      </w:r>
    </w:p>
    <w:p w14:paraId="243D963C" w14:textId="77777777" w:rsidR="00F23C60" w:rsidRDefault="00F23C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 Задачи модуля</w:t>
      </w:r>
      <w:r w:rsidR="009009E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9B9466C" w14:textId="77777777" w:rsidR="009009E8" w:rsidRPr="009009E8" w:rsidRDefault="009009E8" w:rsidP="009009E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09E8">
        <w:rPr>
          <w:rFonts w:ascii="Times New Roman" w:hAnsi="Times New Roman" w:cs="Times New Roman"/>
          <w:sz w:val="24"/>
          <w:szCs w:val="24"/>
          <w:lang w:val="ru-RU"/>
        </w:rPr>
        <w:t>освоение магистрантами видов работ позволяющих разрабатывать текстовое научно-методическое и учебно-методическое обеспечение образовательной деятельности</w:t>
      </w:r>
    </w:p>
    <w:p w14:paraId="03CF9A25" w14:textId="77777777" w:rsidR="009009E8" w:rsidRPr="009009E8" w:rsidRDefault="009009E8" w:rsidP="009009E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09E8">
        <w:rPr>
          <w:rFonts w:ascii="Times New Roman" w:hAnsi="Times New Roman" w:cs="Times New Roman"/>
          <w:sz w:val="24"/>
          <w:szCs w:val="24"/>
          <w:lang w:val="ru-RU"/>
        </w:rPr>
        <w:t>овладение способами управления программами повышения квалификации, профессионального и личностного развития педагогов в образовательной организации</w:t>
      </w:r>
    </w:p>
    <w:p w14:paraId="4E59290D" w14:textId="77777777" w:rsidR="009009E8" w:rsidRPr="009009E8" w:rsidRDefault="009009E8" w:rsidP="009009E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09E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магистрантами видов работ позволяющих осуществлять управление опытно-экспериментальной работой в образовательных организациях, разработку, рецензирование и  экспертизу научно-методического обеспечения образовательного процесса  </w:t>
      </w:r>
    </w:p>
    <w:p w14:paraId="4D88A69F" w14:textId="77777777" w:rsidR="009009E8" w:rsidRDefault="00F23C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Общая трудоемкость модуля – </w:t>
      </w:r>
      <w:r w:rsidR="009138C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356D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38C6">
        <w:rPr>
          <w:rFonts w:ascii="Times New Roman" w:hAnsi="Times New Roman" w:cs="Times New Roman"/>
          <w:sz w:val="24"/>
          <w:szCs w:val="24"/>
          <w:lang w:val="ru-RU"/>
        </w:rPr>
        <w:t xml:space="preserve"> з.е.</w:t>
      </w:r>
      <w:r w:rsidR="009009E8">
        <w:rPr>
          <w:rFonts w:ascii="Times New Roman" w:hAnsi="Times New Roman" w:cs="Times New Roman"/>
          <w:sz w:val="24"/>
          <w:szCs w:val="24"/>
          <w:lang w:val="ru-RU"/>
        </w:rPr>
        <w:t xml:space="preserve"> Модуль входит в вариативную часть образовательной программы</w:t>
      </w:r>
      <w:r w:rsidR="00C356D7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 на формирование </w:t>
      </w:r>
      <w:r w:rsidR="00762A40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дополнительных </w:t>
      </w:r>
      <w:r w:rsidR="00C356D7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="00762A40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научно-методического обеспечения образовательного процесса</w:t>
      </w:r>
    </w:p>
    <w:p w14:paraId="0E6D05DF" w14:textId="77777777" w:rsidR="00F23C60" w:rsidRDefault="00F23C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Вид профессиональной деятельности обучающихся</w:t>
      </w:r>
    </w:p>
    <w:p w14:paraId="0786E2E7" w14:textId="77777777" w:rsidR="009138C6" w:rsidRPr="009009E8" w:rsidRDefault="009138C6" w:rsidP="009009E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09E8">
        <w:rPr>
          <w:rFonts w:ascii="Times New Roman" w:hAnsi="Times New Roman" w:cs="Times New Roman"/>
          <w:sz w:val="24"/>
          <w:szCs w:val="24"/>
          <w:lang w:val="ru-RU"/>
        </w:rPr>
        <w:t>исследовательская</w:t>
      </w:r>
    </w:p>
    <w:p w14:paraId="5CBB75CF" w14:textId="77777777" w:rsidR="009138C6" w:rsidRPr="009009E8" w:rsidRDefault="009138C6" w:rsidP="009009E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09E8">
        <w:rPr>
          <w:rFonts w:ascii="Times New Roman" w:hAnsi="Times New Roman" w:cs="Times New Roman"/>
          <w:sz w:val="24"/>
          <w:szCs w:val="24"/>
          <w:lang w:val="ru-RU"/>
        </w:rPr>
        <w:t>методическая</w:t>
      </w:r>
    </w:p>
    <w:p w14:paraId="1EA36164" w14:textId="77777777" w:rsidR="00F23C60" w:rsidRPr="000B28EE" w:rsidRDefault="00F23C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8EE">
        <w:rPr>
          <w:rFonts w:ascii="Times New Roman" w:hAnsi="Times New Roman" w:cs="Times New Roman"/>
          <w:b/>
          <w:sz w:val="24"/>
          <w:szCs w:val="24"/>
          <w:lang w:val="ru-RU"/>
        </w:rPr>
        <w:t>2. Планируемые результаты освоения модуля</w:t>
      </w:r>
    </w:p>
    <w:p w14:paraId="7CDBEEF9" w14:textId="77777777" w:rsidR="00F23C60" w:rsidRDefault="00F23C6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Компетенции обучающегося как совокупный ожидаемый результат по завершению освоения модуля</w:t>
      </w:r>
      <w:r w:rsidR="00565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c"/>
        <w:tblW w:w="9914" w:type="dxa"/>
        <w:tblLook w:val="04A0" w:firstRow="1" w:lastRow="0" w:firstColumn="1" w:lastColumn="0" w:noHBand="0" w:noVBand="1"/>
      </w:tblPr>
      <w:tblGrid>
        <w:gridCol w:w="2376"/>
        <w:gridCol w:w="4253"/>
        <w:gridCol w:w="3285"/>
      </w:tblGrid>
      <w:tr w:rsidR="00565F50" w:rsidRPr="00982BE5" w14:paraId="6FC91BF2" w14:textId="77777777" w:rsidTr="00565F50">
        <w:tc>
          <w:tcPr>
            <w:tcW w:w="2376" w:type="dxa"/>
          </w:tcPr>
          <w:p w14:paraId="1C6BC8C3" w14:textId="77777777" w:rsidR="00565F50" w:rsidRDefault="00565F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4253" w:type="dxa"/>
          </w:tcPr>
          <w:p w14:paraId="6E018F85" w14:textId="77777777" w:rsidR="00565F50" w:rsidRDefault="00565F50" w:rsidP="00565F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  <w:p w14:paraId="4CEBC160" w14:textId="77777777" w:rsidR="00565F50" w:rsidRDefault="00565F50" w:rsidP="00565F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3285" w:type="dxa"/>
          </w:tcPr>
          <w:p w14:paraId="0B66549F" w14:textId="77777777" w:rsidR="00565F50" w:rsidRDefault="00565F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C356D7" w:rsidRPr="00E22E0C" w14:paraId="11F2D6A1" w14:textId="77777777" w:rsidTr="00565F50">
        <w:tc>
          <w:tcPr>
            <w:tcW w:w="2376" w:type="dxa"/>
            <w:vMerge w:val="restart"/>
          </w:tcPr>
          <w:p w14:paraId="1141F7FF" w14:textId="77777777" w:rsidR="00C356D7" w:rsidRP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(наименование)</w:t>
            </w:r>
          </w:p>
          <w:p w14:paraId="2AD3A676" w14:textId="77777777" w:rsidR="00C356D7" w:rsidRP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«Педагог (педагогическая деятельность в сфере дошкольного, начального общего, основного общего, среднего общего </w:t>
            </w: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 (воспитатель, учитель)» (приказ Минтруда России от 18.10.2013 № 544н)</w:t>
            </w:r>
          </w:p>
          <w:p w14:paraId="14A5D8E2" w14:textId="77777777" w:rsidR="00C356D7" w:rsidRP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Обобщенная трудовая функция (наименование)</w:t>
            </w:r>
          </w:p>
          <w:p w14:paraId="397E0BAD" w14:textId="77777777" w:rsidR="00C356D7" w:rsidRP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14:paraId="3392C0D1" w14:textId="77777777" w:rsidR="00C356D7" w:rsidRP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действие (наименование)</w:t>
            </w:r>
          </w:p>
          <w:p w14:paraId="1FFBEB05" w14:textId="77777777" w:rsidR="00C356D7" w:rsidRDefault="00C356D7" w:rsidP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253" w:type="dxa"/>
          </w:tcPr>
          <w:p w14:paraId="1E73D12C" w14:textId="77777777" w:rsidR="00C356D7" w:rsidRDefault="00C356D7" w:rsidP="0086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  <w:p w14:paraId="5C2C3ADB" w14:textId="77777777" w:rsidR="00C356D7" w:rsidRDefault="00C356D7" w:rsidP="0086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14:paraId="27DAD467" w14:textId="77777777" w:rsidR="00C356D7" w:rsidRPr="00C356D7" w:rsidRDefault="00C356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</w:p>
          <w:p w14:paraId="11133C07" w14:textId="77777777" w:rsidR="00C356D7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эмпирические 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способы представления результатов исследования </w:t>
            </w:r>
          </w:p>
          <w:p w14:paraId="29F28C65" w14:textId="77777777" w:rsidR="00C356D7" w:rsidRPr="00C356D7" w:rsidRDefault="00C356D7" w:rsidP="00863C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</w:p>
          <w:p w14:paraId="5900CCD7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осваивать новые методики и технологии для решения </w:t>
            </w: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актуальных задач в области образования</w:t>
            </w:r>
          </w:p>
          <w:p w14:paraId="0EBF3F42" w14:textId="77777777" w:rsidR="00C356D7" w:rsidRPr="00C356D7" w:rsidRDefault="00C356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</w:t>
            </w:r>
          </w:p>
          <w:p w14:paraId="59EA70B6" w14:textId="77777777" w:rsidR="00C356D7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создания научно-исследовательских и методических текстов</w:t>
            </w:r>
          </w:p>
        </w:tc>
      </w:tr>
      <w:tr w:rsidR="00C356D7" w:rsidRPr="00E22E0C" w14:paraId="38FB2B5F" w14:textId="77777777" w:rsidTr="00565F50">
        <w:tc>
          <w:tcPr>
            <w:tcW w:w="2376" w:type="dxa"/>
            <w:vMerge/>
          </w:tcPr>
          <w:p w14:paraId="2C20902B" w14:textId="77777777" w:rsidR="00C356D7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78478581" w14:textId="77777777" w:rsidR="00C356D7" w:rsidRPr="00863C4E" w:rsidRDefault="00C356D7" w:rsidP="0086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ПК-2 Способен организовывать индивидуальную и коллективную научно-исследовательскую деятельность в области образования</w:t>
            </w:r>
          </w:p>
          <w:p w14:paraId="6AD9956E" w14:textId="77777777" w:rsidR="00C356D7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14:paraId="384688A2" w14:textId="77777777" w:rsidR="00C356D7" w:rsidRPr="00C356D7" w:rsidRDefault="00C356D7" w:rsidP="00863C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</w:p>
          <w:p w14:paraId="04F48972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методы, технологии организации научно-исследовательской деятельности 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области образования</w:t>
            </w:r>
          </w:p>
          <w:p w14:paraId="34497EAE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и технологии разработки </w:t>
            </w:r>
          </w:p>
          <w:p w14:paraId="028DAFC2" w14:textId="77777777" w:rsidR="00C356D7" w:rsidRPr="00C356D7" w:rsidRDefault="00C356D7" w:rsidP="00863C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</w:p>
          <w:p w14:paraId="109C5117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индивидуальную и коллективную научно-исследовательскую деятельность</w:t>
            </w:r>
          </w:p>
          <w:p w14:paraId="57DF87E5" w14:textId="77777777" w:rsidR="00C356D7" w:rsidRPr="00C356D7" w:rsidRDefault="00C356D7" w:rsidP="00863C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</w:t>
            </w:r>
          </w:p>
          <w:p w14:paraId="356D30F0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способами организации индивидуальной и коллективной научно-исследовательской 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области образования</w:t>
            </w:r>
          </w:p>
        </w:tc>
      </w:tr>
      <w:tr w:rsidR="00C356D7" w:rsidRPr="00E22E0C" w14:paraId="61161670" w14:textId="77777777" w:rsidTr="00565F50">
        <w:tc>
          <w:tcPr>
            <w:tcW w:w="2376" w:type="dxa"/>
            <w:vMerge/>
          </w:tcPr>
          <w:p w14:paraId="16BBC098" w14:textId="77777777" w:rsidR="00C356D7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3BD83BF8" w14:textId="77777777" w:rsidR="00C356D7" w:rsidRPr="00863C4E" w:rsidRDefault="00C35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ПК-3 Способен выявлять и анализировать профессиональные потребности педагогических работников с целью проектирования системы повышения квалификации</w:t>
            </w:r>
          </w:p>
        </w:tc>
        <w:tc>
          <w:tcPr>
            <w:tcW w:w="3285" w:type="dxa"/>
          </w:tcPr>
          <w:p w14:paraId="71816E22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0D6B14C7" w14:textId="77777777" w:rsidR="00F92E51" w:rsidRDefault="00F92E51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выявления профессиональных потребностей педагогических работников</w:t>
            </w:r>
          </w:p>
          <w:p w14:paraId="6008C4AC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4B6DE508" w14:textId="77777777" w:rsidR="00F92E51" w:rsidRDefault="00F92E51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профессиональные 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потребности педагогических работников с целью проектирования системы повышения квалификации</w:t>
            </w:r>
          </w:p>
          <w:p w14:paraId="51F848FC" w14:textId="77777777" w:rsidR="00C356D7" w:rsidRDefault="00C356D7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</w:p>
          <w:p w14:paraId="3D14C6A9" w14:textId="77777777" w:rsidR="00F92E51" w:rsidRDefault="00F92E51" w:rsidP="00863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диагностики и развития профессионально-значимых личностных качеств педагогов</w:t>
            </w:r>
          </w:p>
        </w:tc>
      </w:tr>
      <w:tr w:rsidR="00E22E0C" w:rsidRPr="00E22E0C" w14:paraId="2963C987" w14:textId="77777777" w:rsidTr="00565F50">
        <w:tc>
          <w:tcPr>
            <w:tcW w:w="2376" w:type="dxa"/>
          </w:tcPr>
          <w:p w14:paraId="2767A6BF" w14:textId="77777777" w:rsidR="00E22E0C" w:rsidRDefault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4E74C1FB" w14:textId="77777777" w:rsidR="00E22E0C" w:rsidRPr="00E22E0C" w:rsidRDefault="00E22E0C" w:rsidP="00E22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ПК-4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</w:t>
            </w:r>
          </w:p>
          <w:p w14:paraId="704296CB" w14:textId="77777777" w:rsidR="00E22E0C" w:rsidRPr="00863C4E" w:rsidRDefault="00E22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</w:tcPr>
          <w:p w14:paraId="459FD711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200A819E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практики в области проектирования и реализации основных и дополнительных образовательных программ</w:t>
            </w:r>
          </w:p>
          <w:p w14:paraId="4E1B4717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внедрения инновационных практик в образовательные организации</w:t>
            </w: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07831C25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4BDB624D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рецензирование и редактирование научного текста психолого- педагогического и социально значимого содержания, </w:t>
            </w:r>
          </w:p>
          <w:p w14:paraId="3A56F9EB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 редактировать тексты, связанные с обработкой и анализом результатов исследований, </w:t>
            </w:r>
          </w:p>
          <w:p w14:paraId="35BE6CF6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осуществлять поиск, анализ и интерпретацию информации </w:t>
            </w:r>
          </w:p>
          <w:p w14:paraId="6566E2DF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научно-методические и учебно-методические тексты</w:t>
            </w: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371A661F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</w:t>
            </w:r>
          </w:p>
          <w:p w14:paraId="0ACC7653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внедрять инновационные практики в области проектирования и реализации основных и дополнительных образовательных программ </w:t>
            </w:r>
          </w:p>
          <w:p w14:paraId="60E4176E" w14:textId="77777777" w:rsid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адаптировать инновационные практики к условиям деятельности образовательной организации</w:t>
            </w:r>
          </w:p>
        </w:tc>
      </w:tr>
      <w:tr w:rsidR="00E22E0C" w:rsidRPr="00E22E0C" w14:paraId="057D237F" w14:textId="77777777" w:rsidTr="00565F50">
        <w:tc>
          <w:tcPr>
            <w:tcW w:w="2376" w:type="dxa"/>
          </w:tcPr>
          <w:p w14:paraId="74370F77" w14:textId="77777777" w:rsidR="00E22E0C" w:rsidRDefault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7F5936BF" w14:textId="77777777" w:rsidR="00E22E0C" w:rsidRPr="00E22E0C" w:rsidRDefault="00E22E0C" w:rsidP="00E22E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ПК-5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 </w:t>
            </w:r>
          </w:p>
        </w:tc>
        <w:tc>
          <w:tcPr>
            <w:tcW w:w="3285" w:type="dxa"/>
          </w:tcPr>
          <w:p w14:paraId="1C963A98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4A52A0C6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научно-методическому сопровождению деятельности педагогических работников</w:t>
            </w:r>
          </w:p>
          <w:p w14:paraId="5EEEB7AD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теорию и практику индивидуализации и дифференциации образовательного процесса</w:t>
            </w:r>
          </w:p>
          <w:p w14:paraId="07094955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0A4F016C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научно-методические и организационные проблемы в области реализации адаптированных основных и дополнительных образовательных программ с обучающимися различных категорий, в том числе инклюзивного образования, осуществлять поиск и сбор информации для их решения</w:t>
            </w:r>
          </w:p>
          <w:p w14:paraId="13F640E9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и координировать </w:t>
            </w: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взаимодействие субъектов образовательных отношений </w:t>
            </w:r>
          </w:p>
          <w:p w14:paraId="6924F8B8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организационно-методические, нормативно-правовые, психологические, педагогические, социокультурные особенности и проблемы индивидуализации и дифференциации учебно-воспитательной работы с обучающимися различных категорий, в том числе инклюзивного образования;</w:t>
            </w:r>
          </w:p>
          <w:p w14:paraId="4A668F06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работу по научно-методическому сопровождению реализации адаптированных основных и дополнительных образовательных программ для обучающимихя различных категорий</w:t>
            </w:r>
          </w:p>
          <w:p w14:paraId="5B89AD66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</w:p>
          <w:p w14:paraId="4BCE0230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Требования ФГОС к условиям образования различных категорий, обучающихся и другие актуальные документы, регламентирующие профессиональную деятельность</w:t>
            </w:r>
          </w:p>
          <w:p w14:paraId="3936C700" w14:textId="77777777" w:rsidR="00E22E0C" w:rsidRPr="00E22E0C" w:rsidRDefault="00E22E0C" w:rsidP="00E22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индивидуальные образовательные программы, программы индивидуального развития обучающихся различных категорий</w:t>
            </w:r>
          </w:p>
        </w:tc>
      </w:tr>
    </w:tbl>
    <w:p w14:paraId="2CC7601B" w14:textId="77777777" w:rsidR="00565F50" w:rsidRDefault="00565F5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BEC2A6" w14:textId="77777777" w:rsidR="00C356D7" w:rsidRDefault="00C356D7">
      <w:pPr>
        <w:rPr>
          <w:rFonts w:ascii="Times New Roman" w:hAnsi="Times New Roman" w:cs="Times New Roman"/>
          <w:sz w:val="24"/>
          <w:szCs w:val="24"/>
          <w:lang w:val="ru-RU"/>
        </w:rPr>
        <w:sectPr w:rsidR="00C356D7" w:rsidSect="00C356D7">
          <w:headerReference w:type="default" r:id="rId8"/>
          <w:pgSz w:w="11906" w:h="16838"/>
          <w:pgMar w:top="1134" w:right="1134" w:bottom="1701" w:left="1134" w:header="709" w:footer="709" w:gutter="0"/>
          <w:cols w:space="708"/>
          <w:docGrid w:linePitch="381"/>
        </w:sectPr>
      </w:pPr>
    </w:p>
    <w:p w14:paraId="6C3E4826" w14:textId="77777777" w:rsidR="000B28EE" w:rsidRPr="000B28EE" w:rsidRDefault="000B28EE" w:rsidP="00C35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3. </w:t>
      </w:r>
      <w:r w:rsidRPr="000B28EE">
        <w:rPr>
          <w:rFonts w:ascii="Times New Roman" w:hAnsi="Times New Roman" w:cs="Times New Roman"/>
          <w:b/>
          <w:lang w:val="ru-RU"/>
        </w:rPr>
        <w:t xml:space="preserve">Структура модуля: </w:t>
      </w:r>
    </w:p>
    <w:tbl>
      <w:tblPr>
        <w:tblStyle w:val="ac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0B28EE" w:rsidRPr="00E22E0C" w14:paraId="748AFD1F" w14:textId="77777777" w:rsidTr="007E660D">
        <w:tc>
          <w:tcPr>
            <w:tcW w:w="675" w:type="dxa"/>
            <w:vMerge w:val="restart"/>
            <w:vAlign w:val="center"/>
          </w:tcPr>
          <w:p w14:paraId="2C62BEBC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14:paraId="633BFF8C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14:paraId="0FC7821E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14:paraId="73D76DB8" w14:textId="77777777" w:rsidR="000B28EE" w:rsidRPr="009138C6" w:rsidRDefault="009138C6" w:rsidP="007E6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трудоемкость</w:t>
            </w:r>
          </w:p>
        </w:tc>
        <w:tc>
          <w:tcPr>
            <w:tcW w:w="5017" w:type="dxa"/>
            <w:gridSpan w:val="8"/>
            <w:vAlign w:val="center"/>
          </w:tcPr>
          <w:p w14:paraId="2A992E38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518EF648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0B28EE" w:rsidRPr="00270FF6" w14:paraId="744C5C70" w14:textId="77777777" w:rsidTr="009138C6">
        <w:trPr>
          <w:cantSplit/>
          <w:trHeight w:val="1425"/>
        </w:trPr>
        <w:tc>
          <w:tcPr>
            <w:tcW w:w="675" w:type="dxa"/>
            <w:vMerge/>
          </w:tcPr>
          <w:p w14:paraId="131D8DB8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14:paraId="6FD27E45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79430045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1A6E43CA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132B6571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02DF575A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14:paraId="4D26CD1E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6497E54B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32446695" w14:textId="77777777" w:rsidR="000B28EE" w:rsidRPr="009138C6" w:rsidRDefault="009138C6" w:rsidP="007E66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Самост.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05203108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F05BDA6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14:paraId="5A49568E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4A8A69D7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3B0B384B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387B7142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72B4CCE9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14:paraId="1D2601FB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</w:p>
          <w:p w14:paraId="5626AD0F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  <w:p w14:paraId="24C9FF1A" w14:textId="77777777" w:rsidR="000B28EE" w:rsidRPr="00270FF6" w:rsidRDefault="000B28EE" w:rsidP="007E6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EE" w:rsidRPr="00546CDF" w14:paraId="57A6530F" w14:textId="77777777" w:rsidTr="009138C6">
        <w:trPr>
          <w:cantSplit/>
          <w:trHeight w:val="563"/>
        </w:trPr>
        <w:tc>
          <w:tcPr>
            <w:tcW w:w="675" w:type="dxa"/>
            <w:vMerge/>
          </w:tcPr>
          <w:p w14:paraId="30832648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14:paraId="326059B8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14:paraId="355EBF36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0EDA4C84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14:paraId="67B62BE2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52BE6553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14:paraId="6D421464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1B15281B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14:paraId="15B05D51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14:paraId="29F8A72C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332060C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14:paraId="711EC3A3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14:paraId="444436C8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14:paraId="07F66629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14:paraId="12B9DBA9" w14:textId="77777777" w:rsidR="000B28EE" w:rsidRPr="00270FF6" w:rsidRDefault="000B28EE" w:rsidP="007E6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14:paraId="7F2C8EAC" w14:textId="77777777" w:rsidR="000B28EE" w:rsidRPr="0013565A" w:rsidRDefault="009138C6" w:rsidP="009138C6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14:paraId="6B6A6A19" w14:textId="77777777" w:rsidR="000B28EE" w:rsidRPr="009138C6" w:rsidRDefault="009138C6" w:rsidP="009138C6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14:paraId="6C75269C" w14:textId="77777777" w:rsidR="000B28EE" w:rsidRPr="00270FF6" w:rsidRDefault="009138C6" w:rsidP="009138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14:paraId="65570D4E" w14:textId="77777777" w:rsidR="000B28EE" w:rsidRPr="00546CDF" w:rsidRDefault="009138C6" w:rsidP="009138C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</w:tr>
      <w:tr w:rsidR="00735D9A" w:rsidRPr="009138C6" w14:paraId="2DCF1D1E" w14:textId="77777777" w:rsidTr="00735D9A">
        <w:tc>
          <w:tcPr>
            <w:tcW w:w="675" w:type="dxa"/>
          </w:tcPr>
          <w:p w14:paraId="22CD4B9B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М.3</w:t>
            </w:r>
          </w:p>
        </w:tc>
        <w:tc>
          <w:tcPr>
            <w:tcW w:w="3148" w:type="dxa"/>
            <w:vAlign w:val="center"/>
          </w:tcPr>
          <w:p w14:paraId="38DA3507" w14:textId="77777777" w:rsidR="00735D9A" w:rsidRPr="009138C6" w:rsidRDefault="00735D9A" w:rsidP="007E66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13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Модуль:  Научно-методическое обеспечение образовательного процесса</w:t>
            </w:r>
          </w:p>
        </w:tc>
        <w:tc>
          <w:tcPr>
            <w:tcW w:w="627" w:type="dxa"/>
          </w:tcPr>
          <w:p w14:paraId="26311E7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6" w:type="dxa"/>
          </w:tcPr>
          <w:p w14:paraId="456A9BA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25E299D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0134486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4DC9C6C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26" w:type="dxa"/>
          </w:tcPr>
          <w:p w14:paraId="50DC48D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704" w:type="dxa"/>
          </w:tcPr>
          <w:p w14:paraId="2DE439E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</w:tcPr>
          <w:p w14:paraId="278E10D0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027B06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5DA6A1F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14:paraId="5CA0CFC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204F1A7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15B6608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0A10D9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D92C301" w14:textId="77777777" w:rsidR="00735D9A" w:rsidRDefault="00735D9A" w:rsidP="00735D9A">
            <w:pPr>
              <w:jc w:val="center"/>
            </w:pPr>
            <w:r w:rsidRPr="00215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524FC7D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9B2721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565F50" w14:paraId="0A99892B" w14:textId="77777777" w:rsidTr="00735D9A">
        <w:trPr>
          <w:trHeight w:val="1072"/>
        </w:trPr>
        <w:tc>
          <w:tcPr>
            <w:tcW w:w="675" w:type="dxa"/>
          </w:tcPr>
          <w:p w14:paraId="7D9CD60C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48" w:type="dxa"/>
            <w:vAlign w:val="center"/>
          </w:tcPr>
          <w:p w14:paraId="04CC7583" w14:textId="77777777" w:rsidR="00735D9A" w:rsidRPr="00AD6146" w:rsidRDefault="00735D9A" w:rsidP="007E6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6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Текстовое научно-методическое и учебно-методическое обеспечение образовательной деятельности</w:t>
            </w:r>
          </w:p>
        </w:tc>
        <w:tc>
          <w:tcPr>
            <w:tcW w:w="627" w:type="dxa"/>
          </w:tcPr>
          <w:p w14:paraId="32C4CC7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42E52C6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6CE53B3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311D97F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575C3A5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6" w:type="dxa"/>
          </w:tcPr>
          <w:p w14:paraId="08372AB9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704" w:type="dxa"/>
          </w:tcPr>
          <w:p w14:paraId="476EAC2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569" w:type="dxa"/>
          </w:tcPr>
          <w:p w14:paraId="7BCE85A4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14:paraId="3CE9D6F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7" w:type="dxa"/>
          </w:tcPr>
          <w:p w14:paraId="71E9B63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19" w:type="dxa"/>
          </w:tcPr>
          <w:p w14:paraId="2DFF99E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41BFB83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730BD206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785368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C89A6BF" w14:textId="77777777" w:rsidR="00735D9A" w:rsidRDefault="00735D9A" w:rsidP="00735D9A">
            <w:pPr>
              <w:jc w:val="center"/>
            </w:pPr>
            <w:r w:rsidRPr="00215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07CEAEB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F11D809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565F50" w14:paraId="3210CF95" w14:textId="77777777" w:rsidTr="00735D9A">
        <w:tc>
          <w:tcPr>
            <w:tcW w:w="675" w:type="dxa"/>
          </w:tcPr>
          <w:p w14:paraId="3F2FFD6E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vAlign w:val="center"/>
          </w:tcPr>
          <w:p w14:paraId="2F1A3164" w14:textId="77777777" w:rsidR="00735D9A" w:rsidRPr="00AD6146" w:rsidRDefault="00735D9A" w:rsidP="007E6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6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программами повышения квалификации, профессионального и личностного развития</w:t>
            </w:r>
          </w:p>
        </w:tc>
        <w:tc>
          <w:tcPr>
            <w:tcW w:w="627" w:type="dxa"/>
          </w:tcPr>
          <w:p w14:paraId="1AE5874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2842A66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535B894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9AF781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5B9EBC6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6" w:type="dxa"/>
          </w:tcPr>
          <w:p w14:paraId="73AEC88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704" w:type="dxa"/>
          </w:tcPr>
          <w:p w14:paraId="134EFE31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569" w:type="dxa"/>
          </w:tcPr>
          <w:p w14:paraId="587A650E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6A83C05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57" w:type="dxa"/>
          </w:tcPr>
          <w:p w14:paraId="5B75FBC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19" w:type="dxa"/>
          </w:tcPr>
          <w:p w14:paraId="5847FF8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5D22541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0900570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D17D0F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5B814EE" w14:textId="77777777" w:rsidR="00735D9A" w:rsidRDefault="00735D9A" w:rsidP="00735D9A">
            <w:pPr>
              <w:jc w:val="center"/>
            </w:pPr>
            <w:r w:rsidRPr="00215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4207C4B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F1209D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565F50" w14:paraId="2DE21393" w14:textId="77777777" w:rsidTr="00735D9A">
        <w:tc>
          <w:tcPr>
            <w:tcW w:w="675" w:type="dxa"/>
          </w:tcPr>
          <w:p w14:paraId="49F8435F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vAlign w:val="center"/>
          </w:tcPr>
          <w:p w14:paraId="543D6ED9" w14:textId="77777777" w:rsidR="00735D9A" w:rsidRPr="00AD6146" w:rsidRDefault="00735D9A" w:rsidP="007E6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6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опытно-экспериментальной работой в образовательных организациях</w:t>
            </w:r>
          </w:p>
        </w:tc>
        <w:tc>
          <w:tcPr>
            <w:tcW w:w="627" w:type="dxa"/>
          </w:tcPr>
          <w:p w14:paraId="53D264C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4971205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13F2F26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6A4A9E8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4BB1837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6" w:type="dxa"/>
          </w:tcPr>
          <w:p w14:paraId="740CD91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704" w:type="dxa"/>
          </w:tcPr>
          <w:p w14:paraId="2BF26E4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569" w:type="dxa"/>
          </w:tcPr>
          <w:p w14:paraId="0E7C6DFC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14:paraId="5694232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7" w:type="dxa"/>
          </w:tcPr>
          <w:p w14:paraId="0C1486E0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19" w:type="dxa"/>
          </w:tcPr>
          <w:p w14:paraId="0A8709B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98C1F6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0F9E54B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823D7D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21C9FF6" w14:textId="77777777" w:rsidR="00735D9A" w:rsidRDefault="00735D9A" w:rsidP="00735D9A">
            <w:pPr>
              <w:jc w:val="center"/>
            </w:pPr>
            <w:r w:rsidRPr="00215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3F316B1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5E56F0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565F50" w14:paraId="0ABDCE02" w14:textId="77777777" w:rsidTr="00735D9A">
        <w:tc>
          <w:tcPr>
            <w:tcW w:w="675" w:type="dxa"/>
          </w:tcPr>
          <w:p w14:paraId="5515BDAD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48" w:type="dxa"/>
            <w:vAlign w:val="center"/>
          </w:tcPr>
          <w:p w14:paraId="3E1A766E" w14:textId="77777777" w:rsidR="00735D9A" w:rsidRDefault="00735D9A" w:rsidP="009138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</w:t>
            </w:r>
            <w:r w:rsidR="00D94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ртиза и рецензирования научно-м</w:t>
            </w: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94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одического обеспечения образовательного процесса / </w:t>
            </w:r>
          </w:p>
          <w:p w14:paraId="183E38F9" w14:textId="77777777" w:rsidR="00735D9A" w:rsidRPr="009138C6" w:rsidRDefault="00735D9A" w:rsidP="00913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и экспертиза программ повышения </w:t>
            </w:r>
            <w:r w:rsidRPr="009138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квалификации и профессиональной переподготовки</w:t>
            </w:r>
          </w:p>
        </w:tc>
        <w:tc>
          <w:tcPr>
            <w:tcW w:w="627" w:type="dxa"/>
          </w:tcPr>
          <w:p w14:paraId="261C6839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2AD71C4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19650499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536E208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42E27E56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26" w:type="dxa"/>
          </w:tcPr>
          <w:p w14:paraId="061571E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704" w:type="dxa"/>
          </w:tcPr>
          <w:p w14:paraId="7FC04BEA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569" w:type="dxa"/>
          </w:tcPr>
          <w:p w14:paraId="0F2D4067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560C749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36E11E5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19" w:type="dxa"/>
          </w:tcPr>
          <w:p w14:paraId="7555E1DE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AC701E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3FA1B9B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A5F5D0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77FC4EE" w14:textId="77777777" w:rsidR="00735D9A" w:rsidRDefault="00735D9A" w:rsidP="00735D9A">
            <w:pPr>
              <w:jc w:val="center"/>
            </w:pPr>
            <w:r w:rsidRPr="00215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7BB2C8EE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4D3570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9138C6" w14:paraId="00DC51BF" w14:textId="77777777" w:rsidTr="00735D9A">
        <w:tc>
          <w:tcPr>
            <w:tcW w:w="675" w:type="dxa"/>
          </w:tcPr>
          <w:p w14:paraId="2E94D3E2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148" w:type="dxa"/>
            <w:vAlign w:val="center"/>
          </w:tcPr>
          <w:p w14:paraId="1E913E93" w14:textId="77777777" w:rsidR="00735D9A" w:rsidRPr="009138C6" w:rsidRDefault="00735D9A" w:rsidP="007E66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38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Научно-исследовательская работа (рассредоточенная)</w:t>
            </w:r>
          </w:p>
        </w:tc>
        <w:tc>
          <w:tcPr>
            <w:tcW w:w="627" w:type="dxa"/>
          </w:tcPr>
          <w:p w14:paraId="451A4D1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1D0C545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7D0C06B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516A590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77E6EE9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6" w:type="dxa"/>
          </w:tcPr>
          <w:p w14:paraId="715CBAE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704" w:type="dxa"/>
          </w:tcPr>
          <w:p w14:paraId="0D7BF170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9" w:type="dxa"/>
          </w:tcPr>
          <w:p w14:paraId="66EA195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DDB45F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2019193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14:paraId="7DE9E53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110B67B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7D95BCC0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4770E9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6773549" w14:textId="77777777" w:rsidR="00735D9A" w:rsidRDefault="00735D9A" w:rsidP="00735D9A">
            <w:pPr>
              <w:jc w:val="center"/>
            </w:pPr>
            <w:r w:rsidRPr="00CB2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7643EC2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6C8CFE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9138C6" w14:paraId="3BBF4DA7" w14:textId="77777777" w:rsidTr="00735D9A">
        <w:tc>
          <w:tcPr>
            <w:tcW w:w="675" w:type="dxa"/>
          </w:tcPr>
          <w:p w14:paraId="1F38BFCA" w14:textId="77777777" w:rsidR="00735D9A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48" w:type="dxa"/>
            <w:vAlign w:val="center"/>
          </w:tcPr>
          <w:p w14:paraId="5F227316" w14:textId="77777777" w:rsidR="00735D9A" w:rsidRPr="009138C6" w:rsidRDefault="00735D9A" w:rsidP="00735D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38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Научно-исследовательская работа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концентрированная</w:t>
            </w:r>
            <w:r w:rsidRPr="009138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627" w:type="dxa"/>
          </w:tcPr>
          <w:p w14:paraId="47A5FC0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45C18ED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2D91140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31BA7FE0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5AC88FB6" w14:textId="77777777" w:rsidR="00735D9A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6" w:type="dxa"/>
          </w:tcPr>
          <w:p w14:paraId="5B3E231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704" w:type="dxa"/>
          </w:tcPr>
          <w:p w14:paraId="79D416DE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9" w:type="dxa"/>
          </w:tcPr>
          <w:p w14:paraId="587E3EB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E395DFA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79D73C0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14:paraId="51279ED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806133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1C1B44A0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D24717C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A228733" w14:textId="77777777" w:rsidR="00735D9A" w:rsidRDefault="00735D9A" w:rsidP="00735D9A">
            <w:pPr>
              <w:jc w:val="center"/>
            </w:pPr>
            <w:r w:rsidRPr="00CB2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79A9919B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943DE9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D9A" w:rsidRPr="009138C6" w14:paraId="0967CEBB" w14:textId="77777777" w:rsidTr="00735D9A">
        <w:tc>
          <w:tcPr>
            <w:tcW w:w="675" w:type="dxa"/>
          </w:tcPr>
          <w:p w14:paraId="3512D0D1" w14:textId="77777777" w:rsidR="00735D9A" w:rsidRPr="009138C6" w:rsidRDefault="00735D9A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48" w:type="dxa"/>
            <w:vAlign w:val="center"/>
          </w:tcPr>
          <w:p w14:paraId="2DE1B0E7" w14:textId="77777777" w:rsidR="00735D9A" w:rsidRPr="009138C6" w:rsidRDefault="00735D9A" w:rsidP="009138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38C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  (рассредоточенная)</w:t>
            </w:r>
          </w:p>
        </w:tc>
        <w:tc>
          <w:tcPr>
            <w:tcW w:w="627" w:type="dxa"/>
          </w:tcPr>
          <w:p w14:paraId="464C52A1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790AB39D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2A99990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61907948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7E89B3E4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26" w:type="dxa"/>
          </w:tcPr>
          <w:p w14:paraId="03C731E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704" w:type="dxa"/>
          </w:tcPr>
          <w:p w14:paraId="0BD16EEA" w14:textId="77777777" w:rsidR="00735D9A" w:rsidRPr="009138C6" w:rsidRDefault="00F92E51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9" w:type="dxa"/>
          </w:tcPr>
          <w:p w14:paraId="7C98C93E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C6D3F3F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562000C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14:paraId="24CA57D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01989785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55F9769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E46B427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97A1DCC" w14:textId="77777777" w:rsidR="00735D9A" w:rsidRDefault="00735D9A" w:rsidP="00735D9A">
            <w:pPr>
              <w:jc w:val="center"/>
            </w:pPr>
            <w:r w:rsidRPr="00CB2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709" w:type="dxa"/>
          </w:tcPr>
          <w:p w14:paraId="3CD60EF3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B085312" w14:textId="77777777" w:rsidR="00735D9A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38C6" w:rsidRPr="009138C6" w14:paraId="76F93B58" w14:textId="77777777" w:rsidTr="007E660D">
        <w:tc>
          <w:tcPr>
            <w:tcW w:w="675" w:type="dxa"/>
          </w:tcPr>
          <w:p w14:paraId="6E7292B4" w14:textId="77777777" w:rsidR="009138C6" w:rsidRDefault="009138C6" w:rsidP="007E66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vAlign w:val="center"/>
          </w:tcPr>
          <w:p w14:paraId="3C72FB20" w14:textId="77777777" w:rsidR="009138C6" w:rsidRPr="009138C6" w:rsidRDefault="009138C6" w:rsidP="009138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138C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27" w:type="dxa"/>
          </w:tcPr>
          <w:p w14:paraId="2218DEA8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2F229951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</w:tcPr>
          <w:p w14:paraId="5D607A70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5945F580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14:paraId="6BE80F08" w14:textId="77777777" w:rsidR="009138C6" w:rsidRPr="009138C6" w:rsidRDefault="00735D9A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26" w:type="dxa"/>
          </w:tcPr>
          <w:p w14:paraId="40959673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14:paraId="45B98D06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</w:tcPr>
          <w:p w14:paraId="7A63F173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732B38C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</w:tcPr>
          <w:p w14:paraId="1F1EFBEB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14:paraId="02B33C18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</w:tcPr>
          <w:p w14:paraId="31151067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14:paraId="1023154B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CF48882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C25A7C9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BA2AB94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A9D1345" w14:textId="77777777" w:rsidR="009138C6" w:rsidRPr="009138C6" w:rsidRDefault="009138C6" w:rsidP="007E6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693C8" w14:textId="77777777" w:rsidR="000B28EE" w:rsidRPr="00AE3893" w:rsidRDefault="000B28EE" w:rsidP="000B28EE">
      <w:pPr>
        <w:rPr>
          <w:rFonts w:ascii="Times New Roman" w:hAnsi="Times New Roman" w:cs="Times New Roman"/>
          <w:lang w:val="ru-RU"/>
        </w:rPr>
      </w:pPr>
    </w:p>
    <w:p w14:paraId="44404064" w14:textId="77777777" w:rsidR="000B28EE" w:rsidRPr="000B28EE" w:rsidRDefault="000B28EE" w:rsidP="000B28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0B28EE">
        <w:rPr>
          <w:rFonts w:ascii="Times New Roman" w:hAnsi="Times New Roman" w:cs="Times New Roman"/>
          <w:b/>
          <w:sz w:val="24"/>
          <w:szCs w:val="24"/>
          <w:lang w:val="ru-RU"/>
        </w:rPr>
        <w:t>Методы обучения и способы оценки результатов освоения модуля</w:t>
      </w:r>
    </w:p>
    <w:p w14:paraId="6FF302E8" w14:textId="77777777" w:rsidR="000B28EE" w:rsidRPr="000B28EE" w:rsidRDefault="000B28EE" w:rsidP="000B28EE">
      <w:pPr>
        <w:pStyle w:val="ad"/>
        <w:suppressAutoHyphens/>
        <w:spacing w:after="0"/>
        <w:ind w:firstLine="709"/>
        <w:rPr>
          <w:sz w:val="24"/>
          <w:szCs w:val="24"/>
        </w:rPr>
      </w:pPr>
      <w:r w:rsidRPr="000B28EE">
        <w:rPr>
          <w:sz w:val="24"/>
          <w:szCs w:val="24"/>
        </w:rPr>
        <w:t xml:space="preserve"> 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2411"/>
        <w:gridCol w:w="2268"/>
      </w:tblGrid>
      <w:tr w:rsidR="000B28EE" w:rsidRPr="000B28EE" w14:paraId="72E7AD57" w14:textId="77777777" w:rsidTr="009E2DE8">
        <w:tc>
          <w:tcPr>
            <w:tcW w:w="3227" w:type="dxa"/>
          </w:tcPr>
          <w:p w14:paraId="58C38287" w14:textId="77777777" w:rsidR="009138C6" w:rsidRPr="007A1463" w:rsidRDefault="009138C6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1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дисциплины, </w:t>
            </w:r>
          </w:p>
          <w:p w14:paraId="5F7365CF" w14:textId="77777777" w:rsidR="000B28EE" w:rsidRPr="007A1463" w:rsidRDefault="000B28EE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</w:t>
            </w:r>
            <w:r w:rsidRPr="007A14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14:paraId="69159E33" w14:textId="77777777" w:rsidR="000B28EE" w:rsidRPr="000B28EE" w:rsidRDefault="000B28EE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4252" w:type="dxa"/>
          </w:tcPr>
          <w:p w14:paraId="7D62E8DC" w14:textId="77777777" w:rsidR="000B28EE" w:rsidRPr="000B28EE" w:rsidRDefault="000B28EE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11" w:type="dxa"/>
          </w:tcPr>
          <w:p w14:paraId="568C340F" w14:textId="77777777" w:rsidR="000B28EE" w:rsidRPr="000B28EE" w:rsidRDefault="000B28EE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268" w:type="dxa"/>
          </w:tcPr>
          <w:p w14:paraId="5BB61244" w14:textId="77777777" w:rsidR="000B28EE" w:rsidRPr="000B28EE" w:rsidRDefault="000B28EE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9F3DA4" w:rsidRPr="009138C6" w14:paraId="0AE03EF2" w14:textId="77777777" w:rsidTr="009E2DE8">
        <w:tc>
          <w:tcPr>
            <w:tcW w:w="3227" w:type="dxa"/>
            <w:vAlign w:val="center"/>
          </w:tcPr>
          <w:p w14:paraId="3CF1DF5D" w14:textId="77777777" w:rsidR="009F3DA4" w:rsidRPr="007A1463" w:rsidRDefault="009F3DA4" w:rsidP="007E6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Текстовое научно-методическое и учебно-методическое обеспечение образовательной деятельности</w:t>
            </w:r>
          </w:p>
        </w:tc>
        <w:tc>
          <w:tcPr>
            <w:tcW w:w="3118" w:type="dxa"/>
            <w:vMerge w:val="restart"/>
          </w:tcPr>
          <w:p w14:paraId="2612B6E6" w14:textId="77777777" w:rsidR="009F3DA4" w:rsidRPr="00C356D7" w:rsidRDefault="009F3DA4" w:rsidP="009F3D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(наименование)</w:t>
            </w:r>
          </w:p>
          <w:p w14:paraId="36FF4D4D" w14:textId="77777777" w:rsidR="009F3DA4" w:rsidRPr="00C356D7" w:rsidRDefault="009F3DA4" w:rsidP="009F3D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«Педагог (педагогическая деятельность в сфере дошкольного, начального общего, основного общего, среднего общего </w:t>
            </w: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 (воспитатель, учитель)» (приказ Минтруда России от 18.10.2013 № 544н)</w:t>
            </w:r>
          </w:p>
          <w:p w14:paraId="7B456234" w14:textId="77777777" w:rsidR="009F3DA4" w:rsidRPr="00C356D7" w:rsidRDefault="009F3DA4" w:rsidP="009F3D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Обобщенная трудовая функция (наименование)</w:t>
            </w:r>
          </w:p>
          <w:p w14:paraId="2FD55FED" w14:textId="77777777" w:rsidR="009F3DA4" w:rsidRPr="00C356D7" w:rsidRDefault="009F3DA4" w:rsidP="009F3D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14:paraId="27CDC477" w14:textId="77777777" w:rsidR="009F3DA4" w:rsidRPr="00C356D7" w:rsidRDefault="009F3DA4" w:rsidP="009F3D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действие (наименование)</w:t>
            </w:r>
          </w:p>
          <w:p w14:paraId="1BF6DA01" w14:textId="77777777" w:rsidR="009F3DA4" w:rsidRPr="009138C6" w:rsidRDefault="009F3DA4" w:rsidP="009F3D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252" w:type="dxa"/>
          </w:tcPr>
          <w:p w14:paraId="68162ADB" w14:textId="77777777" w:rsidR="009F3DA4" w:rsidRDefault="009F3DA4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  <w:p w14:paraId="3577133D" w14:textId="77777777" w:rsidR="00E22E0C" w:rsidRPr="00E22E0C" w:rsidRDefault="00E22E0C" w:rsidP="00E22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ПК-4 Способен адаптировать и внедрять инновационные практики в области проектирования и реализации </w:t>
            </w: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основных и дополнительных образовательных программ к условиям деятельности образовательной организации</w:t>
            </w:r>
          </w:p>
          <w:p w14:paraId="3429D26B" w14:textId="77777777" w:rsidR="00E22E0C" w:rsidRDefault="00E22E0C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7A22BF" w14:textId="77777777" w:rsidR="009F3DA4" w:rsidRPr="00E22E0C" w:rsidRDefault="00E22E0C" w:rsidP="00E2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</w:t>
            </w:r>
          </w:p>
        </w:tc>
        <w:tc>
          <w:tcPr>
            <w:tcW w:w="2411" w:type="dxa"/>
          </w:tcPr>
          <w:p w14:paraId="3F93C4FD" w14:textId="77777777" w:rsidR="009F3DA4" w:rsidRDefault="009F3DA4" w:rsidP="000B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Модульное обучение</w:t>
            </w:r>
          </w:p>
          <w:p w14:paraId="22F90251" w14:textId="77777777" w:rsidR="009F3DA4" w:rsidRPr="009009E8" w:rsidRDefault="009F3DA4" w:rsidP="000B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  <w:p w14:paraId="45DAA030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F402534" w14:textId="77777777" w:rsidR="009F3DA4" w:rsidRDefault="00457690" w:rsidP="007E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Компетентностная задача</w:t>
            </w:r>
          </w:p>
        </w:tc>
      </w:tr>
      <w:tr w:rsidR="009F3DA4" w:rsidRPr="00C356D7" w14:paraId="77677B21" w14:textId="77777777" w:rsidTr="009E2DE8">
        <w:tc>
          <w:tcPr>
            <w:tcW w:w="3227" w:type="dxa"/>
            <w:vAlign w:val="center"/>
          </w:tcPr>
          <w:p w14:paraId="57DB718D" w14:textId="77777777" w:rsidR="009F3DA4" w:rsidRPr="007A1463" w:rsidRDefault="009F3DA4" w:rsidP="007E6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Управление программами повышения квалификации, профессионального и личностного развития</w:t>
            </w:r>
          </w:p>
        </w:tc>
        <w:tc>
          <w:tcPr>
            <w:tcW w:w="3118" w:type="dxa"/>
            <w:vMerge/>
          </w:tcPr>
          <w:p w14:paraId="18A00B70" w14:textId="77777777" w:rsidR="009F3DA4" w:rsidRPr="009138C6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4EE379AA" w14:textId="77777777" w:rsidR="009F3DA4" w:rsidRDefault="009F3DA4" w:rsidP="009F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ПК-2 Способен организовывать индивидуальную и коллективную научно-исследовательскую деятельность в области образования</w:t>
            </w:r>
          </w:p>
          <w:p w14:paraId="07BF4E85" w14:textId="77777777" w:rsidR="009F3DA4" w:rsidRPr="00863C4E" w:rsidRDefault="009F3DA4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33FD09" w14:textId="77777777" w:rsidR="009F3DA4" w:rsidRPr="009F3DA4" w:rsidRDefault="009F3DA4" w:rsidP="009F3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 Способен выявлять и анализировать профессиональные потребности педагогических работников с целью проектирования системы повышения квалификации</w:t>
            </w:r>
          </w:p>
        </w:tc>
        <w:tc>
          <w:tcPr>
            <w:tcW w:w="2411" w:type="dxa"/>
          </w:tcPr>
          <w:p w14:paraId="527F2F5D" w14:textId="77777777" w:rsidR="009F3DA4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7448EE9B" w14:textId="77777777" w:rsidR="009F3DA4" w:rsidRPr="009009E8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  <w:p w14:paraId="2CF698C3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B4F2C69" w14:textId="77777777" w:rsidR="009F3DA4" w:rsidRDefault="00457690" w:rsidP="007E66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</w:tr>
      <w:tr w:rsidR="009F3DA4" w:rsidRPr="009138C6" w14:paraId="7B24FAE5" w14:textId="77777777" w:rsidTr="009E2DE8">
        <w:tc>
          <w:tcPr>
            <w:tcW w:w="3227" w:type="dxa"/>
            <w:vAlign w:val="center"/>
          </w:tcPr>
          <w:p w14:paraId="57EB89A9" w14:textId="77777777" w:rsidR="009F3DA4" w:rsidRPr="007A1463" w:rsidRDefault="009F3DA4" w:rsidP="007E6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опытно-экспериментальной работой в образовательных организациях</w:t>
            </w:r>
          </w:p>
        </w:tc>
        <w:tc>
          <w:tcPr>
            <w:tcW w:w="3118" w:type="dxa"/>
            <w:vMerge/>
          </w:tcPr>
          <w:p w14:paraId="020D0F29" w14:textId="77777777" w:rsidR="009F3DA4" w:rsidRPr="009138C6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4A0B478C" w14:textId="77777777" w:rsidR="009F3DA4" w:rsidRDefault="009F3DA4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  <w:p w14:paraId="2DC4B3C8" w14:textId="77777777" w:rsidR="009F3DA4" w:rsidRDefault="009F3DA4" w:rsidP="009F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ПК-2 Способен организовывать индивидуальную и коллективную научно-исследовательскую деятельность в области образования</w:t>
            </w:r>
          </w:p>
          <w:p w14:paraId="6E31DC0A" w14:textId="77777777" w:rsidR="009F3DA4" w:rsidRDefault="009F3DA4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36A6A" w14:textId="77777777" w:rsidR="009F3DA4" w:rsidRPr="009F3DA4" w:rsidRDefault="009F3DA4" w:rsidP="009F3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0EA624E0" w14:textId="77777777" w:rsidR="009F3DA4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Модульное обучение</w:t>
            </w:r>
          </w:p>
          <w:p w14:paraId="16E159FA" w14:textId="77777777" w:rsidR="009F3DA4" w:rsidRPr="009009E8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  <w:p w14:paraId="5E4592ED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E227666" w14:textId="77777777" w:rsidR="009F3DA4" w:rsidRDefault="009F3DA4" w:rsidP="007E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Деловая игра</w:t>
            </w:r>
          </w:p>
        </w:tc>
      </w:tr>
      <w:tr w:rsidR="009F3DA4" w:rsidRPr="00E22E0C" w14:paraId="2A5002DE" w14:textId="77777777" w:rsidTr="009E2DE8">
        <w:tc>
          <w:tcPr>
            <w:tcW w:w="3227" w:type="dxa"/>
            <w:vAlign w:val="center"/>
          </w:tcPr>
          <w:p w14:paraId="54BA2D35" w14:textId="77777777" w:rsidR="009F3DA4" w:rsidRPr="007A1463" w:rsidRDefault="009F3DA4" w:rsidP="007E6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Экспертиза и рецензирования научно-мтеодического обеспечения образовательного процесса / </w:t>
            </w:r>
          </w:p>
          <w:p w14:paraId="05653A93" w14:textId="77777777" w:rsidR="009F3DA4" w:rsidRPr="007A1463" w:rsidRDefault="009F3DA4" w:rsidP="007E6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экспертиза программ повышения квалификации и профессиональной переподготовки</w:t>
            </w:r>
          </w:p>
        </w:tc>
        <w:tc>
          <w:tcPr>
            <w:tcW w:w="3118" w:type="dxa"/>
            <w:vMerge/>
          </w:tcPr>
          <w:p w14:paraId="1784D798" w14:textId="77777777" w:rsidR="009F3DA4" w:rsidRPr="009138C6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5E4FB2EA" w14:textId="77777777" w:rsidR="009F3DA4" w:rsidRDefault="009F3DA4" w:rsidP="009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  <w:p w14:paraId="328FACE6" w14:textId="77777777" w:rsidR="009F3DA4" w:rsidRPr="009138C6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4CE8D0FD" w14:textId="77777777" w:rsidR="009F3DA4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1AA66729" w14:textId="77777777" w:rsidR="009F3DA4" w:rsidRPr="009009E8" w:rsidRDefault="009F3DA4" w:rsidP="00900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  <w:p w14:paraId="7CD03CEC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BBE304E" w14:textId="77777777" w:rsidR="009F3DA4" w:rsidRPr="009E2DE8" w:rsidRDefault="009E2DE8" w:rsidP="009E2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Компетентностно-ориентированные з</w:t>
            </w:r>
            <w:r w:rsidRPr="009E2DE8">
              <w:rPr>
                <w:rFonts w:ascii="Times New Roman" w:hAnsi="Times New Roman"/>
                <w:sz w:val="24"/>
                <w:szCs w:val="24"/>
                <w:lang w:val="ru-RU"/>
              </w:rPr>
              <w:t>адания на анализ текста; задания на моделирование текста</w:t>
            </w:r>
          </w:p>
        </w:tc>
      </w:tr>
      <w:tr w:rsidR="009F3DA4" w:rsidRPr="00E22E0C" w14:paraId="63B1F880" w14:textId="77777777" w:rsidTr="009E2DE8">
        <w:tc>
          <w:tcPr>
            <w:tcW w:w="3227" w:type="dxa"/>
            <w:vAlign w:val="center"/>
          </w:tcPr>
          <w:p w14:paraId="5A8AD304" w14:textId="77777777" w:rsidR="009F3DA4" w:rsidRPr="007A1463" w:rsidRDefault="009F3DA4" w:rsidP="007E6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Научно-исследовательская работа (рассредоточенная)</w:t>
            </w:r>
          </w:p>
        </w:tc>
        <w:tc>
          <w:tcPr>
            <w:tcW w:w="3118" w:type="dxa"/>
            <w:vMerge/>
          </w:tcPr>
          <w:p w14:paraId="1ACE2E86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DB9DFF" w14:textId="77777777" w:rsidR="009F3DA4" w:rsidRPr="009F3DA4" w:rsidRDefault="009F3DA4" w:rsidP="000B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ПК-2, ПК-3</w:t>
            </w:r>
            <w:r w:rsid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ПК-4, ПК-5</w:t>
            </w:r>
          </w:p>
        </w:tc>
        <w:tc>
          <w:tcPr>
            <w:tcW w:w="2411" w:type="dxa"/>
          </w:tcPr>
          <w:p w14:paraId="6E493F3D" w14:textId="77777777" w:rsidR="009F3DA4" w:rsidRPr="000B28EE" w:rsidRDefault="009F3DA4" w:rsidP="0090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научного исследования</w:t>
            </w:r>
          </w:p>
        </w:tc>
        <w:tc>
          <w:tcPr>
            <w:tcW w:w="2268" w:type="dxa"/>
          </w:tcPr>
          <w:p w14:paraId="0B0BEDE4" w14:textId="77777777" w:rsidR="009F3DA4" w:rsidRDefault="009E2DE8" w:rsidP="007E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Аналитический отчет по результатам исследования </w:t>
            </w:r>
          </w:p>
        </w:tc>
      </w:tr>
      <w:tr w:rsidR="009F3DA4" w:rsidRPr="000B28EE" w14:paraId="55F59155" w14:textId="77777777" w:rsidTr="009E2DE8">
        <w:tc>
          <w:tcPr>
            <w:tcW w:w="3227" w:type="dxa"/>
            <w:vAlign w:val="center"/>
          </w:tcPr>
          <w:p w14:paraId="3D973AF0" w14:textId="77777777" w:rsidR="009F3DA4" w:rsidRPr="007A1463" w:rsidRDefault="009F3DA4" w:rsidP="009F3D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 (рассредоточенная</w:t>
            </w:r>
            <w:r w:rsidRPr="007A1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концентрированная)</w:t>
            </w:r>
          </w:p>
        </w:tc>
        <w:tc>
          <w:tcPr>
            <w:tcW w:w="3118" w:type="dxa"/>
            <w:vMerge/>
          </w:tcPr>
          <w:p w14:paraId="6DBCED5D" w14:textId="77777777" w:rsidR="009F3DA4" w:rsidRPr="000B28EE" w:rsidRDefault="009F3DA4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EB035F" w14:textId="77777777" w:rsidR="009F3DA4" w:rsidRPr="00F62E95" w:rsidRDefault="00F62E95" w:rsidP="000B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ПК-2, ПК-3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ПК-4, ПК-5</w:t>
            </w:r>
          </w:p>
        </w:tc>
        <w:tc>
          <w:tcPr>
            <w:tcW w:w="2411" w:type="dxa"/>
          </w:tcPr>
          <w:p w14:paraId="69ED0D47" w14:textId="77777777" w:rsidR="009F3DA4" w:rsidRPr="009009E8" w:rsidRDefault="009F3DA4" w:rsidP="000B2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</w:tcPr>
          <w:p w14:paraId="46235EB8" w14:textId="77777777" w:rsidR="009F3DA4" w:rsidRPr="009009E8" w:rsidRDefault="009F3DA4" w:rsidP="00900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  <w:tr w:rsidR="009009E8" w:rsidRPr="000B28EE" w14:paraId="1972088F" w14:textId="77777777" w:rsidTr="009E2DE8">
        <w:tc>
          <w:tcPr>
            <w:tcW w:w="3227" w:type="dxa"/>
            <w:vAlign w:val="center"/>
          </w:tcPr>
          <w:p w14:paraId="48D55793" w14:textId="77777777" w:rsidR="009009E8" w:rsidRPr="007A1463" w:rsidRDefault="009009E8" w:rsidP="007E6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3118" w:type="dxa"/>
          </w:tcPr>
          <w:p w14:paraId="3B8D793F" w14:textId="77777777" w:rsidR="009009E8" w:rsidRPr="000B28EE" w:rsidRDefault="009009E8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712D5E" w14:textId="77777777" w:rsidR="009009E8" w:rsidRPr="00F62E95" w:rsidRDefault="00F62E95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ПК-2, ПК-3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ПК-4, ПК-5</w:t>
            </w:r>
          </w:p>
        </w:tc>
        <w:tc>
          <w:tcPr>
            <w:tcW w:w="2411" w:type="dxa"/>
          </w:tcPr>
          <w:p w14:paraId="39E653ED" w14:textId="77777777" w:rsidR="009009E8" w:rsidRPr="000B28EE" w:rsidRDefault="009009E8" w:rsidP="000B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42E90B3" w14:textId="77777777" w:rsidR="009009E8" w:rsidRPr="009009E8" w:rsidRDefault="004418CC" w:rsidP="00441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Междисциплинарный и</w:t>
            </w:r>
            <w:r w:rsidR="009009E8" w:rsidRPr="00900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нтегрированный экзамен</w:t>
            </w:r>
          </w:p>
        </w:tc>
      </w:tr>
    </w:tbl>
    <w:p w14:paraId="46BF0E25" w14:textId="77777777" w:rsidR="000B28EE" w:rsidRDefault="000B28E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8E8420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6F7B92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E44F81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CADBEE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643206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DFCDB2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E30460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2BA122" w14:textId="77777777" w:rsidR="009F3DA4" w:rsidRDefault="009F3DA4">
      <w:pPr>
        <w:rPr>
          <w:rFonts w:ascii="Times New Roman" w:hAnsi="Times New Roman" w:cs="Times New Roman"/>
          <w:sz w:val="24"/>
          <w:szCs w:val="24"/>
          <w:lang w:val="ru-RU"/>
        </w:rPr>
        <w:sectPr w:rsidR="009F3DA4" w:rsidSect="000B28EE">
          <w:pgSz w:w="16838" w:h="11906" w:orient="landscape"/>
          <w:pgMar w:top="1134" w:right="1701" w:bottom="1134" w:left="1134" w:header="709" w:footer="709" w:gutter="0"/>
          <w:cols w:space="708"/>
          <w:docGrid w:linePitch="381"/>
        </w:sectPr>
      </w:pPr>
    </w:p>
    <w:p w14:paraId="3BD1490D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C5E4D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города Москвы</w:t>
      </w:r>
    </w:p>
    <w:p w14:paraId="14EA9401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образовательное учреждение</w:t>
      </w:r>
    </w:p>
    <w:p w14:paraId="063CB0A6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высшего образования города Москвы</w:t>
      </w:r>
    </w:p>
    <w:p w14:paraId="61519251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«Московский городской педагогический университет»</w:t>
      </w:r>
    </w:p>
    <w:p w14:paraId="1167083E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Институт педагогики и психологии образования</w:t>
      </w:r>
    </w:p>
    <w:p w14:paraId="38B3EBB2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Кафедра филологических дисциплин и методики их преподавания в начальной школе</w:t>
      </w:r>
    </w:p>
    <w:p w14:paraId="6965D5D7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C99291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A088904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47D04BF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B2BD6E3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DFA64C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</w:t>
      </w:r>
    </w:p>
    <w:p w14:paraId="7DFB90C4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«Текстовое научно-методическое и учебно-методическое обеспечение образовательной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деятельности»</w:t>
      </w:r>
    </w:p>
    <w:p w14:paraId="36EDA36B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A30F38" w14:textId="77777777" w:rsidR="00F92E51" w:rsidRDefault="00F92E51" w:rsidP="00F92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6B8BBEE4" w14:textId="77777777" w:rsidR="00F92E51" w:rsidRPr="00F23C60" w:rsidRDefault="00F92E51" w:rsidP="00F92E5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6B273214" w14:textId="77777777" w:rsidR="00F92E51" w:rsidRDefault="00F92E51" w:rsidP="00F92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59B90FD7" w14:textId="77777777" w:rsidR="00F92E51" w:rsidRDefault="00F92E51" w:rsidP="00F92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2BA19E92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4D1D5B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6C0F7E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9B09C0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Москва</w:t>
      </w:r>
    </w:p>
    <w:p w14:paraId="5DD1CE55" w14:textId="77777777" w:rsidR="007E660D" w:rsidRPr="007E660D" w:rsidRDefault="007E660D" w:rsidP="007E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2016</w:t>
      </w: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54E58CF0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 составлена в соответствии со следующими документами:</w:t>
      </w:r>
    </w:p>
    <w:p w14:paraId="055CA8E9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C89E54" w14:textId="77777777" w:rsidR="007E660D" w:rsidRPr="00011EF8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1EF8">
        <w:rPr>
          <w:rFonts w:ascii="Times New Roman" w:hAnsi="Times New Roman" w:cs="Times New Roman"/>
          <w:sz w:val="20"/>
          <w:szCs w:val="20"/>
          <w:lang w:val="ru-RU"/>
        </w:rPr>
        <w:t>Федеральный закон от 29 декабря 2012 г. № 273-ФЗ «Об образовании в Российской Федерации»;</w:t>
      </w:r>
    </w:p>
    <w:p w14:paraId="016ED263" w14:textId="77777777" w:rsidR="007E660D" w:rsidRPr="00011EF8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1EF8">
        <w:rPr>
          <w:rFonts w:ascii="Times New Roman" w:hAnsi="Times New Roman" w:cs="Times New Roman"/>
          <w:sz w:val="20"/>
          <w:szCs w:val="20"/>
          <w:lang w:val="ru-RU"/>
        </w:rPr>
        <w:t>Приказ Министерства образования и науки Российской Федерации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</w:p>
    <w:p w14:paraId="1389D996" w14:textId="77777777" w:rsidR="007E660D" w:rsidRPr="00011EF8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1EF8">
        <w:rPr>
          <w:rFonts w:ascii="Times New Roman" w:hAnsi="Times New Roman" w:cs="Times New Roman"/>
          <w:sz w:val="20"/>
          <w:szCs w:val="20"/>
          <w:lang w:val="ru-RU"/>
        </w:rPr>
        <w:t>Профессиональный стандарт «Специалист по научно-исследовательским и опытно-конструкторским разработкам» (Приказ Министерства труда и социальной защиты РФ от 4 марта 2014 г. № 121н)</w:t>
      </w:r>
    </w:p>
    <w:p w14:paraId="2A6D1D1F" w14:textId="77777777" w:rsidR="007E660D" w:rsidRPr="00011EF8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1EF8">
        <w:rPr>
          <w:rFonts w:ascii="Times New Roman" w:hAnsi="Times New Roman" w:cs="Times New Roman"/>
          <w:sz w:val="20"/>
          <w:szCs w:val="20"/>
          <w:lang w:val="ru-RU"/>
        </w:rPr>
        <w:t>Единый квалификационный справочник должностей руководителей, специалистов и служащих, раздела «Квалификационные характеристики должностей работников образования» (приказ Минздравсоцразвития России от 26 августа 2010 г. № 761н (ред. от 31.05.2011))</w:t>
      </w:r>
    </w:p>
    <w:p w14:paraId="3702F422" w14:textId="77777777" w:rsidR="007E660D" w:rsidRPr="00011EF8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1EF8">
        <w:rPr>
          <w:rFonts w:ascii="Times New Roman" w:hAnsi="Times New Roman" w:cs="Times New Roman"/>
          <w:sz w:val="20"/>
          <w:szCs w:val="20"/>
          <w:lang w:val="ru-RU"/>
        </w:rPr>
        <w:t>Приказ Минтруда России от 29 сентября 2014 г. N 667н «О реестре профессиональных стандартов (перечне видов профессиональной деятельности)» (зарегистрировано в Минюсте России 19 ноября 2014 г., регистрационный № 34779)</w:t>
      </w:r>
    </w:p>
    <w:p w14:paraId="075C9196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E660D">
        <w:rPr>
          <w:rFonts w:ascii="Times New Roman" w:hAnsi="Times New Roman" w:cs="Times New Roman"/>
          <w:sz w:val="20"/>
          <w:szCs w:val="20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0549DF65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0BC622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Разработчики:</w:t>
      </w:r>
    </w:p>
    <w:p w14:paraId="24BCF925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ГБОУ ВО МГПУ                              профессор                     Десяева Наталья Дмитриевна</w:t>
      </w:r>
    </w:p>
    <w:p w14:paraId="00AEBE69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(место работы)                   (занимаемая должность)                       (ФИО)</w:t>
      </w:r>
    </w:p>
    <w:p w14:paraId="4ACB7DF0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BAB3814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933F0A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5E65281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F7D9AF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66D89B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E907777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44032B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73A7AE3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дисциплины  утверждена ученым советом института педагогики и психологии </w:t>
      </w: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(название института)</w:t>
      </w:r>
    </w:p>
    <w:p w14:paraId="59893061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14:paraId="7F11D1E0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_____ от «_____» _______________ 20___ г. </w:t>
      </w:r>
    </w:p>
    <w:p w14:paraId="69AD7A01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2E6D7A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Директор института д.п.н., д.пс.н., профессор Савенков Александр Ильич</w:t>
      </w:r>
    </w:p>
    <w:p w14:paraId="732AB77C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(ученая степень, звание, Ф.И.О.)</w:t>
      </w:r>
    </w:p>
    <w:p w14:paraId="48CE0BE7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14:paraId="23AB8080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Цель и задачи освоения дисциплины: </w:t>
      </w:r>
    </w:p>
    <w:p w14:paraId="056D7157" w14:textId="77777777" w:rsidR="007E660D" w:rsidRPr="007E660D" w:rsidRDefault="007E660D" w:rsidP="007E660D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магистрантов системы  знаний и  умений в области готовности к созданию текстового научно-методического и учебно-методического обеспечения образовательной деятельности.</w:t>
      </w:r>
      <w:r w:rsidRPr="007E660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52A1CAFB" w14:textId="77777777" w:rsidR="007E660D" w:rsidRPr="007E660D" w:rsidRDefault="007E660D" w:rsidP="007E660D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14:paraId="23F4D7C0" w14:textId="77777777" w:rsidR="007E660D" w:rsidRPr="007E660D" w:rsidRDefault="007E660D" w:rsidP="007E660D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природы и механизмов коммуникации в области научно-методической и учебно-методической  деятельности;</w:t>
      </w:r>
    </w:p>
    <w:p w14:paraId="0305AF0E" w14:textId="77777777" w:rsidR="007E660D" w:rsidRPr="007E660D" w:rsidRDefault="007E660D" w:rsidP="007E660D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ознакомление с основными особенностями содержания и структуры научно-методического и учебного-методических текстов;  </w:t>
      </w:r>
    </w:p>
    <w:p w14:paraId="0C195872" w14:textId="77777777" w:rsidR="007E660D" w:rsidRPr="007E660D" w:rsidRDefault="007E660D" w:rsidP="007E660D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формирование умений создавать научно-методический и учебного-методический текст в соответствии с нормами профессиональной коммуникации; </w:t>
      </w:r>
    </w:p>
    <w:p w14:paraId="4362D546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установки на представление  в тексте результатов научно-методических исследований в соответствии с требованиями точности, логичности, правильности речи.</w:t>
      </w:r>
    </w:p>
    <w:p w14:paraId="419CB051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24F270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2. Место дисциплины в структуре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757274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дисциплина входит в модуль «</w:t>
      </w:r>
      <w:r w:rsidRPr="007E66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Научно-методическое обеспечение образовательного процесса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62E95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вариативной части образовательной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, изучается во 2-ом семестре.</w:t>
      </w:r>
    </w:p>
    <w:p w14:paraId="53B495B8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E09BEB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результатам освоения дисциплины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0CA6BAD" w14:textId="77777777" w:rsid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919580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обучающийся должен </w:t>
      </w: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освоить</w:t>
      </w:r>
    </w:p>
    <w:p w14:paraId="4C213E8B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-обобщенные трудовые функции, трудовые функции и трудовые действия:</w:t>
      </w:r>
    </w:p>
    <w:p w14:paraId="32693BAE" w14:textId="77777777" w:rsidR="007E660D" w:rsidRPr="00C356D7" w:rsidRDefault="007E660D" w:rsidP="007E66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Профессиональный стандарт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</w:r>
    </w:p>
    <w:p w14:paraId="0A234C3E" w14:textId="77777777" w:rsidR="007E660D" w:rsidRPr="00C356D7" w:rsidRDefault="007E660D" w:rsidP="007E66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Обобщенная трудовая функция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p w14:paraId="0730ABB0" w14:textId="77777777" w:rsidR="007E660D" w:rsidRDefault="007E660D" w:rsidP="007E66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Трудовое действие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14:paraId="71372526" w14:textId="77777777" w:rsidR="007E660D" w:rsidRPr="007E660D" w:rsidRDefault="007E660D" w:rsidP="007E66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профессиональные компетенции</w:t>
      </w:r>
    </w:p>
    <w:p w14:paraId="6B991511" w14:textId="77777777" w:rsid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1596">
        <w:rPr>
          <w:rFonts w:ascii="Times New Roman" w:hAnsi="Times New Roman" w:cs="Times New Roman"/>
          <w:sz w:val="24"/>
          <w:szCs w:val="24"/>
          <w:lang w:val="ru-RU"/>
        </w:rPr>
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</w:r>
    </w:p>
    <w:p w14:paraId="6ACA2D87" w14:textId="77777777" w:rsidR="00F62E95" w:rsidRPr="00E22E0C" w:rsidRDefault="00F62E95" w:rsidP="00F62E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22E0C">
        <w:rPr>
          <w:rFonts w:ascii="Times New Roman" w:eastAsia="Times New Roman" w:hAnsi="Times New Roman"/>
          <w:sz w:val="24"/>
          <w:szCs w:val="24"/>
          <w:lang w:val="ru-RU" w:eastAsia="ru-RU"/>
        </w:rPr>
        <w:t>ПК-4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</w:t>
      </w:r>
    </w:p>
    <w:p w14:paraId="694173B9" w14:textId="77777777" w:rsidR="00F62E95" w:rsidRDefault="00F62E95" w:rsidP="00F62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017EC4" w14:textId="77777777" w:rsidR="00F62E95" w:rsidRDefault="00F62E95" w:rsidP="00F62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E0C">
        <w:rPr>
          <w:rFonts w:ascii="Times New Roman" w:hAnsi="Times New Roman" w:cs="Times New Roman"/>
          <w:sz w:val="24"/>
          <w:szCs w:val="24"/>
          <w:lang w:val="ru-RU"/>
        </w:rPr>
        <w:t>ПК-5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</w:t>
      </w:r>
    </w:p>
    <w:p w14:paraId="4768D0A9" w14:textId="77777777" w:rsidR="00F62E95" w:rsidRDefault="00F62E95" w:rsidP="00F62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19CAB9" w14:textId="77777777" w:rsidR="00183F28" w:rsidRPr="00183F28" w:rsidRDefault="00183F28" w:rsidP="00183F28">
      <w:pPr>
        <w:spacing w:after="0" w:line="240" w:lineRule="auto"/>
        <w:jc w:val="both"/>
        <w:rPr>
          <w:b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183F28">
        <w:rPr>
          <w:b/>
          <w:lang w:val="ru-RU"/>
        </w:rPr>
        <w:t xml:space="preserve"> </w:t>
      </w:r>
    </w:p>
    <w:p w14:paraId="4782E131" w14:textId="77777777" w:rsidR="00183F28" w:rsidRPr="00183F28" w:rsidRDefault="00183F28" w:rsidP="00183F2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основным и дополнительным образовательным программам, к  научно-методическому обеспечению </w:t>
      </w:r>
    </w:p>
    <w:p w14:paraId="0305E14E" w14:textId="77777777" w:rsidR="00183F28" w:rsidRPr="00183F28" w:rsidRDefault="00183F28" w:rsidP="00183F2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 </w:t>
      </w:r>
    </w:p>
    <w:p w14:paraId="13A13246" w14:textId="77777777" w:rsidR="00183F28" w:rsidRPr="00183F28" w:rsidRDefault="00183F28" w:rsidP="00183F2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организации и реализации проектной работы </w:t>
      </w:r>
    </w:p>
    <w:p w14:paraId="2A125F1B" w14:textId="77777777" w:rsidR="00183F28" w:rsidRPr="00183F28" w:rsidRDefault="00183F28" w:rsidP="00183F2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основы обработки, экспертизы, рецензирования текстов, анализа и интерпретации</w:t>
      </w:r>
    </w:p>
    <w:p w14:paraId="1DD757B7" w14:textId="77777777" w:rsidR="00183F28" w:rsidRPr="00183F28" w:rsidRDefault="00183F28" w:rsidP="00183F2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научных результатов исследований</w:t>
      </w: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94CD734" w14:textId="77777777" w:rsidR="00183F28" w:rsidRDefault="00183F28" w:rsidP="00183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 </w:t>
      </w:r>
    </w:p>
    <w:p w14:paraId="43E8C9EC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определять цели проектирования основных и дополнительных образовательных программ, разработки их научно-методического обеспечения</w:t>
      </w:r>
    </w:p>
    <w:p w14:paraId="54972904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разрабатывать содержание основных и дополнительных образовательных программ, их научно-методического обеспечения</w:t>
      </w:r>
      <w:r w:rsidRPr="00183F28">
        <w:rPr>
          <w:lang w:val="ru-RU"/>
        </w:rPr>
        <w:t xml:space="preserve"> </w:t>
      </w:r>
    </w:p>
    <w:p w14:paraId="460D66D4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оформлять  основные и дополнительные образовательные программы и  их научно-методическое обеспечение в соответствии с современными требованиями к научно-методической документации</w:t>
      </w:r>
    </w:p>
    <w:p w14:paraId="0B2EADD5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подготовку и редактирование научного текста  педагогического, </w:t>
      </w:r>
    </w:p>
    <w:p w14:paraId="18CF7D8D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психолого-педагогического и социально значимого содержания, </w:t>
      </w:r>
    </w:p>
    <w:p w14:paraId="6B105466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и редактировать тексты, связанные с обработкой и анализом результатов </w:t>
      </w:r>
    </w:p>
    <w:p w14:paraId="6C82C683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исследований </w:t>
      </w:r>
    </w:p>
    <w:p w14:paraId="70067A5C" w14:textId="77777777" w:rsidR="00183F28" w:rsidRPr="00183F28" w:rsidRDefault="00183F28" w:rsidP="00183F2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поиск, анализ и интерпретацию информации</w:t>
      </w:r>
    </w:p>
    <w:p w14:paraId="4391157B" w14:textId="77777777" w:rsidR="00183F28" w:rsidRPr="00183F28" w:rsidRDefault="00183F28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F1E57A" w14:textId="77777777" w:rsidR="00183F28" w:rsidRDefault="00183F28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</w:p>
    <w:p w14:paraId="6DFD5255" w14:textId="77777777" w:rsidR="00183F28" w:rsidRPr="00183F28" w:rsidRDefault="00183F28" w:rsidP="00183F2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проектной деятельности в научно-методической области</w:t>
      </w:r>
    </w:p>
    <w:p w14:paraId="2A4C7EFE" w14:textId="77777777" w:rsidR="00183F28" w:rsidRPr="00183F28" w:rsidRDefault="00183F28" w:rsidP="00183F2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планирования содержания основных и дополнительных образовательных программ и их научно-методического обеспечения</w:t>
      </w:r>
    </w:p>
    <w:p w14:paraId="53B09058" w14:textId="77777777" w:rsidR="00183F28" w:rsidRPr="00183F28" w:rsidRDefault="00183F28" w:rsidP="00183F28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анализа основных и дополнительных образовательных программ и их научно-методического обеспечения</w:t>
      </w:r>
    </w:p>
    <w:p w14:paraId="379E510B" w14:textId="77777777" w:rsidR="007E660D" w:rsidRPr="007E660D" w:rsidRDefault="007E660D" w:rsidP="007E660D">
      <w:pPr>
        <w:spacing w:after="0" w:line="240" w:lineRule="auto"/>
        <w:ind w:left="170" w:right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7DB00" w14:textId="77777777" w:rsidR="007E660D" w:rsidRPr="007E660D" w:rsidRDefault="007E660D" w:rsidP="007E66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B97E32" w14:textId="77777777" w:rsidR="007E660D" w:rsidRPr="007E660D" w:rsidRDefault="007E660D" w:rsidP="007E660D">
      <w:pPr>
        <w:framePr w:hSpace="180" w:wrap="around" w:vAnchor="text" w:hAnchor="text" w:y="1"/>
        <w:shd w:val="clear" w:color="auto" w:fill="FFFFFF"/>
        <w:spacing w:after="0" w:line="240" w:lineRule="auto"/>
        <w:contextualSpacing/>
        <w:suppressOverlap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A2B0CEB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4. Объем дисциплины и виды учебной работы</w:t>
      </w:r>
    </w:p>
    <w:p w14:paraId="409B7B86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14:paraId="27DE8997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86"/>
        <w:gridCol w:w="2488"/>
        <w:gridCol w:w="883"/>
        <w:gridCol w:w="943"/>
        <w:gridCol w:w="547"/>
        <w:gridCol w:w="567"/>
      </w:tblGrid>
      <w:tr w:rsidR="007E660D" w:rsidRPr="00011EF8" w14:paraId="4673A320" w14:textId="77777777" w:rsidTr="007E66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B64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6463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143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7E660D" w:rsidRPr="00011EF8" w14:paraId="64C1282E" w14:textId="77777777" w:rsidTr="007E6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00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12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6C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6D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02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9C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0D" w:rsidRPr="00011EF8" w14:paraId="72125177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91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C7F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AD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B5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D3B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E4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63A004F7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48BA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33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7B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AB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F8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547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5AAF3B9D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F3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82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A9B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85B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20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22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0394AEEB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C6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07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77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CD7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33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CC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5B475CCD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8F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88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89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D8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E5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E3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49C5915B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B0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A6C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67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A5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9B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EF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425FDDB9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290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FC7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C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AA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50C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42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336EB9FD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E61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8B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BA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30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3F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1A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60D" w:rsidRPr="00011EF8" w14:paraId="09A017B0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BFA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11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59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97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5C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2AF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3955B967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72AF" w14:textId="77777777" w:rsidR="007E660D" w:rsidRPr="00011EF8" w:rsidRDefault="007E660D" w:rsidP="00183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2CF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3D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F3B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D4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AC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0D" w:rsidRPr="00011EF8" w14:paraId="1555B51C" w14:textId="77777777" w:rsidTr="007E66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2B8" w14:textId="77777777" w:rsidR="007E660D" w:rsidRPr="00011EF8" w:rsidRDefault="007E660D" w:rsidP="0018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</w:t>
            </w:r>
            <w:r w:rsidR="00183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компетентностно-ориентированных </w:t>
            </w: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F9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58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3B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1A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A6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1B809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CDE1FA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 Структура и содержание дисциплины</w:t>
      </w:r>
    </w:p>
    <w:p w14:paraId="2362E9D8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7E660D" w:rsidRPr="00011EF8" w14:paraId="681F21F0" w14:textId="77777777" w:rsidTr="007E660D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B1DBE3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4D53D4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95C6FA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FFF524A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104C942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FA9C3CB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EC8FBEA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F75308C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DD46478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660D" w:rsidRPr="00011EF8" w14:paraId="16189856" w14:textId="77777777" w:rsidTr="007E660D"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E5EF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2AAF6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как средство научно-методической и учебно-методической деятельности 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56E7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CAA6B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2B22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834A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8483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6B77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0D" w:rsidRPr="00011EF8" w14:paraId="56B406CA" w14:textId="77777777" w:rsidTr="007E660D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8E1C0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959AB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в </w:t>
            </w: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научно-методической и учебно-методической деятельности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1C39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898B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6CAA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8D795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35F7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17CF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0D" w:rsidRPr="00011EF8" w14:paraId="36E669E5" w14:textId="77777777" w:rsidTr="007E660D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56546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B0BDD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научно-методической и учебно-методической речи.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30A87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D6C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56C1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5139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E3E4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83E9A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0D" w:rsidRPr="00011EF8" w14:paraId="6C0A6778" w14:textId="77777777" w:rsidTr="007E660D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948C3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94120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и экспертиза: текстовые характеристики.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42BC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FA81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0427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192A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349C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2844D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60D" w:rsidRPr="00011EF8" w14:paraId="16C06887" w14:textId="77777777" w:rsidTr="007E660D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5D34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48268" w14:textId="77777777" w:rsidR="007E660D" w:rsidRPr="00011EF8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BCCE9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0ED8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4F038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05336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5014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FDA24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E76C786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160A1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891"/>
        <w:gridCol w:w="7048"/>
      </w:tblGrid>
      <w:tr w:rsidR="007E660D" w:rsidRPr="00011EF8" w14:paraId="58AC3E19" w14:textId="77777777" w:rsidTr="007E660D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74F18E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63B218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B436EE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7E660D" w:rsidRPr="00E22E0C" w14:paraId="34B5C730" w14:textId="77777777" w:rsidTr="007E660D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D725D0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28981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как средство научно-методической и учебно-методической деятельности  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21E1D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Речевые ситуации в  методической деятельности: цель речи, предмет речи, образ автора и адресата, условия общения. </w:t>
            </w:r>
          </w:p>
          <w:p w14:paraId="107A08F1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Научно-методический и учебно-методический текст. </w:t>
            </w:r>
          </w:p>
        </w:tc>
      </w:tr>
      <w:tr w:rsidR="007E660D" w:rsidRPr="00011EF8" w14:paraId="1ABDA9AD" w14:textId="77777777" w:rsidTr="007E660D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A75AC6" w14:textId="77777777" w:rsidR="007E660D" w:rsidRPr="007E660D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22BB4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в </w:t>
            </w: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научно-методической и учебно-методической деятельности 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8710" w14:textId="77777777" w:rsidR="007E660D" w:rsidRPr="00011EF8" w:rsidRDefault="007E660D" w:rsidP="007E66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Коммуникативные качества речи ( правильность, точность, логичность) в  научно-методических и учебно-методических текстах. </w:t>
            </w: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стилистических ошибок. </w:t>
            </w:r>
          </w:p>
          <w:p w14:paraId="77412F3A" w14:textId="77777777" w:rsidR="007E660D" w:rsidRPr="00011EF8" w:rsidRDefault="007E660D" w:rsidP="007E66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60D" w:rsidRPr="00E22E0C" w14:paraId="59F4CD98" w14:textId="77777777" w:rsidTr="007E660D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231102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07EA6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научно-методической и учебно-методической речи.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78923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Жанровые особенности программы дисциплины, конспекта занятия, учебно-методической разработки, научно-методической статьи. </w:t>
            </w:r>
          </w:p>
        </w:tc>
      </w:tr>
      <w:tr w:rsidR="007E660D" w:rsidRPr="00E22E0C" w14:paraId="5B4E2008" w14:textId="77777777" w:rsidTr="007E660D"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801DCE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43CA8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и экспертиза: текстовые характеристики.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7C42F" w14:textId="77777777" w:rsidR="007E660D" w:rsidRPr="007E660D" w:rsidRDefault="007E660D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Содержание, структура, языковые средства рецензии. Содержание, структура, языковые средства экспертного заключения.</w:t>
            </w:r>
          </w:p>
        </w:tc>
      </w:tr>
    </w:tbl>
    <w:p w14:paraId="5F2FAE64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422A37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18"/>
      </w:tblGrid>
      <w:tr w:rsidR="007E660D" w:rsidRPr="00011EF8" w14:paraId="75F3B1BF" w14:textId="77777777" w:rsidTr="00183F28">
        <w:trPr>
          <w:trHeight w:val="971"/>
        </w:trPr>
        <w:tc>
          <w:tcPr>
            <w:tcW w:w="3704" w:type="pct"/>
            <w:vAlign w:val="center"/>
            <w:hideMark/>
          </w:tcPr>
          <w:p w14:paraId="5C5A4B6F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96" w:type="pct"/>
            <w:vAlign w:val="center"/>
            <w:hideMark/>
          </w:tcPr>
          <w:p w14:paraId="0F0CB7CB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183F28" w:rsidRPr="007E660D" w14:paraId="49012662" w14:textId="77777777" w:rsidTr="00183F28">
        <w:tc>
          <w:tcPr>
            <w:tcW w:w="3704" w:type="pct"/>
          </w:tcPr>
          <w:p w14:paraId="20F6E5C6" w14:textId="77777777" w:rsidR="00183F28" w:rsidRPr="007E660D" w:rsidRDefault="00183F28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как средство научно-методической и учебно-методической деятельности  </w:t>
            </w:r>
          </w:p>
        </w:tc>
        <w:tc>
          <w:tcPr>
            <w:tcW w:w="1296" w:type="pct"/>
          </w:tcPr>
          <w:p w14:paraId="3AD99A4C" w14:textId="77777777" w:rsidR="00183F28" w:rsidRPr="007E660D" w:rsidRDefault="00183F28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</w:tr>
      <w:tr w:rsidR="00183F28" w:rsidRPr="007E660D" w14:paraId="20FC1850" w14:textId="77777777" w:rsidTr="00183F28">
        <w:tc>
          <w:tcPr>
            <w:tcW w:w="3704" w:type="pct"/>
          </w:tcPr>
          <w:p w14:paraId="4C2A5019" w14:textId="77777777" w:rsidR="00183F28" w:rsidRPr="007E660D" w:rsidRDefault="00183F28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в </w:t>
            </w: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научно-методической и учебно-методической деятельности  </w:t>
            </w:r>
          </w:p>
        </w:tc>
        <w:tc>
          <w:tcPr>
            <w:tcW w:w="1296" w:type="pct"/>
          </w:tcPr>
          <w:p w14:paraId="0E4FA866" w14:textId="77777777" w:rsidR="00183F28" w:rsidRPr="007E660D" w:rsidRDefault="00183F28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0C3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ПК-4, ПК-5</w:t>
            </w:r>
          </w:p>
        </w:tc>
      </w:tr>
      <w:tr w:rsidR="00183F28" w:rsidRPr="007E660D" w14:paraId="616E47CA" w14:textId="77777777" w:rsidTr="00183F28">
        <w:tc>
          <w:tcPr>
            <w:tcW w:w="3704" w:type="pct"/>
          </w:tcPr>
          <w:p w14:paraId="023D84F1" w14:textId="77777777" w:rsidR="00183F28" w:rsidRPr="007E660D" w:rsidRDefault="00183F28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научно-методической и учебно-методической речи.</w:t>
            </w:r>
          </w:p>
        </w:tc>
        <w:tc>
          <w:tcPr>
            <w:tcW w:w="1296" w:type="pct"/>
          </w:tcPr>
          <w:p w14:paraId="0D21B6CB" w14:textId="77777777" w:rsidR="00183F28" w:rsidRPr="007E660D" w:rsidRDefault="000C3EDE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ПК-4, ПК-5</w:t>
            </w:r>
          </w:p>
        </w:tc>
      </w:tr>
      <w:tr w:rsidR="00183F28" w:rsidRPr="007E660D" w14:paraId="00D33D8E" w14:textId="77777777" w:rsidTr="00183F28">
        <w:tc>
          <w:tcPr>
            <w:tcW w:w="3704" w:type="pct"/>
          </w:tcPr>
          <w:p w14:paraId="5EC4EA23" w14:textId="77777777" w:rsidR="00183F28" w:rsidRPr="007E660D" w:rsidRDefault="00183F28" w:rsidP="007E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и экспертиза: текстовые характеристики.</w:t>
            </w:r>
          </w:p>
        </w:tc>
        <w:tc>
          <w:tcPr>
            <w:tcW w:w="1296" w:type="pct"/>
          </w:tcPr>
          <w:p w14:paraId="4357227F" w14:textId="77777777" w:rsidR="00183F28" w:rsidRPr="007E660D" w:rsidRDefault="000C3EDE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ПК-4, ПК-5</w:t>
            </w:r>
          </w:p>
        </w:tc>
      </w:tr>
    </w:tbl>
    <w:p w14:paraId="42ED14C7" w14:textId="77777777" w:rsidR="00183F28" w:rsidRDefault="00183F28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42E5DF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7. Образовательные технологии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16"/>
        <w:gridCol w:w="2267"/>
        <w:gridCol w:w="1984"/>
      </w:tblGrid>
      <w:tr w:rsidR="007E660D" w:rsidRPr="00E22E0C" w14:paraId="153CAF38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795734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занятия (лекционное, практикум)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1352C3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5AD9C1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технологии </w:t>
            </w:r>
          </w:p>
          <w:p w14:paraId="5360B5ED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интерактивные)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3025C1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 ауд.</w:t>
            </w:r>
          </w:p>
          <w:p w14:paraId="12254318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часов/в том</w:t>
            </w:r>
          </w:p>
          <w:p w14:paraId="3A8BAB5D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 интерактивной</w:t>
            </w:r>
          </w:p>
          <w:p w14:paraId="1B39D8BE" w14:textId="77777777" w:rsidR="007E660D" w:rsidRPr="00F92E51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</w:tr>
      <w:tr w:rsidR="007E660D" w:rsidRPr="00011EF8" w14:paraId="3B7E6ED5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1AA1AD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B95BBE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как средство научно-методической и учебно-методической деятельности 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013F19" w14:textId="77777777" w:rsidR="007E660D" w:rsidRDefault="00183F28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60DE68F6" w14:textId="77777777" w:rsidR="00183F28" w:rsidRPr="007E660D" w:rsidRDefault="00183F28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6D9F20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2E5B5967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EC3E8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5E9604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в </w:t>
            </w: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научно-методической и учебно-методической деятельности 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ADDF50" w14:textId="77777777" w:rsidR="00183F28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345CBAF5" w14:textId="77777777" w:rsidR="007E660D" w:rsidRPr="007E660D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D1A00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08D3256B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819160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B2B1E4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научно-методической и учебно-методической речи.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5F637F" w14:textId="77777777" w:rsidR="00183F28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72790B7A" w14:textId="77777777" w:rsidR="007E660D" w:rsidRPr="007E660D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A2967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02C19A78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F3AE9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93C999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и экспертиза: текстовые характеристики.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A9BAF7" w14:textId="77777777" w:rsidR="00183F28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57765B0A" w14:textId="77777777" w:rsidR="007E660D" w:rsidRPr="007E660D" w:rsidRDefault="00183F28" w:rsidP="0018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8F6925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2C603842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FA1F8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57FAA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как средство научно-методической и учебно-методической деятельности 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F5BB3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DABB0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581A3402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B1419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EA792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стиль в </w:t>
            </w: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научно-методической и учебно-методической деятельности 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F777D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7D31A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1DA6CB89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A06F9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A348E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научно-методической и учебно-методической речи.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F0AF9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4BD17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08E05C51" w14:textId="77777777" w:rsidTr="007E660D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B18BE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0FFEC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и экспертиза: текстовые характеристики.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6E4D7" w14:textId="77777777" w:rsidR="007E660D" w:rsidRPr="007E660D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5D95C" w14:textId="77777777" w:rsidR="007E660D" w:rsidRPr="00011EF8" w:rsidRDefault="007E660D" w:rsidP="007E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7E660D" w:rsidRPr="00011EF8" w14:paraId="558C1147" w14:textId="77777777" w:rsidTr="007E660D">
        <w:tc>
          <w:tcPr>
            <w:tcW w:w="76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424441" w14:textId="77777777" w:rsidR="007E660D" w:rsidRPr="00011EF8" w:rsidRDefault="007E660D" w:rsidP="007E6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412743" w14:textId="77777777" w:rsidR="007E660D" w:rsidRPr="00011EF8" w:rsidRDefault="007E660D" w:rsidP="007E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16/100 %</w:t>
            </w:r>
          </w:p>
        </w:tc>
      </w:tr>
    </w:tbl>
    <w:p w14:paraId="797FA5C2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702EE" w14:textId="77777777" w:rsidR="007E660D" w:rsidRPr="007E660D" w:rsidRDefault="007E660D" w:rsidP="007E660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Методические рекомендации преподавателям по дисциплине </w:t>
      </w:r>
    </w:p>
    <w:p w14:paraId="75083D40" w14:textId="77777777" w:rsidR="007E660D" w:rsidRPr="007E660D" w:rsidRDefault="007E660D" w:rsidP="007E660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Cs/>
          <w:sz w:val="24"/>
          <w:szCs w:val="24"/>
          <w:lang w:val="ru-RU"/>
        </w:rPr>
        <w:t>Для освоения обучающимися учебной дисциплины</w:t>
      </w:r>
      <w:r w:rsidRPr="007E66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660D">
        <w:rPr>
          <w:rFonts w:ascii="Times New Roman" w:hAnsi="Times New Roman" w:cs="Times New Roman"/>
          <w:iCs/>
          <w:sz w:val="24"/>
          <w:szCs w:val="24"/>
          <w:lang w:val="ru-RU"/>
        </w:rPr>
        <w:t>наиболее эффективно</w:t>
      </w:r>
      <w:r w:rsidRPr="007E660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660D">
        <w:rPr>
          <w:rFonts w:ascii="Times New Roman" w:hAnsi="Times New Roman" w:cs="Times New Roman"/>
          <w:iCs/>
          <w:sz w:val="24"/>
          <w:szCs w:val="24"/>
          <w:lang w:val="ru-RU"/>
        </w:rPr>
        <w:t>применение:</w:t>
      </w:r>
    </w:p>
    <w:p w14:paraId="5822A374" w14:textId="77777777" w:rsidR="007E660D" w:rsidRPr="007E660D" w:rsidRDefault="007E660D" w:rsidP="007E660D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43E585DD" w14:textId="77777777" w:rsidR="007E660D" w:rsidRPr="007E660D" w:rsidRDefault="007E660D" w:rsidP="007E660D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Индивидуальные творческие задания для магистрантов:</w:t>
      </w:r>
    </w:p>
    <w:p w14:paraId="574D3844" w14:textId="77777777" w:rsidR="007E660D" w:rsidRPr="00011EF8" w:rsidRDefault="007E660D" w:rsidP="007E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1EF8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конспекта занятия, учебно-методической разработки, научно-методической статьи; </w:t>
      </w:r>
    </w:p>
    <w:p w14:paraId="48745F65" w14:textId="77777777" w:rsidR="007E660D" w:rsidRPr="00011EF8" w:rsidRDefault="007E660D" w:rsidP="007E660D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EF8">
        <w:rPr>
          <w:rFonts w:ascii="Times New Roman" w:hAnsi="Times New Roman" w:cs="Times New Roman"/>
          <w:sz w:val="24"/>
          <w:szCs w:val="24"/>
          <w:lang w:val="ru-RU"/>
        </w:rPr>
        <w:t>составление рецензии и экспертного заключения по результатам комплексного анализа научно-методического текста и учебно-методической документации.</w:t>
      </w:r>
    </w:p>
    <w:p w14:paraId="337C859A" w14:textId="77777777" w:rsidR="007E660D" w:rsidRPr="00011EF8" w:rsidRDefault="007E660D" w:rsidP="007E660D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1E2B9A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7B97CC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237B59AF" w14:textId="77777777" w:rsidR="007E660D" w:rsidRPr="007E660D" w:rsidRDefault="007E660D" w:rsidP="007E660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4E2C499E" w14:textId="77777777" w:rsidR="007E660D" w:rsidRPr="007E660D" w:rsidRDefault="007E660D" w:rsidP="007E660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Учебные достижения обучающихся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14111156" w14:textId="77777777" w:rsidR="007E660D" w:rsidRPr="007E660D" w:rsidRDefault="007E660D" w:rsidP="007E6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DD2C909" w14:textId="77777777" w:rsidR="007E660D" w:rsidRPr="007E660D" w:rsidRDefault="007E660D" w:rsidP="007E660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Рубежный контроль по дисциплине проводится в рамках контрольных недель.</w:t>
      </w:r>
    </w:p>
    <w:p w14:paraId="4A775255" w14:textId="77777777" w:rsidR="007E660D" w:rsidRPr="007E660D" w:rsidRDefault="007E660D" w:rsidP="007E660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Промежуточная аттестация обучающихся проводится в форме сдачи зачета.</w:t>
      </w:r>
    </w:p>
    <w:p w14:paraId="5E9E6EA7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7F07EC75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6E074501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27EF24FC" w14:textId="77777777" w:rsidR="007E660D" w:rsidRPr="00011EF8" w:rsidRDefault="007E660D" w:rsidP="007E660D">
      <w:pPr>
        <w:pStyle w:val="1"/>
        <w:widowControl/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011EF8">
        <w:rPr>
          <w:b/>
          <w:sz w:val="24"/>
          <w:szCs w:val="24"/>
        </w:rPr>
        <w:t>1.Работа над понятиями</w:t>
      </w:r>
    </w:p>
    <w:p w14:paraId="1C6AA77F" w14:textId="77777777" w:rsidR="007E660D" w:rsidRPr="00011EF8" w:rsidRDefault="007E660D" w:rsidP="007E660D">
      <w:pPr>
        <w:numPr>
          <w:ilvl w:val="1"/>
          <w:numId w:val="5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>Знать термин.</w:t>
      </w:r>
    </w:p>
    <w:p w14:paraId="42A885B5" w14:textId="77777777" w:rsidR="007E660D" w:rsidRPr="00011EF8" w:rsidRDefault="007E660D" w:rsidP="007E660D">
      <w:pPr>
        <w:numPr>
          <w:ilvl w:val="1"/>
          <w:numId w:val="5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 xml:space="preserve">Выделить главное в понятии. </w:t>
      </w:r>
    </w:p>
    <w:p w14:paraId="561E5109" w14:textId="77777777" w:rsidR="007E660D" w:rsidRPr="00011EF8" w:rsidRDefault="007E660D" w:rsidP="007E660D">
      <w:pPr>
        <w:numPr>
          <w:ilvl w:val="1"/>
          <w:numId w:val="5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>Выучить определение.</w:t>
      </w:r>
    </w:p>
    <w:p w14:paraId="6417AFC4" w14:textId="77777777" w:rsidR="007E660D" w:rsidRPr="007E660D" w:rsidRDefault="007E660D" w:rsidP="007E660D">
      <w:pPr>
        <w:numPr>
          <w:ilvl w:val="1"/>
          <w:numId w:val="5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Уметь использовать понятие в различных формах ответа.</w:t>
      </w:r>
    </w:p>
    <w:p w14:paraId="7BBEE8D0" w14:textId="77777777" w:rsidR="007E660D" w:rsidRPr="00011EF8" w:rsidRDefault="007E660D" w:rsidP="007E660D">
      <w:pPr>
        <w:pStyle w:val="aa"/>
        <w:numPr>
          <w:ilvl w:val="0"/>
          <w:numId w:val="5"/>
        </w:numPr>
        <w:tabs>
          <w:tab w:val="left" w:pos="284"/>
          <w:tab w:val="left" w:pos="72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Анализ лекции</w:t>
      </w:r>
    </w:p>
    <w:p w14:paraId="65F66201" w14:textId="77777777" w:rsidR="007E660D" w:rsidRPr="00011EF8" w:rsidRDefault="007E660D" w:rsidP="007E660D">
      <w:pPr>
        <w:pStyle w:val="aa"/>
        <w:numPr>
          <w:ilvl w:val="1"/>
          <w:numId w:val="5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>Переформулировать тему лекции.</w:t>
      </w:r>
    </w:p>
    <w:p w14:paraId="381AB6AD" w14:textId="77777777" w:rsidR="007E660D" w:rsidRPr="00011EF8" w:rsidRDefault="007E660D" w:rsidP="007E660D">
      <w:pPr>
        <w:pStyle w:val="aa"/>
        <w:numPr>
          <w:ilvl w:val="1"/>
          <w:numId w:val="5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>Сформулировать цель лекции.</w:t>
      </w:r>
    </w:p>
    <w:p w14:paraId="73DEDD6A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3. Выделить основные понятия, определения, схемы, факты, сведения, статистические данные.</w:t>
      </w:r>
    </w:p>
    <w:p w14:paraId="47E13227" w14:textId="77777777" w:rsidR="007E660D" w:rsidRPr="00011EF8" w:rsidRDefault="007E660D" w:rsidP="007E660D">
      <w:pPr>
        <w:numPr>
          <w:ilvl w:val="0"/>
          <w:numId w:val="5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Работа с источником информации:</w:t>
      </w:r>
    </w:p>
    <w:p w14:paraId="254DEBBE" w14:textId="77777777" w:rsidR="007E660D" w:rsidRPr="007E660D" w:rsidRDefault="007E660D" w:rsidP="007E660D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1. Познакомиться в целом с содержанием источника информации:</w:t>
      </w:r>
    </w:p>
    <w:p w14:paraId="3959AF3E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а) чтение аннотации источника;</w:t>
      </w:r>
    </w:p>
    <w:p w14:paraId="40A4A17C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б) чтение вступительной статьи;</w:t>
      </w:r>
    </w:p>
    <w:p w14:paraId="06D3E239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в) просматривание оглавления;</w:t>
      </w:r>
    </w:p>
    <w:p w14:paraId="099A65D3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г) чтение источника с выделением основных проблем и выводов;</w:t>
      </w:r>
    </w:p>
    <w:p w14:paraId="0340FD36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д) работа со словарем с целью выяснения значений понятий.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F3EC4E0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2. Составить план темы:</w:t>
      </w:r>
    </w:p>
    <w:p w14:paraId="5613B16C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а) выделить логически законченные части;</w:t>
      </w:r>
    </w:p>
    <w:p w14:paraId="4C8A6A4E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б) выделить в них главное, существенное;</w:t>
      </w:r>
    </w:p>
    <w:p w14:paraId="751D05A7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в) сформулировать вопросы или пункты плана;</w:t>
      </w:r>
    </w:p>
    <w:p w14:paraId="756ED745" w14:textId="77777777" w:rsidR="007E660D" w:rsidRPr="007E660D" w:rsidRDefault="007E660D" w:rsidP="007E660D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г) ставить вопросы по прочитанному.</w:t>
      </w:r>
    </w:p>
    <w:p w14:paraId="384558CB" w14:textId="77777777" w:rsidR="007E660D" w:rsidRPr="00011EF8" w:rsidRDefault="007E660D" w:rsidP="007E660D">
      <w:pPr>
        <w:numPr>
          <w:ilvl w:val="0"/>
          <w:numId w:val="5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Комплексный анализ текста:</w:t>
      </w:r>
    </w:p>
    <w:p w14:paraId="576C3EC8" w14:textId="77777777" w:rsidR="007E660D" w:rsidRPr="00011EF8" w:rsidRDefault="007E660D" w:rsidP="007E660D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</w:rPr>
        <w:t>1.Определить цель анализа.</w:t>
      </w:r>
    </w:p>
    <w:p w14:paraId="6EB17318" w14:textId="77777777" w:rsidR="007E660D" w:rsidRPr="007E660D" w:rsidRDefault="007E660D" w:rsidP="007E660D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2.Охарактеризовать текст с точки зрения его соответствия целям коммуникации, требованиям жанра и стиля, коммуникативных качеств речи.</w:t>
      </w:r>
    </w:p>
    <w:p w14:paraId="289943E6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CEA2DA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044A45F0" w14:textId="77777777" w:rsidR="007E660D" w:rsidRPr="00011EF8" w:rsidRDefault="007E660D" w:rsidP="007E660D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b/>
          <w:color w:val="auto"/>
          <w:shd w:val="clear" w:color="auto" w:fill="FFFFFF"/>
        </w:rPr>
        <w:t>а)основная литература:</w:t>
      </w:r>
    </w:p>
    <w:p w14:paraId="3069B944" w14:textId="77777777" w:rsidR="007E660D" w:rsidRPr="00011EF8" w:rsidRDefault="007E660D" w:rsidP="007E660D">
      <w:pPr>
        <w:pStyle w:val="af0"/>
        <w:numPr>
          <w:ilvl w:val="0"/>
          <w:numId w:val="8"/>
        </w:numPr>
        <w:spacing w:line="240" w:lineRule="auto"/>
        <w:ind w:left="0" w:firstLine="567"/>
        <w:rPr>
          <w:rStyle w:val="-"/>
          <w:rFonts w:ascii="Times New Roman" w:hAnsi="Times New Roman" w:cs="Times New Roman"/>
          <w:color w:val="auto"/>
          <w:lang w:eastAsia="zh-CN"/>
        </w:rPr>
      </w:pPr>
      <w:r w:rsidRPr="00011EF8">
        <w:rPr>
          <w:rFonts w:ascii="Times New Roman" w:hAnsi="Times New Roman" w:cs="Times New Roman"/>
          <w:color w:val="auto"/>
        </w:rPr>
        <w:t>1. Анашкина</w:t>
      </w:r>
      <w:r w:rsidRPr="00011EF8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011EF8">
        <w:rPr>
          <w:rFonts w:ascii="Times New Roman" w:hAnsi="Times New Roman" w:cs="Times New Roman"/>
          <w:color w:val="auto"/>
        </w:rPr>
        <w:t>И</w:t>
      </w:r>
      <w:r w:rsidRPr="00011EF8">
        <w:rPr>
          <w:rFonts w:ascii="Times New Roman" w:hAnsi="Times New Roman" w:cs="Times New Roman"/>
          <w:b/>
          <w:bCs/>
          <w:color w:val="auto"/>
        </w:rPr>
        <w:t>.</w:t>
      </w:r>
      <w:r w:rsidRPr="00011EF8">
        <w:rPr>
          <w:rFonts w:ascii="Times New Roman" w:hAnsi="Times New Roman" w:cs="Times New Roman"/>
          <w:color w:val="auto"/>
        </w:rPr>
        <w:t>В</w:t>
      </w:r>
      <w:r w:rsidRPr="00011EF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011EF8">
        <w:rPr>
          <w:rFonts w:ascii="Times New Roman" w:hAnsi="Times New Roman" w:cs="Times New Roman"/>
          <w:color w:val="auto"/>
        </w:rPr>
        <w:t xml:space="preserve">Виды учебно-методических пособий: методическое пособие/ И.В. Анашкина. – Тамбов : Изд-во ООО Орион, 2012. – 19 с. </w:t>
      </w:r>
    </w:p>
    <w:p w14:paraId="62F53E91" w14:textId="77777777" w:rsidR="007E660D" w:rsidRPr="00011EF8" w:rsidRDefault="007E660D" w:rsidP="007E660D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 xml:space="preserve">Бельчиков, Ю.А. Практическая стилистика современного русского языка. – М.: АСТ-Пресс, 2012. – 424 с. </w:t>
      </w:r>
    </w:p>
    <w:p w14:paraId="756E2AD9" w14:textId="77777777" w:rsidR="007E660D" w:rsidRPr="00011EF8" w:rsidRDefault="007E660D" w:rsidP="007E660D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>Жанры научно-методического подстиля //</w:t>
      </w:r>
      <w:r w:rsidRPr="00011EF8">
        <w:rPr>
          <w:rFonts w:ascii="Times New Roman" w:hAnsi="Times New Roman" w:cs="Times New Roman"/>
          <w:iCs/>
          <w:color w:val="auto"/>
        </w:rPr>
        <w:t xml:space="preserve"> Термины и понятия лингвистики: Общее языкознание. </w:t>
      </w:r>
      <w:r w:rsidRPr="00011EF8">
        <w:rPr>
          <w:rFonts w:ascii="Times New Roman" w:hAnsi="Times New Roman" w:cs="Times New Roman"/>
          <w:iCs/>
          <w:color w:val="auto"/>
          <w:lang w:val="en-US"/>
        </w:rPr>
        <w:t>Социолингвистика: Словарь-справочник. — Назрань: ООО «Пилигрим». Т.В. Жеребило. 2011.</w:t>
      </w:r>
    </w:p>
    <w:p w14:paraId="1E6EAF6F" w14:textId="77777777" w:rsidR="007E660D" w:rsidRPr="00011EF8" w:rsidRDefault="007E660D" w:rsidP="007E660D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lang w:eastAsia="ru-RU" w:bidi="ru-RU"/>
        </w:rPr>
      </w:pPr>
      <w:r w:rsidRPr="00011EF8">
        <w:rPr>
          <w:rFonts w:ascii="Times New Roman" w:hAnsi="Times New Roman" w:cs="Times New Roman"/>
          <w:color w:val="auto"/>
        </w:rPr>
        <w:t xml:space="preserve">Камшилова, О. Н. Малые формы научного текста// Известия РГПУ им. </w:t>
      </w:r>
      <w:r w:rsidRPr="00011EF8">
        <w:rPr>
          <w:rFonts w:ascii="Times New Roman" w:hAnsi="Times New Roman" w:cs="Times New Roman"/>
          <w:color w:val="auto"/>
          <w:lang w:val="en-US"/>
        </w:rPr>
        <w:t xml:space="preserve">А.И. Герцена. 2013. №156 С.106-117. </w:t>
      </w:r>
    </w:p>
    <w:p w14:paraId="174CFEAF" w14:textId="77777777" w:rsidR="007E660D" w:rsidRPr="00011EF8" w:rsidRDefault="007E660D" w:rsidP="007E660D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lang w:eastAsia="ru-RU" w:bidi="ru-RU"/>
        </w:rPr>
      </w:pPr>
      <w:r w:rsidRPr="00011EF8">
        <w:rPr>
          <w:rFonts w:ascii="Times New Roman" w:hAnsi="Times New Roman" w:cs="Times New Roman"/>
          <w:color w:val="auto"/>
        </w:rPr>
        <w:t>Хомутова, Т. Н. Интегральная теория научного текста // Вестник ЮУрГУ. Серия: Лингвистика . 2011. №22 (239). С.38-40</w:t>
      </w:r>
    </w:p>
    <w:p w14:paraId="7FD32C61" w14:textId="77777777" w:rsidR="007E660D" w:rsidRPr="00011EF8" w:rsidRDefault="007E660D" w:rsidP="007E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76E7" w14:textId="77777777" w:rsidR="007E660D" w:rsidRPr="00011EF8" w:rsidRDefault="007E660D" w:rsidP="007E660D">
      <w:pPr>
        <w:pStyle w:val="af0"/>
        <w:spacing w:line="240" w:lineRule="auto"/>
        <w:ind w:right="-425" w:firstLine="709"/>
        <w:jc w:val="both"/>
        <w:rPr>
          <w:rFonts w:ascii="Times New Roman" w:hAnsi="Times New Roman" w:cs="Times New Roman"/>
          <w:b/>
          <w:color w:val="auto"/>
        </w:rPr>
      </w:pPr>
      <w:r w:rsidRPr="00011EF8">
        <w:rPr>
          <w:rStyle w:val="tbln121"/>
          <w:rFonts w:ascii="Times New Roman" w:hAnsi="Times New Roman" w:cs="Times New Roman"/>
          <w:b/>
          <w:color w:val="auto"/>
          <w:sz w:val="24"/>
          <w:szCs w:val="24"/>
        </w:rPr>
        <w:t>б)дополнительная литература:</w:t>
      </w:r>
    </w:p>
    <w:p w14:paraId="20906AE4" w14:textId="77777777" w:rsidR="007E660D" w:rsidRPr="00011EF8" w:rsidRDefault="00183F28" w:rsidP="007E660D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Валгина, Нина Сергеевна </w:t>
      </w:r>
      <w:r w:rsidR="007E660D" w:rsidRPr="00011EF8">
        <w:rPr>
          <w:rFonts w:ascii="Times New Roman" w:hAnsi="Times New Roman" w:cs="Times New Roman"/>
          <w:color w:val="auto"/>
        </w:rPr>
        <w:t xml:space="preserve">Теория текста [Электронный ресурс] : учеб.пособие. - М. : Логос, 2004 - Режим доступа: </w:t>
      </w:r>
      <w:hyperlink r:id="rId9">
        <w:r w:rsidR="007E660D" w:rsidRPr="00011EF8">
          <w:rPr>
            <w:rStyle w:val="-"/>
            <w:rFonts w:ascii="Times New Roman" w:hAnsi="Times New Roman" w:cs="Times New Roman"/>
            <w:color w:val="auto"/>
          </w:rPr>
          <w:t>http://window.edu.ru/library/pdf2txt/023/41023/18328</w:t>
        </w:r>
      </w:hyperlink>
    </w:p>
    <w:p w14:paraId="5F6160AD" w14:textId="77777777" w:rsidR="007E660D" w:rsidRPr="00011EF8" w:rsidRDefault="007E660D" w:rsidP="007E660D">
      <w:pPr>
        <w:pStyle w:val="af0"/>
        <w:numPr>
          <w:ilvl w:val="0"/>
          <w:numId w:val="9"/>
        </w:numPr>
        <w:spacing w:line="240" w:lineRule="auto"/>
        <w:rPr>
          <w:rStyle w:val="-"/>
          <w:rFonts w:ascii="Times New Roman" w:hAnsi="Times New Roman" w:cs="Times New Roman"/>
          <w:color w:val="auto"/>
        </w:rPr>
      </w:pPr>
      <w:r w:rsidRPr="00011EF8">
        <w:rPr>
          <w:rStyle w:val="-"/>
          <w:rFonts w:ascii="Times New Roman" w:hAnsi="Times New Roman" w:cs="Times New Roman"/>
          <w:color w:val="auto"/>
        </w:rPr>
        <w:t>Десяева Н.Д. Научный стиль// Десяева Н.Д., Арефьева С.А. Стилистика современного русского литературного языка. – М.: Академия, 2010. – С.:  78-142.</w:t>
      </w:r>
    </w:p>
    <w:p w14:paraId="35C6C15D" w14:textId="77777777" w:rsidR="007E660D" w:rsidRPr="00011EF8" w:rsidRDefault="007E660D" w:rsidP="007E660D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 xml:space="preserve">Жинкин, Н.И. Речь как проводник информации. – М., 1982. – 291 с. </w:t>
      </w:r>
    </w:p>
    <w:p w14:paraId="24F4D192" w14:textId="77777777" w:rsidR="007E660D" w:rsidRPr="00011EF8" w:rsidRDefault="007E660D" w:rsidP="007E660D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>Зимняя И.А. Лингвопсихология речевой деятельности. - М., 2008. - 253 с.</w:t>
      </w:r>
    </w:p>
    <w:p w14:paraId="5F189E23" w14:textId="77777777" w:rsidR="007E660D" w:rsidRPr="00011EF8" w:rsidRDefault="007E660D" w:rsidP="007E660D">
      <w:pPr>
        <w:pStyle w:val="af0"/>
        <w:numPr>
          <w:ilvl w:val="0"/>
          <w:numId w:val="9"/>
        </w:numPr>
        <w:shd w:val="clear" w:color="auto" w:fill="FFFFFF"/>
        <w:tabs>
          <w:tab w:val="left" w:pos="0"/>
        </w:tabs>
        <w:spacing w:line="240" w:lineRule="auto"/>
        <w:ind w:right="-425"/>
        <w:jc w:val="both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iCs/>
          <w:color w:val="auto"/>
        </w:rPr>
        <w:t>Клюев, Е.В.</w:t>
      </w:r>
      <w:r w:rsidRPr="00011EF8">
        <w:rPr>
          <w:rFonts w:ascii="Times New Roman" w:hAnsi="Times New Roman" w:cs="Times New Roman"/>
          <w:color w:val="auto"/>
        </w:rPr>
        <w:t xml:space="preserve"> Речевая коммуникация: Уч. пособие / Е.В. Клюев. – М.: Рипол классик, 2002. – 317  с.</w:t>
      </w:r>
    </w:p>
    <w:p w14:paraId="4E778539" w14:textId="77777777" w:rsidR="007E660D" w:rsidRPr="00011EF8" w:rsidRDefault="007E660D" w:rsidP="007E660D">
      <w:pPr>
        <w:pStyle w:val="af0"/>
        <w:numPr>
          <w:ilvl w:val="0"/>
          <w:numId w:val="9"/>
        </w:numPr>
        <w:shd w:val="clear" w:color="auto" w:fill="FFFFFF"/>
        <w:tabs>
          <w:tab w:val="left" w:pos="0"/>
        </w:tabs>
        <w:spacing w:line="240" w:lineRule="auto"/>
        <w:ind w:right="-425"/>
        <w:jc w:val="both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 xml:space="preserve">Костомаров, В.Г. Наш язык в действии: очерки современной русской стилистики/В.Г. Костомаров. – М.: Гардарики, 2005.-134 с. </w:t>
      </w:r>
    </w:p>
    <w:p w14:paraId="5A3EB3BF" w14:textId="77777777" w:rsidR="007E660D" w:rsidRPr="00011EF8" w:rsidRDefault="007E660D" w:rsidP="007E660D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 xml:space="preserve">Котюрова, М.П. Культура научной речи: текст и его редактирование [Электронный ресурс] : учеб.пособие. - М. : Флинта, Наука, 2007 - Режим доступа: </w:t>
      </w:r>
      <w:hyperlink r:id="rId10">
        <w:r w:rsidRPr="00011EF8">
          <w:rPr>
            <w:rStyle w:val="-"/>
            <w:rFonts w:ascii="Times New Roman" w:hAnsi="Times New Roman" w:cs="Times New Roman"/>
            <w:color w:val="auto"/>
          </w:rPr>
          <w:t>http://window.edu.ru/library/pdf2txt/023/41023/18328</w:t>
        </w:r>
      </w:hyperlink>
    </w:p>
    <w:p w14:paraId="328290A3" w14:textId="77777777" w:rsidR="007E660D" w:rsidRPr="00183F28" w:rsidRDefault="007E660D" w:rsidP="007E660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1EF8">
        <w:rPr>
          <w:rFonts w:ascii="Times New Roman" w:hAnsi="Times New Roman" w:cs="Times New Roman"/>
          <w:sz w:val="24"/>
          <w:szCs w:val="24"/>
          <w:lang w:val="ru-RU"/>
        </w:rPr>
        <w:t xml:space="preserve">Колесникова Н.И. Что важно знать о языке и стиле научных текстов // Высшее образование в России . </w:t>
      </w:r>
      <w:r w:rsidRPr="00183F28">
        <w:rPr>
          <w:rFonts w:ascii="Times New Roman" w:hAnsi="Times New Roman" w:cs="Times New Roman"/>
          <w:sz w:val="24"/>
          <w:szCs w:val="24"/>
          <w:lang w:val="ru-RU"/>
        </w:rPr>
        <w:t>2010. №3. С.130-137.</w:t>
      </w:r>
    </w:p>
    <w:p w14:paraId="55F3866B" w14:textId="77777777" w:rsidR="007E660D" w:rsidRPr="00011EF8" w:rsidRDefault="007E660D" w:rsidP="007E660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F8">
        <w:rPr>
          <w:rFonts w:ascii="Times New Roman" w:hAnsi="Times New Roman" w:cs="Times New Roman"/>
          <w:sz w:val="24"/>
          <w:szCs w:val="24"/>
          <w:lang w:val="ru-RU"/>
        </w:rPr>
        <w:t xml:space="preserve">Москвитина Т. Н. Ключевые слова и их функции в научном тексте // Вестник ЧГПУ . </w:t>
      </w:r>
      <w:r w:rsidRPr="00011EF8">
        <w:rPr>
          <w:rFonts w:ascii="Times New Roman" w:hAnsi="Times New Roman" w:cs="Times New Roman"/>
          <w:sz w:val="24"/>
          <w:szCs w:val="24"/>
        </w:rPr>
        <w:t>2009. №11. С.270-283.</w:t>
      </w:r>
    </w:p>
    <w:p w14:paraId="7A78A277" w14:textId="77777777" w:rsidR="007E660D" w:rsidRPr="00011EF8" w:rsidRDefault="007E660D" w:rsidP="007E660D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011EF8">
        <w:rPr>
          <w:rFonts w:ascii="Times New Roman" w:hAnsi="Times New Roman" w:cs="Times New Roman"/>
          <w:color w:val="auto"/>
        </w:rPr>
        <w:t xml:space="preserve">Хазагеров, Т.Г., Ширина Л.С. Общая риторика / Т.Г. Хазагеров. — Ростов: Изд. РГУ, 1999. -261 с. </w:t>
      </w:r>
    </w:p>
    <w:p w14:paraId="00FDA925" w14:textId="77777777" w:rsidR="007E660D" w:rsidRPr="00011EF8" w:rsidRDefault="007E660D" w:rsidP="007E660D">
      <w:pPr>
        <w:pStyle w:val="af0"/>
        <w:shd w:val="clear" w:color="auto" w:fill="FFFFFF"/>
        <w:tabs>
          <w:tab w:val="left" w:pos="0"/>
        </w:tabs>
        <w:spacing w:line="240" w:lineRule="auto"/>
        <w:ind w:left="283" w:right="-425"/>
        <w:jc w:val="both"/>
        <w:rPr>
          <w:rFonts w:ascii="Times New Roman" w:hAnsi="Times New Roman" w:cs="Times New Roman"/>
          <w:color w:val="FF0000"/>
        </w:rPr>
      </w:pPr>
    </w:p>
    <w:p w14:paraId="1E4E91F0" w14:textId="77777777" w:rsidR="007E660D" w:rsidRPr="00011EF8" w:rsidRDefault="007E660D" w:rsidP="007E660D">
      <w:pPr>
        <w:pStyle w:val="10"/>
        <w:tabs>
          <w:tab w:val="left" w:pos="-142"/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011EF8">
        <w:rPr>
          <w:rFonts w:eastAsia="Calibri"/>
          <w:bCs/>
          <w:sz w:val="24"/>
          <w:szCs w:val="24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47415F15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для чтения лекций:</w:t>
      </w:r>
    </w:p>
    <w:p w14:paraId="31E98521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-компьютерное сопровождение в программе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66A512B6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-файлы, созданные в программе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5CBB425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-создание презентаций в программе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2CADC16" w14:textId="77777777" w:rsidR="007E660D" w:rsidRPr="00F92E51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2E51">
        <w:rPr>
          <w:rFonts w:ascii="Times New Roman" w:eastAsia="Times New Roman" w:hAnsi="Times New Roman" w:cs="Times New Roman"/>
          <w:sz w:val="24"/>
          <w:szCs w:val="24"/>
          <w:lang w:val="ru-RU"/>
        </w:rPr>
        <w:t>-электронные учебники.</w:t>
      </w:r>
    </w:p>
    <w:p w14:paraId="4B6A205E" w14:textId="77777777" w:rsidR="007E660D" w:rsidRPr="00031502" w:rsidRDefault="007E660D" w:rsidP="007E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E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Программное</w:t>
      </w:r>
      <w:r w:rsidRPr="000315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E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обеспечение</w:t>
      </w:r>
      <w:r w:rsidRPr="000315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031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890F6" w14:textId="77777777" w:rsidR="007E660D" w:rsidRPr="00031502" w:rsidRDefault="007E660D" w:rsidP="007E66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38E0CE6" w14:textId="77777777" w:rsidR="007E660D" w:rsidRPr="007E660D" w:rsidRDefault="007E660D" w:rsidP="007E660D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г) базы данных, информационно-справочные и поисковые системы</w:t>
      </w:r>
    </w:p>
    <w:p w14:paraId="5B91C418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1. Справочно-информационный портал «Грамота.ру»  </w:t>
      </w:r>
      <w:hyperlink r:id="rId11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gramota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(справочная, учебная, научная литература, большое количество полезных ссылок);</w:t>
      </w:r>
    </w:p>
    <w:p w14:paraId="021CC62E" w14:textId="77777777" w:rsidR="007E660D" w:rsidRPr="007E660D" w:rsidRDefault="007E660D" w:rsidP="007E660D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2. Сайт «Культура письменной речи»  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http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://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www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gramma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ru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/ (сайт, аналогичный Грамоте.ру, но не дублирующий его;</w:t>
      </w:r>
    </w:p>
    <w:p w14:paraId="24EB970C" w14:textId="77777777" w:rsidR="007E660D" w:rsidRPr="007E660D" w:rsidRDefault="007E660D" w:rsidP="007E660D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Русский филологический портал «Филология.ру» 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philology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11EF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/ - библиотека филологических текстов (монографий, статей, методических пособий);</w:t>
      </w:r>
    </w:p>
    <w:p w14:paraId="7D0E7403" w14:textId="77777777" w:rsidR="007E660D" w:rsidRPr="007E660D" w:rsidRDefault="007E660D" w:rsidP="007E660D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Библиотека Гумер – гуманитарные науки  </w:t>
      </w:r>
      <w:hyperlink r:id="rId12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gumer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info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 книги по лингвистике и литературоведению);</w:t>
      </w:r>
    </w:p>
    <w:p w14:paraId="2E8580F7" w14:textId="77777777" w:rsidR="007E660D" w:rsidRPr="007E660D" w:rsidRDefault="007E660D" w:rsidP="007E660D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Единое окно лингвистических и филологических ресурсов </w:t>
      </w:r>
      <w:hyperlink r:id="rId13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filologia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su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(портал задуман как удобный путеводитель по сайтам и материалам, посвященным </w:t>
      </w:r>
      <w:r w:rsidRPr="007E66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филологии, лингвистике и комплексу гуманитарных наук).</w:t>
      </w:r>
    </w:p>
    <w:p w14:paraId="52B15088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Национальный корпус русского языка </w:t>
      </w:r>
      <w:hyperlink r:id="rId14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ruscorpora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</w:p>
    <w:p w14:paraId="776B5236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Кабинет русского языка</w:t>
      </w:r>
      <w:r w:rsidRPr="007E6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5" w:history="1"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Института содержания и методов обучения РАО</w:t>
        </w:r>
      </w:hyperlink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</w:t>
      </w:r>
      <w:hyperlink r:id="rId16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ruslit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ioso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; </w:t>
      </w:r>
    </w:p>
    <w:p w14:paraId="6B3DD587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8.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Единая коллекция цифровых образовательных ресурсов </w:t>
      </w:r>
      <w:hyperlink r:id="rId17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school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collection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edu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catalog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pupil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/?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subject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=8</w:t>
        </w:r>
      </w:hyperlink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;  </w:t>
      </w:r>
    </w:p>
    <w:p w14:paraId="3E359C3F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9.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Российский общеобразовательный портал    </w:t>
      </w:r>
      <w:hyperlink r:id="rId18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language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edu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29B7EEA3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10.Система дистанционного обучения «Веди» при МГУ </w:t>
      </w:r>
      <w:hyperlink r:id="rId19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vedi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aesc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msu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russian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index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php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(диктанты)</w:t>
      </w:r>
      <w:r w:rsidRPr="007E66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104A9D36" w14:textId="77777777" w:rsidR="007E660D" w:rsidRPr="00011EF8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EF8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Научная электронная библиотека eLIBRARY.RU</w:t>
      </w:r>
    </w:p>
    <w:p w14:paraId="197DEAB9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12. Сайт 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1EF8">
        <w:rPr>
          <w:rFonts w:ascii="Times New Roman" w:hAnsi="Times New Roman" w:cs="Times New Roman"/>
          <w:sz w:val="24"/>
          <w:szCs w:val="24"/>
        </w:rPr>
        <w:t>razvivashka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1EF8">
        <w:rPr>
          <w:rFonts w:ascii="Times New Roman" w:hAnsi="Times New Roman" w:cs="Times New Roman"/>
          <w:sz w:val="24"/>
          <w:szCs w:val="24"/>
        </w:rPr>
        <w:t>com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11E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merrypictures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  <w:hyperlink w:history="1"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 xml:space="preserve">( электронные варианты </w:t>
        </w:r>
      </w:hyperlink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детских периодических изданий - журналов «Веселые картинки», «Автобус» и др.).</w:t>
      </w:r>
    </w:p>
    <w:p w14:paraId="0EA28756" w14:textId="77777777" w:rsidR="007E660D" w:rsidRPr="00011EF8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EF8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Справочные сайты:</w:t>
      </w:r>
    </w:p>
    <w:p w14:paraId="0C2EB6B4" w14:textId="77777777" w:rsidR="007E660D" w:rsidRPr="00011EF8" w:rsidRDefault="007E660D" w:rsidP="007E660D">
      <w:pPr>
        <w:pStyle w:val="10"/>
        <w:numPr>
          <w:ilvl w:val="0"/>
          <w:numId w:val="7"/>
        </w:numPr>
        <w:spacing w:after="0"/>
        <w:ind w:left="0" w:firstLine="0"/>
        <w:jc w:val="both"/>
        <w:rPr>
          <w:sz w:val="24"/>
          <w:szCs w:val="24"/>
        </w:rPr>
      </w:pPr>
      <w:r w:rsidRPr="00011EF8">
        <w:rPr>
          <w:iCs/>
          <w:sz w:val="24"/>
          <w:szCs w:val="24"/>
        </w:rPr>
        <w:t xml:space="preserve">«Академик» </w:t>
      </w:r>
      <w:hyperlink r:id="rId21" w:history="1">
        <w:r w:rsidRPr="00011EF8">
          <w:rPr>
            <w:rStyle w:val="af"/>
            <w:rFonts w:eastAsiaTheme="minorEastAsia"/>
            <w:sz w:val="24"/>
            <w:szCs w:val="24"/>
          </w:rPr>
          <w:t>http://dic.academic.ru/</w:t>
        </w:r>
      </w:hyperlink>
      <w:r w:rsidRPr="00011EF8">
        <w:rPr>
          <w:sz w:val="24"/>
          <w:szCs w:val="24"/>
        </w:rPr>
        <w:t xml:space="preserve"> и</w:t>
      </w:r>
    </w:p>
    <w:p w14:paraId="7723BD4D" w14:textId="77777777" w:rsidR="007E660D" w:rsidRPr="00011EF8" w:rsidRDefault="007E660D" w:rsidP="007E660D">
      <w:pPr>
        <w:pStyle w:val="10"/>
        <w:numPr>
          <w:ilvl w:val="0"/>
          <w:numId w:val="7"/>
        </w:numPr>
        <w:spacing w:after="0"/>
        <w:ind w:left="0" w:firstLine="0"/>
        <w:jc w:val="both"/>
        <w:rPr>
          <w:i/>
          <w:iCs/>
          <w:sz w:val="24"/>
          <w:szCs w:val="24"/>
        </w:rPr>
      </w:pPr>
      <w:r w:rsidRPr="00011EF8">
        <w:rPr>
          <w:sz w:val="24"/>
          <w:szCs w:val="24"/>
        </w:rPr>
        <w:t>Словари на Яндексе http://slovari.yandex.ru/.</w:t>
      </w:r>
    </w:p>
    <w:p w14:paraId="31222FBB" w14:textId="77777777" w:rsidR="007E660D" w:rsidRPr="007E660D" w:rsidRDefault="007E660D" w:rsidP="007E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Сайты телевизионных каналов  (видеоархивы в Интернете):</w:t>
      </w:r>
    </w:p>
    <w:p w14:paraId="078DDD0C" w14:textId="77777777" w:rsidR="007E660D" w:rsidRPr="007E660D" w:rsidRDefault="007E660D" w:rsidP="007E660D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1) проект </w:t>
      </w:r>
      <w:r w:rsidRPr="00011EF8">
        <w:rPr>
          <w:rFonts w:ascii="Times New Roman" w:eastAsia="Times New Roman" w:hAnsi="Times New Roman" w:cs="Times New Roman"/>
          <w:iCs/>
          <w:sz w:val="24"/>
          <w:szCs w:val="24"/>
        </w:rPr>
        <w:t>Academia</w:t>
      </w: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телеканала «Культура»:  лекции о русском языке А. Зализняка, Вяч. Иванова, М. Кронгауза, Ю. Прохорова </w:t>
      </w:r>
      <w:hyperlink r:id="rId22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tvkultura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page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cid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=9524&amp;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=11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865CD1B" w14:textId="77777777" w:rsidR="007E660D" w:rsidRPr="007E660D" w:rsidRDefault="007E660D" w:rsidP="007E660D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2) «Говорим без ошибок» на канале «Карусель»  </w:t>
      </w:r>
      <w:hyperlink r:id="rId23" w:history="1"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bibigon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brand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011EF8">
          <w:rPr>
            <w:rStyle w:val="af"/>
            <w:rFonts w:ascii="Times New Roman" w:hAnsi="Times New Roman" w:cs="Times New Roman"/>
            <w:sz w:val="24"/>
            <w:szCs w:val="24"/>
          </w:rPr>
          <w:t>p</w:t>
        </w:r>
        <w:r w:rsidRPr="007E660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=2</w:t>
        </w:r>
      </w:hyperlink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(может быть полезен как материал для методической копилки).</w:t>
      </w:r>
    </w:p>
    <w:p w14:paraId="247A640B" w14:textId="77777777" w:rsidR="007E660D" w:rsidRPr="007E660D" w:rsidRDefault="007E660D" w:rsidP="007E660D">
      <w:pPr>
        <w:tabs>
          <w:tab w:val="left" w:pos="-170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5CCEAB" w14:textId="77777777" w:rsidR="007E660D" w:rsidRPr="007E660D" w:rsidRDefault="007E660D" w:rsidP="007E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660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дисциплины:</w:t>
      </w:r>
    </w:p>
    <w:p w14:paraId="31713357" w14:textId="77777777" w:rsidR="007E660D" w:rsidRPr="007E660D" w:rsidRDefault="007E660D" w:rsidP="007E660D">
      <w:pPr>
        <w:widowControl w:val="0"/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Учебная и научная деятельность магистрантов по освоению дисциплины сопровождается: </w:t>
      </w:r>
    </w:p>
    <w:p w14:paraId="5ECB5371" w14:textId="77777777" w:rsidR="007E660D" w:rsidRPr="007E660D" w:rsidRDefault="007E660D" w:rsidP="007E660D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работой с печатными изданиями – периодикой, фрагментами нормативно-правовых документов и научно-практических материалов;</w:t>
      </w:r>
    </w:p>
    <w:p w14:paraId="394CF0CA" w14:textId="77777777" w:rsidR="007E660D" w:rsidRPr="007E660D" w:rsidRDefault="007E660D" w:rsidP="007E660D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презентациями по различным аспектам и проблемам инновационных процессов;</w:t>
      </w:r>
    </w:p>
    <w:p w14:paraId="57BE4DF2" w14:textId="77777777" w:rsidR="007E660D" w:rsidRPr="007E660D" w:rsidRDefault="007E660D" w:rsidP="007E660D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наличием в библиотеке пособий, указанных в списке основной литературы, наличием в кабинете для занятий доски, видеопроектор</w:t>
      </w:r>
    </w:p>
    <w:p w14:paraId="3AC13194" w14:textId="77777777" w:rsidR="007E660D" w:rsidRPr="00011EF8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97CD7D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B2FC43" w14:textId="77777777" w:rsidR="007E660D" w:rsidRPr="007E660D" w:rsidRDefault="007E660D" w:rsidP="007E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849DF6" w14:textId="77777777" w:rsidR="00183F28" w:rsidRDefault="00183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DACB783" w14:textId="77777777" w:rsidR="008112C6" w:rsidRPr="00B41433" w:rsidRDefault="008112C6" w:rsidP="008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460911ED" w14:textId="77777777" w:rsidR="008112C6" w:rsidRPr="00B41433" w:rsidRDefault="008112C6" w:rsidP="008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65019C2B" w14:textId="77777777" w:rsidR="008112C6" w:rsidRPr="00B41433" w:rsidRDefault="008112C6" w:rsidP="008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09D10D1E" w14:textId="77777777" w:rsidR="008112C6" w:rsidRPr="00B41433" w:rsidRDefault="008112C6" w:rsidP="008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33F0F62A" w14:textId="77777777" w:rsidR="008112C6" w:rsidRPr="0030699A" w:rsidRDefault="008112C6" w:rsidP="008112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3E2080ED" w14:textId="77777777" w:rsidR="008112C6" w:rsidRPr="002C019E" w:rsidRDefault="008112C6" w:rsidP="008112C6">
      <w:pPr>
        <w:rPr>
          <w:rFonts w:ascii="Times New Roman" w:hAnsi="Times New Roman" w:cs="Times New Roman"/>
          <w:lang w:val="ru-RU"/>
        </w:rPr>
      </w:pPr>
    </w:p>
    <w:p w14:paraId="7FFECB80" w14:textId="77777777" w:rsidR="008112C6" w:rsidRPr="002C019E" w:rsidRDefault="008112C6" w:rsidP="008112C6">
      <w:pPr>
        <w:rPr>
          <w:rFonts w:ascii="Times New Roman" w:hAnsi="Times New Roman" w:cs="Times New Roman"/>
          <w:lang w:val="ru-RU"/>
        </w:rPr>
      </w:pPr>
    </w:p>
    <w:p w14:paraId="6CD1F1AC" w14:textId="77777777" w:rsidR="008112C6" w:rsidRPr="00480821" w:rsidRDefault="008112C6" w:rsidP="008112C6">
      <w:pPr>
        <w:rPr>
          <w:rFonts w:ascii="Times New Roman" w:hAnsi="Times New Roman" w:cs="Times New Roman"/>
          <w:lang w:val="ru-RU"/>
        </w:rPr>
      </w:pPr>
    </w:p>
    <w:p w14:paraId="4D313D35" w14:textId="77777777" w:rsidR="008112C6" w:rsidRPr="00480821" w:rsidRDefault="008112C6" w:rsidP="008112C6">
      <w:pPr>
        <w:rPr>
          <w:rFonts w:ascii="Times New Roman" w:hAnsi="Times New Roman" w:cs="Times New Roman"/>
          <w:lang w:val="ru-RU"/>
        </w:rPr>
      </w:pPr>
    </w:p>
    <w:p w14:paraId="7505FF7B" w14:textId="77777777" w:rsidR="008112C6" w:rsidRDefault="008112C6" w:rsidP="008112C6">
      <w:pPr>
        <w:rPr>
          <w:rFonts w:ascii="Times New Roman" w:hAnsi="Times New Roman" w:cs="Times New Roman"/>
          <w:lang w:val="ru-RU"/>
        </w:rPr>
      </w:pPr>
    </w:p>
    <w:p w14:paraId="0226FABD" w14:textId="77777777" w:rsidR="008112C6" w:rsidRPr="002C019E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14:paraId="2C6DCB40" w14:textId="77777777" w:rsidR="008112C6" w:rsidRPr="00480821" w:rsidRDefault="008112C6" w:rsidP="008112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12C6">
        <w:rPr>
          <w:rFonts w:ascii="Times New Roman" w:hAnsi="Times New Roman" w:cs="Times New Roman"/>
          <w:b/>
          <w:sz w:val="28"/>
          <w:szCs w:val="28"/>
          <w:lang w:val="ru-RU"/>
        </w:rPr>
        <w:t>Управление программами повышения квалификации, профессионального и личностного развития</w:t>
      </w:r>
    </w:p>
    <w:p w14:paraId="0B1B1EA3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2A73092A" w14:textId="77777777" w:rsidR="008112C6" w:rsidRPr="00F23C60" w:rsidRDefault="008112C6" w:rsidP="008112C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1A3361B5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4038213D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445FFBC0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49BF61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3FC2C7" w14:textId="77777777" w:rsidR="008112C6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2044A1" w14:textId="77777777" w:rsidR="008112C6" w:rsidRPr="00BC7E2D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F5A38A" w14:textId="77777777" w:rsidR="008112C6" w:rsidRPr="00BC7E2D" w:rsidRDefault="008112C6" w:rsidP="00811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8FB0D0" w14:textId="77777777" w:rsidR="008112C6" w:rsidRPr="00BC7E2D" w:rsidRDefault="008112C6" w:rsidP="008112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7EE092" w14:textId="77777777" w:rsidR="008112C6" w:rsidRDefault="008112C6" w:rsidP="008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097A260C" w14:textId="77777777" w:rsidR="008112C6" w:rsidRPr="002C019E" w:rsidRDefault="008112C6" w:rsidP="008112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2E124824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0E66663F" w14:textId="77777777" w:rsidR="008112C6" w:rsidRPr="00B774BB" w:rsidRDefault="008112C6" w:rsidP="008112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096D3836" w14:textId="77777777" w:rsidR="008112C6" w:rsidRPr="00295DFA" w:rsidRDefault="008112C6" w:rsidP="008112C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E12215F" w14:textId="77777777" w:rsidR="008112C6" w:rsidRDefault="008112C6" w:rsidP="008112C6">
      <w:pPr>
        <w:rPr>
          <w:rFonts w:ascii="Times New Roman" w:hAnsi="Times New Roman" w:cs="Times New Roman"/>
          <w:lang w:val="ru-RU"/>
        </w:rPr>
      </w:pPr>
    </w:p>
    <w:p w14:paraId="5897045D" w14:textId="77777777" w:rsidR="008112C6" w:rsidRDefault="008112C6" w:rsidP="008112C6">
      <w:pPr>
        <w:rPr>
          <w:rFonts w:ascii="Times New Roman" w:hAnsi="Times New Roman" w:cs="Times New Roman"/>
          <w:lang w:val="ru-RU"/>
        </w:rPr>
      </w:pPr>
    </w:p>
    <w:p w14:paraId="348F4F3C" w14:textId="77777777" w:rsidR="008112C6" w:rsidRDefault="008112C6" w:rsidP="008112C6">
      <w:pPr>
        <w:rPr>
          <w:rFonts w:ascii="Times New Roman" w:hAnsi="Times New Roman" w:cs="Times New Roman"/>
          <w:lang w:val="ru-RU"/>
        </w:rPr>
      </w:pPr>
    </w:p>
    <w:p w14:paraId="78DF7667" w14:textId="77777777" w:rsidR="008112C6" w:rsidRDefault="008112C6" w:rsidP="008112C6">
      <w:pPr>
        <w:rPr>
          <w:rFonts w:ascii="Times New Roman" w:hAnsi="Times New Roman" w:cs="Times New Roman"/>
          <w:lang w:val="ru-RU"/>
        </w:rPr>
      </w:pPr>
    </w:p>
    <w:p w14:paraId="2FCE43CE" w14:textId="77777777" w:rsidR="008112C6" w:rsidRPr="00F91155" w:rsidRDefault="008112C6" w:rsidP="008112C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170C0F61" w14:textId="77777777" w:rsidR="008112C6" w:rsidRPr="00CC1CCA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ГБОУ ВО МГПУ                              доцент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Никитина Элеонора Константиновна</w:t>
      </w:r>
    </w:p>
    <w:p w14:paraId="44B6B209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FD8ED25" w14:textId="77777777" w:rsidR="008112C6" w:rsidRPr="00F91155" w:rsidRDefault="008112C6" w:rsidP="008112C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300E712B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35185876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0206788B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4D4B1F86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60525E8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E8C180A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14:paraId="7F82FA8A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теории и истории педагогики</w:t>
      </w:r>
    </w:p>
    <w:p w14:paraId="5ED28833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4DC00756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AE63CEA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Данилюк Александр Ярославович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14:paraId="4DBBD292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98A04A7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EE15DCB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14:paraId="26D840DD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13D2B89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профессор</w:t>
      </w:r>
      <w:r>
        <w:rPr>
          <w:rFonts w:ascii="Times New Roman" w:hAnsi="Times New Roman" w:cs="Times New Roman"/>
          <w:lang w:val="ru-RU"/>
        </w:rPr>
        <w:t xml:space="preserve">       Данилюк Александр Ярославович                                                           </w:t>
      </w:r>
    </w:p>
    <w:p w14:paraId="32BC0B06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FFC05D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83B229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56AAD5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4AE48259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3B69696C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55FE2CF3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0F4284" w14:textId="77777777" w:rsidR="008112C6" w:rsidRPr="008B268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4B778C6E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5346EE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9D4F2AD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96EA500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4BCB5C8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696B01F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EF4F7B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C900B1" w14:textId="77777777" w:rsidR="008112C6" w:rsidRPr="00480821" w:rsidRDefault="008112C6" w:rsidP="008112C6">
      <w:pPr>
        <w:rPr>
          <w:rFonts w:ascii="Times New Roman" w:hAnsi="Times New Roman" w:cs="Times New Roman"/>
          <w:lang w:val="ru-RU"/>
        </w:rPr>
      </w:pPr>
    </w:p>
    <w:p w14:paraId="7A2C6C6D" w14:textId="77777777" w:rsidR="008112C6" w:rsidRDefault="008112C6" w:rsidP="008112C6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1548818B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Цель и задачи освоения дисциплины: </w:t>
      </w:r>
    </w:p>
    <w:p w14:paraId="199E735C" w14:textId="77777777" w:rsidR="008112C6" w:rsidRDefault="008112C6" w:rsidP="008112C6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магистрантов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112C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112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программами повышения квалификации,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педагогов</w:t>
      </w:r>
    </w:p>
    <w:p w14:paraId="6EBC5D4C" w14:textId="77777777" w:rsidR="008112C6" w:rsidRPr="007E660D" w:rsidRDefault="008112C6" w:rsidP="008112C6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14:paraId="4B541462" w14:textId="77777777" w:rsidR="00466801" w:rsidRPr="00466801" w:rsidRDefault="00466801" w:rsidP="0046680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801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знание нормативно-правовой  базы по организации повышения квалификации и дополнительному образованию </w:t>
      </w:r>
    </w:p>
    <w:p w14:paraId="739EE377" w14:textId="77777777" w:rsidR="00466801" w:rsidRPr="00466801" w:rsidRDefault="00466801" w:rsidP="0046680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801">
        <w:rPr>
          <w:rFonts w:ascii="Times New Roman" w:hAnsi="Times New Roman" w:cs="Times New Roman"/>
          <w:sz w:val="24"/>
          <w:szCs w:val="24"/>
          <w:lang w:val="ru-RU"/>
        </w:rPr>
        <w:t>раскрыть особенности программ повышения профессиональной компетентности педагогов</w:t>
      </w:r>
    </w:p>
    <w:p w14:paraId="318953B4" w14:textId="77777777" w:rsidR="00466801" w:rsidRPr="00466801" w:rsidRDefault="00466801" w:rsidP="0046680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801">
        <w:rPr>
          <w:rFonts w:ascii="Times New Roman" w:hAnsi="Times New Roman" w:cs="Times New Roman"/>
          <w:sz w:val="24"/>
          <w:szCs w:val="24"/>
          <w:lang w:val="ru-RU"/>
        </w:rPr>
        <w:t>актуализировать знания программ личностного роста и развития педагогов</w:t>
      </w:r>
    </w:p>
    <w:p w14:paraId="7C5CE373" w14:textId="77777777" w:rsidR="008112C6" w:rsidRPr="00466801" w:rsidRDefault="00466801" w:rsidP="00466801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801">
        <w:rPr>
          <w:rFonts w:ascii="Times New Roman" w:hAnsi="Times New Roman" w:cs="Times New Roman"/>
          <w:sz w:val="24"/>
          <w:szCs w:val="24"/>
          <w:lang w:val="ru-RU"/>
        </w:rPr>
        <w:t>предоставить технологии разработки содержания  программ повышения квалификации, профессионального и личностного развития педагогов</w:t>
      </w:r>
    </w:p>
    <w:p w14:paraId="128EA26C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2. Место дисциплины в структуре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F9D597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дисциплина входит в модуль «</w:t>
      </w:r>
      <w:r w:rsidRPr="007E66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Научно-методическое обеспечение образовательного процесса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62E95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вариативной части образовательной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, изучается во 2-ом семестре.</w:t>
      </w:r>
    </w:p>
    <w:p w14:paraId="7F83B8D9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576978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результатам освоения дисциплины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3761E8C" w14:textId="77777777" w:rsidR="008112C6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7EC7BC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обучающийся должен </w:t>
      </w: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освоить</w:t>
      </w:r>
    </w:p>
    <w:p w14:paraId="2BC16033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-обобщенные трудовые функции, трудовые функции и трудовые действия:</w:t>
      </w:r>
    </w:p>
    <w:p w14:paraId="34944365" w14:textId="77777777" w:rsidR="008112C6" w:rsidRPr="00C356D7" w:rsidRDefault="008112C6" w:rsidP="008112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Профессиональный стандарт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</w:r>
    </w:p>
    <w:p w14:paraId="36EA3C61" w14:textId="77777777" w:rsidR="008112C6" w:rsidRPr="00C356D7" w:rsidRDefault="008112C6" w:rsidP="008112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Обобщенная трудовая функция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p w14:paraId="531B220A" w14:textId="77777777" w:rsidR="008112C6" w:rsidRDefault="008112C6" w:rsidP="008112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Трудовое действие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14:paraId="52F5BA70" w14:textId="77777777" w:rsidR="008112C6" w:rsidRPr="007E660D" w:rsidRDefault="008112C6" w:rsidP="008112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профессиональные компетенции</w:t>
      </w:r>
    </w:p>
    <w:p w14:paraId="37FE4E9A" w14:textId="77777777" w:rsidR="008112C6" w:rsidRDefault="008112C6" w:rsidP="0081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3C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ПК-2 Способен организовывать индивидуальную и коллективную научно-исследовательскую деятельность в области образования</w:t>
      </w:r>
    </w:p>
    <w:p w14:paraId="321A43B6" w14:textId="77777777" w:rsidR="008112C6" w:rsidRPr="00863C4E" w:rsidRDefault="008112C6" w:rsidP="00811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4A467D2" w14:textId="77777777" w:rsidR="008112C6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DA4">
        <w:rPr>
          <w:rFonts w:ascii="Times New Roman" w:hAnsi="Times New Roman" w:cs="Times New Roman"/>
          <w:sz w:val="24"/>
          <w:szCs w:val="24"/>
          <w:lang w:val="ru-RU"/>
        </w:rPr>
        <w:t>ПК-3 Способен выявлять и анализировать профессиональные потребности педагогических работников с целью проектирования системы повышения квалификации</w:t>
      </w:r>
    </w:p>
    <w:p w14:paraId="222FC0CD" w14:textId="77777777" w:rsidR="008112C6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44653" w14:textId="77777777" w:rsidR="008112C6" w:rsidRPr="00183F28" w:rsidRDefault="008112C6" w:rsidP="008112C6">
      <w:pPr>
        <w:spacing w:after="0" w:line="240" w:lineRule="auto"/>
        <w:jc w:val="both"/>
        <w:rPr>
          <w:b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183F28">
        <w:rPr>
          <w:b/>
          <w:lang w:val="ru-RU"/>
        </w:rPr>
        <w:t xml:space="preserve"> </w:t>
      </w:r>
    </w:p>
    <w:p w14:paraId="480AAD6D" w14:textId="77777777" w:rsidR="008112C6" w:rsidRDefault="008112C6" w:rsidP="008112C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2C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основным и дополнительным образовательным программам, к  научно-методическому обеспечению образовательного процесса </w:t>
      </w:r>
    </w:p>
    <w:p w14:paraId="5CAC0F2E" w14:textId="77777777" w:rsidR="008112C6" w:rsidRPr="008112C6" w:rsidRDefault="008112C6" w:rsidP="008112C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способы организации научно-исследовательской деятельности в образовании</w:t>
      </w:r>
    </w:p>
    <w:p w14:paraId="4FCF36B8" w14:textId="77777777" w:rsidR="008112C6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 </w:t>
      </w:r>
    </w:p>
    <w:p w14:paraId="5B7316F8" w14:textId="77777777" w:rsidR="008112C6" w:rsidRPr="00183F28" w:rsidRDefault="008112C6" w:rsidP="008112C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определять цели проектирования основных и дополнительных образовательных программ, разработки их научно-методического обеспечения</w:t>
      </w:r>
    </w:p>
    <w:p w14:paraId="69451809" w14:textId="77777777" w:rsidR="008112C6" w:rsidRPr="00183F28" w:rsidRDefault="008112C6" w:rsidP="008112C6">
      <w:pPr>
        <w:pStyle w:val="aa"/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разрабатывать содержание основных и дополнительных образовательных программ, их научно-методического обеспечения</w:t>
      </w:r>
      <w:r w:rsidRPr="00183F28">
        <w:rPr>
          <w:lang w:val="ru-RU"/>
        </w:rPr>
        <w:t xml:space="preserve"> </w:t>
      </w:r>
    </w:p>
    <w:p w14:paraId="1AB7F959" w14:textId="77777777" w:rsidR="008112C6" w:rsidRPr="00183F28" w:rsidRDefault="008112C6" w:rsidP="008112C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sz w:val="24"/>
          <w:szCs w:val="24"/>
          <w:lang w:val="ru-RU"/>
        </w:rPr>
        <w:t>оформлять  основные и дополнительные образовательные программы и  их научно-методическое обеспечение в соответствии с современными требованиями к научно-методической документации</w:t>
      </w:r>
    </w:p>
    <w:p w14:paraId="1EE58A46" w14:textId="77777777" w:rsidR="008112C6" w:rsidRPr="00183F28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F66915" w14:textId="77777777" w:rsidR="008112C6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</w:p>
    <w:p w14:paraId="162A39AD" w14:textId="77777777" w:rsidR="008112C6" w:rsidRPr="00C85F37" w:rsidRDefault="00C85F37" w:rsidP="008112C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технологией разработки </w:t>
      </w:r>
      <w:r w:rsidRPr="008112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программами повышения квалификации,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педагогов</w:t>
      </w:r>
    </w:p>
    <w:p w14:paraId="6CF35CAA" w14:textId="77777777" w:rsidR="00C85F37" w:rsidRPr="00183F28" w:rsidRDefault="00C85F37" w:rsidP="008112C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 организации исследовательской и методической деятельности в области образования</w:t>
      </w:r>
    </w:p>
    <w:p w14:paraId="4F36D626" w14:textId="77777777" w:rsidR="008112C6" w:rsidRPr="007E660D" w:rsidRDefault="008112C6" w:rsidP="008112C6">
      <w:pPr>
        <w:spacing w:after="0" w:line="240" w:lineRule="auto"/>
        <w:ind w:left="170" w:right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C25B55" w14:textId="77777777" w:rsidR="008112C6" w:rsidRPr="007E660D" w:rsidRDefault="008112C6" w:rsidP="0081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367219" w14:textId="77777777" w:rsidR="008112C6" w:rsidRPr="007E660D" w:rsidRDefault="008112C6" w:rsidP="008112C6">
      <w:pPr>
        <w:framePr w:hSpace="180" w:wrap="around" w:vAnchor="text" w:hAnchor="text" w:y="1"/>
        <w:shd w:val="clear" w:color="auto" w:fill="FFFFFF"/>
        <w:spacing w:after="0" w:line="240" w:lineRule="auto"/>
        <w:contextualSpacing/>
        <w:suppressOverlap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FC3CEA0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4. Объем дисциплины и виды учебной работы</w:t>
      </w:r>
    </w:p>
    <w:p w14:paraId="35DA83AD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14:paraId="1AFA5C7E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86"/>
        <w:gridCol w:w="2488"/>
        <w:gridCol w:w="883"/>
        <w:gridCol w:w="943"/>
        <w:gridCol w:w="547"/>
        <w:gridCol w:w="567"/>
      </w:tblGrid>
      <w:tr w:rsidR="008112C6" w:rsidRPr="00011EF8" w14:paraId="065F257C" w14:textId="77777777" w:rsidTr="00232A4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CAF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6DCF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8CCB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8112C6" w:rsidRPr="00011EF8" w14:paraId="4B4A642D" w14:textId="77777777" w:rsidTr="00232A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C271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2BF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E13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35A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C02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7E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2C6" w:rsidRPr="00011EF8" w14:paraId="659DC2DF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D7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CE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C7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BE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8EB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91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53AF8B92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C73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462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BF1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C50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1C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2C1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2553473B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87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532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436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C8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36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E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382E0315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6413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4DF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326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779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1B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EE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3D2FC3DA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1B43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2F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21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8E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649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C1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6F70C3DF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4853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8F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BC6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A52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8E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92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7C42BF94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AE9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1E0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111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F9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AD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E0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5DE5542B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1D6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F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98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160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0D6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6DF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2C6" w:rsidRPr="00011EF8" w14:paraId="0CFF5C59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770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A29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B8A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9CA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E1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F4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6ECED543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834C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09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3B8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525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41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4C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6" w:rsidRPr="00011EF8" w14:paraId="28C79D74" w14:textId="77777777" w:rsidTr="0023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E8C" w14:textId="77777777" w:rsidR="008112C6" w:rsidRPr="00011EF8" w:rsidRDefault="008112C6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компетентностно-ориентированных </w:t>
            </w: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737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853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EF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41E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7AD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02A4F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3D0E4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 Структура и содержание дисциплины</w:t>
      </w:r>
    </w:p>
    <w:p w14:paraId="65C1C3DF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8112C6" w:rsidRPr="00011EF8" w14:paraId="77E86C51" w14:textId="77777777" w:rsidTr="00232A42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842464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74FD20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1F8493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C2DCDF9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443A9BD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2D3A12A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BDA7224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659BD85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BC88D7B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12C6" w:rsidRPr="000D6A55" w14:paraId="28487E0A" w14:textId="77777777" w:rsidTr="00232A42"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047F4" w14:textId="77777777" w:rsidR="008112C6" w:rsidRPr="000D6A55" w:rsidRDefault="008112C6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51E19" w14:textId="77777777" w:rsidR="000D6A55" w:rsidRPr="000D6A55" w:rsidRDefault="000D6A55" w:rsidP="000D6A55">
            <w:pPr>
              <w:pStyle w:val="Default"/>
            </w:pPr>
            <w:r w:rsidRPr="000D6A55">
              <w:t xml:space="preserve">Нормативно-правовая база по организации повышения квалификации и дополнительному образованию </w:t>
            </w:r>
          </w:p>
          <w:p w14:paraId="3700A9B5" w14:textId="77777777" w:rsidR="008112C6" w:rsidRPr="000D6A55" w:rsidRDefault="008112C6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4BB6" w14:textId="77777777" w:rsidR="008112C6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45F7C" w14:textId="77777777" w:rsidR="008112C6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CDC6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5E178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7AFCE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04B61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8112C6" w:rsidRPr="000D6A55" w14:paraId="0FB208F2" w14:textId="77777777" w:rsidTr="00232A42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80926" w14:textId="77777777" w:rsidR="008112C6" w:rsidRPr="000D6A55" w:rsidRDefault="008112C6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39D2B" w14:textId="77777777" w:rsidR="008112C6" w:rsidRPr="000D6A55" w:rsidRDefault="00F92E51" w:rsidP="000D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Программы повышения профессиональной компетентности педагогов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15476" w14:textId="77777777" w:rsidR="008112C6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2122C" w14:textId="77777777" w:rsidR="008112C6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23FC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15A14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9A1CF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1554C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8112C6" w:rsidRPr="000D6A55" w14:paraId="5D9EEB2E" w14:textId="77777777" w:rsidTr="00232A42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DF891" w14:textId="77777777" w:rsidR="008112C6" w:rsidRPr="000D6A55" w:rsidRDefault="008112C6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5A58B" w14:textId="77777777" w:rsidR="008112C6" w:rsidRPr="000D6A55" w:rsidRDefault="00F92E51" w:rsidP="000D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личностного роста и развития</w:t>
            </w:r>
            <w:r w:rsidR="00B0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C1A8" w14:textId="77777777" w:rsidR="008112C6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DFCC1" w14:textId="77777777" w:rsidR="008112C6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7730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76F09" w14:textId="77777777" w:rsidR="008112C6" w:rsidRPr="000D6A55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B9D30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A0A03" w14:textId="77777777" w:rsidR="008112C6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0D6A55" w:rsidRPr="000D6A55" w14:paraId="24A8C929" w14:textId="77777777" w:rsidTr="00232A42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1389A" w14:textId="77777777" w:rsidR="000D6A55" w:rsidRPr="000D6A55" w:rsidRDefault="000D6A55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52D36" w14:textId="77777777" w:rsidR="000D6A55" w:rsidRPr="000D6A55" w:rsidRDefault="000D6A55" w:rsidP="000D6A55">
            <w:pPr>
              <w:pStyle w:val="Default"/>
            </w:pPr>
            <w:r w:rsidRPr="000D6A55">
              <w:t>Структур</w:t>
            </w:r>
            <w:r>
              <w:t>а</w:t>
            </w:r>
            <w:r w:rsidRPr="000D6A55">
              <w:t xml:space="preserve"> и содержани</w:t>
            </w:r>
            <w:r>
              <w:t xml:space="preserve">е </w:t>
            </w:r>
            <w:r w:rsidRPr="000D6A55">
              <w:t xml:space="preserve"> программ повышения квалификации, профессионального и личностного развития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42C1C" w14:textId="77777777" w:rsidR="000D6A55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D108D" w14:textId="77777777" w:rsidR="000D6A55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0DE04" w14:textId="77777777" w:rsidR="000D6A55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235C4" w14:textId="77777777" w:rsidR="000D6A55" w:rsidRPr="000D6A55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572D8" w14:textId="77777777" w:rsidR="000D6A55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3D616" w14:textId="77777777" w:rsidR="000D6A55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0D6A55" w:rsidRPr="00011EF8" w14:paraId="10325276" w14:textId="77777777" w:rsidTr="00232A42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9E216" w14:textId="77777777" w:rsidR="000D6A55" w:rsidRPr="00011EF8" w:rsidRDefault="000D6A55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36F0A" w14:textId="77777777" w:rsidR="000D6A55" w:rsidRPr="00011EF8" w:rsidRDefault="000D6A55" w:rsidP="0023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8EA7" w14:textId="77777777" w:rsidR="000D6A55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8631A" w14:textId="77777777" w:rsidR="000D6A55" w:rsidRPr="00485B7C" w:rsidRDefault="00485B7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EAC66" w14:textId="77777777" w:rsidR="000D6A55" w:rsidRPr="00011EF8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87143" w14:textId="77777777" w:rsidR="000D6A55" w:rsidRPr="00011EF8" w:rsidRDefault="000D6A55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DF7A0" w14:textId="77777777" w:rsidR="000D6A55" w:rsidRPr="00F92E51" w:rsidRDefault="00F92E51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17855" w14:textId="77777777" w:rsidR="000D6A55" w:rsidRPr="00F92E51" w:rsidRDefault="00F92E51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14:paraId="75923CD3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46131" w14:textId="19A07CFA" w:rsidR="008112C6" w:rsidRPr="004F7A1C" w:rsidRDefault="008112C6" w:rsidP="004F7A1C">
      <w:pPr>
        <w:pStyle w:val="aa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A1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14:paraId="4CA60F29" w14:textId="77777777" w:rsidR="004F7A1C" w:rsidRPr="004F7A1C" w:rsidRDefault="004F7A1C" w:rsidP="004F7A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40"/>
        <w:gridCol w:w="6706"/>
      </w:tblGrid>
      <w:tr w:rsidR="008112C6" w:rsidRPr="00011EF8" w14:paraId="4889C24C" w14:textId="77777777" w:rsidTr="00B0609C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815611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CF85AB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47D380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0609C" w:rsidRPr="00E22E0C" w14:paraId="1DB728B6" w14:textId="77777777" w:rsidTr="00B0609C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EFAD8E" w14:textId="77777777" w:rsidR="00B0609C" w:rsidRPr="00011EF8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21984" w14:textId="77777777" w:rsidR="00B0609C" w:rsidRPr="000D6A55" w:rsidRDefault="00B0609C" w:rsidP="00402409">
            <w:pPr>
              <w:pStyle w:val="Default"/>
            </w:pPr>
            <w:r w:rsidRPr="000D6A55">
              <w:t xml:space="preserve">Нормативно-правовая база по организации повышения квалификации и дополнительному образованию </w:t>
            </w:r>
          </w:p>
          <w:p w14:paraId="2CF9E39A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D4E29" w14:textId="77777777" w:rsidR="0023376B" w:rsidRPr="0023376B" w:rsidRDefault="00466801" w:rsidP="0026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и структура </w:t>
            </w:r>
            <w:r w:rsidRPr="00466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системе российского образования в соответствии ФЗ-273.</w:t>
            </w:r>
            <w:r w:rsidR="0023376B" w:rsidRPr="0023376B">
              <w:rPr>
                <w:lang w:val="ru-RU"/>
              </w:rPr>
              <w:t xml:space="preserve"> </w:t>
            </w:r>
            <w:r w:rsidR="0023376B"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Методика оценки уровня квалификации педагогических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376B"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работников. Описание исходных позиций для оценки уровня</w:t>
            </w:r>
          </w:p>
          <w:p w14:paraId="72CC2BBF" w14:textId="77777777" w:rsidR="00B0609C" w:rsidRPr="00466801" w:rsidRDefault="0023376B" w:rsidP="0026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педагога. Базовые принципы проведения аттестации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Профессиональный стандарт 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едагогической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уровня квалификации педагогических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уровня квалификации педагогических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с целью подтверждения соответствия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занимаемой должности. Выявление уровня квалификации педагогических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для установления соответствия требованиям,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предъявляемым к первой и высшей квалификационным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категориям</w:t>
            </w:r>
            <w:r w:rsid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0609C" w:rsidRPr="00E22E0C" w14:paraId="5753D16E" w14:textId="77777777" w:rsidTr="00B0609C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A19E5E" w14:textId="77777777" w:rsidR="00B0609C" w:rsidRPr="007E660D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5443B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Программы повышения профессиональной компетентности педагогов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5B3B" w14:textId="77777777" w:rsidR="00B0609C" w:rsidRPr="00402409" w:rsidRDefault="00402409" w:rsidP="0040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и внешние формы повышения квалификации.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методических объединений и предметных кафедр в образовательных организациях. Профессиональные конкурсы. Аттестация педагогических кадров. Требования к повышению квалификации педагогических работников. </w:t>
            </w:r>
            <w:r w:rsidR="00031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программ повышения квалификации. Распределение ресурсов для организации повышения квалификации педагогов. Стимулирование участников программ повышения квалификации. Оперативное управление внутренним повышением квалификации.</w:t>
            </w:r>
          </w:p>
        </w:tc>
      </w:tr>
      <w:tr w:rsidR="00B0609C" w:rsidRPr="00E22E0C" w14:paraId="70263762" w14:textId="77777777" w:rsidTr="00B0609C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96517C" w14:textId="77777777" w:rsidR="00B0609C" w:rsidRPr="00B0609C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0EACC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личностного роста и развития педагогов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C6B67" w14:textId="77777777" w:rsidR="00B0609C" w:rsidRDefault="002638DF" w:rsidP="0026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работы и аспекты деятельности педагога; профессиональные и      личностные качества и способности педагога.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пригодность и профессиональный отбор.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Профессиональное самоопределение и актуализация педагога в профессии.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компетентнос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ть, педагогический оптимизм, пе</w:t>
            </w:r>
            <w:r w:rsidRPr="00263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дагогическое самообразование.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Диагностика профессионально-значимых личностных качеств педагога.</w:t>
            </w:r>
          </w:p>
          <w:p w14:paraId="47B11959" w14:textId="77777777" w:rsidR="002638DF" w:rsidRPr="007E660D" w:rsidRDefault="002638DF" w:rsidP="0026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программ личностного развития. Тренинг личностного роста. </w:t>
            </w:r>
          </w:p>
        </w:tc>
      </w:tr>
      <w:tr w:rsidR="00B0609C" w:rsidRPr="00F92E51" w14:paraId="09D98382" w14:textId="77777777" w:rsidTr="00B0609C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279275" w14:textId="77777777" w:rsidR="00B0609C" w:rsidRPr="006E3AF8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A3CB0" w14:textId="77777777" w:rsidR="00B0609C" w:rsidRPr="000D6A55" w:rsidRDefault="00B0609C" w:rsidP="00402409">
            <w:pPr>
              <w:pStyle w:val="Default"/>
            </w:pPr>
            <w:r w:rsidRPr="000D6A55">
              <w:t>Структур</w:t>
            </w:r>
            <w:r>
              <w:t>а</w:t>
            </w:r>
            <w:r w:rsidRPr="000D6A55">
              <w:t xml:space="preserve"> и содержани</w:t>
            </w:r>
            <w:r>
              <w:t xml:space="preserve">е </w:t>
            </w:r>
            <w:r w:rsidRPr="000D6A55">
              <w:t xml:space="preserve"> программ повышения квалификации, профессионального и личностного развития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70FE5" w14:textId="77777777" w:rsidR="00B0609C" w:rsidRPr="007E660D" w:rsidRDefault="0023376B" w:rsidP="0023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337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подходы к структуре и содержанию программ дополнительного профессионального образования. Разработка  структуру и содержания программ повышения квалификации. Структура и содержание программ профессиональной переподготовки. Требования к структуре и содержанию дополнительных профессиональных программ, реализуемых в форме стажировки.  Общие подходы к структуре и содержанию дополнительных общеразвивающих программ. Рекомендации по структуре и содержанию дополнительных общеразвивающих программ. Алгоритм согласования и утверждения программ. Условия реализации программ.</w:t>
            </w:r>
            <w:r w:rsidR="00031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896D85B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F71BDC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18"/>
      </w:tblGrid>
      <w:tr w:rsidR="008112C6" w:rsidRPr="00011EF8" w14:paraId="0E2F076D" w14:textId="77777777" w:rsidTr="00232A42">
        <w:trPr>
          <w:trHeight w:val="971"/>
        </w:trPr>
        <w:tc>
          <w:tcPr>
            <w:tcW w:w="3704" w:type="pct"/>
            <w:vAlign w:val="center"/>
            <w:hideMark/>
          </w:tcPr>
          <w:p w14:paraId="1BF4AA0E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96" w:type="pct"/>
            <w:vAlign w:val="center"/>
            <w:hideMark/>
          </w:tcPr>
          <w:p w14:paraId="142C9A7A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B0609C" w:rsidRPr="007E660D" w14:paraId="30B13E71" w14:textId="77777777" w:rsidTr="00232A42">
        <w:tc>
          <w:tcPr>
            <w:tcW w:w="3704" w:type="pct"/>
          </w:tcPr>
          <w:p w14:paraId="3D3C908D" w14:textId="77777777" w:rsidR="00B0609C" w:rsidRPr="000D6A55" w:rsidRDefault="00B0609C" w:rsidP="00402409">
            <w:pPr>
              <w:pStyle w:val="Default"/>
            </w:pPr>
            <w:r w:rsidRPr="000D6A55">
              <w:t xml:space="preserve">Нормативно-правовая база по организации повышения квалификации и дополнительному образованию </w:t>
            </w:r>
          </w:p>
          <w:p w14:paraId="578254A7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6" w:type="pct"/>
          </w:tcPr>
          <w:p w14:paraId="3DF665EE" w14:textId="77777777" w:rsidR="00B0609C" w:rsidRPr="007E660D" w:rsidRDefault="00B0609C" w:rsidP="00C8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ПК-2, ПК-3</w:t>
            </w:r>
          </w:p>
        </w:tc>
      </w:tr>
      <w:tr w:rsidR="00B0609C" w:rsidRPr="007E660D" w14:paraId="581CA6D7" w14:textId="77777777" w:rsidTr="00232A42">
        <w:tc>
          <w:tcPr>
            <w:tcW w:w="3704" w:type="pct"/>
          </w:tcPr>
          <w:p w14:paraId="1AB54CDF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Программы повышения профессиональной компетентности педагогов</w:t>
            </w:r>
          </w:p>
        </w:tc>
        <w:tc>
          <w:tcPr>
            <w:tcW w:w="1296" w:type="pct"/>
          </w:tcPr>
          <w:p w14:paraId="3852B5FE" w14:textId="77777777" w:rsidR="00B0609C" w:rsidRPr="007E660D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ПК-2, ПК-3</w:t>
            </w:r>
          </w:p>
        </w:tc>
      </w:tr>
      <w:tr w:rsidR="00B0609C" w:rsidRPr="007E660D" w14:paraId="1D545F9C" w14:textId="77777777" w:rsidTr="00232A42">
        <w:tc>
          <w:tcPr>
            <w:tcW w:w="3704" w:type="pct"/>
          </w:tcPr>
          <w:p w14:paraId="5E397094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личностного роста и развития педагогов</w:t>
            </w:r>
          </w:p>
        </w:tc>
        <w:tc>
          <w:tcPr>
            <w:tcW w:w="1296" w:type="pct"/>
          </w:tcPr>
          <w:p w14:paraId="5CA0BBE0" w14:textId="77777777" w:rsidR="00B0609C" w:rsidRPr="007E660D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ПК-2, ПК-3</w:t>
            </w:r>
          </w:p>
        </w:tc>
      </w:tr>
      <w:tr w:rsidR="00B0609C" w:rsidRPr="007E660D" w14:paraId="2C198546" w14:textId="77777777" w:rsidTr="00232A42">
        <w:tc>
          <w:tcPr>
            <w:tcW w:w="3704" w:type="pct"/>
          </w:tcPr>
          <w:p w14:paraId="48E4B857" w14:textId="77777777" w:rsidR="00B0609C" w:rsidRPr="000D6A55" w:rsidRDefault="00B0609C" w:rsidP="00402409">
            <w:pPr>
              <w:pStyle w:val="Default"/>
            </w:pPr>
            <w:r w:rsidRPr="000D6A55">
              <w:t>Структур</w:t>
            </w:r>
            <w:r>
              <w:t>а</w:t>
            </w:r>
            <w:r w:rsidRPr="000D6A55">
              <w:t xml:space="preserve"> и содержани</w:t>
            </w:r>
            <w:r>
              <w:t xml:space="preserve">е </w:t>
            </w:r>
            <w:r w:rsidRPr="000D6A55">
              <w:t xml:space="preserve"> программ повышения квалификации, профессионального и личностного развития</w:t>
            </w:r>
          </w:p>
        </w:tc>
        <w:tc>
          <w:tcPr>
            <w:tcW w:w="1296" w:type="pct"/>
          </w:tcPr>
          <w:p w14:paraId="0980C530" w14:textId="77777777" w:rsidR="00B0609C" w:rsidRPr="007E660D" w:rsidRDefault="00B0609C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ПК-2, ПК-3</w:t>
            </w:r>
          </w:p>
        </w:tc>
      </w:tr>
    </w:tbl>
    <w:p w14:paraId="6A1AA92A" w14:textId="77777777" w:rsidR="008112C6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D8AF30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7. Образовательные технологии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16"/>
        <w:gridCol w:w="2267"/>
        <w:gridCol w:w="1984"/>
      </w:tblGrid>
      <w:tr w:rsidR="008112C6" w:rsidRPr="00E22E0C" w14:paraId="523FB8E5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592BC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занятия (лекционное, практикум)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B2F61" w14:textId="77777777" w:rsidR="008112C6" w:rsidRPr="00011EF8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758A75" w14:textId="77777777" w:rsidR="008112C6" w:rsidRPr="007E660D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технологии </w:t>
            </w:r>
          </w:p>
          <w:p w14:paraId="744D8BC2" w14:textId="77777777" w:rsidR="008112C6" w:rsidRPr="007E660D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интерактивные)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F788FC" w14:textId="77777777" w:rsidR="008112C6" w:rsidRPr="007E660D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 ауд.</w:t>
            </w:r>
          </w:p>
          <w:p w14:paraId="7C4F20F5" w14:textId="77777777" w:rsidR="008112C6" w:rsidRPr="007E660D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часов/в том</w:t>
            </w:r>
          </w:p>
          <w:p w14:paraId="02B0490D" w14:textId="77777777" w:rsidR="008112C6" w:rsidRPr="007E660D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 интерактивной</w:t>
            </w:r>
          </w:p>
          <w:p w14:paraId="3FEF1685" w14:textId="77777777" w:rsidR="008112C6" w:rsidRPr="00F92E51" w:rsidRDefault="008112C6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</w:tr>
      <w:tr w:rsidR="00B0609C" w:rsidRPr="00011EF8" w14:paraId="5A8B51DE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A50C18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CDEBEE" w14:textId="77777777" w:rsidR="00B0609C" w:rsidRPr="000D6A55" w:rsidRDefault="00B0609C" w:rsidP="00402409">
            <w:pPr>
              <w:pStyle w:val="Default"/>
            </w:pPr>
            <w:r w:rsidRPr="000D6A55">
              <w:t xml:space="preserve">Нормативно-правовая база по организации повышения квалификации и дополнительному образованию </w:t>
            </w:r>
          </w:p>
          <w:p w14:paraId="6DE0E2FF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715329" w14:textId="77777777" w:rsidR="00B0609C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019035EC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71530A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6047B671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D08F93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20B4FF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Программы повышения профессиональной компетентности педагогов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CC7620" w14:textId="77777777" w:rsidR="00B0609C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38DC7B26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6D2C41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5D89BC84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EFE91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E8E1A2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личностного роста и развития педагогов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24DF56" w14:textId="77777777" w:rsidR="00B0609C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2D98DE21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8E6371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78FE3E8F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120553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62EDCF" w14:textId="77777777" w:rsidR="00B0609C" w:rsidRPr="000D6A55" w:rsidRDefault="00B0609C" w:rsidP="00402409">
            <w:pPr>
              <w:pStyle w:val="Default"/>
            </w:pPr>
            <w:r w:rsidRPr="000D6A55">
              <w:t>Структур</w:t>
            </w:r>
            <w:r>
              <w:t>а</w:t>
            </w:r>
            <w:r w:rsidRPr="000D6A55">
              <w:t xml:space="preserve"> и содержани</w:t>
            </w:r>
            <w:r>
              <w:t xml:space="preserve">е </w:t>
            </w:r>
            <w:r w:rsidRPr="000D6A55">
              <w:t xml:space="preserve"> программ повышения квалификации, профессионального и личностного развития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4A01EF" w14:textId="77777777" w:rsidR="00B0609C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0E38D83D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CC484B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0766A7B0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2E192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46DFE" w14:textId="77777777" w:rsidR="00B0609C" w:rsidRPr="000D6A55" w:rsidRDefault="00B0609C" w:rsidP="00402409">
            <w:pPr>
              <w:pStyle w:val="Default"/>
            </w:pPr>
            <w:r w:rsidRPr="000D6A55">
              <w:t xml:space="preserve">Нормативно-правовая база по организации повышения квалификации и дополнительному образованию </w:t>
            </w:r>
          </w:p>
          <w:p w14:paraId="447C557B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82FF7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5003B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321006DC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BACA9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B78D4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Программы повышения профессиональной компетентности педагогов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74803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2839E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5A5134AB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4042F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145E1" w14:textId="77777777" w:rsidR="00B0609C" w:rsidRPr="000D6A55" w:rsidRDefault="00B0609C" w:rsidP="0040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личностного роста и развития педагогов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2BB88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10E60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B0609C" w:rsidRPr="00011EF8" w14:paraId="7A971EF0" w14:textId="77777777" w:rsidTr="00232A42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E5C02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CBB67" w14:textId="77777777" w:rsidR="00B0609C" w:rsidRPr="000D6A55" w:rsidRDefault="00B0609C" w:rsidP="00402409">
            <w:pPr>
              <w:pStyle w:val="Default"/>
            </w:pPr>
            <w:r w:rsidRPr="000D6A55">
              <w:t>Структур</w:t>
            </w:r>
            <w:r>
              <w:t>а</w:t>
            </w:r>
            <w:r w:rsidRPr="000D6A55">
              <w:t xml:space="preserve"> и содержани</w:t>
            </w:r>
            <w:r>
              <w:t xml:space="preserve">е </w:t>
            </w:r>
            <w:r w:rsidRPr="000D6A55">
              <w:t xml:space="preserve"> программ повышения квалификации, профессионального и личностного развития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E2FDE" w14:textId="77777777" w:rsidR="00B0609C" w:rsidRPr="007E660D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F1C23" w14:textId="77777777" w:rsidR="00B0609C" w:rsidRPr="00011EF8" w:rsidRDefault="00B0609C" w:rsidP="0023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8112C6" w:rsidRPr="00011EF8" w14:paraId="1A153C96" w14:textId="77777777" w:rsidTr="00232A42">
        <w:tc>
          <w:tcPr>
            <w:tcW w:w="76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8ACE2F" w14:textId="77777777" w:rsidR="008112C6" w:rsidRPr="00011EF8" w:rsidRDefault="008112C6" w:rsidP="00232A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149140" w14:textId="77777777" w:rsidR="008112C6" w:rsidRPr="00011EF8" w:rsidRDefault="008112C6" w:rsidP="0023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16/100 %</w:t>
            </w:r>
          </w:p>
        </w:tc>
      </w:tr>
    </w:tbl>
    <w:p w14:paraId="3BC2158B" w14:textId="77777777" w:rsidR="008112C6" w:rsidRPr="00011EF8" w:rsidRDefault="008112C6" w:rsidP="0081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1412D" w14:textId="77777777" w:rsidR="008112C6" w:rsidRPr="007E660D" w:rsidRDefault="008112C6" w:rsidP="008112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8. Методические рекомендации преподавателям по дисциплине</w:t>
      </w:r>
    </w:p>
    <w:p w14:paraId="53EE205B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магистрантами используются различные технологии современного обучения, благодаря которым достигаются цели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715C280F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Технология контекстного обучения. 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7779C1F4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Технология динамического обучения (К.Фоппель). Это интенсивное учебное мероприя-тие, на котором участники обучаются прежде всего благодаря соб¬ственной активной работе, используется анализ и обобщение собственного опыта. Даже необходимые теоретические «вкрапления», как правило, кратки и играют незначительную роль. В центре внимания находится самостоятельное обучение участников и интенсивное групповое взаимодействие. Акцент делается на получении динамического знания. Участники сами могут определять цели обучения. Они разделяют с ведущим от¬ветственность за свой учебный процесс.</w:t>
      </w:r>
    </w:p>
    <w:p w14:paraId="1512AD3F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Технология учебной дискуссии.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 Цель дискуссии – не столько в 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088D0A41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Технология «Круглый стол». 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25CF1437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Пример технологии проведения типового занятия:  </w:t>
      </w:r>
    </w:p>
    <w:p w14:paraId="14474917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14:paraId="0DCBB94C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2. Поиск фактов из педагогической практики для лучшего понимания проблемы, возможностей ее решения.</w:t>
      </w:r>
    </w:p>
    <w:p w14:paraId="5B904617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3. Поиск идей одновременно с активизацией сферы бессознательного и подсознания; оценка идей откладывается до тех пор, пока они не высказаны  и  не сформулированы обучающимимся.</w:t>
      </w:r>
    </w:p>
    <w:p w14:paraId="48DDC403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14:paraId="7EB570E4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5. Поиск признания найденного решения окружающими, презентация найденного решения.</w:t>
      </w:r>
    </w:p>
    <w:p w14:paraId="11B8D7D0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14:paraId="7B3BF923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фаза конкретного опыта — способность высокой восприимчивости к новому опыту;</w:t>
      </w:r>
    </w:p>
    <w:p w14:paraId="46D1A4DB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14:paraId="73AE4A2F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14:paraId="0060EB1C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14:paraId="2128325E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10589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В ходе освоения дисциплины студенты-магистранты выполняют следующие виды  самостоятельной работы:</w:t>
      </w:r>
    </w:p>
    <w:p w14:paraId="73DE2245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анализ научных публикаций по проблеме</w:t>
      </w:r>
    </w:p>
    <w:p w14:paraId="2BD5B88A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подготовка реферата</w:t>
      </w:r>
    </w:p>
    <w:p w14:paraId="41154932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аналитическая обработка текста (аннотирование, рецензирование, реферирование, конспект, анализ);</w:t>
      </w:r>
    </w:p>
    <w:p w14:paraId="68A5CC71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конкретных педагогических ситуаций  и решение педагогических задач </w:t>
      </w:r>
    </w:p>
    <w:p w14:paraId="3BA0FD9E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планов урока  </w:t>
      </w:r>
    </w:p>
    <w:p w14:paraId="2A2E65D3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Анализ научных публикаций по проблеме. 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eLIBRARY.RU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510517CF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Реферат. Это самостоятельная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  10- 15 страниц. Темы реферата представлены в ФОС по дисциплине. Перед началом работы над рефератом следует составить план и подобрать литературу. </w:t>
      </w:r>
    </w:p>
    <w:p w14:paraId="4B6F36F7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Структура реферата:</w:t>
      </w:r>
    </w:p>
    <w:p w14:paraId="049C889C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Титульный лист.</w:t>
      </w:r>
    </w:p>
    <w:p w14:paraId="04318B36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Оглавление.</w:t>
      </w:r>
    </w:p>
    <w:p w14:paraId="7BB6557B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14:paraId="1CFA38BC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Основная часть (состоит из глав и подглав, которые раскрывают отдельную проблему или одну из её сторон и логически являются продолжением друг друга).</w:t>
      </w:r>
    </w:p>
    <w:p w14:paraId="465F5140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Заключение (подводятся итоги и даются обобщённые основные выводы по теме реферата, делаются рекомендации).</w:t>
      </w:r>
    </w:p>
    <w:p w14:paraId="51BCCCA1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Список литературы.</w:t>
      </w:r>
    </w:p>
    <w:p w14:paraId="53032829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В списке литературы должно быть не менее 8–10 различных источников.</w:t>
      </w:r>
    </w:p>
    <w:p w14:paraId="3B288769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Допускается включение таблиц, графиков, схем, как в основном тексте, так и в качестве приложений. Критерии оценки реферата представлены в ФОС по дисциплине. Рефераты могут быть представлены на семинарах в виде выступлений.</w:t>
      </w:r>
    </w:p>
    <w:p w14:paraId="1CDF8ACF" w14:textId="77777777" w:rsidR="00402409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Аналитическая обработка текста (аннотирование, рецензирование, конспектирование). По результатам аудиторной работы  магистрантам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46DCDB80" w14:textId="77777777" w:rsidR="008112C6" w:rsidRPr="00402409" w:rsidRDefault="00402409" w:rsidP="0040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Анализ конкретных педагогических ситуаций  и решение педагогических задач. Это 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21DD8F19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4BC78481" w14:textId="77777777" w:rsidR="008112C6" w:rsidRPr="007E660D" w:rsidRDefault="008112C6" w:rsidP="008112C6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40331B36" w14:textId="77777777" w:rsidR="00402409" w:rsidRPr="003474FF" w:rsidRDefault="008112C6" w:rsidP="004024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Учебные достижения обучающихся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  <w:r w:rsidR="00232A4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  <w:r w:rsidR="00232A42">
        <w:rPr>
          <w:rFonts w:ascii="Times New Roman" w:eastAsia="TimesNewRomanPSMT" w:hAnsi="Times New Roman" w:cs="Times New Roman"/>
          <w:sz w:val="24"/>
          <w:szCs w:val="24"/>
          <w:lang w:val="ru-RU"/>
        </w:rPr>
        <w:t>По результатам изучения дисциплины определяется общее количество баллов, определяется рейтинг студентов.</w:t>
      </w:r>
      <w:r w:rsidR="00402409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="00402409" w:rsidRPr="003474FF">
        <w:rPr>
          <w:rFonts w:ascii="Times New Roman" w:hAnsi="Times New Roman" w:cs="Times New Roman"/>
          <w:sz w:val="24"/>
          <w:szCs w:val="24"/>
          <w:lang w:val="ru-RU"/>
        </w:rPr>
        <w:t>Учебные достижения обучающихся по всем видам деятельности магистрантов в ходе текущего контроля оцениваются по балльно-рейтинговой системе.</w:t>
      </w:r>
    </w:p>
    <w:p w14:paraId="03A7B200" w14:textId="77777777" w:rsidR="00402409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студентов проводится в форме сдачи экзамена. Экзамен по модулю является междисциплинарным.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экзамен сдается по модулю и служит формой проверки образовательных результатов магистрантов по видам деятельности магистрантов, входящих в него дисциплин и практики, преследуют цель оценить учебные достижения за академический период. </w:t>
      </w:r>
    </w:p>
    <w:p w14:paraId="53645323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экзамен проводится в форме </w:t>
      </w:r>
      <w:r>
        <w:rPr>
          <w:rFonts w:ascii="Times New Roman" w:hAnsi="Times New Roman" w:cs="Times New Roman"/>
          <w:sz w:val="24"/>
          <w:szCs w:val="24"/>
          <w:lang w:val="ru-RU"/>
        </w:rPr>
        <w:t>деловой игры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представляет собой  формализованную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, в которой участвует вся группа студентов, и происходит обмен мнениями между ними.</w:t>
      </w:r>
    </w:p>
    <w:p w14:paraId="4AD634D7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Балльно-рейтинговая система является системой учета и контроля качества освоения основной образовательной программы (далее – ООП) обучающимися.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 – единица оцени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результатов освоения ООП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Рейтинг – 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16B5EEC1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Балльно-рейтинговая система оценки качества освоения обучающимися ООП вводится в целях:</w:t>
      </w:r>
    </w:p>
    <w:p w14:paraId="5C952300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мотивированности обучающихся к освоению ООП путем более высокой дифференциации оценивания;</w:t>
      </w:r>
    </w:p>
    <w:p w14:paraId="606C9C60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механизма организации самостоятельной работы обучающихся и методов ее контроля;</w:t>
      </w:r>
    </w:p>
    <w:p w14:paraId="41B805DD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4BC5B3D8" w14:textId="77777777" w:rsidR="00402409" w:rsidRPr="003474FF" w:rsidRDefault="00402409" w:rsidP="00402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стимулирования системы поощрительных механизмов в образовательном процессе;</w:t>
      </w:r>
    </w:p>
    <w:p w14:paraId="7A914706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образовательных технологий.</w:t>
      </w:r>
    </w:p>
    <w:p w14:paraId="325E9E0D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72E22FB6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Перевод результатов оценивания из одной системы оценок в другую  проводится по следующим соответствиям:</w:t>
      </w:r>
    </w:p>
    <w:p w14:paraId="6A4D54E5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0 - 50 баллов 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«неудовлетворительно», «не зачтено»</w:t>
      </w:r>
    </w:p>
    <w:p w14:paraId="33BED818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51 – 65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«удовлетворительно», «зачтено»</w:t>
      </w:r>
    </w:p>
    <w:p w14:paraId="3B74D0B5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66 - 80 балла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«хорошо», «зачтено»</w:t>
      </w:r>
    </w:p>
    <w:p w14:paraId="0B778E3E" w14:textId="77777777" w:rsidR="00402409" w:rsidRPr="003474FF" w:rsidRDefault="00402409" w:rsidP="004024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81 – 100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«отлично», «зачтено».</w:t>
      </w:r>
    </w:p>
    <w:p w14:paraId="049895E0" w14:textId="77777777" w:rsidR="00402409" w:rsidRPr="007E660D" w:rsidRDefault="00996C31" w:rsidP="008112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последнем занятии магистранты представляют собственные проекты программы повышения квалификации педагогических работников (программы личностного роста), которое организуется в форме защиты проекта.</w:t>
      </w:r>
    </w:p>
    <w:p w14:paraId="6CBA7270" w14:textId="77777777" w:rsidR="008112C6" w:rsidRPr="007E660D" w:rsidRDefault="008112C6" w:rsidP="008112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7C51824" w14:textId="77777777" w:rsidR="008112C6" w:rsidRDefault="008112C6" w:rsidP="008C7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sz w:val="24"/>
          <w:szCs w:val="24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6F3BF4D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8C73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Самостоятельная работа магистрантов направлена на выполнение проекта программы повышения квалификации педагогов или программы личностного развития педагогов. В ходе самостоятельной работы студенты следуют определенной логике проектной деятельности:</w:t>
      </w:r>
    </w:p>
    <w:p w14:paraId="6A2BEAA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 Анализ наличного состояния дел (определение противоречий, проблем, требующих разрешения)</w:t>
      </w:r>
    </w:p>
    <w:p w14:paraId="31D6559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 Выдвижение идей.</w:t>
      </w:r>
    </w:p>
    <w:p w14:paraId="069EA04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 Определение общего замысла проекта, цели его реализации.</w:t>
      </w:r>
    </w:p>
    <w:p w14:paraId="0E76B70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 Определение задач, существующих и необходимых ресурсов, условий</w:t>
      </w:r>
    </w:p>
    <w:p w14:paraId="7B576F96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 Определение планируемых результатов и их точный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адресат,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критериев оценки ожидаемых результатов.</w:t>
      </w:r>
    </w:p>
    <w:p w14:paraId="6460BF9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 Прогнозирование последствий (социально-культурных и собственно-образовательных) проекта.</w:t>
      </w:r>
    </w:p>
    <w:p w14:paraId="6EA38FB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 Планирование реализации проекта.</w:t>
      </w:r>
    </w:p>
    <w:p w14:paraId="13CD941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8. Реализация проекта при непрерывной диагностике, анализе и корректировке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проектной деятельности.</w:t>
      </w:r>
    </w:p>
    <w:p w14:paraId="50B5D3F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9. Обобщение результатов, представление опыта педагогической общественности.</w:t>
      </w:r>
    </w:p>
    <w:p w14:paraId="6A92C19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Оформление проекта выполняется по предложенной ниже структуре:</w:t>
      </w:r>
    </w:p>
    <w:p w14:paraId="1B19A38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Введение</w:t>
      </w:r>
    </w:p>
    <w:p w14:paraId="41A384E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Теоретическая (реферативная) часть</w:t>
      </w:r>
    </w:p>
    <w:p w14:paraId="392E6C5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Проектная часть</w:t>
      </w:r>
    </w:p>
    <w:p w14:paraId="44FFC21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Заключение</w:t>
      </w:r>
    </w:p>
    <w:p w14:paraId="22C6B15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Список литературы</w:t>
      </w:r>
    </w:p>
    <w:p w14:paraId="3B8D680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Приложение.</w:t>
      </w:r>
    </w:p>
    <w:p w14:paraId="3ADC110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Введение</w:t>
      </w:r>
    </w:p>
    <w:p w14:paraId="278646DC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Во введении педагогом обозначается</w:t>
      </w:r>
    </w:p>
    <w:p w14:paraId="65592F6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выявленное противоречие в своей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>профессиональной деятельности.</w:t>
      </w:r>
    </w:p>
    <w:p w14:paraId="297D49B5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формулируется на его основе проблема,</w:t>
      </w:r>
    </w:p>
    <w:p w14:paraId="468167D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выдвигается гипотеза, позволяющая решить данную проблему,</w:t>
      </w:r>
    </w:p>
    <w:p w14:paraId="6D788634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обозначается путь, способ ее решения, формулируются цели и задачи педагогического проекта.</w:t>
      </w:r>
    </w:p>
    <w:p w14:paraId="43C16B75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Введение составляет около 10% содержания.</w:t>
      </w:r>
    </w:p>
    <w:p w14:paraId="6E44370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Актуальность темы</w:t>
      </w:r>
    </w:p>
    <w:p w14:paraId="49FEF07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Структура доказательств актуальности темы</w:t>
      </w:r>
    </w:p>
    <w:p w14:paraId="545CBE0E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 Характеристика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нормативных материалов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>, в которых приняты решения, подтверждающие важность темы и выражающие потребности, сформированные на уровне государства и органов власти в сфере образования.</w:t>
      </w:r>
    </w:p>
    <w:p w14:paraId="04F4065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 Характеристика практики, ее состояния и потребностей, подтверждающих значимость темы.</w:t>
      </w:r>
    </w:p>
    <w:p w14:paraId="20A3F69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 Анализ теоретических работ – вклада ученых в разработку темы, определение места своего исследования в системе с другими. Описание предпосылок, созданных в науке, для разработки вашей темы.</w:t>
      </w:r>
    </w:p>
    <w:p w14:paraId="4D39026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 Сопоставление материалов (пп. 2 и 3) и установление их несоответствия.</w:t>
      </w:r>
    </w:p>
    <w:p w14:paraId="1F1D548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 Описание предположительного влияния исследования темы на развитие науки и практики (н., значение для учащихся; для профессионального педагогического сообщества; для ближайшего социального окружения и т. п.)</w:t>
      </w:r>
    </w:p>
    <w:p w14:paraId="43407A3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 Ресурсная база проекта (кадровые ресурсы; информацион ные ресурсы; материально-технические ресурсы; программно-методические ресурсы)</w:t>
      </w:r>
    </w:p>
    <w:p w14:paraId="1B9E3CAC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 Возможные риски проекта и способы их преодоления</w:t>
      </w:r>
    </w:p>
    <w:p w14:paraId="208A430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8. Необходимая поддержка проекта.</w:t>
      </w:r>
    </w:p>
    <w:p w14:paraId="733AA514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Примечание. Первые три пункта могут меняться местами.</w:t>
      </w:r>
    </w:p>
    <w:p w14:paraId="2BDBF74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Теоретическая (реферативная) часть</w:t>
      </w:r>
    </w:p>
    <w:p w14:paraId="30AA91A6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Реферативная часть посвящается теоретическому обоснованию выбранного способа решения проблемы с точки зрения философских, психологических и педагогических концепций, лежащих в основе используемой педагогом образовательной технологии.</w:t>
      </w:r>
    </w:p>
    <w:p w14:paraId="1AA256E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Реферативная часть должна представлять собой не конспект научных источников, а анализ этих материалов с точки зрения целесообразности их использования.</w:t>
      </w:r>
    </w:p>
    <w:p w14:paraId="60EC042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Проектная часть</w:t>
      </w:r>
    </w:p>
    <w:p w14:paraId="596917A6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Проектная часть может быть представлена конкретным описанием предстоящей деятельности педагога и учащихся и включает целеполагание (педагогического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педагога и особенностей учащихся). Условия, анализируемые педагогом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педагога может быть отражен в разделе, посвященном проектированию системы управления педагогическим процессом, педагогической системой и педагогической технологией.</w:t>
      </w:r>
    </w:p>
    <w:p w14:paraId="2FBD2B5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Проектная часть посвящена описанию (планированию) деятельности в следующий период:</w:t>
      </w:r>
    </w:p>
    <w:p w14:paraId="0733D7D6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определение целей деятельности;</w:t>
      </w:r>
    </w:p>
    <w:p w14:paraId="6AEBE78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определение планируемого результата образования учащихся и результатов собственной деятельности педагога;</w:t>
      </w:r>
    </w:p>
    <w:p w14:paraId="771F495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программа саморазвития, т. е. способы достижения цели.</w:t>
      </w:r>
    </w:p>
    <w:p w14:paraId="064D7A2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Заключение</w:t>
      </w:r>
    </w:p>
    <w:p w14:paraId="655310A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 заключение проекта педагогу следует включить материалы, касающиеся внедрения педагогического проекта, в форме плана педагогического эксперимента, научно-исследовательской деятельности. В случае частичного или полного внедрения проекта педагогу следует привести анализ полученных результатов эксперимента, исследования и оценить эффективность проекта, используя при этом самостоятельно выбранные критерии оценки эффективности деятельности, что, несомненно, повышает значимость проекта.</w:t>
      </w:r>
    </w:p>
    <w:p w14:paraId="3EB2367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Например, при оценке эффективности применяемой технологии обучения или воспитания могут быть использованы критерии: динамика образованности, развитие мотивационно-потребностной сферы, психофизиологических особенностей и способностей, степень социальной адаптации, творчество учащихся, а также технологичность педагогического проекта (воспроизводимость), его здоровьесберегающий фактор, управляемость, нормативность и т. д.</w:t>
      </w:r>
    </w:p>
    <w:p w14:paraId="55DFAF9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При таком подходе к проектированию педагог полностью демонстрирует не только уровень профессионализма, но и раскрывает свой уровень социально-профессиональной и предметно-профессиональной компетентности.</w:t>
      </w:r>
    </w:p>
    <w:p w14:paraId="015F4D0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Педагогический проект представляет собой описание комплекса взаимосвязанных мероприятий,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образования, образовательных технологий, технологий управления, образовательной диагностики и т. п. и гарантирующих достижение необходимых эффектов.</w:t>
      </w:r>
    </w:p>
    <w:p w14:paraId="401BE3D5" w14:textId="77777777" w:rsidR="00B0609C" w:rsidRPr="008C7302" w:rsidRDefault="00B0609C" w:rsidP="008C7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0042BE" w14:textId="77777777" w:rsidR="000D18B5" w:rsidRDefault="008112C6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11. Учебно-методическое и информационное обеспечение дисциплины для самостоятельной работы:</w:t>
      </w:r>
    </w:p>
    <w:p w14:paraId="6A0D223A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E6F58C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Федеральный закон от 29 декабря 2012 г. № 273-ФЗ «Об образовании в Российской Федерации» (глава 2 ст. 11, глава 10 ст. 75, 76). </w:t>
      </w:r>
    </w:p>
    <w:p w14:paraId="7B66B39A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Методические рекомендации Минобрнауки России от 22 января 2015 г. № ДЛ-1/05вн «По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 </w:t>
      </w:r>
    </w:p>
    <w:p w14:paraId="2E05208B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Письмо Минобрнауки России от 9 октября 2013 г. № 06-735 «О дополнительном профессиональном образовании». </w:t>
      </w:r>
    </w:p>
    <w:p w14:paraId="15BE493E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Письмо Минобрнауки России от 7 мая 2014 г. № АК-1261/06 «Об особенностях законодательного и нормативного правового обеспечения в сфере ДПО». </w:t>
      </w:r>
    </w:p>
    <w:p w14:paraId="400C93B5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Постановление Правительства Российской Федерации от 8 августа 2013 г. № 687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14:paraId="3D8B6BD5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Постановление Правительства Российской Федерации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 </w:t>
      </w:r>
    </w:p>
    <w:p w14:paraId="28B4A57E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Порядка организации и осуществления образовательной деятельности по дополнительным профессиональным программам». </w:t>
      </w:r>
    </w:p>
    <w:p w14:paraId="353DA7D1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195BDCFD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Приказ Минтруда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14:paraId="74398423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499». </w:t>
      </w:r>
    </w:p>
    <w:p w14:paraId="5D8F35B0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Приказ Минобрнауки России от 12сентября 2013 г. .№ 1061«Об утверждении перечней специальностей и направлений подготовки высшего образования». </w:t>
      </w:r>
    </w:p>
    <w:p w14:paraId="5A0B8E42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Приказ Минобрнауки России от 29 октября 2013 г. № 1199 «Об утверждении перечня профессий и специальностей среднего профессионального образования». </w:t>
      </w:r>
    </w:p>
    <w:p w14:paraId="085D5458" w14:textId="77777777" w:rsidR="00CD2B4F" w:rsidRPr="0023376B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3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Письмо Минобрнауки России от 9 октября 2013 г. № 06-735 (от 8 октября 2013 г. № 06-731) «О дополнительном профессиональном образовании». </w:t>
      </w:r>
    </w:p>
    <w:p w14:paraId="7F7969B0" w14:textId="77777777" w:rsidR="00CD2B4F" w:rsidRDefault="00CD2B4F" w:rsidP="00CD2B4F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23376B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http://profstandart.rosmintrud.ru – национальный реестр профессиональных стандартов. </w:t>
      </w:r>
    </w:p>
    <w:p w14:paraId="6FD88E34" w14:textId="77777777" w:rsidR="00CD2B4F" w:rsidRPr="000D18B5" w:rsidRDefault="00CD2B4F" w:rsidP="00CD2B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ru-RU" w:bidi="ar-SA"/>
        </w:rPr>
      </w:pPr>
      <w:r w:rsidRPr="000D18B5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ru-RU" w:bidi="ar-SA"/>
        </w:rPr>
        <w:t>б) дополнительная литература:</w:t>
      </w:r>
    </w:p>
    <w:p w14:paraId="61D4581A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Методика оценки уровня квалификации педагогических работников // Под ред. В.Д. Шадрикова, И.В. Кузнецовой. – М., 2010. –с. 174.Методические рекомендации Минобрнауки России от 22 апреля 2015 г. №ВК-1032/06 «Методические рекомендации-Разъяснения по разработке дополнительных профессиональных программ на основе профессиональных стандартов». </w:t>
      </w:r>
    </w:p>
    <w:p w14:paraId="2A44B6FC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Методические рекомендации Минобрнауки России от 21 апреля 2015 г. №ВК-1013/06 «Методические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форме». </w:t>
      </w:r>
    </w:p>
    <w:p w14:paraId="292CBDB6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б) дополнительная литература:</w:t>
      </w:r>
    </w:p>
    <w:p w14:paraId="3476B2A1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Лизинский, В. М. Внутришкольное повышение квалификации педагогов - главное условие повышения качества учебно-воспитательного процесса  [Текст] / Лизинский В. М. ; Центр "Пед. поиск"      Москва : Центр "Пед. поиск" , 2016 - 144 с.</w:t>
      </w:r>
    </w:p>
    <w:p w14:paraId="48AF9737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Симонова, А. А. Инновационно-ориентированная подготовка к педагогическому менеджменту в непрерывном профессиональном образовании  [Текст] : монография / А. А. Симонова ; М-во образования и науки Российской Федерации, Федеральное гос. бюджетное образовательное учреждение высш. проф. образования "Уральский гос. педагогический ун-т". - 2-е изд., перераб. и доп.      Москва : ИНФРА-М , 2016 – 131 с.</w:t>
      </w:r>
    </w:p>
    <w:p w14:paraId="1348F2D3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Учебно-методическое обеспечение ДПП в системе ДПО - средство влияния на формирование профессиональных компетенций педагога (требования ФГОС ОО и профессионального стандарта Педагог)  [Текст]: учебно-методические материалы / [Васильева Ирина Васильевна и др.]; Департамент образования г. Москвы, Гос. авт. образовательное учреждение высш. образования г. Москвы "Московский ин-т открытого образования" (МИОО)- Москва : ГАОУ ВО МИОО, 2015 - 178 с.</w:t>
      </w:r>
    </w:p>
    <w:p w14:paraId="709833F5" w14:textId="77777777" w:rsidR="00CD2B4F" w:rsidRPr="008C7302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Файн, Т. А. Компетентностная парадигма в профессиональной переподготовке и повышении квалификации педагогических кадров [Текст]: монография / Т. А. Файн      Ульяновск : Зебра , 2016 - 97 с.</w:t>
      </w:r>
    </w:p>
    <w:p w14:paraId="1A0E3DC2" w14:textId="77777777" w:rsidR="00CD2B4F" w:rsidRPr="000D18B5" w:rsidRDefault="00CD2B4F" w:rsidP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Обоснование стратегии развития дополнительного профессионального образования (ДПО) педагогов  [Текст]: методические предложения/рекомендации / [авт.-сост.: Васильева М. А. и др.] ; под ред. </w:t>
      </w:r>
      <w:r w:rsidRPr="000D18B5">
        <w:rPr>
          <w:rFonts w:ascii="Times New Roman" w:hAnsi="Times New Roman" w:cs="Times New Roman"/>
          <w:sz w:val="24"/>
          <w:szCs w:val="24"/>
          <w:lang w:val="ru-RU"/>
        </w:rPr>
        <w:t>Лубкова А. В.  - Москва : ГАОУ ВО МИОО , 2015 - 55 с.</w:t>
      </w:r>
    </w:p>
    <w:p w14:paraId="2F6409C7" w14:textId="77777777" w:rsidR="00CD2B4F" w:rsidRDefault="00CD2B4F" w:rsidP="00CD2B4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</w:p>
    <w:p w14:paraId="2BD7EA04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0D18B5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в) перечень информационных технологий, используемых при осуществлении</w:t>
      </w: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 образовательного процесса и программное обеспечение</w:t>
      </w:r>
    </w:p>
    <w:p w14:paraId="15396350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информационные технологии обработки графической информации </w:t>
      </w:r>
    </w:p>
    <w:p w14:paraId="55A3AEF5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передачи данных и распространения информации</w:t>
      </w:r>
    </w:p>
    <w:p w14:paraId="037BBE01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хранения данных</w:t>
      </w:r>
    </w:p>
    <w:p w14:paraId="3D34ED67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накопления данных</w:t>
      </w:r>
    </w:p>
    <w:p w14:paraId="3284555F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19CBE5E5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групповой работы</w:t>
      </w:r>
    </w:p>
    <w:p w14:paraId="3E3F4780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Гипертекстовые информационные технологии</w:t>
      </w:r>
    </w:p>
    <w:p w14:paraId="1CA6D404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Мультимедийные информационные технологии</w:t>
      </w:r>
    </w:p>
    <w:p w14:paraId="4720611D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Операционные системы семейства Windows, Office, браузеры (FirеFox)</w:t>
      </w:r>
    </w:p>
    <w:p w14:paraId="403A7033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г) базы данных, информационно-справочные и поисковые системы</w:t>
      </w:r>
    </w:p>
    <w:p w14:paraId="1CEF2620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Доступ к базам РГБ, ГНБУ, ERIC (www.rsl.ru, www.gnpbu.ru), министерства образования (www.informica.ru) </w:t>
      </w:r>
    </w:p>
    <w:p w14:paraId="1D966C0C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Доверительный образовательный фонд http://www.dof-edu.ru/ru/stati-o-shkolnom-obrazovanii/</w:t>
      </w:r>
    </w:p>
    <w:p w14:paraId="2EBBDAB5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Научная электронная библиотека http://elibrary.ru/ </w:t>
      </w:r>
    </w:p>
    <w:p w14:paraId="77C21D21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14:paraId="6CE470D9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14:paraId="12CA2A66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социологии, психологии, управления http://soc.lib.ru/ </w:t>
      </w:r>
    </w:p>
    <w:p w14:paraId="70C93E61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Центр социологии образования http://www.socioedu.ru </w:t>
      </w:r>
    </w:p>
    <w:p w14:paraId="736AF955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12</w:t>
      </w:r>
      <w:r w:rsidRPr="00996C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. Материально-техническое обеспечение дисциплины:</w:t>
      </w:r>
    </w:p>
    <w:p w14:paraId="69EC39DF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267513ED" w14:textId="77777777" w:rsidR="00996C31" w:rsidRPr="00996C31" w:rsidRDefault="00996C31" w:rsidP="00996C3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748A44DC" w14:textId="77777777" w:rsidR="008112C6" w:rsidRPr="007E660D" w:rsidRDefault="008112C6" w:rsidP="00811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809CFC" w14:textId="77777777" w:rsidR="000D18B5" w:rsidRDefault="000D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C137380" w14:textId="77777777" w:rsidR="000D18B5" w:rsidRPr="00B41433" w:rsidRDefault="000D18B5" w:rsidP="000D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3142A408" w14:textId="77777777" w:rsidR="000D18B5" w:rsidRPr="00B41433" w:rsidRDefault="000D18B5" w:rsidP="000D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649B9907" w14:textId="77777777" w:rsidR="000D18B5" w:rsidRPr="00B41433" w:rsidRDefault="000D18B5" w:rsidP="000D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404A7E61" w14:textId="77777777" w:rsidR="000D18B5" w:rsidRPr="00B41433" w:rsidRDefault="000D18B5" w:rsidP="000D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04DF2B1B" w14:textId="77777777" w:rsidR="000D18B5" w:rsidRPr="0030699A" w:rsidRDefault="000D18B5" w:rsidP="000D1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00855273" w14:textId="77777777" w:rsidR="000D18B5" w:rsidRPr="002C019E" w:rsidRDefault="000D18B5" w:rsidP="000D18B5">
      <w:pPr>
        <w:rPr>
          <w:rFonts w:ascii="Times New Roman" w:hAnsi="Times New Roman" w:cs="Times New Roman"/>
          <w:lang w:val="ru-RU"/>
        </w:rPr>
      </w:pPr>
    </w:p>
    <w:p w14:paraId="15B8BCA1" w14:textId="77777777" w:rsidR="000D18B5" w:rsidRPr="002C019E" w:rsidRDefault="000D18B5" w:rsidP="000D18B5">
      <w:pPr>
        <w:rPr>
          <w:rFonts w:ascii="Times New Roman" w:hAnsi="Times New Roman" w:cs="Times New Roman"/>
          <w:lang w:val="ru-RU"/>
        </w:rPr>
      </w:pPr>
    </w:p>
    <w:p w14:paraId="6B291E77" w14:textId="77777777" w:rsidR="000D18B5" w:rsidRPr="00480821" w:rsidRDefault="000D18B5" w:rsidP="000D18B5">
      <w:pPr>
        <w:rPr>
          <w:rFonts w:ascii="Times New Roman" w:hAnsi="Times New Roman" w:cs="Times New Roman"/>
          <w:lang w:val="ru-RU"/>
        </w:rPr>
      </w:pPr>
    </w:p>
    <w:p w14:paraId="2382A67E" w14:textId="77777777" w:rsidR="000D18B5" w:rsidRPr="00480821" w:rsidRDefault="000D18B5" w:rsidP="000D18B5">
      <w:pPr>
        <w:rPr>
          <w:rFonts w:ascii="Times New Roman" w:hAnsi="Times New Roman" w:cs="Times New Roman"/>
          <w:lang w:val="ru-RU"/>
        </w:rPr>
      </w:pPr>
    </w:p>
    <w:p w14:paraId="6639F72E" w14:textId="77777777" w:rsidR="000D18B5" w:rsidRDefault="000D18B5" w:rsidP="000D18B5">
      <w:pPr>
        <w:rPr>
          <w:rFonts w:ascii="Times New Roman" w:hAnsi="Times New Roman" w:cs="Times New Roman"/>
          <w:lang w:val="ru-RU"/>
        </w:rPr>
      </w:pPr>
    </w:p>
    <w:p w14:paraId="58CC7D85" w14:textId="77777777" w:rsidR="000D18B5" w:rsidRPr="002C019E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14:paraId="37F8410B" w14:textId="77777777" w:rsidR="000D18B5" w:rsidRDefault="000D18B5" w:rsidP="000D18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8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Управление опытно-экспериментальной работой в образовательных организациях </w:t>
      </w:r>
    </w:p>
    <w:p w14:paraId="49E401C9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4B255E1A" w14:textId="77777777" w:rsidR="000D18B5" w:rsidRPr="00F23C60" w:rsidRDefault="000D18B5" w:rsidP="000D18B5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7397DC5D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23EDE295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781A3F46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FA55C5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B92B6E" w14:textId="77777777" w:rsidR="000D18B5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C3CBAA" w14:textId="77777777" w:rsidR="000D18B5" w:rsidRPr="00BC7E2D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691525" w14:textId="77777777" w:rsidR="000D18B5" w:rsidRPr="00BC7E2D" w:rsidRDefault="000D18B5" w:rsidP="000D18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5D04DB" w14:textId="77777777" w:rsidR="000D18B5" w:rsidRPr="00BC7E2D" w:rsidRDefault="000D18B5" w:rsidP="000D18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902C4A" w14:textId="77777777" w:rsidR="000D18B5" w:rsidRDefault="000D18B5" w:rsidP="000D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FFC78F" w14:textId="77777777" w:rsidR="000D18B5" w:rsidRPr="002C019E" w:rsidRDefault="000D18B5" w:rsidP="000D1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1C978707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C23D55B" w14:textId="77777777" w:rsidR="000D18B5" w:rsidRPr="00B774BB" w:rsidRDefault="000D18B5" w:rsidP="000D18B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05BCFEA5" w14:textId="77777777" w:rsidR="000D18B5" w:rsidRPr="00295DFA" w:rsidRDefault="000D18B5" w:rsidP="000D18B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E81B9B6" w14:textId="77777777" w:rsidR="000D18B5" w:rsidRDefault="000D18B5" w:rsidP="000D18B5">
      <w:pPr>
        <w:rPr>
          <w:rFonts w:ascii="Times New Roman" w:hAnsi="Times New Roman" w:cs="Times New Roman"/>
          <w:lang w:val="ru-RU"/>
        </w:rPr>
      </w:pPr>
    </w:p>
    <w:p w14:paraId="11BE56AF" w14:textId="77777777" w:rsidR="000D18B5" w:rsidRDefault="000D18B5" w:rsidP="000D18B5">
      <w:pPr>
        <w:rPr>
          <w:rFonts w:ascii="Times New Roman" w:hAnsi="Times New Roman" w:cs="Times New Roman"/>
          <w:lang w:val="ru-RU"/>
        </w:rPr>
      </w:pPr>
    </w:p>
    <w:p w14:paraId="4E1029B3" w14:textId="77777777" w:rsidR="000D18B5" w:rsidRDefault="000D18B5" w:rsidP="000D18B5">
      <w:pPr>
        <w:rPr>
          <w:rFonts w:ascii="Times New Roman" w:hAnsi="Times New Roman" w:cs="Times New Roman"/>
          <w:lang w:val="ru-RU"/>
        </w:rPr>
      </w:pPr>
    </w:p>
    <w:p w14:paraId="5D1CA5B9" w14:textId="77777777" w:rsidR="000D18B5" w:rsidRDefault="000D18B5" w:rsidP="000D18B5">
      <w:pPr>
        <w:rPr>
          <w:rFonts w:ascii="Times New Roman" w:hAnsi="Times New Roman" w:cs="Times New Roman"/>
          <w:lang w:val="ru-RU"/>
        </w:rPr>
      </w:pPr>
    </w:p>
    <w:p w14:paraId="2F0E810D" w14:textId="77777777" w:rsidR="000D18B5" w:rsidRPr="00F91155" w:rsidRDefault="000D18B5" w:rsidP="000D18B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5A799734" w14:textId="77777777" w:rsidR="000D18B5" w:rsidRPr="00CC1CCA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ГБОУ ВО МГПУ                              доцент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Никитина Элеонора Константиновна</w:t>
      </w:r>
    </w:p>
    <w:p w14:paraId="05AA8AAC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A96A7B8" w14:textId="77777777" w:rsidR="000D18B5" w:rsidRPr="00F91155" w:rsidRDefault="000D18B5" w:rsidP="000D18B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00AD49BD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12F28FEF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7E88871C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56B426DB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8439485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3A5A0E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14:paraId="741AE861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теории и истории педагогики</w:t>
      </w:r>
    </w:p>
    <w:p w14:paraId="4751B3FE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247300B3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AEE9C4E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Данилюк Александр Ярославович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14:paraId="5EEF4EE6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B2C36B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FFAEFE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14:paraId="04E93F4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32D947D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профессор</w:t>
      </w:r>
      <w:r>
        <w:rPr>
          <w:rFonts w:ascii="Times New Roman" w:hAnsi="Times New Roman" w:cs="Times New Roman"/>
          <w:lang w:val="ru-RU"/>
        </w:rPr>
        <w:t xml:space="preserve">       Данилюк Александр Ярославович                                                           </w:t>
      </w:r>
    </w:p>
    <w:p w14:paraId="06A61F0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01426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5D9214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B9A89F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5686C96B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0BE9FFFE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2B0E58E4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74DD58" w14:textId="77777777" w:rsidR="000D18B5" w:rsidRPr="008B2686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7E5C73D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BD547D7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031CE43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1C29AF0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BE9E4F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CC42F4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F31593E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3967C0" w14:textId="77777777" w:rsidR="000D18B5" w:rsidRPr="00480821" w:rsidRDefault="000D18B5" w:rsidP="000D18B5">
      <w:pPr>
        <w:rPr>
          <w:rFonts w:ascii="Times New Roman" w:hAnsi="Times New Roman" w:cs="Times New Roman"/>
          <w:lang w:val="ru-RU"/>
        </w:rPr>
      </w:pPr>
    </w:p>
    <w:p w14:paraId="7C4E34D8" w14:textId="77777777" w:rsidR="000D18B5" w:rsidRDefault="000D18B5" w:rsidP="000D18B5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5F4E4BA9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Цель и задачи освоения дисциплины: </w:t>
      </w:r>
    </w:p>
    <w:p w14:paraId="59B982B6" w14:textId="77777777" w:rsidR="000D18B5" w:rsidRDefault="000D18B5" w:rsidP="000D18B5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магистрантов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</w:t>
      </w:r>
      <w:r w:rsidRPr="007E66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18B5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правление опытно-экспериментальной работой в об</w:t>
      </w:r>
      <w:r w:rsidR="000C3EDE">
        <w:rPr>
          <w:rFonts w:ascii="Times New Roman" w:eastAsia="Times New Roman" w:hAnsi="Times New Roman" w:cs="Times New Roman"/>
          <w:sz w:val="24"/>
          <w:szCs w:val="24"/>
          <w:lang w:val="ru-RU"/>
        </w:rPr>
        <w:t>разовательных организациях, создания научно-методического обеспечения опытно-экспериментальной работы в образовательной организации.</w:t>
      </w:r>
    </w:p>
    <w:p w14:paraId="3CD864AC" w14:textId="77777777" w:rsidR="000D18B5" w:rsidRDefault="000D18B5" w:rsidP="000D18B5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14:paraId="549AEB2E" w14:textId="77777777" w:rsidR="000C3EDE" w:rsidRPr="000C3EDE" w:rsidRDefault="000C3EDE" w:rsidP="000C3EDE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3EDE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знание магистрантами нормативных основ опытно-экспериментальной работы в образовательной организации</w:t>
      </w:r>
    </w:p>
    <w:p w14:paraId="563D359A" w14:textId="77777777" w:rsidR="000C3EDE" w:rsidRPr="000C3EDE" w:rsidRDefault="000C3EDE" w:rsidP="000C3EDE">
      <w:pPr>
        <w:pStyle w:val="aa"/>
        <w:widowControl w:val="0"/>
        <w:numPr>
          <w:ilvl w:val="0"/>
          <w:numId w:val="4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3EDE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раскрыть условия способы индивидуальной  и коллективной  научно-исследовательской  деятельности в области образования</w:t>
      </w:r>
    </w:p>
    <w:p w14:paraId="053E3263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2. Место дисциплины в структуре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1FA07C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>дисциплина входит в модуль «</w:t>
      </w:r>
      <w:r w:rsidRPr="007E66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Научно-методическое обеспечение образовательного процесса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C3EDE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вариативной части образовательной программы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>, изучается во 2-ом семестре.</w:t>
      </w:r>
    </w:p>
    <w:p w14:paraId="5E5C8871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B3743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результатам освоения дисциплины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0B3C182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136C98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обучающийся должен </w:t>
      </w: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освоить</w:t>
      </w:r>
    </w:p>
    <w:p w14:paraId="4339F14A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i/>
          <w:sz w:val="24"/>
          <w:szCs w:val="24"/>
          <w:lang w:val="ru-RU"/>
        </w:rPr>
        <w:t>-обобщенные трудовые функции, трудовые функции и трудовые действия:</w:t>
      </w:r>
    </w:p>
    <w:p w14:paraId="20EA7735" w14:textId="77777777" w:rsidR="000D18B5" w:rsidRPr="00C356D7" w:rsidRDefault="000D18B5" w:rsidP="000D18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Профессиональный стандарт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</w:r>
    </w:p>
    <w:p w14:paraId="5DEBDF21" w14:textId="77777777" w:rsidR="000D18B5" w:rsidRPr="00C356D7" w:rsidRDefault="000D18B5" w:rsidP="000D18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Обобщенная трудовая функция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p w14:paraId="3CDBDBA4" w14:textId="77777777" w:rsidR="000D18B5" w:rsidRDefault="000D18B5" w:rsidP="000D18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Трудовое действие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14:paraId="5985F692" w14:textId="77777777" w:rsidR="000D18B5" w:rsidRPr="007E660D" w:rsidRDefault="000D18B5" w:rsidP="000D18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профессиональные компетенции</w:t>
      </w:r>
    </w:p>
    <w:p w14:paraId="035130A2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B1596">
        <w:rPr>
          <w:rFonts w:ascii="Times New Roman" w:hAnsi="Times New Roman" w:cs="Times New Roman"/>
          <w:sz w:val="24"/>
          <w:szCs w:val="24"/>
          <w:lang w:val="ru-RU"/>
        </w:rPr>
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</w:r>
    </w:p>
    <w:p w14:paraId="5CC3786A" w14:textId="77777777" w:rsidR="000D18B5" w:rsidRDefault="000D18B5" w:rsidP="000D1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3C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ПК-2 Способен организовывать индивидуальную и коллективную научно-исследовательскую деятельность в области образования</w:t>
      </w:r>
    </w:p>
    <w:p w14:paraId="51EF51E0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24E746" w14:textId="77777777" w:rsidR="000D18B5" w:rsidRPr="00183F28" w:rsidRDefault="000D18B5" w:rsidP="000D18B5">
      <w:pPr>
        <w:spacing w:after="0" w:line="240" w:lineRule="auto"/>
        <w:jc w:val="both"/>
        <w:rPr>
          <w:b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183F28">
        <w:rPr>
          <w:b/>
          <w:lang w:val="ru-RU"/>
        </w:rPr>
        <w:t xml:space="preserve"> </w:t>
      </w:r>
    </w:p>
    <w:p w14:paraId="53C94DA8" w14:textId="77777777" w:rsidR="000D18B5" w:rsidRPr="000D18B5" w:rsidRDefault="000D18B5" w:rsidP="000D18B5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8B5">
        <w:rPr>
          <w:rFonts w:ascii="Times New Roman" w:hAnsi="Times New Roman" w:cs="Times New Roman"/>
          <w:sz w:val="24"/>
          <w:szCs w:val="24"/>
          <w:lang w:val="ru-RU"/>
        </w:rPr>
        <w:t>методы исследования, методики и технологии для решения актуальных задач в области образования</w:t>
      </w:r>
    </w:p>
    <w:p w14:paraId="6CB50F14" w14:textId="77777777" w:rsidR="000D18B5" w:rsidRPr="000D18B5" w:rsidRDefault="000D18B5" w:rsidP="000D18B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18B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организации </w:t>
      </w:r>
      <w:r w:rsidRPr="000D18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опытно-экспериментальной работой в образовательных организациях </w:t>
      </w:r>
    </w:p>
    <w:p w14:paraId="7910656D" w14:textId="77777777" w:rsidR="000D18B5" w:rsidRPr="000D18B5" w:rsidRDefault="000D18B5" w:rsidP="000D18B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18B5">
        <w:rPr>
          <w:rFonts w:ascii="Times New Roman" w:hAnsi="Times New Roman" w:cs="Times New Roman"/>
          <w:sz w:val="24"/>
          <w:szCs w:val="24"/>
          <w:lang w:val="ru-RU"/>
        </w:rPr>
        <w:t>технологию организации</w:t>
      </w:r>
      <w:r w:rsidRPr="000D18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18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опытно-экспериментальной работой в образовательных организациях </w:t>
      </w:r>
    </w:p>
    <w:p w14:paraId="05100DD9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 </w:t>
      </w:r>
    </w:p>
    <w:p w14:paraId="53EFEC10" w14:textId="77777777" w:rsidR="000D18B5" w:rsidRPr="000D18B5" w:rsidRDefault="000D18B5" w:rsidP="000D18B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8B5">
        <w:rPr>
          <w:rFonts w:ascii="Times New Roman" w:hAnsi="Times New Roman" w:cs="Times New Roman"/>
          <w:sz w:val="24"/>
          <w:szCs w:val="24"/>
          <w:lang w:val="ru-RU"/>
        </w:rPr>
        <w:t>осваивать новые методики и технологии для решения актуальных задач в области образования</w:t>
      </w:r>
    </w:p>
    <w:p w14:paraId="363FFE6D" w14:textId="77777777" w:rsidR="000D18B5" w:rsidRPr="000D18B5" w:rsidRDefault="000D18B5" w:rsidP="000D18B5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18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организовывать индивидуальную и коллективную научно-исследовательскую деятельность в области образования</w:t>
      </w:r>
    </w:p>
    <w:p w14:paraId="5010628E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3F28">
        <w:rPr>
          <w:rFonts w:ascii="Times New Roman" w:hAnsi="Times New Roman" w:cs="Times New Roman"/>
          <w:b/>
          <w:sz w:val="24"/>
          <w:szCs w:val="24"/>
          <w:lang w:val="ru-RU"/>
        </w:rPr>
        <w:t>Владеть</w:t>
      </w:r>
    </w:p>
    <w:p w14:paraId="1FA1BBF4" w14:textId="77777777" w:rsidR="000D18B5" w:rsidRPr="000D18B5" w:rsidRDefault="000D18B5" w:rsidP="000D18B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18B5">
        <w:rPr>
          <w:rFonts w:ascii="Times New Roman" w:hAnsi="Times New Roman" w:cs="Times New Roman"/>
          <w:sz w:val="24"/>
          <w:szCs w:val="24"/>
          <w:lang w:val="ru-RU"/>
        </w:rPr>
        <w:t xml:space="preserve">методиками и технологиями организации </w:t>
      </w:r>
      <w:r w:rsidRPr="000D18B5">
        <w:rPr>
          <w:rFonts w:ascii="Times New Roman" w:eastAsia="Times New Roman" w:hAnsi="Times New Roman" w:cs="Times New Roman"/>
          <w:sz w:val="24"/>
          <w:szCs w:val="24"/>
          <w:lang w:val="ru-RU"/>
        </w:rPr>
        <w:t>опытно-экспериментальной работы</w:t>
      </w:r>
    </w:p>
    <w:p w14:paraId="1AB4355E" w14:textId="77777777" w:rsidR="000D18B5" w:rsidRPr="007E660D" w:rsidRDefault="000D18B5" w:rsidP="000D1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7013B2" w14:textId="77777777" w:rsidR="000D18B5" w:rsidRPr="007E660D" w:rsidRDefault="000D18B5" w:rsidP="000D18B5">
      <w:pPr>
        <w:framePr w:hSpace="180" w:wrap="around" w:vAnchor="text" w:hAnchor="text" w:y="1"/>
        <w:shd w:val="clear" w:color="auto" w:fill="FFFFFF"/>
        <w:spacing w:after="0" w:line="240" w:lineRule="auto"/>
        <w:contextualSpacing/>
        <w:suppressOverlap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CB03E25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4. Объем дисциплины и виды учебной работы</w:t>
      </w:r>
    </w:p>
    <w:p w14:paraId="104D1146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14:paraId="779C5968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86"/>
        <w:gridCol w:w="2488"/>
        <w:gridCol w:w="883"/>
        <w:gridCol w:w="943"/>
        <w:gridCol w:w="547"/>
        <w:gridCol w:w="567"/>
      </w:tblGrid>
      <w:tr w:rsidR="000D18B5" w:rsidRPr="00011EF8" w14:paraId="709FAAE5" w14:textId="77777777" w:rsidTr="000D18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E6B6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BEBD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44B5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0D18B5" w:rsidRPr="00011EF8" w14:paraId="04338776" w14:textId="77777777" w:rsidTr="000D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F68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2D4E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80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A49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27F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54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8B5" w:rsidRPr="00011EF8" w14:paraId="32AF1BE4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0C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05F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156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C42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8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73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280E6FC0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D28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AB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8C7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9E6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41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F39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76E8BE0D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DC2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07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2D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82E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C65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6CF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6C22EC4F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E42B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1BF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3FB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BD9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A7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DF0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38519008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70AA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D4D7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6F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93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71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75B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2613B059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51CF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FF0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DC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5BA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BC2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D7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10508C66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1B4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21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886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F48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7B6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0B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1D25015B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CD36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E9B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23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783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8/0,6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F0E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3F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8B5" w:rsidRPr="00011EF8" w14:paraId="4237D40F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C7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560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609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8C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66C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EB0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031565E1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1E09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745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942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C60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FF2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987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011EF8" w14:paraId="07D8D6D6" w14:textId="77777777" w:rsidTr="000D18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74D" w14:textId="77777777" w:rsidR="000D18B5" w:rsidRPr="00011EF8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компетентностно-ориентированных </w:t>
            </w:r>
            <w:r w:rsidRPr="00011EF8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883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DE1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6FB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56/0,8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7A4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453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68BC3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C7E47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 Структура и содержание дисциплины</w:t>
      </w:r>
    </w:p>
    <w:p w14:paraId="02251362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0D18B5" w:rsidRPr="00011EF8" w14:paraId="79EF45B7" w14:textId="77777777" w:rsidTr="000D18B5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6542CF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C0DF7C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A7230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B0B629F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ED336AA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7E50DD8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950FB7F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2CD23C8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2E29807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8B5" w:rsidRPr="000D6A55" w14:paraId="78C8CBEE" w14:textId="77777777" w:rsidTr="000D18B5"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28360" w14:textId="77777777" w:rsidR="000D18B5" w:rsidRPr="000D6A55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6EA7E" w14:textId="77777777" w:rsidR="000D18B5" w:rsidRPr="000D6A55" w:rsidRDefault="00E948F6" w:rsidP="00E9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Нормативные основы опытно-экспериментальной работы в образовательной организации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BDE9" w14:textId="77777777" w:rsidR="000D18B5" w:rsidRPr="000D6A55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88131" w14:textId="77777777" w:rsidR="000D18B5" w:rsidRPr="000D6A55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0FDDB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79838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77822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87763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D18B5" w:rsidRPr="000D6A55" w14:paraId="635F9150" w14:textId="77777777" w:rsidTr="000D18B5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467CA" w14:textId="77777777" w:rsidR="000D18B5" w:rsidRPr="000D6A55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E93D0" w14:textId="77777777" w:rsidR="000D18B5" w:rsidRPr="000D6A55" w:rsidRDefault="00E948F6" w:rsidP="00E9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коллективн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области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96DD4" w14:textId="77777777" w:rsidR="000D18B5" w:rsidRPr="000D6A55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71AA2" w14:textId="77777777" w:rsidR="000D18B5" w:rsidRPr="000D6A55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590AB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BC577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33BCC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9EB95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D18B5" w:rsidRPr="000D6A55" w14:paraId="168E94B7" w14:textId="77777777" w:rsidTr="000D18B5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69043" w14:textId="77777777" w:rsidR="000D18B5" w:rsidRPr="000D6A55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5140" w14:textId="77777777" w:rsidR="000D18B5" w:rsidRPr="000D6A55" w:rsidRDefault="00E948F6" w:rsidP="00E9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Научно-методическое сопровождение опытно-экспериментальной работы в образовательной организации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EE833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EF892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2BF3F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FB54B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DD2F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40CDF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D18B5" w:rsidRPr="000D6A55" w14:paraId="421FAA42" w14:textId="77777777" w:rsidTr="000D18B5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BF1D1" w14:textId="77777777" w:rsidR="000D18B5" w:rsidRPr="000D6A55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8C7C0" w14:textId="77777777" w:rsidR="000D18B5" w:rsidRPr="000D6A55" w:rsidRDefault="00E948F6" w:rsidP="000D18B5">
            <w:pPr>
              <w:pStyle w:val="Default"/>
            </w:pPr>
            <w:r w:rsidRPr="00E948F6">
              <w:t>Технологи</w:t>
            </w:r>
            <w:r>
              <w:t>я</w:t>
            </w:r>
            <w:r w:rsidRPr="00E948F6">
              <w:t xml:space="preserve"> организации опытно-экспериментальной работой в 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3EF15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7ECC5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309DF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E94B8" w14:textId="77777777" w:rsidR="000D18B5" w:rsidRPr="000D6A5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C0F1E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CB530" w14:textId="77777777" w:rsidR="000D18B5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D18B5" w:rsidRPr="00011EF8" w14:paraId="23D4C1BB" w14:textId="77777777" w:rsidTr="000D18B5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8C2E" w14:textId="77777777" w:rsidR="000D18B5" w:rsidRPr="00011EF8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59142" w14:textId="77777777" w:rsidR="000D18B5" w:rsidRPr="00011EF8" w:rsidRDefault="000D18B5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274EE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CB449" w14:textId="77777777" w:rsidR="000D18B5" w:rsidRPr="00485B7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D4EF3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AB8FD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78D4B" w14:textId="77777777" w:rsidR="000D18B5" w:rsidRPr="00F92E51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41F62" w14:textId="77777777" w:rsidR="000D18B5" w:rsidRPr="00F92E51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14:paraId="3418E638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4D087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40"/>
        <w:gridCol w:w="6706"/>
      </w:tblGrid>
      <w:tr w:rsidR="000D18B5" w:rsidRPr="00011EF8" w14:paraId="66799557" w14:textId="77777777" w:rsidTr="000D18B5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0B13E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9C8E70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111C5A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948F6" w:rsidRPr="00E22E0C" w14:paraId="0359B218" w14:textId="77777777" w:rsidTr="000D18B5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631321" w14:textId="77777777" w:rsidR="00E948F6" w:rsidRPr="00011EF8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1C1BD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Нормативные основы опытно-экспериментальной работы в образовательной организации</w:t>
            </w:r>
          </w:p>
        </w:tc>
        <w:tc>
          <w:tcPr>
            <w:tcW w:w="6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46F3" w14:textId="77777777" w:rsidR="00E948F6" w:rsidRDefault="00FE3EE9" w:rsidP="00F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ый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заказ, 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фундаментального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прикладного 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обуславливающие опытно-экспериментальную работу в образовании.</w:t>
            </w:r>
            <w:r w:rsidRPr="00FE3E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Опытно-экспериментальная работа в образовательной организации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взаимодействия  научно-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исследовательских коллективов со 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школой.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Сетевое взаимодействие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опытно-экспериментальной работы в образовательной организации.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Принципы опытно-экспериментальной работы в образовательной организации: 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междисциплинарность, системность, уплотненность (компактность), универсальность.</w:t>
            </w:r>
          </w:p>
          <w:p w14:paraId="20F8C992" w14:textId="77777777" w:rsidR="00390110" w:rsidRPr="00466801" w:rsidRDefault="00390110" w:rsidP="00FE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8F6" w:rsidRPr="00E22E0C" w14:paraId="707878CC" w14:textId="77777777" w:rsidTr="000D18B5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120435" w14:textId="77777777" w:rsidR="00E948F6" w:rsidRPr="007E660D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835A8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коллективн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области образования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F1DAF" w14:textId="77777777" w:rsidR="00FE3EE9" w:rsidRPr="00FE3EE9" w:rsidRDefault="00B431D0" w:rsidP="00FE3E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научно-исследовательской деятельности в образовании: </w:t>
            </w:r>
            <w:r w:rsidR="00FE3EE9"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FE3EE9"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направленн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FE3EE9"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на выявление структурообразующих компонентов процесса и его динамики; </w:t>
            </w:r>
          </w:p>
          <w:p w14:paraId="39D2B07F" w14:textId="77777777" w:rsidR="00E948F6" w:rsidRDefault="00FE3EE9" w:rsidP="00B43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ориентированн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на выявление структурообразующих компонентов процесса и его динамики, 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обусловливающих их закономерностей;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диагностическ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направленн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на решение практических задач; 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оделирующ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связанн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E3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 проверкой гипотезы.</w:t>
            </w:r>
            <w:r w:rsidR="00B431D0" w:rsidRPr="00B431D0">
              <w:rPr>
                <w:lang w:val="ru-RU"/>
              </w:rPr>
              <w:t xml:space="preserve"> 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опытно-экспериментальной работы в образовательной организации -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сплошной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выборочн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ый;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лонгитюдн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направленн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на длительное изучение процесса; когортной, ориентированной на изучение субъектов одного возраста на протяжении длительного времени; панельн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проводимой по единой программе, на одной и той же выборке через определенный интервал времени; мониторинг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овый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31D0"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постоянное наблюдение за процессом в течение длительного времени по одинаковой системе показателей и методике. </w:t>
            </w:r>
          </w:p>
          <w:p w14:paraId="62C9BD85" w14:textId="77777777" w:rsidR="00B431D0" w:rsidRPr="00B431D0" w:rsidRDefault="00B431D0" w:rsidP="00B43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исследовательских коллективов и проектных групп. </w:t>
            </w:r>
          </w:p>
        </w:tc>
      </w:tr>
      <w:tr w:rsidR="00E948F6" w:rsidRPr="00F92E51" w14:paraId="22FBB3D9" w14:textId="77777777" w:rsidTr="000D18B5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BF1003" w14:textId="77777777" w:rsidR="00E948F6" w:rsidRPr="00B0609C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61E21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Научно-методическое сопровождение опытно-экспериментальной работы в образовательной организации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EA611" w14:textId="77777777" w:rsidR="00E948F6" w:rsidRDefault="00B431D0" w:rsidP="00B4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пытно-экспериментальной работы. 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Предмет, 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цель, гипотез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задачи, методы, методики,  календарный план,  сроки и этапы, , договор с опытно-экспериментальной площадкой, паспорт опытно-экспериментальной площадки,  аналитическ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которой представлены   результаты и их теоретическое обоснование, экспертное заключение, акты внедрения, самоаудит опытно-экспериментальной площадки.</w:t>
            </w:r>
          </w:p>
          <w:p w14:paraId="054597FF" w14:textId="77777777" w:rsidR="00B431D0" w:rsidRDefault="00B431D0" w:rsidP="00B4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инновационной и опытно-экспериментальной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образовательной организации.</w:t>
            </w:r>
          </w:p>
          <w:p w14:paraId="59E4BF7E" w14:textId="77777777" w:rsidR="00D94147" w:rsidRDefault="00D94147" w:rsidP="00B4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результатов опытно-экспериментальной работы. 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образовательного пространства, которой принадлежит разработка, место разработки в образовательном пространстве.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Современный уровень образовательной практики, на фоне которого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исследование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Авторское описание сути разработки. Ценность разработки. Оценка уровня разработки:  включение в образовательную практику новых технологий из других сфер; перенос заимствований из других сфер, их адаптация, а потом и расширение сферы использования;  оптимизация в области уже существующих разработок; решение задач(и) в области уже существующих разработок; решение определенной проблемы.  Уровень апробации результатов (масштабы).</w:t>
            </w:r>
          </w:p>
          <w:p w14:paraId="379324E8" w14:textId="77777777" w:rsidR="00390110" w:rsidRPr="00B431D0" w:rsidRDefault="00390110" w:rsidP="003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948F6" w:rsidRPr="00E22E0C" w14:paraId="0870A28E" w14:textId="77777777" w:rsidTr="000D18B5"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F3DF6" w14:textId="77777777" w:rsidR="00E948F6" w:rsidRPr="006E3AF8" w:rsidRDefault="00E948F6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8CDB4" w14:textId="77777777" w:rsidR="00E948F6" w:rsidRPr="000D6A55" w:rsidRDefault="00E948F6" w:rsidP="002E0103">
            <w:pPr>
              <w:pStyle w:val="Default"/>
            </w:pPr>
            <w:r w:rsidRPr="00E948F6">
              <w:t>Технологи</w:t>
            </w:r>
            <w:r>
              <w:t>я</w:t>
            </w:r>
            <w:r w:rsidRPr="00E948F6">
              <w:t xml:space="preserve"> организации опытно-экспериментальной работой в образовательных организациях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822DF" w14:textId="77777777" w:rsidR="00390110" w:rsidRPr="00390110" w:rsidRDefault="00390110" w:rsidP="00390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Планирование, организация и результаты опытно-экспериментальной работы образовательной организации.  Характеристика полученных тиражируемых продуктов. Специальные условия использования продукта. Партнерство в рамках экспериментальной работы Знания и технологии полученные в ходе экспериментальной работы. Принципиальные знания об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результат опытно-экспериментальной работы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Технологические решения (по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совершенствованию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процесса) предложены на основе полученных знаний. Результативность введения новых элементов образовательного процесса в образовательной организации. Результат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Результат </w:t>
            </w:r>
            <w:r w:rsid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эксперимента для учителей. </w:t>
            </w:r>
            <w:r w:rsidRPr="0039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Результативность для программы развития образовательного учреждения.</w:t>
            </w:r>
          </w:p>
          <w:p w14:paraId="484E8C7E" w14:textId="77777777" w:rsidR="00E948F6" w:rsidRPr="007E660D" w:rsidRDefault="00E948F6" w:rsidP="000D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6418E0D3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75E42F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18"/>
      </w:tblGrid>
      <w:tr w:rsidR="000D18B5" w:rsidRPr="00011EF8" w14:paraId="10F7C5B2" w14:textId="77777777" w:rsidTr="000D18B5">
        <w:trPr>
          <w:trHeight w:val="971"/>
        </w:trPr>
        <w:tc>
          <w:tcPr>
            <w:tcW w:w="3704" w:type="pct"/>
            <w:vAlign w:val="center"/>
            <w:hideMark/>
          </w:tcPr>
          <w:p w14:paraId="2ABF9746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96" w:type="pct"/>
            <w:vAlign w:val="center"/>
            <w:hideMark/>
          </w:tcPr>
          <w:p w14:paraId="131B14C0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E948F6" w:rsidRPr="00E948F6" w14:paraId="5A56A4A5" w14:textId="77777777" w:rsidTr="000D18B5">
        <w:tc>
          <w:tcPr>
            <w:tcW w:w="3704" w:type="pct"/>
          </w:tcPr>
          <w:p w14:paraId="0C67FD22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Нормативные основы опытно-экспериментальной работы в образовательной организации</w:t>
            </w:r>
          </w:p>
        </w:tc>
        <w:tc>
          <w:tcPr>
            <w:tcW w:w="1296" w:type="pct"/>
          </w:tcPr>
          <w:p w14:paraId="0C66AF10" w14:textId="77777777" w:rsidR="00E948F6" w:rsidRPr="007E660D" w:rsidRDefault="00CD2B4F" w:rsidP="00CD2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</w:t>
            </w:r>
          </w:p>
        </w:tc>
      </w:tr>
      <w:tr w:rsidR="00E948F6" w:rsidRPr="00E948F6" w14:paraId="790E745C" w14:textId="77777777" w:rsidTr="000D18B5">
        <w:tc>
          <w:tcPr>
            <w:tcW w:w="3704" w:type="pct"/>
          </w:tcPr>
          <w:p w14:paraId="48F731BF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коллективн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области образования</w:t>
            </w:r>
          </w:p>
        </w:tc>
        <w:tc>
          <w:tcPr>
            <w:tcW w:w="1296" w:type="pct"/>
          </w:tcPr>
          <w:p w14:paraId="4E3C4421" w14:textId="77777777" w:rsidR="00E948F6" w:rsidRPr="007E660D" w:rsidRDefault="00CD2B4F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</w:t>
            </w:r>
          </w:p>
        </w:tc>
      </w:tr>
      <w:tr w:rsidR="00E948F6" w:rsidRPr="00E948F6" w14:paraId="5A764B96" w14:textId="77777777" w:rsidTr="000D18B5">
        <w:tc>
          <w:tcPr>
            <w:tcW w:w="3704" w:type="pct"/>
          </w:tcPr>
          <w:p w14:paraId="3A92ED7A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Научно-методическое сопровождение опытно-экспериментальной работы в образовательной организации</w:t>
            </w:r>
          </w:p>
        </w:tc>
        <w:tc>
          <w:tcPr>
            <w:tcW w:w="1296" w:type="pct"/>
          </w:tcPr>
          <w:p w14:paraId="31AD2522" w14:textId="77777777" w:rsidR="00E948F6" w:rsidRPr="007E660D" w:rsidRDefault="00CD2B4F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</w:t>
            </w:r>
          </w:p>
        </w:tc>
      </w:tr>
      <w:tr w:rsidR="00E948F6" w:rsidRPr="00E948F6" w14:paraId="1677C3B0" w14:textId="77777777" w:rsidTr="000D18B5">
        <w:tc>
          <w:tcPr>
            <w:tcW w:w="3704" w:type="pct"/>
          </w:tcPr>
          <w:p w14:paraId="073EA937" w14:textId="77777777" w:rsidR="00E948F6" w:rsidRPr="000D6A55" w:rsidRDefault="00E948F6" w:rsidP="002E0103">
            <w:pPr>
              <w:pStyle w:val="Default"/>
            </w:pPr>
            <w:r w:rsidRPr="00E948F6">
              <w:t>Технологи</w:t>
            </w:r>
            <w:r>
              <w:t>я</w:t>
            </w:r>
            <w:r w:rsidRPr="00E948F6">
              <w:t xml:space="preserve"> организации опытно-экспериментальной работой в образовательных организациях</w:t>
            </w:r>
          </w:p>
        </w:tc>
        <w:tc>
          <w:tcPr>
            <w:tcW w:w="1296" w:type="pct"/>
          </w:tcPr>
          <w:p w14:paraId="09EE4FCB" w14:textId="77777777" w:rsidR="00E948F6" w:rsidRPr="007E660D" w:rsidRDefault="00CD2B4F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ПК-1, ПК-2</w:t>
            </w:r>
          </w:p>
        </w:tc>
      </w:tr>
    </w:tbl>
    <w:p w14:paraId="0B9AFF79" w14:textId="77777777" w:rsidR="000D18B5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4771D7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EF8">
        <w:rPr>
          <w:rFonts w:ascii="Times New Roman" w:hAnsi="Times New Roman" w:cs="Times New Roman"/>
          <w:b/>
          <w:sz w:val="24"/>
          <w:szCs w:val="24"/>
        </w:rPr>
        <w:t>7. Образовательные технологии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16"/>
        <w:gridCol w:w="2267"/>
        <w:gridCol w:w="1984"/>
      </w:tblGrid>
      <w:tr w:rsidR="000D18B5" w:rsidRPr="00E22E0C" w14:paraId="27FCC10B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E71760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Вид занятия (лекционное, практикум)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78A8A5" w14:textId="77777777" w:rsidR="000D18B5" w:rsidRPr="00011EF8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EABBED" w14:textId="77777777" w:rsidR="000D18B5" w:rsidRPr="007E660D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технологии </w:t>
            </w:r>
          </w:p>
          <w:p w14:paraId="163841DA" w14:textId="77777777" w:rsidR="000D18B5" w:rsidRPr="007E660D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интерактивные)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2F801" w14:textId="77777777" w:rsidR="000D18B5" w:rsidRPr="007E660D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 ауд.</w:t>
            </w:r>
          </w:p>
          <w:p w14:paraId="2F30ED7F" w14:textId="77777777" w:rsidR="000D18B5" w:rsidRPr="007E660D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часов/в том</w:t>
            </w:r>
          </w:p>
          <w:p w14:paraId="0313DE48" w14:textId="77777777" w:rsidR="000D18B5" w:rsidRPr="007E660D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 интерактивной</w:t>
            </w:r>
          </w:p>
          <w:p w14:paraId="2C432C07" w14:textId="77777777" w:rsidR="000D18B5" w:rsidRPr="00F92E51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</w:tr>
      <w:tr w:rsidR="00E948F6" w:rsidRPr="00011EF8" w14:paraId="1FEEFB5D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868BD4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F0CC6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Нормативные основы опытно-экспериментальной работы в образовательной организации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89C9B7" w14:textId="77777777" w:rsidR="00E948F6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210C5DC1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757AA5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658073AB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DD629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7D9F4A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коллективн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области образования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549CCC" w14:textId="77777777" w:rsidR="00E948F6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260FF974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E1AB96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23591316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244EF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B4830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Научно-методическое сопровождение опытно-экспериментальной работы в образовательной организации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8D183A" w14:textId="77777777" w:rsidR="00E948F6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15E74B28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AFF17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4AA88E1D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3E04E4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лекционное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4E66C3" w14:textId="77777777" w:rsidR="00E948F6" w:rsidRPr="000D6A55" w:rsidRDefault="00E948F6" w:rsidP="002E0103">
            <w:pPr>
              <w:pStyle w:val="Default"/>
            </w:pPr>
            <w:r w:rsidRPr="00E948F6">
              <w:t>Технологи</w:t>
            </w:r>
            <w:r>
              <w:t>я</w:t>
            </w:r>
            <w:r w:rsidRPr="00E948F6">
              <w:t xml:space="preserve"> организации опытно-экспериментальной работой в образовательных организациях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C908B4" w14:textId="77777777" w:rsidR="00E948F6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Модульное обучение</w:t>
            </w:r>
          </w:p>
          <w:p w14:paraId="5A5FAE44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AD4E7B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257CC26C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0C8AD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F5C07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Нормативные основы опытно-экспериментальной работы в образовательной организации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A67D0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D665C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65FD1D9B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B6B66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3EA72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коллективн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ая </w:t>
            </w:r>
            <w:r w:rsidRPr="00E948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деятельность в области образования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5C858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3A2E5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4EC136B9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65AB29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4144A" w14:textId="77777777" w:rsidR="00E948F6" w:rsidRPr="000D6A55" w:rsidRDefault="00E948F6" w:rsidP="002E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Научно-методическое сопровождение опытно-экспериментальной работы в образовательной организации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B5744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F9343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E948F6" w:rsidRPr="00011EF8" w14:paraId="4BBAFD48" w14:textId="77777777" w:rsidTr="000D18B5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5D38B0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49DD7" w14:textId="77777777" w:rsidR="00E948F6" w:rsidRPr="000D6A55" w:rsidRDefault="00E948F6" w:rsidP="002E0103">
            <w:pPr>
              <w:pStyle w:val="Default"/>
            </w:pPr>
            <w:r w:rsidRPr="00E948F6">
              <w:t>Технологи</w:t>
            </w:r>
            <w:r>
              <w:t>я</w:t>
            </w:r>
            <w:r w:rsidRPr="00E948F6">
              <w:t xml:space="preserve"> организации опытно-экспериментальной работой в образовательных организациях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81C24" w14:textId="77777777" w:rsidR="00E948F6" w:rsidRPr="007E660D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Контекстное обучение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C8584" w14:textId="77777777" w:rsidR="00E948F6" w:rsidRPr="00011EF8" w:rsidRDefault="00E948F6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2/0,15</w:t>
            </w:r>
          </w:p>
        </w:tc>
      </w:tr>
      <w:tr w:rsidR="000D18B5" w:rsidRPr="00011EF8" w14:paraId="3BD5D7D8" w14:textId="77777777" w:rsidTr="000D18B5">
        <w:tc>
          <w:tcPr>
            <w:tcW w:w="76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939563" w14:textId="77777777" w:rsidR="000D18B5" w:rsidRPr="00011EF8" w:rsidRDefault="000D18B5" w:rsidP="000D1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D6D5D3" w14:textId="77777777" w:rsidR="000D18B5" w:rsidRPr="00011EF8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8">
              <w:rPr>
                <w:rFonts w:ascii="Times New Roman" w:hAnsi="Times New Roman" w:cs="Times New Roman"/>
                <w:sz w:val="24"/>
                <w:szCs w:val="24"/>
              </w:rPr>
              <w:t>16/100 %</w:t>
            </w:r>
          </w:p>
        </w:tc>
      </w:tr>
    </w:tbl>
    <w:p w14:paraId="15C64B4B" w14:textId="77777777" w:rsidR="000D18B5" w:rsidRPr="00011EF8" w:rsidRDefault="000D18B5" w:rsidP="000D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33D35" w14:textId="77777777" w:rsidR="000D18B5" w:rsidRPr="007E660D" w:rsidRDefault="000D18B5" w:rsidP="000D18B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8. Методические рекомендации преподавателям по дисциплине</w:t>
      </w:r>
    </w:p>
    <w:p w14:paraId="75900699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магистрантами используются различные технологии современного обучения, благодаря которым достигаются цели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315A0E99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Технология контекстного обучения. 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66EED687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Пример технологии проведения типового занятия:  </w:t>
      </w:r>
    </w:p>
    <w:p w14:paraId="73A8D5CD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1. Постановка проблемы, связанной с выполнением профессиональных действий студентами-магистрантами, поиск ее формулировки с различных точек зрения.</w:t>
      </w:r>
    </w:p>
    <w:p w14:paraId="2F1F14BB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2. Поиск фактов из педагогической практики для лучшего понимания проблемы, возможностей ее решения.</w:t>
      </w:r>
    </w:p>
    <w:p w14:paraId="566B1C21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3. Поиск идей одновременно с активизацией сферы бессознательного и подсознания; оценка идей откладывается до тех пор, пока они не высказаны  и  не сформулированы обучающимимся.</w:t>
      </w:r>
    </w:p>
    <w:p w14:paraId="662301CA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4. Поиск решения, при котором высказанные идеи подвергаются анализу, оценке; для воплощения, разработки выбираются лучшие из них.</w:t>
      </w:r>
    </w:p>
    <w:p w14:paraId="6808A07C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5. Поиск признания найденного решения окружающими, презентация найденного решения.</w:t>
      </w:r>
    </w:p>
    <w:p w14:paraId="2E01A9C9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Исходный момент в обучении и, соответственно, в развертывании учебного процесса — конкретный опыт обучающихся. Он образует основу для наблюдений и рефлексии, которые составляют вторую фазу обучения. Наблюдения составляют основу для формирования абстрактных представлений-понятий (третья фаза), которые выступают как гипотезы и подвергаются проверке в различных ситуациях, включая реальные (четвертая — активное экспериментирование). Каждая фаза цикла обучения предполагает некоторые качества, способности и умения со стороны обучающихся:</w:t>
      </w:r>
    </w:p>
    <w:p w14:paraId="10DB5DB6" w14:textId="77777777" w:rsidR="000D18B5" w:rsidRPr="00CD2B4F" w:rsidRDefault="000D18B5" w:rsidP="00CD2B4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фаза конкретного опыта — способность высокой восприимчивости к новому опыту;</w:t>
      </w:r>
    </w:p>
    <w:p w14:paraId="4AA6D2DA" w14:textId="77777777" w:rsidR="000D18B5" w:rsidRPr="00CD2B4F" w:rsidRDefault="000D18B5" w:rsidP="00CD2B4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фаза рефлексивного наблюдения — способность к рефлексии над опытом, его интерпретации с различных точек зрения, подходов;</w:t>
      </w:r>
    </w:p>
    <w:p w14:paraId="7CF3D6D3" w14:textId="77777777" w:rsidR="000D18B5" w:rsidRPr="00CD2B4F" w:rsidRDefault="000D18B5" w:rsidP="00CD2B4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фаза абстрактной концептуализации — способность к целостному пониманию-схватыванию, выработке понятий и представлений, выстраивающих данные наблюдений в последовательную, логичную теорию;</w:t>
      </w:r>
    </w:p>
    <w:p w14:paraId="3185507E" w14:textId="77777777" w:rsidR="000D18B5" w:rsidRPr="00CD2B4F" w:rsidRDefault="000D18B5" w:rsidP="00CD2B4F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фаза активного экспериментирования — способность использовать свои теоретические представления для принятия решений, решения проблем, что, в свою очередь, ведет к приобретению нового опыта.</w:t>
      </w:r>
    </w:p>
    <w:p w14:paraId="626DC4B8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20A39B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В ходе освоения дисциплины студенты-магистранты выполняют следующие виды  самостоятельной работы:</w:t>
      </w:r>
    </w:p>
    <w:p w14:paraId="07314635" w14:textId="77777777" w:rsidR="000D18B5" w:rsidRPr="00CD2B4F" w:rsidRDefault="000D18B5" w:rsidP="00CD2B4F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анализ научных публикаций</w:t>
      </w:r>
      <w:r w:rsidR="00CD2B4F">
        <w:rPr>
          <w:rFonts w:ascii="Times New Roman" w:hAnsi="Times New Roman" w:cs="Times New Roman"/>
          <w:sz w:val="24"/>
          <w:szCs w:val="24"/>
          <w:lang w:val="ru-RU"/>
        </w:rPr>
        <w:t xml:space="preserve"> и нормативно-методических документов</w:t>
      </w:r>
      <w:r w:rsidRPr="00CD2B4F">
        <w:rPr>
          <w:rFonts w:ascii="Times New Roman" w:hAnsi="Times New Roman" w:cs="Times New Roman"/>
          <w:sz w:val="24"/>
          <w:szCs w:val="24"/>
          <w:lang w:val="ru-RU"/>
        </w:rPr>
        <w:t xml:space="preserve"> по проблеме</w:t>
      </w:r>
    </w:p>
    <w:p w14:paraId="085F0B04" w14:textId="77777777" w:rsidR="000D18B5" w:rsidRPr="00CD2B4F" w:rsidRDefault="000D18B5" w:rsidP="00CD2B4F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4F">
        <w:rPr>
          <w:rFonts w:ascii="Times New Roman" w:hAnsi="Times New Roman" w:cs="Times New Roman"/>
          <w:sz w:val="24"/>
          <w:szCs w:val="24"/>
          <w:lang w:val="ru-RU"/>
        </w:rPr>
        <w:t>аналитическая обработка текста (аннотирование, рецензирование, реферирование, конспект, анализ);</w:t>
      </w:r>
    </w:p>
    <w:p w14:paraId="41364EED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Анализ научных публикаций по проблеме. 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eLIBRARY.RU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5B7EB5F5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 xml:space="preserve">Реферат. Это самостоятельная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  10- 15 страниц. Темы реферата представлены в ФОС по дисциплине. Перед началом работы над рефератом следует составить план и подобрать литературу. </w:t>
      </w:r>
    </w:p>
    <w:p w14:paraId="27176C5F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Структура реферата:</w:t>
      </w:r>
    </w:p>
    <w:p w14:paraId="48A52F5C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Титульный лист.</w:t>
      </w:r>
    </w:p>
    <w:p w14:paraId="0416B4C4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Оглавление.</w:t>
      </w:r>
    </w:p>
    <w:p w14:paraId="76217C98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14:paraId="7DB5D8AA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Основная часть (состоит из глав и подглав, которые раскрывают отдельную проблему или одну из её сторон и логически являются продолжением друг друга).</w:t>
      </w:r>
    </w:p>
    <w:p w14:paraId="4445DEEE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Заключение (подводятся итоги и даются обобщённые основные выводы по теме реферата, делаются рекомендации).</w:t>
      </w:r>
    </w:p>
    <w:p w14:paraId="47861CF6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02409">
        <w:rPr>
          <w:rFonts w:ascii="Times New Roman" w:hAnsi="Times New Roman" w:cs="Times New Roman"/>
          <w:sz w:val="24"/>
          <w:szCs w:val="24"/>
          <w:lang w:val="ru-RU"/>
        </w:rPr>
        <w:tab/>
        <w:t>Список литературы.</w:t>
      </w:r>
    </w:p>
    <w:p w14:paraId="7F11F4A9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В списке литературы должно быть не менее 8–10 различных источников.</w:t>
      </w:r>
    </w:p>
    <w:p w14:paraId="6EE3FBCA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Допускается включение таблиц, графиков, схем, как в основном тексте, так и в качестве приложений. Критерии оценки реферата представлены в ФОС по дисциплине. Рефераты могут быть представлены на семинарах в виде выступлений.</w:t>
      </w:r>
    </w:p>
    <w:p w14:paraId="3B3F7316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Аналитическая обработка текста (аннотирование, рецензирование, конспектирование). По результатам аудиторной работы  магистрантам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0C2EF2D4" w14:textId="77777777" w:rsidR="000D18B5" w:rsidRPr="00402409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409">
        <w:rPr>
          <w:rFonts w:ascii="Times New Roman" w:hAnsi="Times New Roman" w:cs="Times New Roman"/>
          <w:sz w:val="24"/>
          <w:szCs w:val="24"/>
          <w:lang w:val="ru-RU"/>
        </w:rPr>
        <w:t>Анализ конкретных педагогических ситуаций  и решение педагогических задач. Это 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00266EB5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5D71D85D" w14:textId="77777777" w:rsidR="000D18B5" w:rsidRPr="007E660D" w:rsidRDefault="000D18B5" w:rsidP="000D18B5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738653FB" w14:textId="77777777" w:rsidR="000D18B5" w:rsidRPr="003474FF" w:rsidRDefault="000D18B5" w:rsidP="000D1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Учебные достижения обучающихся</w:t>
      </w:r>
      <w:r w:rsidRPr="007E6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7E660D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По результатам изучения дисциплины определяется общее количество баллов, определяется рейтинг студентов.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Учебные достижения обучающихся по всем видам деятельности магистрантов в ходе текущего контроля оцениваются по балльно-рейтинговой системе.</w:t>
      </w:r>
    </w:p>
    <w:p w14:paraId="0350B781" w14:textId="77777777" w:rsidR="000D18B5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студентов проводится в форме сдачи экзамена. Экзамен по модулю является междисциплинарным.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экзамен сдается по модулю и служит формой проверки образовательных результатов магистрантов по видам деятельности магистрантов, входящих в него дисциплин и практики, преследуют цель оценить учебные достижения за академический период. </w:t>
      </w:r>
    </w:p>
    <w:p w14:paraId="4A9C71F5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экзамен проводится в форме </w:t>
      </w:r>
      <w:r>
        <w:rPr>
          <w:rFonts w:ascii="Times New Roman" w:hAnsi="Times New Roman" w:cs="Times New Roman"/>
          <w:sz w:val="24"/>
          <w:szCs w:val="24"/>
          <w:lang w:val="ru-RU"/>
        </w:rPr>
        <w:t>деловой игры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представляет собой  формализованную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, в которой участвует вся группа студентов, и происходит обмен мнениями между ними.</w:t>
      </w:r>
    </w:p>
    <w:p w14:paraId="6ECC9048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Балльно-рейтинговая система является системой учета и контроля качества освоения основной образовательной программы (далее – ООП) обучающимися.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 – единица оцени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результатов освоения ООП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>Рейтинг – 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38C8078D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Балльно-рейтинговая система оценки качества освоения обучающимися ООП вводится в целях:</w:t>
      </w:r>
    </w:p>
    <w:p w14:paraId="6CD68D8D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мотивированности обучающихся к освоению ООП путем более высокой дифференциации оценивания;</w:t>
      </w:r>
    </w:p>
    <w:p w14:paraId="7E01588C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механизма организации самостоятельной работы обучающихся и методов ее контроля;</w:t>
      </w:r>
    </w:p>
    <w:p w14:paraId="14AEFCA8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181F6E02" w14:textId="77777777" w:rsidR="000D18B5" w:rsidRPr="003474FF" w:rsidRDefault="000D18B5" w:rsidP="000D1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стимулирования системы поощрительных механизмов в образовательном процессе;</w:t>
      </w:r>
    </w:p>
    <w:p w14:paraId="08CC0651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- совершенствования образовательных технологий.</w:t>
      </w:r>
    </w:p>
    <w:p w14:paraId="161AFEC3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24AC2E32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Перевод результатов оценивания из одной системы оценок в другую  проводится по следующим соответствиям:</w:t>
      </w:r>
    </w:p>
    <w:p w14:paraId="7C750635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0 - 50 баллов 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«неудовлетворительно», «не зачтено»</w:t>
      </w:r>
    </w:p>
    <w:p w14:paraId="307C1B7C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51 – 65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«удовлетворительно», «зачтено»</w:t>
      </w:r>
    </w:p>
    <w:p w14:paraId="2437442F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>66 - 80 балла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«хорошо», «зачтено»</w:t>
      </w:r>
    </w:p>
    <w:p w14:paraId="773F7445" w14:textId="77777777" w:rsidR="000D18B5" w:rsidRPr="003474FF" w:rsidRDefault="000D18B5" w:rsidP="000D18B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74FF">
        <w:rPr>
          <w:rFonts w:ascii="Times New Roman" w:hAnsi="Times New Roman" w:cs="Times New Roman"/>
          <w:sz w:val="24"/>
          <w:szCs w:val="24"/>
          <w:lang w:val="ru-RU"/>
        </w:rPr>
        <w:t xml:space="preserve">81 – 100 баллов </w:t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74FF">
        <w:rPr>
          <w:rFonts w:ascii="Times New Roman" w:hAnsi="Times New Roman" w:cs="Times New Roman"/>
          <w:sz w:val="24"/>
          <w:szCs w:val="24"/>
          <w:lang w:val="ru-RU"/>
        </w:rPr>
        <w:tab/>
        <w:t>= «отлично», «зачтено».</w:t>
      </w:r>
    </w:p>
    <w:p w14:paraId="585C79EB" w14:textId="77777777" w:rsidR="000D18B5" w:rsidRPr="007E660D" w:rsidRDefault="000D18B5" w:rsidP="000D1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последнем занятии магистранты представляют собственные проекты программы повышения квалификации педагогических работников (программы личностного роста), которое организуется в форме защиты проекта.</w:t>
      </w:r>
    </w:p>
    <w:p w14:paraId="6EBE1A23" w14:textId="77777777" w:rsidR="000D18B5" w:rsidRPr="007E660D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0DFDB4E4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sz w:val="24"/>
          <w:szCs w:val="24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59115230" w14:textId="77777777" w:rsidR="00CD2B4F" w:rsidRDefault="00CD2B4F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8AE098" w14:textId="77777777" w:rsidR="00CD2B4F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8C73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Самостоятельная работа магистрантов направлена на выполнение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подготовку к деловой игре «Педагогический совет по итогам деятельности экспериментальной площадки в образовательной организации». На последнем занятии задается контекст деятельности студентов – педагогический совет по итогам деятельности экспериментальной площадки в образовательной организации, распределяются роли АУП, педагогических работников, представителей общественности, экспертов. Организуется деятельность микрогрупп по направлениями:</w:t>
      </w:r>
    </w:p>
    <w:p w14:paraId="52D6E2F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 xml:space="preserve">1. Анализ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поля экспериментальной работы в образовательной организации.</w:t>
      </w:r>
    </w:p>
    <w:p w14:paraId="18CCE21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Выдвижение идей по совершенствованию образовательного процесса в современной школе.</w:t>
      </w:r>
    </w:p>
    <w:p w14:paraId="070B2C9C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 xml:space="preserve">3. Определение общего замысла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экспериментальной работы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BB076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 Определение задач, существующих и необходимых ресурсов, условий</w:t>
      </w:r>
    </w:p>
    <w:p w14:paraId="6C17029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 Определение планируемых результатов и их точный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адресат,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критериев оценки ожидаемых результатов.</w:t>
      </w:r>
    </w:p>
    <w:p w14:paraId="49CBE38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 Прогнозирование последствий (социально-культурных и собственно-образовательных) проекта.</w:t>
      </w:r>
    </w:p>
    <w:p w14:paraId="2DE3949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 Планирование реализации.</w:t>
      </w:r>
    </w:p>
    <w:p w14:paraId="0EC9598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8. Реализация проекта при непрерывной диагностике, анализе и корректировке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проектной деятельности.</w:t>
      </w:r>
    </w:p>
    <w:p w14:paraId="5D7D3C2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9. Обобщение результатов, представление опыта педагогической общественности.</w:t>
      </w:r>
    </w:p>
    <w:p w14:paraId="2878A9E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Оформление проекта выполняется по предложенной ниже структуре:</w:t>
      </w:r>
    </w:p>
    <w:p w14:paraId="381A3285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Введение</w:t>
      </w:r>
    </w:p>
    <w:p w14:paraId="6010F5F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Теоретическая (реферативная) часть</w:t>
      </w:r>
    </w:p>
    <w:p w14:paraId="05B9539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Проектная часть</w:t>
      </w:r>
    </w:p>
    <w:p w14:paraId="31C94EB5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Заключение</w:t>
      </w:r>
    </w:p>
    <w:p w14:paraId="12DD30B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Список литературы</w:t>
      </w:r>
    </w:p>
    <w:p w14:paraId="4AA3012C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Приложение.</w:t>
      </w:r>
    </w:p>
    <w:p w14:paraId="6A70D84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Введение</w:t>
      </w:r>
    </w:p>
    <w:p w14:paraId="06257608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Во введении педагогом обозначается</w:t>
      </w:r>
    </w:p>
    <w:p w14:paraId="662DD5C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выявленное противоречие.</w:t>
      </w:r>
    </w:p>
    <w:p w14:paraId="076E9746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формулируется на его основе проблема,</w:t>
      </w:r>
    </w:p>
    <w:p w14:paraId="38AE0E74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выдвигается гипотеза, позволяющая решить данную проблему,</w:t>
      </w:r>
    </w:p>
    <w:p w14:paraId="086D508F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обозначается путь, способ ее решения, формулируются цели и задачи педагогического проекта.</w:t>
      </w:r>
    </w:p>
    <w:p w14:paraId="64B83E5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Введение составляет около 10% содержания.</w:t>
      </w:r>
    </w:p>
    <w:p w14:paraId="0B3B5E0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Актуальность темы</w:t>
      </w:r>
    </w:p>
    <w:p w14:paraId="7F92F9A5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Структура доказательств актуальности темы</w:t>
      </w:r>
    </w:p>
    <w:p w14:paraId="44803D9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 Характеристика</w:t>
      </w:r>
      <w:r w:rsidRPr="008C73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3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нормативных материалов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>, в которых приняты решения, подтверждающие важность темы и выражающие потребности, сформированные на уровне государства и органов власти в сфере образования.</w:t>
      </w:r>
    </w:p>
    <w:p w14:paraId="06C83728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 Характеристика практики, ее состояния и потребностей, подтверждающих значимость темы.</w:t>
      </w:r>
    </w:p>
    <w:p w14:paraId="49F8B6D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 Анализ теоретических работ – вклада ученых в разработку темы, определение места своего исследования в системе с другими. Описание предпосылок, созданных в науке, для разработки вашей темы.</w:t>
      </w:r>
    </w:p>
    <w:p w14:paraId="658A8674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 Сопоставление материалов (пп. 2 и 3) и установление их несоответствия.</w:t>
      </w:r>
    </w:p>
    <w:p w14:paraId="0E550D20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 Описание предположительного влияния исследования темы на развитие науки и практики (н., значение для учащихся; для профессионального педагогического сообщества; для ближайшего социального окружения и т. п.)</w:t>
      </w:r>
    </w:p>
    <w:p w14:paraId="6FE53733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 Ресурсная база проекта (кадровые ресурсы; информацион ные ресурсы; материально-технические ресурсы; программно-методические ресурсы)</w:t>
      </w:r>
    </w:p>
    <w:p w14:paraId="478390A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 Возможные риски проекта и способы их преодоления</w:t>
      </w:r>
    </w:p>
    <w:p w14:paraId="1D51D4C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8. Необходимая поддержка проекта.</w:t>
      </w:r>
    </w:p>
    <w:p w14:paraId="675BA16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Примечание. Первые три пункта могут меняться местами.</w:t>
      </w:r>
    </w:p>
    <w:p w14:paraId="414C4D4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Теоретическая (реферативная) часть</w:t>
      </w:r>
    </w:p>
    <w:p w14:paraId="273D7A9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Реферативная часть посвящается теоретическому обоснованию выбранного способа решения проблемы с точки зрения философских, психологических и педагогических концепций, лежащих в основе используемой педагогом образовательной технологии.</w:t>
      </w:r>
    </w:p>
    <w:p w14:paraId="7C954FA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Реферативная часть должна представлять собой не конспект научных источников, а анализ этих материалов с точки зрения целесообразности их использования.</w:t>
      </w:r>
    </w:p>
    <w:p w14:paraId="071E384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Практическая </w:t>
      </w: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часть</w:t>
      </w:r>
    </w:p>
    <w:p w14:paraId="2D61B7AA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Может быть представлена конкретным описанием предстоящей деятельности педагога и учащихся и включает целеполагание (педагогического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педагога и особенностей учащихся). Условия, анализируемые педагогом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педагога может быть отражен в разделе, посвященном проектированию системы управления педагогическим процессом, педагогической системой и педагогической технологией.</w:t>
      </w:r>
    </w:p>
    <w:p w14:paraId="18CFAD42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Проектная часть посвящена описанию (планированию) деятельности в следующий период:</w:t>
      </w:r>
    </w:p>
    <w:p w14:paraId="72366ECD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определение целей деятельности;</w:t>
      </w:r>
    </w:p>
    <w:p w14:paraId="2D45A6A9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определение планируемого результата образования учащихся и результатов собственной деятельности педагога;</w:t>
      </w:r>
    </w:p>
    <w:p w14:paraId="6417625B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• программа саморазвития, т. е. способы достижения цели.</w:t>
      </w:r>
    </w:p>
    <w:p w14:paraId="7025296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Заключение</w:t>
      </w:r>
    </w:p>
    <w:p w14:paraId="5CB24748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В заключение проекта следует включить материалы, касающиеся внедрения педагогического проекта, в форме плана педагогического эксперимента, научно-исследовательской деятельности. В случае частичного или полного внедрения проекта педагогу следует привести анализ полученных результатов эксперимента, исследования и оценить эффективность проекта, используя при этом самостоятельно выбранные критерии оценки эффективности деятельности, что, несомненно, повышает значимость проекта.</w:t>
      </w:r>
    </w:p>
    <w:p w14:paraId="3E658087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Например, при оценке эффективности применяемой технологии обучения или воспитания могут быть использованы критерии: динамика образованности, развитие мотивационно-потребностной сферы, психофизиологических особенностей и способностей, степень социальной адаптации, творчество учащихся, а также технологичность педагогического проекта (воспроизводимость), его здоровьесберегающий фактор, управляемость, нормативность и т. д.</w:t>
      </w:r>
    </w:p>
    <w:p w14:paraId="5700A00C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При таком подходе к проектированию педагог полностью демонстрирует не только уровень профессионализма, но и раскрывает свой уровень социально-профессиональной и предметно-профессиональной компетентности.</w:t>
      </w:r>
    </w:p>
    <w:p w14:paraId="4E08C081" w14:textId="77777777" w:rsidR="00CD2B4F" w:rsidRPr="008C7302" w:rsidRDefault="00CD2B4F" w:rsidP="00CD2B4F">
      <w:pPr>
        <w:pStyle w:val="af1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Педагогический проект представляет собой описание комплекса взаимосвязанных мероприятий,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образования, образовательных технологий, технологий управления, образовательной диагностики и т. п. и гарантирующих достижение необходимых эффектов.</w:t>
      </w:r>
    </w:p>
    <w:p w14:paraId="40CDEE07" w14:textId="77777777" w:rsidR="00CD2B4F" w:rsidRDefault="00CD2B4F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31623A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60D">
        <w:rPr>
          <w:rFonts w:ascii="Times New Roman" w:hAnsi="Times New Roman" w:cs="Times New Roman"/>
          <w:b/>
          <w:sz w:val="24"/>
          <w:szCs w:val="24"/>
          <w:lang w:val="ru-RU"/>
        </w:rPr>
        <w:t>11. Учебно-методическое и информационное обеспечение дисциплины для самостоятельной работы:</w:t>
      </w:r>
    </w:p>
    <w:p w14:paraId="7C92232F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5CB34B" w14:textId="77777777" w:rsidR="000D18B5" w:rsidRDefault="000D18B5" w:rsidP="000D1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D18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а)основная литература:</w:t>
      </w:r>
    </w:p>
    <w:p w14:paraId="38570968" w14:textId="77777777" w:rsidR="00CD2B4F" w:rsidRPr="0063570F" w:rsidRDefault="00CD2B4F" w:rsidP="0063570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Опытно-экспериментальная деятельность образовательных организаций в условиях реализации ФГОС: достижения и перспективы  [[Текст] :]  : сборник научно-методических трудов / Федеральное гос. бюджетное образовательное учреждение высш. проф. образования "Вятский гос. гуманитарный ун-т" ; [Амосова Екатерина Александровна и др.]      Киров : Радуга-ПРЕСС , 2014 - 160 с.</w:t>
      </w:r>
    </w:p>
    <w:p w14:paraId="7E10A75B" w14:textId="77777777" w:rsidR="00CD2B4F" w:rsidRPr="0063570F" w:rsidRDefault="00CD2B4F" w:rsidP="0063570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Продуктивное образование: обобщение опыта экспериментальной работы  [[Текст]]  / Федеральное гос. бюджетное образовательное учреждение высш. проф. образования "Арзамасский гос. педагогический ин-т им. А. П. Гайдара", Науч.-методический центр им. В. П. Вахтерова ; [редкол.: Т. Л. Мигунова (отв. ред.) и др.]      Арзамас, Нижегородская обл. : АГПИ , 2012 - 135 с.</w:t>
      </w:r>
    </w:p>
    <w:p w14:paraId="5FF14053" w14:textId="77777777" w:rsidR="00CD2B4F" w:rsidRPr="0063570F" w:rsidRDefault="00CD2B4F" w:rsidP="0063570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Исследовательская и опытно-экспериментальная деятельность педагога: теория и практика реализации  [[Текст] :]  : (из опыта работы МОУ Школа № 48 г. о. Самара по организации и осуществлению исследовательской и опытно-экспериментальной деятельности педагогов) / [авт.-сост.: Т. Е. Макарова, Г. П. Власова, Н. Г. Стрежнева] ; М-во образования и науки Российской Федерации, Гос. образовательное учреждение высш. проф. образования "Поволжская гос. социально-гуманитарная акад.", Муниципальное общеобразовательное учреждение "Средняя общеобразовательная школа № 48 г. о. Самара"      Самара : Изд-во ПГСГА , 2011 - 242 с.</w:t>
      </w:r>
    </w:p>
    <w:p w14:paraId="453D8A24" w14:textId="77777777" w:rsidR="00CD2B4F" w:rsidRPr="0063570F" w:rsidRDefault="00CD2B4F" w:rsidP="0063570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Лунев А.Н., Пугачева Н.Б., Терентьева И.В. </w:t>
      </w:r>
      <w:r w:rsidR="00FE3EE9"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Методологические </w:t>
      </w: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основы опытно-экспериментальной работы как компонента исследований проблем профессионального образования // Современные проблемы науки и образования. – 2015. – № 1-2.;</w:t>
      </w:r>
    </w:p>
    <w:p w14:paraId="64E966AF" w14:textId="77777777" w:rsidR="00CD2B4F" w:rsidRDefault="00CD2B4F" w:rsidP="0063570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URL: http://science-education.ru/ru/article/view?id=19911 (дата обращения: 12.07.2016).</w:t>
      </w:r>
    </w:p>
    <w:p w14:paraId="69153F15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б)дополнительная литература</w:t>
      </w:r>
    </w:p>
    <w:p w14:paraId="6F21FDF7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Методика оценки уровня квалификации педагогических работников // Под ред. В.Д. Шадрикова, И.В. Кузнецовой. – М., 2010. –с. 174.Методические рекомендации Минобрнауки России от 22 апреля 2015 г. №ВК-1032/06 «Методические рекомендации-Разъяснения по разработке дополнительных профессиональных программ на основе профессиональных стандартов». </w:t>
      </w:r>
    </w:p>
    <w:p w14:paraId="0618D7CF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Методические рекомендации Минобрнауки России от 21 апреля 2015 г. №ВК-1013/06 «Методические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форме». </w:t>
      </w:r>
    </w:p>
    <w:p w14:paraId="021BC30C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б) дополнительная литература:</w:t>
      </w:r>
    </w:p>
    <w:p w14:paraId="7E16423A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Лизинский, В. М. Внутришкольное повышение квалификации педагогов - главное условие повышения качества учебно-воспитательного процесса  [Текст] / Лизинский В. М. ; Центр "Пед. поиск"      Москва : Центр "Пед. поиск" , 2016 - 144 с.</w:t>
      </w:r>
    </w:p>
    <w:p w14:paraId="36F7A4FB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Симонова, А. А. Инновационно-ориентированная подготовка к педагогическому менеджменту в непрерывном профессиональном образовании  [Текст] : монография / А. А. Симонова ; М-во образования и науки Российской Федерации, Федеральное гос. бюджетное образовательное учреждение высш. проф. образования "Уральский гос. педагогический ун-т". - 2-е изд., перераб. и доп.      Москва : ИНФРА-М , 2016 – 131 с.</w:t>
      </w:r>
    </w:p>
    <w:p w14:paraId="55810FF8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Учебно-методическое обеспечение ДПП в системе ДПО - средство влияния на формирование профессиональных компетенций педагога (требования ФГОС ОО и профессионального стандарта Педагог)  [Текст]: учебно-методические материалы / [Васильева Ирина Васильевна и др.]; Департамент образования г. Москвы, Гос. авт. образовательное учреждение высш. образования г. Москвы "Московский ин-т открытого образования" (МИОО)- Москва : ГАОУ ВО МИОО, 2015 - 178 с.</w:t>
      </w:r>
    </w:p>
    <w:p w14:paraId="534E6E51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Файн, Т. А. Компетентностная парадигма в профессиональной переподготовке и повышении квалификации педагогических кадров [Текст]: монография / Т. А. Файн      Ульяновск : Зебра , 2016 - 97 с.</w:t>
      </w:r>
    </w:p>
    <w:p w14:paraId="02EAEF5F" w14:textId="77777777" w:rsidR="0063570F" w:rsidRPr="000D18B5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Обоснование стратегии развития дополнительного профессионального образования (ДПО) педагогов  [Текст]: методические предложения/рекомендации / [авт.-сост.: Васильева М. А. и др.] ; под ред. </w:t>
      </w:r>
      <w:r w:rsidRPr="000D18B5">
        <w:rPr>
          <w:rFonts w:ascii="Times New Roman" w:hAnsi="Times New Roman" w:cs="Times New Roman"/>
          <w:sz w:val="24"/>
          <w:szCs w:val="24"/>
          <w:lang w:val="ru-RU"/>
        </w:rPr>
        <w:t>Лубкова А. В.  - Москва : ГАОУ ВО МИОО , 2015 - 55 с.</w:t>
      </w:r>
    </w:p>
    <w:p w14:paraId="09EDD01B" w14:textId="77777777" w:rsidR="0063570F" w:rsidRPr="0063570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3553EF5" w14:textId="77777777" w:rsidR="00CD2B4F" w:rsidRPr="00CD2B4F" w:rsidRDefault="00CD2B4F" w:rsidP="000D1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5CE860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0D18B5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в) перечень информационных технологий, используемых при осуществлении</w:t>
      </w: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 образовательного процесса и программное обеспечение</w:t>
      </w:r>
    </w:p>
    <w:p w14:paraId="1F4BA258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информационные технологии обработки графической информации </w:t>
      </w:r>
    </w:p>
    <w:p w14:paraId="339FCA09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передачи данных и распространения информации</w:t>
      </w:r>
    </w:p>
    <w:p w14:paraId="14167A5D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хранения данных</w:t>
      </w:r>
    </w:p>
    <w:p w14:paraId="3D60F303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накопления данных</w:t>
      </w:r>
    </w:p>
    <w:p w14:paraId="4B57A0E4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7BC42CC2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групповой работы</w:t>
      </w:r>
    </w:p>
    <w:p w14:paraId="2FF5F7D4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Гипертекстовые информационные технологии</w:t>
      </w:r>
    </w:p>
    <w:p w14:paraId="0A31427B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Мультимедийные информационные технологии</w:t>
      </w:r>
    </w:p>
    <w:p w14:paraId="1ED02095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Операционные системы семейства Windows, Office, браузеры (FirеFox)</w:t>
      </w:r>
    </w:p>
    <w:p w14:paraId="317EBAF0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г) базы данных, информационно-справочные и поисковые системы</w:t>
      </w:r>
    </w:p>
    <w:p w14:paraId="65D6559D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Доступ к базам РГБ, ГНБУ, ERIC (www.rsl.ru, www.gnpbu.ru), министерства образования (www.informica.ru) </w:t>
      </w:r>
    </w:p>
    <w:p w14:paraId="6A9F4C5D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Доверительный образовательный фонд http://www.dof-edu.ru/ru/stati-o-shkolnom-obrazovanii/</w:t>
      </w:r>
    </w:p>
    <w:p w14:paraId="7C416DF0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Научная электронная библиотека http://elibrary.ru/ </w:t>
      </w:r>
    </w:p>
    <w:p w14:paraId="75238E70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14:paraId="701C616F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14:paraId="0BD2DE2E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социологии, психологии, управления http://soc.lib.ru/ </w:t>
      </w:r>
    </w:p>
    <w:p w14:paraId="33A2521E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Центр социологии образования http://www.socioedu.ru </w:t>
      </w:r>
    </w:p>
    <w:p w14:paraId="753526B5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12</w:t>
      </w:r>
      <w:r w:rsidRPr="00996C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. Материально-техническое обеспечение дисциплины:</w:t>
      </w:r>
    </w:p>
    <w:p w14:paraId="131AD77B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07C9488D" w14:textId="77777777" w:rsidR="000D18B5" w:rsidRPr="00996C31" w:rsidRDefault="000D18B5" w:rsidP="000D18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4FF10BE8" w14:textId="77777777" w:rsidR="000D18B5" w:rsidRPr="007E660D" w:rsidRDefault="000D18B5" w:rsidP="000D1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62B672" w14:textId="77777777" w:rsidR="00D94147" w:rsidRPr="00D94147" w:rsidRDefault="000D18B5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D94147" w:rsidRPr="00D94147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города Москвы</w:t>
      </w:r>
    </w:p>
    <w:p w14:paraId="7EFE1438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образовательное учреждение</w:t>
      </w:r>
    </w:p>
    <w:p w14:paraId="745A9C41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высшего образования города Москвы</w:t>
      </w:r>
    </w:p>
    <w:p w14:paraId="532969D1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«Московский городской педагогический университет»</w:t>
      </w:r>
    </w:p>
    <w:p w14:paraId="76CD48AB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Институт педагогики и психологии образования</w:t>
      </w:r>
    </w:p>
    <w:p w14:paraId="3C69CED8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Кафедра филологических дисциплин и методики их преподавания в начальной школе</w:t>
      </w:r>
    </w:p>
    <w:p w14:paraId="4230FEB9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A8D945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A412A5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</w:t>
      </w:r>
    </w:p>
    <w:p w14:paraId="456C110B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Экспертиза и рецензирование научно-методического обеспечения образовательного процесса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DD6A950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2A457F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63B8CE09" w14:textId="77777777" w:rsidR="005B134F" w:rsidRPr="00F23C60" w:rsidRDefault="005B134F" w:rsidP="005B134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43C51240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7A59F910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68B4D684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9681F5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048572" w14:textId="77777777" w:rsidR="005B134F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80408E" w14:textId="77777777" w:rsidR="005B134F" w:rsidRPr="00BC7E2D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394EC5" w14:textId="77777777" w:rsidR="005B134F" w:rsidRPr="00BC7E2D" w:rsidRDefault="005B134F" w:rsidP="005B13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8FA478" w14:textId="77777777" w:rsidR="005B134F" w:rsidRPr="00BC7E2D" w:rsidRDefault="005B134F" w:rsidP="005B13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A585AE" w14:textId="77777777" w:rsidR="005B134F" w:rsidRDefault="005B134F" w:rsidP="005B1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5706483D" w14:textId="77777777" w:rsidR="005B134F" w:rsidRPr="002C019E" w:rsidRDefault="005B134F" w:rsidP="005B13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270E38CF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67A61F35" w14:textId="77777777" w:rsidR="005B134F" w:rsidRPr="00B774BB" w:rsidRDefault="005B134F" w:rsidP="005B134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6B08356E" w14:textId="77777777" w:rsidR="005B134F" w:rsidRPr="00295DFA" w:rsidRDefault="005B134F" w:rsidP="005B134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4F69C7F" w14:textId="77777777" w:rsidR="005B134F" w:rsidRDefault="005B134F" w:rsidP="005B134F">
      <w:pPr>
        <w:rPr>
          <w:rFonts w:ascii="Times New Roman" w:hAnsi="Times New Roman" w:cs="Times New Roman"/>
          <w:lang w:val="ru-RU"/>
        </w:rPr>
      </w:pPr>
    </w:p>
    <w:p w14:paraId="73DE7E63" w14:textId="77777777" w:rsidR="005B134F" w:rsidRDefault="005B134F" w:rsidP="005B134F">
      <w:pPr>
        <w:rPr>
          <w:rFonts w:ascii="Times New Roman" w:hAnsi="Times New Roman" w:cs="Times New Roman"/>
          <w:lang w:val="ru-RU"/>
        </w:rPr>
      </w:pPr>
    </w:p>
    <w:p w14:paraId="39A39C65" w14:textId="77777777" w:rsidR="005B134F" w:rsidRDefault="005B134F" w:rsidP="005B134F">
      <w:pPr>
        <w:rPr>
          <w:rFonts w:ascii="Times New Roman" w:hAnsi="Times New Roman" w:cs="Times New Roman"/>
          <w:lang w:val="ru-RU"/>
        </w:rPr>
      </w:pPr>
    </w:p>
    <w:p w14:paraId="54B38F0E" w14:textId="77777777" w:rsidR="005B134F" w:rsidRDefault="005B134F" w:rsidP="005B134F">
      <w:pPr>
        <w:rPr>
          <w:rFonts w:ascii="Times New Roman" w:hAnsi="Times New Roman" w:cs="Times New Roman"/>
          <w:lang w:val="ru-RU"/>
        </w:rPr>
      </w:pPr>
    </w:p>
    <w:p w14:paraId="0783E70D" w14:textId="77777777" w:rsidR="005B134F" w:rsidRPr="00F91155" w:rsidRDefault="005B134F" w:rsidP="005B134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6A43A4D4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  <w:t xml:space="preserve">            Десяева Наталья Дмитриевна</w:t>
      </w:r>
    </w:p>
    <w:p w14:paraId="40174151" w14:textId="77777777" w:rsidR="005B134F" w:rsidRPr="00F91155" w:rsidRDefault="005B134F" w:rsidP="005B134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57319445" w14:textId="77777777" w:rsidR="005B134F" w:rsidRPr="008B2686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2411FEB9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6165C902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18DD4EB6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D214EB1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1D4CD72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кафедры </w:t>
      </w:r>
    </w:p>
    <w:p w14:paraId="5BDA4CAE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60BC86E1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B8F4426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Десяева Наталья Дмитриевна</w:t>
      </w:r>
    </w:p>
    <w:p w14:paraId="02363A8D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70F768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9D035DE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AF2B0A" w14:textId="77777777" w:rsidR="005B134F" w:rsidRPr="008B2686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4212EA9C" w14:textId="77777777" w:rsidR="005B134F" w:rsidRPr="008B2686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6ABF438D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468F731B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83FA875" w14:textId="77777777" w:rsidR="005B134F" w:rsidRPr="008B2686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0D2E3539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BC7F55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A6DBF7D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F57EF8E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B8E0FEC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05BBF5" w14:textId="77777777" w:rsidR="005B134F" w:rsidRDefault="005B134F" w:rsidP="005B134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B087D26" w14:textId="77777777" w:rsidR="00D94147" w:rsidRPr="00D94147" w:rsidRDefault="00D94147" w:rsidP="00D94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7FB5D7CB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Цель и задачи освоения дисциплины: </w:t>
      </w:r>
    </w:p>
    <w:p w14:paraId="7E248166" w14:textId="77777777" w:rsidR="00D94147" w:rsidRPr="00D94147" w:rsidRDefault="00D94147" w:rsidP="00D94147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Цель: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у магистрантов системы  знаний и  умений в области готовности к 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экспертизе и рецензированию научно-методического обеспечения образовательного процесса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9414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59853398" w14:textId="77777777" w:rsidR="00D94147" w:rsidRPr="00D94147" w:rsidRDefault="00D94147" w:rsidP="00D94147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14:paraId="66192CB4" w14:textId="77777777" w:rsidR="00D94147" w:rsidRPr="00D94147" w:rsidRDefault="00D94147" w:rsidP="00D94147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изучение природы и механизмов коммуникации в области 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экспертизы и рецензирования научно-методического обеспечения образовательного процесса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ED4D11A" w14:textId="77777777" w:rsidR="00D94147" w:rsidRPr="00D94147" w:rsidRDefault="00D94147" w:rsidP="00D94147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ознакомление с основными особенностями 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экспертизы и рецензирования научно-методического обеспечения образовательного процесса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 </w:t>
      </w:r>
    </w:p>
    <w:p w14:paraId="7566B8DF" w14:textId="77777777" w:rsidR="00D94147" w:rsidRPr="00D94147" w:rsidRDefault="00D94147" w:rsidP="00D94147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формирование умений проводить 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экспертизу и рецензирование научно-методического обеспечения образовательного процесса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00CF288B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установки на оформление  экспертных заключений и рецензий как научно-методических текстов в соответствии с требованиями точности, логичности, правильности речи.</w:t>
      </w:r>
    </w:p>
    <w:p w14:paraId="265314C5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508CDA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2. Место дисциплины в структуре программы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3870E2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дисциплина входит в модуль «</w:t>
      </w:r>
      <w:r w:rsidRPr="00D94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Научно-методическое обеспечение образовательного процесса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», изучается во 2-ом семестре, является курсом по выбору.</w:t>
      </w:r>
    </w:p>
    <w:p w14:paraId="254F5CA1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A14DC0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результатам освоения дисциплины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730A09A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дисциплины обучающийся должен </w:t>
      </w:r>
      <w:r w:rsidRPr="00D94147">
        <w:rPr>
          <w:rFonts w:ascii="Times New Roman" w:hAnsi="Times New Roman" w:cs="Times New Roman"/>
          <w:i/>
          <w:sz w:val="24"/>
          <w:szCs w:val="24"/>
          <w:lang w:val="ru-RU"/>
        </w:rPr>
        <w:t>освоить</w:t>
      </w:r>
    </w:p>
    <w:p w14:paraId="1F8E3CD7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C0D88D" w14:textId="77777777" w:rsidR="00D94147" w:rsidRPr="00C356D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Профессиональный стандарт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</w:r>
    </w:p>
    <w:p w14:paraId="374067E6" w14:textId="77777777" w:rsidR="00D94147" w:rsidRPr="00C356D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Обобщенная трудовая функция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</w:p>
    <w:p w14:paraId="3CDEB1C1" w14:textId="77777777" w:rsid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6D7">
        <w:rPr>
          <w:rFonts w:ascii="Times New Roman" w:hAnsi="Times New Roman" w:cs="Times New Roman"/>
          <w:sz w:val="24"/>
          <w:szCs w:val="24"/>
          <w:lang w:val="ru-RU"/>
        </w:rPr>
        <w:t>Трудовое действие (наименование)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356D7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</w:r>
    </w:p>
    <w:p w14:paraId="465612BA" w14:textId="77777777" w:rsidR="00D94147" w:rsidRP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</w:r>
    </w:p>
    <w:p w14:paraId="6F194CB3" w14:textId="77777777" w:rsidR="00D94147" w:rsidRP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Знать</w:t>
      </w:r>
    </w:p>
    <w:p w14:paraId="38A054C8" w14:textId="77777777" w:rsidR="00D94147" w:rsidRPr="00EC7EED" w:rsidRDefault="00D94147" w:rsidP="00EC7EED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и эмпирические методы исследования, способы представления результатов исследования </w:t>
      </w:r>
    </w:p>
    <w:p w14:paraId="79E149E7" w14:textId="77777777" w:rsidR="00D94147" w:rsidRPr="00EC7EED" w:rsidRDefault="00D94147" w:rsidP="00EC7EED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>нормативные основы экспертизы и рецензирования  научно-методического обеспечения образовательного процесса</w:t>
      </w:r>
    </w:p>
    <w:p w14:paraId="52DD2D89" w14:textId="77777777" w:rsidR="00D94147" w:rsidRPr="00EC7EED" w:rsidRDefault="00D94147" w:rsidP="00EC7EED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>содержание и структура экспертного заключения</w:t>
      </w:r>
    </w:p>
    <w:p w14:paraId="0A28BC1C" w14:textId="77777777" w:rsidR="00D94147" w:rsidRP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14:paraId="57C541C2" w14:textId="77777777" w:rsidR="00D94147" w:rsidRPr="00EC7EED" w:rsidRDefault="00D94147" w:rsidP="00EC7EED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>осваивать новые методики и технологии для решения актуальных задач в области образования</w:t>
      </w:r>
    </w:p>
    <w:p w14:paraId="4578832C" w14:textId="77777777" w:rsidR="00EC7EED" w:rsidRPr="00EC7EED" w:rsidRDefault="00EC7EED" w:rsidP="00EC7EED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>составлять экспертное заключение</w:t>
      </w:r>
    </w:p>
    <w:p w14:paraId="3B4D04B4" w14:textId="77777777" w:rsidR="00D94147" w:rsidRP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Владеть</w:t>
      </w:r>
    </w:p>
    <w:p w14:paraId="14BA3F71" w14:textId="77777777" w:rsidR="00D94147" w:rsidRPr="00EC7EED" w:rsidRDefault="00D94147" w:rsidP="00EC7EED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7EED">
        <w:rPr>
          <w:rFonts w:ascii="Times New Roman" w:hAnsi="Times New Roman" w:cs="Times New Roman"/>
          <w:sz w:val="24"/>
          <w:szCs w:val="24"/>
          <w:lang w:val="ru-RU"/>
        </w:rPr>
        <w:t>способами создания научно-исследовательских и методических текстов</w:t>
      </w:r>
    </w:p>
    <w:p w14:paraId="4820818E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4. Объем дисциплины и виды учебной работы</w:t>
      </w:r>
      <w:r w:rsidRPr="002101B1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2170492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14:paraId="681722AA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86"/>
        <w:gridCol w:w="2488"/>
        <w:gridCol w:w="883"/>
        <w:gridCol w:w="943"/>
        <w:gridCol w:w="547"/>
        <w:gridCol w:w="567"/>
      </w:tblGrid>
      <w:tr w:rsidR="00D94147" w:rsidRPr="002101B1" w14:paraId="1B54FA3F" w14:textId="77777777" w:rsidTr="00D941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47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0C5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DCF2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D94147" w:rsidRPr="002101B1" w14:paraId="710C065B" w14:textId="77777777" w:rsidTr="00D94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D8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130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A6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6F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EE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60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17086755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C60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C7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5D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54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B2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FF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46D756F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3B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53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A1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31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A5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1C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0E07641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84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A0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D5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4D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C0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1F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64128A4A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724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A3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98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E6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8C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13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8EA3005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148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1C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28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61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79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C0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00FAED9C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3D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C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65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C1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A1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2D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2F492DB1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03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2D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A1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67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32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16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071AE3DF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C9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5C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51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2A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40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10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147" w:rsidRPr="002101B1" w14:paraId="1AD75D9B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8BD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EC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92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4E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40/0,4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E2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EC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698141FC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C07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101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E0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19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FA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E6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B8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1D70404E" w14:textId="77777777" w:rsidTr="00D94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447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89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52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24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40/0,4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B3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64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FAE60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18200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5. Структура и содержание дисциплины</w:t>
      </w:r>
    </w:p>
    <w:p w14:paraId="67D50DD8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D94147" w:rsidRPr="002101B1" w14:paraId="38895F74" w14:textId="77777777" w:rsidTr="00D94147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80FB1F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2EC46E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3286A7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C649494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9A4B86C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F43EC17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BC4F491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DE719B9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5D286C7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4147" w:rsidRPr="002101B1" w14:paraId="539F3D08" w14:textId="77777777" w:rsidTr="00D94147"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FB2D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CC9CF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Нормативные основы экспертизы и рецензирования  </w:t>
            </w:r>
            <w:r w:rsidRPr="00D94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научно-методического обеспечения образовательного процесса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6CCAA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64DA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DECD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3C08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E05B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EDF7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400118B1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5383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A8DCB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Экспертиза как особый вид  деятельности. </w:t>
            </w: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экспертиза. Лингвистическая экспертиза.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E693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7D70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0CBC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79AB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83CF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8D1B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57174277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D0A4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26AD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Экспертное заключение как жанр речи.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88F5E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0DEC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FDCD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764A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CC73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24D9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7A51BE64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DBA4E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10B77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структура экспертного заключения.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1B8DD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DA79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134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6CF2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5CE8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0F63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3E289A42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2078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88490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учебно-методической документации.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2681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F599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E15D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95E6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697B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61CB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65CBD303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2A08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550FA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учебных пособий.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0834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9096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2FE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D4E7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8345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D239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28D45202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B14E5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D8A3B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указаний.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CC8A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9C87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C605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98F4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95E5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441F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754E7B0F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AE8D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4619E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 статей.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1C3A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B2AD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85AA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A373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347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89FF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147" w:rsidRPr="002101B1" w14:paraId="117FF925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3D99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F92D6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как вид деятельности. Цель и основные этапы.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0BD77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127A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B9E2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E52D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C3EB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FF3F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11AA6104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85B7CF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9895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как вторичный текст.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5D1D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0617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8518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C511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040F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91A8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66A71A15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898F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20723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как речевой жанр. Виды рецензий.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8B2C3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D629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A84FD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CAA31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9E0D5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32CB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416CCB9F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07AE9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809F9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Стиль рецензий.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5A5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CAC7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23A2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E0F6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1104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B0A7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0C7BDB5C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C77B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88E7B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Цитирование в рецензии.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BB9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0089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7710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845B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7DA26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894A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1DBD8428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B023C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178EA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 публикаций.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8569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DBCF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608E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F2A0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B3DC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DFE3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427FC60E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3AAA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A461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учебно-методической литературы.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D03A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2764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0AD1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CBAF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CB83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4222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6098C14E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DD94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82F5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 ученических работ.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DEF1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AD3A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55B6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FDD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766D7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E12D6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147" w:rsidRPr="002101B1" w14:paraId="5B16B033" w14:textId="77777777" w:rsidTr="00D94147"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CC033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64FD3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12FB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F4B3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4E2A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9106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79F3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4636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10727470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9B359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70"/>
        <w:gridCol w:w="6771"/>
      </w:tblGrid>
      <w:tr w:rsidR="00D94147" w:rsidRPr="002101B1" w14:paraId="6A985573" w14:textId="77777777" w:rsidTr="00D94147"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921BD2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4233D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CC6053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94147" w:rsidRPr="002101B1" w14:paraId="75EDCB06" w14:textId="77777777" w:rsidTr="00D94147"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12FC0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AD3C3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Нормативные основы экспертизы и рецензирования  </w:t>
            </w: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научно-методического обеспечения образовательного процесса</w:t>
            </w:r>
          </w:p>
        </w:tc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A9D35" w14:textId="77777777" w:rsidR="00D94147" w:rsidRPr="003200F2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 к образовательным программам, учебным планам, учебно-методической и научно-методической литературе, отраженные в нормативных документах.   </w:t>
            </w:r>
            <w:r w:rsidRPr="003200F2">
              <w:rPr>
                <w:rFonts w:ascii="Times New Roman" w:hAnsi="Times New Roman" w:cs="Times New Roman"/>
                <w:sz w:val="24"/>
                <w:szCs w:val="24"/>
              </w:rPr>
              <w:t>Требования к экспертной деятельности и рецензированию.</w:t>
            </w:r>
          </w:p>
        </w:tc>
      </w:tr>
      <w:tr w:rsidR="00D94147" w:rsidRPr="00E22E0C" w14:paraId="2C50E377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92AC6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DA632" w14:textId="77777777" w:rsidR="00D94147" w:rsidRPr="00237419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Экспертиза как особый вид  деятельности. </w:t>
            </w:r>
            <w:r w:rsidRPr="0023741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экспертиза. Лингвистическая экспертиза.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D826A" w14:textId="77777777" w:rsidR="00D94147" w:rsidRPr="00D94147" w:rsidRDefault="00D94147" w:rsidP="00D941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Экспертная деятельность, ее  цели, этапы, результат. Виды экспертизы. Требования к педагогической экспертизе.   Цель, содержание лингвистической экспертизы. Правовые основы педагогической и лингвистической экспертизы.</w:t>
            </w:r>
          </w:p>
        </w:tc>
      </w:tr>
      <w:tr w:rsidR="00D94147" w:rsidRPr="00E22E0C" w14:paraId="2AD73B5F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332698" w14:textId="77777777" w:rsidR="00D94147" w:rsidRPr="00031502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C714E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Экспертное заключение как жанр речи.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3A03D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Коммуникативная основа экспертного заключения.   Рассуждение как речевая основа экспертного заключения. Клише экспертного заключения. Стилевые особенности экспертного заключения. </w:t>
            </w:r>
          </w:p>
        </w:tc>
      </w:tr>
      <w:tr w:rsidR="00D94147" w:rsidRPr="00E22E0C" w14:paraId="109BE58D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D850E" w14:textId="77777777" w:rsidR="00D94147" w:rsidRPr="00031502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61FE3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структура экспертного заключения.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20AF9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источники экспертного заключения. Фактологическая часть экспертного заключения.  Оценка в экспертном заключении. Основные структурные компоненты экспертного заключения.  Возможные отступления от структуры экспертного заключения.</w:t>
            </w:r>
          </w:p>
        </w:tc>
      </w:tr>
      <w:tr w:rsidR="00D94147" w:rsidRPr="00E22E0C" w14:paraId="67F4302B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205B3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175B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учебно-методической документации.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D2D6B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источники экспертного заключения об учебно-методической документации. Фактологическая часть экспертного заключения об учебно-методической документации.  Оценка в экспертном заключении об учебно-методической документации. </w:t>
            </w:r>
          </w:p>
        </w:tc>
      </w:tr>
      <w:tr w:rsidR="00D94147" w:rsidRPr="002101B1" w14:paraId="27BDB976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8DAB5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B199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учебных пособий.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256E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источники экспертного заключения об учебном пособии. Фактологическая часть экспертного заключения об учебном пособии.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 экспертном заключении об учебном пособии. </w:t>
            </w:r>
          </w:p>
        </w:tc>
      </w:tr>
      <w:tr w:rsidR="00D94147" w:rsidRPr="00E22E0C" w14:paraId="08B5F53A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0A4F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6051A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указаний.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EA112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источники экспертного заключения о методических указаниях. Фактологическая часть экспертного заключения о методических указаниях.  Оценка в экспертном заключении о методических указаниях. </w:t>
            </w:r>
          </w:p>
        </w:tc>
      </w:tr>
      <w:tr w:rsidR="00D94147" w:rsidRPr="00E22E0C" w14:paraId="7855AFA0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D62B3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04273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 статей.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1EBF4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источники экспертного заключения о научной статье. Фактологическая часть экспертного заключения о научной статье.  Оценка в экспертном заключении о научной статье. Возможные отступления от структуры экспертного заключения о научной статье.</w:t>
            </w:r>
          </w:p>
        </w:tc>
      </w:tr>
      <w:tr w:rsidR="00D94147" w:rsidRPr="00E22E0C" w14:paraId="56D274B4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F91FA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D93F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как вид деятельности. Цель и основные этапы.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E0CEC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Рецензирование, его  цели, этапы, результат. Виды рецензий. Требования к рецензии в педагогике.   </w:t>
            </w:r>
          </w:p>
        </w:tc>
      </w:tr>
      <w:tr w:rsidR="00D94147" w:rsidRPr="002101B1" w14:paraId="14A452B0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3F55B" w14:textId="77777777"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88756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Рецензия как вторичный текст.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CE1EE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Коммуникативная основа рецензирования.  Рецензия и отзыв.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и аннотация.  </w:t>
            </w:r>
          </w:p>
        </w:tc>
      </w:tr>
      <w:tr w:rsidR="00D94147" w:rsidRPr="002101B1" w14:paraId="1A99A71E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4DAA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4A1F6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как речевой жанр. Виды рецензий.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6593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Рассуждение как речевая основа рецензирования. Виды рецензий. Структурно-смысловые компоненты рецензий различных видов.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Клише рецензии. </w:t>
            </w:r>
          </w:p>
        </w:tc>
      </w:tr>
      <w:tr w:rsidR="00D94147" w:rsidRPr="002101B1" w14:paraId="6DB9796C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E16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B690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Стиль рецензий.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8935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Научный стиль в рецензии. Объективность, отвлеченно-обобщенный характер рецензии.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 выражения оценки в рецензии. </w:t>
            </w:r>
          </w:p>
        </w:tc>
      </w:tr>
      <w:tr w:rsidR="00D94147" w:rsidRPr="002101B1" w14:paraId="2306B9E4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417F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83E8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Цитирование в рецензии.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60EE9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источники рецензии. Цитирование текстовых источников. Способы оформления чужой речи в рецензии.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цитирования. Предупреждение ошибок в цитировании.</w:t>
            </w:r>
          </w:p>
        </w:tc>
      </w:tr>
      <w:tr w:rsidR="00D94147" w:rsidRPr="002101B1" w14:paraId="65069C7E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630F9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1B5CB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 публикаций.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817D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Рецензия на научные публикации. Ее цель, структура, языковые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недочеты в рецензии на научную публикацию.</w:t>
            </w:r>
          </w:p>
        </w:tc>
      </w:tr>
      <w:tr w:rsidR="00D94147" w:rsidRPr="002101B1" w14:paraId="579529B9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E795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3050F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учебно-методической литературы.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5D83A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Рецензия на учебно-методическую литературу. Ее цель, структура, языковые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недочеты в рецензии на учебно-методическую литературу.</w:t>
            </w:r>
          </w:p>
        </w:tc>
      </w:tr>
      <w:tr w:rsidR="00D94147" w:rsidRPr="00E22E0C" w14:paraId="283B3736" w14:textId="77777777" w:rsidTr="00D94147"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E7354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B1E2D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 ученических работ.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19B2E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на ученические работы к научно-методической деятельности. Ее цель, структура, языковые особенности. Типичные недочеты в рецензии ученические работы.</w:t>
            </w:r>
          </w:p>
        </w:tc>
      </w:tr>
    </w:tbl>
    <w:p w14:paraId="02C1E411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5724A9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2641FD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6. Компетенции обучающегося, формируемые в процессе освоения дисциплины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887"/>
        <w:gridCol w:w="241"/>
      </w:tblGrid>
      <w:tr w:rsidR="00D94147" w:rsidRPr="002101B1" w14:paraId="52C3803C" w14:textId="77777777" w:rsidTr="00EC7EED">
        <w:trPr>
          <w:trHeight w:val="971"/>
        </w:trPr>
        <w:tc>
          <w:tcPr>
            <w:tcW w:w="38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BE422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4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FDAC3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D94147" w:rsidRPr="002101B1" w14:paraId="22B43C21" w14:textId="77777777" w:rsidTr="00EC7EED">
        <w:tc>
          <w:tcPr>
            <w:tcW w:w="38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B4C9F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Нормативные основы экспертизы и рецензирования  </w:t>
            </w:r>
            <w:r w:rsidRPr="00D94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научно-методического обеспечения образовательного процесса</w:t>
            </w:r>
          </w:p>
        </w:tc>
        <w:tc>
          <w:tcPr>
            <w:tcW w:w="10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74CE5" w14:textId="77777777" w:rsidR="00D94147" w:rsidRPr="00EC7EED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 </w:t>
            </w:r>
          </w:p>
        </w:tc>
        <w:tc>
          <w:tcPr>
            <w:tcW w:w="12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E4E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0FDEDB1" w14:textId="77777777" w:rsidTr="00EC7EED">
        <w:trPr>
          <w:trHeight w:val="161"/>
        </w:trPr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38445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Экспертиза как особый вид  деятельности. </w:t>
            </w: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экспертиза. Лингвистическая экспертиза.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63372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050F0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71B103C5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4655D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Экспертное заключение как жанр речи.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14DE5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60B02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0B9C4FB4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A97AD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структура экспертного заключения.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8C1B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0D3D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213C54B1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A6963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учебно-методической документации.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9A8E5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404A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692A60E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9BCE1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учебных пособий.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FCE85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2826E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6E910CA6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36BC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указаний.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5A75C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23ED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6CDE3058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F4101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 статей.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D9136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8BA4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6B3C0C21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18CEB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как вид деятельности. Цель и основные этапы.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7CB0B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3D4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059FABF6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A3131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как вторичный текст.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E1186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30ABC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243D9018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4B1CA" w14:textId="77777777" w:rsidR="00D94147" w:rsidRPr="00D94147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как речевой жанр. Виды рецензий.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57FC7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3D6A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8FDD220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DA5A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Стиль рецензий.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82B8B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B385B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72B887D1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2F202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Цитирование в рецензии.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B3581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07C98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381EEC72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F4A66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 публикаций.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5ED12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47FFD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1025E17F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19B99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учебно-методической литературы.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AE950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58CC3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7" w:rsidRPr="002101B1" w14:paraId="00801BD0" w14:textId="77777777" w:rsidTr="00EC7EED">
        <w:tc>
          <w:tcPr>
            <w:tcW w:w="38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871A6" w14:textId="77777777" w:rsidR="00D94147" w:rsidRPr="002101B1" w:rsidRDefault="00D94147" w:rsidP="00D9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 ученических работ.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C9CBC" w14:textId="77777777" w:rsidR="00D94147" w:rsidRPr="002101B1" w:rsidRDefault="00EC7EED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5B14F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7B48E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7. Образовательные технологии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116"/>
        <w:gridCol w:w="2267"/>
        <w:gridCol w:w="1984"/>
      </w:tblGrid>
      <w:tr w:rsidR="00D94147" w:rsidRPr="00E22E0C" w14:paraId="78231627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969C0F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Вид занятия (лекционное, практикум)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D9CAC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A07FA6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технологии </w:t>
            </w:r>
          </w:p>
          <w:p w14:paraId="594DE53C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интерактивные)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601826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 ауд.</w:t>
            </w:r>
          </w:p>
          <w:p w14:paraId="2D8B2C1E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часов/в том</w:t>
            </w:r>
          </w:p>
          <w:p w14:paraId="4F284B39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 интерактивной</w:t>
            </w:r>
          </w:p>
          <w:p w14:paraId="57DA98C1" w14:textId="77777777" w:rsidR="00D94147" w:rsidRPr="00031502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</w:tr>
      <w:tr w:rsidR="00D94147" w:rsidRPr="002101B1" w14:paraId="22B164C5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15C18A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AEB036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Нормативные основы экспертизы и рецензирования  </w:t>
            </w:r>
            <w:r w:rsidRPr="00D94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научно-методического обеспечения образовательного процесса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AAE2CD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CBD4D9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6821EF9E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73AE8A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FB96D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Экспертиза как особый вид  деятельности. </w:t>
            </w:r>
            <w:r w:rsidRPr="002101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экспертиза. Лингвистическая экспертиза.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D74EA3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F09F73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4BCBC38E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26F5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A7435E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Экспертное заключение как жанр речи.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D014F0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BFFFF8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458C9A45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19FF17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C13C2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структура экспертного заключения.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EE3BA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31FEE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2E4FF085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7145F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5490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учебно-методической документации.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FFE3E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962C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5DBB2BBA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AF1F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052F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учебных пособий.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A975A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D538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1F92C888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960CC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37755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указаний.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5D038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1D41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7038A709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3D023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4BA89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 статей.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50238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3002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7CE25569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CF53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0217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как вид деятельности. Цель и основные этапы.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7E30F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E5A7E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41A53756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3927C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63E8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как вторичный текст.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09258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B3CB8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45F9A897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8A592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4CF3E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Рецензия как речевой жанр. Виды рецензий.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F6B71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9B9C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6891126D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C58EC3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28383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 xml:space="preserve">Стиль рецензий. 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7C2D08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849B9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678D4E00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CBFBC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4447E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Цитирование в рецензии.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494A1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6ABE6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54233874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63FBA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7815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 публикаций.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A8881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38DC9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3D3DAD72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398B36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E84FD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 публикаций.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0A6BF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98FC8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231FA2E9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3B454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999B0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учебно-методической литературы.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9BDFE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EAADF1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10DCDBA0" w14:textId="77777777" w:rsidTr="00D94147">
        <w:trPr>
          <w:trHeight w:val="971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98C82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002C2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Рецензирование  ученических работ.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6BAC6" w14:textId="77777777" w:rsidR="00D94147" w:rsidRPr="00D94147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Комплексный анализ текста; моделирование текста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7FFCB" w14:textId="77777777" w:rsidR="00D94147" w:rsidRPr="002101B1" w:rsidRDefault="00D94147" w:rsidP="00D9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D94147" w:rsidRPr="002101B1" w14:paraId="4142C374" w14:textId="77777777" w:rsidTr="00D94147">
        <w:tc>
          <w:tcPr>
            <w:tcW w:w="76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E24A8B" w14:textId="77777777" w:rsidR="00D94147" w:rsidRPr="002101B1" w:rsidRDefault="00D94147" w:rsidP="00D94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525991" w14:textId="77777777" w:rsidR="00D94147" w:rsidRPr="002101B1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hAnsi="Times New Roman" w:cs="Times New Roman"/>
                <w:sz w:val="24"/>
                <w:szCs w:val="24"/>
              </w:rPr>
              <w:t>32/100 %</w:t>
            </w:r>
          </w:p>
        </w:tc>
      </w:tr>
    </w:tbl>
    <w:p w14:paraId="39510053" w14:textId="77777777" w:rsidR="00D94147" w:rsidRPr="002101B1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6390E" w14:textId="77777777" w:rsidR="00D94147" w:rsidRPr="00D94147" w:rsidRDefault="00D94147" w:rsidP="00D941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8. Методические рекомендации преподавателям по дисциплине</w:t>
      </w:r>
      <w:r w:rsidRPr="002101B1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F47C42B" w14:textId="77777777" w:rsidR="00D94147" w:rsidRPr="00D94147" w:rsidRDefault="00D94147" w:rsidP="00D9414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iCs/>
          <w:sz w:val="24"/>
          <w:szCs w:val="24"/>
          <w:lang w:val="ru-RU"/>
        </w:rPr>
        <w:t>Для освоения обучающимися учебной дисциплины</w:t>
      </w:r>
      <w:r w:rsidRPr="00D941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94147">
        <w:rPr>
          <w:rFonts w:ascii="Times New Roman" w:hAnsi="Times New Roman" w:cs="Times New Roman"/>
          <w:iCs/>
          <w:sz w:val="24"/>
          <w:szCs w:val="24"/>
          <w:lang w:val="ru-RU"/>
        </w:rPr>
        <w:t>наиболее эффективно</w:t>
      </w:r>
      <w:r w:rsidRPr="00D941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94147">
        <w:rPr>
          <w:rFonts w:ascii="Times New Roman" w:hAnsi="Times New Roman" w:cs="Times New Roman"/>
          <w:iCs/>
          <w:sz w:val="24"/>
          <w:szCs w:val="24"/>
          <w:lang w:val="ru-RU"/>
        </w:rPr>
        <w:t>применение</w:t>
      </w:r>
    </w:p>
    <w:p w14:paraId="7F3DB003" w14:textId="77777777" w:rsidR="00D94147" w:rsidRPr="00D94147" w:rsidRDefault="00D94147" w:rsidP="00D94147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индивидуальных творческих заданий для магистрантов:</w:t>
      </w:r>
    </w:p>
    <w:p w14:paraId="7C964FCF" w14:textId="77777777" w:rsidR="00D94147" w:rsidRPr="00D94147" w:rsidRDefault="00D94147" w:rsidP="00D94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моделирование экспертного заключения, рецензии</w:t>
      </w:r>
    </w:p>
    <w:p w14:paraId="2D80A79E" w14:textId="77777777" w:rsidR="00D94147" w:rsidRPr="00EA685B" w:rsidRDefault="00D94147" w:rsidP="00D94147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685B">
        <w:rPr>
          <w:rFonts w:ascii="Times New Roman" w:hAnsi="Times New Roman" w:cs="Times New Roman"/>
          <w:sz w:val="24"/>
          <w:szCs w:val="24"/>
          <w:lang w:val="ru-RU"/>
        </w:rPr>
        <w:t>по результатам комплексного анализа научно-методического текста и учебно-методической документации.</w:t>
      </w:r>
    </w:p>
    <w:p w14:paraId="3BAB3622" w14:textId="77777777" w:rsidR="00D94147" w:rsidRPr="00EA685B" w:rsidRDefault="00D94147" w:rsidP="00D94147">
      <w:pPr>
        <w:widowControl w:val="0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48991C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2101B1">
        <w:rPr>
          <w:rStyle w:val="a5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26268A16" w14:textId="77777777" w:rsidR="00D94147" w:rsidRPr="00D94147" w:rsidRDefault="00D94147" w:rsidP="00D941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2F8C2956" w14:textId="77777777" w:rsidR="00D94147" w:rsidRPr="00D94147" w:rsidRDefault="00D94147" w:rsidP="00D941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Учебные достижения обучающихся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2F1A9CB0" w14:textId="77777777" w:rsidR="00D94147" w:rsidRPr="00D94147" w:rsidRDefault="00D94147" w:rsidP="00D941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2AF9DA9D" w14:textId="77777777" w:rsidR="00D94147" w:rsidRPr="00D94147" w:rsidRDefault="00D94147" w:rsidP="00D941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Рубежный контроль по дисциплине проводится в рамках контрольных недель.</w:t>
      </w:r>
    </w:p>
    <w:p w14:paraId="4E44883C" w14:textId="77777777" w:rsidR="00D94147" w:rsidRPr="00D94147" w:rsidRDefault="00D94147" w:rsidP="00D9414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Промежуточная аттестация обучающихся проводится в форме сдачи зачета.</w:t>
      </w:r>
    </w:p>
    <w:p w14:paraId="362B3F69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NewRomanPSMT" w:hAnsi="Times New Roman" w:cs="Times New Roman"/>
          <w:sz w:val="24"/>
          <w:szCs w:val="24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342C8247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A8E9D2F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2101B1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p w14:paraId="3C30E12D" w14:textId="77777777" w:rsidR="00D94147" w:rsidRPr="002101B1" w:rsidRDefault="00D94147" w:rsidP="00D94147">
      <w:pPr>
        <w:pStyle w:val="1"/>
        <w:widowControl/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2101B1">
        <w:rPr>
          <w:b/>
          <w:sz w:val="24"/>
          <w:szCs w:val="24"/>
        </w:rPr>
        <w:t>1.Работа над понятиями</w:t>
      </w:r>
    </w:p>
    <w:p w14:paraId="3A3B51AA" w14:textId="77777777" w:rsidR="00D94147" w:rsidRPr="002101B1" w:rsidRDefault="00D94147" w:rsidP="00D94147">
      <w:pPr>
        <w:numPr>
          <w:ilvl w:val="1"/>
          <w:numId w:val="24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B1">
        <w:rPr>
          <w:rFonts w:ascii="Times New Roman" w:hAnsi="Times New Roman" w:cs="Times New Roman"/>
          <w:sz w:val="24"/>
          <w:szCs w:val="24"/>
        </w:rPr>
        <w:t>Знать термин.</w:t>
      </w:r>
    </w:p>
    <w:p w14:paraId="10B8CA31" w14:textId="77777777" w:rsidR="00D94147" w:rsidRPr="002101B1" w:rsidRDefault="00D94147" w:rsidP="00D94147">
      <w:pPr>
        <w:numPr>
          <w:ilvl w:val="1"/>
          <w:numId w:val="24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B1">
        <w:rPr>
          <w:rFonts w:ascii="Times New Roman" w:hAnsi="Times New Roman" w:cs="Times New Roman"/>
          <w:sz w:val="24"/>
          <w:szCs w:val="24"/>
        </w:rPr>
        <w:t xml:space="preserve">Выделить главное в понятии. </w:t>
      </w:r>
    </w:p>
    <w:p w14:paraId="1C316EB4" w14:textId="77777777" w:rsidR="00D94147" w:rsidRPr="002101B1" w:rsidRDefault="00D94147" w:rsidP="00D94147">
      <w:pPr>
        <w:numPr>
          <w:ilvl w:val="1"/>
          <w:numId w:val="24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1B1">
        <w:rPr>
          <w:rFonts w:ascii="Times New Roman" w:hAnsi="Times New Roman" w:cs="Times New Roman"/>
          <w:sz w:val="24"/>
          <w:szCs w:val="24"/>
        </w:rPr>
        <w:t>Выучить определение.</w:t>
      </w:r>
    </w:p>
    <w:p w14:paraId="2F70AC02" w14:textId="77777777" w:rsidR="00D94147" w:rsidRPr="00D94147" w:rsidRDefault="00D94147" w:rsidP="00D94147">
      <w:pPr>
        <w:numPr>
          <w:ilvl w:val="1"/>
          <w:numId w:val="24"/>
        </w:numPr>
        <w:tabs>
          <w:tab w:val="clear" w:pos="1440"/>
          <w:tab w:val="left" w:pos="284"/>
          <w:tab w:val="left" w:pos="72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Уметь использовать понятие в различных формах ответа.</w:t>
      </w:r>
    </w:p>
    <w:p w14:paraId="1083A08C" w14:textId="77777777" w:rsidR="00D94147" w:rsidRPr="002101B1" w:rsidRDefault="00D94147" w:rsidP="00D94147">
      <w:pPr>
        <w:numPr>
          <w:ilvl w:val="0"/>
          <w:numId w:val="2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Работа с источником информации:</w:t>
      </w:r>
    </w:p>
    <w:p w14:paraId="24B2C9D7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1. Познакомиться в целом с содержанием источника информации:</w:t>
      </w:r>
    </w:p>
    <w:p w14:paraId="79F612AC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а) чтение аннотации источника;</w:t>
      </w:r>
    </w:p>
    <w:p w14:paraId="70373AF4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б) чтение вступительной статьи;</w:t>
      </w:r>
    </w:p>
    <w:p w14:paraId="11DDA731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в) просматривание оглавления;</w:t>
      </w:r>
    </w:p>
    <w:p w14:paraId="7F63C2B6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г) чтение источника с выделением основных проблем и выводов;</w:t>
      </w:r>
    </w:p>
    <w:p w14:paraId="3131BDFF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д) работа со словарем с целью выяснения значений понятий.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C52BF78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2. Составить план темы:</w:t>
      </w:r>
    </w:p>
    <w:p w14:paraId="6D8844A5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а) выделить логически законченные части;</w:t>
      </w:r>
    </w:p>
    <w:p w14:paraId="1FBE56EB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б) выделить в них главное, существенное;</w:t>
      </w:r>
    </w:p>
    <w:p w14:paraId="64193B47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в) сформулировать вопросы или пункты плана;</w:t>
      </w:r>
    </w:p>
    <w:p w14:paraId="3703FEB1" w14:textId="77777777" w:rsidR="00D94147" w:rsidRPr="00D94147" w:rsidRDefault="00D94147" w:rsidP="00D94147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г) ставить вопросы по прочитанному.</w:t>
      </w:r>
    </w:p>
    <w:p w14:paraId="2F4E955B" w14:textId="77777777" w:rsidR="00D94147" w:rsidRPr="002101B1" w:rsidRDefault="00D94147" w:rsidP="00D94147">
      <w:pPr>
        <w:numPr>
          <w:ilvl w:val="0"/>
          <w:numId w:val="2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1B1">
        <w:rPr>
          <w:rFonts w:ascii="Times New Roman" w:hAnsi="Times New Roman" w:cs="Times New Roman"/>
          <w:b/>
          <w:sz w:val="24"/>
          <w:szCs w:val="24"/>
        </w:rPr>
        <w:t>Комплексный анализ текста:</w:t>
      </w:r>
    </w:p>
    <w:p w14:paraId="74C4A1B7" w14:textId="77777777" w:rsidR="00D94147" w:rsidRPr="002101B1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B1">
        <w:rPr>
          <w:rFonts w:ascii="Times New Roman" w:hAnsi="Times New Roman" w:cs="Times New Roman"/>
          <w:sz w:val="24"/>
          <w:szCs w:val="24"/>
        </w:rPr>
        <w:t>1.Определить цель анализа.</w:t>
      </w:r>
    </w:p>
    <w:p w14:paraId="367CEBA2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2.Охарактеризовать текст с точки зрения его соответствия целям коммуникации, требованиям жанра и стиля, коммуникативных качеств речи.</w:t>
      </w:r>
    </w:p>
    <w:p w14:paraId="71686CF5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4. Моделирование текста:</w:t>
      </w:r>
    </w:p>
    <w:p w14:paraId="4E28DB4E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1. Определение жанра текста.</w:t>
      </w:r>
    </w:p>
    <w:p w14:paraId="1072132F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2. Разработка содержание текста.</w:t>
      </w:r>
    </w:p>
    <w:p w14:paraId="0356AF5F" w14:textId="77777777" w:rsidR="00D94147" w:rsidRPr="00D94147" w:rsidRDefault="00D94147" w:rsidP="00D94147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3. Структурирование текста в соответствии с жанровыми требованиями.</w:t>
      </w:r>
    </w:p>
    <w:p w14:paraId="2F9272F4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50D143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sz w:val="24"/>
          <w:szCs w:val="24"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5778A9EA" w14:textId="77777777" w:rsidR="00D94147" w:rsidRPr="002101B1" w:rsidRDefault="00D94147" w:rsidP="00D94147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2101B1">
        <w:rPr>
          <w:rFonts w:ascii="Times New Roman" w:hAnsi="Times New Roman" w:cs="Times New Roman"/>
          <w:b/>
          <w:color w:val="auto"/>
          <w:shd w:val="clear" w:color="auto" w:fill="FFFFFF"/>
        </w:rPr>
        <w:t>а)основная литература:</w:t>
      </w:r>
    </w:p>
    <w:p w14:paraId="4B1B6726" w14:textId="77777777" w:rsidR="00D94147" w:rsidRPr="002101B1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Style w:val="-"/>
          <w:rFonts w:ascii="Times New Roman" w:hAnsi="Times New Roman" w:cs="Times New Roman"/>
          <w:color w:val="auto"/>
          <w:lang w:eastAsia="zh-CN"/>
        </w:rPr>
      </w:pPr>
      <w:r w:rsidRPr="002101B1">
        <w:rPr>
          <w:rFonts w:ascii="Times New Roman" w:hAnsi="Times New Roman" w:cs="Times New Roman"/>
          <w:color w:val="auto"/>
        </w:rPr>
        <w:t>Анашкина</w:t>
      </w:r>
      <w:r w:rsidRPr="002101B1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2101B1">
        <w:rPr>
          <w:rFonts w:ascii="Times New Roman" w:hAnsi="Times New Roman" w:cs="Times New Roman"/>
          <w:color w:val="auto"/>
        </w:rPr>
        <w:t>И</w:t>
      </w:r>
      <w:r w:rsidRPr="002101B1">
        <w:rPr>
          <w:rFonts w:ascii="Times New Roman" w:hAnsi="Times New Roman" w:cs="Times New Roman"/>
          <w:b/>
          <w:bCs/>
          <w:color w:val="auto"/>
        </w:rPr>
        <w:t>.</w:t>
      </w:r>
      <w:r w:rsidRPr="002101B1">
        <w:rPr>
          <w:rFonts w:ascii="Times New Roman" w:hAnsi="Times New Roman" w:cs="Times New Roman"/>
          <w:color w:val="auto"/>
        </w:rPr>
        <w:t>В</w:t>
      </w:r>
      <w:r w:rsidRPr="002101B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101B1">
        <w:rPr>
          <w:rFonts w:ascii="Times New Roman" w:hAnsi="Times New Roman" w:cs="Times New Roman"/>
          <w:color w:val="auto"/>
        </w:rPr>
        <w:t xml:space="preserve">Виды учебно-методических пособий: методическое пособие/ И.В. Анашкина. – Тамбов : Изд-во ООО Орион, 2012. – 19 с. </w:t>
      </w:r>
    </w:p>
    <w:p w14:paraId="75510148" w14:textId="77777777" w:rsidR="00D94147" w:rsidRPr="002101B1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2101B1">
        <w:rPr>
          <w:rFonts w:ascii="Times New Roman" w:hAnsi="Times New Roman" w:cs="Times New Roman"/>
          <w:color w:val="auto"/>
        </w:rPr>
        <w:t xml:space="preserve">Бельчиков, Ю.А. Практическая стилистика современного русского языка. – М.: АСТ-Пресс, 2012. – 424 с. </w:t>
      </w:r>
    </w:p>
    <w:p w14:paraId="3FAB1740" w14:textId="77777777" w:rsidR="00D94147" w:rsidRPr="002101B1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2101B1">
        <w:rPr>
          <w:rFonts w:ascii="Times New Roman" w:hAnsi="Times New Roman" w:cs="Times New Roman"/>
          <w:color w:val="auto"/>
        </w:rPr>
        <w:t>Жанры научно-методического подстиля //</w:t>
      </w:r>
      <w:r w:rsidRPr="00D94147">
        <w:rPr>
          <w:rFonts w:ascii="Times New Roman" w:hAnsi="Times New Roman" w:cs="Times New Roman"/>
          <w:iCs/>
          <w:color w:val="auto"/>
        </w:rPr>
        <w:t xml:space="preserve"> Термины и понятия лингвистики: Общее языкознание. </w:t>
      </w:r>
      <w:r w:rsidRPr="002101B1">
        <w:rPr>
          <w:rFonts w:ascii="Times New Roman" w:hAnsi="Times New Roman" w:cs="Times New Roman"/>
          <w:iCs/>
          <w:color w:val="auto"/>
          <w:lang w:val="en-US"/>
        </w:rPr>
        <w:t>Социолингвистика: Словарь-справочник. — Назрань: ООО «Пилигрим». Т.В. Жеребило. 2011.</w:t>
      </w:r>
    </w:p>
    <w:p w14:paraId="21A7C1E7" w14:textId="77777777" w:rsidR="00D94147" w:rsidRPr="002101B1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lang w:eastAsia="ru-RU" w:bidi="ru-RU"/>
        </w:rPr>
      </w:pPr>
      <w:r w:rsidRPr="00D94147">
        <w:rPr>
          <w:rFonts w:ascii="Times New Roman" w:hAnsi="Times New Roman" w:cs="Times New Roman"/>
          <w:color w:val="auto"/>
        </w:rPr>
        <w:t xml:space="preserve">Камшилова, О. Н. Малые формы научного текста// Известия РГПУ им. </w:t>
      </w:r>
      <w:r w:rsidRPr="002101B1">
        <w:rPr>
          <w:rFonts w:ascii="Times New Roman" w:hAnsi="Times New Roman" w:cs="Times New Roman"/>
          <w:color w:val="auto"/>
          <w:lang w:val="en-US"/>
        </w:rPr>
        <w:t xml:space="preserve">А.И. Герцена. 2013. №156 С.106-117. </w:t>
      </w:r>
    </w:p>
    <w:p w14:paraId="3BC6719E" w14:textId="77777777" w:rsidR="00D94147" w:rsidRPr="00DE618B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lang w:eastAsia="ru-RU" w:bidi="ru-RU"/>
        </w:rPr>
      </w:pPr>
      <w:r w:rsidRPr="00D94147">
        <w:rPr>
          <w:rFonts w:ascii="Times New Roman" w:hAnsi="Times New Roman" w:cs="Times New Roman"/>
          <w:bCs/>
        </w:rPr>
        <w:t>Орлова, Е.В.</w:t>
      </w:r>
      <w:r w:rsidRPr="00D94147">
        <w:rPr>
          <w:rFonts w:ascii="MS Mincho" w:eastAsia="MS Mincho" w:hAnsi="MS Mincho" w:cs="MS Mincho" w:hint="eastAsia"/>
        </w:rPr>
        <w:t> </w:t>
      </w:r>
      <w:r w:rsidRPr="00D94147">
        <w:rPr>
          <w:rFonts w:ascii="Times New Roman" w:hAnsi="Times New Roman" w:cs="Times New Roman"/>
        </w:rPr>
        <w:t xml:space="preserve"> </w:t>
      </w:r>
      <w:r w:rsidRPr="00D94147">
        <w:rPr>
          <w:rFonts w:ascii="Times New Roman" w:hAnsi="Times New Roman" w:cs="Times New Roman"/>
          <w:bCs/>
        </w:rPr>
        <w:t xml:space="preserve">Научный текст: аннотирование, реферирование, рецензирование: учебное. </w:t>
      </w:r>
      <w:r w:rsidRPr="00031502">
        <w:rPr>
          <w:rFonts w:ascii="Times New Roman" w:hAnsi="Times New Roman" w:cs="Times New Roman"/>
          <w:bCs/>
        </w:rPr>
        <w:t xml:space="preserve">М.: </w:t>
      </w:r>
      <w:r w:rsidRPr="00031502">
        <w:rPr>
          <w:rFonts w:ascii="Times New Roman" w:hAnsi="Times New Roman" w:cs="Times New Roman"/>
        </w:rPr>
        <w:t xml:space="preserve"> </w:t>
      </w:r>
      <w:r w:rsidRPr="00031502">
        <w:rPr>
          <w:rFonts w:ascii="MS Mincho" w:eastAsia="MS Mincho" w:hAnsi="MS Mincho" w:cs="MS Mincho" w:hint="eastAsia"/>
        </w:rPr>
        <w:t> </w:t>
      </w:r>
      <w:r w:rsidRPr="00031502">
        <w:rPr>
          <w:rFonts w:ascii="Times New Roman" w:hAnsi="Times New Roman" w:cs="Times New Roman"/>
        </w:rPr>
        <w:t>Издательство “</w:t>
      </w:r>
      <w:hyperlink r:id="rId24" w:history="1">
        <w:r w:rsidRPr="00031502">
          <w:rPr>
            <w:rFonts w:ascii="Times New Roman" w:hAnsi="Times New Roman" w:cs="Times New Roman"/>
            <w:bCs/>
          </w:rPr>
          <w:t>Златоуст</w:t>
        </w:r>
      </w:hyperlink>
      <w:r w:rsidRPr="00031502">
        <w:rPr>
          <w:rFonts w:ascii="MS Mincho" w:eastAsia="MS Mincho" w:hAnsi="MS Mincho" w:cs="MS Mincho" w:hint="eastAsia"/>
        </w:rPr>
        <w:t> </w:t>
      </w:r>
      <w:r w:rsidRPr="00031502">
        <w:rPr>
          <w:rFonts w:ascii="Times New Roman" w:hAnsi="Times New Roman" w:cs="Times New Roman"/>
        </w:rPr>
        <w:t>”, 2013. – 160 с.</w:t>
      </w:r>
    </w:p>
    <w:p w14:paraId="470184CD" w14:textId="77777777" w:rsidR="00D94147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color w:val="auto"/>
          <w:lang w:eastAsia="ru-RU" w:bidi="ru-RU"/>
        </w:rPr>
      </w:pPr>
      <w:r w:rsidRPr="00D94147">
        <w:rPr>
          <w:rFonts w:ascii="Times New Roman" w:hAnsi="Times New Roman" w:cs="Times New Roman"/>
        </w:rPr>
        <w:t xml:space="preserve"> </w:t>
      </w:r>
      <w:r w:rsidRPr="002101B1">
        <w:rPr>
          <w:rFonts w:ascii="Times New Roman" w:hAnsi="Times New Roman" w:cs="Times New Roman"/>
          <w:color w:val="auto"/>
        </w:rPr>
        <w:t>Хомутова, Т. Н. Интегральная теория научного текста // Вестник ЮУрГУ. Серия: Лингвистика . 2011. №22 (239). С.38-40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2050947A" w14:textId="77777777" w:rsidR="00D94147" w:rsidRPr="00D94147" w:rsidRDefault="00D94147" w:rsidP="00D94147">
      <w:pPr>
        <w:pStyle w:val="af0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2250FB">
        <w:rPr>
          <w:rFonts w:ascii="Times New Roman" w:hAnsi="Times New Roman" w:cs="Times New Roman"/>
        </w:rPr>
        <w:t>Шапош</w:t>
      </w:r>
      <w:r w:rsidRPr="002250FB">
        <w:rPr>
          <w:rFonts w:ascii="Times New Roman" w:hAnsi="Times New Roman" w:cs="Times New Roman"/>
          <w:color w:val="auto"/>
        </w:rPr>
        <w:t>ников</w:t>
      </w:r>
      <w:r>
        <w:rPr>
          <w:rFonts w:ascii="Times New Roman" w:hAnsi="Times New Roman" w:cs="Times New Roman"/>
          <w:color w:val="auto"/>
        </w:rPr>
        <w:t>,</w:t>
      </w:r>
      <w:r w:rsidRPr="002250FB">
        <w:rPr>
          <w:rFonts w:ascii="Times New Roman" w:hAnsi="Times New Roman" w:cs="Times New Roman"/>
          <w:color w:val="auto"/>
        </w:rPr>
        <w:t xml:space="preserve"> В.А. </w:t>
      </w:r>
      <w:r w:rsidRPr="00D94147">
        <w:rPr>
          <w:rFonts w:ascii="Times New Roman" w:hAnsi="Times New Roman" w:cs="Times New Roman"/>
          <w:sz w:val="26"/>
          <w:szCs w:val="26"/>
        </w:rPr>
        <w:t>Квалиметрия. – Екатеринбург: ФГАОУ ВПО «Российский государственный профессионально-педагогический университет», 2014. – 110 с.</w:t>
      </w:r>
    </w:p>
    <w:p w14:paraId="4E5CC44B" w14:textId="77777777" w:rsidR="00D94147" w:rsidRPr="00D94147" w:rsidRDefault="00D94147" w:rsidP="00D94147">
      <w:pPr>
        <w:pStyle w:val="af0"/>
        <w:spacing w:line="240" w:lineRule="auto"/>
        <w:ind w:right="-425" w:firstLine="709"/>
        <w:jc w:val="both"/>
        <w:rPr>
          <w:rFonts w:ascii="Times New Roman" w:hAnsi="Times New Roman" w:cs="Times New Roman"/>
          <w:b/>
          <w:color w:val="auto"/>
        </w:rPr>
      </w:pPr>
      <w:r w:rsidRPr="00D94147">
        <w:rPr>
          <w:rStyle w:val="tbln121"/>
          <w:rFonts w:ascii="Times New Roman" w:hAnsi="Times New Roman" w:cs="Times New Roman"/>
          <w:b/>
          <w:color w:val="auto"/>
          <w:sz w:val="24"/>
          <w:szCs w:val="24"/>
        </w:rPr>
        <w:t>б)дополнительная литература:</w:t>
      </w:r>
    </w:p>
    <w:p w14:paraId="57E33F05" w14:textId="77777777" w:rsidR="00D94147" w:rsidRPr="002101B1" w:rsidRDefault="00D94147" w:rsidP="00D94147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2101B1">
        <w:rPr>
          <w:rFonts w:ascii="Times New Roman" w:hAnsi="Times New Roman" w:cs="Times New Roman"/>
          <w:color w:val="auto"/>
        </w:rPr>
        <w:t>Валгина, Нина Сергеевна.</w:t>
      </w:r>
      <w:r w:rsidRPr="002101B1">
        <w:rPr>
          <w:rFonts w:ascii="Times New Roman" w:hAnsi="Times New Roman" w:cs="Times New Roman"/>
          <w:color w:val="auto"/>
        </w:rPr>
        <w:br/>
        <w:t xml:space="preserve">Теория текста [Электронный ресурс] : учеб.пособие. - М. : Логос, 2004 - Режим доступа: </w:t>
      </w:r>
      <w:hyperlink r:id="rId25">
        <w:r w:rsidRPr="002101B1">
          <w:rPr>
            <w:rStyle w:val="-"/>
            <w:rFonts w:ascii="Times New Roman" w:hAnsi="Times New Roman" w:cs="Times New Roman"/>
            <w:color w:val="auto"/>
          </w:rPr>
          <w:t>http://window.edu.ru/library/pdf2txt/023/41023/18328</w:t>
        </w:r>
      </w:hyperlink>
    </w:p>
    <w:p w14:paraId="43F5917C" w14:textId="77777777" w:rsidR="00D94147" w:rsidRPr="00D94147" w:rsidRDefault="00D94147" w:rsidP="00D94147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Введение в гуманитарную экспертизу образовательных программ /Науч. рук. темы Д.А.Леонтьев. - М., 2004. </w:t>
      </w:r>
      <w:r w:rsidRPr="002101B1">
        <w:rPr>
          <w:rFonts w:ascii="Times New Roman" w:hAnsi="Times New Roman" w:cs="Times New Roman"/>
          <w:sz w:val="24"/>
          <w:szCs w:val="24"/>
        </w:rPr>
        <w:t>http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2101B1">
        <w:rPr>
          <w:rFonts w:ascii="Times New Roman" w:hAnsi="Times New Roman" w:cs="Times New Roman"/>
          <w:sz w:val="24"/>
          <w:szCs w:val="24"/>
        </w:rPr>
        <w:t>www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01B1">
        <w:rPr>
          <w:rFonts w:ascii="Times New Roman" w:hAnsi="Times New Roman" w:cs="Times New Roman"/>
          <w:sz w:val="24"/>
          <w:szCs w:val="24"/>
        </w:rPr>
        <w:t>prpc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01B1">
        <w:rPr>
          <w:rFonts w:ascii="Times New Roman" w:hAnsi="Times New Roman" w:cs="Times New Roman"/>
          <w:sz w:val="24"/>
          <w:szCs w:val="24"/>
        </w:rPr>
        <w:t>ru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101B1">
        <w:rPr>
          <w:rFonts w:ascii="Times New Roman" w:hAnsi="Times New Roman" w:cs="Times New Roman"/>
          <w:sz w:val="24"/>
          <w:szCs w:val="24"/>
        </w:rPr>
        <w:t>expert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101B1">
        <w:rPr>
          <w:rFonts w:ascii="Times New Roman" w:hAnsi="Times New Roman" w:cs="Times New Roman"/>
          <w:sz w:val="24"/>
          <w:szCs w:val="24"/>
        </w:rPr>
        <w:t>pr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_02.</w:t>
      </w:r>
    </w:p>
    <w:p w14:paraId="3EDB26C0" w14:textId="77777777" w:rsidR="00D94147" w:rsidRPr="002101B1" w:rsidRDefault="00D94147" w:rsidP="00D94147">
      <w:pPr>
        <w:pStyle w:val="af0"/>
        <w:numPr>
          <w:ilvl w:val="0"/>
          <w:numId w:val="9"/>
        </w:numPr>
        <w:spacing w:line="240" w:lineRule="auto"/>
        <w:rPr>
          <w:rStyle w:val="-"/>
          <w:rFonts w:ascii="Times New Roman" w:hAnsi="Times New Roman" w:cs="Times New Roman"/>
          <w:color w:val="auto"/>
        </w:rPr>
      </w:pPr>
      <w:r w:rsidRPr="00EA685B">
        <w:rPr>
          <w:rFonts w:ascii="Times New Roman" w:hAnsi="Times New Roman" w:cs="Times New Roman"/>
        </w:rPr>
        <w:t xml:space="preserve">Гуружапов В.А. Вопросы экспертизы современных образовательных технологий. Анализ и экспертиза в образовании //Психологическая наука и образование. - 1997, № 2 // </w:t>
      </w:r>
      <w:r w:rsidRPr="002101B1">
        <w:rPr>
          <w:rFonts w:ascii="Times New Roman" w:hAnsi="Times New Roman" w:cs="Times New Roman"/>
          <w:lang w:val="en-US"/>
        </w:rPr>
        <w:t>http</w:t>
      </w:r>
      <w:r w:rsidRPr="00EA685B">
        <w:rPr>
          <w:rFonts w:ascii="Times New Roman" w:hAnsi="Times New Roman" w:cs="Times New Roman"/>
        </w:rPr>
        <w:t>://</w:t>
      </w:r>
      <w:r w:rsidRPr="002101B1">
        <w:rPr>
          <w:rFonts w:ascii="Times New Roman" w:hAnsi="Times New Roman" w:cs="Times New Roman"/>
          <w:lang w:val="en-US"/>
        </w:rPr>
        <w:t>www</w:t>
      </w:r>
      <w:r w:rsidRPr="00EA685B">
        <w:rPr>
          <w:rFonts w:ascii="Times New Roman" w:hAnsi="Times New Roman" w:cs="Times New Roman"/>
        </w:rPr>
        <w:t>.</w:t>
      </w:r>
      <w:r w:rsidRPr="002101B1">
        <w:rPr>
          <w:rFonts w:ascii="Times New Roman" w:hAnsi="Times New Roman" w:cs="Times New Roman"/>
          <w:lang w:val="en-US"/>
        </w:rPr>
        <w:t>psyedu</w:t>
      </w:r>
      <w:r w:rsidRPr="00EA685B">
        <w:rPr>
          <w:rFonts w:ascii="Times New Roman" w:hAnsi="Times New Roman" w:cs="Times New Roman"/>
        </w:rPr>
        <w:t>.</w:t>
      </w:r>
      <w:r w:rsidRPr="002101B1">
        <w:rPr>
          <w:rFonts w:ascii="Times New Roman" w:hAnsi="Times New Roman" w:cs="Times New Roman"/>
          <w:lang w:val="en-US"/>
        </w:rPr>
        <w:t>ru</w:t>
      </w:r>
      <w:r w:rsidRPr="00EA685B">
        <w:rPr>
          <w:rFonts w:ascii="Times New Roman" w:hAnsi="Times New Roman" w:cs="Times New Roman"/>
        </w:rPr>
        <w:t>/</w:t>
      </w:r>
      <w:r w:rsidRPr="002101B1">
        <w:rPr>
          <w:rFonts w:ascii="Times New Roman" w:hAnsi="Times New Roman" w:cs="Times New Roman"/>
          <w:lang w:val="en-US"/>
        </w:rPr>
        <w:t>view</w:t>
      </w:r>
      <w:r w:rsidRPr="00EA685B">
        <w:rPr>
          <w:rFonts w:ascii="Times New Roman" w:hAnsi="Times New Roman" w:cs="Times New Roman"/>
        </w:rPr>
        <w:t>.</w:t>
      </w:r>
      <w:r w:rsidRPr="002101B1">
        <w:rPr>
          <w:rFonts w:ascii="Times New Roman" w:hAnsi="Times New Roman" w:cs="Times New Roman"/>
          <w:lang w:val="en-US"/>
        </w:rPr>
        <w:t>php</w:t>
      </w:r>
      <w:r w:rsidRPr="00EA685B">
        <w:rPr>
          <w:rFonts w:ascii="Times New Roman" w:hAnsi="Times New Roman" w:cs="Times New Roman"/>
        </w:rPr>
        <w:t>?</w:t>
      </w:r>
      <w:r w:rsidRPr="002101B1">
        <w:rPr>
          <w:rFonts w:ascii="Times New Roman" w:hAnsi="Times New Roman" w:cs="Times New Roman"/>
          <w:lang w:val="en-US"/>
        </w:rPr>
        <w:t>id</w:t>
      </w:r>
      <w:r w:rsidRPr="00EA685B">
        <w:rPr>
          <w:rFonts w:ascii="Times New Roman" w:hAnsi="Times New Roman" w:cs="Times New Roman"/>
        </w:rPr>
        <w:t>=308.</w:t>
      </w:r>
      <w:r w:rsidRPr="002101B1">
        <w:rPr>
          <w:rStyle w:val="-"/>
          <w:rFonts w:ascii="Times New Roman" w:hAnsi="Times New Roman" w:cs="Times New Roman"/>
          <w:color w:val="auto"/>
        </w:rPr>
        <w:t>Десяева Н.Д. Научный стиль// Десяева Н.Д., Арефьева С.А. Стилистика современного русского литературного языка. – М.: Академия, 2010. – С.:  78-142.</w:t>
      </w:r>
    </w:p>
    <w:p w14:paraId="786A7262" w14:textId="77777777" w:rsidR="00D94147" w:rsidRPr="002101B1" w:rsidRDefault="00D94147" w:rsidP="00D94147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lang w:eastAsia="ru-RU" w:bidi="ru-RU"/>
        </w:rPr>
      </w:pPr>
      <w:r w:rsidRPr="00EA685B">
        <w:rPr>
          <w:rFonts w:ascii="Times New Roman" w:hAnsi="Times New Roman" w:cs="Times New Roman"/>
        </w:rPr>
        <w:t xml:space="preserve"> </w:t>
      </w:r>
      <w:r w:rsidRPr="002101B1">
        <w:rPr>
          <w:rFonts w:ascii="Times New Roman" w:hAnsi="Times New Roman" w:cs="Times New Roman"/>
          <w:color w:val="auto"/>
        </w:rPr>
        <w:t xml:space="preserve">Котюрова, М.П. Культура научной речи: текст и его редактирование [Электронный ресурс] : учеб.пособие. - М. : Флинта, Наука, 2007 - Режим доступа: </w:t>
      </w:r>
      <w:hyperlink r:id="rId26">
        <w:r w:rsidRPr="002101B1">
          <w:rPr>
            <w:rStyle w:val="-"/>
            <w:rFonts w:ascii="Times New Roman" w:hAnsi="Times New Roman" w:cs="Times New Roman"/>
            <w:color w:val="auto"/>
          </w:rPr>
          <w:t>http://window.edu.ru/library/pdf2txt/023/41023/18328</w:t>
        </w:r>
      </w:hyperlink>
    </w:p>
    <w:p w14:paraId="26B30341" w14:textId="77777777" w:rsidR="00D94147" w:rsidRPr="002101B1" w:rsidRDefault="00D94147" w:rsidP="00D94147">
      <w:pPr>
        <w:pStyle w:val="af0"/>
        <w:spacing w:line="240" w:lineRule="auto"/>
        <w:rPr>
          <w:rFonts w:ascii="Times New Roman" w:hAnsi="Times New Roman" w:cs="Times New Roman"/>
          <w:color w:val="auto"/>
        </w:rPr>
      </w:pPr>
    </w:p>
    <w:p w14:paraId="3C908C96" w14:textId="77777777" w:rsidR="00D94147" w:rsidRPr="002101B1" w:rsidRDefault="00D94147" w:rsidP="00D94147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5B">
        <w:rPr>
          <w:rFonts w:ascii="Times New Roman" w:hAnsi="Times New Roman" w:cs="Times New Roman"/>
          <w:sz w:val="24"/>
          <w:szCs w:val="24"/>
          <w:lang w:val="ru-RU"/>
        </w:rPr>
        <w:t xml:space="preserve">Колесникова Н.И. Что важно знать о языке и стиле научных текстов // Высшее образование в России . </w:t>
      </w:r>
      <w:r w:rsidRPr="002101B1">
        <w:rPr>
          <w:rFonts w:ascii="Times New Roman" w:hAnsi="Times New Roman" w:cs="Times New Roman"/>
          <w:sz w:val="24"/>
          <w:szCs w:val="24"/>
        </w:rPr>
        <w:t>2010. №3. С.130-137.</w:t>
      </w:r>
    </w:p>
    <w:p w14:paraId="106E2445" w14:textId="77777777" w:rsidR="00D94147" w:rsidRPr="002101B1" w:rsidRDefault="00D94147" w:rsidP="00D94147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5B">
        <w:rPr>
          <w:rFonts w:ascii="Times New Roman" w:hAnsi="Times New Roman" w:cs="Times New Roman"/>
          <w:sz w:val="24"/>
          <w:szCs w:val="24"/>
          <w:lang w:val="ru-RU"/>
        </w:rPr>
        <w:t xml:space="preserve">Крулехт М.В., Тельнюк И.В. Экспертные оценки в образовании. - М.: Академия, 2002. - 112 с.Москвитина Т. Н. Ключевые слова и их функции в научном тексте // Вестник ЧГПУ . </w:t>
      </w:r>
      <w:r w:rsidRPr="002101B1">
        <w:rPr>
          <w:rFonts w:ascii="Times New Roman" w:hAnsi="Times New Roman" w:cs="Times New Roman"/>
          <w:sz w:val="24"/>
          <w:szCs w:val="24"/>
        </w:rPr>
        <w:t>2009. №11. С.270-283.</w:t>
      </w:r>
    </w:p>
    <w:p w14:paraId="6C72335F" w14:textId="77777777" w:rsidR="00D94147" w:rsidRPr="002101B1" w:rsidRDefault="00D94147" w:rsidP="00D94147">
      <w:pPr>
        <w:pStyle w:val="af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</w:rPr>
      </w:pPr>
      <w:r w:rsidRPr="00EA685B">
        <w:rPr>
          <w:rFonts w:ascii="Times New Roman" w:hAnsi="Times New Roman" w:cs="Times New Roman"/>
        </w:rPr>
        <w:t>Леонтьев Д.А., Иванченко Г.В. Комплексная гуманитарная экспертиза. Методология и смысл. – М.: Смысл, 2008.</w:t>
      </w:r>
      <w:r w:rsidRPr="002101B1">
        <w:rPr>
          <w:rFonts w:ascii="Times New Roman" w:hAnsi="Times New Roman" w:cs="Times New Roman"/>
          <w:color w:val="auto"/>
        </w:rPr>
        <w:t xml:space="preserve">Хазагеров, Т.Г., Ширина Л.С. Общая риторика / Т.Г. Хазагеров. — Ростов: Изд. РГУ, 1999. -261 с. </w:t>
      </w:r>
    </w:p>
    <w:p w14:paraId="7429A836" w14:textId="77777777" w:rsidR="00D94147" w:rsidRPr="002101B1" w:rsidRDefault="00D94147" w:rsidP="00D94147">
      <w:pPr>
        <w:pStyle w:val="af0"/>
        <w:shd w:val="clear" w:color="auto" w:fill="FFFFFF"/>
        <w:tabs>
          <w:tab w:val="left" w:pos="0"/>
        </w:tabs>
        <w:spacing w:line="240" w:lineRule="auto"/>
        <w:ind w:left="283" w:right="-425"/>
        <w:jc w:val="both"/>
        <w:rPr>
          <w:rFonts w:ascii="Times New Roman" w:hAnsi="Times New Roman" w:cs="Times New Roman"/>
          <w:color w:val="FF0000"/>
        </w:rPr>
      </w:pPr>
    </w:p>
    <w:p w14:paraId="7D27249D" w14:textId="77777777" w:rsidR="00D94147" w:rsidRPr="002101B1" w:rsidRDefault="00D94147" w:rsidP="00D94147">
      <w:pPr>
        <w:pStyle w:val="10"/>
        <w:tabs>
          <w:tab w:val="left" w:pos="-142"/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2101B1">
        <w:rPr>
          <w:rFonts w:eastAsia="Calibri"/>
          <w:bCs/>
          <w:sz w:val="24"/>
          <w:szCs w:val="24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61B484C2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для чтения лекций:</w:t>
      </w:r>
    </w:p>
    <w:p w14:paraId="6555EBB4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-компьютерное сопровождение в программе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2C404171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-файлы, созданные в программе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81B58DA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-создание презентаций в программе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C2C8402" w14:textId="77777777" w:rsidR="00D94147" w:rsidRPr="00031502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31502">
        <w:rPr>
          <w:rFonts w:ascii="Times New Roman" w:eastAsia="Times New Roman" w:hAnsi="Times New Roman" w:cs="Times New Roman"/>
          <w:sz w:val="24"/>
          <w:szCs w:val="24"/>
          <w:lang w:val="ru-RU"/>
        </w:rPr>
        <w:t>-электронные учебники.</w:t>
      </w:r>
    </w:p>
    <w:p w14:paraId="22D0E7EB" w14:textId="77777777" w:rsidR="00D94147" w:rsidRPr="00E22E0C" w:rsidRDefault="00D94147" w:rsidP="00D94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5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Программное</w:t>
      </w:r>
      <w:r w:rsidRPr="00E22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5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обеспечение</w:t>
      </w:r>
      <w:r w:rsidRPr="00E22E0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IBM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SPSS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E22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DD5C6" w14:textId="77777777" w:rsidR="00D94147" w:rsidRPr="00E22E0C" w:rsidRDefault="00D94147" w:rsidP="00D941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DED7A3" w14:textId="77777777" w:rsidR="00D94147" w:rsidRPr="00D94147" w:rsidRDefault="00D94147" w:rsidP="00D94147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г) базы данных, информационно-справочные и поисковые системы</w:t>
      </w:r>
    </w:p>
    <w:p w14:paraId="5D033F5C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1. Справочно-информационный портал «Грамота.ру»  </w:t>
      </w:r>
      <w:hyperlink r:id="rId27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gramota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(справочная, учебная, научная литература, большое количество полезных ссылок);</w:t>
      </w:r>
    </w:p>
    <w:p w14:paraId="60A2A0A3" w14:textId="77777777" w:rsidR="00D94147" w:rsidRPr="00D94147" w:rsidRDefault="00D94147" w:rsidP="00D94147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2. Сайт «Культура письменной речи»  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http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://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www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gramma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ru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/ (сайт, аналогичный Грамоте.ру, но не дублирующий его;</w:t>
      </w:r>
    </w:p>
    <w:p w14:paraId="59F9737E" w14:textId="77777777" w:rsidR="00D94147" w:rsidRPr="00D94147" w:rsidRDefault="00D94147" w:rsidP="00D94147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Русский филологический портал «Филология.ру» 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philology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01B1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/ - библиотека филологических текстов (монографий, статей, методических пособий);</w:t>
      </w:r>
    </w:p>
    <w:p w14:paraId="51D0804A" w14:textId="77777777" w:rsidR="00D94147" w:rsidRPr="00D94147" w:rsidRDefault="00D94147" w:rsidP="00D94147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Библиотека Гумер – гуманитарные науки  </w:t>
      </w:r>
      <w:hyperlink r:id="rId28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gumer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info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 книги по лингвистике и литературоведению);</w:t>
      </w:r>
    </w:p>
    <w:p w14:paraId="46D676B7" w14:textId="77777777" w:rsidR="00D94147" w:rsidRPr="00D94147" w:rsidRDefault="00D94147" w:rsidP="00D94147">
      <w:pPr>
        <w:tabs>
          <w:tab w:val="left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Единое окно лингвистических и филологических ресурсов </w:t>
      </w:r>
      <w:hyperlink r:id="rId29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filologia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su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(портал задуман как удобный путеводитель по сайтам и материалам, посвященным </w:t>
      </w:r>
      <w:r w:rsidRPr="00D941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филологии, лингвистике и комплексу гуманитарных наук).</w:t>
      </w:r>
    </w:p>
    <w:p w14:paraId="2C953089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Национальный корпус русского языка </w:t>
      </w:r>
      <w:hyperlink r:id="rId30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ruscorpora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</w:p>
    <w:p w14:paraId="7273BA61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Кабинет русского языка</w:t>
      </w:r>
      <w:r w:rsidRPr="00D9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9414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31" w:history="1"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Института содержания и методов обучения РАО</w:t>
        </w:r>
      </w:hyperlink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</w:t>
      </w:r>
      <w:hyperlink r:id="rId32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ruslit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ioso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; </w:t>
      </w:r>
    </w:p>
    <w:p w14:paraId="5CC2076F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8.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Единая коллекция цифровых образовательных ресурсов </w:t>
      </w:r>
      <w:hyperlink r:id="rId33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school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collection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edu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catalog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pupil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/?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subject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=8</w:t>
        </w:r>
      </w:hyperlink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;  </w:t>
      </w:r>
    </w:p>
    <w:p w14:paraId="1AA41241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9.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Российский общеобразовательный портал    </w:t>
      </w:r>
      <w:hyperlink r:id="rId34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language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edu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235D14CB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10.Система дистанционного обучения «Веди» при МГУ </w:t>
      </w:r>
      <w:hyperlink r:id="rId35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vedi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aesc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msu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russian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index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php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(диктанты)</w:t>
      </w:r>
      <w:r w:rsidRPr="00D941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44F366AB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11.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Научная электронная библиотека 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eLIBRARY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RU</w:t>
      </w:r>
    </w:p>
    <w:p w14:paraId="48B68D6E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12. Сайт 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01B1">
        <w:rPr>
          <w:rFonts w:ascii="Times New Roman" w:hAnsi="Times New Roman" w:cs="Times New Roman"/>
          <w:sz w:val="24"/>
          <w:szCs w:val="24"/>
        </w:rPr>
        <w:t>razvivashka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01B1">
        <w:rPr>
          <w:rFonts w:ascii="Times New Roman" w:hAnsi="Times New Roman" w:cs="Times New Roman"/>
          <w:sz w:val="24"/>
          <w:szCs w:val="24"/>
        </w:rPr>
        <w:t>com</w:t>
      </w: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101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merrypictures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</w:hyperlink>
      <w:hyperlink w:history="1"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 xml:space="preserve">( электронные варианты </w:t>
        </w:r>
      </w:hyperlink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детских периодических изданий - журналов «Веселые картинки», «Автобус» и др.).</w:t>
      </w:r>
    </w:p>
    <w:p w14:paraId="1E5C909A" w14:textId="77777777" w:rsidR="00D94147" w:rsidRPr="002101B1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01B1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Справочные сайты:</w:t>
      </w:r>
    </w:p>
    <w:p w14:paraId="60241D0A" w14:textId="77777777" w:rsidR="00D94147" w:rsidRPr="002101B1" w:rsidRDefault="00D94147" w:rsidP="00D94147">
      <w:pPr>
        <w:pStyle w:val="10"/>
        <w:numPr>
          <w:ilvl w:val="0"/>
          <w:numId w:val="7"/>
        </w:numPr>
        <w:spacing w:after="0"/>
        <w:ind w:left="0" w:firstLine="0"/>
        <w:jc w:val="both"/>
        <w:rPr>
          <w:sz w:val="24"/>
          <w:szCs w:val="24"/>
        </w:rPr>
      </w:pPr>
      <w:r w:rsidRPr="002101B1">
        <w:rPr>
          <w:iCs/>
          <w:sz w:val="24"/>
          <w:szCs w:val="24"/>
        </w:rPr>
        <w:t xml:space="preserve">«Академик» </w:t>
      </w:r>
      <w:hyperlink r:id="rId37" w:history="1">
        <w:r w:rsidRPr="002101B1">
          <w:rPr>
            <w:rStyle w:val="af"/>
            <w:rFonts w:eastAsiaTheme="minorEastAsia"/>
            <w:sz w:val="24"/>
            <w:szCs w:val="24"/>
          </w:rPr>
          <w:t>http://dic.academic.ru/</w:t>
        </w:r>
      </w:hyperlink>
      <w:r w:rsidRPr="002101B1">
        <w:rPr>
          <w:sz w:val="24"/>
          <w:szCs w:val="24"/>
        </w:rPr>
        <w:t xml:space="preserve"> и</w:t>
      </w:r>
    </w:p>
    <w:p w14:paraId="647AF234" w14:textId="77777777" w:rsidR="00D94147" w:rsidRPr="002101B1" w:rsidRDefault="00D94147" w:rsidP="00D94147">
      <w:pPr>
        <w:pStyle w:val="10"/>
        <w:numPr>
          <w:ilvl w:val="0"/>
          <w:numId w:val="7"/>
        </w:numPr>
        <w:spacing w:after="0"/>
        <w:ind w:left="0" w:firstLine="0"/>
        <w:jc w:val="both"/>
        <w:rPr>
          <w:i/>
          <w:iCs/>
          <w:sz w:val="24"/>
          <w:szCs w:val="24"/>
        </w:rPr>
      </w:pPr>
      <w:r w:rsidRPr="002101B1">
        <w:rPr>
          <w:sz w:val="24"/>
          <w:szCs w:val="24"/>
        </w:rPr>
        <w:t>Словари на Яндексе http://slovari.yandex.ru/.</w:t>
      </w:r>
    </w:p>
    <w:p w14:paraId="5BAAB278" w14:textId="77777777" w:rsidR="00D94147" w:rsidRP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Сайты телевизионных каналов  (видеоархивы в Интернете):</w:t>
      </w:r>
    </w:p>
    <w:p w14:paraId="3E8D8FEB" w14:textId="77777777" w:rsidR="00D94147" w:rsidRPr="00D94147" w:rsidRDefault="00D94147" w:rsidP="00D94147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1) проект </w:t>
      </w:r>
      <w:r w:rsidRPr="002101B1">
        <w:rPr>
          <w:rFonts w:ascii="Times New Roman" w:eastAsia="Times New Roman" w:hAnsi="Times New Roman" w:cs="Times New Roman"/>
          <w:iCs/>
          <w:sz w:val="24"/>
          <w:szCs w:val="24"/>
        </w:rPr>
        <w:t>Academia</w:t>
      </w: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телеканала «Культура»:  лекции о русском языке А. Зализняка, Вяч. Иванова, М. Кронгауза, Ю. Прохорова </w:t>
      </w:r>
      <w:hyperlink r:id="rId38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tvkultura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page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cid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=9524&amp;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=11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7D6FA8B" w14:textId="77777777" w:rsidR="00D94147" w:rsidRPr="00D94147" w:rsidRDefault="00D94147" w:rsidP="00D9414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2) «Говорим без ошибок» на канале «Карусель»  </w:t>
      </w:r>
      <w:hyperlink r:id="rId39" w:history="1"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http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www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bibigon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ru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brand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html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2101B1">
          <w:rPr>
            <w:rStyle w:val="af"/>
            <w:rFonts w:ascii="Times New Roman" w:hAnsi="Times New Roman" w:cs="Times New Roman"/>
            <w:sz w:val="24"/>
            <w:szCs w:val="24"/>
          </w:rPr>
          <w:t>p</w:t>
        </w:r>
        <w:r w:rsidRPr="00D94147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=2</w:t>
        </w:r>
      </w:hyperlink>
      <w:r w:rsidRPr="00D9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(может быть полезен как материал для методической копилки).</w:t>
      </w:r>
    </w:p>
    <w:p w14:paraId="6D568DF8" w14:textId="77777777" w:rsidR="00D94147" w:rsidRPr="00D94147" w:rsidRDefault="00D94147" w:rsidP="00D94147">
      <w:pPr>
        <w:tabs>
          <w:tab w:val="left" w:pos="-170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915D61" w14:textId="77777777" w:rsidR="00D94147" w:rsidRPr="00D94147" w:rsidRDefault="00D94147" w:rsidP="00D94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41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дисциплины:</w:t>
      </w:r>
    </w:p>
    <w:p w14:paraId="5FB8167F" w14:textId="77777777" w:rsidR="00D94147" w:rsidRPr="00D94147" w:rsidRDefault="00D94147" w:rsidP="00D94147">
      <w:pPr>
        <w:widowControl w:val="0"/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 xml:space="preserve">Учебная и научная деятельность магистрантов по освоению дисциплины сопровождается: </w:t>
      </w:r>
    </w:p>
    <w:p w14:paraId="3443F22F" w14:textId="77777777" w:rsidR="00D94147" w:rsidRPr="00D94147" w:rsidRDefault="00D94147" w:rsidP="00D94147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работой с печатными изданиями – периодикой, фрагментами нормативно-правовых документов и научно-практических материалов;</w:t>
      </w:r>
    </w:p>
    <w:p w14:paraId="2DAECC11" w14:textId="77777777" w:rsidR="00D94147" w:rsidRPr="00D94147" w:rsidRDefault="00D94147" w:rsidP="00D94147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презентациями по различным аспектам и проблемам инновационных процессов;</w:t>
      </w:r>
    </w:p>
    <w:p w14:paraId="25D77D99" w14:textId="77777777" w:rsidR="00D94147" w:rsidRPr="00D94147" w:rsidRDefault="00D94147" w:rsidP="00D94147">
      <w:pPr>
        <w:widowControl w:val="0"/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147">
        <w:rPr>
          <w:rFonts w:ascii="Times New Roman" w:hAnsi="Times New Roman" w:cs="Times New Roman"/>
          <w:sz w:val="24"/>
          <w:szCs w:val="24"/>
          <w:lang w:val="ru-RU"/>
        </w:rPr>
        <w:t>наличием в библиотеке пособий, указанных в списке основной литературы, наличием в кабинете для занятий доски, видеопроектор</w:t>
      </w:r>
    </w:p>
    <w:p w14:paraId="56FA0CC1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1C82E77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7AB69B8" w14:textId="77777777" w:rsidR="00D94147" w:rsidRPr="00D94147" w:rsidRDefault="00D94147" w:rsidP="00D94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6036D31" w14:textId="77777777" w:rsidR="00D94147" w:rsidRPr="00D94147" w:rsidRDefault="00D94147" w:rsidP="00D9414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80D73A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55CDB186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4F203945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2241F2DF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570F1094" w14:textId="77777777" w:rsidR="0063570F" w:rsidRPr="0030699A" w:rsidRDefault="0063570F" w:rsidP="00635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77FBE71D" w14:textId="77777777" w:rsidR="00CD2B4F" w:rsidRDefault="00CD2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5DE2C36" w14:textId="77777777" w:rsidR="00EC7EED" w:rsidRPr="00D04D59" w:rsidRDefault="00EC7EED" w:rsidP="00EC7EED">
      <w:pPr>
        <w:rPr>
          <w:rFonts w:ascii="Times New Roman" w:hAnsi="Times New Roman" w:cs="Times New Roman"/>
          <w:lang w:val="ru-RU"/>
        </w:rPr>
      </w:pPr>
    </w:p>
    <w:p w14:paraId="0752E405" w14:textId="77777777" w:rsidR="00EC7EED" w:rsidRPr="00D04D59" w:rsidRDefault="00EC7EED" w:rsidP="00EC7EED">
      <w:pPr>
        <w:rPr>
          <w:rFonts w:ascii="Times New Roman" w:hAnsi="Times New Roman" w:cs="Times New Roman"/>
          <w:lang w:val="ru-RU"/>
        </w:rPr>
      </w:pPr>
    </w:p>
    <w:p w14:paraId="12024379" w14:textId="77777777" w:rsidR="00EC7EED" w:rsidRPr="00D04D59" w:rsidRDefault="00EC7EED" w:rsidP="00EC7EED">
      <w:pPr>
        <w:rPr>
          <w:rFonts w:ascii="Times New Roman" w:hAnsi="Times New Roman" w:cs="Times New Roman"/>
          <w:lang w:val="ru-RU"/>
        </w:rPr>
      </w:pPr>
    </w:p>
    <w:p w14:paraId="7BE34083" w14:textId="77777777" w:rsidR="00EC7EED" w:rsidRPr="00D04D59" w:rsidRDefault="00EC7EED" w:rsidP="00EC7EED">
      <w:pPr>
        <w:rPr>
          <w:rFonts w:ascii="Times New Roman" w:hAnsi="Times New Roman" w:cs="Times New Roman"/>
          <w:lang w:val="ru-RU"/>
        </w:rPr>
      </w:pPr>
    </w:p>
    <w:p w14:paraId="582ECD56" w14:textId="77777777" w:rsidR="00EC7EED" w:rsidRPr="00D04D59" w:rsidRDefault="00EC7EED" w:rsidP="00EC7EED">
      <w:pPr>
        <w:jc w:val="center"/>
        <w:rPr>
          <w:rFonts w:ascii="Times New Roman" w:hAnsi="Times New Roman" w:cs="Times New Roman"/>
          <w:b/>
          <w:lang w:val="ru-RU"/>
        </w:rPr>
      </w:pPr>
    </w:p>
    <w:p w14:paraId="16883DE0" w14:textId="77777777" w:rsidR="00EC7EED" w:rsidRPr="00D04D59" w:rsidRDefault="00EC7EED" w:rsidP="00EC7EED">
      <w:pPr>
        <w:jc w:val="center"/>
        <w:rPr>
          <w:rFonts w:ascii="Times New Roman" w:hAnsi="Times New Roman" w:cs="Times New Roman"/>
          <w:lang w:val="ru-RU"/>
        </w:rPr>
      </w:pPr>
      <w:r w:rsidRPr="00D04D59">
        <w:rPr>
          <w:rFonts w:ascii="Times New Roman" w:hAnsi="Times New Roman" w:cs="Times New Roman"/>
          <w:lang w:val="ru-RU"/>
        </w:rPr>
        <w:t>РАБОЧАЯ ПРОГРАММА ПРАКТИКИ</w:t>
      </w:r>
    </w:p>
    <w:p w14:paraId="03BA87DB" w14:textId="77777777" w:rsidR="00EC7EED" w:rsidRPr="00D04D59" w:rsidRDefault="00EC7EED" w:rsidP="00EC7EED">
      <w:pPr>
        <w:jc w:val="center"/>
        <w:rPr>
          <w:rFonts w:ascii="Times New Roman" w:hAnsi="Times New Roman" w:cs="Times New Roman"/>
          <w:lang w:val="ru-RU"/>
        </w:rPr>
      </w:pPr>
      <w:r w:rsidRPr="00D04D59">
        <w:rPr>
          <w:rFonts w:ascii="Times New Roman" w:hAnsi="Times New Roman" w:cs="Times New Roman"/>
          <w:lang w:val="ru-RU"/>
        </w:rPr>
        <w:t>«Учебная практика (рассредоточенная)»</w:t>
      </w:r>
    </w:p>
    <w:p w14:paraId="25FA88FE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1766471A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49C26738" w14:textId="77777777" w:rsidR="0063570F" w:rsidRPr="00F23C60" w:rsidRDefault="0063570F" w:rsidP="0063570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41FEA0B7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6068705C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21AB5822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60DA9B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AF4660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2B9116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69EC63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9E3AF3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4863D5" w14:textId="77777777" w:rsidR="0063570F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672A96E7" w14:textId="77777777" w:rsidR="0063570F" w:rsidRPr="002C019E" w:rsidRDefault="0063570F" w:rsidP="00635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67EC026B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6425AF4A" w14:textId="77777777" w:rsidR="0063570F" w:rsidRPr="00B774BB" w:rsidRDefault="0063570F" w:rsidP="006357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14C2A3B8" w14:textId="77777777" w:rsidR="0063570F" w:rsidRPr="00295DFA" w:rsidRDefault="0063570F" w:rsidP="0063570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0A0F8AA9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11472D72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72A71CCB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1008824C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317B5C7A" w14:textId="77777777" w:rsidR="0063570F" w:rsidRPr="00F91155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64977701" w14:textId="77777777" w:rsidR="0063570F" w:rsidRPr="00CC1CCA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ГБОУ ВО МГПУ                              доцент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Никитина Элеонора Константиновна</w:t>
      </w:r>
    </w:p>
    <w:p w14:paraId="21BD5488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7609FD9" w14:textId="77777777" w:rsidR="0063570F" w:rsidRPr="00F91155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50E13BBF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6BBDE839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6F82CAB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07A8B491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E23D48C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F9DEFB3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14:paraId="19019526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теории и истории педагогики</w:t>
      </w:r>
    </w:p>
    <w:p w14:paraId="6CC394AA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262B310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2038E8F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Данилюк Александр Ярославович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14:paraId="3D8101AE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92A421C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536F41B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14:paraId="283F71AC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F8A05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профессор</w:t>
      </w:r>
      <w:r>
        <w:rPr>
          <w:rFonts w:ascii="Times New Roman" w:hAnsi="Times New Roman" w:cs="Times New Roman"/>
          <w:lang w:val="ru-RU"/>
        </w:rPr>
        <w:t xml:space="preserve">       Данилюк Александр Ярославович                                                           </w:t>
      </w:r>
    </w:p>
    <w:p w14:paraId="712CD132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F625AF5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484324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E44A99F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2B2C2808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58088AB4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5ABE0663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707EC7D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1608602A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A5DDC2F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D4E85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BE32A33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4D6CE6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FB82FA3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808563B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2E1035A" w14:textId="77777777" w:rsidR="0063570F" w:rsidRPr="00480821" w:rsidRDefault="0063570F" w:rsidP="0063570F">
      <w:pPr>
        <w:rPr>
          <w:rFonts w:ascii="Times New Roman" w:hAnsi="Times New Roman" w:cs="Times New Roman"/>
          <w:lang w:val="ru-RU"/>
        </w:rPr>
      </w:pPr>
    </w:p>
    <w:p w14:paraId="3D4A7F85" w14:textId="77777777" w:rsidR="0063570F" w:rsidRDefault="0063570F" w:rsidP="0063570F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6E0AD37A" w14:textId="77777777" w:rsidR="00EC7EED" w:rsidRPr="0063570F" w:rsidRDefault="00EC7EED" w:rsidP="00EC7E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5FD812" w14:textId="77777777" w:rsidR="00EC7EED" w:rsidRPr="0063570F" w:rsidRDefault="00EC7EED" w:rsidP="00EC7EED">
      <w:pPr>
        <w:pStyle w:val="aa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Цели учебнойпрактики (рассредоточенной):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опыта практической деятельности в </w:t>
      </w:r>
      <w:r w:rsidR="005B134F" w:rsidRPr="0063570F">
        <w:rPr>
          <w:rFonts w:ascii="Times New Roman" w:hAnsi="Times New Roman" w:cs="Times New Roman"/>
          <w:bCs/>
          <w:sz w:val="24"/>
          <w:szCs w:val="24"/>
          <w:lang w:val="ru-RU"/>
        </w:rPr>
        <w:t>изучении и разработки научно-методического сопровождения образовательного процесса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>.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F101FA" w14:textId="77777777" w:rsidR="00EC7EED" w:rsidRPr="0063570F" w:rsidRDefault="00EC7EED" w:rsidP="00EC7EE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3E5D30D" w14:textId="77777777" w:rsidR="00EC7EED" w:rsidRPr="0063570F" w:rsidRDefault="00EC7EED" w:rsidP="00EC7EE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Задачи учебной  практики (рассредоточенной)</w:t>
      </w:r>
    </w:p>
    <w:p w14:paraId="42DE5D88" w14:textId="77777777" w:rsidR="00EC7EED" w:rsidRPr="0063570F" w:rsidRDefault="00EC7EED" w:rsidP="00EC7EED">
      <w:pPr>
        <w:pStyle w:val="aa"/>
        <w:numPr>
          <w:ilvl w:val="0"/>
          <w:numId w:val="3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>Закрепить основные понятия, сформированные в процессе изучения теоретической части дисциплин модуля.</w:t>
      </w:r>
    </w:p>
    <w:p w14:paraId="67B71301" w14:textId="77777777" w:rsidR="00EC7EED" w:rsidRPr="0063570F" w:rsidRDefault="00EC7EED" w:rsidP="00EC7EED">
      <w:pPr>
        <w:pStyle w:val="aa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Сформировать у обучающихся установку на активный поиск средств и методов решения образовательных задач по индивидуализации и дифференциации учебно-воспитательной работы с учащимися и воспитанниками разных категорий.</w:t>
      </w:r>
    </w:p>
    <w:p w14:paraId="7560FD14" w14:textId="77777777" w:rsidR="00EC7EED" w:rsidRPr="0063570F" w:rsidRDefault="00EC7EED" w:rsidP="00EC7EED">
      <w:pPr>
        <w:pStyle w:val="aa"/>
        <w:numPr>
          <w:ilvl w:val="0"/>
          <w:numId w:val="3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Познакомиться с практикой организации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 xml:space="preserve">ндивидуализации и дифференциации учебно-воспитательной работы с учащимися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и воспитанниками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 xml:space="preserve"> разных категорий</w:t>
      </w: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4D9E1CD" w14:textId="77777777" w:rsidR="00EC7EED" w:rsidRPr="0063570F" w:rsidRDefault="00EC7EED" w:rsidP="00EC7EED">
      <w:pPr>
        <w:pStyle w:val="aa"/>
        <w:numPr>
          <w:ilvl w:val="0"/>
          <w:numId w:val="30"/>
        </w:numPr>
        <w:tabs>
          <w:tab w:val="left" w:pos="0"/>
          <w:tab w:val="left" w:pos="1134"/>
        </w:tabs>
        <w:spacing w:after="0"/>
        <w:jc w:val="both"/>
        <w:rPr>
          <w:rStyle w:val="20"/>
          <w:rFonts w:ascii="Times New Roman" w:eastAsiaTheme="minorEastAsia" w:hAnsi="Times New Roman"/>
          <w:b w:val="0"/>
          <w:i w:val="0"/>
          <w:iCs w:val="0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>Отработать умения в разработке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индивидуального развития и социализации обучающихся</w:t>
      </w: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и воспитанников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 xml:space="preserve"> разных категорий.</w:t>
      </w:r>
    </w:p>
    <w:p w14:paraId="55B840ED" w14:textId="77777777" w:rsidR="00EC7EED" w:rsidRPr="0063570F" w:rsidRDefault="00EC7EED" w:rsidP="00EC7EED">
      <w:pPr>
        <w:pStyle w:val="aa"/>
        <w:numPr>
          <w:ilvl w:val="0"/>
          <w:numId w:val="3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педагогической наблюдательности.</w:t>
      </w:r>
    </w:p>
    <w:p w14:paraId="189F9A91" w14:textId="77777777" w:rsidR="00EC7EED" w:rsidRPr="0063570F" w:rsidRDefault="00EC7EED" w:rsidP="00EC7EE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Место учебной  практики (рассредоточенной) в структуре программы  </w:t>
      </w:r>
    </w:p>
    <w:p w14:paraId="3DF977AE" w14:textId="77777777" w:rsidR="00EC7EED" w:rsidRPr="0063570F" w:rsidRDefault="00EC7EED" w:rsidP="00EC7EE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Достижение целей и решение задач учебной практики (рассредоточенной)</w:t>
      </w: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будет иметь принципиальное значение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63570F">
        <w:rPr>
          <w:rFonts w:ascii="Times New Roman" w:hAnsi="Times New Roman" w:cs="Times New Roman"/>
          <w:iCs/>
          <w:sz w:val="24"/>
          <w:szCs w:val="24"/>
          <w:lang w:val="ru-RU"/>
        </w:rPr>
        <w:t>ее конкретизирующего продолжения – педагогической практики (рассредоточенной).</w:t>
      </w:r>
    </w:p>
    <w:p w14:paraId="2671213C" w14:textId="77777777" w:rsidR="00EC7EED" w:rsidRPr="0063570F" w:rsidRDefault="00EC7EED" w:rsidP="00EC7EE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Место и время проведения учебной практики (рассредоточенной)</w:t>
      </w:r>
    </w:p>
    <w:p w14:paraId="5D14B829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Курс – 2, семестр – 3. </w:t>
      </w:r>
      <w:r w:rsidRPr="0063570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Практика проводится на различных базах образовательных организаций.</w:t>
      </w:r>
    </w:p>
    <w:p w14:paraId="7EE9F407" w14:textId="77777777" w:rsidR="00EC7EED" w:rsidRPr="0063570F" w:rsidRDefault="00EC7EED" w:rsidP="00EC7EE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Планируемые результаты обучения при прохождении практики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63"/>
        <w:gridCol w:w="1984"/>
      </w:tblGrid>
      <w:tr w:rsidR="00EC7EED" w:rsidRPr="0063570F" w14:paraId="4B179B6F" w14:textId="77777777" w:rsidTr="005B134F">
        <w:trPr>
          <w:trHeight w:val="97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3A966" w14:textId="77777777" w:rsidR="00EC7EED" w:rsidRPr="0063570F" w:rsidRDefault="00EC7EED" w:rsidP="00635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6ADCE" w14:textId="77777777" w:rsidR="00EC7EED" w:rsidRPr="0063570F" w:rsidRDefault="00EC7EED" w:rsidP="005B1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706AC80" w14:textId="77777777" w:rsidR="00EC7EED" w:rsidRPr="0063570F" w:rsidRDefault="00EC7EED" w:rsidP="006357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47D4C" w14:textId="77777777" w:rsidR="00EC7EED" w:rsidRPr="0063570F" w:rsidRDefault="00EC7EED" w:rsidP="005B1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</w:rPr>
              <w:t>Количество часов/зачетных единиц</w:t>
            </w:r>
          </w:p>
        </w:tc>
      </w:tr>
      <w:tr w:rsidR="0063570F" w:rsidRPr="0063570F" w14:paraId="683370E7" w14:textId="77777777" w:rsidTr="005B134F"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B2CE75" w14:textId="77777777" w:rsidR="0063570F" w:rsidRPr="00C356D7" w:rsidRDefault="0063570F" w:rsidP="00635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(наименование)</w:t>
            </w:r>
          </w:p>
          <w:p w14:paraId="5DA7563D" w14:textId="77777777" w:rsidR="0063570F" w:rsidRPr="00C356D7" w:rsidRDefault="0063570F" w:rsidP="00635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      </w:r>
          </w:p>
          <w:p w14:paraId="77A44609" w14:textId="77777777" w:rsidR="0063570F" w:rsidRPr="00C356D7" w:rsidRDefault="0063570F" w:rsidP="00635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Обобщенная трудовая функция (наименование)</w:t>
            </w:r>
          </w:p>
          <w:p w14:paraId="741FCC57" w14:textId="77777777" w:rsidR="0063570F" w:rsidRPr="00C356D7" w:rsidRDefault="0063570F" w:rsidP="00635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14:paraId="02EF163A" w14:textId="77777777" w:rsidR="0063570F" w:rsidRPr="00C356D7" w:rsidRDefault="0063570F" w:rsidP="00635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действие (наименование)</w:t>
            </w:r>
          </w:p>
          <w:p w14:paraId="293462D9" w14:textId="77777777" w:rsidR="0063570F" w:rsidRPr="0063570F" w:rsidRDefault="0063570F" w:rsidP="006357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C0E604" w14:textId="77777777" w:rsidR="0063570F" w:rsidRPr="0063570F" w:rsidRDefault="0063570F" w:rsidP="00EC7EED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научно-методического обеспечения  учебных занятий и во внеурочной деятельности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45075C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384171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час</w:t>
            </w:r>
          </w:p>
        </w:tc>
      </w:tr>
      <w:tr w:rsidR="0063570F" w:rsidRPr="0063570F" w14:paraId="78CC1807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F3AA4" w14:textId="77777777" w:rsidR="0063570F" w:rsidRPr="0063570F" w:rsidRDefault="0063570F" w:rsidP="005B13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F96E8E" w14:textId="77777777" w:rsidR="0063570F" w:rsidRPr="0063570F" w:rsidRDefault="0063570F" w:rsidP="005B134F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и фиксация педагогических технологий, используемых в образовательном процессе</w:t>
            </w:r>
          </w:p>
          <w:p w14:paraId="73133AA3" w14:textId="77777777" w:rsidR="0063570F" w:rsidRPr="0063570F" w:rsidRDefault="0063570F" w:rsidP="005B134F">
            <w:pPr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D857D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B6D311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час</w:t>
            </w:r>
          </w:p>
        </w:tc>
      </w:tr>
      <w:tr w:rsidR="0063570F" w:rsidRPr="0063570F" w14:paraId="7E8FAD3B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2B11D" w14:textId="77777777" w:rsidR="0063570F" w:rsidRPr="0063570F" w:rsidRDefault="0063570F" w:rsidP="005B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118704" w14:textId="77777777" w:rsidR="0063570F" w:rsidRPr="0063570F" w:rsidRDefault="0063570F" w:rsidP="00EC7EED">
            <w:pPr>
              <w:spacing w:after="0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материалов по научно-методическому обеспечению аттестации и повышения квалификации  педагогов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758A5A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49A019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час</w:t>
            </w:r>
          </w:p>
        </w:tc>
      </w:tr>
      <w:tr w:rsidR="0063570F" w:rsidRPr="0063570F" w14:paraId="18E7527E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F59B94" w14:textId="77777777" w:rsidR="0063570F" w:rsidRPr="0063570F" w:rsidRDefault="0063570F" w:rsidP="005B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5E7361" w14:textId="77777777" w:rsidR="0063570F" w:rsidRPr="0063570F" w:rsidRDefault="0063570F" w:rsidP="00EC7EED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материалов для подготовки </w:t>
            </w:r>
            <w:r w:rsidRPr="00635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аналитического о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тчета о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организации 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7D1853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1AD196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час</w:t>
            </w:r>
          </w:p>
        </w:tc>
      </w:tr>
      <w:tr w:rsidR="0063570F" w:rsidRPr="0063570F" w14:paraId="5C3A8A0D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546DEF" w14:textId="77777777" w:rsidR="0063570F" w:rsidRPr="0063570F" w:rsidRDefault="0063570F" w:rsidP="005B134F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0A5293" w14:textId="77777777" w:rsidR="0063570F" w:rsidRPr="0063570F" w:rsidRDefault="0063570F" w:rsidP="00EC7EED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материалов для подготовки </w:t>
            </w:r>
            <w:r w:rsidRPr="00635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аналитического о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тчета о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организации опытно- экспериментальной работы  в образовательной организации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0EA8D8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703F56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час</w:t>
            </w:r>
          </w:p>
        </w:tc>
      </w:tr>
      <w:tr w:rsidR="0063570F" w:rsidRPr="0063570F" w14:paraId="4B06BDF4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EFD52" w14:textId="77777777" w:rsidR="0063570F" w:rsidRPr="0063570F" w:rsidRDefault="0063570F" w:rsidP="005B13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D92282" w14:textId="77777777" w:rsidR="0063570F" w:rsidRPr="0063570F" w:rsidRDefault="0063570F" w:rsidP="00EC7EED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программы развития профессионально-значимых качеств личности педагога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0DA866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021C5B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час</w:t>
            </w:r>
          </w:p>
        </w:tc>
      </w:tr>
      <w:tr w:rsidR="0063570F" w:rsidRPr="0063570F" w14:paraId="6122AAA4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20CE2" w14:textId="77777777" w:rsidR="0063570F" w:rsidRPr="0063570F" w:rsidRDefault="0063570F" w:rsidP="005B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532BD" w14:textId="77777777" w:rsidR="0063570F" w:rsidRPr="0063570F" w:rsidRDefault="0063570F" w:rsidP="005B134F">
            <w:pPr>
              <w:pStyle w:val="aa"/>
              <w:spacing w:after="0"/>
              <w:ind w:left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материалов для подготовки </w:t>
            </w:r>
            <w:r w:rsidRPr="006357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аналитического о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тчета о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организации 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научно-методического обеспечения образовательного процесса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984112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052328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18час</w:t>
            </w:r>
          </w:p>
        </w:tc>
      </w:tr>
      <w:tr w:rsidR="0063570F" w:rsidRPr="0063570F" w14:paraId="17E2E15E" w14:textId="77777777" w:rsidTr="00031502"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95230" w14:textId="77777777" w:rsidR="0063570F" w:rsidRPr="0063570F" w:rsidRDefault="0063570F" w:rsidP="005B13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2B189" w14:textId="77777777" w:rsidR="0063570F" w:rsidRPr="0063570F" w:rsidRDefault="0063570F" w:rsidP="00EC7EED">
            <w:pPr>
              <w:pStyle w:val="aa"/>
              <w:numPr>
                <w:ilvl w:val="0"/>
                <w:numId w:val="33"/>
              </w:numPr>
              <w:spacing w:after="0"/>
              <w:ind w:left="175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аблюдение и анализ организации и содержания деятельности по индивидуализации и дифференциации учебно-воспитательной работы с 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разных категорий</w:t>
            </w:r>
          </w:p>
          <w:p w14:paraId="79F1B426" w14:textId="77777777" w:rsidR="0063570F" w:rsidRPr="0063570F" w:rsidRDefault="0063570F" w:rsidP="00EC7EED">
            <w:pPr>
              <w:pStyle w:val="aa"/>
              <w:numPr>
                <w:ilvl w:val="0"/>
                <w:numId w:val="33"/>
              </w:numPr>
              <w:spacing w:after="0"/>
              <w:ind w:left="175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нализ документации по разработке и реализации программ индивидуального развития 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разных категорий</w:t>
            </w:r>
          </w:p>
          <w:p w14:paraId="48991EC6" w14:textId="77777777" w:rsidR="0063570F" w:rsidRPr="0063570F" w:rsidRDefault="0063570F" w:rsidP="005B134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3E6D45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F2B3A7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час</w:t>
            </w:r>
          </w:p>
        </w:tc>
      </w:tr>
      <w:tr w:rsidR="0063570F" w:rsidRPr="0063570F" w14:paraId="40269087" w14:textId="77777777" w:rsidTr="00031502">
        <w:trPr>
          <w:trHeight w:val="3783"/>
        </w:trPr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EC8280" w14:textId="77777777" w:rsidR="0063570F" w:rsidRPr="0063570F" w:rsidRDefault="0063570F" w:rsidP="005B13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5760EA" w14:textId="77777777" w:rsidR="0063570F" w:rsidRPr="0063570F" w:rsidRDefault="0063570F" w:rsidP="00EC7EED">
            <w:pPr>
              <w:pStyle w:val="aa"/>
              <w:numPr>
                <w:ilvl w:val="0"/>
                <w:numId w:val="32"/>
              </w:numPr>
              <w:spacing w:after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аблюдают и фиксируют формы организации образовательной деятельности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C2DA096" w14:textId="77777777" w:rsidR="0063570F" w:rsidRPr="0063570F" w:rsidRDefault="0063570F" w:rsidP="00EC7EED">
            <w:pPr>
              <w:pStyle w:val="aa"/>
              <w:numPr>
                <w:ilvl w:val="0"/>
                <w:numId w:val="32"/>
              </w:numPr>
              <w:spacing w:after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57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зучают 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анализируют организацию и технологии планирования  образовательного процесса</w:t>
            </w: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D768172" w14:textId="77777777" w:rsidR="0063570F" w:rsidRPr="0063570F" w:rsidRDefault="0063570F" w:rsidP="005B134F">
            <w:pPr>
              <w:pStyle w:val="aa"/>
              <w:numPr>
                <w:ilvl w:val="0"/>
                <w:numId w:val="32"/>
              </w:numPr>
              <w:spacing w:after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ируют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образовательные  программ</w:t>
            </w:r>
            <w:r w:rsidRPr="006357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63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программу развития образовательной организации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50BC12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4BC738" w14:textId="77777777" w:rsidR="0063570F" w:rsidRPr="0063570F" w:rsidRDefault="0063570F" w:rsidP="005B134F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час</w:t>
            </w:r>
          </w:p>
        </w:tc>
      </w:tr>
    </w:tbl>
    <w:p w14:paraId="22835513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637F10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Объем практики в зачетных единицах и ее продолжительность в неделях: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3 з.е., 16 недель</w:t>
      </w:r>
    </w:p>
    <w:p w14:paraId="3B0E5564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Структура и содержание учебной практики (рассредоточенной)</w:t>
      </w:r>
    </w:p>
    <w:p w14:paraId="2FEEA93B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Блоки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учебной практики (рассредоточенной)</w:t>
      </w:r>
      <w:r w:rsidRPr="0063570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6357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ориентировочный, формирующий.</w:t>
      </w:r>
    </w:p>
    <w:p w14:paraId="71DF1658" w14:textId="77777777" w:rsidR="00EC7EED" w:rsidRPr="0063570F" w:rsidRDefault="00EC7EED" w:rsidP="00EC7EED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итогам выполнения заданий по каждому блоку практики студенты готовят отчетные документы. По 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итогам </w:t>
      </w:r>
      <w:r w:rsidRPr="0063570F">
        <w:rPr>
          <w:rFonts w:ascii="Times New Roman" w:hAnsi="Times New Roman" w:cs="Times New Roman"/>
          <w:sz w:val="24"/>
          <w:szCs w:val="24"/>
          <w:u w:val="single"/>
          <w:lang w:val="ru-RU"/>
        </w:rPr>
        <w:t>ориентировочного блока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 студенты представляют материалы наблюдений, которые анализируются на практических занятиях в вузе, и формулируют учебные задачи, решение которой будет проходить в процессе теоретического обучения. По итогам </w:t>
      </w:r>
      <w:r w:rsidRPr="0063570F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формирующего блока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 учебной практики </w:t>
      </w: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студенты представляют:</w:t>
      </w:r>
    </w:p>
    <w:p w14:paraId="16692CFA" w14:textId="77777777" w:rsidR="00EC7EED" w:rsidRPr="0063570F" w:rsidRDefault="00EC7EED" w:rsidP="00EC7EED">
      <w:pPr>
        <w:spacing w:after="0"/>
        <w:ind w:firstLine="567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 xml:space="preserve">аналитический отчет </w:t>
      </w: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(с комплектом эмпирического </w:t>
      </w:r>
      <w:r w:rsidRPr="00635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материала) </w:t>
      </w:r>
      <w:r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 xml:space="preserve">об организации и содержании деятельности образовательной организации по </w:t>
      </w:r>
      <w:r w:rsidR="005B134F" w:rsidRPr="0063570F">
        <w:rPr>
          <w:rFonts w:ascii="Times New Roman" w:hAnsi="Times New Roman" w:cs="Times New Roman"/>
          <w:sz w:val="24"/>
          <w:szCs w:val="24"/>
          <w:lang w:val="ru-RU"/>
        </w:rPr>
        <w:t>научно-методическому обеспечению образовательного процесса</w:t>
      </w:r>
      <w:r w:rsidR="005B134F" w:rsidRPr="0063570F">
        <w:rPr>
          <w:rStyle w:val="20"/>
          <w:rFonts w:ascii="Times New Roman" w:eastAsia="Calibri" w:hAnsi="Times New Roman"/>
          <w:sz w:val="24"/>
          <w:szCs w:val="24"/>
          <w:lang w:val="ru-RU"/>
        </w:rPr>
        <w:t>.</w:t>
      </w:r>
    </w:p>
    <w:p w14:paraId="5BEF21CD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Описание форм промежуточной аттестации обучающихся по практике </w:t>
      </w:r>
    </w:p>
    <w:p w14:paraId="7FF08B0A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Защита проекта с презентацией - программы  </w:t>
      </w:r>
      <w:r w:rsidR="005B134F" w:rsidRPr="0063570F">
        <w:rPr>
          <w:rFonts w:ascii="Times New Roman" w:hAnsi="Times New Roman" w:cs="Times New Roman"/>
          <w:sz w:val="24"/>
          <w:szCs w:val="24"/>
          <w:lang w:val="ru-RU"/>
        </w:rPr>
        <w:t>личностного (профессионального) развития педагогов</w:t>
      </w:r>
      <w:r w:rsidRPr="006357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12E91B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Образовательные, научно-исследовательские и научно-производственные технологии, используемые на учебной практике (рассредоточенной)</w:t>
      </w:r>
    </w:p>
    <w:p w14:paraId="52858EFE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>Рефлексивные технологии</w:t>
      </w:r>
      <w:r w:rsidRPr="006357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проведение презентаций, </w:t>
      </w:r>
      <w:r w:rsidRPr="00635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самостоятельная работа.</w:t>
      </w:r>
    </w:p>
    <w:p w14:paraId="68CB8C79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>Учебно-методическое обеспечение самостоятельной работы обучающихся на учебной практике (рассредоточенной)</w:t>
      </w:r>
    </w:p>
    <w:p w14:paraId="63D8F4DE" w14:textId="77777777" w:rsidR="00EC7EED" w:rsidRPr="0063570F" w:rsidRDefault="00EC7EED" w:rsidP="00EC7EE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ходе организации практики используются программные средства автоматизации учебного процесса (все блоки).</w:t>
      </w:r>
    </w:p>
    <w:p w14:paraId="1536CC9B" w14:textId="77777777" w:rsidR="00EC7EED" w:rsidRPr="0063570F" w:rsidRDefault="00EC7EED" w:rsidP="00EC7EED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 всем вопросам организационного и содержательного характера магистрант имеет возможность получить консультацию у ответственного за проведение практики в вузе и у руководителя практики от образовательной организации (все блоки).</w:t>
      </w:r>
    </w:p>
    <w:p w14:paraId="7254159F" w14:textId="77777777" w:rsidR="00EC7EED" w:rsidRPr="0063570F" w:rsidRDefault="00EC7EED" w:rsidP="00EC7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Направлению магистрантов на практику предшествует проведение установочной конференции, в ходе которой разъясняется порядок проведения практики и ее программа (все блоки).</w:t>
      </w:r>
    </w:p>
    <w:p w14:paraId="1ECE6143" w14:textId="77777777" w:rsidR="00EC7EED" w:rsidRPr="0063570F" w:rsidRDefault="00EC7EED" w:rsidP="005B134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6357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Учебно-методическое и информационное обеспечение учебной практики </w:t>
      </w:r>
    </w:p>
    <w:p w14:paraId="6E75FB6A" w14:textId="77777777" w:rsidR="0063570F" w:rsidRPr="0063570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а)основная литература:</w:t>
      </w:r>
    </w:p>
    <w:p w14:paraId="3F3AF490" w14:textId="77777777" w:rsidR="0063570F" w:rsidRPr="0063570F" w:rsidRDefault="0063570F" w:rsidP="0063570F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Опытно-экспериментальная деятельность образовательных организаций в условиях реализации ФГОС: достижения и перспективы  [[Текст] :]  : сборник научно-методических трудов / Федеральное гос. бюджетное образовательное учреждение высш. проф. образования "Вятский гос. гуманитарный ун-т" ; [Амосова Екатерина Александровна и др.]      Киров : Радуга-ПРЕСС , 2014 - 160 с.</w:t>
      </w:r>
    </w:p>
    <w:p w14:paraId="53C5173F" w14:textId="77777777" w:rsidR="0063570F" w:rsidRPr="0063570F" w:rsidRDefault="0063570F" w:rsidP="0063570F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Продуктивное образование: обобщение опыта экспериментальной работы  [[Текст]]  / Федеральное гос. бюджетное образовательное учреждение высш. проф. образования "Арзамасский гос. педагогический ин-т им. А. П. Гайдара", Науч.-методический центр им. В. П. Вахтерова ; [редкол.: Т. Л. Мигунова (отв. ред.) и др.]      Арзамас, Нижегородская обл. : АГПИ , 2012 - 135 с.</w:t>
      </w:r>
    </w:p>
    <w:p w14:paraId="4B19AB0C" w14:textId="77777777" w:rsidR="0063570F" w:rsidRPr="0063570F" w:rsidRDefault="0063570F" w:rsidP="0063570F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Исследовательская и опытно-экспериментальная деятельность педагога: теория и практика реализации  [[Текст] :]  : (из опыта работы МОУ Школа № 48 г. о. Самара по организации и осуществлению исследовательской и опытно-экспериментальной деятельности педагогов) / [авт.-сост.: Т. Е. Макарова, Г. П. Власова, Н. Г. Стрежнева] ; М-во образования и науки Российской Федерации, Гос. образовательное учреждение высш. проф. образования "Поволжская гос. социально-гуманитарная акад.", Муниципальное общеобразовательное учреждение "Средняя общеобразовательная школа № 48 г. о. Самара"      Самара : Изд-во ПГСГА , 2011 - 242 с.</w:t>
      </w:r>
    </w:p>
    <w:p w14:paraId="32C3B910" w14:textId="77777777" w:rsidR="0063570F" w:rsidRPr="0063570F" w:rsidRDefault="0063570F" w:rsidP="0063570F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Лунев А.Н., Пугачева Н.Б., Терентьева И.В. Методологические основы опытно-экспериментальной работы как компонента исследований проблем профессионального образования // Современные проблемы науки и образования. – 2015. – № 1-2.;</w:t>
      </w:r>
    </w:p>
    <w:p w14:paraId="199F5C27" w14:textId="77777777" w:rsidR="0063570F" w:rsidRDefault="0063570F" w:rsidP="0063570F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3570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URL: http://science-education.ru/ru/article/view?id=19911 (дата обращения: 12.07.2016).</w:t>
      </w:r>
    </w:p>
    <w:p w14:paraId="119F06A2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б)дополнительная литература</w:t>
      </w:r>
    </w:p>
    <w:p w14:paraId="1CCE2CC0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Методика оценки уровня квалификации педагогических работников // Под ред. В.Д. Шадрикова, И.В. Кузнецовой. – М., 2010. –с. 174.Методические рекомендации Минобрнауки России от 22 апреля 2015 г. №ВК-1032/06 «Методические рекомендации-Разъяснения по разработке дополнительных профессиональных программ на основе профессиональных стандартов». </w:t>
      </w:r>
    </w:p>
    <w:p w14:paraId="2C97888F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Методические рекомендации Минобрнауки России от 21 апреля 2015 г. №ВК-1013/06 «Методические рекомендации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форме». </w:t>
      </w:r>
    </w:p>
    <w:p w14:paraId="4C5EA260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б) дополнительная литература:</w:t>
      </w:r>
    </w:p>
    <w:p w14:paraId="65882134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Лизинский, В. М. Внутришкольное повышение квалификации педагогов - главное условие повышения качества учебно-воспитательного процесса  [Текст] / Лизинский В. М. ; Центр "Пед. поиск"      Москва : Центр "Пед. поиск" , 2016 - 144 с.</w:t>
      </w:r>
    </w:p>
    <w:p w14:paraId="326EAA0C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Симонова, А. А. Инновационно-ориентированная подготовка к педагогическому менеджменту в непрерывном профессиональном образовании  [Текст] : монография / А. А. Симонова ; М-во образования и науки Российской Федерации, Федеральное гос. бюджетное образовательное учреждение высш. проф. образования "Уральский гос. педагогический ун-т". - 2-е изд., перераб. и доп.      Москва : ИНФРА-М , 2016 – 131 с.</w:t>
      </w:r>
    </w:p>
    <w:p w14:paraId="5A7E6640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Учебно-методическое обеспечение ДПП в системе ДПО - средство влияния на формирование профессиональных компетенций педагога (требования ФГОС ОО и профессионального стандарта Педагог)  [Текст]: учебно-методические материалы / [Васильева Ирина Васильевна и др.]; Департамент образования г. Москвы, Гос. авт. образовательное учреждение высш. образования г. Москвы "Московский ин-т открытого образования" (МИОО)- Москва : ГАОУ ВО МИОО, 2015 - 178 с.</w:t>
      </w:r>
    </w:p>
    <w:p w14:paraId="3E258190" w14:textId="77777777" w:rsidR="0063570F" w:rsidRPr="008C7302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>Файн, Т. А. Компетентностная парадигма в профессиональной переподготовке и повышении квалификации педагогических кадров [Текст]: монография / Т. А. Файн      Ульяновск : Зебра , 2016 - 97 с.</w:t>
      </w:r>
    </w:p>
    <w:p w14:paraId="3FE842C3" w14:textId="77777777" w:rsidR="0063570F" w:rsidRPr="000D18B5" w:rsidRDefault="0063570F" w:rsidP="00635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7302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C73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Обоснование стратегии развития дополнительного профессионального образования (ДПО) педагогов  [Текст]: методические предложения/рекомендации / [авт.-сост.: Васильева М. А. и др.] ; под ред. </w:t>
      </w:r>
      <w:r w:rsidRPr="000D18B5">
        <w:rPr>
          <w:rFonts w:ascii="Times New Roman" w:hAnsi="Times New Roman" w:cs="Times New Roman"/>
          <w:sz w:val="24"/>
          <w:szCs w:val="24"/>
          <w:lang w:val="ru-RU"/>
        </w:rPr>
        <w:t>Лубкова А. В.  - Москва : ГАОУ ВО МИОО , 2015 - 55 с.</w:t>
      </w:r>
    </w:p>
    <w:p w14:paraId="4C55F753" w14:textId="77777777" w:rsidR="0063570F" w:rsidRPr="0063570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8FE05BE" w14:textId="77777777" w:rsidR="0063570F" w:rsidRPr="00CD2B4F" w:rsidRDefault="0063570F" w:rsidP="00635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2F14A6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0D18B5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в) перечень информационных технологий, используемых при осуществлении</w:t>
      </w: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 образовательного процесса и программное обеспечение</w:t>
      </w:r>
    </w:p>
    <w:p w14:paraId="7D382135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информационные технологии обработки графической информации </w:t>
      </w:r>
    </w:p>
    <w:p w14:paraId="6D5EE696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передачи данных и распространения информации</w:t>
      </w:r>
    </w:p>
    <w:p w14:paraId="6CC0FDE7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хранения данных</w:t>
      </w:r>
    </w:p>
    <w:p w14:paraId="42D97909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накопления данных</w:t>
      </w:r>
    </w:p>
    <w:p w14:paraId="2C051A53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5ACFA3A3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информационные технологии групповой работы</w:t>
      </w:r>
    </w:p>
    <w:p w14:paraId="6AC59AF9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Гипертекстовые информационные технологии</w:t>
      </w:r>
    </w:p>
    <w:p w14:paraId="39D73ED7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Мультимедийные информационные технологии</w:t>
      </w:r>
    </w:p>
    <w:p w14:paraId="119285AA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Операционные системы семейства Windows, Office, браузеры (FirеFox)</w:t>
      </w:r>
    </w:p>
    <w:p w14:paraId="3D1E9024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г) базы данных, информационно-справочные и поисковые системы</w:t>
      </w:r>
    </w:p>
    <w:p w14:paraId="588C968F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Доступ к базам РГБ, ГНБУ, ERIC (www.rsl.ru, www.gnpbu.ru), министерства образования (www.informica.ru) </w:t>
      </w:r>
    </w:p>
    <w:p w14:paraId="2478D1DB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Доверительный образовательный фонд http://www.dof-edu.ru/ru/stati-o-shkolnom-obrazovanii/</w:t>
      </w:r>
    </w:p>
    <w:p w14:paraId="4A17733C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Научная электронная библиотека http://elibrary.ru/ </w:t>
      </w:r>
    </w:p>
    <w:p w14:paraId="00AC92E0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14:paraId="778B5930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14:paraId="37E98106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Библиотека социологии, психологии, управления http://soc.lib.ru/ </w:t>
      </w:r>
    </w:p>
    <w:p w14:paraId="1407887E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Центр социологии образования http://www.socioedu.ru </w:t>
      </w:r>
    </w:p>
    <w:p w14:paraId="000BFDEE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12</w:t>
      </w:r>
      <w:r w:rsidRPr="00996C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>. Материально-техническое обеспечение дисциплины:</w:t>
      </w:r>
    </w:p>
    <w:p w14:paraId="671930C1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4C705D24" w14:textId="77777777" w:rsidR="0063570F" w:rsidRPr="00996C31" w:rsidRDefault="0063570F" w:rsidP="0063570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</w:pPr>
      <w:r w:rsidRPr="00996C31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0DB20D51" w14:textId="77777777" w:rsidR="007A7BD3" w:rsidRDefault="006357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  <w:r w:rsidR="007A7BD3">
        <w:rPr>
          <w:rFonts w:ascii="Times New Roman" w:eastAsia="Times New Roman" w:hAnsi="Times New Roman" w:cs="Times New Roman"/>
          <w:lang w:val="ru-RU"/>
        </w:rPr>
        <w:br w:type="page"/>
      </w:r>
    </w:p>
    <w:p w14:paraId="02B58ABC" w14:textId="77777777" w:rsidR="0063570F" w:rsidRDefault="006357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9980B84" w14:textId="77777777" w:rsidR="0063570F" w:rsidRDefault="0063570F" w:rsidP="006357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8FE89CB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47F8FC1D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14:paraId="35ECCB26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583A5475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14:paraId="50C6FCAC" w14:textId="77777777" w:rsidR="0063570F" w:rsidRPr="00B41433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14:paraId="7CD82919" w14:textId="77777777" w:rsidR="0063570F" w:rsidRPr="0030699A" w:rsidRDefault="0063570F" w:rsidP="00635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0BADA364" w14:textId="77777777" w:rsidR="0063570F" w:rsidRPr="002C019E" w:rsidRDefault="0063570F" w:rsidP="0063570F">
      <w:pPr>
        <w:rPr>
          <w:rFonts w:ascii="Times New Roman" w:hAnsi="Times New Roman" w:cs="Times New Roman"/>
          <w:lang w:val="ru-RU"/>
        </w:rPr>
      </w:pPr>
    </w:p>
    <w:p w14:paraId="1F61D7D2" w14:textId="77777777" w:rsidR="0063570F" w:rsidRPr="002C019E" w:rsidRDefault="0063570F" w:rsidP="0063570F">
      <w:pPr>
        <w:rPr>
          <w:rFonts w:ascii="Times New Roman" w:hAnsi="Times New Roman" w:cs="Times New Roman"/>
          <w:lang w:val="ru-RU"/>
        </w:rPr>
      </w:pPr>
    </w:p>
    <w:p w14:paraId="07A15860" w14:textId="77777777" w:rsidR="0063570F" w:rsidRPr="00480821" w:rsidRDefault="0063570F" w:rsidP="0063570F">
      <w:pPr>
        <w:rPr>
          <w:rFonts w:ascii="Times New Roman" w:hAnsi="Times New Roman" w:cs="Times New Roman"/>
          <w:lang w:val="ru-RU"/>
        </w:rPr>
      </w:pPr>
    </w:p>
    <w:p w14:paraId="53C8207C" w14:textId="77777777" w:rsidR="0063570F" w:rsidRPr="00480821" w:rsidRDefault="0063570F" w:rsidP="0063570F">
      <w:pPr>
        <w:rPr>
          <w:rFonts w:ascii="Times New Roman" w:hAnsi="Times New Roman" w:cs="Times New Roman"/>
          <w:lang w:val="ru-RU"/>
        </w:rPr>
      </w:pPr>
    </w:p>
    <w:p w14:paraId="3F930512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06365D15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</w:p>
    <w:p w14:paraId="6E9DA46D" w14:textId="77777777" w:rsidR="0063570F" w:rsidRPr="002C019E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 работы магистранта</w:t>
      </w:r>
    </w:p>
    <w:p w14:paraId="30B9D379" w14:textId="77777777" w:rsidR="0063570F" w:rsidRPr="00480821" w:rsidRDefault="0063570F" w:rsidP="006357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Научно-методическое обеспечение образовательного процесса</w:t>
      </w:r>
    </w:p>
    <w:p w14:paraId="63F295C2" w14:textId="77777777" w:rsidR="0063570F" w:rsidRPr="00480821" w:rsidRDefault="0063570F" w:rsidP="006357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681448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УГСН</w:t>
      </w:r>
    </w:p>
    <w:p w14:paraId="6FDF0211" w14:textId="77777777" w:rsidR="0063570F" w:rsidRPr="00F23C60" w:rsidRDefault="0063570F" w:rsidP="0063570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3C60">
        <w:rPr>
          <w:rFonts w:ascii="Times New Roman" w:hAnsi="Times New Roman" w:cs="Times New Roman"/>
          <w:sz w:val="28"/>
          <w:szCs w:val="28"/>
          <w:lang w:val="ru-RU"/>
        </w:rPr>
        <w:t>«Образование и педагогические науки» (уровень образования магистратура и аспирантура, профиль «Педагог-исследователь (методист)»</w:t>
      </w:r>
    </w:p>
    <w:p w14:paraId="595F4660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371BC8FC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14:paraId="3FFA4BE8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3ECD64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5A1B19" w14:textId="77777777" w:rsidR="0063570F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CE302E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1B08FE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34FFB5" w14:textId="77777777" w:rsidR="0063570F" w:rsidRPr="00BC7E2D" w:rsidRDefault="0063570F" w:rsidP="006357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42958D" w14:textId="77777777" w:rsidR="0063570F" w:rsidRDefault="0063570F" w:rsidP="0063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D70110D" w14:textId="77777777" w:rsidR="0063570F" w:rsidRPr="002C019E" w:rsidRDefault="0063570F" w:rsidP="006357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14:paraId="6F4AD67E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25139783" w14:textId="77777777" w:rsidR="0063570F" w:rsidRPr="00B774BB" w:rsidRDefault="0063570F" w:rsidP="006357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14:paraId="7BA83A41" w14:textId="77777777" w:rsidR="0063570F" w:rsidRPr="00295DFA" w:rsidRDefault="0063570F" w:rsidP="0063570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7FCFBC41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5F761880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5096CF53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449C816A" w14:textId="77777777" w:rsidR="0063570F" w:rsidRDefault="0063570F" w:rsidP="0063570F">
      <w:pPr>
        <w:rPr>
          <w:rFonts w:ascii="Times New Roman" w:hAnsi="Times New Roman" w:cs="Times New Roman"/>
          <w:lang w:val="ru-RU"/>
        </w:rPr>
      </w:pPr>
    </w:p>
    <w:p w14:paraId="431D8651" w14:textId="77777777" w:rsidR="0063570F" w:rsidRPr="00F91155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14:paraId="5EB69DDA" w14:textId="77777777" w:rsidR="0063570F" w:rsidRPr="00CC1CCA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ГБОУ ВО МГПУ                              доцент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Никитина Элеонора Константиновна</w:t>
      </w:r>
    </w:p>
    <w:p w14:paraId="1ED29887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322ED7" w14:textId="77777777" w:rsidR="0063570F" w:rsidRPr="00F91155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14:paraId="703B9FA1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>
        <w:rPr>
          <w:rFonts w:ascii="Times New Roman" w:hAnsi="Times New Roman" w:cs="Times New Roman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Дмитриев Юрий Александрович</w:t>
      </w:r>
    </w:p>
    <w:p w14:paraId="3A67E62A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14:paraId="3EF5AAB5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Воропаев Михаил Владимирович</w:t>
      </w:r>
    </w:p>
    <w:p w14:paraId="71A2A63C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7D04CC1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D1D2C74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14:paraId="433F3BA7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теории и истории педагогики</w:t>
      </w:r>
    </w:p>
    <w:p w14:paraId="6BE04384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2016 г.</w:t>
      </w:r>
    </w:p>
    <w:p w14:paraId="158B1498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3A1C597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профессор </w:t>
      </w:r>
      <w:r>
        <w:rPr>
          <w:rFonts w:ascii="Times New Roman" w:hAnsi="Times New Roman" w:cs="Times New Roman"/>
          <w:lang w:val="ru-RU"/>
        </w:rPr>
        <w:t>Данилюк Александр Ярославович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14:paraId="4025F87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BB8BE93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973D7BB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14:paraId="7C2801F6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5E0433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8B2686">
        <w:rPr>
          <w:rFonts w:ascii="Times New Roman" w:hAnsi="Times New Roman" w:cs="Times New Roman"/>
          <w:lang w:val="ru-RU"/>
        </w:rPr>
        <w:t>д.п.н., профессор</w:t>
      </w:r>
      <w:r>
        <w:rPr>
          <w:rFonts w:ascii="Times New Roman" w:hAnsi="Times New Roman" w:cs="Times New Roman"/>
          <w:lang w:val="ru-RU"/>
        </w:rPr>
        <w:t xml:space="preserve">       Данилюк Александр Ярославович                                                           </w:t>
      </w:r>
    </w:p>
    <w:p w14:paraId="277E55F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4B5A4A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77B4B8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00E3DBD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14:paraId="0D632327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14:paraId="2F483815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14:paraId="009C37DA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4175ED8" w14:textId="77777777" w:rsidR="0063570F" w:rsidRPr="008B2686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14:paraId="0F9E443D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5AC86E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6BF081E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9A70A30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83EC27B" w14:textId="77777777" w:rsidR="0063570F" w:rsidRDefault="0063570F" w:rsidP="006357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AB7C9DE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7C813AD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1A7BF60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B656C17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CF07A43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08F1B64" w14:textId="77777777" w:rsidR="0063570F" w:rsidRDefault="0063570F" w:rsidP="0063570F">
      <w:pPr>
        <w:rPr>
          <w:rFonts w:ascii="Times New Roman" w:hAnsi="Times New Roman"/>
          <w:lang w:val="ru-RU"/>
        </w:rPr>
      </w:pPr>
    </w:p>
    <w:p w14:paraId="1D1AB29F" w14:textId="77777777" w:rsidR="0063570F" w:rsidRDefault="0063570F" w:rsidP="0063570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24432D1E" w14:textId="77777777" w:rsidR="0063570F" w:rsidRDefault="0063570F" w:rsidP="0063570F">
      <w:pPr>
        <w:rPr>
          <w:rFonts w:ascii="Times New Roman" w:hAnsi="Times New Roman"/>
          <w:lang w:val="ru-RU"/>
        </w:rPr>
      </w:pPr>
    </w:p>
    <w:p w14:paraId="4026A9F2" w14:textId="77777777" w:rsidR="0063570F" w:rsidRPr="00BE78DD" w:rsidRDefault="0063570F" w:rsidP="0063570F">
      <w:pPr>
        <w:spacing w:after="0" w:line="240" w:lineRule="auto"/>
        <w:ind w:firstLine="720"/>
        <w:jc w:val="both"/>
        <w:rPr>
          <w:b/>
          <w:sz w:val="24"/>
          <w:szCs w:val="24"/>
          <w:lang w:val="ru-RU"/>
        </w:rPr>
      </w:pPr>
      <w:r w:rsidRPr="00BE78DD">
        <w:rPr>
          <w:rFonts w:ascii="Times New Roman" w:hAnsi="Times New Roman"/>
          <w:b/>
          <w:sz w:val="24"/>
          <w:szCs w:val="24"/>
          <w:lang w:val="ru-RU"/>
        </w:rPr>
        <w:t>1.Цели и задачи научно-исследовательской работы обучающихся (НИР</w:t>
      </w:r>
      <w:r w:rsidRPr="00BE78DD">
        <w:rPr>
          <w:rFonts w:ascii="Times New Roman" w:hAnsi="Times New Roman"/>
          <w:sz w:val="24"/>
          <w:szCs w:val="24"/>
          <w:lang w:val="ru-RU"/>
        </w:rPr>
        <w:t>)</w:t>
      </w:r>
      <w:r w:rsidRPr="00BE78DD">
        <w:rPr>
          <w:b/>
          <w:sz w:val="24"/>
          <w:szCs w:val="24"/>
          <w:lang w:val="ru-RU"/>
        </w:rPr>
        <w:t xml:space="preserve"> </w:t>
      </w:r>
    </w:p>
    <w:p w14:paraId="26527EC9" w14:textId="77777777" w:rsidR="0063570F" w:rsidRPr="00BE78DD" w:rsidRDefault="0063570F" w:rsidP="006357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E78DD">
        <w:rPr>
          <w:rFonts w:ascii="Times New Roman" w:hAnsi="Times New Roman"/>
          <w:b/>
          <w:sz w:val="24"/>
          <w:szCs w:val="24"/>
          <w:lang w:val="ru-RU"/>
        </w:rPr>
        <w:t>Цель научно-исследовательской работы</w:t>
      </w:r>
      <w:r w:rsidRPr="00BE78DD">
        <w:rPr>
          <w:rFonts w:ascii="Times New Roman" w:hAnsi="Times New Roman"/>
          <w:sz w:val="24"/>
          <w:szCs w:val="24"/>
          <w:lang w:val="ru-RU"/>
        </w:rPr>
        <w:t xml:space="preserve"> – подготовить магистранта к самостоятельной научно-исследовательской работе, основным результатом которой является написание и успешная защита магистерской диссертации, и к проведению научных исследований в составе творческого коллектива.</w:t>
      </w:r>
      <w:r w:rsidR="000C3EDE">
        <w:rPr>
          <w:rFonts w:ascii="Times New Roman" w:hAnsi="Times New Roman"/>
          <w:sz w:val="24"/>
          <w:szCs w:val="24"/>
          <w:lang w:val="ru-RU"/>
        </w:rPr>
        <w:t xml:space="preserve"> В соответствии с целями и задачами модуля </w:t>
      </w:r>
      <w:r w:rsidR="007A7BD3">
        <w:rPr>
          <w:rFonts w:ascii="Times New Roman" w:hAnsi="Times New Roman"/>
          <w:sz w:val="24"/>
          <w:szCs w:val="24"/>
          <w:lang w:val="ru-RU"/>
        </w:rPr>
        <w:t>содержание НИР магистрантов реализуется в области научно-методического обеспечения образовательного процесса</w:t>
      </w:r>
    </w:p>
    <w:p w14:paraId="45D69EA4" w14:textId="77777777" w:rsidR="0063570F" w:rsidRPr="00BE78DD" w:rsidRDefault="0063570F" w:rsidP="006357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E78DD">
        <w:rPr>
          <w:rFonts w:ascii="Times New Roman" w:hAnsi="Times New Roman"/>
          <w:sz w:val="24"/>
          <w:szCs w:val="24"/>
          <w:lang w:val="ru-RU"/>
        </w:rPr>
        <w:t xml:space="preserve">НИР взаимосвязана со всеми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образовательными </w:t>
      </w:r>
      <w:r w:rsidRPr="00BE78DD">
        <w:rPr>
          <w:rFonts w:ascii="Times New Roman" w:hAnsi="Times New Roman"/>
          <w:sz w:val="24"/>
          <w:szCs w:val="24"/>
          <w:lang w:val="ru-RU"/>
        </w:rPr>
        <w:t>модуля</w:t>
      </w:r>
      <w:r>
        <w:rPr>
          <w:rFonts w:ascii="Times New Roman" w:hAnsi="Times New Roman"/>
          <w:sz w:val="24"/>
          <w:szCs w:val="24"/>
          <w:lang w:val="ru-RU"/>
        </w:rPr>
        <w:t>ми образовательной программы</w:t>
      </w:r>
      <w:r w:rsidRPr="00BE78DD">
        <w:rPr>
          <w:rFonts w:ascii="Times New Roman" w:hAnsi="Times New Roman"/>
          <w:sz w:val="24"/>
          <w:szCs w:val="24"/>
          <w:lang w:val="ru-RU"/>
        </w:rPr>
        <w:t>. Содержание НИР является основным  при определении  задач формирования  исследовательских компетенций магистров.</w:t>
      </w:r>
    </w:p>
    <w:p w14:paraId="5590C734" w14:textId="77777777" w:rsidR="0063570F" w:rsidRPr="00BE78DD" w:rsidRDefault="0063570F" w:rsidP="00635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78DD">
        <w:rPr>
          <w:rFonts w:ascii="Times New Roman" w:hAnsi="Times New Roman"/>
          <w:b/>
          <w:sz w:val="24"/>
          <w:szCs w:val="24"/>
          <w:lang w:val="ru-RU"/>
        </w:rPr>
        <w:t>2. Место НИР в структуре программы</w:t>
      </w:r>
      <w:r w:rsidRPr="00BE78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36F6A0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BE78DD">
        <w:rPr>
          <w:rFonts w:ascii="Times New Roman" w:hAnsi="Times New Roman"/>
          <w:sz w:val="24"/>
          <w:szCs w:val="24"/>
          <w:lang w:val="ru-RU"/>
        </w:rPr>
        <w:t xml:space="preserve">Научно-исследовательская работа является обязательным разделом ОП магистратуры и направлена </w:t>
      </w:r>
      <w:r>
        <w:rPr>
          <w:rFonts w:ascii="Times New Roman" w:hAnsi="Times New Roman"/>
          <w:sz w:val="24"/>
          <w:szCs w:val="24"/>
          <w:lang w:val="ru-RU"/>
        </w:rPr>
        <w:t>на формирование общекультурных,</w:t>
      </w:r>
      <w:r w:rsidRPr="00BE78DD">
        <w:rPr>
          <w:rFonts w:ascii="Times New Roman" w:hAnsi="Times New Roman"/>
          <w:sz w:val="24"/>
          <w:szCs w:val="24"/>
          <w:lang w:val="ru-RU"/>
        </w:rPr>
        <w:t xml:space="preserve"> общепрофессиональных</w:t>
      </w:r>
      <w:r>
        <w:rPr>
          <w:rFonts w:ascii="Times New Roman" w:hAnsi="Times New Roman"/>
          <w:sz w:val="24"/>
          <w:szCs w:val="24"/>
          <w:lang w:val="ru-RU"/>
        </w:rPr>
        <w:t>, профессиональных</w:t>
      </w:r>
      <w:r w:rsidRPr="00BE78DD">
        <w:rPr>
          <w:rFonts w:ascii="Times New Roman" w:hAnsi="Times New Roman"/>
          <w:sz w:val="24"/>
          <w:szCs w:val="24"/>
          <w:lang w:val="ru-RU"/>
        </w:rPr>
        <w:t xml:space="preserve"> компетенций в соответствии с требованиями настоящего ФГОС ВПО и Профессионального стандарта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педагога</w:t>
      </w:r>
      <w:r w:rsidRPr="00BE78D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Включена в модули и связана с преддипломной практикой.</w:t>
      </w:r>
    </w:p>
    <w:p w14:paraId="0DA01EB6" w14:textId="77777777" w:rsidR="0063570F" w:rsidRDefault="0063570F" w:rsidP="00635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8549F0">
        <w:rPr>
          <w:rFonts w:ascii="Times New Roman" w:hAnsi="Times New Roman"/>
          <w:sz w:val="24"/>
          <w:szCs w:val="24"/>
          <w:lang w:val="ru-RU"/>
        </w:rPr>
        <w:t>Процесс овладения трудовыми функциями в рамках НИРМ предполагает углубленную теоретическую подготовку магистранта в сочетании с  учебной профессионально-ориентированной  (концентрированной и рассредоточенной) практикой и стажировочной практикой на выпускном курсе.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2C6E3A3" w14:textId="77777777" w:rsidR="0063570F" w:rsidRPr="008549F0" w:rsidRDefault="0063570F" w:rsidP="00635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8549F0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8549F0">
        <w:rPr>
          <w:rFonts w:ascii="Times New Roman" w:hAnsi="Times New Roman"/>
          <w:sz w:val="24"/>
          <w:szCs w:val="24"/>
          <w:lang w:val="ru-RU"/>
        </w:rPr>
        <w:t xml:space="preserve"> овладение магистрантами методами самостоятельного магистерского исследования, нацеленного на решение практических задач образовательного процесса в соответствии с требованиями  ФГОС и профессиональным стандартом.</w:t>
      </w:r>
    </w:p>
    <w:p w14:paraId="3317D4E8" w14:textId="77777777" w:rsidR="0063570F" w:rsidRPr="008549F0" w:rsidRDefault="0063570F" w:rsidP="00635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49F0">
        <w:rPr>
          <w:rFonts w:ascii="Times New Roman" w:hAnsi="Times New Roman"/>
          <w:b/>
          <w:sz w:val="24"/>
          <w:szCs w:val="24"/>
          <w:lang w:val="ru-RU"/>
        </w:rPr>
        <w:t xml:space="preserve">Задачами НИРМ является подготовка магистранта к: </w:t>
      </w:r>
    </w:p>
    <w:p w14:paraId="344FA950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анализу, систематизации и обобщению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14:paraId="6F1F4484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проектированию, организации, реализации и оценке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14:paraId="1D946FB8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организации взаимодействия с коллегами, взаимодействию с социальными партнерами, поиску новых социальных партнеров при решении актуальных исследовательских задач;</w:t>
      </w:r>
    </w:p>
    <w:p w14:paraId="628EB1BF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использованию имеющихся возможностей образовательной среды и проектированию новых условий, в том числе информационных, для решения научно-исследовательских задач;</w:t>
      </w:r>
    </w:p>
    <w:p w14:paraId="1745C64E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работе;</w:t>
      </w:r>
    </w:p>
    <w:p w14:paraId="6AD5509C" w14:textId="77777777" w:rsidR="0063570F" w:rsidRPr="008549F0" w:rsidRDefault="0063570F" w:rsidP="006357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проведению экспертизы образовательных программ, проектов, педагогических технологий с точки зрения их соответствия возрастным возможностям обучающихся и соответствия современным научным подходам в возрастной, педагогической и социальной психологии.</w:t>
      </w:r>
    </w:p>
    <w:p w14:paraId="14826C4E" w14:textId="77777777" w:rsidR="0063570F" w:rsidRPr="008549F0" w:rsidRDefault="0063570F" w:rsidP="006357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81BB15" w14:textId="77777777" w:rsidR="0063570F" w:rsidRDefault="0063570F" w:rsidP="0063570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E78DD">
        <w:rPr>
          <w:rFonts w:ascii="Times New Roman" w:hAnsi="Times New Roman"/>
          <w:b/>
          <w:sz w:val="24"/>
          <w:szCs w:val="24"/>
          <w:lang w:val="ru-RU"/>
        </w:rPr>
        <w:t>3.Значение НИР в профессиональной подготовке обучающихся</w:t>
      </w:r>
      <w:r w:rsidRPr="00BE78DD">
        <w:rPr>
          <w:rFonts w:ascii="Times New Roman" w:hAnsi="Times New Roman"/>
          <w:sz w:val="24"/>
          <w:szCs w:val="24"/>
          <w:lang w:val="ru-RU"/>
        </w:rPr>
        <w:t>:</w:t>
      </w:r>
    </w:p>
    <w:p w14:paraId="0DF3112A" w14:textId="77777777" w:rsidR="0063570F" w:rsidRDefault="0063570F" w:rsidP="006357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E78DD">
        <w:rPr>
          <w:rFonts w:ascii="Times New Roman" w:hAnsi="Times New Roman"/>
          <w:sz w:val="24"/>
          <w:szCs w:val="24"/>
          <w:lang w:val="ru-RU"/>
        </w:rPr>
        <w:t xml:space="preserve">НИР обучающихся направлена на формирование следующих компетенций: </w:t>
      </w:r>
    </w:p>
    <w:tbl>
      <w:tblPr>
        <w:tblStyle w:val="ac"/>
        <w:tblW w:w="9914" w:type="dxa"/>
        <w:tblLook w:val="04A0" w:firstRow="1" w:lastRow="0" w:firstColumn="1" w:lastColumn="0" w:noHBand="0" w:noVBand="1"/>
      </w:tblPr>
      <w:tblGrid>
        <w:gridCol w:w="2376"/>
        <w:gridCol w:w="4253"/>
        <w:gridCol w:w="3285"/>
      </w:tblGrid>
      <w:tr w:rsidR="0063570F" w:rsidRPr="00E22E0C" w14:paraId="2CE5DBC8" w14:textId="77777777" w:rsidTr="00031502">
        <w:tc>
          <w:tcPr>
            <w:tcW w:w="2376" w:type="dxa"/>
          </w:tcPr>
          <w:p w14:paraId="40E62763" w14:textId="77777777" w:rsidR="0063570F" w:rsidRDefault="0063570F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4253" w:type="dxa"/>
          </w:tcPr>
          <w:p w14:paraId="5881E478" w14:textId="77777777" w:rsidR="0063570F" w:rsidRDefault="0063570F" w:rsidP="000315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  <w:p w14:paraId="0A26B1D4" w14:textId="77777777" w:rsidR="0063570F" w:rsidRDefault="0063570F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3285" w:type="dxa"/>
          </w:tcPr>
          <w:p w14:paraId="0980CA84" w14:textId="77777777" w:rsidR="0063570F" w:rsidRDefault="0063570F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7A7BD3" w:rsidRPr="00E22E0C" w14:paraId="178D4B6A" w14:textId="77777777" w:rsidTr="00031502">
        <w:tc>
          <w:tcPr>
            <w:tcW w:w="2376" w:type="dxa"/>
            <w:vMerge w:val="restart"/>
          </w:tcPr>
          <w:p w14:paraId="092D597B" w14:textId="77777777" w:rsidR="007A7BD3" w:rsidRPr="00C356D7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(наименование)</w:t>
            </w:r>
          </w:p>
          <w:p w14:paraId="2BCE84A6" w14:textId="77777777" w:rsidR="007A7BD3" w:rsidRPr="00C356D7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(приказ Минтруда России от 18.10.2013 № 544н)</w:t>
            </w:r>
          </w:p>
          <w:p w14:paraId="2CC39A4A" w14:textId="77777777" w:rsidR="007A7BD3" w:rsidRPr="00C356D7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Обобщенная трудовая функция (наименование)</w:t>
            </w:r>
          </w:p>
          <w:p w14:paraId="6702D562" w14:textId="77777777" w:rsidR="007A7BD3" w:rsidRPr="00C356D7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14:paraId="72C0FBE5" w14:textId="77777777" w:rsidR="007A7BD3" w:rsidRPr="00C356D7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Трудовое действие (наименование)</w:t>
            </w:r>
          </w:p>
          <w:p w14:paraId="708C8496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253" w:type="dxa"/>
          </w:tcPr>
          <w:p w14:paraId="59C76D32" w14:textId="77777777" w:rsidR="007A7BD3" w:rsidRDefault="007A7BD3" w:rsidP="0003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</w:t>
            </w:r>
          </w:p>
          <w:p w14:paraId="52B4F6FF" w14:textId="77777777" w:rsidR="007A7BD3" w:rsidRDefault="007A7BD3" w:rsidP="0003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14:paraId="03747AB1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</w:p>
          <w:p w14:paraId="26939AEA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эмпирические 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способы представления результатов исследования </w:t>
            </w:r>
          </w:p>
          <w:p w14:paraId="07AAC8D8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</w:p>
          <w:p w14:paraId="3DE7C509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осваивать новые методики и технологии для решения актуальных задач в области образования</w:t>
            </w:r>
          </w:p>
          <w:p w14:paraId="7F7EB771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</w:t>
            </w:r>
          </w:p>
          <w:p w14:paraId="3B506DB3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создания научно-исследовательских и методических текстов</w:t>
            </w:r>
          </w:p>
        </w:tc>
      </w:tr>
      <w:tr w:rsidR="007A7BD3" w:rsidRPr="00E22E0C" w14:paraId="053EE1C4" w14:textId="77777777" w:rsidTr="00031502">
        <w:tc>
          <w:tcPr>
            <w:tcW w:w="2376" w:type="dxa"/>
            <w:vMerge/>
          </w:tcPr>
          <w:p w14:paraId="2292DDC1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7751EA16" w14:textId="77777777" w:rsidR="007A7BD3" w:rsidRPr="00863C4E" w:rsidRDefault="007A7BD3" w:rsidP="00031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ПК-2 Способен организовывать индивидуальную и коллективную научно-исследовательскую деятельность в области образования</w:t>
            </w:r>
          </w:p>
          <w:p w14:paraId="1C8E37F1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14:paraId="1704EC66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</w:p>
          <w:p w14:paraId="32EDC259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методы, технологии организации научно-исследовательской деятельности 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области образования</w:t>
            </w:r>
          </w:p>
          <w:p w14:paraId="66459A22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и технологии разработки </w:t>
            </w:r>
          </w:p>
          <w:p w14:paraId="17370756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</w:p>
          <w:p w14:paraId="352120D2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индивидуальную и коллективную научно-исследовательскую деятельность</w:t>
            </w:r>
          </w:p>
          <w:p w14:paraId="52F4E311" w14:textId="77777777" w:rsidR="007A7BD3" w:rsidRPr="00C356D7" w:rsidRDefault="007A7BD3" w:rsidP="0003150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6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</w:t>
            </w:r>
          </w:p>
          <w:p w14:paraId="17B7E7A8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способами организации индивидуальной и коллективной научно-исследовательской 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области образования</w:t>
            </w:r>
          </w:p>
        </w:tc>
      </w:tr>
      <w:tr w:rsidR="007A7BD3" w:rsidRPr="00E22E0C" w14:paraId="72B31C59" w14:textId="77777777" w:rsidTr="00031502">
        <w:tc>
          <w:tcPr>
            <w:tcW w:w="2376" w:type="dxa"/>
            <w:vMerge/>
          </w:tcPr>
          <w:p w14:paraId="5867C57D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0102979" w14:textId="77777777" w:rsidR="007A7BD3" w:rsidRPr="00863C4E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ПК-3 Способен выявлять и анализировать профессиональные потребности педагогических работников с целью проектирования системы повышения квалификации</w:t>
            </w:r>
          </w:p>
        </w:tc>
        <w:tc>
          <w:tcPr>
            <w:tcW w:w="3285" w:type="dxa"/>
          </w:tcPr>
          <w:p w14:paraId="2713D15D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3E539E6C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выявления профессиональных потребностей педагогических работников</w:t>
            </w:r>
          </w:p>
          <w:p w14:paraId="28F17392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51EB75D0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профессиональные потребности педагогических работников с целью проектирования системы повышения квалификации</w:t>
            </w:r>
          </w:p>
          <w:p w14:paraId="51139B3B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</w:p>
          <w:p w14:paraId="78370B22" w14:textId="77777777" w:rsidR="007A7BD3" w:rsidRDefault="007A7BD3" w:rsidP="00031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диагностики и развития профессионально-значимых личностных качеств педагогов</w:t>
            </w:r>
          </w:p>
        </w:tc>
      </w:tr>
      <w:tr w:rsidR="007A7BD3" w14:paraId="038B4E3F" w14:textId="77777777" w:rsidTr="007A7BD3">
        <w:tc>
          <w:tcPr>
            <w:tcW w:w="2376" w:type="dxa"/>
            <w:vMerge/>
          </w:tcPr>
          <w:p w14:paraId="5C536C0E" w14:textId="77777777" w:rsidR="007A7BD3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7653A51" w14:textId="77777777" w:rsidR="007A7BD3" w:rsidRPr="00E22E0C" w:rsidRDefault="007A7BD3" w:rsidP="007A7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ПК-4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</w:t>
            </w:r>
          </w:p>
          <w:p w14:paraId="517AF81C" w14:textId="77777777" w:rsidR="007A7BD3" w:rsidRPr="00863C4E" w:rsidRDefault="007A7BD3" w:rsidP="007A7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</w:tcPr>
          <w:p w14:paraId="758D3D55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4676ED0D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инновационные практики в области проектирования и реализации основных и дополнительных образовательных программ</w:t>
            </w:r>
          </w:p>
          <w:p w14:paraId="5B70D946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внедрения инновационных практик в образовательные организации</w:t>
            </w: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134C2C32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6C4844DD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рецензирование и редактирование научного текста психолого- педагогического и социально значимого содержания, </w:t>
            </w:r>
          </w:p>
          <w:p w14:paraId="2B86D629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и редактировать тексты, связанные с обработкой и анализом результатов исследований, </w:t>
            </w:r>
          </w:p>
          <w:p w14:paraId="6ED2B0BE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осуществлять поиск, анализ и интерпретацию информации </w:t>
            </w:r>
          </w:p>
          <w:p w14:paraId="23D35EAA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научно-методические и учебно-методические тексты</w:t>
            </w: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7EE35A20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</w:p>
          <w:p w14:paraId="73056A91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и внедрять инновационные практики в области проектирования и реализации основных и дополнительных образовательных программ </w:t>
            </w:r>
          </w:p>
          <w:p w14:paraId="31D64113" w14:textId="77777777" w:rsidR="007A7BD3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адаптировать инновационные практики к условиям деятельности образовательной организации</w:t>
            </w:r>
          </w:p>
        </w:tc>
      </w:tr>
      <w:tr w:rsidR="007A7BD3" w:rsidRPr="00E22E0C" w14:paraId="617C84E3" w14:textId="77777777" w:rsidTr="007A7BD3">
        <w:tc>
          <w:tcPr>
            <w:tcW w:w="2376" w:type="dxa"/>
          </w:tcPr>
          <w:p w14:paraId="12458049" w14:textId="77777777" w:rsidR="007A7BD3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F57293E" w14:textId="77777777" w:rsidR="007A7BD3" w:rsidRPr="00E22E0C" w:rsidRDefault="007A7BD3" w:rsidP="007A7B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2E0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ПК-5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 </w:t>
            </w:r>
          </w:p>
        </w:tc>
        <w:tc>
          <w:tcPr>
            <w:tcW w:w="3285" w:type="dxa"/>
          </w:tcPr>
          <w:p w14:paraId="1DD5F642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</w:p>
          <w:p w14:paraId="34550770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научно-методическому сопровождению деятельности педагогических работников</w:t>
            </w:r>
          </w:p>
          <w:p w14:paraId="3D0B15C6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теорию и практику индивидуализации и дифференциации образовательного процесса</w:t>
            </w:r>
          </w:p>
          <w:p w14:paraId="6D4F2EB5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14:paraId="11BFD788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научно-методические и организационные проблемы в области реализации адаптированных основных и дополнительных образовательных программ с обучающимися различных категорий, в том числе инклюзивного образования, осуществлять поиск и сбор информации для их решения</w:t>
            </w:r>
          </w:p>
          <w:p w14:paraId="07BC46F7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и координировать взаимодействие субъектов образовательных отношений </w:t>
            </w:r>
          </w:p>
          <w:p w14:paraId="5CFB1AF1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организационно-методические, нормативно-правовые, психологические, педагогические, социокультурные особенности и проблемы индивидуализации и дифференциации учебно-воспитательной работы с обучающимися различных категорий, в том числе инклюзивного образования;</w:t>
            </w:r>
          </w:p>
          <w:p w14:paraId="284565A5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работу по научно-методическому сопровождению реализации адаптированных основных и дополнительных образовательных программ для обучающимихя различных категорий</w:t>
            </w:r>
          </w:p>
          <w:p w14:paraId="09593978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</w:t>
            </w:r>
          </w:p>
          <w:p w14:paraId="3EFE71DB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Требования ФГОС к условиям образования различных категорий, обучающихся и другие актуальные документы, регламентирующие профессиональную деятельность</w:t>
            </w:r>
          </w:p>
          <w:p w14:paraId="4262C06A" w14:textId="77777777" w:rsidR="007A7BD3" w:rsidRPr="00E22E0C" w:rsidRDefault="007A7BD3" w:rsidP="007A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индивидуальные образовательные программы, программы индивидуального развития обучающихся различных категорий</w:t>
            </w:r>
          </w:p>
        </w:tc>
      </w:tr>
    </w:tbl>
    <w:p w14:paraId="0102E544" w14:textId="77777777" w:rsidR="0063570F" w:rsidRPr="00704712" w:rsidRDefault="0063570F" w:rsidP="006357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04712">
        <w:rPr>
          <w:rFonts w:ascii="Times New Roman" w:hAnsi="Times New Roman"/>
          <w:b/>
          <w:sz w:val="24"/>
          <w:szCs w:val="24"/>
          <w:lang w:val="ru-RU"/>
        </w:rPr>
        <w:t>4. Виды НИР</w:t>
      </w:r>
      <w:r w:rsidRPr="00704712">
        <w:rPr>
          <w:sz w:val="24"/>
          <w:szCs w:val="24"/>
          <w:lang w:val="ru-RU"/>
        </w:rPr>
        <w:t xml:space="preserve"> </w:t>
      </w:r>
      <w:r w:rsidRPr="00704712">
        <w:rPr>
          <w:rFonts w:ascii="Times New Roman" w:hAnsi="Times New Roman"/>
          <w:sz w:val="24"/>
          <w:szCs w:val="24"/>
          <w:lang w:val="ru-RU"/>
        </w:rPr>
        <w:t>фундаментальные (направленные на расширение теоретических знаний), прикладные (направленные на расширение конкретных научных проблем)</w:t>
      </w:r>
    </w:p>
    <w:p w14:paraId="67220B49" w14:textId="77777777" w:rsidR="0063570F" w:rsidRDefault="0063570F" w:rsidP="0063570F">
      <w:pPr>
        <w:spacing w:after="0"/>
        <w:rPr>
          <w:rFonts w:ascii="Times New Roman" w:hAnsi="Times New Roman"/>
          <w:lang w:val="ru-RU"/>
        </w:rPr>
      </w:pPr>
    </w:p>
    <w:p w14:paraId="2017E875" w14:textId="77777777" w:rsidR="0063570F" w:rsidRDefault="0063570F" w:rsidP="006357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Структура и содержание НИР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2693"/>
        <w:gridCol w:w="3402"/>
      </w:tblGrid>
      <w:tr w:rsidR="0063570F" w:rsidRPr="008549F0" w14:paraId="17B01CCF" w14:textId="77777777" w:rsidTr="00031502">
        <w:tc>
          <w:tcPr>
            <w:tcW w:w="704" w:type="dxa"/>
            <w:shd w:val="clear" w:color="auto" w:fill="auto"/>
          </w:tcPr>
          <w:p w14:paraId="503D95E3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948" w:type="dxa"/>
          </w:tcPr>
          <w:p w14:paraId="65AC06F2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Формы НИРМ </w:t>
            </w:r>
          </w:p>
        </w:tc>
        <w:tc>
          <w:tcPr>
            <w:tcW w:w="2693" w:type="dxa"/>
          </w:tcPr>
          <w:p w14:paraId="139357D2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Содержание</w:t>
            </w:r>
          </w:p>
        </w:tc>
        <w:tc>
          <w:tcPr>
            <w:tcW w:w="3402" w:type="dxa"/>
          </w:tcPr>
          <w:p w14:paraId="169CC7F7" w14:textId="77777777" w:rsidR="0063570F" w:rsidRPr="008549F0" w:rsidRDefault="0063570F" w:rsidP="00031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Формы отчета</w:t>
            </w:r>
          </w:p>
        </w:tc>
      </w:tr>
      <w:tr w:rsidR="0063570F" w:rsidRPr="00E22E0C" w14:paraId="2FADAEE9" w14:textId="77777777" w:rsidTr="00031502">
        <w:tc>
          <w:tcPr>
            <w:tcW w:w="704" w:type="dxa"/>
            <w:shd w:val="clear" w:color="auto" w:fill="auto"/>
          </w:tcPr>
          <w:p w14:paraId="5A4DEF04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48" w:type="dxa"/>
          </w:tcPr>
          <w:p w14:paraId="7AD740AB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1.</w:t>
            </w:r>
            <w:r w:rsidRPr="008549F0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Самостоятельная работа:</w:t>
            </w: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выполнение заданий научного руководителя в соответствии с утвержденным планом научно-исследовательской работы: выступление на научных конференциях, </w:t>
            </w:r>
          </w:p>
          <w:p w14:paraId="2ED8E69E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подготовка и публикация тезисов доклада, научной статьи, а также участие в научной работе кафедры; проведение опытно-экспериментальной работы.</w:t>
            </w:r>
          </w:p>
          <w:p w14:paraId="52141709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</w:t>
            </w:r>
            <w:r w:rsidRPr="008549F0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 xml:space="preserve">.Индивидуальные и групповые консультации: </w:t>
            </w: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обсуждение методологии обработки результатов исследования и проверки гипотезы.</w:t>
            </w:r>
          </w:p>
          <w:p w14:paraId="67C493BA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i/>
                <w:sz w:val="24"/>
                <w:szCs w:val="24"/>
                <w:lang w:val="ru-RU" w:bidi="ar-SA"/>
              </w:rPr>
              <w:t>3.Научно-методические семинары</w:t>
            </w: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: обсуждение формирующего и контрольного этапов эксперимента; текста устного выступления на научной конференции; рукописи статьи.</w:t>
            </w:r>
          </w:p>
        </w:tc>
        <w:tc>
          <w:tcPr>
            <w:tcW w:w="2693" w:type="dxa"/>
          </w:tcPr>
          <w:p w14:paraId="7B643024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3 семестр</w:t>
            </w:r>
          </w:p>
          <w:p w14:paraId="4D97D2A8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      </w:r>
          </w:p>
          <w:p w14:paraId="5479615B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Проведение основного этапа опытно-экспериментальной работы. </w:t>
            </w:r>
          </w:p>
        </w:tc>
        <w:tc>
          <w:tcPr>
            <w:tcW w:w="3402" w:type="dxa"/>
          </w:tcPr>
          <w:p w14:paraId="4F98B03B" w14:textId="77777777" w:rsidR="0063570F" w:rsidRPr="008549F0" w:rsidRDefault="0063570F" w:rsidP="000315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8549F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Научные статьи. Выступления на семинарах и конференциях. План проведения эксперимента (опытно-экспериментальной работы).</w:t>
            </w:r>
          </w:p>
        </w:tc>
      </w:tr>
    </w:tbl>
    <w:p w14:paraId="351BF491" w14:textId="77777777" w:rsidR="0063570F" w:rsidRPr="002C1497" w:rsidRDefault="0063570F" w:rsidP="0063570F">
      <w:pPr>
        <w:rPr>
          <w:rFonts w:ascii="Times New Roman" w:hAnsi="Times New Roman"/>
          <w:lang w:val="ru-RU"/>
        </w:rPr>
      </w:pPr>
    </w:p>
    <w:p w14:paraId="0C8222F0" w14:textId="77777777" w:rsidR="0063570F" w:rsidRDefault="0063570F" w:rsidP="0063570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6.Учебно-методическое и информационное обеспечение НИР</w:t>
      </w:r>
    </w:p>
    <w:p w14:paraId="778316DE" w14:textId="77777777" w:rsidR="0063570F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1497">
        <w:rPr>
          <w:rFonts w:ascii="Times New Roman" w:hAnsi="Times New Roman"/>
          <w:b/>
          <w:sz w:val="24"/>
          <w:szCs w:val="24"/>
        </w:rPr>
        <w:t>а) основная литература</w:t>
      </w:r>
    </w:p>
    <w:p w14:paraId="7B114000" w14:textId="77777777" w:rsidR="0063570F" w:rsidRPr="008549F0" w:rsidRDefault="0063570F" w:rsidP="006357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FD13BDB" w14:textId="77777777" w:rsidR="0063570F" w:rsidRPr="008549F0" w:rsidRDefault="0063570F" w:rsidP="0063570F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Бережнова, Е.В. Основы учебно-исследовательской деятельности студентов: учебник для студ. сред. учеб. заведений /Е.В.Бережнова, В.В.Краевский – М.:Издательский центр «Академ</w:t>
      </w:r>
      <w:r>
        <w:rPr>
          <w:rFonts w:ascii="Times New Roman" w:hAnsi="Times New Roman"/>
          <w:sz w:val="24"/>
          <w:szCs w:val="24"/>
          <w:lang w:val="ru-RU"/>
        </w:rPr>
        <w:t>ия», 2012</w:t>
      </w:r>
      <w:r w:rsidRPr="008549F0">
        <w:rPr>
          <w:rFonts w:ascii="Times New Roman" w:hAnsi="Times New Roman"/>
          <w:sz w:val="24"/>
          <w:szCs w:val="24"/>
          <w:lang w:val="ru-RU"/>
        </w:rPr>
        <w:t>. – 144с.</w:t>
      </w:r>
    </w:p>
    <w:p w14:paraId="78F22423" w14:textId="77777777" w:rsidR="0063570F" w:rsidRPr="008549F0" w:rsidRDefault="0063570F" w:rsidP="0063570F">
      <w:pPr>
        <w:pStyle w:val="aa"/>
        <w:numPr>
          <w:ilvl w:val="0"/>
          <w:numId w:val="41"/>
        </w:numPr>
        <w:tabs>
          <w:tab w:val="left" w:pos="426"/>
          <w:tab w:val="left" w:pos="993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549F0">
        <w:rPr>
          <w:rFonts w:ascii="Times New Roman" w:eastAsia="Calibri" w:hAnsi="Times New Roman"/>
          <w:sz w:val="24"/>
          <w:szCs w:val="24"/>
          <w:lang w:val="ru-RU" w:eastAsia="ar-SA" w:bidi="ar-SA"/>
        </w:rPr>
        <w:t>Загвязинский, В. И. Методология и методы психолого-педагогического исследования : учеб.пособие / В. И. Загвязинский, Р. Атаханов. – М. : Академия, 2012. – 208 с.</w:t>
      </w:r>
    </w:p>
    <w:p w14:paraId="7C613BE9" w14:textId="77777777" w:rsidR="0063570F" w:rsidRPr="008549F0" w:rsidRDefault="0063570F" w:rsidP="0063570F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9F0">
        <w:rPr>
          <w:rFonts w:ascii="Times New Roman" w:hAnsi="Times New Roman"/>
          <w:sz w:val="24"/>
          <w:szCs w:val="24"/>
          <w:lang w:val="ru-RU"/>
        </w:rPr>
        <w:t>Загвязинский, В.И.Методология и методы психолого-педагогического исследования: Учебное пособие /В.И. Загвязинский, Р. Атаханов. - М.: Издательский центр "Академия", 2012. – 264с.</w:t>
      </w:r>
    </w:p>
    <w:p w14:paraId="39445ABF" w14:textId="77777777" w:rsidR="0063570F" w:rsidRPr="008549F0" w:rsidRDefault="0063570F" w:rsidP="0063570F">
      <w:pPr>
        <w:pStyle w:val="aa"/>
        <w:numPr>
          <w:ilvl w:val="0"/>
          <w:numId w:val="41"/>
        </w:numPr>
        <w:tabs>
          <w:tab w:val="left" w:pos="426"/>
          <w:tab w:val="left" w:pos="993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549F0">
        <w:rPr>
          <w:rFonts w:ascii="Times New Roman" w:eastAsia="Calibri" w:hAnsi="Times New Roman"/>
          <w:sz w:val="24"/>
          <w:szCs w:val="24"/>
          <w:lang w:val="ru-RU" w:bidi="ar-SA"/>
        </w:rPr>
        <w:t>Корнилова, Т. В. Методологические основы психологии : учеб.пособие / Т.В. Корнилова, С. Д. Смирнов. – М. :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8549F0">
        <w:rPr>
          <w:rFonts w:ascii="Times New Roman" w:eastAsia="Calibri" w:hAnsi="Times New Roman"/>
          <w:sz w:val="24"/>
          <w:szCs w:val="24"/>
          <w:lang w:val="ru-RU" w:bidi="ar-SA"/>
        </w:rPr>
        <w:t>Юрайт, 2012. - 483 с.</w:t>
      </w:r>
    </w:p>
    <w:p w14:paraId="0E5A2A08" w14:textId="77777777" w:rsidR="0063570F" w:rsidRPr="008549F0" w:rsidRDefault="006258C1" w:rsidP="0063570F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hyperlink r:id="rId40" w:tgtFrame="_blank" w:history="1">
        <w:r w:rsidR="0063570F" w:rsidRPr="008549F0">
          <w:rPr>
            <w:rFonts w:ascii="Times New Roman" w:hAnsi="Times New Roman"/>
            <w:bCs/>
            <w:color w:val="0000FF"/>
            <w:sz w:val="24"/>
            <w:u w:val="single"/>
            <w:lang w:val="ru-RU" w:eastAsia="ru-RU" w:bidi="ar-SA"/>
          </w:rPr>
          <w:t>Новиков, А.М. Методология научного исследования / А.М. Новиков, Д.А. Новиков. - М.: Либроком, 2009. – 280 с.</w:t>
        </w:r>
      </w:hyperlink>
      <w:r w:rsidR="0063570F" w:rsidRPr="008549F0">
        <w:rPr>
          <w:rFonts w:ascii="Times New Roman" w:hAnsi="Times New Roman"/>
          <w:sz w:val="24"/>
          <w:szCs w:val="24"/>
          <w:lang w:val="ru-RU" w:eastAsia="ru-RU" w:bidi="ar-SA"/>
        </w:rPr>
        <w:t>URL:</w:t>
      </w:r>
      <w:hyperlink r:id="rId41" w:history="1">
        <w:r w:rsidR="0063570F" w:rsidRPr="008549F0">
          <w:rPr>
            <w:rFonts w:ascii="Times New Roman" w:hAnsi="Times New Roman"/>
            <w:bCs/>
            <w:color w:val="0000FF"/>
            <w:sz w:val="24"/>
            <w:u w:val="single"/>
            <w:lang w:val="ru-RU" w:eastAsia="ru-RU" w:bidi="ar-SA"/>
          </w:rPr>
          <w:t>http://www.anovikov.ru/books.htm</w:t>
        </w:r>
      </w:hyperlink>
    </w:p>
    <w:p w14:paraId="340B23D0" w14:textId="77777777" w:rsidR="0063570F" w:rsidRPr="008549F0" w:rsidRDefault="0063570F" w:rsidP="0063570F">
      <w:pPr>
        <w:pStyle w:val="aa"/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8549F0">
        <w:rPr>
          <w:rFonts w:ascii="Times New Roman" w:hAnsi="Times New Roman"/>
          <w:sz w:val="24"/>
          <w:szCs w:val="24"/>
          <w:lang w:val="ru-RU" w:eastAsia="ru-RU" w:bidi="ar-SA"/>
        </w:rPr>
        <w:t xml:space="preserve">Степин, В. С. История и философия науки : учебник. – М. : Академический проект, 2012. – 423 с. </w:t>
      </w:r>
    </w:p>
    <w:p w14:paraId="2A69B12A" w14:textId="77777777" w:rsidR="0063570F" w:rsidRPr="002C1497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1497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14:paraId="33BE607D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Гузеев, В.В. Аппарат научного исследования и структура кандидатской диссертации // Педагогические технологии 2004. </w:t>
      </w:r>
      <w:r w:rsidRPr="002C1497">
        <w:rPr>
          <w:rFonts w:ascii="Times New Roman" w:hAnsi="Times New Roman"/>
          <w:sz w:val="24"/>
          <w:szCs w:val="24"/>
        </w:rPr>
        <w:t>№ 2. – С.116 – 133.</w:t>
      </w:r>
    </w:p>
    <w:p w14:paraId="29887926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Готтсданкер, Р. </w:t>
      </w:r>
      <w:r w:rsidRPr="002C1497">
        <w:rPr>
          <w:rFonts w:ascii="Times New Roman" w:hAnsi="Times New Roman"/>
          <w:bCs/>
          <w:sz w:val="24"/>
          <w:szCs w:val="24"/>
          <w:lang w:val="ru-RU"/>
        </w:rPr>
        <w:t>Основы психологического эксперимента: уч.пос.для вузов</w:t>
      </w:r>
      <w:r w:rsidRPr="002C149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2C1497">
        <w:rPr>
          <w:rFonts w:ascii="Times New Roman" w:hAnsi="Times New Roman"/>
          <w:bCs/>
          <w:sz w:val="24"/>
          <w:szCs w:val="24"/>
          <w:lang w:val="ru-RU"/>
        </w:rPr>
        <w:t>– М.: Академия, 2005</w:t>
      </w:r>
      <w:r w:rsidRPr="002C149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39C6332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Зинченко, Б.П., Смирнов С.Д. Методологические вопросы психологии.- </w:t>
      </w:r>
      <w:r w:rsidRPr="002C1497">
        <w:rPr>
          <w:rFonts w:ascii="Times New Roman" w:hAnsi="Times New Roman"/>
          <w:sz w:val="24"/>
          <w:szCs w:val="24"/>
        </w:rPr>
        <w:t>М.,1983.</w:t>
      </w:r>
    </w:p>
    <w:p w14:paraId="51965E70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>Кузьмина, Л.В. Психологическое исследование. – СПб, 1994.</w:t>
      </w:r>
    </w:p>
    <w:p w14:paraId="10B1D079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>Маслак, А.А. Основы планирования и анализа сравнительного эксперимента в педагогике и психологии. – Курск, 1998.</w:t>
      </w:r>
    </w:p>
    <w:p w14:paraId="10976702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97">
        <w:rPr>
          <w:rFonts w:ascii="Times New Roman" w:hAnsi="Times New Roman"/>
          <w:bCs/>
          <w:iCs/>
          <w:sz w:val="24"/>
          <w:szCs w:val="24"/>
          <w:lang w:val="ru-RU"/>
        </w:rPr>
        <w:t>Новиков, А.М.</w:t>
      </w:r>
      <w:r w:rsidRPr="002C14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C1497">
        <w:rPr>
          <w:rFonts w:ascii="Times New Roman" w:hAnsi="Times New Roman"/>
          <w:bCs/>
          <w:sz w:val="24"/>
          <w:szCs w:val="24"/>
          <w:lang w:val="ru-RU"/>
        </w:rPr>
        <w:t xml:space="preserve"> Как работать над диссертацией: пособие для начинающего педагога-исследователя.  </w:t>
      </w:r>
      <w:r w:rsidRPr="002C1497">
        <w:rPr>
          <w:rFonts w:ascii="Times New Roman" w:hAnsi="Times New Roman"/>
          <w:bCs/>
          <w:sz w:val="24"/>
          <w:szCs w:val="24"/>
        </w:rPr>
        <w:t>4-е изд. – М.: Эгвес, 2003. – 104 с.</w:t>
      </w:r>
    </w:p>
    <w:p w14:paraId="1B578248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Основы научного исследования /Герасимов Б., Дроышова В., Злобина Н., Нижегородов Е., Терехов Г. – М.: Форум, 2011. – 212с. </w:t>
      </w:r>
      <w:r w:rsidRPr="002C1497">
        <w:rPr>
          <w:rFonts w:ascii="Times New Roman" w:hAnsi="Times New Roman"/>
          <w:sz w:val="24"/>
          <w:szCs w:val="24"/>
        </w:rPr>
        <w:t>(Серия «Высшее образование»).</w:t>
      </w:r>
    </w:p>
    <w:p w14:paraId="072DD3BC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Тютюник, В.И. Основы психологических исследований: Учеб.пос. для студ.факультетов психологии высш. учеб. заведений.- </w:t>
      </w:r>
      <w:r w:rsidRPr="002C1497">
        <w:rPr>
          <w:rFonts w:ascii="Times New Roman" w:hAnsi="Times New Roman"/>
          <w:sz w:val="24"/>
          <w:szCs w:val="24"/>
        </w:rPr>
        <w:t>М., 2002.</w:t>
      </w:r>
    </w:p>
    <w:p w14:paraId="04208308" w14:textId="77777777" w:rsidR="0063570F" w:rsidRPr="002C1497" w:rsidRDefault="0063570F" w:rsidP="006357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>Швырев, В.С. Теоретическое и эмпирическое в научном познании. – М., 1978.</w:t>
      </w:r>
    </w:p>
    <w:p w14:paraId="6E4F7211" w14:textId="77777777" w:rsidR="0063570F" w:rsidRPr="002C1497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1497">
        <w:rPr>
          <w:rFonts w:ascii="Times New Roman" w:hAnsi="Times New Roman"/>
          <w:b/>
          <w:sz w:val="24"/>
          <w:szCs w:val="24"/>
          <w:lang w:val="ru-RU"/>
        </w:rPr>
        <w:t xml:space="preserve">в) инернет-ресурсы </w:t>
      </w:r>
    </w:p>
    <w:p w14:paraId="78D7DDCC" w14:textId="77777777" w:rsidR="0063570F" w:rsidRPr="002C1497" w:rsidRDefault="0063570F" w:rsidP="0063570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Брызгалова С.И. Введение в научно-педагогическое исследование: Учебное пособие. 3-е изд., испр. и доп. - Калининград: Изд-во КГУ, 2003. - 151 с.// </w:t>
      </w:r>
      <w:hyperlink r:id="rId42" w:history="1"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window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edu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window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library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?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rid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=22605</w:t>
        </w:r>
      </w:hyperlink>
    </w:p>
    <w:p w14:paraId="0C64E368" w14:textId="77777777" w:rsidR="0063570F" w:rsidRPr="002C1497" w:rsidRDefault="0063570F" w:rsidP="0063570F">
      <w:pPr>
        <w:tabs>
          <w:tab w:val="left" w:pos="936"/>
          <w:tab w:val="left" w:pos="51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Отчет о научно-исследовательской работе. Структура и правила оформления/ ИПК Издательство стандартов [Электронный ресурс], 2001. – Режим доступа: </w:t>
      </w:r>
      <w:r w:rsidRPr="002C1497">
        <w:rPr>
          <w:rFonts w:ascii="Times New Roman" w:hAnsi="Times New Roman"/>
          <w:sz w:val="24"/>
          <w:szCs w:val="24"/>
        </w:rPr>
        <w:t>http</w:t>
      </w:r>
      <w:r w:rsidRPr="002C1497">
        <w:rPr>
          <w:rFonts w:ascii="Times New Roman" w:hAnsi="Times New Roman"/>
          <w:sz w:val="24"/>
          <w:szCs w:val="24"/>
          <w:lang w:val="ru-RU"/>
        </w:rPr>
        <w:t>://</w:t>
      </w:r>
      <w:r w:rsidRPr="002C1497">
        <w:rPr>
          <w:rFonts w:ascii="Times New Roman" w:hAnsi="Times New Roman"/>
          <w:sz w:val="24"/>
          <w:szCs w:val="24"/>
        </w:rPr>
        <w:t>www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gsnti</w:t>
      </w:r>
      <w:r w:rsidRPr="002C149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C1497">
        <w:rPr>
          <w:rFonts w:ascii="Times New Roman" w:hAnsi="Times New Roman"/>
          <w:sz w:val="24"/>
          <w:szCs w:val="24"/>
        </w:rPr>
        <w:t>norms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ru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norms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common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doc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asp</w:t>
      </w:r>
      <w:r w:rsidRPr="002C1497">
        <w:rPr>
          <w:rFonts w:ascii="Times New Roman" w:hAnsi="Times New Roman"/>
          <w:sz w:val="24"/>
          <w:szCs w:val="24"/>
          <w:lang w:val="ru-RU"/>
        </w:rPr>
        <w:t>?2&amp;/</w:t>
      </w:r>
      <w:r w:rsidRPr="002C1497">
        <w:rPr>
          <w:rFonts w:ascii="Times New Roman" w:hAnsi="Times New Roman"/>
          <w:sz w:val="24"/>
          <w:szCs w:val="24"/>
        </w:rPr>
        <w:t>norms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stands</w:t>
      </w:r>
      <w:r w:rsidRPr="002C1497">
        <w:rPr>
          <w:rFonts w:ascii="Times New Roman" w:hAnsi="Times New Roman"/>
          <w:sz w:val="24"/>
          <w:szCs w:val="24"/>
          <w:lang w:val="ru-RU"/>
        </w:rPr>
        <w:t>/7_32.</w:t>
      </w:r>
      <w:r w:rsidRPr="002C1497">
        <w:rPr>
          <w:rFonts w:ascii="Times New Roman" w:hAnsi="Times New Roman"/>
          <w:sz w:val="24"/>
          <w:szCs w:val="24"/>
        </w:rPr>
        <w:t>htm</w:t>
      </w:r>
      <w:r w:rsidRPr="002C149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574CFD8" w14:textId="77777777" w:rsidR="0063570F" w:rsidRPr="002C1497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bCs/>
          <w:iCs/>
          <w:sz w:val="24"/>
          <w:szCs w:val="24"/>
          <w:lang w:val="ru-RU"/>
        </w:rPr>
        <w:t>Русаков А.А., Богатырева Ю.И</w:t>
      </w:r>
      <w:r w:rsidRPr="002C1497">
        <w:rPr>
          <w:rFonts w:ascii="Times New Roman" w:hAnsi="Times New Roman"/>
          <w:bCs/>
          <w:sz w:val="24"/>
          <w:szCs w:val="24"/>
          <w:lang w:val="ru-RU"/>
        </w:rPr>
        <w:t xml:space="preserve">. Методы педагогических исследований </w:t>
      </w:r>
      <w:r w:rsidRPr="002C1497">
        <w:rPr>
          <w:rFonts w:ascii="Times New Roman" w:hAnsi="Times New Roman"/>
          <w:sz w:val="24"/>
          <w:szCs w:val="24"/>
          <w:lang w:val="ru-RU"/>
        </w:rPr>
        <w:t xml:space="preserve">[Электронный ресурс], Тула, 2004.- Режим доступа:  </w:t>
      </w:r>
      <w:r w:rsidRPr="002C1497">
        <w:rPr>
          <w:rFonts w:ascii="Times New Roman" w:hAnsi="Times New Roman"/>
          <w:sz w:val="24"/>
          <w:szCs w:val="24"/>
        </w:rPr>
        <w:t>http</w:t>
      </w:r>
      <w:r w:rsidRPr="002C1497">
        <w:rPr>
          <w:rFonts w:ascii="Times New Roman" w:hAnsi="Times New Roman"/>
          <w:sz w:val="24"/>
          <w:szCs w:val="24"/>
          <w:lang w:val="ru-RU"/>
        </w:rPr>
        <w:t>://</w:t>
      </w:r>
      <w:r w:rsidRPr="002C1497">
        <w:rPr>
          <w:rFonts w:ascii="Times New Roman" w:hAnsi="Times New Roman"/>
          <w:sz w:val="24"/>
          <w:szCs w:val="24"/>
        </w:rPr>
        <w:t>www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tspu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tula</w:t>
      </w:r>
      <w:r w:rsidRPr="002C1497">
        <w:rPr>
          <w:rFonts w:ascii="Times New Roman" w:hAnsi="Times New Roman"/>
          <w:sz w:val="24"/>
          <w:szCs w:val="24"/>
          <w:lang w:val="ru-RU"/>
        </w:rPr>
        <w:t>.</w:t>
      </w:r>
      <w:r w:rsidRPr="002C1497">
        <w:rPr>
          <w:rFonts w:ascii="Times New Roman" w:hAnsi="Times New Roman"/>
          <w:sz w:val="24"/>
          <w:szCs w:val="24"/>
        </w:rPr>
        <w:t>ru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res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math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mop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lections</w:t>
      </w:r>
      <w:r w:rsidRPr="002C1497">
        <w:rPr>
          <w:rFonts w:ascii="Times New Roman" w:hAnsi="Times New Roman"/>
          <w:sz w:val="24"/>
          <w:szCs w:val="24"/>
          <w:lang w:val="ru-RU"/>
        </w:rPr>
        <w:t>/</w:t>
      </w:r>
      <w:r w:rsidRPr="002C1497">
        <w:rPr>
          <w:rFonts w:ascii="Times New Roman" w:hAnsi="Times New Roman"/>
          <w:sz w:val="24"/>
          <w:szCs w:val="24"/>
        </w:rPr>
        <w:t>lection</w:t>
      </w:r>
      <w:r w:rsidRPr="002C1497">
        <w:rPr>
          <w:rFonts w:ascii="Times New Roman" w:hAnsi="Times New Roman"/>
          <w:sz w:val="24"/>
          <w:szCs w:val="24"/>
          <w:lang w:val="ru-RU"/>
        </w:rPr>
        <w:t>_3.</w:t>
      </w:r>
      <w:r w:rsidRPr="002C1497">
        <w:rPr>
          <w:rFonts w:ascii="Times New Roman" w:hAnsi="Times New Roman"/>
          <w:sz w:val="24"/>
          <w:szCs w:val="24"/>
        </w:rPr>
        <w:t>htm</w:t>
      </w:r>
    </w:p>
    <w:p w14:paraId="3D565AC0" w14:textId="77777777" w:rsidR="0063570F" w:rsidRPr="002C1497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bCs/>
          <w:sz w:val="24"/>
          <w:szCs w:val="24"/>
          <w:lang w:val="ru-RU"/>
        </w:rPr>
        <w:t xml:space="preserve">Псипортал – «столица» сетевой психологии// </w:t>
      </w:r>
      <w:hyperlink r:id="rId43" w:history="1"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psy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piter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C1497">
          <w:rPr>
            <w:rFonts w:ascii="Times New Roman" w:hAnsi="Times New Roman"/>
            <w:color w:val="0000FF"/>
            <w:sz w:val="24"/>
            <w:szCs w:val="24"/>
            <w:u w:val="single"/>
          </w:rPr>
          <w:t>com</w:t>
        </w:r>
      </w:hyperlink>
      <w:r w:rsidRPr="002C149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E443F4" w14:textId="77777777" w:rsidR="0063570F" w:rsidRPr="002C1497" w:rsidRDefault="0063570F" w:rsidP="006357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1497">
        <w:rPr>
          <w:rFonts w:ascii="Times New Roman" w:hAnsi="Times New Roman"/>
          <w:b/>
          <w:sz w:val="24"/>
          <w:szCs w:val="24"/>
          <w:lang w:val="ru-RU"/>
        </w:rPr>
        <w:t>7. Материал</w:t>
      </w:r>
      <w:r>
        <w:rPr>
          <w:rFonts w:ascii="Times New Roman" w:hAnsi="Times New Roman"/>
          <w:b/>
          <w:sz w:val="24"/>
          <w:szCs w:val="24"/>
          <w:lang w:val="ru-RU"/>
        </w:rPr>
        <w:t>ьно-техническое обеспечение НИР</w:t>
      </w:r>
    </w:p>
    <w:p w14:paraId="340FB711" w14:textId="77777777" w:rsidR="0063570F" w:rsidRPr="00BE78DD" w:rsidRDefault="0063570F" w:rsidP="0063570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C1497">
        <w:rPr>
          <w:rFonts w:ascii="Times New Roman" w:hAnsi="Times New Roman"/>
          <w:sz w:val="24"/>
          <w:szCs w:val="24"/>
          <w:lang w:val="ru-RU"/>
        </w:rPr>
        <w:t xml:space="preserve">Пакет программ </w:t>
      </w:r>
      <w:r w:rsidRPr="002C1497">
        <w:rPr>
          <w:rFonts w:ascii="Times New Roman" w:hAnsi="Times New Roman"/>
          <w:sz w:val="24"/>
          <w:szCs w:val="24"/>
        </w:rPr>
        <w:t>SPSS</w:t>
      </w:r>
      <w:r w:rsidRPr="002C1497">
        <w:rPr>
          <w:rFonts w:ascii="Times New Roman" w:hAnsi="Times New Roman"/>
          <w:sz w:val="24"/>
          <w:szCs w:val="24"/>
          <w:lang w:val="ru-RU"/>
        </w:rPr>
        <w:t xml:space="preserve"> 10.</w:t>
      </w:r>
      <w:r w:rsidRPr="00BE78DD">
        <w:rPr>
          <w:rFonts w:ascii="Times New Roman" w:hAnsi="Times New Roman"/>
          <w:sz w:val="24"/>
          <w:szCs w:val="24"/>
          <w:lang w:val="ru-RU"/>
        </w:rPr>
        <w:t>Компьютеры, оргтехника.</w:t>
      </w:r>
    </w:p>
    <w:p w14:paraId="59EECF55" w14:textId="77777777" w:rsidR="0063570F" w:rsidRPr="00BE78DD" w:rsidRDefault="0063570F" w:rsidP="0063570F">
      <w:pPr>
        <w:spacing w:line="360" w:lineRule="auto"/>
        <w:jc w:val="both"/>
        <w:rPr>
          <w:noProof/>
          <w:sz w:val="24"/>
          <w:szCs w:val="24"/>
          <w:lang w:val="ru-RU"/>
        </w:rPr>
      </w:pPr>
    </w:p>
    <w:p w14:paraId="3994C6A6" w14:textId="77777777" w:rsidR="0063570F" w:rsidRPr="00BE78DD" w:rsidRDefault="0063570F" w:rsidP="0063570F">
      <w:pPr>
        <w:spacing w:line="360" w:lineRule="auto"/>
        <w:ind w:firstLine="709"/>
        <w:rPr>
          <w:sz w:val="28"/>
          <w:lang w:val="ru-RU"/>
        </w:rPr>
      </w:pPr>
    </w:p>
    <w:p w14:paraId="1B958ED2" w14:textId="77777777" w:rsidR="0063570F" w:rsidRDefault="0063570F" w:rsidP="0063570F">
      <w:pPr>
        <w:rPr>
          <w:rFonts w:ascii="Times New Roman" w:hAnsi="Times New Roman"/>
          <w:b/>
          <w:lang w:val="ru-RU"/>
        </w:rPr>
      </w:pPr>
    </w:p>
    <w:p w14:paraId="5394D0D3" w14:textId="77777777" w:rsidR="0063570F" w:rsidRDefault="0063570F" w:rsidP="0063570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sectPr w:rsidR="0063570F" w:rsidSect="000B6B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A5BD" w14:textId="77777777" w:rsidR="006258C1" w:rsidRDefault="006258C1" w:rsidP="00F23C60">
      <w:pPr>
        <w:spacing w:after="0" w:line="240" w:lineRule="auto"/>
      </w:pPr>
      <w:r>
        <w:separator/>
      </w:r>
    </w:p>
  </w:endnote>
  <w:endnote w:type="continuationSeparator" w:id="0">
    <w:p w14:paraId="2539DB05" w14:textId="77777777" w:rsidR="006258C1" w:rsidRDefault="006258C1" w:rsidP="00F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A0DE" w14:textId="77777777" w:rsidR="006258C1" w:rsidRDefault="006258C1" w:rsidP="00F23C60">
      <w:pPr>
        <w:spacing w:after="0" w:line="240" w:lineRule="auto"/>
      </w:pPr>
      <w:r>
        <w:separator/>
      </w:r>
    </w:p>
  </w:footnote>
  <w:footnote w:type="continuationSeparator" w:id="0">
    <w:p w14:paraId="40F8E14F" w14:textId="77777777" w:rsidR="006258C1" w:rsidRDefault="006258C1" w:rsidP="00F23C60">
      <w:pPr>
        <w:spacing w:after="0" w:line="240" w:lineRule="auto"/>
      </w:pPr>
      <w:r>
        <w:continuationSeparator/>
      </w:r>
    </w:p>
  </w:footnote>
  <w:footnote w:id="1">
    <w:p w14:paraId="2F398511" w14:textId="77777777" w:rsidR="004F7A1C" w:rsidRDefault="004F7A1C" w:rsidP="00D94147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eastAsiaTheme="minorEastAsia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2">
    <w:p w14:paraId="4CB2B8BD" w14:textId="77777777" w:rsidR="004F7A1C" w:rsidRDefault="004F7A1C" w:rsidP="00D94147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Style w:val="a5"/>
          <w:rFonts w:ascii="Times New Roman" w:eastAsiaTheme="minorEastAsia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3">
    <w:p w14:paraId="7F660326" w14:textId="77777777" w:rsidR="004F7A1C" w:rsidRDefault="004F7A1C" w:rsidP="00D94147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  <w:rFonts w:eastAsiaTheme="minorEastAsia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4">
    <w:p w14:paraId="0793B681" w14:textId="77777777" w:rsidR="004F7A1C" w:rsidRDefault="004F7A1C" w:rsidP="00D94147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  <w:rFonts w:eastAsiaTheme="minorEastAsia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5">
    <w:p w14:paraId="48CD2357" w14:textId="77777777" w:rsidR="004F7A1C" w:rsidRDefault="004F7A1C" w:rsidP="00D94147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eastAsiaTheme="minorEastAsia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80"/>
      <w:docPartObj>
        <w:docPartGallery w:val="Page Numbers (Top of Page)"/>
        <w:docPartUnique/>
      </w:docPartObj>
    </w:sdtPr>
    <w:sdtEndPr/>
    <w:sdtContent>
      <w:p w14:paraId="0BA85E18" w14:textId="77777777" w:rsidR="004F7A1C" w:rsidRDefault="004F7A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E7D6F" w14:textId="77777777" w:rsidR="004F7A1C" w:rsidRDefault="004F7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286603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5A4C"/>
    <w:multiLevelType w:val="hybridMultilevel"/>
    <w:tmpl w:val="A7A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28B2"/>
    <w:multiLevelType w:val="hybridMultilevel"/>
    <w:tmpl w:val="FE26A33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BEC"/>
    <w:multiLevelType w:val="hybridMultilevel"/>
    <w:tmpl w:val="603670A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E1A4D"/>
    <w:multiLevelType w:val="hybridMultilevel"/>
    <w:tmpl w:val="6186DF76"/>
    <w:lvl w:ilvl="0" w:tplc="5262DFF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6B7E36"/>
    <w:multiLevelType w:val="hybridMultilevel"/>
    <w:tmpl w:val="5DA058B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14A3D"/>
    <w:multiLevelType w:val="multilevel"/>
    <w:tmpl w:val="79CC1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2132A7"/>
    <w:multiLevelType w:val="hybridMultilevel"/>
    <w:tmpl w:val="F516185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F21DD"/>
    <w:multiLevelType w:val="hybridMultilevel"/>
    <w:tmpl w:val="AD00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B077D"/>
    <w:multiLevelType w:val="hybridMultilevel"/>
    <w:tmpl w:val="1B4ED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4AFF"/>
    <w:multiLevelType w:val="hybridMultilevel"/>
    <w:tmpl w:val="A2309D6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406CF"/>
    <w:multiLevelType w:val="hybridMultilevel"/>
    <w:tmpl w:val="B30E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13905"/>
    <w:multiLevelType w:val="hybridMultilevel"/>
    <w:tmpl w:val="895CEED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4720"/>
    <w:multiLevelType w:val="hybridMultilevel"/>
    <w:tmpl w:val="9C30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2FD"/>
    <w:multiLevelType w:val="hybridMultilevel"/>
    <w:tmpl w:val="4C96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B78C5"/>
    <w:multiLevelType w:val="hybridMultilevel"/>
    <w:tmpl w:val="D38C1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935A4"/>
    <w:multiLevelType w:val="hybridMultilevel"/>
    <w:tmpl w:val="1A98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56EE5"/>
    <w:multiLevelType w:val="hybridMultilevel"/>
    <w:tmpl w:val="A1F6E70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33BF6CA7"/>
    <w:multiLevelType w:val="hybridMultilevel"/>
    <w:tmpl w:val="29E6C7B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B6C4E"/>
    <w:multiLevelType w:val="hybridMultilevel"/>
    <w:tmpl w:val="558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32558"/>
    <w:multiLevelType w:val="hybridMultilevel"/>
    <w:tmpl w:val="D5BE782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F6ED9"/>
    <w:multiLevelType w:val="hybridMultilevel"/>
    <w:tmpl w:val="B19C635C"/>
    <w:lvl w:ilvl="0" w:tplc="5262DFF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7661438"/>
    <w:multiLevelType w:val="hybridMultilevel"/>
    <w:tmpl w:val="D9CCFE0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E47BD"/>
    <w:multiLevelType w:val="hybridMultilevel"/>
    <w:tmpl w:val="B11C021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5501B"/>
    <w:multiLevelType w:val="hybridMultilevel"/>
    <w:tmpl w:val="B602F33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1725D"/>
    <w:multiLevelType w:val="hybridMultilevel"/>
    <w:tmpl w:val="AD00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705CE"/>
    <w:multiLevelType w:val="hybridMultilevel"/>
    <w:tmpl w:val="D136C3E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5286A"/>
    <w:multiLevelType w:val="hybridMultilevel"/>
    <w:tmpl w:val="7C06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20500E"/>
    <w:multiLevelType w:val="hybridMultilevel"/>
    <w:tmpl w:val="BA0C08D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F7F1B"/>
    <w:multiLevelType w:val="hybridMultilevel"/>
    <w:tmpl w:val="229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665C2"/>
    <w:multiLevelType w:val="hybridMultilevel"/>
    <w:tmpl w:val="211812B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959A3"/>
    <w:multiLevelType w:val="hybridMultilevel"/>
    <w:tmpl w:val="9A2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872DB"/>
    <w:multiLevelType w:val="hybridMultilevel"/>
    <w:tmpl w:val="90244A6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F0C23"/>
    <w:multiLevelType w:val="hybridMultilevel"/>
    <w:tmpl w:val="A590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34CAD"/>
    <w:multiLevelType w:val="hybridMultilevel"/>
    <w:tmpl w:val="BC88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8618D"/>
    <w:multiLevelType w:val="hybridMultilevel"/>
    <w:tmpl w:val="49B40270"/>
    <w:lvl w:ilvl="0" w:tplc="84C6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58822C36"/>
    <w:multiLevelType w:val="hybridMultilevel"/>
    <w:tmpl w:val="8F9247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64449"/>
    <w:multiLevelType w:val="hybridMultilevel"/>
    <w:tmpl w:val="B45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421B"/>
    <w:multiLevelType w:val="hybridMultilevel"/>
    <w:tmpl w:val="85D6E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AB526F"/>
    <w:multiLevelType w:val="hybridMultilevel"/>
    <w:tmpl w:val="79E8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2B9A"/>
    <w:multiLevelType w:val="hybridMultilevel"/>
    <w:tmpl w:val="D428A56C"/>
    <w:lvl w:ilvl="0" w:tplc="5262DFF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52C6CF3"/>
    <w:multiLevelType w:val="hybridMultilevel"/>
    <w:tmpl w:val="010211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4">
    <w:nsid w:val="7B623F7D"/>
    <w:multiLevelType w:val="hybridMultilevel"/>
    <w:tmpl w:val="CD68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5"/>
  </w:num>
  <w:num w:numId="10">
    <w:abstractNumId w:val="9"/>
  </w:num>
  <w:num w:numId="11">
    <w:abstractNumId w:val="30"/>
  </w:num>
  <w:num w:numId="12">
    <w:abstractNumId w:val="15"/>
  </w:num>
  <w:num w:numId="13">
    <w:abstractNumId w:val="22"/>
  </w:num>
  <w:num w:numId="14">
    <w:abstractNumId w:val="23"/>
  </w:num>
  <w:num w:numId="15">
    <w:abstractNumId w:val="5"/>
  </w:num>
  <w:num w:numId="16">
    <w:abstractNumId w:val="27"/>
  </w:num>
  <w:num w:numId="17">
    <w:abstractNumId w:val="14"/>
  </w:num>
  <w:num w:numId="18">
    <w:abstractNumId w:val="42"/>
  </w:num>
  <w:num w:numId="19">
    <w:abstractNumId w:val="37"/>
  </w:num>
  <w:num w:numId="20">
    <w:abstractNumId w:val="7"/>
  </w:num>
  <w:num w:numId="21">
    <w:abstractNumId w:val="28"/>
  </w:num>
  <w:num w:numId="22">
    <w:abstractNumId w:val="24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31"/>
  </w:num>
  <w:num w:numId="29">
    <w:abstractNumId w:val="16"/>
  </w:num>
  <w:num w:numId="30">
    <w:abstractNumId w:val="19"/>
  </w:num>
  <w:num w:numId="31">
    <w:abstractNumId w:val="41"/>
  </w:num>
  <w:num w:numId="32">
    <w:abstractNumId w:val="4"/>
  </w:num>
  <w:num w:numId="33">
    <w:abstractNumId w:val="21"/>
  </w:num>
  <w:num w:numId="34">
    <w:abstractNumId w:val="34"/>
  </w:num>
  <w:num w:numId="35">
    <w:abstractNumId w:val="11"/>
  </w:num>
  <w:num w:numId="36">
    <w:abstractNumId w:val="38"/>
  </w:num>
  <w:num w:numId="37">
    <w:abstractNumId w:val="8"/>
  </w:num>
  <w:num w:numId="38">
    <w:abstractNumId w:val="25"/>
  </w:num>
  <w:num w:numId="39">
    <w:abstractNumId w:val="36"/>
  </w:num>
  <w:num w:numId="40">
    <w:abstractNumId w:val="33"/>
  </w:num>
  <w:num w:numId="41">
    <w:abstractNumId w:val="40"/>
  </w:num>
  <w:num w:numId="42">
    <w:abstractNumId w:val="44"/>
  </w:num>
  <w:num w:numId="43">
    <w:abstractNumId w:val="3"/>
  </w:num>
  <w:num w:numId="44">
    <w:abstractNumId w:val="32"/>
  </w:num>
  <w:num w:numId="45">
    <w:abstractNumId w:val="29"/>
  </w:num>
  <w:num w:numId="46">
    <w:abstractNumId w:val="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0"/>
    <w:rsid w:val="00031502"/>
    <w:rsid w:val="000325DA"/>
    <w:rsid w:val="000874C3"/>
    <w:rsid w:val="000B28EE"/>
    <w:rsid w:val="000B6B13"/>
    <w:rsid w:val="000C3EDE"/>
    <w:rsid w:val="000D03E3"/>
    <w:rsid w:val="000D18B5"/>
    <w:rsid w:val="000D6A55"/>
    <w:rsid w:val="000F70E8"/>
    <w:rsid w:val="00182476"/>
    <w:rsid w:val="00183F28"/>
    <w:rsid w:val="001C161C"/>
    <w:rsid w:val="00213046"/>
    <w:rsid w:val="00232A42"/>
    <w:rsid w:val="0023376B"/>
    <w:rsid w:val="00256F46"/>
    <w:rsid w:val="002638DF"/>
    <w:rsid w:val="002E0103"/>
    <w:rsid w:val="00390110"/>
    <w:rsid w:val="003B1596"/>
    <w:rsid w:val="003F37D5"/>
    <w:rsid w:val="00402409"/>
    <w:rsid w:val="004418CC"/>
    <w:rsid w:val="00446E4A"/>
    <w:rsid w:val="004543DF"/>
    <w:rsid w:val="00457690"/>
    <w:rsid w:val="00466801"/>
    <w:rsid w:val="00485B7C"/>
    <w:rsid w:val="00491C7C"/>
    <w:rsid w:val="004F7A1C"/>
    <w:rsid w:val="00565F50"/>
    <w:rsid w:val="00572E09"/>
    <w:rsid w:val="0058460D"/>
    <w:rsid w:val="005B134F"/>
    <w:rsid w:val="006258C1"/>
    <w:rsid w:val="0063570F"/>
    <w:rsid w:val="006A7B79"/>
    <w:rsid w:val="006E3AF8"/>
    <w:rsid w:val="00704712"/>
    <w:rsid w:val="00735D9A"/>
    <w:rsid w:val="00737694"/>
    <w:rsid w:val="0075625B"/>
    <w:rsid w:val="00760978"/>
    <w:rsid w:val="00762A40"/>
    <w:rsid w:val="007A1463"/>
    <w:rsid w:val="007A7BD3"/>
    <w:rsid w:val="007E660D"/>
    <w:rsid w:val="008112C6"/>
    <w:rsid w:val="00845A83"/>
    <w:rsid w:val="00863C4E"/>
    <w:rsid w:val="008C7302"/>
    <w:rsid w:val="008D50B3"/>
    <w:rsid w:val="008F1265"/>
    <w:rsid w:val="009009E8"/>
    <w:rsid w:val="009049AE"/>
    <w:rsid w:val="009138C6"/>
    <w:rsid w:val="00970BB1"/>
    <w:rsid w:val="00982BE5"/>
    <w:rsid w:val="00996C31"/>
    <w:rsid w:val="009B586D"/>
    <w:rsid w:val="009E0CE5"/>
    <w:rsid w:val="009E2DE8"/>
    <w:rsid w:val="009F3DA4"/>
    <w:rsid w:val="009F7D4A"/>
    <w:rsid w:val="00AB121B"/>
    <w:rsid w:val="00AD7550"/>
    <w:rsid w:val="00AF162A"/>
    <w:rsid w:val="00B0609C"/>
    <w:rsid w:val="00B431D0"/>
    <w:rsid w:val="00BC4CBA"/>
    <w:rsid w:val="00C14259"/>
    <w:rsid w:val="00C356D7"/>
    <w:rsid w:val="00C85F37"/>
    <w:rsid w:val="00CD2B4F"/>
    <w:rsid w:val="00CF2489"/>
    <w:rsid w:val="00D94147"/>
    <w:rsid w:val="00E22E0C"/>
    <w:rsid w:val="00E948F6"/>
    <w:rsid w:val="00EC7EED"/>
    <w:rsid w:val="00F0799C"/>
    <w:rsid w:val="00F23C60"/>
    <w:rsid w:val="00F53DC1"/>
    <w:rsid w:val="00F62E95"/>
    <w:rsid w:val="00F92E51"/>
    <w:rsid w:val="00FD45E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83DC8"/>
  <w15:docId w15:val="{652093BF-A2F4-42B8-A807-8FEA31A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60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7E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23C6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23C60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nhideWhenUsed/>
    <w:rsid w:val="00F23C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C60"/>
    <w:rPr>
      <w:rFonts w:asciiTheme="minorHAnsi" w:eastAsiaTheme="minorEastAsia" w:hAnsiTheme="minorHAnsi" w:cstheme="minorBidi"/>
      <w:sz w:val="22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F2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C60"/>
    <w:rPr>
      <w:rFonts w:asciiTheme="minorHAnsi" w:eastAsiaTheme="minorEastAsia" w:hAnsiTheme="minorHAnsi" w:cstheme="minorBidi"/>
      <w:sz w:val="22"/>
      <w:lang w:val="en-US" w:bidi="en-US"/>
    </w:rPr>
  </w:style>
  <w:style w:type="paragraph" w:styleId="aa">
    <w:name w:val="List Paragraph"/>
    <w:basedOn w:val="a"/>
    <w:link w:val="ab"/>
    <w:uiPriority w:val="34"/>
    <w:qFormat/>
    <w:rsid w:val="000B28EE"/>
    <w:pPr>
      <w:ind w:left="720"/>
      <w:contextualSpacing/>
    </w:pPr>
  </w:style>
  <w:style w:type="table" w:styleId="ac">
    <w:name w:val="Table Grid"/>
    <w:basedOn w:val="a1"/>
    <w:uiPriority w:val="59"/>
    <w:rsid w:val="000B28EE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locked/>
    <w:rsid w:val="000B28EE"/>
    <w:rPr>
      <w:rFonts w:asciiTheme="minorHAnsi" w:eastAsiaTheme="minorEastAsia" w:hAnsiTheme="minorHAnsi" w:cstheme="minorBidi"/>
      <w:sz w:val="22"/>
      <w:lang w:val="en-US" w:bidi="en-US"/>
    </w:rPr>
  </w:style>
  <w:style w:type="paragraph" w:styleId="ad">
    <w:name w:val="Body Text Indent"/>
    <w:basedOn w:val="a"/>
    <w:link w:val="ae"/>
    <w:rsid w:val="000B28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0B28E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E660D"/>
    <w:pPr>
      <w:widowControl w:val="0"/>
      <w:spacing w:before="200" w:line="254" w:lineRule="auto"/>
      <w:ind w:left="200" w:hanging="200"/>
    </w:pPr>
    <w:rPr>
      <w:rFonts w:eastAsia="Times New Roman"/>
      <w:sz w:val="18"/>
      <w:szCs w:val="20"/>
      <w:lang w:eastAsia="ru-RU"/>
    </w:rPr>
  </w:style>
  <w:style w:type="character" w:styleId="af">
    <w:name w:val="Hyperlink"/>
    <w:unhideWhenUsed/>
    <w:rsid w:val="007E6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60D"/>
  </w:style>
  <w:style w:type="paragraph" w:customStyle="1" w:styleId="10">
    <w:name w:val="Абзац списка1"/>
    <w:basedOn w:val="a"/>
    <w:rsid w:val="007E660D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0">
    <w:name w:val="Базовый"/>
    <w:rsid w:val="007E660D"/>
    <w:pPr>
      <w:widowControl w:val="0"/>
      <w:suppressAutoHyphens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customStyle="1" w:styleId="tbln121">
    <w:name w:val="tbln121"/>
    <w:basedOn w:val="a0"/>
    <w:rsid w:val="007E660D"/>
    <w:rPr>
      <w:rFonts w:ascii="Arial" w:hAnsi="Arial" w:cs="Arial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-">
    <w:name w:val="Интернет-ссылка"/>
    <w:basedOn w:val="a0"/>
    <w:rsid w:val="007E660D"/>
    <w:rPr>
      <w:color w:val="000000"/>
      <w:u w:val="single"/>
      <w:lang w:val="ru-RU" w:eastAsia="ru-RU" w:bidi="ru-RU"/>
    </w:rPr>
  </w:style>
  <w:style w:type="paragraph" w:customStyle="1" w:styleId="Default">
    <w:name w:val="Default"/>
    <w:uiPriority w:val="99"/>
    <w:rsid w:val="007E66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rmal (Web)"/>
    <w:aliases w:val="Обычный (Web)"/>
    <w:basedOn w:val="a"/>
    <w:uiPriority w:val="99"/>
    <w:rsid w:val="00402409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EED"/>
    <w:rPr>
      <w:rFonts w:ascii="Cambria" w:eastAsia="Times New Roman" w:hAnsi="Cambria"/>
      <w:b/>
      <w:bCs/>
      <w:i/>
      <w:iCs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C7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EED"/>
    <w:rPr>
      <w:rFonts w:asciiTheme="minorHAnsi" w:eastAsiaTheme="minorEastAsia" w:hAnsiTheme="minorHAnsi" w:cstheme="minorBidi"/>
      <w:sz w:val="22"/>
      <w:lang w:val="en-US" w:bidi="en-US"/>
    </w:rPr>
  </w:style>
  <w:style w:type="paragraph" w:customStyle="1" w:styleId="Normal1">
    <w:name w:val="Normal1"/>
    <w:rsid w:val="00EC7EED"/>
    <w:rPr>
      <w:rFonts w:eastAsia="Times New Roman"/>
      <w:szCs w:val="20"/>
      <w:lang w:eastAsia="ru-RU"/>
    </w:rPr>
  </w:style>
  <w:style w:type="paragraph" w:customStyle="1" w:styleId="p25">
    <w:name w:val="p25"/>
    <w:basedOn w:val="a"/>
    <w:rsid w:val="006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63570F"/>
  </w:style>
  <w:style w:type="paragraph" w:customStyle="1" w:styleId="p22">
    <w:name w:val="p22"/>
    <w:basedOn w:val="a"/>
    <w:rsid w:val="006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8">
    <w:name w:val="s8"/>
    <w:basedOn w:val="a0"/>
    <w:rsid w:val="0063570F"/>
  </w:style>
  <w:style w:type="paragraph" w:customStyle="1" w:styleId="p29">
    <w:name w:val="p29"/>
    <w:basedOn w:val="a"/>
    <w:rsid w:val="006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2">
    <w:name w:val="No Spacing"/>
    <w:uiPriority w:val="1"/>
    <w:qFormat/>
    <w:rsid w:val="0063570F"/>
    <w:rPr>
      <w:rFonts w:ascii="Calibri" w:eastAsia="Times New Roman" w:hAnsi="Calibr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lologia.su/" TargetMode="External"/><Relationship Id="rId18" Type="http://schemas.openxmlformats.org/officeDocument/2006/relationships/hyperlink" Target="http://language.edu.ru/" TargetMode="External"/><Relationship Id="rId26" Type="http://schemas.openxmlformats.org/officeDocument/2006/relationships/hyperlink" Target="http://window.edu.ru/library/pdf2txt/023/41023/18328" TargetMode="External"/><Relationship Id="rId39" Type="http://schemas.openxmlformats.org/officeDocument/2006/relationships/hyperlink" Target="http://www.bibigon.ru/brand.html?p=2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language.edu.ru/" TargetMode="External"/><Relationship Id="rId42" Type="http://schemas.openxmlformats.org/officeDocument/2006/relationships/hyperlink" Target="http://window.edu.ru/window/library?p_rid=226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school-collection.edu.ru/catalog/pupil/?subject=8" TargetMode="External"/><Relationship Id="rId25" Type="http://schemas.openxmlformats.org/officeDocument/2006/relationships/hyperlink" Target="http://window.edu.ru/library/pdf2txt/023/41023/18328" TargetMode="External"/><Relationship Id="rId33" Type="http://schemas.openxmlformats.org/officeDocument/2006/relationships/hyperlink" Target="http://school-collection.edu.ru/catalog/pupil/?subject=8" TargetMode="External"/><Relationship Id="rId38" Type="http://schemas.openxmlformats.org/officeDocument/2006/relationships/hyperlink" Target="http://www.tvkultura.ru/page.html?cid=9524&amp;p=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lit.ioso.ru/" TargetMode="External"/><Relationship Id="rId20" Type="http://schemas.openxmlformats.org/officeDocument/2006/relationships/hyperlink" Target="http://www.merrypictures.ru/" TargetMode="External"/><Relationship Id="rId29" Type="http://schemas.openxmlformats.org/officeDocument/2006/relationships/hyperlink" Target="http://www.filologia.su/" TargetMode="External"/><Relationship Id="rId41" Type="http://schemas.openxmlformats.org/officeDocument/2006/relationships/hyperlink" Target="http://www.anovikov.ru/book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://rus.logobook.ru/prod_list.php?ftype=2&amp;par1=10001721&amp;name=%C7%EB%E0%F2%EE%F3%F1%F2&amp;page=1" TargetMode="External"/><Relationship Id="rId32" Type="http://schemas.openxmlformats.org/officeDocument/2006/relationships/hyperlink" Target="http://ruslit.ioso.ru/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www.anovikov.ru/books/mni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smo.ioso.ru/" TargetMode="External"/><Relationship Id="rId23" Type="http://schemas.openxmlformats.org/officeDocument/2006/relationships/hyperlink" Target="http://www.bibigon.ru/brand.html?p=2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hyperlink" Target="http://www.merrypictures.ru/" TargetMode="External"/><Relationship Id="rId10" Type="http://schemas.openxmlformats.org/officeDocument/2006/relationships/hyperlink" Target="http://window.edu.ru/library/pdf2txt/023/41023/18328" TargetMode="External"/><Relationship Id="rId19" Type="http://schemas.openxmlformats.org/officeDocument/2006/relationships/hyperlink" Target="http://vedi.aesc.msu.ru/russian/index.php" TargetMode="External"/><Relationship Id="rId31" Type="http://schemas.openxmlformats.org/officeDocument/2006/relationships/hyperlink" Target="http://ismo.ioso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library/pdf2txt/023/41023/18328" TargetMode="External"/><Relationship Id="rId14" Type="http://schemas.openxmlformats.org/officeDocument/2006/relationships/hyperlink" Target="http://ruscorpora.ru/" TargetMode="External"/><Relationship Id="rId22" Type="http://schemas.openxmlformats.org/officeDocument/2006/relationships/hyperlink" Target="http://www.tvkultura.ru/page.html?cid=9524&amp;p=11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ruscorpora.ru/" TargetMode="External"/><Relationship Id="rId35" Type="http://schemas.openxmlformats.org/officeDocument/2006/relationships/hyperlink" Target="http://vedi.aesc.msu.ru/russian/index.php" TargetMode="External"/><Relationship Id="rId43" Type="http://schemas.openxmlformats.org/officeDocument/2006/relationships/hyperlink" Target="http://psy.pi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4406E5-5110-4FC6-B9B5-480D8A8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21169</Words>
  <Characters>120664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2016-11-02T12:00:00Z</dcterms:created>
  <dcterms:modified xsi:type="dcterms:W3CDTF">2016-11-02T12:00:00Z</dcterms:modified>
</cp:coreProperties>
</file>