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2401" w14:textId="77777777" w:rsidR="004E37D7" w:rsidRPr="00C902B1" w:rsidRDefault="004E37D7" w:rsidP="004E37D7">
      <w:pPr>
        <w:spacing w:after="0"/>
        <w:jc w:val="center"/>
        <w:rPr>
          <w:rFonts w:ascii="Cambria" w:eastAsia="MS Mincho" w:hAnsi="Cambria" w:cs="Times New Roman"/>
          <w:b/>
          <w:sz w:val="28"/>
          <w:szCs w:val="28"/>
          <w:lang w:val="ru-RU"/>
        </w:rPr>
      </w:pPr>
      <w:bookmarkStart w:id="0" w:name="_GoBack"/>
      <w:bookmarkEnd w:id="0"/>
      <w:r w:rsidRPr="00C902B1">
        <w:rPr>
          <w:rFonts w:ascii="Cambria" w:eastAsia="MS Mincho" w:hAnsi="Cambria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14:paraId="72BE35C4" w14:textId="77777777" w:rsidR="004E37D7" w:rsidRPr="00C902B1" w:rsidRDefault="004E37D7" w:rsidP="004E37D7">
      <w:pPr>
        <w:spacing w:after="0"/>
        <w:jc w:val="center"/>
        <w:rPr>
          <w:rFonts w:ascii="Cambria" w:eastAsia="MS Mincho" w:hAnsi="Cambria" w:cs="Times New Roman"/>
          <w:b/>
          <w:sz w:val="28"/>
          <w:szCs w:val="28"/>
          <w:lang w:val="ru-RU"/>
        </w:rPr>
      </w:pPr>
      <w:r w:rsidRPr="00C902B1">
        <w:rPr>
          <w:rFonts w:ascii="Cambria" w:eastAsia="MS Mincho" w:hAnsi="Cambria" w:cs="Times New Roman"/>
          <w:b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0621A6A1" w14:textId="77777777" w:rsidR="004E37D7" w:rsidRPr="00C902B1" w:rsidRDefault="004E37D7" w:rsidP="004E37D7">
      <w:pPr>
        <w:spacing w:after="0"/>
        <w:jc w:val="center"/>
        <w:rPr>
          <w:rFonts w:ascii="Cambria" w:eastAsia="MS Mincho" w:hAnsi="Cambria" w:cs="Times New Roman"/>
          <w:b/>
          <w:sz w:val="28"/>
          <w:szCs w:val="28"/>
          <w:lang w:val="ru-RU"/>
        </w:rPr>
      </w:pPr>
      <w:r w:rsidRPr="00C902B1">
        <w:rPr>
          <w:rFonts w:ascii="Cambria" w:eastAsia="MS Mincho" w:hAnsi="Cambria" w:cs="Times New Roman"/>
          <w:b/>
          <w:sz w:val="28"/>
          <w:szCs w:val="28"/>
          <w:lang w:val="ru-RU"/>
        </w:rPr>
        <w:t>высшего образования города Москвы</w:t>
      </w:r>
    </w:p>
    <w:p w14:paraId="54021CDE" w14:textId="77777777" w:rsidR="004E37D7" w:rsidRPr="00C902B1" w:rsidRDefault="004E37D7" w:rsidP="004E37D7">
      <w:pPr>
        <w:spacing w:after="0"/>
        <w:jc w:val="center"/>
        <w:rPr>
          <w:rFonts w:ascii="Cambria" w:eastAsia="MS Mincho" w:hAnsi="Cambria" w:cs="Times New Roman"/>
          <w:b/>
          <w:sz w:val="28"/>
          <w:szCs w:val="28"/>
          <w:lang w:val="ru-RU"/>
        </w:rPr>
      </w:pPr>
      <w:r w:rsidRPr="00C902B1">
        <w:rPr>
          <w:rFonts w:ascii="Cambria" w:eastAsia="MS Mincho" w:hAnsi="Cambria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14:paraId="701A5B32" w14:textId="77777777" w:rsidR="004E37D7" w:rsidRPr="00C902B1" w:rsidRDefault="004E37D7" w:rsidP="004E37D7">
      <w:pPr>
        <w:spacing w:after="0"/>
        <w:jc w:val="center"/>
        <w:rPr>
          <w:rFonts w:ascii="Cambria" w:eastAsia="MS Mincho" w:hAnsi="Cambria" w:cs="Times New Roman"/>
          <w:sz w:val="28"/>
          <w:szCs w:val="28"/>
          <w:lang w:val="ru-RU"/>
        </w:rPr>
      </w:pPr>
      <w:r w:rsidRPr="00C902B1">
        <w:rPr>
          <w:rFonts w:ascii="Cambria" w:eastAsia="MS Mincho" w:hAnsi="Cambria" w:cs="Times New Roman"/>
          <w:sz w:val="28"/>
          <w:szCs w:val="28"/>
          <w:lang w:val="ru-RU"/>
        </w:rPr>
        <w:t>Институт педагогики и психологии образования</w:t>
      </w:r>
    </w:p>
    <w:p w14:paraId="3E29723E" w14:textId="77777777" w:rsidR="004E37D7" w:rsidRPr="00C902B1" w:rsidRDefault="004E37D7" w:rsidP="004E37D7">
      <w:pPr>
        <w:rPr>
          <w:rFonts w:ascii="Cambria" w:eastAsia="MS Mincho" w:hAnsi="Cambria" w:cs="Times New Roman"/>
          <w:lang w:val="ru-RU"/>
        </w:rPr>
      </w:pPr>
    </w:p>
    <w:p w14:paraId="57108FB6" w14:textId="77777777" w:rsidR="004E37D7" w:rsidRPr="00C902B1" w:rsidRDefault="004E37D7" w:rsidP="004E37D7">
      <w:pPr>
        <w:rPr>
          <w:rFonts w:ascii="Cambria" w:eastAsia="MS Mincho" w:hAnsi="Cambria" w:cs="Times New Roman"/>
          <w:lang w:val="ru-RU"/>
        </w:rPr>
      </w:pPr>
    </w:p>
    <w:p w14:paraId="31661521" w14:textId="77777777" w:rsidR="004E37D7" w:rsidRPr="00C902B1" w:rsidRDefault="004E37D7" w:rsidP="004E37D7">
      <w:pPr>
        <w:rPr>
          <w:rFonts w:ascii="Cambria" w:eastAsia="MS Mincho" w:hAnsi="Cambria" w:cs="Times New Roman"/>
          <w:lang w:val="ru-RU"/>
        </w:rPr>
      </w:pPr>
    </w:p>
    <w:p w14:paraId="34456EED" w14:textId="77777777" w:rsidR="004E37D7" w:rsidRPr="00C902B1" w:rsidRDefault="004E37D7" w:rsidP="004E37D7">
      <w:pPr>
        <w:rPr>
          <w:rFonts w:ascii="Cambria" w:eastAsia="MS Mincho" w:hAnsi="Cambria" w:cs="Times New Roman"/>
          <w:lang w:val="ru-RU"/>
        </w:rPr>
      </w:pPr>
    </w:p>
    <w:p w14:paraId="66BD4F10" w14:textId="77777777" w:rsidR="004E37D7" w:rsidRPr="00C902B1" w:rsidRDefault="004E37D7" w:rsidP="004E37D7">
      <w:pPr>
        <w:rPr>
          <w:rFonts w:ascii="Cambria" w:eastAsia="MS Mincho" w:hAnsi="Cambria" w:cs="Times New Roman"/>
          <w:lang w:val="ru-RU"/>
        </w:rPr>
      </w:pPr>
    </w:p>
    <w:p w14:paraId="078F1845" w14:textId="77777777" w:rsidR="004E37D7" w:rsidRPr="00C902B1" w:rsidRDefault="004E37D7" w:rsidP="004E37D7">
      <w:pPr>
        <w:spacing w:after="0"/>
        <w:jc w:val="center"/>
        <w:rPr>
          <w:rFonts w:ascii="Cambria" w:eastAsia="MS Mincho" w:hAnsi="Cambria" w:cs="Times New Roman"/>
          <w:b/>
          <w:sz w:val="28"/>
          <w:szCs w:val="28"/>
          <w:lang w:val="ru-RU"/>
        </w:rPr>
      </w:pPr>
      <w:r w:rsidRPr="00C902B1">
        <w:rPr>
          <w:rFonts w:ascii="Cambria" w:eastAsia="MS Mincho" w:hAnsi="Cambria" w:cs="Times New Roman"/>
          <w:b/>
          <w:sz w:val="28"/>
          <w:szCs w:val="28"/>
          <w:lang w:val="ru-RU"/>
        </w:rPr>
        <w:t>ФОНД ОЦЕНОЧНЫХ СРЕДСТВ</w:t>
      </w:r>
    </w:p>
    <w:p w14:paraId="17A2C16C" w14:textId="77777777" w:rsidR="004E37D7" w:rsidRPr="00C902B1" w:rsidRDefault="004E37D7" w:rsidP="004E37D7">
      <w:pPr>
        <w:spacing w:after="0"/>
        <w:jc w:val="center"/>
        <w:rPr>
          <w:rFonts w:ascii="Cambria" w:eastAsia="MS Mincho" w:hAnsi="Cambria" w:cs="Times New Roman"/>
          <w:lang w:val="ru-RU"/>
        </w:rPr>
      </w:pPr>
      <w:r w:rsidRPr="00C902B1">
        <w:rPr>
          <w:rFonts w:ascii="Cambria" w:eastAsia="MS Mincho" w:hAnsi="Cambria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14:paraId="59E3021B" w14:textId="77777777" w:rsidR="004E37D7" w:rsidRPr="0094700F" w:rsidRDefault="004E37D7" w:rsidP="004E37D7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</w:p>
    <w:p w14:paraId="74D4B6A6" w14:textId="77777777" w:rsidR="004E37D7" w:rsidRPr="0094700F" w:rsidRDefault="004E37D7" w:rsidP="004E37D7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  <w:r w:rsidRPr="0094700F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Мониторинг и оценка профессионального образования</w:t>
      </w:r>
      <w:r w:rsidRPr="0094700F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»</w:t>
      </w:r>
    </w:p>
    <w:p w14:paraId="1F6FED47" w14:textId="77777777" w:rsidR="004E37D7" w:rsidRPr="00C902B1" w:rsidRDefault="004E37D7" w:rsidP="004E37D7">
      <w:pPr>
        <w:rPr>
          <w:rFonts w:ascii="Cambria" w:eastAsia="MS Mincho" w:hAnsi="Cambria" w:cs="Times New Roman"/>
          <w:lang w:val="ru-RU"/>
        </w:rPr>
      </w:pPr>
    </w:p>
    <w:p w14:paraId="23EE70B8" w14:textId="77777777" w:rsidR="004E37D7" w:rsidRPr="00C902B1" w:rsidRDefault="004E37D7" w:rsidP="004E37D7">
      <w:pPr>
        <w:jc w:val="center"/>
        <w:rPr>
          <w:rFonts w:ascii="Cambria" w:eastAsia="MS Mincho" w:hAnsi="Cambria" w:cs="Times New Roman"/>
          <w:b/>
          <w:sz w:val="28"/>
          <w:szCs w:val="28"/>
          <w:lang w:val="ru-RU"/>
        </w:rPr>
      </w:pPr>
    </w:p>
    <w:p w14:paraId="0D6717F7" w14:textId="77777777" w:rsidR="004E37D7" w:rsidRPr="00C902B1" w:rsidRDefault="004E37D7" w:rsidP="004E37D7">
      <w:pPr>
        <w:jc w:val="center"/>
        <w:rPr>
          <w:rFonts w:ascii="Cambria" w:eastAsia="MS Mincho" w:hAnsi="Cambria" w:cs="Times New Roman"/>
          <w:sz w:val="28"/>
          <w:szCs w:val="28"/>
          <w:lang w:val="ru-RU"/>
        </w:rPr>
      </w:pPr>
      <w:r w:rsidRPr="00C902B1">
        <w:rPr>
          <w:rFonts w:ascii="Cambria" w:eastAsia="MS Mincho" w:hAnsi="Cambria" w:cs="Times New Roman"/>
          <w:i/>
          <w:sz w:val="28"/>
          <w:szCs w:val="28"/>
          <w:lang w:val="ru-RU"/>
        </w:rPr>
        <w:t xml:space="preserve">Направление подготовки по </w:t>
      </w:r>
      <w:r w:rsidRPr="00C902B1">
        <w:rPr>
          <w:rFonts w:ascii="Cambria" w:eastAsia="MS Mincho" w:hAnsi="Cambria" w:cs="Times New Roman"/>
          <w:sz w:val="28"/>
          <w:szCs w:val="28"/>
          <w:lang w:val="ru-RU"/>
        </w:rPr>
        <w:t>УГСН</w:t>
      </w:r>
    </w:p>
    <w:p w14:paraId="470F1F65" w14:textId="77777777" w:rsidR="004E37D7" w:rsidRPr="00C902B1" w:rsidRDefault="004E37D7" w:rsidP="004E37D7">
      <w:pPr>
        <w:jc w:val="center"/>
        <w:rPr>
          <w:rFonts w:ascii="Cambria" w:eastAsia="MS Mincho" w:hAnsi="Cambria" w:cs="Times New Roman"/>
          <w:i/>
          <w:sz w:val="28"/>
          <w:szCs w:val="28"/>
          <w:lang w:val="ru-RU"/>
        </w:rPr>
      </w:pPr>
      <w:r w:rsidRPr="00C902B1">
        <w:rPr>
          <w:rFonts w:ascii="Cambria" w:eastAsia="MS Mincho" w:hAnsi="Cambria" w:cs="Times New Roman"/>
          <w:sz w:val="28"/>
          <w:szCs w:val="28"/>
          <w:lang w:val="ru-RU"/>
        </w:rPr>
        <w:t>«Образование и педагогические науки» (уровень образования магистратура)</w:t>
      </w:r>
    </w:p>
    <w:p w14:paraId="2A34362B" w14:textId="77777777" w:rsidR="004E37D7" w:rsidRPr="00C902B1" w:rsidRDefault="004E37D7" w:rsidP="004E37D7">
      <w:pPr>
        <w:jc w:val="center"/>
        <w:rPr>
          <w:rFonts w:ascii="Cambria" w:eastAsia="MS Mincho" w:hAnsi="Cambria" w:cs="Times New Roman"/>
          <w:sz w:val="28"/>
          <w:szCs w:val="28"/>
          <w:lang w:val="ru-RU"/>
        </w:rPr>
      </w:pPr>
      <w:r w:rsidRPr="00C902B1">
        <w:rPr>
          <w:rFonts w:ascii="Cambria" w:eastAsia="MS Mincho" w:hAnsi="Cambria" w:cs="Times New Roman"/>
          <w:sz w:val="28"/>
          <w:szCs w:val="28"/>
          <w:lang w:val="ru-RU"/>
        </w:rPr>
        <w:t>Профиль подготовки</w:t>
      </w:r>
    </w:p>
    <w:p w14:paraId="300EC63F" w14:textId="77777777" w:rsidR="004E37D7" w:rsidRPr="00C902B1" w:rsidRDefault="004E37D7" w:rsidP="004E37D7">
      <w:pPr>
        <w:jc w:val="center"/>
        <w:rPr>
          <w:rFonts w:ascii="Cambria" w:eastAsia="MS Mincho" w:hAnsi="Cambria" w:cs="Times New Roman"/>
          <w:sz w:val="28"/>
          <w:szCs w:val="28"/>
          <w:lang w:val="ru-RU"/>
        </w:rPr>
      </w:pPr>
      <w:r w:rsidRPr="00C902B1">
        <w:rPr>
          <w:rFonts w:ascii="Cambria" w:eastAsia="MS Mincho" w:hAnsi="Cambria" w:cs="Times New Roman"/>
          <w:sz w:val="28"/>
          <w:szCs w:val="28"/>
          <w:lang w:val="ru-RU"/>
        </w:rPr>
        <w:t>Педагог-исследователь (методист)</w:t>
      </w:r>
    </w:p>
    <w:p w14:paraId="41D82253" w14:textId="77777777" w:rsidR="004E37D7" w:rsidRPr="00C902B1" w:rsidRDefault="004E37D7" w:rsidP="004E37D7">
      <w:pPr>
        <w:jc w:val="center"/>
        <w:rPr>
          <w:rFonts w:ascii="Cambria" w:eastAsia="MS Mincho" w:hAnsi="Cambria" w:cs="Times New Roman"/>
          <w:sz w:val="28"/>
          <w:szCs w:val="28"/>
          <w:lang w:val="ru-RU"/>
        </w:rPr>
      </w:pPr>
    </w:p>
    <w:p w14:paraId="1BA98FEA" w14:textId="77777777" w:rsidR="004E37D7" w:rsidRPr="00C902B1" w:rsidRDefault="004E37D7" w:rsidP="004E37D7">
      <w:pPr>
        <w:jc w:val="center"/>
        <w:rPr>
          <w:rFonts w:ascii="Cambria" w:eastAsia="MS Mincho" w:hAnsi="Cambria" w:cs="Times New Roman"/>
          <w:sz w:val="28"/>
          <w:szCs w:val="28"/>
          <w:lang w:val="ru-RU"/>
        </w:rPr>
      </w:pPr>
    </w:p>
    <w:p w14:paraId="5302BB9B" w14:textId="77777777" w:rsidR="004E37D7" w:rsidRPr="00C902B1" w:rsidRDefault="004E37D7" w:rsidP="004E37D7">
      <w:pPr>
        <w:jc w:val="center"/>
        <w:rPr>
          <w:rFonts w:ascii="Cambria" w:eastAsia="MS Mincho" w:hAnsi="Cambria" w:cs="Times New Roman"/>
          <w:sz w:val="28"/>
          <w:szCs w:val="28"/>
          <w:lang w:val="ru-RU"/>
        </w:rPr>
      </w:pPr>
    </w:p>
    <w:p w14:paraId="2AE3FA9B" w14:textId="77777777" w:rsidR="004E37D7" w:rsidRPr="00C902B1" w:rsidRDefault="004E37D7" w:rsidP="004E37D7">
      <w:pPr>
        <w:jc w:val="center"/>
        <w:rPr>
          <w:rFonts w:ascii="Cambria" w:eastAsia="MS Mincho" w:hAnsi="Cambria" w:cs="Times New Roman"/>
          <w:sz w:val="28"/>
          <w:szCs w:val="28"/>
          <w:lang w:val="ru-RU"/>
        </w:rPr>
      </w:pPr>
    </w:p>
    <w:p w14:paraId="0711E939" w14:textId="77777777" w:rsidR="004E37D7" w:rsidRPr="00C902B1" w:rsidRDefault="004E37D7" w:rsidP="004E37D7">
      <w:pPr>
        <w:jc w:val="center"/>
        <w:rPr>
          <w:rFonts w:ascii="Cambria" w:eastAsia="MS Mincho" w:hAnsi="Cambria" w:cs="Times New Roman"/>
          <w:b/>
          <w:sz w:val="28"/>
          <w:szCs w:val="28"/>
          <w:lang w:val="ru-RU"/>
        </w:rPr>
      </w:pPr>
    </w:p>
    <w:p w14:paraId="552CEC2C" w14:textId="77777777" w:rsidR="004E37D7" w:rsidRPr="00C902B1" w:rsidRDefault="004E37D7" w:rsidP="004E37D7">
      <w:pPr>
        <w:spacing w:after="0"/>
        <w:jc w:val="center"/>
        <w:rPr>
          <w:rFonts w:ascii="Cambria" w:eastAsia="MS Mincho" w:hAnsi="Cambria" w:cs="Times New Roman"/>
          <w:b/>
          <w:sz w:val="28"/>
          <w:szCs w:val="28"/>
          <w:lang w:val="ru-RU"/>
        </w:rPr>
      </w:pPr>
      <w:r w:rsidRPr="00C902B1">
        <w:rPr>
          <w:rFonts w:ascii="Cambria" w:eastAsia="MS Mincho" w:hAnsi="Cambria" w:cs="Times New Roman"/>
          <w:b/>
          <w:sz w:val="28"/>
          <w:szCs w:val="28"/>
          <w:lang w:val="ru-RU"/>
        </w:rPr>
        <w:t>Москва</w:t>
      </w:r>
    </w:p>
    <w:p w14:paraId="376D443A" w14:textId="77777777" w:rsidR="004E37D7" w:rsidRPr="00C902B1" w:rsidRDefault="004E37D7" w:rsidP="004E37D7">
      <w:pPr>
        <w:spacing w:after="0"/>
        <w:jc w:val="center"/>
        <w:rPr>
          <w:rFonts w:ascii="Cambria" w:eastAsia="MS Mincho" w:hAnsi="Cambria" w:cs="Times New Roman"/>
          <w:sz w:val="28"/>
          <w:szCs w:val="28"/>
          <w:lang w:val="ru-RU"/>
        </w:rPr>
      </w:pPr>
      <w:r w:rsidRPr="00C902B1">
        <w:rPr>
          <w:rFonts w:ascii="Cambria" w:eastAsia="MS Mincho" w:hAnsi="Cambria" w:cs="Times New Roman"/>
          <w:b/>
          <w:sz w:val="28"/>
          <w:szCs w:val="28"/>
          <w:lang w:val="ru-RU"/>
        </w:rPr>
        <w:t>2016</w:t>
      </w:r>
    </w:p>
    <w:p w14:paraId="75DF42A7" w14:textId="77777777" w:rsidR="004E37D7" w:rsidRPr="00C902B1" w:rsidRDefault="004E37D7" w:rsidP="004E37D7">
      <w:pPr>
        <w:rPr>
          <w:rFonts w:ascii="Cambria" w:eastAsia="MS Mincho" w:hAnsi="Cambria" w:cs="Times New Roman"/>
          <w:lang w:val="ru-RU"/>
        </w:rPr>
      </w:pPr>
    </w:p>
    <w:p w14:paraId="110CFBDA" w14:textId="77777777" w:rsidR="004E37D7" w:rsidRPr="00C902B1" w:rsidRDefault="004E37D7" w:rsidP="004E37D7">
      <w:pPr>
        <w:rPr>
          <w:rFonts w:ascii="Cambria" w:eastAsia="MS Mincho" w:hAnsi="Cambria" w:cs="Times New Roman"/>
          <w:lang w:val="ru-RU"/>
        </w:rPr>
        <w:sectPr w:rsidR="004E37D7" w:rsidRPr="00C902B1" w:rsidSect="000A3F9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3A26A559" w14:textId="77777777" w:rsidR="004E37D7" w:rsidRPr="00C902B1" w:rsidRDefault="004E37D7" w:rsidP="004E37D7">
      <w:pPr>
        <w:rPr>
          <w:rFonts w:ascii="Cambria" w:eastAsia="Calibri" w:hAnsi="Cambria" w:cs="Times New Roman"/>
          <w:b/>
          <w:szCs w:val="24"/>
          <w:lang w:val="ru-RU"/>
        </w:rPr>
      </w:pPr>
      <w:r w:rsidRPr="00C902B1">
        <w:rPr>
          <w:rFonts w:ascii="Cambria" w:eastAsia="Calibri" w:hAnsi="Cambria" w:cs="Times New Roman"/>
          <w:b/>
          <w:szCs w:val="24"/>
          <w:lang w:val="ru-RU"/>
        </w:rPr>
        <w:lastRenderedPageBreak/>
        <w:t>1.Паспорт фонда оценочн</w:t>
      </w:r>
      <w:r w:rsidRPr="00C902B1">
        <w:rPr>
          <w:rFonts w:ascii="Cambria" w:eastAsia="MS Mincho" w:hAnsi="Cambria" w:cs="Times New Roman"/>
          <w:b/>
          <w:szCs w:val="24"/>
          <w:lang w:val="ru-RU"/>
        </w:rPr>
        <w:t xml:space="preserve">ых средств по модулю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3686"/>
      </w:tblGrid>
      <w:tr w:rsidR="004E37D7" w:rsidRPr="0094700F" w14:paraId="76DAE497" w14:textId="77777777" w:rsidTr="00F82177">
        <w:trPr>
          <w:trHeight w:val="90"/>
        </w:trPr>
        <w:tc>
          <w:tcPr>
            <w:tcW w:w="2410" w:type="dxa"/>
            <w:vAlign w:val="center"/>
          </w:tcPr>
          <w:p w14:paraId="77A22849" w14:textId="77777777" w:rsidR="004E37D7" w:rsidRPr="0094700F" w:rsidRDefault="004E37D7" w:rsidP="00F82177">
            <w:pPr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Формируемые компетенции</w:t>
            </w:r>
          </w:p>
        </w:tc>
        <w:tc>
          <w:tcPr>
            <w:tcW w:w="3402" w:type="dxa"/>
            <w:vAlign w:val="center"/>
          </w:tcPr>
          <w:p w14:paraId="22F07A5F" w14:textId="77777777" w:rsidR="004E37D7" w:rsidRPr="0094700F" w:rsidRDefault="004E37D7" w:rsidP="00F82177">
            <w:pPr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Виды учебной деятельности</w:t>
            </w:r>
          </w:p>
        </w:tc>
        <w:tc>
          <w:tcPr>
            <w:tcW w:w="3686" w:type="dxa"/>
            <w:vAlign w:val="center"/>
          </w:tcPr>
          <w:p w14:paraId="7E93601B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Оценочные средства</w:t>
            </w:r>
          </w:p>
        </w:tc>
      </w:tr>
      <w:tr w:rsidR="004E37D7" w:rsidRPr="00C902B1" w14:paraId="5C25183F" w14:textId="77777777" w:rsidTr="00F82177">
        <w:trPr>
          <w:trHeight w:val="90"/>
        </w:trPr>
        <w:tc>
          <w:tcPr>
            <w:tcW w:w="9498" w:type="dxa"/>
            <w:gridSpan w:val="3"/>
            <w:vAlign w:val="center"/>
          </w:tcPr>
          <w:p w14:paraId="46806D91" w14:textId="77777777" w:rsidR="004E37D7" w:rsidRPr="0094700F" w:rsidRDefault="004E37D7" w:rsidP="00F82177">
            <w:pPr>
              <w:rPr>
                <w:rFonts w:ascii="Times New Roman" w:eastAsia="MS Mincho" w:hAnsi="Times New Roman" w:cs="Times New Roman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Трудовое действие (наименование)</w:t>
            </w:r>
          </w:p>
          <w:p w14:paraId="47F81F21" w14:textId="77777777" w:rsidR="004E37D7" w:rsidRPr="0094700F" w:rsidRDefault="004E37D7" w:rsidP="00F82177">
            <w:pPr>
              <w:rPr>
                <w:rFonts w:ascii="Times New Roman" w:eastAsia="MS Mincho" w:hAnsi="Times New Roman" w:cs="Times New Roman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14:paraId="14CF0B75" w14:textId="77777777" w:rsidR="004E37D7" w:rsidRPr="0094700F" w:rsidRDefault="004E37D7" w:rsidP="00F82177">
            <w:pPr>
              <w:rPr>
                <w:rFonts w:ascii="Times New Roman" w:eastAsia="MS Mincho" w:hAnsi="Times New Roman" w:cs="Times New Roman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Трудовое действие (наименование)</w:t>
            </w:r>
          </w:p>
          <w:p w14:paraId="65F75281" w14:textId="77777777" w:rsidR="004E37D7" w:rsidRPr="0094700F" w:rsidRDefault="004E37D7" w:rsidP="00F82177">
            <w:pPr>
              <w:rPr>
                <w:rFonts w:ascii="Times New Roman" w:eastAsia="MS Mincho" w:hAnsi="Times New Roman" w:cs="Times New Roman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4E37D7" w:rsidRPr="0094700F" w14:paraId="442592ED" w14:textId="77777777" w:rsidTr="00F82177">
        <w:trPr>
          <w:trHeight w:val="90"/>
        </w:trPr>
        <w:tc>
          <w:tcPr>
            <w:tcW w:w="2410" w:type="dxa"/>
            <w:vAlign w:val="center"/>
          </w:tcPr>
          <w:p w14:paraId="16200C9F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ДК-1 ДК-2 ДК-3 ДК-4</w:t>
            </w:r>
          </w:p>
        </w:tc>
        <w:tc>
          <w:tcPr>
            <w:tcW w:w="3402" w:type="dxa"/>
          </w:tcPr>
          <w:p w14:paraId="6690DA2B" w14:textId="77777777" w:rsidR="004E37D7" w:rsidRPr="00C902B1" w:rsidRDefault="004E37D7" w:rsidP="00F82177">
            <w:pPr>
              <w:jc w:val="center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643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Компетентностый подход к оценке качества профессионального обр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43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3686" w:type="dxa"/>
            <w:vAlign w:val="center"/>
          </w:tcPr>
          <w:p w14:paraId="5E0E9C7B" w14:textId="77777777" w:rsidR="004E37D7" w:rsidRPr="00C902B1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  <w:lang w:val="ru-RU"/>
              </w:rPr>
            </w:pPr>
            <w:r w:rsidRPr="00C902B1">
              <w:rPr>
                <w:rFonts w:ascii="Cambria" w:eastAsia="MS Mincho" w:hAnsi="Cambria" w:cs="Times New Roman"/>
                <w:szCs w:val="24"/>
                <w:lang w:val="ru-RU"/>
              </w:rPr>
              <w:t>Аналитическая обработка текста (нормативно-правовые документы, научные статьи и монографии по проблеме развития образовательных организаций)</w:t>
            </w:r>
          </w:p>
          <w:p w14:paraId="7195F3FF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Реферат</w:t>
            </w:r>
          </w:p>
          <w:p w14:paraId="20BE6B42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</w:p>
        </w:tc>
      </w:tr>
      <w:tr w:rsidR="004E37D7" w:rsidRPr="0094700F" w14:paraId="53F188BC" w14:textId="77777777" w:rsidTr="00F82177">
        <w:trPr>
          <w:trHeight w:val="90"/>
        </w:trPr>
        <w:tc>
          <w:tcPr>
            <w:tcW w:w="2410" w:type="dxa"/>
            <w:vAlign w:val="center"/>
          </w:tcPr>
          <w:p w14:paraId="708260AA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ДК-1 ДК-2 ДК-3 ДК-4</w:t>
            </w:r>
          </w:p>
        </w:tc>
        <w:tc>
          <w:tcPr>
            <w:tcW w:w="3402" w:type="dxa"/>
          </w:tcPr>
          <w:p w14:paraId="54C36067" w14:textId="77777777" w:rsidR="004E37D7" w:rsidRPr="00C902B1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  <w:lang w:val="ru-RU"/>
              </w:rPr>
            </w:pPr>
            <w:r w:rsidRPr="00643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Национальная рамка квалификаций и профессиональные стандарты в оценке качества образования</w:t>
            </w:r>
          </w:p>
        </w:tc>
        <w:tc>
          <w:tcPr>
            <w:tcW w:w="3686" w:type="dxa"/>
            <w:vAlign w:val="center"/>
          </w:tcPr>
          <w:p w14:paraId="665638FD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Реферат</w:t>
            </w:r>
          </w:p>
          <w:p w14:paraId="14D53F7E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</w:p>
        </w:tc>
      </w:tr>
      <w:tr w:rsidR="004E37D7" w:rsidRPr="0094700F" w14:paraId="28F43D1C" w14:textId="77777777" w:rsidTr="00F82177">
        <w:trPr>
          <w:trHeight w:val="90"/>
        </w:trPr>
        <w:tc>
          <w:tcPr>
            <w:tcW w:w="2410" w:type="dxa"/>
            <w:vAlign w:val="center"/>
          </w:tcPr>
          <w:p w14:paraId="74176478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ДК-3, ДК-4</w:t>
            </w:r>
          </w:p>
        </w:tc>
        <w:tc>
          <w:tcPr>
            <w:tcW w:w="3402" w:type="dxa"/>
            <w:vAlign w:val="center"/>
          </w:tcPr>
          <w:p w14:paraId="40763712" w14:textId="77777777" w:rsidR="004E37D7" w:rsidRPr="00643BDF" w:rsidRDefault="004E37D7" w:rsidP="00F821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ДВ:</w:t>
            </w:r>
          </w:p>
          <w:p w14:paraId="122B8189" w14:textId="77777777" w:rsidR="004E37D7" w:rsidRPr="00643BDF" w:rsidRDefault="004E37D7" w:rsidP="00F821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 образовательной деятельности в сфере профессионального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ания  как объект контроля</w:t>
            </w:r>
          </w:p>
          <w:p w14:paraId="2A153000" w14:textId="77777777" w:rsidR="004E37D7" w:rsidRPr="00C902B1" w:rsidRDefault="004E37D7" w:rsidP="00F82177">
            <w:pPr>
              <w:jc w:val="center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14:paraId="09DF3191" w14:textId="77777777" w:rsidR="004E37D7" w:rsidRPr="0094700F" w:rsidRDefault="004E37D7" w:rsidP="00F82177">
            <w:pPr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Учебная дискуссия в форме «Круглый стол»</w:t>
            </w:r>
          </w:p>
          <w:p w14:paraId="527D38AE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Кейс</w:t>
            </w:r>
          </w:p>
        </w:tc>
      </w:tr>
      <w:tr w:rsidR="004E37D7" w:rsidRPr="0094700F" w14:paraId="6BB979B2" w14:textId="77777777" w:rsidTr="00F82177">
        <w:trPr>
          <w:trHeight w:val="90"/>
        </w:trPr>
        <w:tc>
          <w:tcPr>
            <w:tcW w:w="2410" w:type="dxa"/>
            <w:vAlign w:val="center"/>
          </w:tcPr>
          <w:p w14:paraId="3CD9231B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ДК-3, ДК-4</w:t>
            </w:r>
          </w:p>
        </w:tc>
        <w:tc>
          <w:tcPr>
            <w:tcW w:w="3402" w:type="dxa"/>
          </w:tcPr>
          <w:p w14:paraId="712484AB" w14:textId="77777777" w:rsidR="004E37D7" w:rsidRPr="0094700F" w:rsidRDefault="004E37D7" w:rsidP="00F8217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43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Портфолио как инструмент контроля и диагностики образовательных результатов в сфере профессионального образования</w:t>
            </w:r>
          </w:p>
        </w:tc>
        <w:tc>
          <w:tcPr>
            <w:tcW w:w="3686" w:type="dxa"/>
            <w:vAlign w:val="center"/>
          </w:tcPr>
          <w:p w14:paraId="2102875D" w14:textId="77777777" w:rsidR="004E37D7" w:rsidRPr="0094700F" w:rsidRDefault="004E37D7" w:rsidP="00F82177">
            <w:pPr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Учебная дискуссия в форме «Круглый стол»</w:t>
            </w:r>
          </w:p>
          <w:p w14:paraId="790FBC58" w14:textId="77777777" w:rsidR="004E37D7" w:rsidRPr="0094700F" w:rsidRDefault="004E37D7" w:rsidP="00F82177">
            <w:pPr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Кейс</w:t>
            </w:r>
          </w:p>
        </w:tc>
      </w:tr>
      <w:tr w:rsidR="004E37D7" w:rsidRPr="00C902B1" w14:paraId="095BA9BE" w14:textId="77777777" w:rsidTr="00F82177">
        <w:trPr>
          <w:trHeight w:val="90"/>
        </w:trPr>
        <w:tc>
          <w:tcPr>
            <w:tcW w:w="2410" w:type="dxa"/>
            <w:vAlign w:val="center"/>
          </w:tcPr>
          <w:p w14:paraId="457E9A13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ДК-1 ДК-2 ДК-3 ДК-4</w:t>
            </w:r>
          </w:p>
        </w:tc>
        <w:tc>
          <w:tcPr>
            <w:tcW w:w="3402" w:type="dxa"/>
            <w:vAlign w:val="center"/>
          </w:tcPr>
          <w:p w14:paraId="24E9A0D9" w14:textId="77777777" w:rsidR="004E37D7" w:rsidRPr="0094700F" w:rsidRDefault="004E37D7" w:rsidP="00F8217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t>Научно-исследовательская работа</w:t>
            </w:r>
          </w:p>
        </w:tc>
        <w:tc>
          <w:tcPr>
            <w:tcW w:w="3686" w:type="dxa"/>
            <w:vMerge w:val="restart"/>
            <w:vAlign w:val="center"/>
          </w:tcPr>
          <w:p w14:paraId="31CC656C" w14:textId="77777777" w:rsidR="004E37D7" w:rsidRPr="0094700F" w:rsidRDefault="004E37D7" w:rsidP="00F82177">
            <w:pPr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Подготовка и защита проекта «Профессиональное портфолио»</w:t>
            </w:r>
          </w:p>
        </w:tc>
      </w:tr>
      <w:tr w:rsidR="004E37D7" w:rsidRPr="0094700F" w14:paraId="1AFD76C5" w14:textId="77777777" w:rsidTr="00F82177">
        <w:trPr>
          <w:trHeight w:val="90"/>
        </w:trPr>
        <w:tc>
          <w:tcPr>
            <w:tcW w:w="2410" w:type="dxa"/>
            <w:vAlign w:val="center"/>
          </w:tcPr>
          <w:p w14:paraId="1C8B98C5" w14:textId="77777777" w:rsidR="004E37D7" w:rsidRPr="0094700F" w:rsidRDefault="004E37D7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ДК-1 ДК-2 ДК-3 ДК-4</w:t>
            </w:r>
          </w:p>
        </w:tc>
        <w:tc>
          <w:tcPr>
            <w:tcW w:w="3402" w:type="dxa"/>
            <w:vAlign w:val="center"/>
          </w:tcPr>
          <w:p w14:paraId="327080A1" w14:textId="77777777" w:rsidR="004E37D7" w:rsidRPr="0094700F" w:rsidRDefault="004E37D7" w:rsidP="00F8217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t>Педагогическая практика (концентрированная)</w:t>
            </w:r>
          </w:p>
        </w:tc>
        <w:tc>
          <w:tcPr>
            <w:tcW w:w="3686" w:type="dxa"/>
            <w:vMerge/>
            <w:vAlign w:val="center"/>
          </w:tcPr>
          <w:p w14:paraId="210369C5" w14:textId="77777777" w:rsidR="004E37D7" w:rsidRPr="0094700F" w:rsidRDefault="004E37D7" w:rsidP="00F82177">
            <w:pPr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</w:p>
        </w:tc>
      </w:tr>
    </w:tbl>
    <w:p w14:paraId="08C232FE" w14:textId="77777777" w:rsidR="004E37D7" w:rsidRPr="0094700F" w:rsidRDefault="004E37D7" w:rsidP="004E37D7">
      <w:pPr>
        <w:widowControl w:val="0"/>
        <w:spacing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14:paraId="1D2B026F" w14:textId="77777777" w:rsidR="004E37D7" w:rsidRPr="00C902B1" w:rsidRDefault="004E37D7" w:rsidP="004E37D7">
      <w:pPr>
        <w:spacing w:after="0"/>
        <w:jc w:val="both"/>
        <w:rPr>
          <w:rFonts w:ascii="Cambria" w:eastAsia="Calibri" w:hAnsi="Cambria" w:cs="Times New Roman"/>
          <w:b/>
          <w:szCs w:val="24"/>
          <w:lang w:val="ru-RU"/>
        </w:rPr>
      </w:pPr>
      <w:r w:rsidRPr="00C902B1">
        <w:rPr>
          <w:rFonts w:ascii="Cambria" w:eastAsia="Calibri" w:hAnsi="Cambria" w:cs="Times New Roman"/>
          <w:b/>
          <w:szCs w:val="24"/>
          <w:lang w:val="ru-RU"/>
        </w:rPr>
        <w:t>2.Методические указания для проведения текущей и промежуточной аттестации по модулю</w:t>
      </w:r>
    </w:p>
    <w:p w14:paraId="16090CBB" w14:textId="77777777" w:rsidR="004E37D7" w:rsidRPr="00C902B1" w:rsidRDefault="004E37D7" w:rsidP="004E37D7">
      <w:pPr>
        <w:jc w:val="both"/>
        <w:rPr>
          <w:rFonts w:ascii="Cambria" w:eastAsia="MS Mincho" w:hAnsi="Cambria" w:cs="Times New Roman"/>
          <w:szCs w:val="24"/>
          <w:lang w:val="ru-RU"/>
        </w:rPr>
      </w:pPr>
      <w:r w:rsidRPr="00C902B1">
        <w:rPr>
          <w:rFonts w:ascii="Cambria" w:eastAsia="MS Mincho" w:hAnsi="Cambria" w:cs="Times New Roman"/>
          <w:szCs w:val="24"/>
          <w:lang w:val="ru-RU"/>
        </w:rPr>
        <w:lastRenderedPageBreak/>
        <w:t>Учебные достижения обучающихся по всем видам деятельности магистрантов в ходе текущего контроля оцениваются по балльно-рейтинговой системе.</w:t>
      </w:r>
    </w:p>
    <w:p w14:paraId="743A2272" w14:textId="77777777" w:rsidR="004E37D7" w:rsidRPr="00C902B1" w:rsidRDefault="004E37D7" w:rsidP="004E37D7">
      <w:pPr>
        <w:jc w:val="both"/>
        <w:rPr>
          <w:rFonts w:ascii="Cambria" w:eastAsia="MS Mincho" w:hAnsi="Cambria" w:cs="Times New Roman"/>
          <w:szCs w:val="24"/>
          <w:lang w:val="ru-RU"/>
        </w:rPr>
      </w:pPr>
      <w:r w:rsidRPr="00C902B1">
        <w:rPr>
          <w:rFonts w:ascii="Cambria" w:eastAsia="MS Mincho" w:hAnsi="Cambria" w:cs="Times New Roman"/>
          <w:szCs w:val="24"/>
          <w:lang w:val="ru-RU"/>
        </w:rPr>
        <w:t xml:space="preserve">Промежуточная аттестация студентов проводится в форме сдачи интегрированного экзамена. Экзамен по модулю является междисциплинарным. Междисциплинарный экзамен сдается по модулю и служит формой проверки образовательных результатов магистрантов по видам деятельности магистрантов, входящих в него дисциплин и практики, преследуют цель оценить учебные достижения за академический период. </w:t>
      </w:r>
    </w:p>
    <w:p w14:paraId="75485850" w14:textId="77777777" w:rsidR="004E37D7" w:rsidRPr="00C902B1" w:rsidRDefault="004E37D7" w:rsidP="004E37D7">
      <w:pPr>
        <w:jc w:val="both"/>
        <w:rPr>
          <w:rFonts w:ascii="Cambria" w:eastAsia="MS Mincho" w:hAnsi="Cambria" w:cs="Times New Roman"/>
          <w:szCs w:val="24"/>
          <w:lang w:val="ru-RU"/>
        </w:rPr>
      </w:pPr>
      <w:r w:rsidRPr="00C902B1">
        <w:rPr>
          <w:rFonts w:ascii="Cambria" w:eastAsia="MS Mincho" w:hAnsi="Cambria" w:cs="Times New Roman"/>
          <w:szCs w:val="24"/>
          <w:lang w:val="ru-RU"/>
        </w:rPr>
        <w:t xml:space="preserve">Экзамен организуется в форме защиты проекта </w:t>
      </w:r>
      <w:r w:rsidR="00E634FF" w:rsidRPr="00C902B1">
        <w:rPr>
          <w:rFonts w:ascii="Cambria" w:eastAsia="MS Mincho" w:hAnsi="Cambria" w:cs="Times New Roman"/>
          <w:szCs w:val="24"/>
          <w:lang w:val="ru-RU"/>
        </w:rPr>
        <w:t>ПОРТФОЛИО</w:t>
      </w:r>
      <w:r w:rsidRPr="00C902B1">
        <w:rPr>
          <w:rFonts w:ascii="Cambria" w:eastAsia="MS Mincho" w:hAnsi="Cambria" w:cs="Times New Roman"/>
          <w:szCs w:val="24"/>
          <w:lang w:val="ru-RU"/>
        </w:rPr>
        <w:t>. Магистранты, обладающие опытом педагогической и научно-методической деятельности, имеют право в качестве практической части предоставить свое портфолио, составленное по результатам собственной научно-методической деятельности в образовательных организациях.</w:t>
      </w:r>
    </w:p>
    <w:p w14:paraId="7370DA4A" w14:textId="77777777" w:rsidR="004E37D7" w:rsidRPr="00C902B1" w:rsidRDefault="004E37D7" w:rsidP="004E37D7">
      <w:pPr>
        <w:tabs>
          <w:tab w:val="left" w:pos="1701"/>
        </w:tabs>
        <w:jc w:val="center"/>
        <w:rPr>
          <w:rFonts w:ascii="Cambria" w:eastAsia="MS Mincho" w:hAnsi="Cambria" w:cs="Times New Roman"/>
          <w:b/>
          <w:szCs w:val="24"/>
          <w:lang w:val="ru-RU"/>
        </w:rPr>
      </w:pPr>
      <w:r w:rsidRPr="00C902B1">
        <w:rPr>
          <w:rFonts w:ascii="Cambria" w:eastAsia="MS Mincho" w:hAnsi="Cambria" w:cs="Times New Roman"/>
          <w:b/>
          <w:szCs w:val="24"/>
          <w:lang w:val="ru-RU"/>
        </w:rPr>
        <w:t>Требования к проекту портфолио</w:t>
      </w:r>
    </w:p>
    <w:p w14:paraId="4B733202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 w:bidi="ar-SA"/>
        </w:rPr>
        <w:t>Логика педагогического проекта</w:t>
      </w:r>
    </w:p>
    <w:p w14:paraId="1D524A93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Анализ наличного состояния дел (определение противоречий, проблем, требующих разрешения)</w:t>
      </w:r>
    </w:p>
    <w:p w14:paraId="7903A6B1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Выдвижение идей.</w:t>
      </w:r>
    </w:p>
    <w:p w14:paraId="1C1EC479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Определение общего замысла проекта, цели его реализации.</w:t>
      </w:r>
    </w:p>
    <w:p w14:paraId="63640649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Определение задач, существующих и необходимых ресурсов, условий</w:t>
      </w:r>
    </w:p>
    <w:p w14:paraId="0F51FE6E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Определение планируемых результатов и их точный</w:t>
      </w:r>
      <w:r w:rsidRPr="0094700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 </w:t>
      </w:r>
      <w:r w:rsidRPr="009470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адресат,</w:t>
      </w: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установление критериев оценки ожидаемых результатов.</w:t>
      </w:r>
    </w:p>
    <w:p w14:paraId="579A889E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Прогнозирование последствий (социально-культурных и собственно-образовательных) проекта.</w:t>
      </w:r>
    </w:p>
    <w:p w14:paraId="5E77FA40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Планирование реализации проекта.</w:t>
      </w:r>
    </w:p>
    <w:p w14:paraId="3BC855D2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Реализация проекта при непрерывной диагностике, анализе и корректировке</w:t>
      </w:r>
      <w:r w:rsidRPr="0094700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 </w:t>
      </w:r>
      <w:r w:rsidRPr="009470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проектной деятельности.</w:t>
      </w:r>
    </w:p>
    <w:p w14:paraId="0F913AB3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9. Обобщение результатов, представление опыта педагогической общественности.</w:t>
      </w:r>
    </w:p>
    <w:p w14:paraId="51859D99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 w:bidi="ar-SA"/>
        </w:rPr>
      </w:pPr>
    </w:p>
    <w:p w14:paraId="0DFBD5BF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 w:bidi="ar-SA"/>
        </w:rPr>
        <w:t>Структура педагогического проекта</w:t>
      </w:r>
    </w:p>
    <w:p w14:paraId="1143A7BA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Введение</w:t>
      </w:r>
    </w:p>
    <w:p w14:paraId="6B864BE8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Теоретическая (реферативная) часть</w:t>
      </w:r>
    </w:p>
    <w:p w14:paraId="1A1AEC1C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Проектная часть</w:t>
      </w:r>
    </w:p>
    <w:p w14:paraId="15E0A625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Заключение</w:t>
      </w:r>
    </w:p>
    <w:p w14:paraId="6652A737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Список литературы</w:t>
      </w:r>
    </w:p>
    <w:p w14:paraId="0BE5D7A7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Приложение.</w:t>
      </w:r>
    </w:p>
    <w:p w14:paraId="0B8EE003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 w:bidi="ar-SA"/>
        </w:rPr>
        <w:t>Введение</w:t>
      </w:r>
    </w:p>
    <w:p w14:paraId="03348B5D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 введении педагогом обозначается</w:t>
      </w:r>
    </w:p>
    <w:p w14:paraId="11D33213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выявленное противоречие в своей</w:t>
      </w:r>
      <w:r w:rsidRPr="0094700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 </w:t>
      </w: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профессиональной деятельности.</w:t>
      </w:r>
    </w:p>
    <w:p w14:paraId="6E34BAB9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формулируется на его основе проблема,</w:t>
      </w:r>
    </w:p>
    <w:p w14:paraId="77EC4869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выдвигается гипотеза, позволяющая решить данную проблему,</w:t>
      </w:r>
    </w:p>
    <w:p w14:paraId="3EA2D211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• обозначается путь, способ ее решения, формулируются цели и задачи педагогического проекта.</w:t>
      </w:r>
    </w:p>
    <w:p w14:paraId="07619BA3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Введение составляет около 10% содержания.</w:t>
      </w:r>
    </w:p>
    <w:p w14:paraId="469C7E4D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Актуальность темы</w:t>
      </w:r>
    </w:p>
    <w:p w14:paraId="7CA631C0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Структура доказательств актуальности темы</w:t>
      </w:r>
    </w:p>
    <w:p w14:paraId="0ECF9487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Характеристика</w:t>
      </w:r>
      <w:r w:rsidRPr="0094700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 </w:t>
      </w:r>
      <w:r w:rsidRPr="009470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нормативных материалов</w:t>
      </w: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которых приняты решения, подтверждающие важность темы и выражающие потребности, сформированные на уровне государства и органов власти в сфере образования.</w:t>
      </w:r>
    </w:p>
    <w:p w14:paraId="4C81C999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Характеристика практики, ее состояния и потребностей, подтверждающих значимость темы.</w:t>
      </w:r>
    </w:p>
    <w:p w14:paraId="2A1FC228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Анализ теоретических работ – вклада ученых в разработку темы, определение места своего исследования в системе с другими. Описание предпосылок, созданных в науке, для разработки вашей темы.</w:t>
      </w:r>
    </w:p>
    <w:p w14:paraId="1F684EA0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Сопоставление материалов (пп. 2 и 3) и установление их несоответствия.</w:t>
      </w:r>
    </w:p>
    <w:p w14:paraId="7F9D1EA5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Описание предположительного влияния исследования темы на развитие науки и практики (н., значение для учащихся; для профессионального педагогического сообщества; для ближайшего социального окружения и т. п.)</w:t>
      </w:r>
    </w:p>
    <w:p w14:paraId="49ADADEE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Ресурсная база проекта (кадровые ресурсы; информацион ные ресурсы; материально-технические ресурсы; программно-методические ресурсы)</w:t>
      </w:r>
    </w:p>
    <w:p w14:paraId="26F66565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Возможные риски проекта и способы их преодоления</w:t>
      </w:r>
    </w:p>
    <w:p w14:paraId="559C96AD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Необходимая поддержка проекта.</w:t>
      </w:r>
    </w:p>
    <w:p w14:paraId="734D5385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Примечание. Первые три пункта могут меняться местами.</w:t>
      </w:r>
    </w:p>
    <w:p w14:paraId="788A0C00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 w:bidi="ar-SA"/>
        </w:rPr>
        <w:t>Теоретическая (реферативная) часть</w:t>
      </w:r>
    </w:p>
    <w:p w14:paraId="62FB5169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Реферативная часть посвящается теоретическому обоснованию выбранного способа решения проблемы с точки зрения философских, психологических и педагогических концепций, лежащих в основе используемой педагогом образовательной технологии.</w:t>
      </w:r>
    </w:p>
    <w:p w14:paraId="5E6F1B42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Реферативная часть должна представлять собой не конспект научных источников, а анализ этих материалов с точки зрения целесообразности их использования.</w:t>
      </w:r>
    </w:p>
    <w:p w14:paraId="6775A551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 w:bidi="ar-SA"/>
        </w:rPr>
        <w:t>Проектная часть</w:t>
      </w:r>
    </w:p>
    <w:p w14:paraId="2753F54F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Проектная часть может быть представлена конкретным описанием предстоящей деятельности педагога и учащихся и включает целеполагание (педагогического процесса, программы, курса педагогической системы) на основе анализа условий (внешнесредовых, информационно-технических, временных, особенностей педагога и особенностей учащихся). Условия, анализируемые педагогом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образования и его передачи (методов, методик, технологий общения, обучения и воспитания, средств и форм). Уровень профессионализма педагога может быть отражен в разделе, посвященном проектированию системы управления педагогическим процессом, педагогической системой и педагогической технологией.</w:t>
      </w:r>
    </w:p>
    <w:p w14:paraId="5AF6AC38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Проектная часть посвящена описанию (планированию) деятельности в следующий период:</w:t>
      </w:r>
    </w:p>
    <w:p w14:paraId="4439B5FD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определение целей деятельности;</w:t>
      </w:r>
    </w:p>
    <w:p w14:paraId="750775FC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определение планируемого результата образования учащихся и результатов собственной деятельности педагога;</w:t>
      </w:r>
    </w:p>
    <w:p w14:paraId="3A4644E6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программа саморазвития, т. е. способы достижения цели.</w:t>
      </w:r>
    </w:p>
    <w:p w14:paraId="34CE0B3D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 w:bidi="ar-SA"/>
        </w:rPr>
        <w:t>Заключение</w:t>
      </w:r>
    </w:p>
    <w:p w14:paraId="5F91FB46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заключение проекта педагогу следует включить материалы, касающиеся внедрения педагогического проекта, в форме плана педагогического эксперимента, научно-исследовательской деятельности. В случае частичного или полного внедрения проекта педагогу следует привести анализ полученных результатов эксперимента, исследования и оценить эффективность проекта, используя при этом самостоятельно выбранные критерии оценки эффективности деятельности, что, несомненно, повышает значимость проекта.</w:t>
      </w:r>
    </w:p>
    <w:p w14:paraId="7E619DA5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Например, при оценке эффективности применяемой технологии обучения или воспитания могут быть использованы критерии: динамика образованности, развитие мотивационно-потребностной сферы, психофизиологических особенностей и способностей, степень социальной адаптации, творчество учащихся, а также технологичность педагогического проекта (воспроизводимость), его здоровьесберегающий фактор, управляемость, нормативность и т. д.</w:t>
      </w:r>
    </w:p>
    <w:p w14:paraId="01E9AE65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таком подходе к проектированию педагог полностью демонстрирует не только уровень профессионализма, но и раскрывает свой уровень социально-профессиональной и предметно-профессиональной компетентности.</w:t>
      </w:r>
    </w:p>
    <w:p w14:paraId="7CD3F815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0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Педагогический проект представляет собой описание комплекса взаимосвязанных мероприятий, обеспечивающих в течение заданного периода времени создание и распространение или внедрение педагогических новшеств в области содержания образования, образовательных технологий, технологий управления, образовательной диагностики и т. п. и гарантирующих достижение необходимых эффектов.</w:t>
      </w:r>
    </w:p>
    <w:p w14:paraId="6AE141F4" w14:textId="77777777" w:rsidR="004E37D7" w:rsidRPr="0094700F" w:rsidRDefault="004E37D7" w:rsidP="004E37D7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5EAC1604" w14:textId="77777777" w:rsidR="004E37D7" w:rsidRPr="0094700F" w:rsidRDefault="004E37D7" w:rsidP="004E37D7">
      <w:pPr>
        <w:jc w:val="both"/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>Балльно-рейтинговая система является системой учета и контроля качества освоения основной образовательной программы (далее – ООП) обучающимися.</w:t>
      </w:r>
    </w:p>
    <w:p w14:paraId="0AD57258" w14:textId="77777777" w:rsidR="004E37D7" w:rsidRPr="0094700F" w:rsidRDefault="004E37D7" w:rsidP="004E37D7">
      <w:pPr>
        <w:jc w:val="both"/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>Балл – единица оценивания результатов освоения ООП обучающимся.</w:t>
      </w:r>
    </w:p>
    <w:p w14:paraId="39905A1C" w14:textId="77777777" w:rsidR="004E37D7" w:rsidRPr="0094700F" w:rsidRDefault="004E37D7" w:rsidP="004E37D7">
      <w:pPr>
        <w:jc w:val="both"/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>Рейтинг – 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14:paraId="71DDAA3A" w14:textId="77777777" w:rsidR="004E37D7" w:rsidRPr="0094700F" w:rsidRDefault="004E37D7" w:rsidP="004E37D7">
      <w:pPr>
        <w:jc w:val="both"/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>Балльно-рейтинговая система оценки качества освоения обучающимися ООП вводится в целях:</w:t>
      </w:r>
    </w:p>
    <w:p w14:paraId="5FD86CE7" w14:textId="77777777" w:rsidR="004E37D7" w:rsidRPr="0094700F" w:rsidRDefault="004E37D7" w:rsidP="004E37D7">
      <w:pPr>
        <w:jc w:val="both"/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>- повышения мотивированности обучающихся к освоению ООП путем более высокой дифференциации оценивания;</w:t>
      </w:r>
    </w:p>
    <w:p w14:paraId="0CD6C13F" w14:textId="77777777" w:rsidR="004E37D7" w:rsidRPr="0094700F" w:rsidRDefault="004E37D7" w:rsidP="004E37D7">
      <w:pPr>
        <w:jc w:val="both"/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>- совершенствования механизма организации самостоятельной работы обучающихся и методов ее контроля;</w:t>
      </w:r>
    </w:p>
    <w:p w14:paraId="25C053DF" w14:textId="77777777" w:rsidR="004E37D7" w:rsidRPr="0094700F" w:rsidRDefault="004E37D7" w:rsidP="004E37D7">
      <w:pPr>
        <w:jc w:val="both"/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lastRenderedPageBreak/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14:paraId="5E5E5E83" w14:textId="77777777" w:rsidR="004E37D7" w:rsidRPr="0094700F" w:rsidRDefault="004E37D7" w:rsidP="004E37D7">
      <w:pPr>
        <w:jc w:val="both"/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>- стимулирования системы поощрительных механизмов в образовательном процессе;</w:t>
      </w:r>
    </w:p>
    <w:p w14:paraId="655CB2E3" w14:textId="77777777" w:rsidR="004E37D7" w:rsidRPr="0094700F" w:rsidRDefault="004E37D7" w:rsidP="004E37D7">
      <w:pPr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>- совершенствования образовательных технологий.</w:t>
      </w:r>
    </w:p>
    <w:p w14:paraId="30478C80" w14:textId="77777777" w:rsidR="004E37D7" w:rsidRPr="0094700F" w:rsidRDefault="004E37D7" w:rsidP="004E37D7">
      <w:pPr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14:paraId="43E5E2C4" w14:textId="77777777" w:rsidR="004E37D7" w:rsidRPr="0094700F" w:rsidRDefault="004E37D7" w:rsidP="004E37D7">
      <w:pPr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>Перевод результатов оценивания из одной системы оценок в другую  проводится по следующим соответствиям:</w:t>
      </w:r>
    </w:p>
    <w:p w14:paraId="653951FE" w14:textId="77777777" w:rsidR="004E37D7" w:rsidRPr="0094700F" w:rsidRDefault="004E37D7" w:rsidP="004E37D7">
      <w:pPr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 xml:space="preserve">0 - 50 баллов  </w:t>
      </w:r>
      <w:r w:rsidRPr="0094700F">
        <w:rPr>
          <w:rFonts w:ascii="Cambria" w:eastAsia="MS Mincho" w:hAnsi="Cambria" w:cs="Times New Roman"/>
          <w:szCs w:val="24"/>
        </w:rPr>
        <w:tab/>
      </w:r>
      <w:r w:rsidRPr="0094700F">
        <w:rPr>
          <w:rFonts w:ascii="Cambria" w:eastAsia="MS Mincho" w:hAnsi="Cambria" w:cs="Times New Roman"/>
          <w:szCs w:val="24"/>
        </w:rPr>
        <w:tab/>
        <w:t>= «неудовлетворительно», «не зачтено»</w:t>
      </w:r>
    </w:p>
    <w:p w14:paraId="630B607A" w14:textId="77777777" w:rsidR="004E37D7" w:rsidRPr="0094700F" w:rsidRDefault="004E37D7" w:rsidP="004E37D7">
      <w:pPr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 xml:space="preserve">51 – 65 баллов </w:t>
      </w:r>
      <w:r w:rsidRPr="0094700F">
        <w:rPr>
          <w:rFonts w:ascii="Cambria" w:eastAsia="MS Mincho" w:hAnsi="Cambria" w:cs="Times New Roman"/>
          <w:szCs w:val="24"/>
        </w:rPr>
        <w:tab/>
      </w:r>
      <w:r w:rsidRPr="0094700F">
        <w:rPr>
          <w:rFonts w:ascii="Cambria" w:eastAsia="MS Mincho" w:hAnsi="Cambria" w:cs="Times New Roman"/>
          <w:szCs w:val="24"/>
        </w:rPr>
        <w:tab/>
        <w:t>= «удовлетворительно», «зачтено»</w:t>
      </w:r>
    </w:p>
    <w:p w14:paraId="4681150B" w14:textId="77777777" w:rsidR="004E37D7" w:rsidRPr="0094700F" w:rsidRDefault="004E37D7" w:rsidP="004E37D7">
      <w:pPr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>66 - 80 балла</w:t>
      </w:r>
      <w:r w:rsidRPr="0094700F">
        <w:rPr>
          <w:rFonts w:ascii="Cambria" w:eastAsia="MS Mincho" w:hAnsi="Cambria" w:cs="Times New Roman"/>
          <w:szCs w:val="24"/>
        </w:rPr>
        <w:tab/>
      </w:r>
      <w:r w:rsidRPr="0094700F">
        <w:rPr>
          <w:rFonts w:ascii="Cambria" w:eastAsia="MS Mincho" w:hAnsi="Cambria" w:cs="Times New Roman"/>
          <w:szCs w:val="24"/>
        </w:rPr>
        <w:tab/>
        <w:t>= «хорошо», «зачтено»</w:t>
      </w:r>
    </w:p>
    <w:p w14:paraId="61110FF9" w14:textId="77777777" w:rsidR="004E37D7" w:rsidRPr="0094700F" w:rsidRDefault="004E37D7" w:rsidP="004E37D7">
      <w:pPr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 xml:space="preserve">81 – 100 баллов </w:t>
      </w:r>
      <w:r w:rsidRPr="0094700F">
        <w:rPr>
          <w:rFonts w:ascii="Cambria" w:eastAsia="MS Mincho" w:hAnsi="Cambria" w:cs="Times New Roman"/>
          <w:szCs w:val="24"/>
        </w:rPr>
        <w:tab/>
      </w:r>
      <w:r w:rsidRPr="0094700F">
        <w:rPr>
          <w:rFonts w:ascii="Cambria" w:eastAsia="MS Mincho" w:hAnsi="Cambria" w:cs="Times New Roman"/>
          <w:szCs w:val="24"/>
        </w:rPr>
        <w:tab/>
        <w:t>= «отлично», «зачтено».</w:t>
      </w:r>
    </w:p>
    <w:p w14:paraId="669EC083" w14:textId="77777777" w:rsidR="004E37D7" w:rsidRPr="0094700F" w:rsidRDefault="004E37D7" w:rsidP="004E37D7">
      <w:pPr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b/>
          <w:szCs w:val="24"/>
        </w:rPr>
        <w:t xml:space="preserve">3.Оценочные средства для проведения  промежуточной аттестации обучающихся </w:t>
      </w:r>
      <w:r w:rsidRPr="0094700F">
        <w:rPr>
          <w:rFonts w:ascii="Cambria" w:eastAsia="Calibri" w:hAnsi="Cambria" w:cs="Times New Roman"/>
          <w:b/>
          <w:szCs w:val="24"/>
        </w:rPr>
        <w:t xml:space="preserve">по </w:t>
      </w:r>
      <w:r w:rsidRPr="0094700F">
        <w:rPr>
          <w:rFonts w:ascii="Cambria" w:eastAsia="MS Mincho" w:hAnsi="Cambria" w:cs="Times New Roman"/>
          <w:b/>
          <w:szCs w:val="24"/>
        </w:rPr>
        <w:t>модулю</w:t>
      </w:r>
      <w:r w:rsidRPr="0094700F">
        <w:rPr>
          <w:rFonts w:ascii="Cambria" w:eastAsia="MS Mincho" w:hAnsi="Cambria" w:cs="Times New Roman"/>
        </w:rPr>
        <w:t xml:space="preserve"> </w:t>
      </w:r>
      <w:r w:rsidRPr="0094700F">
        <w:rPr>
          <w:rFonts w:ascii="Cambria" w:eastAsia="MS Mincho" w:hAnsi="Cambria" w:cs="Times New Roman"/>
          <w:b/>
          <w:szCs w:val="24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</w:p>
    <w:p w14:paraId="734C417F" w14:textId="77777777" w:rsidR="004E37D7" w:rsidRPr="0094700F" w:rsidRDefault="004E37D7" w:rsidP="004E37D7">
      <w:pPr>
        <w:spacing w:after="0"/>
        <w:rPr>
          <w:rFonts w:ascii="Cambria" w:eastAsia="MS Mincho" w:hAnsi="Cambria" w:cs="Times New Roman"/>
          <w:szCs w:val="24"/>
        </w:rPr>
      </w:pPr>
      <w:r w:rsidRPr="0094700F">
        <w:rPr>
          <w:rFonts w:ascii="Cambria" w:eastAsia="MS Mincho" w:hAnsi="Cambria" w:cs="Times New Roman"/>
          <w:szCs w:val="24"/>
        </w:rPr>
        <w:t xml:space="preserve">Оценочное средство – проект научно-методического обеспечения образовательного процесса, выполненный в соответствии стребованиями указанными выше. </w:t>
      </w:r>
    </w:p>
    <w:p w14:paraId="4F799228" w14:textId="77777777" w:rsidR="004E37D7" w:rsidRPr="0094700F" w:rsidRDefault="004E37D7" w:rsidP="004E37D7">
      <w:pPr>
        <w:spacing w:after="0"/>
        <w:rPr>
          <w:rFonts w:ascii="Cambria" w:eastAsia="MS Mincho" w:hAnsi="Cambria" w:cs="Times New Roman"/>
          <w:b/>
          <w:szCs w:val="24"/>
        </w:rPr>
      </w:pPr>
      <w:r w:rsidRPr="0094700F">
        <w:rPr>
          <w:rFonts w:ascii="Cambria" w:eastAsia="MS Mincho" w:hAnsi="Cambria" w:cs="Times New Roman"/>
          <w:b/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 </w:t>
      </w:r>
    </w:p>
    <w:p w14:paraId="05E8ED77" w14:textId="77777777" w:rsidR="004E37D7" w:rsidRPr="0094700F" w:rsidRDefault="004E37D7" w:rsidP="004E37D7">
      <w:pPr>
        <w:spacing w:after="0"/>
        <w:rPr>
          <w:rFonts w:ascii="Cambria" w:eastAsia="MS Mincho" w:hAnsi="Cambria" w:cs="Times New Roman"/>
          <w:b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417"/>
        <w:gridCol w:w="1418"/>
        <w:gridCol w:w="1559"/>
        <w:gridCol w:w="992"/>
      </w:tblGrid>
      <w:tr w:rsidR="004E37D7" w:rsidRPr="0094700F" w14:paraId="32E3F91C" w14:textId="77777777" w:rsidTr="00F82177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EA950B" w14:textId="77777777" w:rsidR="004E37D7" w:rsidRPr="0094700F" w:rsidRDefault="004E37D7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  <w:bCs/>
                <w:szCs w:val="24"/>
              </w:rPr>
            </w:pPr>
            <w:r w:rsidRPr="0094700F">
              <w:rPr>
                <w:rFonts w:ascii="Cambria" w:eastAsia="MS Mincho" w:hAnsi="Cambria" w:cs="Times New Roman"/>
                <w:b/>
                <w:bCs/>
                <w:szCs w:val="24"/>
              </w:rPr>
              <w:t>Компетенции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A448" w14:textId="77777777" w:rsidR="004E37D7" w:rsidRPr="0094700F" w:rsidRDefault="004E37D7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  <w:bCs/>
                <w:szCs w:val="24"/>
              </w:rPr>
            </w:pPr>
            <w:r w:rsidRPr="0094700F">
              <w:rPr>
                <w:rFonts w:ascii="Cambria" w:eastAsia="MS Mincho" w:hAnsi="Cambria" w:cs="Times New Roman"/>
                <w:b/>
                <w:bCs/>
                <w:szCs w:val="24"/>
              </w:rPr>
              <w:t>Уровень развития компетенции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3D77" w14:textId="77777777" w:rsidR="004E37D7" w:rsidRPr="0094700F" w:rsidRDefault="004E37D7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  <w:bCs/>
                <w:szCs w:val="24"/>
              </w:rPr>
            </w:pPr>
            <w:r w:rsidRPr="0094700F">
              <w:rPr>
                <w:rFonts w:ascii="Cambria" w:eastAsia="MS Mincho" w:hAnsi="Cambria" w:cs="Times New Roman"/>
                <w:b/>
                <w:bCs/>
                <w:szCs w:val="24"/>
              </w:rPr>
              <w:t>Образовательные результаты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D9DE" w14:textId="77777777" w:rsidR="004E37D7" w:rsidRPr="0094700F" w:rsidRDefault="004E37D7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  <w:bCs/>
                <w:szCs w:val="24"/>
              </w:rPr>
            </w:pPr>
            <w:r w:rsidRPr="0094700F">
              <w:rPr>
                <w:rFonts w:ascii="Cambria" w:eastAsia="MS Mincho" w:hAnsi="Cambria" w:cs="Times New Roman"/>
                <w:b/>
                <w:bCs/>
                <w:szCs w:val="24"/>
              </w:rPr>
              <w:t>Оценка</w:t>
            </w:r>
          </w:p>
        </w:tc>
      </w:tr>
      <w:tr w:rsidR="004E37D7" w:rsidRPr="0094700F" w14:paraId="3B71D886" w14:textId="77777777" w:rsidTr="00F82177">
        <w:trPr>
          <w:trHeight w:val="125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6A61" w14:textId="77777777" w:rsidR="004E37D7" w:rsidRPr="0094700F" w:rsidRDefault="004E37D7" w:rsidP="00F82177">
            <w:pPr>
              <w:spacing w:after="0"/>
              <w:jc w:val="center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08D1" w14:textId="77777777" w:rsidR="004E37D7" w:rsidRPr="0094700F" w:rsidRDefault="004E37D7" w:rsidP="00F82177">
            <w:pPr>
              <w:spacing w:after="0"/>
              <w:jc w:val="center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243F" w14:textId="77777777" w:rsidR="004E37D7" w:rsidRPr="0094700F" w:rsidRDefault="004E37D7" w:rsidP="00F82177">
            <w:pPr>
              <w:spacing w:after="0"/>
              <w:jc w:val="center"/>
              <w:rPr>
                <w:rFonts w:ascii="Cambria" w:eastAsia="MS Mincho" w:hAnsi="Cambria" w:cs="Times New Roman"/>
                <w:bCs/>
                <w:szCs w:val="24"/>
              </w:rPr>
            </w:pPr>
            <w:r w:rsidRPr="0094700F">
              <w:rPr>
                <w:rFonts w:ascii="Cambria" w:eastAsia="MS Mincho" w:hAnsi="Cambria" w:cs="Times New Roman"/>
                <w:bCs/>
                <w:szCs w:val="24"/>
              </w:rPr>
              <w:t>Знания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7B80" w14:textId="77777777" w:rsidR="004E37D7" w:rsidRPr="0094700F" w:rsidRDefault="004E37D7" w:rsidP="00F82177">
            <w:pPr>
              <w:spacing w:after="0"/>
              <w:jc w:val="center"/>
              <w:rPr>
                <w:rFonts w:ascii="Cambria" w:eastAsia="MS Mincho" w:hAnsi="Cambria" w:cs="Times New Roman"/>
                <w:bCs/>
                <w:szCs w:val="24"/>
              </w:rPr>
            </w:pPr>
            <w:r w:rsidRPr="0094700F">
              <w:rPr>
                <w:rFonts w:ascii="Cambria" w:eastAsia="MS Mincho" w:hAnsi="Cambria" w:cs="Times New Roman"/>
                <w:bCs/>
                <w:szCs w:val="24"/>
              </w:rPr>
              <w:t>Умения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A5A8" w14:textId="77777777" w:rsidR="004E37D7" w:rsidRPr="0094700F" w:rsidRDefault="004E37D7" w:rsidP="00F82177">
            <w:pPr>
              <w:spacing w:after="0"/>
              <w:jc w:val="center"/>
              <w:rPr>
                <w:rFonts w:ascii="Cambria" w:eastAsia="MS Mincho" w:hAnsi="Cambria" w:cs="Times New Roman"/>
                <w:bCs/>
                <w:szCs w:val="24"/>
              </w:rPr>
            </w:pPr>
            <w:r w:rsidRPr="0094700F">
              <w:rPr>
                <w:rFonts w:ascii="Cambria" w:eastAsia="MS Mincho" w:hAnsi="Cambria" w:cs="Times New Roman"/>
                <w:bCs/>
                <w:szCs w:val="24"/>
              </w:rPr>
              <w:t>Опыт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F4CC" w14:textId="77777777" w:rsidR="004E37D7" w:rsidRPr="0094700F" w:rsidRDefault="004E37D7" w:rsidP="00F82177">
            <w:pPr>
              <w:spacing w:after="0"/>
              <w:jc w:val="center"/>
              <w:rPr>
                <w:rFonts w:ascii="Cambria" w:eastAsia="MS Mincho" w:hAnsi="Cambria" w:cs="Times New Roman"/>
                <w:bCs/>
                <w:szCs w:val="24"/>
              </w:rPr>
            </w:pPr>
            <w:r w:rsidRPr="0094700F">
              <w:rPr>
                <w:rFonts w:ascii="Cambria" w:eastAsia="MS Mincho" w:hAnsi="Cambria" w:cs="Times New Roman"/>
                <w:bCs/>
                <w:szCs w:val="24"/>
              </w:rPr>
              <w:t>Критерии оценивания</w:t>
            </w:r>
            <w:r w:rsidRPr="0094700F">
              <w:rPr>
                <w:rFonts w:ascii="Cambria" w:eastAsia="MS Mincho" w:hAnsi="Cambria" w:cs="Times New Roman"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1CFD" w14:textId="77777777" w:rsidR="004E37D7" w:rsidRPr="0094700F" w:rsidRDefault="004E37D7" w:rsidP="00F82177">
            <w:pPr>
              <w:spacing w:after="0"/>
              <w:jc w:val="center"/>
              <w:rPr>
                <w:rFonts w:ascii="Cambria" w:eastAsia="MS Mincho" w:hAnsi="Cambria" w:cs="Times New Roman"/>
                <w:bCs/>
                <w:szCs w:val="24"/>
              </w:rPr>
            </w:pPr>
            <w:r w:rsidRPr="0094700F">
              <w:rPr>
                <w:rFonts w:ascii="Cambria" w:eastAsia="MS Mincho" w:hAnsi="Cambria" w:cs="Times New Roman"/>
                <w:bCs/>
                <w:szCs w:val="24"/>
              </w:rPr>
              <w:t>Шкалы оценивания</w:t>
            </w:r>
          </w:p>
        </w:tc>
      </w:tr>
      <w:tr w:rsidR="004E37D7" w:rsidRPr="0094700F" w14:paraId="1D78877B" w14:textId="77777777" w:rsidTr="00F82177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C5284" w14:textId="77777777" w:rsidR="004E37D7" w:rsidRPr="0094700F" w:rsidRDefault="004E37D7" w:rsidP="00F82177">
            <w:pPr>
              <w:spacing w:after="0"/>
              <w:ind w:left="29"/>
              <w:rPr>
                <w:rFonts w:ascii="Cambria" w:eastAsia="MS Mincho" w:hAnsi="Cambria" w:cs="Times New Roman"/>
                <w:b/>
                <w:szCs w:val="24"/>
              </w:rPr>
            </w:pPr>
            <w:r w:rsidRPr="0094700F">
              <w:rPr>
                <w:rFonts w:ascii="Cambria" w:eastAsia="MS Mincho" w:hAnsi="Cambria" w:cs="Times New Roman"/>
                <w:b/>
                <w:szCs w:val="24"/>
              </w:rPr>
              <w:t>ДК-1</w:t>
            </w:r>
          </w:p>
          <w:p w14:paraId="37465085" w14:textId="77777777" w:rsidR="004E37D7" w:rsidRPr="0094700F" w:rsidRDefault="004E37D7" w:rsidP="00F82177">
            <w:pPr>
              <w:spacing w:after="0"/>
              <w:ind w:left="29"/>
              <w:rPr>
                <w:rFonts w:ascii="Cambria" w:eastAsia="MS Mincho" w:hAnsi="Cambria" w:cs="Times New Roman"/>
                <w:b/>
                <w:szCs w:val="24"/>
              </w:rPr>
            </w:pPr>
            <w:r w:rsidRPr="0094700F">
              <w:rPr>
                <w:rFonts w:ascii="Cambria" w:eastAsia="MS Mincho" w:hAnsi="Cambria" w:cs="Times New Roman"/>
                <w:b/>
                <w:szCs w:val="24"/>
              </w:rPr>
              <w:t>ДК-2</w:t>
            </w:r>
          </w:p>
          <w:p w14:paraId="1F8BCB7F" w14:textId="77777777" w:rsidR="004E37D7" w:rsidRPr="0094700F" w:rsidRDefault="004E37D7" w:rsidP="00F82177">
            <w:pPr>
              <w:spacing w:after="0"/>
              <w:ind w:left="29"/>
              <w:rPr>
                <w:rFonts w:ascii="Cambria" w:eastAsia="MS Mincho" w:hAnsi="Cambria" w:cs="Times New Roman"/>
                <w:b/>
                <w:szCs w:val="24"/>
              </w:rPr>
            </w:pPr>
            <w:r w:rsidRPr="0094700F">
              <w:rPr>
                <w:rFonts w:ascii="Cambria" w:eastAsia="MS Mincho" w:hAnsi="Cambria" w:cs="Times New Roman"/>
                <w:b/>
                <w:szCs w:val="24"/>
              </w:rPr>
              <w:t>ДК-3</w:t>
            </w:r>
          </w:p>
          <w:p w14:paraId="510A7E0F" w14:textId="77777777" w:rsidR="004E37D7" w:rsidRPr="0094700F" w:rsidRDefault="004E37D7" w:rsidP="00F82177">
            <w:pPr>
              <w:spacing w:after="0"/>
              <w:ind w:left="29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b/>
                <w:szCs w:val="24"/>
              </w:rPr>
              <w:t>ДК-4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E4C3" w14:textId="77777777" w:rsidR="004E37D7" w:rsidRPr="0094700F" w:rsidRDefault="004E37D7" w:rsidP="00F82177">
            <w:pPr>
              <w:spacing w:after="0"/>
              <w:ind w:left="29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Продвинутый</w:t>
            </w:r>
          </w:p>
          <w:p w14:paraId="105EC21E" w14:textId="77777777" w:rsidR="004E37D7" w:rsidRPr="0094700F" w:rsidRDefault="004E37D7" w:rsidP="00F82177">
            <w:pPr>
              <w:spacing w:after="0"/>
              <w:ind w:left="29"/>
              <w:rPr>
                <w:rFonts w:ascii="Cambria" w:eastAsia="MS Mincho" w:hAnsi="Cambria" w:cs="Times New Roman"/>
                <w:szCs w:val="24"/>
              </w:rPr>
            </w:pPr>
          </w:p>
          <w:p w14:paraId="1E49B1FF" w14:textId="77777777" w:rsidR="004E37D7" w:rsidRPr="0094700F" w:rsidRDefault="004E37D7" w:rsidP="00F82177">
            <w:pPr>
              <w:spacing w:after="0"/>
              <w:ind w:left="29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46DA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Основные этапы и содержание  взаимодействия педагогических работников при реализации теоретических и эмпирическ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их методов исследования</w:t>
            </w:r>
          </w:p>
          <w:p w14:paraId="4C30CA0C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Методику проектирования программ научно-исследовательской деятельности организации</w:t>
            </w:r>
          </w:p>
          <w:p w14:paraId="06C418B0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Актуальные задачи и направления развития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C1C0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Формулировать и обсуждать с руководством организации и педагогами задачи, концепцию и методы исследоват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ельской деятельности в образовании</w:t>
            </w:r>
          </w:p>
          <w:p w14:paraId="415CA3DD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Планировать и осуществлять исследование в области </w:t>
            </w:r>
          </w:p>
          <w:p w14:paraId="1A072935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Организовывать образования обсуждение с руководством образовательной организации и педагогами, реализующими образовательную программу, ее целей, задач и (или) специфики, роли каждого из учебных предметов, курсов, дисциплин (модулей), иных компонентов в программе </w:t>
            </w:r>
          </w:p>
          <w:p w14:paraId="1FC49A84" w14:textId="77777777" w:rsidR="004E37D7" w:rsidRPr="0094700F" w:rsidRDefault="004E37D7" w:rsidP="00F82177">
            <w:pPr>
              <w:tabs>
                <w:tab w:val="left" w:pos="317"/>
              </w:tabs>
              <w:spacing w:after="0"/>
              <w:ind w:left="29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7FA3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 xml:space="preserve">Организует  и осуществляет исследование актуальных задач в области образования </w:t>
            </w:r>
          </w:p>
          <w:p w14:paraId="47F56735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Организует 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 xml:space="preserve">освоение новых методик и технологий для решения </w:t>
            </w:r>
            <w:r w:rsidRPr="0094700F">
              <w:rPr>
                <w:rFonts w:ascii="Cambria" w:eastAsia="Times New Roman" w:hAnsi="Cambria" w:cs="Times New Roman"/>
                <w:szCs w:val="24"/>
                <w:lang w:eastAsia="ru-RU"/>
              </w:rPr>
              <w:t>актуальных задач в области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31AC" w14:textId="77777777" w:rsidR="004E37D7" w:rsidRPr="0094700F" w:rsidRDefault="004E37D7" w:rsidP="004E37D7">
            <w:pPr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contextualSpacing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Овладение мыслительными операциями, умение работать с информацией при проектировании инновационных направлени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 xml:space="preserve">й научно-исследовательской деятельности образовательной организации </w:t>
            </w:r>
          </w:p>
          <w:p w14:paraId="0CCF7006" w14:textId="77777777" w:rsidR="004E37D7" w:rsidRPr="0094700F" w:rsidRDefault="004E37D7" w:rsidP="004E37D7">
            <w:pPr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contextualSpacing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Овладение навыками  и операциями  при проектировании инновационных направлений научно-исследовательской деятельности образовательной организации </w:t>
            </w:r>
          </w:p>
          <w:p w14:paraId="0D09562C" w14:textId="77777777" w:rsidR="004E37D7" w:rsidRPr="0094700F" w:rsidRDefault="004E37D7" w:rsidP="004E37D7">
            <w:pPr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contextualSpacing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Способность выполнять трудовые функции по проектированию инновационных направлений научно-исследовательской деятельности образовательной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8E1B" w14:textId="77777777" w:rsidR="004E37D7" w:rsidRPr="0094700F" w:rsidRDefault="004E37D7" w:rsidP="00F82177">
            <w:pPr>
              <w:spacing w:after="0"/>
              <w:ind w:left="29"/>
              <w:rPr>
                <w:rFonts w:ascii="Cambria" w:eastAsia="MS Mincho" w:hAnsi="Cambria" w:cs="Times New Roman"/>
                <w:szCs w:val="24"/>
              </w:rPr>
            </w:pPr>
          </w:p>
          <w:p w14:paraId="19C77D86" w14:textId="77777777" w:rsidR="004E37D7" w:rsidRPr="0094700F" w:rsidRDefault="004E37D7" w:rsidP="00F82177">
            <w:pPr>
              <w:spacing w:after="0"/>
              <w:ind w:left="29"/>
              <w:rPr>
                <w:rFonts w:ascii="Cambria" w:eastAsia="MS Mincho" w:hAnsi="Cambria" w:cs="Times New Roman"/>
                <w:szCs w:val="24"/>
              </w:rPr>
            </w:pPr>
          </w:p>
          <w:p w14:paraId="15273DBF" w14:textId="77777777" w:rsidR="004E37D7" w:rsidRPr="0094700F" w:rsidRDefault="004E37D7" w:rsidP="00F82177">
            <w:pPr>
              <w:spacing w:after="0"/>
              <w:ind w:left="29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3 уровень шкалы – 76-100 баллов</w:t>
            </w:r>
          </w:p>
        </w:tc>
      </w:tr>
      <w:tr w:rsidR="004E37D7" w:rsidRPr="0094700F" w14:paraId="5BFD32E8" w14:textId="77777777" w:rsidTr="00F82177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22AEA" w14:textId="77777777" w:rsidR="004E37D7" w:rsidRPr="0094700F" w:rsidRDefault="004E37D7" w:rsidP="00F82177">
            <w:pPr>
              <w:spacing w:after="0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1372" w14:textId="77777777" w:rsidR="004E37D7" w:rsidRPr="0094700F" w:rsidRDefault="004E37D7" w:rsidP="00F82177">
            <w:pPr>
              <w:spacing w:after="0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Базовый</w:t>
            </w:r>
          </w:p>
          <w:p w14:paraId="7CA7DE58" w14:textId="77777777" w:rsidR="004E37D7" w:rsidRPr="0094700F" w:rsidRDefault="004E37D7" w:rsidP="00F82177">
            <w:pPr>
              <w:spacing w:after="0"/>
              <w:rPr>
                <w:rFonts w:ascii="Cambria" w:eastAsia="MS Mincho" w:hAnsi="Cambria" w:cs="Times New Roman"/>
                <w:szCs w:val="24"/>
              </w:rPr>
            </w:pPr>
          </w:p>
          <w:p w14:paraId="4F09BF64" w14:textId="77777777" w:rsidR="004E37D7" w:rsidRPr="0094700F" w:rsidRDefault="004E37D7" w:rsidP="00F82177">
            <w:pPr>
              <w:spacing w:after="0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4F0C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Основные этапы и содержание  взаимодействия педагогичес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ких работников при реализации теоретических и эмпирических методов исследования</w:t>
            </w:r>
          </w:p>
          <w:p w14:paraId="5AE55287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Методику проектирования программ научно-исследовательской деятельности организации</w:t>
            </w:r>
          </w:p>
          <w:p w14:paraId="2A9BF6B6" w14:textId="77777777" w:rsidR="004E37D7" w:rsidRPr="0094700F" w:rsidRDefault="004E37D7" w:rsidP="004E37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Актуальные задачи и направления развития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6CA6" w14:textId="77777777" w:rsidR="004E37D7" w:rsidRPr="0094700F" w:rsidRDefault="004E37D7" w:rsidP="004E37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 xml:space="preserve">Формулировать и обсуждать с руководством 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 xml:space="preserve">организации и педагогами задачи, концепцию и методы изучения требований рынка труда и обучающихся, ресурсы, необходимые для его проведения и источники их привлечения </w:t>
            </w:r>
          </w:p>
          <w:p w14:paraId="0DD8EF8E" w14:textId="77777777" w:rsidR="004E37D7" w:rsidRPr="0094700F" w:rsidRDefault="004E37D7" w:rsidP="004E37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Составлять и представлять руководству организации и педагогическому коллективу предложения и рекомендации по формированию программы развития, совершенствованию условий их реализации </w:t>
            </w:r>
          </w:p>
          <w:p w14:paraId="566AC67E" w14:textId="77777777" w:rsidR="004E37D7" w:rsidRPr="0094700F" w:rsidRDefault="004E37D7" w:rsidP="004E37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Планировать и проводить обсуждение с руководством образовате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льной организации и педагогами, реализующими программу развития , ее целей, задач и (или) специфики, роли каждого из учебных предметов, курсов, дисциплин (модулей), иных компонентов в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BA8C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 xml:space="preserve">Осуществляет исследование актуальных задач в 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 xml:space="preserve">области образования </w:t>
            </w:r>
          </w:p>
          <w:p w14:paraId="15FA607B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Осуществляет освоение новых методик и технологий для решения </w:t>
            </w:r>
            <w:r w:rsidRPr="0094700F">
              <w:rPr>
                <w:rFonts w:ascii="Cambria" w:eastAsia="Times New Roman" w:hAnsi="Cambria" w:cs="Times New Roman"/>
                <w:szCs w:val="24"/>
                <w:lang w:eastAsia="ru-RU"/>
              </w:rPr>
              <w:t>актуальных задач в области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1D6F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62" w:firstLine="0"/>
              <w:contextualSpacing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 xml:space="preserve">Овладение мыслительными операциями, умение работать с 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информацией при проектировании актуальных направлений научно-исследовательской деятельности образовательной организации в условиях инновационного развития</w:t>
            </w:r>
          </w:p>
          <w:p w14:paraId="52FA017E" w14:textId="77777777" w:rsidR="004E37D7" w:rsidRPr="0094700F" w:rsidRDefault="004E37D7" w:rsidP="004E37D7">
            <w:pPr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contextualSpacing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Овладение навыками  и операциями  при проектировании отдельных инновационных направлений научно-исследовательской деятельности образовательной организации </w:t>
            </w:r>
          </w:p>
          <w:p w14:paraId="5C181444" w14:textId="77777777" w:rsidR="004E37D7" w:rsidRPr="0094700F" w:rsidRDefault="004E37D7" w:rsidP="004E37D7">
            <w:pPr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contextualSpacing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Способность выполнять трудовые функции по проектированию направлений научно-исследовательской деятельности образовательной организации в условиях 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инновационного развития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5836" w14:textId="77777777" w:rsidR="004E37D7" w:rsidRPr="0094700F" w:rsidRDefault="004E37D7" w:rsidP="00F82177">
            <w:pPr>
              <w:spacing w:after="0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2 уровень шкалы- 51-75</w:t>
            </w:r>
          </w:p>
          <w:p w14:paraId="611ACB7C" w14:textId="77777777" w:rsidR="004E37D7" w:rsidRPr="0094700F" w:rsidRDefault="004E37D7" w:rsidP="00F82177">
            <w:pPr>
              <w:spacing w:after="0"/>
              <w:rPr>
                <w:rFonts w:ascii="Cambria" w:eastAsia="MS Mincho" w:hAnsi="Cambria" w:cs="Times New Roman"/>
                <w:szCs w:val="24"/>
              </w:rPr>
            </w:pPr>
          </w:p>
        </w:tc>
      </w:tr>
      <w:tr w:rsidR="004E37D7" w:rsidRPr="0094700F" w14:paraId="7AADEA9B" w14:textId="77777777" w:rsidTr="00F82177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6C679" w14:textId="77777777" w:rsidR="004E37D7" w:rsidRPr="0094700F" w:rsidRDefault="004E37D7" w:rsidP="00F82177">
            <w:pPr>
              <w:spacing w:after="0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E1C8" w14:textId="77777777" w:rsidR="004E37D7" w:rsidRPr="0094700F" w:rsidRDefault="004E37D7" w:rsidP="00F82177">
            <w:pPr>
              <w:spacing w:after="0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Пороговый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769F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Основные этапы и содержание  взаимодействия педагогических работников при реализации теоретических и эмпирических методов исследования</w:t>
            </w:r>
          </w:p>
          <w:p w14:paraId="497577BF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Методику проектирования программ научно-исследовательской деятельности организации</w:t>
            </w:r>
          </w:p>
          <w:p w14:paraId="3A7FBDE4" w14:textId="77777777" w:rsidR="004E37D7" w:rsidRPr="0094700F" w:rsidRDefault="004E37D7" w:rsidP="004E37D7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Актуальные задачи и направлени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я развития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60F" w14:textId="77777777" w:rsidR="004E37D7" w:rsidRPr="0094700F" w:rsidRDefault="004E37D7" w:rsidP="004E37D7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 xml:space="preserve">Формулировать и обсуждать с руководством организации и педагогами задачи, концепцию и методы изучения требований рынка труда и обучающихся, ресурсы, необходимые для его проведения и источники их привлечения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3C4F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Участвует в осуществлении исследования актуальных задач в области образования </w:t>
            </w:r>
          </w:p>
          <w:p w14:paraId="2CBB7AE4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contextualSpacing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Осваивает  новые методики и технологии  для решения </w:t>
            </w:r>
            <w:r w:rsidRPr="0094700F">
              <w:rPr>
                <w:rFonts w:ascii="Cambria" w:eastAsia="Times New Roman" w:hAnsi="Cambria" w:cs="Times New Roman"/>
                <w:szCs w:val="24"/>
                <w:lang w:eastAsia="ru-RU"/>
              </w:rPr>
              <w:t>актуальных задач в области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4EA7" w14:textId="77777777" w:rsidR="004E37D7" w:rsidRPr="0094700F" w:rsidRDefault="004E37D7" w:rsidP="004E37D7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62" w:firstLine="0"/>
              <w:contextualSpacing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Овладение мыслительными операциями, умение работать с информацией при проектировании направлений научно-исследовательской деятельности образовательной организации с учетом некоторых  условий инновационного развития образования</w:t>
            </w:r>
          </w:p>
          <w:p w14:paraId="02E41DA3" w14:textId="77777777" w:rsidR="004E37D7" w:rsidRPr="0094700F" w:rsidRDefault="004E37D7" w:rsidP="004E37D7">
            <w:pPr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contextualSpacing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 xml:space="preserve">Овладение навыками  и операциями  </w:t>
            </w: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при проектировании направлений научно-исследовательской деятельности образовательной организации с учетом некоторых  условий инновационного развития</w:t>
            </w:r>
          </w:p>
          <w:p w14:paraId="045195D7" w14:textId="77777777" w:rsidR="004E37D7" w:rsidRPr="0094700F" w:rsidRDefault="004E37D7" w:rsidP="004E37D7">
            <w:pPr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contextualSpacing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Способность выполнять трудовые функции по проектированию направлений научно-исследовательской деятельности образовательной организации с учетом некоторых  условий инновационного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FF3F" w14:textId="77777777" w:rsidR="004E37D7" w:rsidRPr="0094700F" w:rsidRDefault="004E37D7" w:rsidP="00F82177">
            <w:pPr>
              <w:spacing w:after="0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lastRenderedPageBreak/>
              <w:t>1 уровень шкалы – 39-50 балл</w:t>
            </w:r>
          </w:p>
          <w:p w14:paraId="6D65EFD0" w14:textId="77777777" w:rsidR="004E37D7" w:rsidRPr="0094700F" w:rsidRDefault="004E37D7" w:rsidP="00F82177">
            <w:pPr>
              <w:spacing w:after="0"/>
              <w:rPr>
                <w:rFonts w:ascii="Cambria" w:eastAsia="MS Mincho" w:hAnsi="Cambria" w:cs="Times New Roman"/>
                <w:szCs w:val="24"/>
              </w:rPr>
            </w:pPr>
          </w:p>
        </w:tc>
      </w:tr>
    </w:tbl>
    <w:p w14:paraId="7D0E39CF" w14:textId="77777777" w:rsidR="004E37D7" w:rsidRPr="0094700F" w:rsidRDefault="004E37D7" w:rsidP="004E37D7">
      <w:pPr>
        <w:widowControl w:val="0"/>
        <w:spacing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14:paraId="25CCC3FF" w14:textId="77777777" w:rsidR="004E37D7" w:rsidRPr="00F23C60" w:rsidRDefault="004E37D7" w:rsidP="004E37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87C29D" w14:textId="77777777" w:rsidR="00547115" w:rsidRDefault="00547115"/>
    <w:p w14:paraId="6241C49E" w14:textId="77777777" w:rsidR="00E634FF" w:rsidRDefault="00E634FF"/>
    <w:p w14:paraId="1020DB76" w14:textId="77777777" w:rsidR="00E634FF" w:rsidRDefault="00E634FF"/>
    <w:p w14:paraId="578FED39" w14:textId="77777777" w:rsidR="00E634FF" w:rsidRDefault="00E634FF"/>
    <w:p w14:paraId="478C75C1" w14:textId="77777777" w:rsidR="00E634FF" w:rsidRDefault="00E634FF"/>
    <w:p w14:paraId="728E42FA" w14:textId="77777777" w:rsidR="00E634FF" w:rsidRPr="00E42400" w:rsidRDefault="00E634FF" w:rsidP="00E634FF">
      <w:pPr>
        <w:spacing w:after="0" w:afterAutospacing="1" w:line="240" w:lineRule="auto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val="ru-RU"/>
        </w:rPr>
      </w:pPr>
      <w:r w:rsidRPr="00E42400">
        <w:rPr>
          <w:rFonts w:ascii="Times New Roman" w:eastAsia="MS Mincho" w:hAnsi="Times New Roman" w:cs="Times New Roman"/>
          <w:b/>
          <w:iCs/>
          <w:sz w:val="24"/>
          <w:szCs w:val="24"/>
          <w:lang w:val="ru-RU"/>
        </w:rPr>
        <w:lastRenderedPageBreak/>
        <w:t>ТЕХНОЛОГИЧЕСКАЯ КАРТА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60"/>
        <w:gridCol w:w="1560"/>
        <w:gridCol w:w="1277"/>
        <w:gridCol w:w="993"/>
        <w:gridCol w:w="1414"/>
      </w:tblGrid>
      <w:tr w:rsidR="00E634FF" w:rsidRPr="00E42400" w14:paraId="146308EA" w14:textId="77777777" w:rsidTr="00F821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772A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  <w:p w14:paraId="31647A53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37D" w14:textId="77777777" w:rsidR="00E634FF" w:rsidRPr="00E42400" w:rsidRDefault="00E634FF" w:rsidP="00F82177">
            <w:pPr>
              <w:spacing w:after="0" w:afterAutospacing="1" w:line="240" w:lineRule="auto"/>
              <w:ind w:left="-113" w:right="-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Уровень образования  </w:t>
            </w:r>
          </w:p>
          <w:p w14:paraId="2C823B3D" w14:textId="77777777" w:rsidR="00E634FF" w:rsidRPr="00E42400" w:rsidRDefault="00E634FF" w:rsidP="00F82177">
            <w:pPr>
              <w:spacing w:after="0" w:afterAutospacing="1" w:line="240" w:lineRule="auto"/>
              <w:ind w:left="-113" w:right="-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4B22" w14:textId="77777777" w:rsidR="00E634FF" w:rsidRPr="00E42400" w:rsidRDefault="00E634FF" w:rsidP="00F82177">
            <w:pPr>
              <w:spacing w:after="0" w:afterAutospacing="1" w:line="240" w:lineRule="auto"/>
              <w:ind w:right="-10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Статус модуля в учебном плане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520" w14:textId="77777777" w:rsidR="00E634FF" w:rsidRPr="00E42400" w:rsidRDefault="00E634FF" w:rsidP="00F82177">
            <w:pPr>
              <w:spacing w:after="0" w:afterAutospacing="1" w:line="240" w:lineRule="auto"/>
              <w:ind w:right="-132" w:hanging="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Количество зачетных единиц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2B4B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Форма отчетности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C0F3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Курс, семестр</w:t>
            </w:r>
          </w:p>
        </w:tc>
      </w:tr>
      <w:tr w:rsidR="00E634FF" w:rsidRPr="00E42400" w14:paraId="43EF8F83" w14:textId="77777777" w:rsidTr="00F82177">
        <w:trPr>
          <w:trHeight w:val="21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C4B" w14:textId="77777777" w:rsidR="00E634FF" w:rsidRPr="00E42400" w:rsidRDefault="00E634FF" w:rsidP="00F821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634FF">
              <w:rPr>
                <w:rFonts w:ascii="Times New Roman" w:hAnsi="Times New Roman" w:cs="Times New Roman"/>
                <w:lang w:val="ru-RU"/>
              </w:rPr>
              <w:t>«Мониторинг и оценка профессионального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676F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lang w:val="ru-RU"/>
              </w:rPr>
              <w:t>магистратура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CD2A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lang w:val="ru-RU"/>
              </w:rPr>
              <w:t>вариативная</w:t>
            </w:r>
            <w:r w:rsidRPr="00E42400">
              <w:rPr>
                <w:rFonts w:ascii="Times New Roman" w:eastAsia="MS Mincho" w:hAnsi="Times New Roman" w:cs="Times New Roman"/>
                <w:sz w:val="24"/>
                <w:lang w:val="ru-RU"/>
              </w:rPr>
              <w:t>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94CF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86CA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lang w:val="ru-RU"/>
              </w:rPr>
              <w:t>экзамен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90F" w14:textId="77777777" w:rsidR="00E634FF" w:rsidRPr="00E42400" w:rsidRDefault="00E634FF" w:rsidP="00F82177">
            <w:pPr>
              <w:spacing w:after="0" w:afterAutospacing="1" w:line="240" w:lineRule="auto"/>
              <w:ind w:right="-132"/>
              <w:jc w:val="center"/>
              <w:rPr>
                <w:rFonts w:ascii="Times New Roman" w:eastAsia="MS Mincho" w:hAnsi="Times New Roman" w:cs="Times New Roman"/>
                <w:sz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ru-RU"/>
              </w:rPr>
              <w:t>1</w:t>
            </w:r>
            <w:r w:rsidRPr="00E42400">
              <w:rPr>
                <w:rFonts w:ascii="Times New Roman" w:eastAsia="MS Mincho" w:hAnsi="Times New Roman" w:cs="Times New Roman"/>
                <w:sz w:val="24"/>
                <w:lang w:val="ru-RU"/>
              </w:rPr>
              <w:t xml:space="preserve"> курс, </w:t>
            </w:r>
          </w:p>
          <w:p w14:paraId="35400105" w14:textId="77777777" w:rsidR="00E634FF" w:rsidRPr="00E42400" w:rsidRDefault="00E634FF" w:rsidP="00F82177">
            <w:pPr>
              <w:spacing w:after="0" w:afterAutospacing="1" w:line="240" w:lineRule="auto"/>
              <w:ind w:right="-132"/>
              <w:jc w:val="center"/>
              <w:rPr>
                <w:rFonts w:ascii="Times New Roman" w:eastAsia="MS Mincho" w:hAnsi="Times New Roman" w:cs="Times New Roman"/>
                <w:sz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ru-RU"/>
              </w:rPr>
              <w:t>1</w:t>
            </w:r>
            <w:r w:rsidRPr="00E42400">
              <w:rPr>
                <w:rFonts w:ascii="Times New Roman" w:eastAsia="MS Mincho" w:hAnsi="Times New Roman" w:cs="Times New Roman"/>
                <w:sz w:val="24"/>
                <w:lang w:val="ru-RU"/>
              </w:rPr>
              <w:t xml:space="preserve"> семестр,</w:t>
            </w:r>
          </w:p>
          <w:p w14:paraId="7373FE4C" w14:textId="77777777" w:rsidR="00E634FF" w:rsidRPr="00E42400" w:rsidRDefault="00E634FF" w:rsidP="00F82177">
            <w:pPr>
              <w:spacing w:after="0" w:afterAutospacing="1" w:line="240" w:lineRule="auto"/>
              <w:ind w:right="-132"/>
              <w:jc w:val="center"/>
              <w:rPr>
                <w:rFonts w:ascii="Times New Roman" w:eastAsia="MS Mincho" w:hAnsi="Times New Roman" w:cs="Times New Roman"/>
                <w:sz w:val="24"/>
                <w:lang w:val="ru-RU"/>
              </w:rPr>
            </w:pPr>
          </w:p>
        </w:tc>
      </w:tr>
    </w:tbl>
    <w:p w14:paraId="58616FA0" w14:textId="77777777" w:rsidR="00E634FF" w:rsidRPr="00E42400" w:rsidRDefault="00E634FF" w:rsidP="00E634FF">
      <w:pPr>
        <w:spacing w:after="0" w:afterAutospacing="1" w:line="240" w:lineRule="auto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22"/>
        <w:gridCol w:w="1560"/>
        <w:gridCol w:w="859"/>
        <w:gridCol w:w="10"/>
        <w:gridCol w:w="992"/>
      </w:tblGrid>
      <w:tr w:rsidR="00E634FF" w:rsidRPr="00E42400" w14:paraId="0FC956FF" w14:textId="77777777" w:rsidTr="00F82177">
        <w:trPr>
          <w:cantSplit/>
        </w:trPr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191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БАЗОВЫЙ БЛОК</w:t>
            </w:r>
          </w:p>
          <w:p w14:paraId="1754157F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4FF" w:rsidRPr="00E42400" w14:paraId="3EF19034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E68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</w:p>
          <w:p w14:paraId="3FD02758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Содержание деятельности студента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3376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Форма отчета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FD33" w14:textId="77777777" w:rsidR="00E634FF" w:rsidRPr="00E42400" w:rsidRDefault="00E634FF" w:rsidP="00F82177">
            <w:pPr>
              <w:spacing w:after="0" w:afterAutospacing="1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Аудиторная или внеаудиторная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645E" w14:textId="77777777" w:rsidR="00E634FF" w:rsidRPr="00E42400" w:rsidRDefault="00E634FF" w:rsidP="00F82177">
            <w:pPr>
              <w:spacing w:after="0" w:afterAutospacing="1" w:line="240" w:lineRule="auto"/>
              <w:ind w:left="-113" w:right="-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Максимальное/</w:t>
            </w:r>
          </w:p>
          <w:p w14:paraId="7C3957FD" w14:textId="77777777" w:rsidR="00E634FF" w:rsidRPr="00E42400" w:rsidRDefault="00E634FF" w:rsidP="00F82177">
            <w:pPr>
              <w:spacing w:after="0" w:afterAutospacing="1" w:line="240" w:lineRule="auto"/>
              <w:ind w:left="-113" w:right="-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минимальное  количество баллов</w:t>
            </w:r>
          </w:p>
        </w:tc>
      </w:tr>
      <w:tr w:rsidR="00E634FF" w:rsidRPr="00E42400" w14:paraId="655FE48E" w14:textId="77777777" w:rsidTr="007108C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35E824" w14:textId="77777777" w:rsidR="00E634FF" w:rsidRPr="0094700F" w:rsidRDefault="00E634FF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643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Национальная рамка квалификаций и профессиональные стандарты в оценке качества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9155" w14:textId="77777777" w:rsidR="00E634FF" w:rsidRPr="0094700F" w:rsidRDefault="00E634FF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Cambria" w:eastAsia="MS Mincho" w:hAnsi="Cambria" w:cs="Times New Roman"/>
                <w:szCs w:val="24"/>
              </w:rPr>
              <w:t>Реферат</w:t>
            </w:r>
          </w:p>
          <w:p w14:paraId="2A2F4511" w14:textId="77777777" w:rsidR="00E634FF" w:rsidRPr="0094700F" w:rsidRDefault="00E634FF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792F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аудиторная</w:t>
            </w:r>
          </w:p>
          <w:p w14:paraId="392B0260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внеаудиторная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F1EB" w14:textId="77777777" w:rsidR="00E634FF" w:rsidRPr="00E42400" w:rsidRDefault="00E634FF" w:rsidP="00F82177">
            <w:pPr>
              <w:spacing w:after="0" w:afterAutospacing="1" w:line="240" w:lineRule="auto"/>
              <w:ind w:left="-113" w:right="-11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A46E" w14:textId="77777777" w:rsidR="00E634FF" w:rsidRPr="00E42400" w:rsidRDefault="00E634FF" w:rsidP="00F82177">
            <w:pPr>
              <w:spacing w:after="0" w:afterAutospacing="1" w:line="240" w:lineRule="auto"/>
              <w:ind w:left="-113" w:right="-11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E634FF" w:rsidRPr="00E42400" w14:paraId="1BAB48EE" w14:textId="77777777" w:rsidTr="007108C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833" w14:textId="77777777" w:rsidR="00E634FF" w:rsidRPr="00643BDF" w:rsidRDefault="00E634FF" w:rsidP="00F821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ДВ:</w:t>
            </w:r>
          </w:p>
          <w:p w14:paraId="0771837D" w14:textId="77777777" w:rsidR="00E634FF" w:rsidRPr="00643BDF" w:rsidRDefault="00E634FF" w:rsidP="00F821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 образовательной деятельности в сфере профессионального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ания  как объект контроля</w:t>
            </w:r>
          </w:p>
          <w:p w14:paraId="28CE066A" w14:textId="77777777" w:rsidR="00E634FF" w:rsidRPr="0094700F" w:rsidRDefault="00E634FF" w:rsidP="00F82177">
            <w:pPr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C63C" w14:textId="77777777" w:rsidR="00E634FF" w:rsidRPr="0094700F" w:rsidRDefault="00E634FF" w:rsidP="00F82177">
            <w:pPr>
              <w:jc w:val="center"/>
              <w:rPr>
                <w:rFonts w:ascii="Cambria" w:eastAsia="MS Mincho" w:hAnsi="Cambria" w:cs="Times New Roman"/>
                <w:szCs w:val="24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Кейс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857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аудиторная</w:t>
            </w:r>
          </w:p>
          <w:p w14:paraId="2BFBE275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внеаудиторная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C9B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68CD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E634FF" w:rsidRPr="00E42400" w14:paraId="5FEEF9B3" w14:textId="77777777" w:rsidTr="007108C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EBE" w14:textId="77777777" w:rsidR="00E634FF" w:rsidRPr="0094700F" w:rsidRDefault="00E634FF" w:rsidP="00F8217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43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Портфолио как инструмент контроля и диагностики образовательных результатов в сфере профессионального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8F0E" w14:textId="77777777" w:rsidR="00E634FF" w:rsidRPr="0094700F" w:rsidRDefault="00E634FF" w:rsidP="00F82177">
            <w:pPr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Кейс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01E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аудиторная</w:t>
            </w:r>
          </w:p>
          <w:p w14:paraId="18CC0C68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внеаудиторная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ED9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618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E634FF" w:rsidRPr="00E42400" w14:paraId="4BEEFDC7" w14:textId="77777777" w:rsidTr="007108C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FD7" w14:textId="77777777" w:rsidR="00E634FF" w:rsidRPr="0094700F" w:rsidRDefault="00E634FF" w:rsidP="00F8217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t>Научно-исследовательская работа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6CF" w14:textId="77777777" w:rsidR="00E634FF" w:rsidRPr="0094700F" w:rsidRDefault="00E634FF" w:rsidP="00E634FF">
            <w:pPr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94700F">
              <w:rPr>
                <w:rFonts w:ascii="Times New Roman" w:eastAsia="MS Mincho" w:hAnsi="Times New Roman" w:cs="Times New Roman"/>
                <w:lang w:val="ru-RU"/>
              </w:rPr>
              <w:t>Подготовка проекта «Профессиональное портфолио»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F34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аудиторная</w:t>
            </w:r>
          </w:p>
          <w:p w14:paraId="7F39BF54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внеаудиторная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A04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913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E634FF" w:rsidRPr="00E42400" w14:paraId="25CD7B17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6E6" w14:textId="77777777" w:rsidR="00E634FF" w:rsidRPr="00E42400" w:rsidRDefault="00E634FF" w:rsidP="00F82177">
            <w:pPr>
              <w:tabs>
                <w:tab w:val="left" w:pos="68"/>
              </w:tabs>
              <w:spacing w:after="0" w:afterAutospacing="1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Участие в образовательных событиях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399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Сертификат, грамота, диплом,  эссе, благодарность, отзыв, анализ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758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Внеаудиторная</w:t>
            </w:r>
          </w:p>
          <w:p w14:paraId="7FC72EBC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и 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559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555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E634FF" w:rsidRPr="00E42400" w14:paraId="6583EF86" w14:textId="77777777" w:rsidTr="00F82177">
        <w:trPr>
          <w:cantSplit/>
        </w:trPr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F9B2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016D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6B51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</w:tr>
      <w:tr w:rsidR="00E634FF" w:rsidRPr="00E42400" w14:paraId="38633280" w14:textId="77777777" w:rsidTr="00F82177">
        <w:trPr>
          <w:cantSplit/>
        </w:trPr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C438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</w:p>
          <w:p w14:paraId="46DC5855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ИНТЕГРИРОВАННЫЙ ЭКЗАМЕН ПО МОДУЛЮ </w:t>
            </w:r>
          </w:p>
          <w:p w14:paraId="0E35935E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634FF" w:rsidRPr="00E42400" w14:paraId="109E0408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890" w14:textId="77777777" w:rsidR="00E634FF" w:rsidRPr="00E42400" w:rsidRDefault="00E634FF" w:rsidP="00F82177">
            <w:pPr>
              <w:spacing w:after="0" w:afterAutospacing="1" w:line="240" w:lineRule="auto"/>
              <w:ind w:left="12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1C5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val="ru-RU"/>
              </w:rPr>
              <w:t xml:space="preserve">Выступление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3CB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698D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8CC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</w:tr>
      <w:tr w:rsidR="00E634FF" w:rsidRPr="00E42400" w14:paraId="4931392D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6A0B" w14:textId="77777777" w:rsidR="00E634FF" w:rsidRPr="00E42400" w:rsidRDefault="00E634FF" w:rsidP="00F82177">
            <w:pPr>
              <w:spacing w:after="0" w:afterAutospacing="1" w:line="240" w:lineRule="auto"/>
              <w:ind w:left="12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Итого за экзамен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83F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0F8" w14:textId="77777777" w:rsidR="00E634FF" w:rsidRPr="00E42400" w:rsidRDefault="00E634FF" w:rsidP="00F82177">
            <w:pPr>
              <w:spacing w:after="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09E5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5AD4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</w:tr>
      <w:tr w:rsidR="00E634FF" w:rsidRPr="00E42400" w14:paraId="1B75A164" w14:textId="77777777" w:rsidTr="00F82177">
        <w:trPr>
          <w:cantSplit/>
        </w:trPr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5C1A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0260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E7CF" w14:textId="77777777" w:rsidR="00E634FF" w:rsidRPr="00E42400" w:rsidRDefault="00E634FF" w:rsidP="00F82177">
            <w:pPr>
              <w:spacing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E4240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</w:tbl>
    <w:p w14:paraId="0ABD4978" w14:textId="77777777" w:rsidR="00E634FF" w:rsidRPr="00E42400" w:rsidRDefault="00E634FF" w:rsidP="00E634FF">
      <w:pPr>
        <w:spacing w:after="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42400">
        <w:rPr>
          <w:rFonts w:ascii="Times New Roman" w:eastAsia="MS Mincho" w:hAnsi="Times New Roman" w:cs="Times New Roman"/>
          <w:sz w:val="24"/>
          <w:szCs w:val="24"/>
          <w:lang w:val="ru-RU"/>
        </w:rPr>
        <w:t>Примечания: работа, выполненная менее, чем на 50 %, считается неудовлетворительной и оценивается в 0 баллов.</w:t>
      </w:r>
    </w:p>
    <w:sectPr w:rsidR="00E634FF" w:rsidRPr="00E42400" w:rsidSect="00F23C60">
      <w:pgSz w:w="11906" w:h="16838"/>
      <w:pgMar w:top="1135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E7E2" w14:textId="77777777" w:rsidR="00AE55C4" w:rsidRDefault="00AE55C4" w:rsidP="004E37D7">
      <w:pPr>
        <w:spacing w:after="0" w:line="240" w:lineRule="auto"/>
      </w:pPr>
      <w:r>
        <w:separator/>
      </w:r>
    </w:p>
  </w:endnote>
  <w:endnote w:type="continuationSeparator" w:id="0">
    <w:p w14:paraId="6FE0F2C6" w14:textId="77777777" w:rsidR="00AE55C4" w:rsidRDefault="00AE55C4" w:rsidP="004E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C1E19" w14:textId="77777777" w:rsidR="00AE55C4" w:rsidRDefault="00AE55C4" w:rsidP="004E37D7">
      <w:pPr>
        <w:spacing w:after="0" w:line="240" w:lineRule="auto"/>
      </w:pPr>
      <w:r>
        <w:separator/>
      </w:r>
    </w:p>
  </w:footnote>
  <w:footnote w:type="continuationSeparator" w:id="0">
    <w:p w14:paraId="5A3225FA" w14:textId="77777777" w:rsidR="00AE55C4" w:rsidRDefault="00AE55C4" w:rsidP="004E37D7">
      <w:pPr>
        <w:spacing w:after="0" w:line="240" w:lineRule="auto"/>
      </w:pPr>
      <w:r>
        <w:continuationSeparator/>
      </w:r>
    </w:p>
  </w:footnote>
  <w:footnote w:id="1">
    <w:p w14:paraId="479B1DF0" w14:textId="77777777" w:rsidR="004E37D7" w:rsidRPr="007A7BD3" w:rsidRDefault="004E37D7" w:rsidP="004E37D7">
      <w:pPr>
        <w:pStyle w:val="a3"/>
        <w:jc w:val="both"/>
      </w:pPr>
      <w:r>
        <w:rPr>
          <w:rStyle w:val="a5"/>
          <w:rFonts w:eastAsiaTheme="minorEastAsia"/>
        </w:rPr>
        <w:footnoteRef/>
      </w:r>
      <w:r w:rsidRPr="007A7BD3">
        <w:t xml:space="preserve"> Критерии оценивания – правила определения численной или вербальной оценки для шкалы оценивания достижения результатов, демонстрируемых (полученных) аттестуемым.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A4C"/>
    <w:multiLevelType w:val="hybridMultilevel"/>
    <w:tmpl w:val="A7AC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6EE5"/>
    <w:multiLevelType w:val="hybridMultilevel"/>
    <w:tmpl w:val="A1F6E70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4724659C"/>
    <w:multiLevelType w:val="hybridMultilevel"/>
    <w:tmpl w:val="25D6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959A3"/>
    <w:multiLevelType w:val="hybridMultilevel"/>
    <w:tmpl w:val="0142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7"/>
    <w:rsid w:val="0049042C"/>
    <w:rsid w:val="004E37D7"/>
    <w:rsid w:val="00547115"/>
    <w:rsid w:val="00622C74"/>
    <w:rsid w:val="00AE55C4"/>
    <w:rsid w:val="00C902B1"/>
    <w:rsid w:val="00E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FE3E2"/>
  <w14:defaultImageDpi w14:val="300"/>
  <w15:docId w15:val="{7D0E518B-8E5E-423A-BDC7-78A29983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D7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37D7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E37D7"/>
    <w:rPr>
      <w:rFonts w:eastAsia="Times New Roman"/>
      <w:sz w:val="20"/>
      <w:szCs w:val="20"/>
      <w:lang w:val="en-US" w:bidi="en-US"/>
    </w:rPr>
  </w:style>
  <w:style w:type="character" w:styleId="a5">
    <w:name w:val="footnote reference"/>
    <w:uiPriority w:val="99"/>
    <w:unhideWhenUsed/>
    <w:rsid w:val="004E37D7"/>
    <w:rPr>
      <w:vertAlign w:val="superscript"/>
    </w:rPr>
  </w:style>
  <w:style w:type="table" w:styleId="a6">
    <w:name w:val="Table Grid"/>
    <w:basedOn w:val="a1"/>
    <w:uiPriority w:val="59"/>
    <w:rsid w:val="00E634FF"/>
    <w:rPr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Богдановская Дарья Юсуфовна</cp:lastModifiedBy>
  <cp:revision>2</cp:revision>
  <dcterms:created xsi:type="dcterms:W3CDTF">2016-11-03T10:18:00Z</dcterms:created>
  <dcterms:modified xsi:type="dcterms:W3CDTF">2016-11-03T10:18:00Z</dcterms:modified>
</cp:coreProperties>
</file>