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5F6488" w:rsidRPr="00397823" w:rsidRDefault="003A3903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1D46DF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r w:rsidR="00EB7C0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1D6EE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 работы</w:t>
      </w:r>
      <w:r w:rsidR="00EB7C0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397823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sz w:val="28"/>
          <w:szCs w:val="28"/>
          <w:lang w:val="ru-RU"/>
        </w:rPr>
        <w:t>сихолого-п</w:t>
      </w:r>
      <w:r w:rsidRPr="00397823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9212F" w:rsidRPr="00A433BC" w:rsidRDefault="004F1B0E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Pr="00397823" w:rsidRDefault="00C120A0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20A0" w:rsidRDefault="00C120A0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6DF" w:rsidRPr="00397823" w:rsidRDefault="001D46D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823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A433BC" w:rsidRDefault="00B968CD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BB252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397823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lastRenderedPageBreak/>
        <w:t xml:space="preserve">Рабочая программа модуля составлена в соответствии с ФГОС ВО по </w:t>
      </w:r>
    </w:p>
    <w:p w:rsidR="0019212F" w:rsidRPr="00397823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44.0</w:t>
      </w:r>
      <w:r w:rsidR="00C120A0" w:rsidRPr="00397823">
        <w:rPr>
          <w:rFonts w:ascii="Times New Roman" w:hAnsi="Times New Roman" w:cs="Times New Roman"/>
          <w:lang w:val="ru-RU"/>
        </w:rPr>
        <w:t>3</w:t>
      </w:r>
      <w:r w:rsidRPr="00397823">
        <w:rPr>
          <w:rFonts w:ascii="Times New Roman" w:hAnsi="Times New Roman" w:cs="Times New Roman"/>
          <w:lang w:val="ru-RU"/>
        </w:rPr>
        <w:t>.0</w:t>
      </w:r>
      <w:r w:rsidR="00C120A0" w:rsidRPr="00397823">
        <w:rPr>
          <w:rFonts w:ascii="Times New Roman" w:hAnsi="Times New Roman" w:cs="Times New Roman"/>
          <w:lang w:val="ru-RU"/>
        </w:rPr>
        <w:t>2</w:t>
      </w:r>
      <w:r w:rsidRPr="00397823">
        <w:rPr>
          <w:rFonts w:ascii="Times New Roman" w:hAnsi="Times New Roman" w:cs="Times New Roman"/>
          <w:lang w:val="ru-RU"/>
        </w:rPr>
        <w:t xml:space="preserve"> П</w:t>
      </w:r>
      <w:r w:rsidR="00C120A0" w:rsidRPr="00397823">
        <w:rPr>
          <w:rFonts w:ascii="Times New Roman" w:hAnsi="Times New Roman" w:cs="Times New Roman"/>
          <w:lang w:val="ru-RU"/>
        </w:rPr>
        <w:t>сихолого-п</w:t>
      </w:r>
      <w:r w:rsidRPr="00397823">
        <w:rPr>
          <w:rFonts w:ascii="Times New Roman" w:hAnsi="Times New Roman" w:cs="Times New Roman"/>
          <w:lang w:val="ru-RU"/>
        </w:rPr>
        <w:t xml:space="preserve">едагогическое образование (уровень </w:t>
      </w:r>
      <w:r w:rsidR="00C120A0" w:rsidRPr="00397823">
        <w:rPr>
          <w:rFonts w:ascii="Times New Roman" w:hAnsi="Times New Roman" w:cs="Times New Roman"/>
          <w:lang w:val="ru-RU"/>
        </w:rPr>
        <w:t>бакалавриата</w:t>
      </w:r>
      <w:r w:rsidRPr="00397823">
        <w:rPr>
          <w:rFonts w:ascii="Times New Roman" w:hAnsi="Times New Roman" w:cs="Times New Roman"/>
          <w:lang w:val="ru-RU"/>
        </w:rPr>
        <w:t>),</w:t>
      </w:r>
    </w:p>
    <w:p w:rsidR="0019212F" w:rsidRPr="00397823" w:rsidRDefault="001D6EEB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</w:t>
      </w:r>
      <w:r w:rsidR="0019212F" w:rsidRPr="00397823">
        <w:rPr>
          <w:rFonts w:ascii="Times New Roman" w:hAnsi="Times New Roman" w:cs="Times New Roman"/>
          <w:lang w:val="ru-RU"/>
        </w:rPr>
        <w:t>риказом Министерства образования и науки Российской Федерации от</w:t>
      </w: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Разработчики: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</w:t>
      </w:r>
      <w:r w:rsidR="00C120A0" w:rsidRPr="00397823">
        <w:rPr>
          <w:rFonts w:ascii="Times New Roman" w:hAnsi="Times New Roman" w:cs="Times New Roman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>Двойнин Алексей Михайлович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Эксперты:</w:t>
      </w:r>
    </w:p>
    <w:p w:rsidR="0019212F" w:rsidRPr="00397823" w:rsidRDefault="001D6EEB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ГА</w:t>
      </w:r>
      <w:r w:rsidR="0019212F" w:rsidRPr="00397823">
        <w:rPr>
          <w:rFonts w:ascii="Times New Roman" w:hAnsi="Times New Roman" w:cs="Times New Roman"/>
          <w:lang w:val="ru-RU"/>
        </w:rPr>
        <w:t xml:space="preserve">ОУ ВО МГПУ                              профессор               </w:t>
      </w:r>
      <w:r w:rsidR="00C120A0" w:rsidRPr="00397823">
        <w:rPr>
          <w:rFonts w:ascii="Times New Roman" w:hAnsi="Times New Roman" w:cs="Times New Roman"/>
          <w:lang w:val="ru-RU"/>
        </w:rPr>
        <w:t>Ларионова Людмила Игнатьевна</w:t>
      </w: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Pr="00397823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одобрена на заседании общеинститутской кафедры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  от «_____» _______________ </w:t>
      </w:r>
      <w:r w:rsidR="00F77DF4">
        <w:rPr>
          <w:rFonts w:ascii="Times New Roman" w:hAnsi="Times New Roman" w:cs="Times New Roman"/>
          <w:lang w:val="ru-RU"/>
        </w:rPr>
        <w:t>20</w:t>
      </w:r>
      <w:r w:rsidR="00F77DF4" w:rsidRPr="00514B3E">
        <w:rPr>
          <w:rFonts w:ascii="Times New Roman" w:hAnsi="Times New Roman" w:cs="Times New Roman"/>
          <w:lang w:val="ru-RU"/>
        </w:rPr>
        <w:t>___</w:t>
      </w:r>
      <w:r w:rsidRPr="00397823">
        <w:rPr>
          <w:rFonts w:ascii="Times New Roman" w:hAnsi="Times New Roman" w:cs="Times New Roman"/>
          <w:lang w:val="ru-RU"/>
        </w:rPr>
        <w:t xml:space="preserve"> г.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Заведующий кафедрой: д.п.н., д.пс.н., профессор Савенков Александр Ильич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СОГЛАСОВАНО: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Заведующий выпускающей кафедрой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педагогики и психологии образования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Директор института д.п.н., д.пс.н., профессор Савенков Александр Ильич</w:t>
      </w: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3E04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20549" w:rsidRPr="00397823" w:rsidRDefault="00C20549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755B3" w:rsidRPr="00397823" w:rsidRDefault="000755B3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120A0" w:rsidRPr="00397823" w:rsidRDefault="00C120A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E0427" w:rsidRPr="00397823" w:rsidRDefault="003E0427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97823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397823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B51B0B" w:rsidRPr="00920802" w:rsidRDefault="0019212F" w:rsidP="001D6EEB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Цель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формирование </w:t>
      </w:r>
      <w:r w:rsidR="001D6EEB" w:rsidRPr="009208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 студентов умений и навыков научно-исследовательской работы в области психолого-педагогического образования</w:t>
      </w:r>
      <w:r w:rsidR="00B51B0B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488" w:rsidRPr="00920802" w:rsidRDefault="00F20623" w:rsidP="00397823">
      <w:pPr>
        <w:pStyle w:val="a6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5F6488" w:rsidRPr="00920802">
        <w:rPr>
          <w:rFonts w:ascii="Times New Roman" w:hAnsi="Times New Roman" w:cs="Times New Roman"/>
          <w:i/>
          <w:sz w:val="24"/>
          <w:szCs w:val="24"/>
          <w:lang w:val="ru-RU"/>
        </w:rPr>
        <w:t>Задачи модуля</w:t>
      </w:r>
      <w:r w:rsidR="005F648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56755" w:rsidRPr="00920802" w:rsidRDefault="00156755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0" w:afterAutospacing="0" w:line="180" w:lineRule="atLeast"/>
        <w:jc w:val="both"/>
      </w:pPr>
      <w:r w:rsidRPr="00920802">
        <w:t xml:space="preserve">Сформировать </w:t>
      </w:r>
      <w:r w:rsidR="006C6676" w:rsidRPr="00920802">
        <w:t>у студентов представления</w:t>
      </w:r>
      <w:r w:rsidR="001D6EEB" w:rsidRPr="00920802">
        <w:t>о специфике научного исследования: его принципах, нормах и эталонах.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</w:t>
      </w:r>
      <w:r w:rsidR="00B505DF" w:rsidRPr="00920802">
        <w:t xml:space="preserve"> технологии планирования, организации, проведения и оформления результатов научного исследования в области психологии и педагогики.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положительное отношение к научному подходу к объяснению явлений окружающего мира, в частности, к психологическим и педагогическим феноменам.</w:t>
      </w:r>
    </w:p>
    <w:p w:rsidR="0099191B" w:rsidRPr="00920802" w:rsidRDefault="0099191B" w:rsidP="0099191B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становлению у студента научной картины и профессионального сознания, а также мотивации к исследовательской активности.</w:t>
      </w:r>
    </w:p>
    <w:p w:rsidR="00B505DF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Сформировать у студентов умения и навыки самостоятельной математической обработки результатов научного исследования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Обучить студентов принципам и технологиям коммуникации в современном научном сообществе.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принципами и технологией организации и проведения психологического эксперимента</w:t>
      </w:r>
    </w:p>
    <w:p w:rsidR="0099191B" w:rsidRPr="00920802" w:rsidRDefault="0099191B" w:rsidP="00397823">
      <w:pPr>
        <w:pStyle w:val="ac"/>
        <w:numPr>
          <w:ilvl w:val="0"/>
          <w:numId w:val="4"/>
        </w:numPr>
        <w:shd w:val="clear" w:color="auto" w:fill="FFFFFF"/>
        <w:spacing w:before="28" w:beforeAutospacing="0" w:after="28" w:afterAutospacing="0" w:line="180" w:lineRule="atLeast"/>
        <w:jc w:val="both"/>
      </w:pPr>
      <w:r w:rsidRPr="00920802">
        <w:t>Способствовать овладению студентами иностранного языка в рамках профессиональной деятельности.</w:t>
      </w:r>
    </w:p>
    <w:p w:rsidR="00920802" w:rsidRDefault="005F6488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Общая трудоемкость модуля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4E4908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1D6EEB" w:rsidRPr="009208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зачетн</w:t>
      </w:r>
      <w:r w:rsidR="006C6676" w:rsidRPr="0092080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3E0427"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920802" w:rsidRPr="009208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0802" w:rsidRPr="00920802" w:rsidRDefault="00920802" w:rsidP="00920802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920802">
        <w:rPr>
          <w:rFonts w:ascii="Times New Roman" w:hAnsi="Times New Roman" w:cs="Times New Roman"/>
          <w:i/>
          <w:sz w:val="24"/>
          <w:szCs w:val="24"/>
          <w:lang w:val="ru-RU"/>
        </w:rPr>
        <w:t>Вид профессиональной деятельности обучающихся</w:t>
      </w:r>
      <w:r w:rsidRPr="0092080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0802">
        <w:rPr>
          <w:rFonts w:ascii="Times New Roman" w:hAnsi="Times New Roman"/>
          <w:sz w:val="24"/>
          <w:szCs w:val="24"/>
          <w:lang w:val="ru-RU"/>
        </w:rPr>
        <w:t>научно-исследовательская деятельность; психолого-педагогическое сопровождение дошкольного, общего, дополнительного и профессионального образования.</w:t>
      </w:r>
    </w:p>
    <w:p w:rsidR="00920802" w:rsidRPr="00397823" w:rsidRDefault="00920802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</w:p>
    <w:p w:rsidR="005F6488" w:rsidRPr="00397823" w:rsidRDefault="005F6488" w:rsidP="005F6488">
      <w:pPr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397823">
        <w:rPr>
          <w:rFonts w:ascii="Times New Roman" w:hAnsi="Times New Roman" w:cs="Times New Roman"/>
          <w:lang w:val="ru-RU"/>
        </w:rPr>
        <w:t>:</w:t>
      </w:r>
    </w:p>
    <w:p w:rsidR="005F6488" w:rsidRPr="00397823" w:rsidRDefault="005F6488" w:rsidP="008C04B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97823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  <w:r w:rsidRPr="00D75928">
        <w:rPr>
          <w:rFonts w:ascii="Times New Roman" w:hAnsi="Times New Roman" w:cs="Times New Roman"/>
          <w:lang w:val="ru-RU"/>
        </w:rPr>
        <w:t>по завершению освоения модуля</w:t>
      </w:r>
      <w:r w:rsidR="006C6676" w:rsidRPr="00397823">
        <w:rPr>
          <w:rFonts w:ascii="Times New Roman" w:hAnsi="Times New Roman" w:cs="Times New Roman"/>
          <w:lang w:val="ru-RU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75928" w:rsidRPr="00397823" w:rsidRDefault="00D7592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397823" w:rsidRDefault="00F20623" w:rsidP="005F6488">
      <w:pPr>
        <w:rPr>
          <w:rFonts w:ascii="Times New Roman" w:hAnsi="Times New Roman" w:cs="Times New Roman"/>
          <w:lang w:val="ru-RU"/>
        </w:rPr>
        <w:sectPr w:rsidR="00F20623" w:rsidRPr="00397823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3929"/>
        <w:gridCol w:w="7938"/>
      </w:tblGrid>
      <w:tr w:rsidR="0051055E" w:rsidRPr="00F72B07" w:rsidTr="00F72B07">
        <w:trPr>
          <w:cantSplit/>
          <w:trHeight w:val="83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действие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F72B07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освоения модуля</w:t>
            </w:r>
          </w:p>
        </w:tc>
      </w:tr>
      <w:tr w:rsidR="00F72B07" w:rsidRPr="0099241D" w:rsidTr="00F72B07">
        <w:trPr>
          <w:cantSplit/>
          <w:trHeight w:val="68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514B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1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Обобщенная трудовая функция 3.1.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</w:t>
            </w:r>
          </w:p>
        </w:tc>
      </w:tr>
      <w:tr w:rsidR="00F72B07" w:rsidRPr="00AA302C" w:rsidTr="00F72B07">
        <w:trPr>
          <w:cantSplit/>
          <w:trHeight w:val="41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B07" w:rsidRPr="00F72B07" w:rsidRDefault="00F72B07" w:rsidP="00F72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Трудовая функция 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72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Общепедагогическая функция. Обучение</w:t>
            </w:r>
          </w:p>
        </w:tc>
      </w:tr>
      <w:tr w:rsidR="00ED467A" w:rsidRPr="00AA302C" w:rsidTr="00ED467A">
        <w:trPr>
          <w:trHeight w:val="280"/>
        </w:trPr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144C9" w:rsidRDefault="00514B3E" w:rsidP="00ED467A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eastAsiaTheme="minorHAnsi" w:hAnsi="Times New Roman"/>
              </w:rPr>
              <w:t>3.</w:t>
            </w:r>
            <w:r w:rsidR="00ED467A" w:rsidRPr="003144C9">
              <w:rPr>
                <w:rFonts w:ascii="Times New Roman" w:eastAsiaTheme="minorHAnsi" w:hAnsi="Times New Roman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="00514B3E"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14B3E"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ED467A" w:rsidRPr="00392ADD" w:rsidRDefault="00ED467A" w:rsidP="00514B3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ED467A" w:rsidRPr="00AA302C" w:rsidTr="00706A46">
        <w:trPr>
          <w:trHeight w:val="2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7A" w:rsidRPr="003144C9" w:rsidRDefault="00ED467A" w:rsidP="00D75928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7A" w:rsidRPr="00392ADD" w:rsidRDefault="00ED467A" w:rsidP="00BB04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ED467A" w:rsidRPr="00392ADD" w:rsidRDefault="00ED467A" w:rsidP="00BB0401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514B3E" w:rsidRPr="00392ADD" w:rsidRDefault="00514B3E" w:rsidP="00BB04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ED467A" w:rsidRPr="00392ADD" w:rsidRDefault="00ED467A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514B3E"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2D0B23" w:rsidRPr="00F72B07" w:rsidTr="002D0B23">
        <w:trPr>
          <w:trHeight w:val="50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23" w:rsidRPr="00392ADD" w:rsidRDefault="002D0B23" w:rsidP="002D0B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Трудовая функция 3.1.3. Развивающая деятельность</w:t>
            </w:r>
          </w:p>
        </w:tc>
      </w:tr>
      <w:tr w:rsidR="00B80412" w:rsidRPr="00AA302C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514B3E" w:rsidP="00706A46">
            <w:pPr>
              <w:pStyle w:val="11"/>
              <w:widowControl w:val="0"/>
              <w:rPr>
                <w:rFonts w:ascii="Times New Roman" w:hAnsi="Times New Roman"/>
              </w:rPr>
            </w:pPr>
            <w:r w:rsidRPr="000755B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1.3</w:t>
            </w:r>
            <w:r w:rsidR="00B80412" w:rsidRPr="003144C9">
              <w:rPr>
                <w:rFonts w:ascii="Times New Roman" w:hAnsi="Times New Roman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514B3E" w:rsidRPr="00392ADD">
              <w:rPr>
                <w:rFonts w:ascii="Times New Roman" w:hAnsi="Times New Roman" w:cs="Times New Roman"/>
                <w:lang w:val="ru-RU"/>
              </w:rPr>
              <w:t>культурного взаимодействия (ОК-5</w:t>
            </w:r>
            <w:r w:rsidRPr="00392AD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80412" w:rsidRPr="00392ADD" w:rsidRDefault="00B80412" w:rsidP="00B804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514B3E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 w:cs="Times New Roman"/>
                <w:lang w:val="ru-RU"/>
              </w:rPr>
              <w:t>правила оформления устной и письменной речи на русском и иностранном языках; основные требования, правила межличностной и межкультурной коммуникации, называет семантические и формально-грамматические законы речи, особенности языка как системы и речи как ее реализации; осознаёт особенности устной и письменной речи в коммуникации, взаимосвязь речи с участниками общения и ситуацией;</w:t>
            </w:r>
          </w:p>
          <w:p w:rsidR="00514B3E" w:rsidRPr="00392ADD" w:rsidRDefault="00514B3E" w:rsidP="00514B3E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использовать различные формы и виды устной и письменной коммуникации на русском и иностранном языках;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подготовить и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изложить публичную речь, вести дискуссию; участвовать в 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межличностной и межкультурной коммуникации; строит высказывание в виде повествования, описания, рассуждения, переформулирует высказывание в случае непонимания собеседником; 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анализирует устную и письменную речь с точки зрения ее соответствия правилам межличностной, межкультурной коммуникации; </w:t>
            </w:r>
            <w:r w:rsidRPr="00392ADD">
              <w:rPr>
                <w:rFonts w:ascii="Times New Roman" w:hAnsi="Times New Roman" w:cs="Times New Roman"/>
                <w:lang w:val="ru-RU"/>
              </w:rPr>
              <w:t>связно и логически непротиворечиво выстроить содержательный ответ;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lastRenderedPageBreak/>
              <w:t>демонстрирует умение установить и поддерживать коммуникативный контакт, проявляя терпимость к иным взглядам и точкам зрения;</w:t>
            </w:r>
          </w:p>
          <w:p w:rsidR="00514B3E" w:rsidRPr="00392ADD" w:rsidRDefault="00514B3E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 w:cs="Times New Roman"/>
                <w:lang w:val="ru-RU"/>
              </w:rPr>
              <w:t>культурой межличностного и межнационального общения в устной, письменной речи на русском и иностранном языках; способностью оценивать соответствие устных и письменных высказываний на русском и иностранном языках задачам межличностной и межнациональной коммуникации; успешно применяет речевые средства русского и иностранного языка для достижения цели общения;  адекватно интерпретирует услышанное, с учетом ситуации общения, личностных, национальных особенностей собеседника; делает обоснованные выводы при оценке эффективности процесса коммуникации; обобщает результаты деятельности в построении конкретного речевого произведения в устной или письменной форме; адекватность используемых средств устной, письменной речи на русском и иностранном языках задачам межличностного, межкультурного взаимодействия; аргументирует свою позицию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514B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="00514B3E" w:rsidRPr="00392ADD">
              <w:rPr>
                <w:rFonts w:ascii="Times New Roman" w:hAnsi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среды;</w:t>
            </w:r>
          </w:p>
          <w:p w:rsidR="00311188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311188" w:rsidRPr="00392ADD">
              <w:rPr>
                <w:rFonts w:ascii="Times New Roman" w:hAnsi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  <w:p w:rsidR="00B80412" w:rsidRPr="00392ADD" w:rsidRDefault="00B80412" w:rsidP="003111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311188" w:rsidRPr="00392ADD">
              <w:rPr>
                <w:rFonts w:ascii="Times New Roman" w:hAnsi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 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>основы социокультурной психологии, социальной психологии развития, языковые аспекты межкультурного взаимодействия;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Умеет: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организовать коммуникацию и взаимодействия в поликультурной среде на принципах межкультурной толерантности, анализировать причины межкультурных конфликтов и разрабатывать способы решения и профилактики межкультурных конфликтов;</w:t>
            </w:r>
          </w:p>
          <w:p w:rsidR="00B80412" w:rsidRPr="00392ADD" w:rsidRDefault="00B80412" w:rsidP="00BD28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Style w:val="s3"/>
                <w:rFonts w:ascii="Times New Roman" w:hAnsi="Times New Roman" w:cs="Times New Roman"/>
                <w:b/>
                <w:bCs/>
                <w:lang w:val="ru-RU"/>
              </w:rPr>
              <w:t>Владеет:</w:t>
            </w:r>
            <w:r w:rsidRPr="00392ADD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 xml:space="preserve">иностранным языком в пределах достаточных для профессиональной деятельности в поликультурной среде, </w:t>
            </w:r>
            <w:r w:rsidRPr="00392ADD">
              <w:rPr>
                <w:rFonts w:ascii="Times New Roman" w:hAnsi="Times New Roman" w:cs="Times New Roman"/>
                <w:lang w:val="ru-RU"/>
              </w:rPr>
              <w:t>способностью реализовывать стратегии бесконфликтного поведения</w:t>
            </w:r>
            <w:r w:rsidR="00BD2877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514B3E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pStyle w:val="aa"/>
              <w:suppressAutoHyphens/>
              <w:ind w:left="0"/>
              <w:rPr>
                <w:sz w:val="22"/>
                <w:szCs w:val="22"/>
              </w:rPr>
            </w:pPr>
            <w:r w:rsidRPr="00392ADD">
              <w:rPr>
                <w:sz w:val="22"/>
                <w:szCs w:val="22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основы междисциплинарного и межведомственного взаимодействии специалистов в решении профессиональных задач; принципы профессиональной коммуникации.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D86E0B" w:rsidRPr="00392ADD">
              <w:rPr>
                <w:rFonts w:ascii="Times New Roman" w:hAnsi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Владеет:</w:t>
            </w:r>
            <w:r w:rsidR="00D86E0B" w:rsidRPr="00392ADD">
              <w:rPr>
                <w:rFonts w:ascii="Times New Roman" w:hAnsi="Times New Roman"/>
              </w:rPr>
              <w:t>навыками профессионального взаимодействия</w:t>
            </w:r>
            <w:r w:rsidR="00D86E0B" w:rsidRPr="00392AD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392ADD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392ADD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психологических наблюдений и диагностики.</w:t>
            </w:r>
          </w:p>
        </w:tc>
      </w:tr>
      <w:tr w:rsidR="00B80412" w:rsidRPr="00AA302C" w:rsidTr="00ED467A">
        <w:trPr>
          <w:trHeight w:val="81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 применять качественные и количественные методы в психологических и педагогических исследованиях (ОПК-2)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Знает:</w:t>
            </w:r>
            <w:r w:rsidRPr="00392ADD">
              <w:rPr>
                <w:rFonts w:ascii="Times New Roman" w:hAnsi="Times New Roman"/>
                <w:lang w:val="ru-RU"/>
              </w:rPr>
              <w:t xml:space="preserve"> теоретические обоснования применения методов в психологических и педагогических исследованиях;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исследованиях;</w:t>
            </w:r>
          </w:p>
          <w:p w:rsidR="00B80412" w:rsidRPr="00392ADD" w:rsidRDefault="00D86E0B" w:rsidP="00D86E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 xml:space="preserve">Владеет: </w:t>
            </w:r>
            <w:r w:rsidRPr="00392ADD">
              <w:rPr>
                <w:rFonts w:ascii="Times New Roman" w:hAnsi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2ADD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  <w:p w:rsidR="00B80412" w:rsidRPr="00392ADD" w:rsidRDefault="00B80412" w:rsidP="00B80412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Знает: </w:t>
            </w:r>
            <w:r w:rsidRPr="00392ADD">
              <w:rPr>
                <w:rFonts w:ascii="Times New Roman" w:hAnsi="Times New Roman"/>
                <w:lang w:val="ru-RU"/>
              </w:rPr>
              <w:t>методы диагностики развития, общения, деятельности детей разных возрастов;</w:t>
            </w:r>
          </w:p>
          <w:p w:rsidR="00D86E0B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392ADD">
              <w:rPr>
                <w:rFonts w:ascii="Times New Roman" w:hAnsi="Times New Roman"/>
                <w:lang w:val="ru-RU"/>
              </w:rPr>
              <w:t>применять методы диагностики развития, общения, деятельности детей разных возрастов;</w:t>
            </w:r>
          </w:p>
          <w:p w:rsidR="00B80412" w:rsidRPr="00392ADD" w:rsidRDefault="00D86E0B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содержание информационной и библиографической культуры педагога; сущность и значение информации в развитии современного информационного общества; современные информационно-коммуникационные методики и технологии; современные технологии информационной безопасности и основы их применения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iCs/>
                <w:lang w:val="ru-RU"/>
              </w:rPr>
              <w:t xml:space="preserve">собирать, обрабатывать и интерпретировать с использованием современных информационных технологий необходимую информацию для формирования суждений по проблемам развития и безопасности современного информационного общества; использовать современные информационно-коммуникационные технологии, технологии защиты информации </w:t>
            </w:r>
            <w:r w:rsidRPr="00392ADD">
              <w:rPr>
                <w:rFonts w:ascii="Times New Roman" w:hAnsi="Times New Roman" w:cs="Times New Roman"/>
                <w:lang w:val="ru-RU"/>
              </w:rPr>
              <w:t>для решения профессиональных задач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информационной и библиографической культурой; способами реализации современных информационно-коммуникационных технологий для решения стандартных педагогических задач на основе информационной и библиографической культуры с учетом основных требований информационной </w:t>
            </w:r>
            <w:r w:rsidRPr="00392ADD">
              <w:rPr>
                <w:rFonts w:ascii="Times New Roman" w:hAnsi="Times New Roman" w:cs="Times New Roman"/>
                <w:lang w:val="ru-RU"/>
              </w:rPr>
              <w:lastRenderedPageBreak/>
              <w:t>безопасности; способностью оценивать опасности и угрозы, возникающие в процессе развития современного информационного общества; целесообразность использования конкретных технологий защиты информации на практике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их наблюдений и диагностики (ПК</w:t>
            </w:r>
            <w:r w:rsidRPr="00392ADD">
              <w:rPr>
                <w:rFonts w:ascii="Times New Roman" w:hAnsi="Times New Roman" w:cs="Times New Roman"/>
                <w:lang w:val="ru-RU"/>
              </w:rPr>
              <w:t>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основные способы сбора и обработки информации, результатов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собирать и обрабатывать информацию, результаты психологических наблюдений и диагностики;</w:t>
            </w:r>
          </w:p>
          <w:p w:rsidR="00B80412" w:rsidRPr="00392ADD" w:rsidRDefault="00B80412" w:rsidP="00B80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Pr="00392ADD">
              <w:rPr>
                <w:rFonts w:ascii="Times New Roman" w:hAnsi="Times New Roman" w:cs="Times New Roman"/>
                <w:lang w:val="ru-RU"/>
              </w:rPr>
              <w:t xml:space="preserve"> опытом сбора и первичной обработки информации, результатов психологи</w:t>
            </w:r>
            <w:r w:rsidR="00392ADD" w:rsidRPr="00392ADD">
              <w:rPr>
                <w:rFonts w:ascii="Times New Roman" w:hAnsi="Times New Roman" w:cs="Times New Roman"/>
                <w:lang w:val="ru-RU"/>
              </w:rPr>
              <w:t>ческих наблюдений и диагностики.</w:t>
            </w:r>
          </w:p>
        </w:tc>
      </w:tr>
      <w:tr w:rsidR="00B80412" w:rsidRPr="00AA302C" w:rsidTr="00706A46">
        <w:trPr>
          <w:trHeight w:val="81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2" w:rsidRPr="003144C9" w:rsidRDefault="00B80412" w:rsidP="00B80412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D86E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lang w:val="ru-RU"/>
              </w:rPr>
              <w:t>Способен к рефлексии способов и результатов своих профессиональных действий (ПК-</w:t>
            </w:r>
            <w:r w:rsidR="00D86E0B" w:rsidRPr="00392ADD">
              <w:rPr>
                <w:rFonts w:ascii="Times New Roman" w:hAnsi="Times New Roman" w:cs="Times New Roman"/>
                <w:lang w:val="ru-RU"/>
              </w:rPr>
              <w:t>2</w:t>
            </w:r>
            <w:r w:rsidRPr="00392ADD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Знает:</w:t>
            </w:r>
            <w:r w:rsidR="00392ADD" w:rsidRPr="00392ADD">
              <w:rPr>
                <w:rFonts w:ascii="Times New Roman" w:hAnsi="Times New Roman"/>
                <w:lang w:val="ru-RU"/>
              </w:rPr>
              <w:t>основы рефлексии способов и результатов своих профессиональных действий; объясняет понятие «рефлексия»; понимает и объясняет механизм рефлексии своих профессиональных действий; имеет представление о сущности рефлексии как механизма самоанализа; ориентируется в структуре профессиональной деятельности;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392ADD" w:rsidRPr="00392ADD">
              <w:rPr>
                <w:rFonts w:ascii="Times New Roman" w:hAnsi="Times New Roman"/>
                <w:lang w:val="ru-RU"/>
              </w:rPr>
              <w:t>рефлексировать свою профессиональную деятельность; использовать технологии рефлексивного анализа способов и результатов своих профессиональных действий; оценивает и сопоставляет свои поступки и действия с действиями и поступками других людей; анализирует способы и результаты своих профессиональных действий использовать конструктивные модели рефлексивного анализа;</w:t>
            </w:r>
          </w:p>
          <w:p w:rsidR="00B80412" w:rsidRPr="00392ADD" w:rsidRDefault="00B80412" w:rsidP="00392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ADD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  <w:r w:rsidR="00392ADD" w:rsidRPr="00392ADD">
              <w:rPr>
                <w:rFonts w:ascii="Times New Roman" w:hAnsi="Times New Roman"/>
                <w:lang w:val="ru-RU"/>
              </w:rPr>
              <w:t>опытом рефлексии своей профессиональной деятельности; способностью к оцениванию своих профессиональных действий; умением анализировать результаты собственной деятельности.</w:t>
            </w:r>
          </w:p>
        </w:tc>
      </w:tr>
    </w:tbl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755B3" w:rsidRDefault="000755B3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0032D0" w:rsidRPr="000032D0" w:rsidRDefault="000032D0" w:rsidP="000032D0">
      <w:pPr>
        <w:pStyle w:val="a6"/>
        <w:ind w:left="786"/>
        <w:rPr>
          <w:rFonts w:ascii="Times New Roman" w:hAnsi="Times New Roman" w:cs="Times New Roman"/>
          <w:b/>
          <w:lang w:val="ru-RU"/>
        </w:rPr>
      </w:pPr>
    </w:p>
    <w:p w:rsidR="005F6488" w:rsidRPr="000032D0" w:rsidRDefault="005F6488" w:rsidP="000032D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0032D0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99241D" w:rsidRPr="00AA302C" w:rsidTr="000F0938">
        <w:tc>
          <w:tcPr>
            <w:tcW w:w="817" w:type="dxa"/>
            <w:vMerge w:val="restart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</w:t>
            </w:r>
          </w:p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99241D" w:rsidRPr="00397823" w:rsidTr="000F0938">
        <w:trPr>
          <w:cantSplit/>
          <w:trHeight w:val="2632"/>
        </w:trPr>
        <w:tc>
          <w:tcPr>
            <w:tcW w:w="817" w:type="dxa"/>
            <w:vMerge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18" w:type="dxa"/>
            <w:gridSpan w:val="2"/>
            <w:vAlign w:val="center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 курс</w:t>
            </w:r>
          </w:p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rPr>
          <w:cantSplit/>
          <w:trHeight w:val="1134"/>
        </w:trPr>
        <w:tc>
          <w:tcPr>
            <w:tcW w:w="817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99241D" w:rsidRPr="00397823" w:rsidRDefault="0099241D" w:rsidP="000F0938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97823">
              <w:rPr>
                <w:rFonts w:ascii="Times New Roman" w:hAnsi="Times New Roman" w:cs="Times New Roman"/>
              </w:rPr>
              <w:t>-</w:t>
            </w:r>
            <w:r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99241D" w:rsidRPr="00397823" w:rsidRDefault="0099241D" w:rsidP="000F093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97823">
              <w:rPr>
                <w:rFonts w:ascii="Times New Roman" w:hAnsi="Times New Roman" w:cs="Times New Roman"/>
              </w:rPr>
              <w:t>-</w:t>
            </w:r>
            <w:r w:rsidRPr="00397823"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…</w:t>
            </w: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Базовая часть</w:t>
            </w:r>
          </w:p>
        </w:tc>
        <w:tc>
          <w:tcPr>
            <w:tcW w:w="11113" w:type="dxa"/>
            <w:gridSpan w:val="17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Б.1.Б</w:t>
            </w:r>
          </w:p>
        </w:tc>
        <w:tc>
          <w:tcPr>
            <w:tcW w:w="3006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«Основы научно-исследовательской работы»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752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99241D" w:rsidRPr="000032D0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99241D" w:rsidRPr="008A747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</w:tcPr>
          <w:p w:rsidR="0099241D" w:rsidRPr="000032D0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0032D0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99241D" w:rsidRPr="000032D0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41D" w:rsidRPr="000032D0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99241D" w:rsidRPr="000032D0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4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9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6B4A68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99241D" w:rsidRPr="000032D0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Экспериментальная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психология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0032D0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Практика</w:t>
            </w:r>
          </w:p>
        </w:tc>
        <w:tc>
          <w:tcPr>
            <w:tcW w:w="11113" w:type="dxa"/>
            <w:gridSpan w:val="17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1D" w:rsidRPr="00397823" w:rsidTr="000F0938">
        <w:tc>
          <w:tcPr>
            <w:tcW w:w="81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Б.2.1</w:t>
            </w:r>
          </w:p>
        </w:tc>
        <w:tc>
          <w:tcPr>
            <w:tcW w:w="3006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</w:t>
            </w:r>
          </w:p>
        </w:tc>
        <w:tc>
          <w:tcPr>
            <w:tcW w:w="627" w:type="dxa"/>
          </w:tcPr>
          <w:p w:rsidR="0099241D" w:rsidRPr="00397823" w:rsidRDefault="0099241D" w:rsidP="000F09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 w:rsidRPr="0039782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4" w:type="dxa"/>
          </w:tcPr>
          <w:p w:rsidR="0099241D" w:rsidRPr="005C4F09" w:rsidRDefault="0099241D" w:rsidP="000F09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241D" w:rsidRPr="00397823" w:rsidRDefault="0099241D" w:rsidP="000F0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B39" w:rsidRDefault="00B66B39" w:rsidP="005F6488">
      <w:pPr>
        <w:rPr>
          <w:rFonts w:ascii="Times New Roman" w:hAnsi="Times New Roman" w:cs="Times New Roman"/>
          <w:b/>
          <w:lang w:val="ru-RU"/>
        </w:rPr>
      </w:pPr>
    </w:p>
    <w:p w:rsidR="005F6488" w:rsidRPr="00397823" w:rsidRDefault="000032D0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5F6488" w:rsidRPr="00397823">
        <w:rPr>
          <w:rFonts w:ascii="Times New Roman" w:hAnsi="Times New Roman" w:cs="Times New Roman"/>
          <w:b/>
          <w:lang w:val="ru-RU"/>
        </w:rPr>
        <w:t>. Методы обучения и способы оценки результатов освоения модуля</w:t>
      </w:r>
    </w:p>
    <w:tbl>
      <w:tblPr>
        <w:tblStyle w:val="a7"/>
        <w:tblW w:w="1528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5152"/>
        <w:gridCol w:w="2530"/>
        <w:gridCol w:w="2112"/>
      </w:tblGrid>
      <w:tr w:rsidR="005F6488" w:rsidRPr="00397823" w:rsidTr="003A0130">
        <w:tc>
          <w:tcPr>
            <w:tcW w:w="2376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119" w:type="dxa"/>
          </w:tcPr>
          <w:p w:rsidR="000755B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  <w:p w:rsidR="000755B3" w:rsidRDefault="000755B3" w:rsidP="000755B3">
            <w:pPr>
              <w:rPr>
                <w:rFonts w:ascii="Times New Roman" w:hAnsi="Times New Roman" w:cs="Times New Roman"/>
              </w:rPr>
            </w:pPr>
          </w:p>
          <w:p w:rsidR="005F6488" w:rsidRPr="000755B3" w:rsidRDefault="005F6488" w:rsidP="000755B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 w:rsidRPr="00397823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530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12" w:type="dxa"/>
          </w:tcPr>
          <w:p w:rsidR="005F6488" w:rsidRPr="00397823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39782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Применениеинструментария и </w:t>
            </w:r>
            <w:r w:rsidR="00B63072" w:rsidRPr="003144C9">
              <w:rPr>
                <w:rFonts w:ascii="Times New Roman" w:eastAsiaTheme="minorHAnsi" w:hAnsi="Times New Roman" w:cs="Times New Roman"/>
                <w:lang w:val="ru-RU" w:bidi="ar-SA"/>
              </w:rPr>
              <w:t>методов</w:t>
            </w:r>
            <w:r w:rsidR="00B63072">
              <w:rPr>
                <w:rFonts w:ascii="Times New Roman" w:eastAsiaTheme="minorHAnsi" w:hAnsi="Times New Roman" w:cs="Times New Roman"/>
                <w:lang w:val="ru-RU" w:bidi="ar-SA"/>
              </w:rPr>
              <w:t xml:space="preserve"> диагностики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 xml:space="preserve">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3A0130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Способен </w:t>
            </w:r>
            <w:r w:rsidRPr="00B66B39">
              <w:rPr>
                <w:rFonts w:ascii="Times New Roman" w:hAnsi="Times New Roman" w:cs="Times New Roman"/>
                <w:lang w:val="ru-RU"/>
              </w:rPr>
              <w:t>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Организационно-деятельностная игра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3A5031" w:rsidRDefault="003A5031" w:rsidP="003A5031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7B3482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397823" w:rsidRDefault="003A5031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своих профессиональных действий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3A5031" w:rsidP="00B630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Технология традиционного обучения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Доклад/сообщение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5F639C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Технология традиционного </w:t>
            </w:r>
            <w:r>
              <w:rPr>
                <w:color w:val="auto"/>
                <w:lang w:val="ru-RU"/>
              </w:rPr>
              <w:lastRenderedPageBreak/>
              <w:t>обучения</w:t>
            </w:r>
          </w:p>
          <w:p w:rsidR="003A5031" w:rsidRPr="00A56EE8" w:rsidRDefault="003A5031" w:rsidP="00A56EE8">
            <w:pPr>
              <w:pStyle w:val="Default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12" w:type="dxa"/>
          </w:tcPr>
          <w:p w:rsidR="00706A46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Реферат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Доклад/сообщени</w:t>
            </w:r>
            <w:r>
              <w:rPr>
                <w:color w:val="auto"/>
                <w:lang w:val="ru-RU"/>
              </w:rPr>
              <w:lastRenderedPageBreak/>
              <w:t>е</w:t>
            </w:r>
          </w:p>
          <w:p w:rsidR="00706A46" w:rsidRPr="003A5031" w:rsidRDefault="00706A46" w:rsidP="00706A46">
            <w:pPr>
              <w:pStyle w:val="Default"/>
              <w:jc w:val="center"/>
              <w:rPr>
                <w:color w:val="auto"/>
                <w:lang w:val="ru-RU"/>
              </w:rPr>
            </w:pP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B630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A5031" w:rsidRPr="00397823" w:rsidRDefault="00A56EE8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Деловая игра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706A46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3A5031" w:rsidRPr="00397823" w:rsidTr="003A0130">
        <w:tc>
          <w:tcPr>
            <w:tcW w:w="2376" w:type="dxa"/>
            <w:vMerge w:val="restart"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научной коммуникации</w:t>
            </w:r>
          </w:p>
        </w:tc>
        <w:tc>
          <w:tcPr>
            <w:tcW w:w="3119" w:type="dxa"/>
            <w:vMerge w:val="restart"/>
          </w:tcPr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3A5031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7B3482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 взаимодействия (ОК-5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A5031" w:rsidRPr="00397823" w:rsidRDefault="003A5031" w:rsidP="003A5031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 w:rsidR="00A56EE8"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A5031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BC0B54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A5031" w:rsidRPr="00A56EE8" w:rsidRDefault="00A56EE8" w:rsidP="00A56EE8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A5031" w:rsidRPr="00A56EE8" w:rsidRDefault="003842BE" w:rsidP="003A5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A5031" w:rsidRPr="00397823" w:rsidTr="003A0130">
        <w:tc>
          <w:tcPr>
            <w:tcW w:w="2376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A5031" w:rsidRPr="00BC0B54" w:rsidRDefault="003A5031" w:rsidP="003A5031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A5031" w:rsidRPr="00397823" w:rsidRDefault="00A56EE8" w:rsidP="00A56EE8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A5031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A56EE8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</w:p>
          <w:p w:rsidR="00A56EE8" w:rsidRPr="00397823" w:rsidRDefault="00A56EE8" w:rsidP="003A50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A5031" w:rsidRPr="00397823" w:rsidRDefault="003A5031" w:rsidP="003A503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B54">
              <w:rPr>
                <w:sz w:val="24"/>
                <w:szCs w:val="24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BC0B54" w:rsidTr="00706A46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</w:t>
            </w:r>
            <w:r w:rsidRPr="00B66B39">
              <w:rPr>
                <w:sz w:val="22"/>
                <w:szCs w:val="22"/>
              </w:rPr>
              <w:lastRenderedPageBreak/>
              <w:t>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lastRenderedPageBreak/>
              <w:t xml:space="preserve">Рефлексивные </w:t>
            </w:r>
            <w:r w:rsidRPr="00397823">
              <w:rPr>
                <w:color w:val="auto"/>
              </w:rPr>
              <w:lastRenderedPageBreak/>
              <w:t>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lastRenderedPageBreak/>
              <w:t xml:space="preserve">Имитационные </w:t>
            </w:r>
            <w:r w:rsidRPr="00397823">
              <w:rPr>
                <w:rFonts w:ascii="Times New Roman" w:hAnsi="Times New Roman" w:cs="Times New Roman"/>
                <w:lang w:val="ru-RU"/>
              </w:rPr>
              <w:lastRenderedPageBreak/>
              <w:t>задачи</w:t>
            </w:r>
          </w:p>
        </w:tc>
      </w:tr>
      <w:tr w:rsidR="003842BE" w:rsidRPr="00BC0B54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Экспериментальная психология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использовать методы диагностики развития, общения, деятельности детей разных возрастов 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B630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психологических наблюдений и диагностики (ПК-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Учебно-исследовательская (рассредоточенная) практика</w:t>
            </w:r>
          </w:p>
        </w:tc>
        <w:tc>
          <w:tcPr>
            <w:tcW w:w="3119" w:type="dxa"/>
            <w:vMerge w:val="restart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1.1.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842BE" w:rsidRDefault="003842BE" w:rsidP="003842B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Pr="003A0130">
              <w:rPr>
                <w:rFonts w:ascii="Times New Roman" w:hAnsi="Times New Roman" w:cs="Times New Roman"/>
                <w:lang w:val="ru-RU"/>
              </w:rPr>
              <w:t>2</w:t>
            </w:r>
            <w:r w:rsidRPr="003144C9">
              <w:rPr>
                <w:rFonts w:ascii="Times New Roman" w:hAnsi="Times New Roman" w:cs="Times New Roman"/>
                <w:lang w:val="ru-RU"/>
              </w:rPr>
              <w:t>. 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144C9">
              <w:rPr>
                <w:rFonts w:ascii="Times New Roman" w:hAnsi="Times New Roman" w:cs="Times New Roman"/>
                <w:lang w:val="ru-RU"/>
              </w:rPr>
              <w:t xml:space="preserve">1.3. </w:t>
            </w:r>
            <w:r w:rsidRPr="003144C9">
              <w:rPr>
                <w:rFonts w:ascii="Times New Roman" w:eastAsiaTheme="minorHAnsi" w:hAnsi="Times New Roman" w:cs="Times New Roman"/>
                <w:lang w:val="ru-RU" w:bidi="ar-SA"/>
              </w:rPr>
              <w:t>Применениеинструментария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152" w:type="dxa"/>
          </w:tcPr>
          <w:p w:rsidR="003842BE" w:rsidRPr="00397823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75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bCs/>
                <w:color w:val="auto"/>
                <w:lang w:val="ru-RU"/>
              </w:rPr>
            </w:pPr>
            <w:r w:rsidRPr="00397823">
              <w:rPr>
                <w:bCs/>
                <w:color w:val="auto"/>
                <w:lang w:val="ru-RU"/>
              </w:rPr>
              <w:t xml:space="preserve">Технология </w:t>
            </w:r>
            <w:r>
              <w:rPr>
                <w:bCs/>
                <w:color w:val="auto"/>
                <w:lang w:val="ru-RU"/>
              </w:rPr>
              <w:t>диалогического обучения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применять качественные и количественные методы в психологических и педагогических исследованиях (ОПК-2)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5F639C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t xml:space="preserve">Готов использовать методы диагностики развития, общения, деятельности детей разных возрастов </w:t>
            </w:r>
            <w:r w:rsidRPr="00B66B3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(ОПК-3)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397823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7B3482" w:rsidRDefault="003842BE" w:rsidP="00384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организовать совместную деятельность и межличностное взаимодействие субъектов образовательной среды (ОПК-6)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Способен</w:t>
            </w:r>
            <w:r w:rsidRPr="00B66B39">
              <w:rPr>
                <w:sz w:val="22"/>
                <w:szCs w:val="22"/>
              </w:rPr>
              <w:t xml:space="preserve"> вести профессиональную деятельность в поликультурной среде, учитывая особенности социокультурной ситуации развития (ОПК-9);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 (ОПК-10);</w:t>
            </w:r>
          </w:p>
        </w:tc>
        <w:tc>
          <w:tcPr>
            <w:tcW w:w="2530" w:type="dxa"/>
          </w:tcPr>
          <w:p w:rsidR="003842BE" w:rsidRPr="00A56EE8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 w:rsidRPr="00A56EE8">
              <w:rPr>
                <w:color w:val="222222"/>
                <w:shd w:val="clear" w:color="auto" w:fill="FFFFFF"/>
                <w:lang w:val="ru-RU"/>
              </w:rPr>
              <w:t>Технология «</w:t>
            </w:r>
            <w:r w:rsidRPr="00A56EE8">
              <w:rPr>
                <w:color w:val="222222"/>
                <w:shd w:val="clear" w:color="auto" w:fill="FFFFFF"/>
              </w:rPr>
              <w:t>peer instruction</w:t>
            </w:r>
            <w:r w:rsidRPr="00A56EE8">
              <w:rPr>
                <w:color w:val="222222"/>
                <w:shd w:val="clear" w:color="auto" w:fill="FFFFFF"/>
                <w:lang w:val="ru-RU"/>
              </w:rPr>
              <w:t>»</w:t>
            </w:r>
          </w:p>
        </w:tc>
        <w:tc>
          <w:tcPr>
            <w:tcW w:w="2112" w:type="dxa"/>
          </w:tcPr>
          <w:p w:rsidR="003842BE" w:rsidRPr="00A56EE8" w:rsidRDefault="003842BE" w:rsidP="00384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оценивание</w:t>
            </w:r>
          </w:p>
        </w:tc>
      </w:tr>
      <w:tr w:rsidR="003842BE" w:rsidRPr="00057366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BC0B54" w:rsidRDefault="003842BE" w:rsidP="003842BE">
            <w:pPr>
              <w:pStyle w:val="aa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C0B5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(ОПК-13)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Информационно-коммуникативные технологии</w:t>
            </w:r>
          </w:p>
        </w:tc>
        <w:tc>
          <w:tcPr>
            <w:tcW w:w="2112" w:type="dxa"/>
          </w:tcPr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  <w:p w:rsidR="003842BE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осуществлять сбор и первичную обработку информации, результатов психологическ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наблюдений и диагностики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2530" w:type="dxa"/>
          </w:tcPr>
          <w:p w:rsidR="003842BE" w:rsidRPr="003A5031" w:rsidRDefault="003842BE" w:rsidP="003842BE">
            <w:pPr>
              <w:pStyle w:val="Default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Лабораторные работы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7B3482" w:rsidTr="003A0130">
        <w:tc>
          <w:tcPr>
            <w:tcW w:w="2376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3119" w:type="dxa"/>
            <w:vMerge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2" w:type="dxa"/>
          </w:tcPr>
          <w:p w:rsidR="003842BE" w:rsidRPr="000B4215" w:rsidRDefault="003842BE" w:rsidP="00B63072">
            <w:pPr>
              <w:rPr>
                <w:rFonts w:ascii="Times New Roman" w:hAnsi="Times New Roman" w:cs="Times New Roman"/>
                <w:lang w:val="ru-RU"/>
              </w:rPr>
            </w:pP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рефлексии способов и результатов свои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профессиональных действий (ПК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630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2530" w:type="dxa"/>
          </w:tcPr>
          <w:p w:rsidR="003842BE" w:rsidRPr="00397823" w:rsidRDefault="003842BE" w:rsidP="003842BE">
            <w:pPr>
              <w:pStyle w:val="Default"/>
              <w:jc w:val="center"/>
              <w:rPr>
                <w:color w:val="auto"/>
              </w:rPr>
            </w:pPr>
            <w:r w:rsidRPr="00397823">
              <w:rPr>
                <w:color w:val="auto"/>
              </w:rPr>
              <w:t>Рефлексивные технологии</w:t>
            </w:r>
          </w:p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3842BE" w:rsidRPr="00397823" w:rsidRDefault="003842BE" w:rsidP="003842B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  <w:tr w:rsidR="003842BE" w:rsidRPr="0099241D" w:rsidTr="003A0130">
        <w:tc>
          <w:tcPr>
            <w:tcW w:w="13177" w:type="dxa"/>
            <w:gridSpan w:val="4"/>
          </w:tcPr>
          <w:p w:rsidR="003842BE" w:rsidRPr="00397823" w:rsidRDefault="003842BE" w:rsidP="003842BE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397823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397823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6"/>
            </w:r>
          </w:p>
        </w:tc>
        <w:tc>
          <w:tcPr>
            <w:tcW w:w="2112" w:type="dxa"/>
          </w:tcPr>
          <w:p w:rsidR="003842BE" w:rsidRPr="00397823" w:rsidRDefault="003842BE" w:rsidP="005062FE">
            <w:pPr>
              <w:rPr>
                <w:rFonts w:ascii="Times New Roman" w:hAnsi="Times New Roman" w:cs="Times New Roman"/>
                <w:lang w:val="ru-RU"/>
              </w:rPr>
            </w:pPr>
            <w:r w:rsidRPr="00397823">
              <w:rPr>
                <w:rFonts w:ascii="Times New Roman" w:hAnsi="Times New Roman" w:cs="Times New Roman"/>
                <w:lang w:val="ru-RU"/>
              </w:rPr>
              <w:t>Интегративный экзамен по модулю: решение задач</w:t>
            </w:r>
          </w:p>
        </w:tc>
      </w:tr>
    </w:tbl>
    <w:p w:rsidR="00C44B72" w:rsidRPr="00397823" w:rsidRDefault="00C44B72">
      <w:pPr>
        <w:rPr>
          <w:lang w:val="ru-RU"/>
        </w:rPr>
      </w:pPr>
    </w:p>
    <w:sectPr w:rsidR="00C44B72" w:rsidRPr="00397823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98" w:rsidRDefault="00B00F98" w:rsidP="005F6488">
      <w:pPr>
        <w:spacing w:after="0" w:line="240" w:lineRule="auto"/>
      </w:pPr>
      <w:r>
        <w:separator/>
      </w:r>
    </w:p>
  </w:endnote>
  <w:endnote w:type="continuationSeparator" w:id="0">
    <w:p w:rsidR="00B00F98" w:rsidRDefault="00B00F98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98" w:rsidRDefault="00B00F98" w:rsidP="005F6488">
      <w:pPr>
        <w:spacing w:after="0" w:line="240" w:lineRule="auto"/>
      </w:pPr>
      <w:r>
        <w:separator/>
      </w:r>
    </w:p>
  </w:footnote>
  <w:footnote w:type="continuationSeparator" w:id="0">
    <w:p w:rsidR="00B00F98" w:rsidRDefault="00B00F98" w:rsidP="005F6488">
      <w:pPr>
        <w:spacing w:after="0" w:line="240" w:lineRule="auto"/>
      </w:pPr>
      <w:r>
        <w:continuationSeparator/>
      </w:r>
    </w:p>
  </w:footnote>
  <w:footnote w:id="1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2">
    <w:p w:rsidR="00706A46" w:rsidRPr="00420479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профессиональным стандартом (при наличии)</w:t>
      </w:r>
    </w:p>
  </w:footnote>
  <w:footnote w:id="3">
    <w:p w:rsidR="00706A46" w:rsidRPr="00420479" w:rsidRDefault="00706A46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4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например: технология контекстного обучения, проектный семинар, ролевая игра</w:t>
      </w:r>
    </w:p>
  </w:footnote>
  <w:footnote w:id="5">
    <w:p w:rsidR="00706A46" w:rsidRPr="00F93560" w:rsidRDefault="00706A46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профессионально-ориентированный тест</w:t>
      </w:r>
    </w:p>
  </w:footnote>
  <w:footnote w:id="6">
    <w:p w:rsidR="00706A46" w:rsidRPr="00CC6EB1" w:rsidRDefault="00706A46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1D42"/>
    <w:multiLevelType w:val="multilevel"/>
    <w:tmpl w:val="2C8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32D0"/>
    <w:rsid w:val="00010A34"/>
    <w:rsid w:val="00057366"/>
    <w:rsid w:val="0006570D"/>
    <w:rsid w:val="000755B3"/>
    <w:rsid w:val="000B4215"/>
    <w:rsid w:val="001107F4"/>
    <w:rsid w:val="001318E2"/>
    <w:rsid w:val="0013565A"/>
    <w:rsid w:val="00156755"/>
    <w:rsid w:val="00156E50"/>
    <w:rsid w:val="00164B0C"/>
    <w:rsid w:val="00172EAA"/>
    <w:rsid w:val="0019212F"/>
    <w:rsid w:val="001D46DF"/>
    <w:rsid w:val="001D6EEB"/>
    <w:rsid w:val="00245A6F"/>
    <w:rsid w:val="002477ED"/>
    <w:rsid w:val="002A7469"/>
    <w:rsid w:val="002B226E"/>
    <w:rsid w:val="002C4050"/>
    <w:rsid w:val="002D0B23"/>
    <w:rsid w:val="002D6624"/>
    <w:rsid w:val="002E614E"/>
    <w:rsid w:val="00311188"/>
    <w:rsid w:val="003144C9"/>
    <w:rsid w:val="003842BE"/>
    <w:rsid w:val="00392ADD"/>
    <w:rsid w:val="003951D1"/>
    <w:rsid w:val="00397823"/>
    <w:rsid w:val="003A0130"/>
    <w:rsid w:val="003A3903"/>
    <w:rsid w:val="003A5031"/>
    <w:rsid w:val="003B77B4"/>
    <w:rsid w:val="003D41F5"/>
    <w:rsid w:val="003E0427"/>
    <w:rsid w:val="003E76FF"/>
    <w:rsid w:val="004131A7"/>
    <w:rsid w:val="004359ED"/>
    <w:rsid w:val="00435A58"/>
    <w:rsid w:val="004C0F0F"/>
    <w:rsid w:val="004E4908"/>
    <w:rsid w:val="004E6C72"/>
    <w:rsid w:val="004F1B0E"/>
    <w:rsid w:val="00504A5F"/>
    <w:rsid w:val="005062FE"/>
    <w:rsid w:val="0051055E"/>
    <w:rsid w:val="00514B3E"/>
    <w:rsid w:val="00587425"/>
    <w:rsid w:val="005C215D"/>
    <w:rsid w:val="005C4F09"/>
    <w:rsid w:val="005F639C"/>
    <w:rsid w:val="005F6488"/>
    <w:rsid w:val="006C5661"/>
    <w:rsid w:val="006C6676"/>
    <w:rsid w:val="0070184A"/>
    <w:rsid w:val="007037A6"/>
    <w:rsid w:val="00706A46"/>
    <w:rsid w:val="0077048C"/>
    <w:rsid w:val="007B3482"/>
    <w:rsid w:val="007B790A"/>
    <w:rsid w:val="007C7155"/>
    <w:rsid w:val="007D5E18"/>
    <w:rsid w:val="00861E5C"/>
    <w:rsid w:val="00881D55"/>
    <w:rsid w:val="00897AFC"/>
    <w:rsid w:val="008A7470"/>
    <w:rsid w:val="008C04B8"/>
    <w:rsid w:val="00920802"/>
    <w:rsid w:val="00972FFE"/>
    <w:rsid w:val="00973230"/>
    <w:rsid w:val="009764AF"/>
    <w:rsid w:val="0099191B"/>
    <w:rsid w:val="0099241D"/>
    <w:rsid w:val="009A5D9A"/>
    <w:rsid w:val="009B501D"/>
    <w:rsid w:val="009C7D38"/>
    <w:rsid w:val="009D7A88"/>
    <w:rsid w:val="00A1733F"/>
    <w:rsid w:val="00A276AA"/>
    <w:rsid w:val="00A433BC"/>
    <w:rsid w:val="00A56EE8"/>
    <w:rsid w:val="00A659A2"/>
    <w:rsid w:val="00AA302C"/>
    <w:rsid w:val="00AC198F"/>
    <w:rsid w:val="00AD2D6B"/>
    <w:rsid w:val="00AF776E"/>
    <w:rsid w:val="00B00F98"/>
    <w:rsid w:val="00B505DF"/>
    <w:rsid w:val="00B51B0B"/>
    <w:rsid w:val="00B5643D"/>
    <w:rsid w:val="00B63072"/>
    <w:rsid w:val="00B66B39"/>
    <w:rsid w:val="00B80412"/>
    <w:rsid w:val="00B968CD"/>
    <w:rsid w:val="00BA136C"/>
    <w:rsid w:val="00BB0401"/>
    <w:rsid w:val="00BB252A"/>
    <w:rsid w:val="00BC0B54"/>
    <w:rsid w:val="00BC64E9"/>
    <w:rsid w:val="00BD2877"/>
    <w:rsid w:val="00C048AD"/>
    <w:rsid w:val="00C120A0"/>
    <w:rsid w:val="00C20549"/>
    <w:rsid w:val="00C24875"/>
    <w:rsid w:val="00C33F1D"/>
    <w:rsid w:val="00C40B03"/>
    <w:rsid w:val="00C44B72"/>
    <w:rsid w:val="00C535EE"/>
    <w:rsid w:val="00C77AF4"/>
    <w:rsid w:val="00CB20A2"/>
    <w:rsid w:val="00D1182D"/>
    <w:rsid w:val="00D27123"/>
    <w:rsid w:val="00D75928"/>
    <w:rsid w:val="00D86E0B"/>
    <w:rsid w:val="00E472F3"/>
    <w:rsid w:val="00E66443"/>
    <w:rsid w:val="00EB7C01"/>
    <w:rsid w:val="00ED467A"/>
    <w:rsid w:val="00EF7AE5"/>
    <w:rsid w:val="00F02944"/>
    <w:rsid w:val="00F20623"/>
    <w:rsid w:val="00F43A99"/>
    <w:rsid w:val="00F50868"/>
    <w:rsid w:val="00F72B07"/>
    <w:rsid w:val="00F750B1"/>
    <w:rsid w:val="00F77DF4"/>
    <w:rsid w:val="00FD070D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7BEE3-19E7-41A5-B110-04FBCF5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4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4B0C"/>
    <w:rPr>
      <w:rFonts w:eastAsiaTheme="minorEastAsia"/>
      <w:lang w:val="en-US" w:bidi="en-US"/>
    </w:rPr>
  </w:style>
  <w:style w:type="paragraph" w:styleId="ac">
    <w:name w:val="Normal (Web)"/>
    <w:basedOn w:val="a"/>
    <w:uiPriority w:val="99"/>
    <w:semiHidden/>
    <w:unhideWhenUsed/>
    <w:rsid w:val="00B5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rsid w:val="009C7D38"/>
  </w:style>
  <w:style w:type="character" w:customStyle="1" w:styleId="apple-converted-space">
    <w:name w:val="apple-converted-space"/>
    <w:rsid w:val="009C7D38"/>
  </w:style>
  <w:style w:type="paragraph" w:styleId="ad">
    <w:name w:val="Balloon Text"/>
    <w:basedOn w:val="a"/>
    <w:link w:val="ae"/>
    <w:uiPriority w:val="99"/>
    <w:semiHidden/>
    <w:unhideWhenUsed/>
    <w:rsid w:val="00F7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7DF4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f">
    <w:name w:val="header"/>
    <w:basedOn w:val="a"/>
    <w:link w:val="af0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55B3"/>
    <w:rPr>
      <w:rFonts w:eastAsiaTheme="minorEastAsia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0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55B3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DE7B-3408-49BC-BED8-C69CE6A1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cp:lastPrinted>2016-01-20T09:08:00Z</cp:lastPrinted>
  <dcterms:created xsi:type="dcterms:W3CDTF">2017-02-06T07:59:00Z</dcterms:created>
  <dcterms:modified xsi:type="dcterms:W3CDTF">2017-02-06T07:59:00Z</dcterms:modified>
</cp:coreProperties>
</file>