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A0" w:rsidRPr="002C019E" w:rsidRDefault="006F0CA0" w:rsidP="006F0CA0">
      <w:pPr>
        <w:spacing w:after="0"/>
        <w:jc w:val="center"/>
        <w:rPr>
          <w:rFonts w:ascii="Times New Roman" w:hAnsi="Times New Roman" w:cs="Times New Roman"/>
          <w:sz w:val="28"/>
          <w:szCs w:val="28"/>
          <w:lang w:val="ru-RU"/>
        </w:rPr>
      </w:pPr>
      <w:bookmarkStart w:id="0" w:name="_GoBack"/>
      <w:bookmarkEnd w:id="0"/>
      <w:r w:rsidRPr="002C019E">
        <w:rPr>
          <w:rFonts w:ascii="Times New Roman" w:hAnsi="Times New Roman" w:cs="Times New Roman"/>
          <w:sz w:val="28"/>
          <w:szCs w:val="28"/>
          <w:lang w:val="ru-RU"/>
        </w:rPr>
        <w:t>Департамент образования города Москвы</w:t>
      </w:r>
    </w:p>
    <w:p w:rsidR="006F0CA0" w:rsidRPr="002C019E" w:rsidRDefault="006F0CA0" w:rsidP="006F0CA0">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 xml:space="preserve">Государственное </w:t>
      </w:r>
      <w:r w:rsidR="00C96703">
        <w:rPr>
          <w:rFonts w:ascii="Times New Roman" w:hAnsi="Times New Roman" w:cs="Times New Roman"/>
          <w:sz w:val="28"/>
          <w:szCs w:val="28"/>
          <w:lang w:val="ru-RU"/>
        </w:rPr>
        <w:t>автономное</w:t>
      </w:r>
      <w:r w:rsidRPr="002C019E">
        <w:rPr>
          <w:rFonts w:ascii="Times New Roman" w:hAnsi="Times New Roman" w:cs="Times New Roman"/>
          <w:sz w:val="28"/>
          <w:szCs w:val="28"/>
          <w:lang w:val="ru-RU"/>
        </w:rPr>
        <w:t xml:space="preserve"> образовательное учреждение</w:t>
      </w:r>
    </w:p>
    <w:p w:rsidR="006F0CA0" w:rsidRPr="002C019E" w:rsidRDefault="006F0CA0" w:rsidP="006F0CA0">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высшего образования города Москвы</w:t>
      </w:r>
    </w:p>
    <w:p w:rsidR="006F0CA0" w:rsidRPr="002C019E" w:rsidRDefault="006F0CA0" w:rsidP="006F0CA0">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«Московский городской педагогический университет»</w:t>
      </w:r>
    </w:p>
    <w:p w:rsidR="006F0CA0" w:rsidRPr="0030699A" w:rsidRDefault="006F0CA0" w:rsidP="006F0CA0">
      <w:pPr>
        <w:spacing w:after="0"/>
        <w:jc w:val="center"/>
        <w:rPr>
          <w:rFonts w:ascii="Times New Roman" w:hAnsi="Times New Roman" w:cs="Times New Roman"/>
          <w:sz w:val="28"/>
          <w:szCs w:val="28"/>
          <w:lang w:val="ru-RU"/>
        </w:rPr>
      </w:pPr>
      <w:r w:rsidRPr="0030699A">
        <w:rPr>
          <w:rFonts w:ascii="Times New Roman" w:hAnsi="Times New Roman" w:cs="Times New Roman"/>
          <w:sz w:val="28"/>
          <w:szCs w:val="28"/>
          <w:lang w:val="ru-RU"/>
        </w:rPr>
        <w:t>Институт</w:t>
      </w:r>
      <w:r>
        <w:rPr>
          <w:rFonts w:ascii="Times New Roman" w:hAnsi="Times New Roman" w:cs="Times New Roman"/>
          <w:sz w:val="28"/>
          <w:szCs w:val="28"/>
          <w:lang w:val="ru-RU"/>
        </w:rPr>
        <w:t xml:space="preserve"> педагогики и психологии образования</w:t>
      </w:r>
    </w:p>
    <w:p w:rsidR="006F0CA0" w:rsidRPr="002C019E" w:rsidRDefault="006F0CA0" w:rsidP="006F0CA0">
      <w:pPr>
        <w:rPr>
          <w:rFonts w:ascii="Times New Roman" w:hAnsi="Times New Roman" w:cs="Times New Roman"/>
          <w:lang w:val="ru-RU"/>
        </w:rPr>
      </w:pPr>
    </w:p>
    <w:p w:rsidR="006F0CA0" w:rsidRPr="002C019E" w:rsidRDefault="006F0CA0" w:rsidP="006F0CA0">
      <w:pPr>
        <w:rPr>
          <w:rFonts w:ascii="Times New Roman" w:hAnsi="Times New Roman" w:cs="Times New Roman"/>
          <w:lang w:val="ru-RU"/>
        </w:rPr>
      </w:pPr>
    </w:p>
    <w:p w:rsidR="006F0CA0" w:rsidRPr="00480821" w:rsidRDefault="006F0CA0" w:rsidP="006F0CA0">
      <w:pPr>
        <w:rPr>
          <w:rFonts w:ascii="Times New Roman" w:hAnsi="Times New Roman" w:cs="Times New Roman"/>
          <w:lang w:val="ru-RU"/>
        </w:rPr>
      </w:pPr>
    </w:p>
    <w:p w:rsidR="006F0CA0" w:rsidRPr="00480821" w:rsidRDefault="006F0CA0" w:rsidP="006F0CA0">
      <w:pPr>
        <w:rPr>
          <w:rFonts w:ascii="Times New Roman" w:hAnsi="Times New Roman" w:cs="Times New Roman"/>
          <w:lang w:val="ru-RU"/>
        </w:rPr>
      </w:pPr>
    </w:p>
    <w:p w:rsidR="006F0CA0" w:rsidRDefault="006F0CA0" w:rsidP="006F0CA0">
      <w:pPr>
        <w:rPr>
          <w:rFonts w:ascii="Times New Roman" w:hAnsi="Times New Roman" w:cs="Times New Roman"/>
          <w:lang w:val="ru-RU"/>
        </w:rPr>
      </w:pPr>
    </w:p>
    <w:p w:rsidR="006F0CA0" w:rsidRPr="002C019E" w:rsidRDefault="006F0CA0" w:rsidP="006F0CA0">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РАБОЧАЯ ПРОГРАММА МОДУЛЯ</w:t>
      </w:r>
    </w:p>
    <w:p w:rsidR="006F0CA0" w:rsidRPr="002C019E" w:rsidRDefault="006F0CA0" w:rsidP="006F0CA0">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r>
        <w:rPr>
          <w:rFonts w:ascii="Times New Roman" w:hAnsi="Times New Roman" w:cs="Times New Roman"/>
          <w:sz w:val="28"/>
          <w:szCs w:val="28"/>
          <w:lang w:val="ru-RU"/>
        </w:rPr>
        <w:t>Основы научно-исследовательской работы</w:t>
      </w:r>
      <w:r w:rsidRPr="002C019E">
        <w:rPr>
          <w:rFonts w:ascii="Times New Roman" w:hAnsi="Times New Roman" w:cs="Times New Roman"/>
          <w:sz w:val="28"/>
          <w:szCs w:val="28"/>
          <w:lang w:val="ru-RU"/>
        </w:rPr>
        <w:t>»</w:t>
      </w:r>
    </w:p>
    <w:p w:rsidR="006F0CA0" w:rsidRPr="002C019E" w:rsidRDefault="006F0CA0" w:rsidP="006F0CA0">
      <w:pPr>
        <w:jc w:val="center"/>
        <w:rPr>
          <w:rFonts w:ascii="Times New Roman" w:hAnsi="Times New Roman" w:cs="Times New Roman"/>
          <w:sz w:val="28"/>
          <w:szCs w:val="28"/>
          <w:lang w:val="ru-RU"/>
        </w:rPr>
      </w:pPr>
    </w:p>
    <w:p w:rsidR="006F0CA0" w:rsidRPr="00480821" w:rsidRDefault="006F0CA0" w:rsidP="006F0CA0">
      <w:pPr>
        <w:jc w:val="center"/>
        <w:rPr>
          <w:rFonts w:ascii="Times New Roman" w:hAnsi="Times New Roman" w:cs="Times New Roman"/>
          <w:b/>
          <w:sz w:val="28"/>
          <w:szCs w:val="28"/>
          <w:lang w:val="ru-RU"/>
        </w:rPr>
      </w:pPr>
    </w:p>
    <w:p w:rsidR="006F0CA0" w:rsidRPr="00480821" w:rsidRDefault="006F0CA0" w:rsidP="006F0CA0">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Направление подготовки /специальность</w:t>
      </w:r>
    </w:p>
    <w:p w:rsidR="006F0CA0" w:rsidRPr="009B13CC" w:rsidRDefault="006F0CA0" w:rsidP="006F0CA0">
      <w:pPr>
        <w:jc w:val="center"/>
        <w:rPr>
          <w:rFonts w:ascii="Times New Roman" w:hAnsi="Times New Roman" w:cs="Times New Roman"/>
          <w:b/>
          <w:sz w:val="28"/>
          <w:szCs w:val="28"/>
          <w:lang w:val="ru-RU"/>
        </w:rPr>
      </w:pPr>
      <w:r w:rsidRPr="009B13CC">
        <w:rPr>
          <w:rFonts w:ascii="Times New Roman" w:hAnsi="Times New Roman" w:cs="Times New Roman"/>
          <w:b/>
          <w:sz w:val="28"/>
          <w:szCs w:val="28"/>
          <w:lang w:val="ru-RU"/>
        </w:rPr>
        <w:t>Педагогическое образование</w:t>
      </w:r>
    </w:p>
    <w:p w:rsidR="006F0CA0" w:rsidRPr="00480821" w:rsidRDefault="006F0CA0" w:rsidP="006F0CA0">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Профиль подготовки</w:t>
      </w:r>
    </w:p>
    <w:p w:rsidR="00CE579A" w:rsidRPr="00CE579A" w:rsidRDefault="00CE579A" w:rsidP="00CE579A">
      <w:pPr>
        <w:spacing w:after="0"/>
        <w:jc w:val="center"/>
        <w:rPr>
          <w:rFonts w:ascii="Times New Roman" w:hAnsi="Times New Roman" w:cs="Times New Roman"/>
          <w:b/>
          <w:sz w:val="28"/>
          <w:szCs w:val="28"/>
          <w:lang w:val="ru-RU"/>
        </w:rPr>
      </w:pPr>
      <w:r w:rsidRPr="00CE579A">
        <w:rPr>
          <w:rFonts w:ascii="Times New Roman" w:hAnsi="Times New Roman" w:cs="Times New Roman"/>
          <w:b/>
          <w:sz w:val="28"/>
          <w:szCs w:val="28"/>
          <w:lang w:val="ru-RU"/>
        </w:rPr>
        <w:t>Начальное образование,</w:t>
      </w:r>
    </w:p>
    <w:p w:rsidR="00CE579A" w:rsidRPr="00CE579A" w:rsidRDefault="00CE579A" w:rsidP="00CE579A">
      <w:pPr>
        <w:spacing w:after="0"/>
        <w:jc w:val="center"/>
        <w:rPr>
          <w:rFonts w:ascii="Times New Roman" w:hAnsi="Times New Roman" w:cs="Times New Roman"/>
          <w:b/>
          <w:sz w:val="28"/>
          <w:szCs w:val="28"/>
          <w:lang w:val="ru-RU"/>
        </w:rPr>
      </w:pPr>
      <w:r w:rsidRPr="00CE579A">
        <w:rPr>
          <w:rFonts w:ascii="Times New Roman" w:hAnsi="Times New Roman" w:cs="Times New Roman"/>
          <w:b/>
          <w:sz w:val="28"/>
          <w:szCs w:val="28"/>
          <w:lang w:val="ru-RU"/>
        </w:rPr>
        <w:t xml:space="preserve">Дошкольное образование; Управление дошкольным образованием; </w:t>
      </w:r>
    </w:p>
    <w:p w:rsidR="00CE579A" w:rsidRPr="00CE579A" w:rsidRDefault="00CE579A" w:rsidP="00CE579A">
      <w:pPr>
        <w:spacing w:after="0"/>
        <w:jc w:val="center"/>
        <w:rPr>
          <w:rFonts w:ascii="Times New Roman" w:hAnsi="Times New Roman" w:cs="Times New Roman"/>
          <w:b/>
          <w:sz w:val="28"/>
          <w:szCs w:val="28"/>
          <w:lang w:val="ru-RU"/>
        </w:rPr>
      </w:pPr>
      <w:r w:rsidRPr="00CE579A">
        <w:rPr>
          <w:rFonts w:ascii="Times New Roman" w:hAnsi="Times New Roman" w:cs="Times New Roman"/>
          <w:b/>
          <w:sz w:val="28"/>
          <w:szCs w:val="28"/>
          <w:lang w:val="ru-RU"/>
        </w:rPr>
        <w:t>Начальное образование, иностранный язык; Начальное образование, информатика</w:t>
      </w:r>
    </w:p>
    <w:p w:rsidR="006F0CA0" w:rsidRPr="00480821" w:rsidRDefault="006F0CA0" w:rsidP="006F0CA0">
      <w:pPr>
        <w:jc w:val="center"/>
        <w:rPr>
          <w:rFonts w:ascii="Times New Roman" w:hAnsi="Times New Roman" w:cs="Times New Roman"/>
          <w:sz w:val="28"/>
          <w:szCs w:val="28"/>
          <w:lang w:val="ru-RU"/>
        </w:rPr>
      </w:pPr>
    </w:p>
    <w:p w:rsidR="006F0CA0" w:rsidRDefault="006F0CA0" w:rsidP="006F0CA0">
      <w:pPr>
        <w:jc w:val="center"/>
        <w:rPr>
          <w:rFonts w:ascii="Times New Roman" w:hAnsi="Times New Roman" w:cs="Times New Roman"/>
          <w:b/>
          <w:sz w:val="28"/>
          <w:szCs w:val="28"/>
          <w:lang w:val="ru-RU"/>
        </w:rPr>
      </w:pPr>
    </w:p>
    <w:p w:rsidR="00B04475" w:rsidRDefault="00B04475" w:rsidP="006F0CA0">
      <w:pPr>
        <w:jc w:val="center"/>
        <w:rPr>
          <w:rFonts w:ascii="Times New Roman" w:hAnsi="Times New Roman" w:cs="Times New Roman"/>
          <w:b/>
          <w:sz w:val="28"/>
          <w:szCs w:val="28"/>
          <w:lang w:val="ru-RU"/>
        </w:rPr>
      </w:pPr>
    </w:p>
    <w:p w:rsidR="00B04475" w:rsidRDefault="00B04475" w:rsidP="006F0CA0">
      <w:pPr>
        <w:jc w:val="center"/>
        <w:rPr>
          <w:rFonts w:ascii="Times New Roman" w:hAnsi="Times New Roman" w:cs="Times New Roman"/>
          <w:b/>
          <w:sz w:val="28"/>
          <w:szCs w:val="28"/>
          <w:lang w:val="ru-RU"/>
        </w:rPr>
      </w:pPr>
    </w:p>
    <w:p w:rsidR="00B04475" w:rsidRDefault="00B04475" w:rsidP="006F0CA0">
      <w:pPr>
        <w:jc w:val="center"/>
        <w:rPr>
          <w:rFonts w:ascii="Times New Roman" w:hAnsi="Times New Roman" w:cs="Times New Roman"/>
          <w:b/>
          <w:sz w:val="28"/>
          <w:szCs w:val="28"/>
          <w:lang w:val="ru-RU"/>
        </w:rPr>
      </w:pPr>
    </w:p>
    <w:p w:rsidR="00B04475" w:rsidRPr="00480821" w:rsidRDefault="00B04475" w:rsidP="006F0CA0">
      <w:pPr>
        <w:jc w:val="center"/>
        <w:rPr>
          <w:rFonts w:ascii="Times New Roman" w:hAnsi="Times New Roman" w:cs="Times New Roman"/>
          <w:b/>
          <w:sz w:val="28"/>
          <w:szCs w:val="28"/>
          <w:lang w:val="ru-RU"/>
        </w:rPr>
      </w:pPr>
    </w:p>
    <w:p w:rsidR="006F0CA0" w:rsidRPr="002C019E" w:rsidRDefault="006F0CA0" w:rsidP="006F0CA0">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Москва</w:t>
      </w:r>
    </w:p>
    <w:p w:rsidR="006F0CA0" w:rsidRPr="002C019E" w:rsidRDefault="006F0CA0" w:rsidP="006F0CA0">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2016</w:t>
      </w:r>
    </w:p>
    <w:p w:rsidR="00494EC3" w:rsidRPr="00494EC3" w:rsidRDefault="006F0CA0" w:rsidP="00494EC3">
      <w:pPr>
        <w:rPr>
          <w:rFonts w:ascii="Times New Roman" w:hAnsi="Times New Roman" w:cs="Times New Roman"/>
          <w:lang w:val="ru-RU"/>
        </w:rPr>
      </w:pPr>
      <w:r>
        <w:rPr>
          <w:rFonts w:ascii="Times New Roman" w:hAnsi="Times New Roman" w:cs="Times New Roman"/>
          <w:lang w:val="ru-RU"/>
        </w:rPr>
        <w:br w:type="page"/>
      </w:r>
      <w:r w:rsidR="00494EC3" w:rsidRPr="00480821">
        <w:rPr>
          <w:rFonts w:ascii="Times New Roman" w:hAnsi="Times New Roman" w:cs="Times New Roman"/>
          <w:lang w:val="ru-RU"/>
        </w:rPr>
        <w:lastRenderedPageBreak/>
        <w:t>Рабочая программа составлена в соответствии с ФГОС</w:t>
      </w:r>
      <w:r w:rsidR="00494EC3">
        <w:rPr>
          <w:rFonts w:ascii="Times New Roman" w:hAnsi="Times New Roman" w:cs="Times New Roman"/>
          <w:lang w:val="ru-RU"/>
        </w:rPr>
        <w:t xml:space="preserve"> ВО по направлению подготовки </w:t>
      </w:r>
      <w:r w:rsidR="00494EC3" w:rsidRPr="00494EC3">
        <w:rPr>
          <w:rFonts w:ascii="Times New Roman" w:hAnsi="Times New Roman" w:cs="Times New Roman"/>
          <w:lang w:val="ru-RU"/>
        </w:rPr>
        <w:t>44.03.05  Педагогическое образование (с двумя профилями образования), утвержденным приказом Министерства образования и науки Российской Федерации от «3» июня 2013 г. № 466.</w:t>
      </w:r>
    </w:p>
    <w:p w:rsidR="006F0CA0" w:rsidRPr="00480821" w:rsidRDefault="006F0CA0" w:rsidP="00494EC3">
      <w:pPr>
        <w:spacing w:after="0" w:line="240" w:lineRule="auto"/>
        <w:rPr>
          <w:rFonts w:ascii="Times New Roman" w:hAnsi="Times New Roman" w:cs="Times New Roman"/>
          <w:lang w:val="ru-RU"/>
        </w:rPr>
      </w:pPr>
    </w:p>
    <w:p w:rsidR="006F0CA0" w:rsidRDefault="006F0CA0" w:rsidP="006F0CA0">
      <w:pPr>
        <w:rPr>
          <w:rFonts w:ascii="Times New Roman" w:hAnsi="Times New Roman" w:cs="Times New Roman"/>
          <w:lang w:val="ru-RU"/>
        </w:rPr>
      </w:pPr>
      <w:r w:rsidRPr="00DF6F55">
        <w:rPr>
          <w:rFonts w:ascii="Times New Roman" w:hAnsi="Times New Roman" w:cs="Times New Roman"/>
          <w:lang w:val="ru-RU"/>
        </w:rPr>
        <w:t>Разработчики:</w:t>
      </w:r>
    </w:p>
    <w:p w:rsidR="006F0CA0" w:rsidRPr="00DF6F55" w:rsidRDefault="006F0CA0" w:rsidP="006F0CA0">
      <w:pPr>
        <w:rPr>
          <w:rFonts w:ascii="Times New Roman" w:hAnsi="Times New Roman" w:cs="Times New Roman"/>
          <w:lang w:val="ru-RU"/>
        </w:rPr>
      </w:pPr>
      <w:r>
        <w:rPr>
          <w:rFonts w:ascii="Times New Roman" w:hAnsi="Times New Roman" w:cs="Times New Roman"/>
          <w:lang w:val="ru-RU"/>
        </w:rPr>
        <w:t xml:space="preserve">МГПУ, доцент общеинститутской кафедры теории и истории педагогики </w:t>
      </w:r>
      <w:r w:rsidR="00CE579A">
        <w:rPr>
          <w:rFonts w:ascii="Times New Roman" w:hAnsi="Times New Roman" w:cs="Times New Roman"/>
          <w:lang w:val="ru-RU"/>
        </w:rPr>
        <w:t>и</w:t>
      </w:r>
      <w:r>
        <w:rPr>
          <w:rFonts w:ascii="Times New Roman" w:hAnsi="Times New Roman" w:cs="Times New Roman"/>
          <w:lang w:val="ru-RU"/>
        </w:rPr>
        <w:t>нститута педагогики и психологии образования, Никитина Элеонора Константиновна</w:t>
      </w:r>
    </w:p>
    <w:p w:rsidR="006F0CA0" w:rsidRPr="00F93560" w:rsidRDefault="006F0CA0" w:rsidP="006F0CA0">
      <w:pPr>
        <w:rPr>
          <w:rFonts w:ascii="Times New Roman" w:hAnsi="Times New Roman" w:cs="Times New Roman"/>
          <w:lang w:val="ru-RU"/>
        </w:rPr>
      </w:pPr>
    </w:p>
    <w:p w:rsidR="006F0CA0" w:rsidRPr="00DF6F55" w:rsidRDefault="006F0CA0" w:rsidP="006F0CA0">
      <w:pPr>
        <w:rPr>
          <w:rFonts w:ascii="Times New Roman" w:hAnsi="Times New Roman" w:cs="Times New Roman"/>
          <w:lang w:val="ru-RU"/>
        </w:rPr>
      </w:pPr>
      <w:r w:rsidRPr="00DF6F55">
        <w:rPr>
          <w:rFonts w:ascii="Times New Roman" w:hAnsi="Times New Roman" w:cs="Times New Roman"/>
          <w:lang w:val="ru-RU"/>
        </w:rPr>
        <w:t>Эксперты:</w:t>
      </w:r>
    </w:p>
    <w:p w:rsidR="006F0CA0" w:rsidRDefault="006F0CA0" w:rsidP="006F0CA0">
      <w:pPr>
        <w:spacing w:after="0"/>
        <w:rPr>
          <w:rFonts w:ascii="Times New Roman" w:hAnsi="Times New Roman" w:cs="Times New Roman"/>
          <w:lang w:val="ru-RU"/>
        </w:rPr>
      </w:pPr>
      <w:r>
        <w:rPr>
          <w:rFonts w:ascii="Times New Roman" w:hAnsi="Times New Roman" w:cs="Times New Roman"/>
          <w:lang w:val="ru-RU"/>
        </w:rPr>
        <w:t>МГПУ, профессор общеинститутской кафедры теории и истории педагогики Института педагогики и психологии образования, Воропаев Михаил Владимирович</w:t>
      </w:r>
    </w:p>
    <w:p w:rsidR="006F0CA0" w:rsidRPr="00F93560" w:rsidRDefault="006F0CA0" w:rsidP="006F0CA0">
      <w:pPr>
        <w:spacing w:after="0"/>
        <w:rPr>
          <w:rFonts w:ascii="Times New Roman" w:hAnsi="Times New Roman" w:cs="Times New Roman"/>
          <w:i/>
          <w:lang w:val="ru-RU"/>
        </w:rPr>
      </w:pPr>
    </w:p>
    <w:p w:rsidR="006F0CA0" w:rsidRPr="00F93560" w:rsidRDefault="006F0CA0" w:rsidP="006F0CA0">
      <w:pPr>
        <w:spacing w:after="0"/>
        <w:rPr>
          <w:rFonts w:ascii="Times New Roman" w:hAnsi="Times New Roman" w:cs="Times New Roman"/>
          <w:i/>
          <w:lang w:val="ru-RU"/>
        </w:rPr>
      </w:pPr>
    </w:p>
    <w:p w:rsidR="006F0CA0" w:rsidRPr="00F93560" w:rsidRDefault="006F0CA0" w:rsidP="006F0CA0">
      <w:pPr>
        <w:rPr>
          <w:rFonts w:ascii="Times New Roman" w:hAnsi="Times New Roman" w:cs="Times New Roman"/>
          <w:lang w:val="ru-RU"/>
        </w:rPr>
      </w:pPr>
    </w:p>
    <w:p w:rsidR="006F0CA0" w:rsidRPr="009B13CC" w:rsidRDefault="006F0CA0" w:rsidP="006F0CA0">
      <w:pPr>
        <w:spacing w:after="0" w:line="240" w:lineRule="auto"/>
        <w:jc w:val="both"/>
        <w:rPr>
          <w:rFonts w:ascii="Times New Roman" w:hAnsi="Times New Roman" w:cs="Times New Roman"/>
          <w:lang w:val="ru-RU"/>
        </w:rPr>
      </w:pPr>
      <w:r w:rsidRPr="00480821">
        <w:rPr>
          <w:rFonts w:ascii="Times New Roman" w:hAnsi="Times New Roman" w:cs="Times New Roman"/>
          <w:lang w:val="ru-RU"/>
        </w:rPr>
        <w:t xml:space="preserve">Рабочая программа модуля одобрена на заседании </w:t>
      </w:r>
      <w:r>
        <w:rPr>
          <w:rFonts w:ascii="Times New Roman" w:hAnsi="Times New Roman" w:cs="Times New Roman"/>
          <w:lang w:val="ru-RU"/>
        </w:rPr>
        <w:t xml:space="preserve">общеинститутской </w:t>
      </w:r>
      <w:r w:rsidRPr="009B13CC">
        <w:rPr>
          <w:rFonts w:ascii="Times New Roman" w:hAnsi="Times New Roman" w:cs="Times New Roman"/>
          <w:lang w:val="ru-RU"/>
        </w:rPr>
        <w:t xml:space="preserve">кафедры теории и истории педагогики                                                                                                                     </w:t>
      </w:r>
    </w:p>
    <w:p w:rsidR="006F0CA0" w:rsidRPr="00F93560" w:rsidRDefault="006F0CA0" w:rsidP="006F0CA0">
      <w:pPr>
        <w:rPr>
          <w:rFonts w:ascii="Times New Roman" w:hAnsi="Times New Roman" w:cs="Times New Roman"/>
          <w:lang w:val="ru-RU"/>
        </w:rPr>
      </w:pPr>
      <w:r w:rsidRPr="00F93560">
        <w:rPr>
          <w:rFonts w:ascii="Times New Roman" w:hAnsi="Times New Roman" w:cs="Times New Roman"/>
          <w:lang w:val="ru-RU"/>
        </w:rPr>
        <w:t xml:space="preserve">Протокол № </w:t>
      </w:r>
      <w:r w:rsidR="00CE579A">
        <w:rPr>
          <w:rFonts w:ascii="Times New Roman" w:hAnsi="Times New Roman" w:cs="Times New Roman"/>
          <w:lang w:val="ru-RU"/>
        </w:rPr>
        <w:t>01</w:t>
      </w:r>
      <w:r w:rsidRPr="00F93560">
        <w:rPr>
          <w:rFonts w:ascii="Times New Roman" w:hAnsi="Times New Roman" w:cs="Times New Roman"/>
          <w:lang w:val="ru-RU"/>
        </w:rPr>
        <w:t xml:space="preserve">  от «</w:t>
      </w:r>
      <w:r w:rsidR="00CE579A">
        <w:rPr>
          <w:rFonts w:ascii="Times New Roman" w:hAnsi="Times New Roman" w:cs="Times New Roman"/>
          <w:lang w:val="ru-RU"/>
        </w:rPr>
        <w:t>15</w:t>
      </w:r>
      <w:r w:rsidRPr="00F93560">
        <w:rPr>
          <w:rFonts w:ascii="Times New Roman" w:hAnsi="Times New Roman" w:cs="Times New Roman"/>
          <w:lang w:val="ru-RU"/>
        </w:rPr>
        <w:t xml:space="preserve">» </w:t>
      </w:r>
      <w:r w:rsidR="00CE579A">
        <w:rPr>
          <w:rFonts w:ascii="Times New Roman" w:hAnsi="Times New Roman" w:cs="Times New Roman"/>
          <w:lang w:val="ru-RU"/>
        </w:rPr>
        <w:t xml:space="preserve">сентября </w:t>
      </w:r>
      <w:r w:rsidRPr="00F93560">
        <w:rPr>
          <w:rFonts w:ascii="Times New Roman" w:hAnsi="Times New Roman" w:cs="Times New Roman"/>
          <w:lang w:val="ru-RU"/>
        </w:rPr>
        <w:t>20</w:t>
      </w:r>
      <w:r w:rsidR="00CE579A">
        <w:rPr>
          <w:rFonts w:ascii="Times New Roman" w:hAnsi="Times New Roman" w:cs="Times New Roman"/>
          <w:lang w:val="ru-RU"/>
        </w:rPr>
        <w:t xml:space="preserve">16 </w:t>
      </w:r>
      <w:r w:rsidRPr="00F93560">
        <w:rPr>
          <w:rFonts w:ascii="Times New Roman" w:hAnsi="Times New Roman" w:cs="Times New Roman"/>
          <w:lang w:val="ru-RU"/>
        </w:rPr>
        <w:t>г.</w:t>
      </w:r>
    </w:p>
    <w:p w:rsidR="006F0CA0" w:rsidRPr="00F93560" w:rsidRDefault="006F0CA0" w:rsidP="006F0CA0">
      <w:pPr>
        <w:rPr>
          <w:rFonts w:ascii="Times New Roman" w:hAnsi="Times New Roman" w:cs="Times New Roman"/>
          <w:lang w:val="ru-RU"/>
        </w:rPr>
      </w:pPr>
    </w:p>
    <w:p w:rsidR="006F0CA0" w:rsidRPr="00F93560" w:rsidRDefault="006F0CA0" w:rsidP="006F0CA0">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Заведующий кафедрой: </w:t>
      </w:r>
      <w:r>
        <w:rPr>
          <w:rFonts w:ascii="Times New Roman" w:hAnsi="Times New Roman" w:cs="Times New Roman"/>
          <w:lang w:val="ru-RU"/>
        </w:rPr>
        <w:t>доктор педагогических наук, профессор Данилюк Александр Ярославович</w:t>
      </w:r>
    </w:p>
    <w:p w:rsidR="006F0CA0" w:rsidRPr="00480821" w:rsidRDefault="006F0CA0" w:rsidP="006F0CA0">
      <w:pPr>
        <w:spacing w:after="0" w:line="240" w:lineRule="auto"/>
        <w:rPr>
          <w:rFonts w:ascii="Times New Roman" w:hAnsi="Times New Roman" w:cs="Times New Roman"/>
          <w:i/>
          <w:lang w:val="ru-RU"/>
        </w:rPr>
      </w:pPr>
      <w:r w:rsidRPr="00480821">
        <w:rPr>
          <w:rFonts w:ascii="Times New Roman" w:hAnsi="Times New Roman" w:cs="Times New Roman"/>
          <w:lang w:val="ru-RU"/>
        </w:rPr>
        <w:t xml:space="preserve">         </w:t>
      </w:r>
      <w:r>
        <w:rPr>
          <w:rFonts w:ascii="Times New Roman" w:hAnsi="Times New Roman" w:cs="Times New Roman"/>
          <w:lang w:val="ru-RU"/>
        </w:rPr>
        <w:t xml:space="preserve">                                      </w:t>
      </w:r>
      <w:r w:rsidRPr="00480821">
        <w:rPr>
          <w:rFonts w:ascii="Times New Roman" w:hAnsi="Times New Roman" w:cs="Times New Roman"/>
          <w:lang w:val="ru-RU"/>
        </w:rPr>
        <w:t xml:space="preserve">  </w:t>
      </w:r>
    </w:p>
    <w:p w:rsidR="006F0CA0" w:rsidRPr="00480821" w:rsidRDefault="006F0CA0" w:rsidP="006F0CA0">
      <w:pPr>
        <w:rPr>
          <w:rFonts w:ascii="Times New Roman" w:hAnsi="Times New Roman" w:cs="Times New Roman"/>
          <w:lang w:val="ru-RU"/>
        </w:rPr>
      </w:pPr>
    </w:p>
    <w:p w:rsidR="006F0CA0" w:rsidRPr="00F93560" w:rsidRDefault="006F0CA0" w:rsidP="006F0CA0">
      <w:pPr>
        <w:rPr>
          <w:rFonts w:ascii="Times New Roman" w:hAnsi="Times New Roman" w:cs="Times New Roman"/>
          <w:lang w:val="ru-RU"/>
        </w:rPr>
      </w:pPr>
      <w:r w:rsidRPr="00F93560">
        <w:rPr>
          <w:rFonts w:ascii="Times New Roman" w:hAnsi="Times New Roman" w:cs="Times New Roman"/>
          <w:lang w:val="ru-RU"/>
        </w:rPr>
        <w:t>СОГЛАСОВАНО:</w:t>
      </w:r>
    </w:p>
    <w:p w:rsidR="006F0CA0" w:rsidRDefault="006F0CA0" w:rsidP="006F0CA0">
      <w:pPr>
        <w:spacing w:after="0" w:line="240" w:lineRule="auto"/>
        <w:rPr>
          <w:rFonts w:ascii="Times New Roman" w:hAnsi="Times New Roman" w:cs="Times New Roman"/>
          <w:lang w:val="ru-RU"/>
        </w:rPr>
      </w:pPr>
      <w:r w:rsidRPr="00480821">
        <w:rPr>
          <w:rFonts w:ascii="Times New Roman" w:hAnsi="Times New Roman" w:cs="Times New Roman"/>
          <w:lang w:val="ru-RU"/>
        </w:rPr>
        <w:t xml:space="preserve">Заведующий </w:t>
      </w:r>
      <w:r>
        <w:rPr>
          <w:rFonts w:ascii="Times New Roman" w:hAnsi="Times New Roman" w:cs="Times New Roman"/>
          <w:lang w:val="ru-RU"/>
        </w:rPr>
        <w:t>общеинститутской  кафедрой теории и истории педагогики,  _________________</w:t>
      </w:r>
    </w:p>
    <w:p w:rsidR="006F0CA0" w:rsidRPr="00F93560" w:rsidRDefault="006F0CA0" w:rsidP="006F0CA0">
      <w:pPr>
        <w:spacing w:after="0" w:line="240" w:lineRule="auto"/>
        <w:rPr>
          <w:rFonts w:ascii="Times New Roman" w:hAnsi="Times New Roman" w:cs="Times New Roman"/>
          <w:lang w:val="ru-RU"/>
        </w:rPr>
      </w:pPr>
      <w:r>
        <w:rPr>
          <w:rFonts w:ascii="Times New Roman" w:hAnsi="Times New Roman" w:cs="Times New Roman"/>
          <w:lang w:val="ru-RU"/>
        </w:rPr>
        <w:t>доктор педагогических наук, профессор Данилюк Александр Ярославович</w:t>
      </w: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Pr="00480821" w:rsidRDefault="006F0CA0" w:rsidP="006F0CA0">
      <w:pPr>
        <w:spacing w:after="0" w:line="240" w:lineRule="auto"/>
        <w:rPr>
          <w:rFonts w:ascii="Times New Roman" w:hAnsi="Times New Roman" w:cs="Times New Roman"/>
          <w:lang w:val="ru-RU"/>
        </w:rPr>
      </w:pPr>
      <w:r>
        <w:rPr>
          <w:rFonts w:ascii="Times New Roman" w:hAnsi="Times New Roman" w:cs="Times New Roman"/>
          <w:lang w:val="ru-RU"/>
        </w:rPr>
        <w:t xml:space="preserve">                                    </w:t>
      </w:r>
      <w:r w:rsidRPr="00480821">
        <w:rPr>
          <w:rFonts w:ascii="Times New Roman" w:hAnsi="Times New Roman" w:cs="Times New Roman"/>
          <w:lang w:val="ru-RU"/>
        </w:rPr>
        <w:t xml:space="preserve">  </w:t>
      </w:r>
      <w:r>
        <w:rPr>
          <w:rFonts w:ascii="Times New Roman" w:hAnsi="Times New Roman" w:cs="Times New Roman"/>
          <w:lang w:val="ru-RU"/>
        </w:rPr>
        <w:t xml:space="preserve">                           </w:t>
      </w:r>
    </w:p>
    <w:p w:rsidR="006F0CA0" w:rsidRDefault="006F0CA0" w:rsidP="006F0CA0">
      <w:pPr>
        <w:rPr>
          <w:rFonts w:ascii="Times New Roman" w:hAnsi="Times New Roman" w:cs="Times New Roman"/>
          <w:lang w:val="ru-RU"/>
        </w:rPr>
      </w:pPr>
      <w:r w:rsidRPr="00480821">
        <w:rPr>
          <w:rFonts w:ascii="Times New Roman" w:hAnsi="Times New Roman" w:cs="Times New Roman"/>
          <w:lang w:val="ru-RU"/>
        </w:rPr>
        <w:t xml:space="preserve">Рабочая программа модуля утверждена ученым советом института </w:t>
      </w:r>
      <w:r w:rsidR="00CE579A">
        <w:rPr>
          <w:rFonts w:ascii="Times New Roman" w:hAnsi="Times New Roman" w:cs="Times New Roman"/>
          <w:lang w:val="ru-RU"/>
        </w:rPr>
        <w:t>педагогики и психологии</w:t>
      </w:r>
    </w:p>
    <w:p w:rsidR="006F0CA0" w:rsidRPr="00480821" w:rsidRDefault="006F0CA0" w:rsidP="006F0CA0">
      <w:pPr>
        <w:rPr>
          <w:rFonts w:ascii="Times New Roman" w:hAnsi="Times New Roman" w:cs="Times New Roman"/>
          <w:lang w:val="ru-RU"/>
        </w:rPr>
      </w:pPr>
      <w:r w:rsidRPr="00480821">
        <w:rPr>
          <w:rFonts w:ascii="Times New Roman" w:hAnsi="Times New Roman" w:cs="Times New Roman"/>
          <w:lang w:val="ru-RU"/>
        </w:rPr>
        <w:t xml:space="preserve">протоколом № </w:t>
      </w:r>
      <w:r w:rsidR="00CE579A">
        <w:rPr>
          <w:rFonts w:ascii="Times New Roman" w:hAnsi="Times New Roman" w:cs="Times New Roman"/>
          <w:lang w:val="ru-RU"/>
        </w:rPr>
        <w:t>02</w:t>
      </w:r>
      <w:r w:rsidRPr="00480821">
        <w:rPr>
          <w:rFonts w:ascii="Times New Roman" w:hAnsi="Times New Roman" w:cs="Times New Roman"/>
          <w:lang w:val="ru-RU"/>
        </w:rPr>
        <w:t xml:space="preserve"> от «</w:t>
      </w:r>
      <w:r w:rsidR="00CE579A">
        <w:rPr>
          <w:rFonts w:ascii="Times New Roman" w:hAnsi="Times New Roman" w:cs="Times New Roman"/>
          <w:lang w:val="ru-RU"/>
        </w:rPr>
        <w:t>29</w:t>
      </w:r>
      <w:r w:rsidRPr="00480821">
        <w:rPr>
          <w:rFonts w:ascii="Times New Roman" w:hAnsi="Times New Roman" w:cs="Times New Roman"/>
          <w:lang w:val="ru-RU"/>
        </w:rPr>
        <w:t xml:space="preserve">» </w:t>
      </w:r>
      <w:r w:rsidR="00CE579A">
        <w:rPr>
          <w:rFonts w:ascii="Times New Roman" w:hAnsi="Times New Roman" w:cs="Times New Roman"/>
          <w:lang w:val="ru-RU"/>
        </w:rPr>
        <w:t>сентября</w:t>
      </w:r>
      <w:r w:rsidRPr="00480821">
        <w:rPr>
          <w:rFonts w:ascii="Times New Roman" w:hAnsi="Times New Roman" w:cs="Times New Roman"/>
          <w:lang w:val="ru-RU"/>
        </w:rPr>
        <w:t xml:space="preserve"> 20</w:t>
      </w:r>
      <w:r w:rsidR="00CE579A">
        <w:rPr>
          <w:rFonts w:ascii="Times New Roman" w:hAnsi="Times New Roman" w:cs="Times New Roman"/>
          <w:lang w:val="ru-RU"/>
        </w:rPr>
        <w:t>16</w:t>
      </w:r>
      <w:r w:rsidRPr="00480821">
        <w:rPr>
          <w:rFonts w:ascii="Times New Roman" w:hAnsi="Times New Roman" w:cs="Times New Roman"/>
          <w:lang w:val="ru-RU"/>
        </w:rPr>
        <w:t xml:space="preserve"> г. </w:t>
      </w:r>
    </w:p>
    <w:p w:rsidR="006F0CA0" w:rsidRPr="00480821" w:rsidRDefault="006F0CA0" w:rsidP="006F0CA0">
      <w:pPr>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r w:rsidRPr="00F93560">
        <w:rPr>
          <w:rFonts w:ascii="Times New Roman" w:hAnsi="Times New Roman" w:cs="Times New Roman"/>
          <w:lang w:val="ru-RU"/>
        </w:rPr>
        <w:t>Директор института</w:t>
      </w:r>
      <w:r>
        <w:rPr>
          <w:rFonts w:ascii="Times New Roman" w:hAnsi="Times New Roman" w:cs="Times New Roman"/>
          <w:lang w:val="ru-RU"/>
        </w:rPr>
        <w:t xml:space="preserve"> </w:t>
      </w:r>
      <w:r w:rsidR="00CE579A">
        <w:rPr>
          <w:rFonts w:ascii="Times New Roman" w:hAnsi="Times New Roman" w:cs="Times New Roman"/>
          <w:lang w:val="ru-RU"/>
        </w:rPr>
        <w:t>п</w:t>
      </w:r>
      <w:r>
        <w:rPr>
          <w:rFonts w:ascii="Times New Roman" w:hAnsi="Times New Roman" w:cs="Times New Roman"/>
          <w:lang w:val="ru-RU"/>
        </w:rPr>
        <w:t>едагогики и психологии образования доктор педагогических наук, доктор психологических наук, профессор Савенков Александр Ильич</w:t>
      </w: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Default="006F0CA0" w:rsidP="006F0CA0">
      <w:pPr>
        <w:spacing w:after="0" w:line="240" w:lineRule="auto"/>
        <w:rPr>
          <w:rFonts w:ascii="Times New Roman" w:hAnsi="Times New Roman" w:cs="Times New Roman"/>
          <w:lang w:val="ru-RU"/>
        </w:rPr>
      </w:pPr>
    </w:p>
    <w:p w:rsidR="006F0CA0" w:rsidRPr="00796848" w:rsidRDefault="006F0CA0" w:rsidP="00494EC3">
      <w:pPr>
        <w:spacing w:after="0" w:line="240" w:lineRule="auto"/>
        <w:rPr>
          <w:rFonts w:ascii="Times New Roman" w:hAnsi="Times New Roman" w:cs="Times New Roman"/>
          <w:b/>
          <w:sz w:val="20"/>
          <w:szCs w:val="20"/>
        </w:rPr>
      </w:pPr>
      <w:r>
        <w:rPr>
          <w:rFonts w:ascii="Times New Roman" w:hAnsi="Times New Roman" w:cs="Times New Roman"/>
          <w:lang w:val="ru-RU"/>
        </w:rPr>
        <w:br w:type="page"/>
      </w:r>
      <w:r w:rsidRPr="00796848">
        <w:rPr>
          <w:rFonts w:ascii="Times New Roman" w:hAnsi="Times New Roman" w:cs="Times New Roman"/>
          <w:b/>
          <w:sz w:val="20"/>
          <w:szCs w:val="20"/>
        </w:rPr>
        <w:lastRenderedPageBreak/>
        <w:t>Общая характеристика модуля</w:t>
      </w:r>
      <w:r w:rsidRPr="00796848">
        <w:rPr>
          <w:rStyle w:val="a6"/>
          <w:rFonts w:ascii="Times New Roman" w:hAnsi="Times New Roman" w:cs="Times New Roman"/>
          <w:b/>
          <w:sz w:val="20"/>
          <w:szCs w:val="20"/>
        </w:rPr>
        <w:footnoteReference w:id="1"/>
      </w:r>
    </w:p>
    <w:p w:rsidR="006F0CA0" w:rsidRPr="00796848" w:rsidRDefault="006F0CA0" w:rsidP="00CE579A">
      <w:pPr>
        <w:pStyle w:val="a7"/>
        <w:numPr>
          <w:ilvl w:val="1"/>
          <w:numId w:val="1"/>
        </w:numPr>
        <w:tabs>
          <w:tab w:val="left" w:pos="567"/>
        </w:tabs>
        <w:ind w:left="0" w:firstLine="0"/>
        <w:jc w:val="both"/>
        <w:rPr>
          <w:rFonts w:ascii="Times New Roman" w:hAnsi="Times New Roman" w:cs="Times New Roman"/>
          <w:sz w:val="20"/>
          <w:szCs w:val="20"/>
          <w:lang w:val="ru-RU"/>
        </w:rPr>
      </w:pPr>
      <w:r w:rsidRPr="00796848">
        <w:rPr>
          <w:rFonts w:ascii="Times New Roman" w:hAnsi="Times New Roman" w:cs="Times New Roman"/>
          <w:sz w:val="20"/>
          <w:szCs w:val="20"/>
          <w:lang w:val="ru-RU"/>
        </w:rPr>
        <w:t>Цель модуля: формирование у студентов основ научно-</w:t>
      </w:r>
      <w:r w:rsidR="00CE579A">
        <w:rPr>
          <w:rFonts w:ascii="Times New Roman" w:hAnsi="Times New Roman" w:cs="Times New Roman"/>
          <w:sz w:val="20"/>
          <w:szCs w:val="20"/>
          <w:lang w:val="ru-RU"/>
        </w:rPr>
        <w:t xml:space="preserve">исследовательской деятельности </w:t>
      </w:r>
      <w:r w:rsidRPr="00796848">
        <w:rPr>
          <w:rFonts w:ascii="Times New Roman" w:hAnsi="Times New Roman" w:cs="Times New Roman"/>
          <w:sz w:val="20"/>
          <w:szCs w:val="20"/>
          <w:lang w:val="ru-RU"/>
        </w:rPr>
        <w:t>на основе достижения интегрированного образовательного результата, выраженного в овладении трудовыми действиями  и общепрофессиональными компетенциями.</w:t>
      </w:r>
    </w:p>
    <w:p w:rsidR="006F0CA0" w:rsidRPr="00796848" w:rsidRDefault="006F0CA0" w:rsidP="00CE579A">
      <w:pPr>
        <w:pStyle w:val="a7"/>
        <w:numPr>
          <w:ilvl w:val="1"/>
          <w:numId w:val="1"/>
        </w:numPr>
        <w:tabs>
          <w:tab w:val="left" w:pos="567"/>
        </w:tabs>
        <w:ind w:left="0" w:firstLine="0"/>
        <w:jc w:val="both"/>
        <w:rPr>
          <w:rFonts w:ascii="Times New Roman" w:hAnsi="Times New Roman" w:cs="Times New Roman"/>
          <w:sz w:val="20"/>
          <w:szCs w:val="20"/>
        </w:rPr>
      </w:pPr>
      <w:r w:rsidRPr="00796848">
        <w:rPr>
          <w:rFonts w:ascii="Times New Roman" w:hAnsi="Times New Roman" w:cs="Times New Roman"/>
          <w:sz w:val="20"/>
          <w:szCs w:val="20"/>
        </w:rPr>
        <w:t xml:space="preserve">Задачи модуля: </w:t>
      </w:r>
    </w:p>
    <w:p w:rsidR="006F0CA0" w:rsidRPr="00796848" w:rsidRDefault="006F0CA0" w:rsidP="00CE579A">
      <w:pPr>
        <w:pStyle w:val="a7"/>
        <w:numPr>
          <w:ilvl w:val="0"/>
          <w:numId w:val="2"/>
        </w:numPr>
        <w:tabs>
          <w:tab w:val="left" w:pos="567"/>
        </w:tabs>
        <w:jc w:val="both"/>
        <w:rPr>
          <w:rFonts w:ascii="Times New Roman" w:hAnsi="Times New Roman" w:cs="Times New Roman"/>
          <w:sz w:val="20"/>
          <w:szCs w:val="20"/>
          <w:lang w:val="ru-RU"/>
        </w:rPr>
      </w:pPr>
      <w:r w:rsidRPr="00796848">
        <w:rPr>
          <w:rFonts w:ascii="Times New Roman" w:hAnsi="Times New Roman" w:cs="Times New Roman"/>
          <w:sz w:val="20"/>
          <w:szCs w:val="20"/>
          <w:lang w:val="ru-RU"/>
        </w:rPr>
        <w:t>формирование и систематизация понятий</w:t>
      </w:r>
      <w:r>
        <w:rPr>
          <w:rFonts w:ascii="Times New Roman" w:hAnsi="Times New Roman" w:cs="Times New Roman"/>
          <w:sz w:val="20"/>
          <w:szCs w:val="20"/>
          <w:lang w:val="ru-RU"/>
        </w:rPr>
        <w:t>, методики и технологий научно-исследовательской деятельности</w:t>
      </w:r>
      <w:r w:rsidRPr="00796848">
        <w:rPr>
          <w:rFonts w:ascii="Times New Roman" w:hAnsi="Times New Roman" w:cs="Times New Roman"/>
          <w:sz w:val="20"/>
          <w:szCs w:val="20"/>
          <w:lang w:val="ru-RU"/>
        </w:rPr>
        <w:t xml:space="preserve"> как базы для дальнейшего профессионально-педагогического обучения студентов;</w:t>
      </w:r>
    </w:p>
    <w:p w:rsidR="006F0CA0" w:rsidRPr="00796848" w:rsidRDefault="006F0CA0" w:rsidP="00CE579A">
      <w:pPr>
        <w:pStyle w:val="a7"/>
        <w:numPr>
          <w:ilvl w:val="0"/>
          <w:numId w:val="2"/>
        </w:numPr>
        <w:tabs>
          <w:tab w:val="left" w:pos="567"/>
        </w:tabs>
        <w:jc w:val="both"/>
        <w:rPr>
          <w:rFonts w:ascii="Times New Roman" w:hAnsi="Times New Roman" w:cs="Times New Roman"/>
          <w:sz w:val="20"/>
          <w:szCs w:val="20"/>
          <w:lang w:val="ru-RU"/>
        </w:rPr>
      </w:pPr>
      <w:r w:rsidRPr="00796848">
        <w:rPr>
          <w:rFonts w:ascii="Times New Roman" w:hAnsi="Times New Roman" w:cs="Times New Roman"/>
          <w:sz w:val="20"/>
          <w:szCs w:val="20"/>
          <w:lang w:val="ru-RU"/>
        </w:rPr>
        <w:t>обеспечение готовности студентов к осуществлению профессиональной деятельности в соответствии с требованиями ФГОС общего образования на основе современных психолого-педагогических подходов;</w:t>
      </w:r>
    </w:p>
    <w:p w:rsidR="006F0CA0" w:rsidRPr="00796848" w:rsidRDefault="006F0CA0" w:rsidP="00CE579A">
      <w:pPr>
        <w:pStyle w:val="a7"/>
        <w:numPr>
          <w:ilvl w:val="0"/>
          <w:numId w:val="2"/>
        </w:numPr>
        <w:tabs>
          <w:tab w:val="left" w:pos="567"/>
        </w:tabs>
        <w:jc w:val="both"/>
        <w:rPr>
          <w:rFonts w:ascii="Times New Roman" w:hAnsi="Times New Roman" w:cs="Times New Roman"/>
          <w:sz w:val="20"/>
          <w:szCs w:val="20"/>
          <w:lang w:val="ru-RU"/>
        </w:rPr>
      </w:pPr>
      <w:r w:rsidRPr="00796848">
        <w:rPr>
          <w:rFonts w:ascii="Times New Roman" w:hAnsi="Times New Roman" w:cs="Times New Roman"/>
          <w:sz w:val="20"/>
          <w:szCs w:val="20"/>
          <w:lang w:val="ru-RU"/>
        </w:rPr>
        <w:t>развитие профессионально-значимых личностных качеств</w:t>
      </w:r>
      <w:r w:rsidR="00CE579A">
        <w:rPr>
          <w:rFonts w:ascii="Times New Roman" w:hAnsi="Times New Roman" w:cs="Times New Roman"/>
          <w:sz w:val="20"/>
          <w:szCs w:val="20"/>
          <w:lang w:val="ru-RU"/>
        </w:rPr>
        <w:t xml:space="preserve"> студентов, будущих педагогов, </w:t>
      </w:r>
      <w:r w:rsidRPr="00796848">
        <w:rPr>
          <w:rFonts w:ascii="Times New Roman" w:hAnsi="Times New Roman" w:cs="Times New Roman"/>
          <w:sz w:val="20"/>
          <w:szCs w:val="20"/>
          <w:lang w:val="ru-RU"/>
        </w:rPr>
        <w:t>формирование профессиональной позиции при решении</w:t>
      </w:r>
      <w:r>
        <w:rPr>
          <w:rFonts w:ascii="Times New Roman" w:hAnsi="Times New Roman" w:cs="Times New Roman"/>
          <w:sz w:val="20"/>
          <w:szCs w:val="20"/>
          <w:lang w:val="ru-RU"/>
        </w:rPr>
        <w:t xml:space="preserve"> исследовательских </w:t>
      </w:r>
      <w:r w:rsidRPr="00796848">
        <w:rPr>
          <w:rFonts w:ascii="Times New Roman" w:hAnsi="Times New Roman" w:cs="Times New Roman"/>
          <w:sz w:val="20"/>
          <w:szCs w:val="20"/>
          <w:lang w:val="ru-RU"/>
        </w:rPr>
        <w:t>задач;</w:t>
      </w:r>
    </w:p>
    <w:p w:rsidR="006F0CA0" w:rsidRPr="00796848" w:rsidRDefault="006F0CA0" w:rsidP="006F0CA0">
      <w:pPr>
        <w:tabs>
          <w:tab w:val="left" w:pos="567"/>
        </w:tabs>
        <w:rPr>
          <w:rFonts w:ascii="Times New Roman" w:hAnsi="Times New Roman" w:cs="Times New Roman"/>
          <w:sz w:val="20"/>
          <w:szCs w:val="20"/>
          <w:lang w:val="ru-RU"/>
        </w:rPr>
      </w:pPr>
      <w:r w:rsidRPr="00796848">
        <w:rPr>
          <w:rFonts w:ascii="Times New Roman" w:hAnsi="Times New Roman" w:cs="Times New Roman"/>
          <w:sz w:val="20"/>
          <w:szCs w:val="20"/>
          <w:lang w:val="ru-RU"/>
        </w:rPr>
        <w:t xml:space="preserve">1.3. </w:t>
      </w:r>
      <w:r w:rsidR="00CE579A">
        <w:rPr>
          <w:rFonts w:ascii="Times New Roman" w:hAnsi="Times New Roman" w:cs="Times New Roman"/>
          <w:sz w:val="20"/>
          <w:szCs w:val="20"/>
          <w:lang w:val="ru-RU"/>
        </w:rPr>
        <w:t xml:space="preserve">Общая трудоемкость модуля - 17 </w:t>
      </w:r>
      <w:r w:rsidRPr="00796848">
        <w:rPr>
          <w:rFonts w:ascii="Times New Roman" w:hAnsi="Times New Roman" w:cs="Times New Roman"/>
          <w:sz w:val="20"/>
          <w:szCs w:val="20"/>
          <w:lang w:val="ru-RU"/>
        </w:rPr>
        <w:t>зачетных единиц.</w:t>
      </w:r>
    </w:p>
    <w:p w:rsidR="006F0CA0" w:rsidRPr="00796848" w:rsidRDefault="006F0CA0" w:rsidP="006F0CA0">
      <w:pPr>
        <w:rPr>
          <w:rFonts w:ascii="Times New Roman" w:hAnsi="Times New Roman" w:cs="Times New Roman"/>
          <w:sz w:val="20"/>
          <w:szCs w:val="20"/>
          <w:lang w:val="ru-RU"/>
        </w:rPr>
      </w:pPr>
      <w:r w:rsidRPr="00796848">
        <w:rPr>
          <w:rFonts w:ascii="Times New Roman" w:hAnsi="Times New Roman" w:cs="Times New Roman"/>
          <w:sz w:val="20"/>
          <w:szCs w:val="20"/>
          <w:lang w:val="ru-RU"/>
        </w:rPr>
        <w:t>1.4. Вид профессиональной деятельности обучающихся</w:t>
      </w:r>
      <w:r w:rsidRPr="00796848">
        <w:rPr>
          <w:rStyle w:val="a6"/>
          <w:rFonts w:ascii="Times New Roman" w:hAnsi="Times New Roman" w:cs="Times New Roman"/>
          <w:sz w:val="20"/>
          <w:szCs w:val="20"/>
          <w:lang w:val="ru-RU"/>
        </w:rPr>
        <w:footnoteReference w:id="2"/>
      </w:r>
      <w:r w:rsidRPr="00796848">
        <w:rPr>
          <w:rFonts w:ascii="Times New Roman" w:hAnsi="Times New Roman" w:cs="Times New Roman"/>
          <w:sz w:val="20"/>
          <w:szCs w:val="20"/>
          <w:lang w:val="ru-RU"/>
        </w:rPr>
        <w:t xml:space="preserve">: </w:t>
      </w:r>
    </w:p>
    <w:p w:rsidR="006F0CA0" w:rsidRPr="00796848" w:rsidRDefault="006F0CA0" w:rsidP="006F0CA0">
      <w:pPr>
        <w:pStyle w:val="a7"/>
        <w:numPr>
          <w:ilvl w:val="0"/>
          <w:numId w:val="3"/>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педагогическая,</w:t>
      </w:r>
    </w:p>
    <w:p w:rsidR="006F0CA0" w:rsidRPr="00796848" w:rsidRDefault="006F0CA0" w:rsidP="006F0CA0">
      <w:pPr>
        <w:pStyle w:val="a7"/>
        <w:numPr>
          <w:ilvl w:val="0"/>
          <w:numId w:val="3"/>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проектная,</w:t>
      </w:r>
    </w:p>
    <w:p w:rsidR="006F0CA0" w:rsidRPr="00796848" w:rsidRDefault="006F0CA0" w:rsidP="006F0CA0">
      <w:pPr>
        <w:pStyle w:val="a7"/>
        <w:numPr>
          <w:ilvl w:val="0"/>
          <w:numId w:val="3"/>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исследовательская,</w:t>
      </w:r>
    </w:p>
    <w:p w:rsidR="006F0CA0" w:rsidRPr="00796848" w:rsidRDefault="006F0CA0" w:rsidP="006F0CA0">
      <w:pPr>
        <w:pStyle w:val="a7"/>
        <w:numPr>
          <w:ilvl w:val="0"/>
          <w:numId w:val="3"/>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культурно-просветительская.</w:t>
      </w:r>
    </w:p>
    <w:p w:rsidR="006F0CA0" w:rsidRPr="00796848" w:rsidRDefault="006F0CA0" w:rsidP="006F0CA0">
      <w:pPr>
        <w:rPr>
          <w:rFonts w:ascii="Times New Roman" w:hAnsi="Times New Roman" w:cs="Times New Roman"/>
          <w:sz w:val="20"/>
          <w:szCs w:val="20"/>
          <w:lang w:val="ru-RU"/>
        </w:rPr>
      </w:pPr>
      <w:r w:rsidRPr="00796848">
        <w:rPr>
          <w:rFonts w:ascii="Times New Roman" w:hAnsi="Times New Roman" w:cs="Times New Roman"/>
          <w:b/>
          <w:sz w:val="20"/>
          <w:szCs w:val="20"/>
          <w:lang w:val="ru-RU"/>
        </w:rPr>
        <w:t>2.  Планируемые результаты освоения модуля</w:t>
      </w:r>
      <w:r w:rsidRPr="00796848">
        <w:rPr>
          <w:rFonts w:ascii="Times New Roman" w:hAnsi="Times New Roman" w:cs="Times New Roman"/>
          <w:sz w:val="20"/>
          <w:szCs w:val="20"/>
          <w:lang w:val="ru-RU"/>
        </w:rPr>
        <w:t>:</w:t>
      </w:r>
    </w:p>
    <w:p w:rsidR="006F0CA0" w:rsidRPr="00796848" w:rsidRDefault="006F0CA0" w:rsidP="006F0CA0">
      <w:pPr>
        <w:spacing w:after="0"/>
        <w:ind w:firstLine="708"/>
        <w:jc w:val="both"/>
        <w:rPr>
          <w:rFonts w:ascii="Times New Roman" w:hAnsi="Times New Roman" w:cs="Times New Roman"/>
          <w:sz w:val="20"/>
          <w:szCs w:val="20"/>
          <w:lang w:val="ru-RU"/>
        </w:rPr>
      </w:pPr>
      <w:r w:rsidRPr="00796848">
        <w:rPr>
          <w:rFonts w:ascii="Times New Roman" w:hAnsi="Times New Roman" w:cs="Times New Roman"/>
          <w:sz w:val="20"/>
          <w:szCs w:val="20"/>
          <w:lang w:val="ru-RU"/>
        </w:rPr>
        <w:t>Компетенции обучающегося как совокупный ожидаемый результат обучения</w:t>
      </w:r>
    </w:p>
    <w:p w:rsidR="006F0CA0" w:rsidRPr="00796848" w:rsidRDefault="006F0CA0" w:rsidP="006F0CA0">
      <w:pPr>
        <w:spacing w:after="0"/>
        <w:jc w:val="both"/>
        <w:rPr>
          <w:rFonts w:ascii="Times New Roman" w:hAnsi="Times New Roman" w:cs="Times New Roman"/>
          <w:sz w:val="20"/>
          <w:szCs w:val="20"/>
          <w:lang w:val="ru-RU"/>
        </w:rPr>
      </w:pPr>
      <w:r w:rsidRPr="00796848">
        <w:rPr>
          <w:rFonts w:ascii="Times New Roman" w:hAnsi="Times New Roman" w:cs="Times New Roman"/>
          <w:sz w:val="20"/>
          <w:szCs w:val="20"/>
          <w:lang w:val="ru-RU"/>
        </w:rPr>
        <w:t xml:space="preserve"> </w:t>
      </w:r>
      <w:r w:rsidRPr="00796848">
        <w:rPr>
          <w:rFonts w:ascii="Times New Roman" w:hAnsi="Times New Roman" w:cs="Times New Roman"/>
          <w:sz w:val="20"/>
          <w:szCs w:val="20"/>
        </w:rPr>
        <w:t>по завершению освоения модуля</w:t>
      </w:r>
    </w:p>
    <w:tbl>
      <w:tblPr>
        <w:tblStyle w:val="a8"/>
        <w:tblW w:w="0" w:type="auto"/>
        <w:tblLook w:val="04A0" w:firstRow="1" w:lastRow="0" w:firstColumn="1" w:lastColumn="0" w:noHBand="0" w:noVBand="1"/>
      </w:tblPr>
      <w:tblGrid>
        <w:gridCol w:w="3080"/>
        <w:gridCol w:w="2885"/>
        <w:gridCol w:w="3889"/>
      </w:tblGrid>
      <w:tr w:rsidR="006F0CA0" w:rsidRPr="00CE579A" w:rsidTr="00B34CAD">
        <w:tc>
          <w:tcPr>
            <w:tcW w:w="3080" w:type="dxa"/>
          </w:tcPr>
          <w:p w:rsidR="006F0CA0" w:rsidRPr="00796848" w:rsidRDefault="006F0CA0" w:rsidP="00B34CAD">
            <w:pPr>
              <w:rPr>
                <w:rFonts w:ascii="Times New Roman" w:hAnsi="Times New Roman" w:cs="Times New Roman"/>
                <w:b/>
                <w:sz w:val="20"/>
                <w:szCs w:val="20"/>
              </w:rPr>
            </w:pPr>
            <w:r w:rsidRPr="00796848">
              <w:rPr>
                <w:rFonts w:ascii="Times New Roman" w:hAnsi="Times New Roman" w:cs="Times New Roman"/>
                <w:b/>
                <w:sz w:val="20"/>
                <w:szCs w:val="20"/>
              </w:rPr>
              <w:t>Трудовое действие</w:t>
            </w:r>
          </w:p>
        </w:tc>
        <w:tc>
          <w:tcPr>
            <w:tcW w:w="2885" w:type="dxa"/>
          </w:tcPr>
          <w:p w:rsidR="006F0CA0" w:rsidRPr="00796848" w:rsidRDefault="006F0CA0" w:rsidP="00B34CAD">
            <w:pPr>
              <w:spacing w:after="0" w:line="240" w:lineRule="auto"/>
              <w:jc w:val="center"/>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Наименование компетенции</w:t>
            </w:r>
          </w:p>
          <w:p w:rsidR="006F0CA0" w:rsidRPr="00796848" w:rsidRDefault="006F0CA0" w:rsidP="00B34CAD">
            <w:pPr>
              <w:rPr>
                <w:sz w:val="20"/>
                <w:szCs w:val="20"/>
                <w:lang w:val="ru-RU"/>
              </w:rPr>
            </w:pPr>
            <w:r w:rsidRPr="00796848">
              <w:rPr>
                <w:rFonts w:ascii="Times New Roman" w:eastAsia="Times New Roman" w:hAnsi="Times New Roman" w:cs="Times New Roman"/>
                <w:b/>
                <w:sz w:val="20"/>
                <w:szCs w:val="20"/>
                <w:lang w:val="ru-RU"/>
              </w:rPr>
              <w:t>ФГОС ВО, необходимой для выполнения трудового действия</w:t>
            </w:r>
          </w:p>
        </w:tc>
        <w:tc>
          <w:tcPr>
            <w:tcW w:w="3889" w:type="dxa"/>
          </w:tcPr>
          <w:p w:rsidR="006F0CA0" w:rsidRPr="00796848" w:rsidRDefault="006F0CA0" w:rsidP="00B34CAD">
            <w:pPr>
              <w:rPr>
                <w:sz w:val="20"/>
                <w:szCs w:val="20"/>
                <w:lang w:val="ru-RU"/>
              </w:rPr>
            </w:pPr>
            <w:r w:rsidRPr="00796848">
              <w:rPr>
                <w:rFonts w:ascii="Times New Roman" w:eastAsia="Times New Roman" w:hAnsi="Times New Roman" w:cs="Times New Roman"/>
                <w:b/>
                <w:sz w:val="20"/>
                <w:szCs w:val="20"/>
                <w:lang w:val="ru-RU"/>
              </w:rPr>
              <w:t>Планируемые результаты освоения образовательной программы</w:t>
            </w:r>
          </w:p>
        </w:tc>
      </w:tr>
      <w:tr w:rsidR="006F0CA0" w:rsidRPr="00796848" w:rsidTr="00B34CAD">
        <w:tc>
          <w:tcPr>
            <w:tcW w:w="9854" w:type="dxa"/>
            <w:gridSpan w:val="3"/>
            <w:vAlign w:val="center"/>
          </w:tcPr>
          <w:p w:rsidR="006F0CA0" w:rsidRPr="00796848" w:rsidRDefault="006F0CA0" w:rsidP="00B34CAD">
            <w:pPr>
              <w:jc w:val="center"/>
              <w:rPr>
                <w:rFonts w:ascii="Times New Roman" w:hAnsi="Times New Roman" w:cs="Times New Roman"/>
                <w:b/>
                <w:sz w:val="20"/>
                <w:szCs w:val="20"/>
              </w:rPr>
            </w:pPr>
            <w:r w:rsidRPr="00796848">
              <w:rPr>
                <w:rFonts w:ascii="Times New Roman" w:hAnsi="Times New Roman" w:cs="Times New Roman"/>
                <w:b/>
                <w:sz w:val="20"/>
                <w:szCs w:val="20"/>
              </w:rPr>
              <w:t>Общепрофессиональные компетенции</w:t>
            </w:r>
          </w:p>
        </w:tc>
      </w:tr>
      <w:tr w:rsidR="006F0CA0" w:rsidRPr="00CE579A" w:rsidTr="00B34CAD">
        <w:tc>
          <w:tcPr>
            <w:tcW w:w="9854" w:type="dxa"/>
            <w:gridSpan w:val="3"/>
            <w:vAlign w:val="center"/>
          </w:tcPr>
          <w:p w:rsidR="006F0CA0" w:rsidRPr="00796848" w:rsidRDefault="006F0CA0" w:rsidP="00B34CAD">
            <w:pPr>
              <w:jc w:val="center"/>
              <w:rPr>
                <w:rFonts w:ascii="Times New Roman" w:hAnsi="Times New Roman" w:cs="Times New Roman"/>
                <w:b/>
                <w:sz w:val="20"/>
                <w:szCs w:val="20"/>
                <w:lang w:val="ru-RU"/>
              </w:rPr>
            </w:pPr>
            <w:r w:rsidRPr="00796848">
              <w:rPr>
                <w:rFonts w:ascii="Times New Roman" w:hAnsi="Times New Roman" w:cs="Times New Roman"/>
                <w:b/>
                <w:sz w:val="20"/>
                <w:szCs w:val="20"/>
                <w:lang w:val="ru-RU"/>
              </w:rPr>
              <w:t xml:space="preserve">Обобщенная трудовая функция  </w:t>
            </w:r>
          </w:p>
          <w:p w:rsidR="006F0CA0" w:rsidRPr="00796848" w:rsidRDefault="006F0CA0" w:rsidP="00B34CAD">
            <w:pPr>
              <w:jc w:val="center"/>
              <w:rPr>
                <w:rFonts w:ascii="Times New Roman" w:hAnsi="Times New Roman" w:cs="Times New Roman"/>
                <w:b/>
                <w:sz w:val="20"/>
                <w:szCs w:val="20"/>
                <w:lang w:val="ru-RU"/>
              </w:rPr>
            </w:pPr>
            <w:r w:rsidRPr="00796848">
              <w:rPr>
                <w:rFonts w:ascii="Times New Roman" w:eastAsia="Times New Roman" w:hAnsi="Times New Roman" w:cs="Times New Roman"/>
                <w:sz w:val="20"/>
                <w:szCs w:val="20"/>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r>
      <w:tr w:rsidR="006F0CA0" w:rsidRPr="00796848" w:rsidTr="00B34CAD">
        <w:tc>
          <w:tcPr>
            <w:tcW w:w="9854" w:type="dxa"/>
            <w:gridSpan w:val="3"/>
            <w:vAlign w:val="center"/>
          </w:tcPr>
          <w:p w:rsidR="006F0CA0" w:rsidRPr="00796848" w:rsidRDefault="006F0CA0" w:rsidP="00B34CAD">
            <w:pPr>
              <w:jc w:val="center"/>
              <w:rPr>
                <w:rFonts w:ascii="Times New Roman" w:hAnsi="Times New Roman" w:cs="Times New Roman"/>
                <w:b/>
                <w:sz w:val="20"/>
                <w:szCs w:val="20"/>
              </w:rPr>
            </w:pPr>
            <w:r w:rsidRPr="00796848">
              <w:rPr>
                <w:rFonts w:ascii="Times New Roman" w:hAnsi="Times New Roman" w:cs="Times New Roman"/>
                <w:b/>
                <w:sz w:val="20"/>
                <w:szCs w:val="20"/>
              </w:rPr>
              <w:t>3.1.1. Общепедагогическая функция Обучение</w:t>
            </w:r>
          </w:p>
        </w:tc>
      </w:tr>
      <w:tr w:rsidR="006F0CA0" w:rsidRPr="00CE579A" w:rsidTr="00B34CAD">
        <w:tc>
          <w:tcPr>
            <w:tcW w:w="3080" w:type="dxa"/>
            <w:vMerge w:val="restart"/>
          </w:tcPr>
          <w:p w:rsidR="006F0CA0" w:rsidRPr="00796848" w:rsidRDefault="006F0CA0" w:rsidP="00B34CAD">
            <w:pPr>
              <w:rPr>
                <w:rFonts w:ascii="Times New Roman" w:hAnsi="Times New Roman" w:cs="Times New Roman"/>
                <w:sz w:val="20"/>
                <w:szCs w:val="20"/>
                <w:lang w:val="ru-RU"/>
              </w:rPr>
            </w:pPr>
            <w:r w:rsidRPr="00796848">
              <w:rPr>
                <w:rFonts w:ascii="Times New Roman" w:eastAsia="Times New Roman" w:hAnsi="Times New Roman" w:cs="Times New Roman"/>
                <w:sz w:val="20"/>
                <w:szCs w:val="20"/>
                <w:lang w:val="ru-RU" w:eastAsia="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2885" w:type="dxa"/>
            <w:vMerge w:val="restart"/>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сознавать социальную значимость своей будущей профессии, обладать мотивацией к осуществлению профессиональной деятельности (ОПК-1)</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 xml:space="preserve">Знает и понимает: </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значимость педагогической профессии, особенности профессиональной деятельности в соответствии с требованиями ФГОС дошкольного и начального общего образования;</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 xml:space="preserve">сущность  </w:t>
            </w:r>
            <w:r w:rsidRPr="00796848">
              <w:rPr>
                <w:rFonts w:ascii="Times New Roman" w:eastAsia="Times New Roman" w:hAnsi="Times New Roman" w:cs="Times New Roman"/>
                <w:sz w:val="20"/>
                <w:szCs w:val="20"/>
                <w:lang w:val="ru-RU" w:eastAsia="ru-RU"/>
              </w:rPr>
              <w:t>программы развития образовательной организации;</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eastAsia="ru-RU"/>
              </w:rPr>
              <w:t xml:space="preserve">условия создания безопасной и </w:t>
            </w:r>
            <w:r w:rsidRPr="00796848">
              <w:rPr>
                <w:rFonts w:ascii="Times New Roman" w:eastAsia="Times New Roman" w:hAnsi="Times New Roman" w:cs="Times New Roman"/>
                <w:sz w:val="20"/>
                <w:szCs w:val="20"/>
                <w:lang w:val="ru-RU" w:eastAsia="ru-RU"/>
              </w:rPr>
              <w:lastRenderedPageBreak/>
              <w:t>комфортной образовательной среды;</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vMerge/>
          </w:tcPr>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осуществлять целеполагание в профессиональной деятельности в соответствии с требованиями ФГОС дошкольного и начального общего образования;</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 xml:space="preserve">разрабатывать компоненты  </w:t>
            </w:r>
            <w:r w:rsidRPr="00796848">
              <w:rPr>
                <w:rFonts w:ascii="Times New Roman" w:eastAsia="Times New Roman" w:hAnsi="Times New Roman" w:cs="Times New Roman"/>
                <w:sz w:val="20"/>
                <w:szCs w:val="20"/>
                <w:lang w:val="ru-RU" w:eastAsia="ru-RU"/>
              </w:rPr>
              <w:t>программы развития образовательной организации в целях создания безопасной и комфортной образовательной среды;</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vMerge/>
          </w:tcPr>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технологиями и методами профессиональной деятельности в соответствии с требованиями ФГОС дошкольного и начального общего образования;</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 xml:space="preserve">способами  </w:t>
            </w:r>
            <w:r w:rsidRPr="00796848">
              <w:rPr>
                <w:rFonts w:ascii="Times New Roman" w:eastAsia="Times New Roman" w:hAnsi="Times New Roman" w:cs="Times New Roman"/>
                <w:sz w:val="20"/>
                <w:szCs w:val="20"/>
                <w:lang w:val="ru-RU" w:eastAsia="ru-RU"/>
              </w:rPr>
              <w:t>разработки и реализации программы развития образовательной организации в целях создания безопасной и комфортной образовательной среды;</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Знает и понимает:</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сущность обучения и воспитания в соответствии с требованиями ФГОС дошкольного и начального общего образования;</w:t>
            </w:r>
          </w:p>
          <w:p w:rsidR="006F0CA0" w:rsidRPr="00796848" w:rsidRDefault="006F0CA0" w:rsidP="00B34CAD">
            <w:pPr>
              <w:pStyle w:val="a7"/>
              <w:numPr>
                <w:ilvl w:val="0"/>
                <w:numId w:val="4"/>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возрастные, психофизические и индивидуальные особенности детей;</w:t>
            </w:r>
          </w:p>
          <w:p w:rsidR="006F0CA0" w:rsidRPr="00796848" w:rsidRDefault="006F0CA0" w:rsidP="00B34CAD">
            <w:pPr>
              <w:pStyle w:val="a7"/>
              <w:numPr>
                <w:ilvl w:val="0"/>
                <w:numId w:val="4"/>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образовательные потребности обучающихся при разработке программы развития образовательной организации;</w:t>
            </w:r>
          </w:p>
          <w:p w:rsidR="006F0CA0" w:rsidRPr="00796848" w:rsidRDefault="006F0CA0" w:rsidP="00B34CAD">
            <w:pPr>
              <w:spacing w:after="0" w:line="240" w:lineRule="auto"/>
              <w:rPr>
                <w:rFonts w:ascii="Times New Roman" w:eastAsia="Times New Roman" w:hAnsi="Times New Roman" w:cs="Times New Roman"/>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анализировать традиционные и современные (с позиции ФГОС дошкольного и начального общего образования) подходы к обучению и воспитанию; </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выявлять </w:t>
            </w:r>
            <w:r w:rsidRPr="00796848">
              <w:rPr>
                <w:rFonts w:ascii="Times New Roman" w:hAnsi="Times New Roman" w:cs="Times New Roman"/>
                <w:sz w:val="20"/>
                <w:szCs w:val="20"/>
                <w:lang w:val="ru-RU"/>
              </w:rPr>
              <w:t>особые образовательные потребности обучающихся;</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планировать </w:t>
            </w:r>
            <w:r w:rsidRPr="00796848">
              <w:rPr>
                <w:rFonts w:ascii="Times New Roman" w:hAnsi="Times New Roman" w:cs="Times New Roman"/>
                <w:sz w:val="20"/>
                <w:szCs w:val="20"/>
                <w:lang w:val="ru-RU"/>
              </w:rPr>
              <w:t>профессиональную деятельность в соответствии с требованиями федеральных государственных образовательных стандартов дошкольного, начального общего образования;</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hAnsi="Times New Roman" w:cs="Times New Roman"/>
                <w:sz w:val="20"/>
                <w:szCs w:val="20"/>
                <w:lang w:val="ru-RU"/>
              </w:rPr>
              <w:lastRenderedPageBreak/>
              <w:t xml:space="preserve">учитывать социальные, возрастные, психофизические и индивидуальные особенности, в том числе особые образовательные потребности обучающихся при разработке </w:t>
            </w:r>
            <w:r w:rsidRPr="00796848">
              <w:rPr>
                <w:rFonts w:ascii="Times New Roman" w:eastAsia="Times New Roman" w:hAnsi="Times New Roman" w:cs="Times New Roman"/>
                <w:sz w:val="20"/>
                <w:szCs w:val="20"/>
                <w:lang w:val="ru-RU" w:eastAsia="ru-RU"/>
              </w:rPr>
              <w:t>и реализации программы развития образовательной организации в целях создания безопасной и комфортной образовательной среды</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6"/>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способами диагностики </w:t>
            </w:r>
            <w:r w:rsidRPr="00796848">
              <w:rPr>
                <w:rFonts w:ascii="Times New Roman" w:hAnsi="Times New Roman" w:cs="Times New Roman"/>
                <w:sz w:val="20"/>
                <w:szCs w:val="20"/>
                <w:lang w:val="ru-RU"/>
              </w:rPr>
              <w:t>социальных, возрастных, психофизических и индивидуальных особенностей детей;</w:t>
            </w:r>
          </w:p>
          <w:p w:rsidR="006F0CA0" w:rsidRPr="00796848" w:rsidRDefault="006F0CA0" w:rsidP="00B34CAD">
            <w:pPr>
              <w:pStyle w:val="a7"/>
              <w:numPr>
                <w:ilvl w:val="0"/>
                <w:numId w:val="6"/>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технологиями  организации процессов обучения и воспитания  в соответствии с требованиями ФГОС общего образования и программы развития образовательной организации;</w:t>
            </w: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к психолого-педагогическому сопровождению учебно-воспитательного процесса (ОПК-3)</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Знает и понимает:</w:t>
            </w:r>
          </w:p>
          <w:p w:rsidR="006F0CA0" w:rsidRPr="00796848" w:rsidRDefault="006F0CA0" w:rsidP="00B34CAD">
            <w:pPr>
              <w:pStyle w:val="a7"/>
              <w:numPr>
                <w:ilvl w:val="0"/>
                <w:numId w:val="8"/>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сущность </w:t>
            </w:r>
            <w:r w:rsidRPr="00796848">
              <w:rPr>
                <w:rFonts w:ascii="Times New Roman" w:hAnsi="Times New Roman" w:cs="Times New Roman"/>
                <w:sz w:val="20"/>
                <w:szCs w:val="20"/>
                <w:lang w:val="ru-RU"/>
              </w:rPr>
              <w:t xml:space="preserve">психолого-педагогического сопровождения учебно-воспитательного процесса в </w:t>
            </w:r>
            <w:r w:rsidRPr="00796848">
              <w:rPr>
                <w:rFonts w:ascii="Times New Roman" w:eastAsia="Times New Roman" w:hAnsi="Times New Roman" w:cs="Times New Roman"/>
                <w:sz w:val="20"/>
                <w:szCs w:val="20"/>
                <w:lang w:val="ru-RU"/>
              </w:rPr>
              <w:t>соответствии с требованиями ФГОС общего образования;</w:t>
            </w:r>
          </w:p>
          <w:p w:rsidR="006F0CA0" w:rsidRPr="00796848" w:rsidRDefault="006F0CA0" w:rsidP="00B34CAD">
            <w:pPr>
              <w:pStyle w:val="a7"/>
              <w:numPr>
                <w:ilvl w:val="0"/>
                <w:numId w:val="8"/>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профессионально этические основы педагогической деятельности;</w:t>
            </w:r>
          </w:p>
          <w:p w:rsidR="006F0CA0" w:rsidRPr="00796848" w:rsidRDefault="006F0CA0" w:rsidP="00B34CAD">
            <w:pPr>
              <w:pStyle w:val="a7"/>
              <w:numPr>
                <w:ilvl w:val="0"/>
                <w:numId w:val="8"/>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историко-педагогические основания педагогической деятельности по  </w:t>
            </w:r>
            <w:r w:rsidRPr="00796848">
              <w:rPr>
                <w:rFonts w:ascii="Times New Roman" w:hAnsi="Times New Roman" w:cs="Times New Roman"/>
                <w:sz w:val="20"/>
                <w:szCs w:val="20"/>
                <w:lang w:val="ru-RU"/>
              </w:rPr>
              <w:t>психолого-педагогическому сопровождению учебно-воспитательного процесса;</w:t>
            </w: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9"/>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w:t>
            </w:r>
          </w:p>
          <w:p w:rsidR="006F0CA0" w:rsidRPr="00796848" w:rsidRDefault="006F0CA0" w:rsidP="00B34CAD">
            <w:pPr>
              <w:spacing w:after="0" w:line="240" w:lineRule="auto"/>
              <w:rPr>
                <w:rFonts w:ascii="Times New Roman" w:eastAsia="Times New Roman" w:hAnsi="Times New Roman" w:cs="Times New Roman"/>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9"/>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способами </w:t>
            </w:r>
            <w:r w:rsidRPr="00796848">
              <w:rPr>
                <w:rFonts w:ascii="Times New Roman" w:hAnsi="Times New Roman" w:cs="Times New Roman"/>
                <w:sz w:val="20"/>
                <w:szCs w:val="20"/>
                <w:lang w:val="ru-RU"/>
              </w:rPr>
              <w:t xml:space="preserve">психолого-педагогическому сопровождению учебно-воспитательного процесса в </w:t>
            </w:r>
            <w:r w:rsidRPr="00796848">
              <w:rPr>
                <w:rFonts w:ascii="Times New Roman" w:eastAsia="Times New Roman" w:hAnsi="Times New Roman" w:cs="Times New Roman"/>
                <w:sz w:val="20"/>
                <w:szCs w:val="20"/>
                <w:lang w:val="ru-RU"/>
              </w:rPr>
              <w:t>соответствии с ФГОС общего образования и возрастными особенностями детей и программы развития образовательной организации;</w:t>
            </w: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 xml:space="preserve">готовность к </w:t>
            </w:r>
            <w:r w:rsidRPr="00796848">
              <w:rPr>
                <w:rFonts w:ascii="Times New Roman" w:hAnsi="Times New Roman" w:cs="Times New Roman"/>
                <w:sz w:val="20"/>
                <w:szCs w:val="20"/>
                <w:lang w:val="ru-RU"/>
              </w:rPr>
              <w:lastRenderedPageBreak/>
              <w:t>профессиональной деятельности в соответствии с нормативно-правовыми документами сферы образования (ОПК-4)</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lastRenderedPageBreak/>
              <w:t>Знает и понимает:</w:t>
            </w:r>
          </w:p>
          <w:p w:rsidR="006F0CA0" w:rsidRPr="00796848" w:rsidRDefault="006F0CA0" w:rsidP="00B34CAD">
            <w:pPr>
              <w:pStyle w:val="a7"/>
              <w:numPr>
                <w:ilvl w:val="0"/>
                <w:numId w:val="9"/>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lastRenderedPageBreak/>
              <w:t>нормативно-правовые документы в сфере образования, обеспечивающие реализацию ФГОС дошкольного и начального общего образования и программы развития образовательной организации;</w:t>
            </w:r>
          </w:p>
          <w:p w:rsidR="006F0CA0" w:rsidRPr="00796848" w:rsidRDefault="006F0CA0" w:rsidP="00B34CAD">
            <w:pPr>
              <w:pStyle w:val="a7"/>
              <w:numPr>
                <w:ilvl w:val="0"/>
                <w:numId w:val="9"/>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профессиональную этику с позиции нормативно-правовых документов в сфере образования;</w:t>
            </w:r>
          </w:p>
          <w:p w:rsidR="006F0CA0" w:rsidRPr="00796848" w:rsidRDefault="006F0CA0" w:rsidP="00B34CAD">
            <w:pPr>
              <w:pStyle w:val="a7"/>
              <w:numPr>
                <w:ilvl w:val="0"/>
                <w:numId w:val="9"/>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историко-педагогические аспекты решения профессиональных задач в сфере образования;</w:t>
            </w: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обосновать решение профессиональных задач с позиции нормативно-правовых документов в сфере образования и требований профессиональной этики;</w:t>
            </w:r>
          </w:p>
          <w:p w:rsidR="006F0CA0" w:rsidRPr="00796848" w:rsidRDefault="006F0CA0" w:rsidP="00B34CAD">
            <w:pPr>
              <w:spacing w:after="0" w:line="240" w:lineRule="auto"/>
              <w:rPr>
                <w:rFonts w:ascii="Times New Roman" w:eastAsia="Times New Roman" w:hAnsi="Times New Roman" w:cs="Times New Roman"/>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способами решения профессиональных задач с позиции нормативно-правовых документов в сфере образования и требований профессиональной этики;</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владение основами профессиональной этики и речевой культуры (ОПК-5)</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Знает и понимает:</w:t>
            </w:r>
          </w:p>
          <w:p w:rsidR="006F0CA0" w:rsidRPr="00796848" w:rsidRDefault="006F0CA0" w:rsidP="00B34CAD">
            <w:pPr>
              <w:pStyle w:val="a7"/>
              <w:numPr>
                <w:ilvl w:val="0"/>
                <w:numId w:val="10"/>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основы профессиональной этики и речевой культуры;</w:t>
            </w: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осуществлять этико-педагогическое воздействие в образовательном процессе;</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решать профессиональные задачи для обеспечения </w:t>
            </w:r>
            <w:r w:rsidRPr="00796848">
              <w:rPr>
                <w:rFonts w:ascii="Times New Roman" w:eastAsia="Times New Roman" w:hAnsi="Times New Roman" w:cs="Times New Roman"/>
                <w:sz w:val="20"/>
                <w:szCs w:val="20"/>
                <w:lang w:val="ru-RU" w:eastAsia="ru-RU"/>
              </w:rPr>
              <w:t>безопасной и комфортной образовательной среды;</w:t>
            </w:r>
          </w:p>
          <w:p w:rsidR="006F0CA0" w:rsidRPr="00796848" w:rsidRDefault="006F0CA0" w:rsidP="00B34CAD">
            <w:pPr>
              <w:spacing w:after="0" w:line="240" w:lineRule="auto"/>
              <w:rPr>
                <w:rFonts w:ascii="Times New Roman" w:hAnsi="Times New Roman" w:cs="Times New Roman"/>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r w:rsidRPr="00796848">
              <w:rPr>
                <w:rFonts w:ascii="Times New Roman" w:hAnsi="Times New Roman" w:cs="Times New Roman"/>
                <w:sz w:val="20"/>
                <w:szCs w:val="20"/>
                <w:lang w:val="ru-RU"/>
              </w:rPr>
              <w:t xml:space="preserve"> </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b/>
                <w:sz w:val="20"/>
                <w:szCs w:val="20"/>
                <w:lang w:val="ru-RU"/>
              </w:rPr>
            </w:pPr>
            <w:r w:rsidRPr="00796848">
              <w:rPr>
                <w:rFonts w:ascii="Times New Roman" w:hAnsi="Times New Roman" w:cs="Times New Roman"/>
                <w:sz w:val="20"/>
                <w:szCs w:val="20"/>
                <w:lang w:val="ru-RU"/>
              </w:rPr>
              <w:t>речевыми и этическими способами профессиональной педагогической  деятельности в соответствии с требованиями федеральных государственных образовательных стандартов;</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к обеспечению охраны жизни и здоровья обучающихся (ОПК-6)</w:t>
            </w: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Знает и понимает:</w:t>
            </w:r>
          </w:p>
          <w:p w:rsidR="006F0CA0" w:rsidRPr="00796848" w:rsidRDefault="006F0CA0" w:rsidP="00B34CAD">
            <w:p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условия по обеспечению охраны жизни и здоровья обучающихся;</w:t>
            </w:r>
          </w:p>
          <w:p w:rsidR="006F0CA0" w:rsidRPr="00796848" w:rsidRDefault="006F0CA0" w:rsidP="00B34CAD">
            <w:pPr>
              <w:spacing w:after="0" w:line="240" w:lineRule="auto"/>
              <w:rPr>
                <w:rFonts w:ascii="Times New Roman" w:eastAsia="Times New Roman" w:hAnsi="Times New Roman" w:cs="Times New Roman"/>
                <w:sz w:val="20"/>
                <w:szCs w:val="20"/>
                <w:lang w:val="ru-RU"/>
              </w:rPr>
            </w:pPr>
            <w:r w:rsidRPr="00796848">
              <w:rPr>
                <w:rFonts w:ascii="Times New Roman" w:hAnsi="Times New Roman" w:cs="Times New Roman"/>
                <w:sz w:val="20"/>
                <w:szCs w:val="20"/>
                <w:lang w:val="ru-RU"/>
              </w:rPr>
              <w:t>требования безопасного использования ИКТ в образовательном процесс в соответствии с ФГОС общего образования;</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Умеет:</w:t>
            </w:r>
          </w:p>
          <w:p w:rsidR="006F0CA0" w:rsidRPr="00796848" w:rsidRDefault="006F0CA0" w:rsidP="00B34CAD">
            <w:p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создавать безопасную образовательную среду </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lastRenderedPageBreak/>
              <w:t>Владеет (навыками и/или опытом деятельности):</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hAnsi="Times New Roman" w:cs="Times New Roman"/>
                <w:sz w:val="20"/>
                <w:szCs w:val="20"/>
                <w:lang w:val="ru-RU"/>
              </w:rPr>
              <w:t>этическими способами обеспечения охраны жизни и здоровья обучающихся в образовательном процесс в соответствии с ФГОС общего образования;</w:t>
            </w:r>
          </w:p>
        </w:tc>
      </w:tr>
      <w:tr w:rsidR="006F0CA0" w:rsidRPr="00CE579A" w:rsidTr="00B34CAD">
        <w:tc>
          <w:tcPr>
            <w:tcW w:w="9854" w:type="dxa"/>
            <w:gridSpan w:val="3"/>
            <w:vAlign w:val="center"/>
          </w:tcPr>
          <w:p w:rsidR="006F0CA0" w:rsidRPr="00796848" w:rsidRDefault="006F0CA0" w:rsidP="00B34CAD">
            <w:pPr>
              <w:jc w:val="center"/>
              <w:rPr>
                <w:rFonts w:ascii="Times New Roman" w:hAnsi="Times New Roman" w:cs="Times New Roman"/>
                <w:b/>
                <w:sz w:val="20"/>
                <w:szCs w:val="20"/>
                <w:lang w:val="ru-RU"/>
              </w:rPr>
            </w:pPr>
            <w:r w:rsidRPr="00796848">
              <w:rPr>
                <w:rFonts w:ascii="Times New Roman" w:hAnsi="Times New Roman" w:cs="Times New Roman"/>
                <w:b/>
                <w:sz w:val="20"/>
                <w:szCs w:val="20"/>
                <w:lang w:val="ru-RU"/>
              </w:rPr>
              <w:lastRenderedPageBreak/>
              <w:t xml:space="preserve">Обобщенная трудовая функция  </w:t>
            </w:r>
          </w:p>
          <w:p w:rsidR="006F0CA0" w:rsidRPr="00796848" w:rsidRDefault="006F0CA0" w:rsidP="00B34CAD">
            <w:pPr>
              <w:jc w:val="center"/>
              <w:rPr>
                <w:rFonts w:ascii="Times New Roman" w:hAnsi="Times New Roman" w:cs="Times New Roman"/>
                <w:b/>
                <w:sz w:val="20"/>
                <w:szCs w:val="20"/>
                <w:lang w:val="ru-RU"/>
              </w:rPr>
            </w:pPr>
            <w:r w:rsidRPr="00796848">
              <w:rPr>
                <w:rFonts w:ascii="Times New Roman" w:eastAsia="Times New Roman" w:hAnsi="Times New Roman" w:cs="Times New Roman"/>
                <w:sz w:val="20"/>
                <w:szCs w:val="20"/>
                <w:lang w:val="ru-RU"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r>
      <w:tr w:rsidR="006F0CA0" w:rsidRPr="00796848" w:rsidTr="00B34CAD">
        <w:tc>
          <w:tcPr>
            <w:tcW w:w="9854" w:type="dxa"/>
            <w:gridSpan w:val="3"/>
            <w:vAlign w:val="center"/>
          </w:tcPr>
          <w:p w:rsidR="006F0CA0" w:rsidRPr="00796848" w:rsidRDefault="006F0CA0" w:rsidP="00B34CAD">
            <w:pPr>
              <w:jc w:val="center"/>
              <w:rPr>
                <w:rFonts w:ascii="Times New Roman" w:hAnsi="Times New Roman" w:cs="Times New Roman"/>
                <w:b/>
                <w:sz w:val="20"/>
                <w:szCs w:val="20"/>
              </w:rPr>
            </w:pPr>
            <w:r w:rsidRPr="00796848">
              <w:rPr>
                <w:rFonts w:ascii="Times New Roman" w:hAnsi="Times New Roman" w:cs="Times New Roman"/>
                <w:b/>
                <w:sz w:val="20"/>
                <w:szCs w:val="20"/>
              </w:rPr>
              <w:t>3.1.3. Развивающая деятельность</w:t>
            </w:r>
          </w:p>
        </w:tc>
      </w:tr>
      <w:tr w:rsidR="006F0CA0" w:rsidRPr="00CE579A" w:rsidTr="00B34CAD">
        <w:tc>
          <w:tcPr>
            <w:tcW w:w="3080" w:type="dxa"/>
            <w:vMerge w:val="restart"/>
          </w:tcPr>
          <w:p w:rsidR="006F0CA0" w:rsidRPr="00796848" w:rsidRDefault="006F0CA0" w:rsidP="00B34CAD">
            <w:pPr>
              <w:rPr>
                <w:rFonts w:ascii="Times New Roman" w:eastAsia="Times New Roman" w:hAnsi="Times New Roman" w:cs="Times New Roman"/>
                <w:sz w:val="20"/>
                <w:szCs w:val="20"/>
                <w:lang w:val="ru-RU" w:eastAsia="ru-RU"/>
              </w:rPr>
            </w:pPr>
            <w:r w:rsidRPr="00796848">
              <w:rPr>
                <w:rFonts w:ascii="Times New Roman" w:eastAsia="Times New Roman" w:hAnsi="Times New Roman" w:cs="Times New Roman"/>
                <w:sz w:val="20"/>
                <w:szCs w:val="20"/>
                <w:lang w:val="ru-RU" w:eastAsia="ru-RU"/>
              </w:rPr>
              <w:t>Выявление в ходе наблюдения поведенческих и личностных проблем обучающихся, связанных с особенностями их развития.</w:t>
            </w:r>
          </w:p>
          <w:p w:rsidR="006F0CA0" w:rsidRPr="00796848" w:rsidRDefault="006F0CA0" w:rsidP="00B34CAD">
            <w:pPr>
              <w:rPr>
                <w:rFonts w:ascii="Times New Roman" w:eastAsia="Times New Roman" w:hAnsi="Times New Roman" w:cs="Times New Roman"/>
                <w:sz w:val="20"/>
                <w:szCs w:val="20"/>
                <w:lang w:val="ru-RU" w:eastAsia="ru-RU"/>
              </w:rPr>
            </w:pPr>
          </w:p>
          <w:p w:rsidR="006F0CA0" w:rsidRPr="00796848" w:rsidRDefault="006F0CA0" w:rsidP="00B34CAD">
            <w:pPr>
              <w:rPr>
                <w:rFonts w:ascii="Times New Roman" w:hAnsi="Times New Roman" w:cs="Times New Roman"/>
                <w:sz w:val="20"/>
                <w:szCs w:val="20"/>
                <w:lang w:val="ru-RU"/>
              </w:rPr>
            </w:pPr>
            <w:r w:rsidRPr="00796848">
              <w:rPr>
                <w:rFonts w:ascii="Times New Roman" w:eastAsia="Times New Roman" w:hAnsi="Times New Roman" w:cs="Times New Roman"/>
                <w:sz w:val="20"/>
                <w:szCs w:val="20"/>
                <w:lang w:val="ru-RU" w:eastAsia="ru-RU"/>
              </w:rPr>
              <w:t>Взаимодействие с другими специалистами в рамках психолого-медико-педагогического консилиума</w:t>
            </w:r>
          </w:p>
        </w:tc>
        <w:tc>
          <w:tcPr>
            <w:tcW w:w="2885" w:type="dxa"/>
            <w:vMerge w:val="restart"/>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сознавать социальную значимость своей будущей профессии, обладать мотивацией к осуществлению профессиональной деятельности (ОПК-1)</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 xml:space="preserve">Знает и понимает: </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значимость педагогической профессии, особенности профессиональной деятельности в соответствии с требованиями ФГОС дошкольного и начального общего образования;</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 xml:space="preserve">сущность  </w:t>
            </w:r>
            <w:r w:rsidRPr="00796848">
              <w:rPr>
                <w:rFonts w:ascii="Times New Roman" w:eastAsia="Times New Roman" w:hAnsi="Times New Roman" w:cs="Times New Roman"/>
                <w:sz w:val="20"/>
                <w:szCs w:val="20"/>
                <w:lang w:val="ru-RU" w:eastAsia="ru-RU"/>
              </w:rPr>
              <w:t>программы развития образовательной организации;</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eastAsia="ru-RU"/>
              </w:rPr>
              <w:t>условия создания безопасной и комфортной образовательной среды;</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vMerge/>
          </w:tcPr>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осуществлять целеполагание в профессиональной деятельности в соответствии с требованиями ФГОС дошкольного и начального общего образования;</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 xml:space="preserve">разрабатывать компоненты  </w:t>
            </w:r>
            <w:r w:rsidRPr="00796848">
              <w:rPr>
                <w:rFonts w:ascii="Times New Roman" w:eastAsia="Times New Roman" w:hAnsi="Times New Roman" w:cs="Times New Roman"/>
                <w:sz w:val="20"/>
                <w:szCs w:val="20"/>
                <w:lang w:val="ru-RU" w:eastAsia="ru-RU"/>
              </w:rPr>
              <w:t>программы развития образовательной организации в целях создания безопасной и комфортной образовательной среды;</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vMerge/>
          </w:tcPr>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технологиями и методами профессиональной деятельности в соответствии с требованиями ФГОС дошкольного и начального общего образования;</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 xml:space="preserve">способами  </w:t>
            </w:r>
            <w:r w:rsidRPr="00796848">
              <w:rPr>
                <w:rFonts w:ascii="Times New Roman" w:eastAsia="Times New Roman" w:hAnsi="Times New Roman" w:cs="Times New Roman"/>
                <w:sz w:val="20"/>
                <w:szCs w:val="20"/>
                <w:lang w:val="ru-RU" w:eastAsia="ru-RU"/>
              </w:rPr>
              <w:t>разработки и реализации программы развития образовательной организации в целях создания безопасной и комфортной образовательной среды;</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 xml:space="preserve">способность осуществлять обучение, воспитание и развитие с учетом социальных, возрастных, психофизических и индивидуальных </w:t>
            </w:r>
            <w:r w:rsidRPr="00796848">
              <w:rPr>
                <w:rFonts w:ascii="Times New Roman" w:hAnsi="Times New Roman" w:cs="Times New Roman"/>
                <w:sz w:val="20"/>
                <w:szCs w:val="20"/>
                <w:lang w:val="ru-RU"/>
              </w:rPr>
              <w:lastRenderedPageBreak/>
              <w:t>особенностей, в том числе особых образовательных потребностей обучающихся (ОПК-2)</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lastRenderedPageBreak/>
              <w:t>Знает и понимает:</w:t>
            </w:r>
          </w:p>
          <w:p w:rsidR="006F0CA0" w:rsidRPr="00796848" w:rsidRDefault="006F0CA0" w:rsidP="00B34CAD">
            <w:pPr>
              <w:pStyle w:val="a7"/>
              <w:numPr>
                <w:ilvl w:val="0"/>
                <w:numId w:val="7"/>
              </w:num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sz w:val="20"/>
                <w:szCs w:val="20"/>
                <w:lang w:val="ru-RU"/>
              </w:rPr>
              <w:t>сущность обучения и воспитания в соответствии с требованиями ФГОС дошкольного и начального общего образования;</w:t>
            </w:r>
          </w:p>
          <w:p w:rsidR="006F0CA0" w:rsidRPr="00796848" w:rsidRDefault="006F0CA0" w:rsidP="00B34CAD">
            <w:pPr>
              <w:pStyle w:val="a7"/>
              <w:numPr>
                <w:ilvl w:val="0"/>
                <w:numId w:val="4"/>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lastRenderedPageBreak/>
              <w:t>возрастные, психофизические и индивидуальные особенности детей;</w:t>
            </w:r>
          </w:p>
          <w:p w:rsidR="006F0CA0" w:rsidRPr="00796848" w:rsidRDefault="006F0CA0" w:rsidP="00B34CAD">
            <w:pPr>
              <w:pStyle w:val="a7"/>
              <w:numPr>
                <w:ilvl w:val="0"/>
                <w:numId w:val="4"/>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образовательные потребности обучающихся при разработке программы развития образовательной организации;</w:t>
            </w:r>
          </w:p>
          <w:p w:rsidR="006F0CA0" w:rsidRPr="00796848" w:rsidRDefault="006F0CA0" w:rsidP="00B34CAD">
            <w:pPr>
              <w:spacing w:after="0" w:line="240" w:lineRule="auto"/>
              <w:rPr>
                <w:rFonts w:ascii="Times New Roman" w:eastAsia="Times New Roman" w:hAnsi="Times New Roman" w:cs="Times New Roman"/>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анализировать традиционные и современные (с позиции ФГОС дошкольного и начального общего образования) подходы к обучению и воспитанию; </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выявлять </w:t>
            </w:r>
            <w:r w:rsidRPr="00796848">
              <w:rPr>
                <w:rFonts w:ascii="Times New Roman" w:hAnsi="Times New Roman" w:cs="Times New Roman"/>
                <w:sz w:val="20"/>
                <w:szCs w:val="20"/>
                <w:lang w:val="ru-RU"/>
              </w:rPr>
              <w:t>особые образовательные потребности обучающихся;</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планировать </w:t>
            </w:r>
            <w:r w:rsidRPr="00796848">
              <w:rPr>
                <w:rFonts w:ascii="Times New Roman" w:hAnsi="Times New Roman" w:cs="Times New Roman"/>
                <w:sz w:val="20"/>
                <w:szCs w:val="20"/>
                <w:lang w:val="ru-RU"/>
              </w:rPr>
              <w:t>профессиональную деятельность в соответствии с требованиями федеральных государственных образовательных стандартов дошкольного, начального общего образования;</w:t>
            </w:r>
          </w:p>
          <w:p w:rsidR="006F0CA0" w:rsidRPr="00796848" w:rsidRDefault="006F0CA0" w:rsidP="00B34CAD">
            <w:pPr>
              <w:pStyle w:val="a7"/>
              <w:numPr>
                <w:ilvl w:val="0"/>
                <w:numId w:val="5"/>
              </w:numPr>
              <w:spacing w:after="0" w:line="240" w:lineRule="auto"/>
              <w:rPr>
                <w:rFonts w:ascii="Times New Roman" w:eastAsia="Times New Roman" w:hAnsi="Times New Roman" w:cs="Times New Roman"/>
                <w:sz w:val="20"/>
                <w:szCs w:val="20"/>
                <w:lang w:val="ru-RU"/>
              </w:rPr>
            </w:pPr>
            <w:r w:rsidRPr="00796848">
              <w:rPr>
                <w:rFonts w:ascii="Times New Roman" w:hAnsi="Times New Roman" w:cs="Times New Roman"/>
                <w:sz w:val="20"/>
                <w:szCs w:val="20"/>
                <w:lang w:val="ru-RU"/>
              </w:rPr>
              <w:t xml:space="preserve">учитывать социальные, возрастные, психофизические и индивидуальные особенности, в том числе особые образовательные потребности обучающихся при разработке </w:t>
            </w:r>
            <w:r w:rsidRPr="00796848">
              <w:rPr>
                <w:rFonts w:ascii="Times New Roman" w:eastAsia="Times New Roman" w:hAnsi="Times New Roman" w:cs="Times New Roman"/>
                <w:sz w:val="20"/>
                <w:szCs w:val="20"/>
                <w:lang w:val="ru-RU" w:eastAsia="ru-RU"/>
              </w:rPr>
              <w:t>и реализации программы развития образовательной организации в целях создания безопасной и комфортной образовательной среды</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6"/>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способами диагностики </w:t>
            </w:r>
            <w:r w:rsidRPr="00796848">
              <w:rPr>
                <w:rFonts w:ascii="Times New Roman" w:hAnsi="Times New Roman" w:cs="Times New Roman"/>
                <w:sz w:val="20"/>
                <w:szCs w:val="20"/>
                <w:lang w:val="ru-RU"/>
              </w:rPr>
              <w:t>социальных, возрастных, психофизических и индивидуальных особенностей детей;</w:t>
            </w:r>
          </w:p>
          <w:p w:rsidR="006F0CA0" w:rsidRPr="00796848" w:rsidRDefault="006F0CA0" w:rsidP="00B34CAD">
            <w:pPr>
              <w:pStyle w:val="a7"/>
              <w:numPr>
                <w:ilvl w:val="0"/>
                <w:numId w:val="6"/>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технологиями  организации процессов обучения и воспитания  в соответствии с требованиями ФГОС общего образования и программы развития образовательной организации;</w:t>
            </w: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к психолого-педагогическому сопровождению учебно-воспитательного процесса (ОПК-3)</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Знает и понимает:</w:t>
            </w:r>
          </w:p>
          <w:p w:rsidR="006F0CA0" w:rsidRPr="00796848" w:rsidRDefault="006F0CA0" w:rsidP="00B34CAD">
            <w:pPr>
              <w:pStyle w:val="a7"/>
              <w:numPr>
                <w:ilvl w:val="0"/>
                <w:numId w:val="8"/>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сущность </w:t>
            </w:r>
            <w:r w:rsidRPr="00796848">
              <w:rPr>
                <w:rFonts w:ascii="Times New Roman" w:hAnsi="Times New Roman" w:cs="Times New Roman"/>
                <w:sz w:val="20"/>
                <w:szCs w:val="20"/>
                <w:lang w:val="ru-RU"/>
              </w:rPr>
              <w:t xml:space="preserve">психолого-педагогического сопровождения учебно-воспитательного процесса в </w:t>
            </w:r>
            <w:r w:rsidRPr="00796848">
              <w:rPr>
                <w:rFonts w:ascii="Times New Roman" w:eastAsia="Times New Roman" w:hAnsi="Times New Roman" w:cs="Times New Roman"/>
                <w:sz w:val="20"/>
                <w:szCs w:val="20"/>
                <w:lang w:val="ru-RU"/>
              </w:rPr>
              <w:t>соответствии с требованиями ФГОС общего образования;</w:t>
            </w:r>
          </w:p>
          <w:p w:rsidR="006F0CA0" w:rsidRPr="00796848" w:rsidRDefault="006F0CA0" w:rsidP="00B34CAD">
            <w:pPr>
              <w:pStyle w:val="a7"/>
              <w:numPr>
                <w:ilvl w:val="0"/>
                <w:numId w:val="8"/>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профессионально этические основы педагогической деятельности;</w:t>
            </w:r>
          </w:p>
          <w:p w:rsidR="006F0CA0" w:rsidRPr="00796848" w:rsidRDefault="006F0CA0" w:rsidP="00B34CAD">
            <w:pPr>
              <w:pStyle w:val="a7"/>
              <w:numPr>
                <w:ilvl w:val="0"/>
                <w:numId w:val="8"/>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историко-педагогические основания педагогической деятельности по  </w:t>
            </w:r>
            <w:r w:rsidRPr="00796848">
              <w:rPr>
                <w:rFonts w:ascii="Times New Roman" w:hAnsi="Times New Roman" w:cs="Times New Roman"/>
                <w:sz w:val="20"/>
                <w:szCs w:val="20"/>
                <w:lang w:val="ru-RU"/>
              </w:rPr>
              <w:t xml:space="preserve">психолого-педагогическому сопровождению </w:t>
            </w:r>
            <w:r w:rsidRPr="00796848">
              <w:rPr>
                <w:rFonts w:ascii="Times New Roman" w:hAnsi="Times New Roman" w:cs="Times New Roman"/>
                <w:sz w:val="20"/>
                <w:szCs w:val="20"/>
                <w:lang w:val="ru-RU"/>
              </w:rPr>
              <w:lastRenderedPageBreak/>
              <w:t>учебно-воспитательного процесса;</w:t>
            </w: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9"/>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w:t>
            </w:r>
          </w:p>
          <w:p w:rsidR="006F0CA0" w:rsidRPr="00796848" w:rsidRDefault="006F0CA0" w:rsidP="00B34CAD">
            <w:pPr>
              <w:spacing w:after="0" w:line="240" w:lineRule="auto"/>
              <w:rPr>
                <w:rFonts w:ascii="Times New Roman" w:eastAsia="Times New Roman" w:hAnsi="Times New Roman" w:cs="Times New Roman"/>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9"/>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способами </w:t>
            </w:r>
            <w:r w:rsidRPr="00796848">
              <w:rPr>
                <w:rFonts w:ascii="Times New Roman" w:hAnsi="Times New Roman" w:cs="Times New Roman"/>
                <w:sz w:val="20"/>
                <w:szCs w:val="20"/>
                <w:lang w:val="ru-RU"/>
              </w:rPr>
              <w:t xml:space="preserve">психолого-педагогическому сопровождению учебно-воспитательного процесса в </w:t>
            </w:r>
            <w:r w:rsidRPr="00796848">
              <w:rPr>
                <w:rFonts w:ascii="Times New Roman" w:eastAsia="Times New Roman" w:hAnsi="Times New Roman" w:cs="Times New Roman"/>
                <w:sz w:val="20"/>
                <w:szCs w:val="20"/>
                <w:lang w:val="ru-RU"/>
              </w:rPr>
              <w:t>соответствии с ФГОС общего образования и возрастными особенностями детей и программы развития образовательной организации;</w:t>
            </w: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к профессиональной деятельности в соответствии с нормативно-правовыми документами сферы образования (ОПК-4)</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Знает и понимает:</w:t>
            </w:r>
          </w:p>
          <w:p w:rsidR="006F0CA0" w:rsidRPr="00796848" w:rsidRDefault="006F0CA0" w:rsidP="00B34CAD">
            <w:pPr>
              <w:pStyle w:val="a7"/>
              <w:numPr>
                <w:ilvl w:val="0"/>
                <w:numId w:val="9"/>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нормативно-правовые документы в сфере образования, обеспечивающие реализацию ФГОС дошкольного и начального общего образования и программы развития образовательной организации;</w:t>
            </w:r>
          </w:p>
          <w:p w:rsidR="006F0CA0" w:rsidRPr="00796848" w:rsidRDefault="006F0CA0" w:rsidP="00B34CAD">
            <w:pPr>
              <w:pStyle w:val="a7"/>
              <w:numPr>
                <w:ilvl w:val="0"/>
                <w:numId w:val="9"/>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профессиональную этику с позиции нормативно-правовых документов в сфере образования;</w:t>
            </w:r>
          </w:p>
          <w:p w:rsidR="006F0CA0" w:rsidRPr="00796848" w:rsidRDefault="006F0CA0" w:rsidP="00B34CAD">
            <w:pPr>
              <w:pStyle w:val="a7"/>
              <w:numPr>
                <w:ilvl w:val="0"/>
                <w:numId w:val="9"/>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историко-педагогические аспекты решения профессиональных задач в сфере образования;</w:t>
            </w: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обосновать решение профессиональных задач с позиции нормативно-правовых документов в сфере образования и требований профессиональной этики;</w:t>
            </w:r>
          </w:p>
          <w:p w:rsidR="006F0CA0" w:rsidRPr="00796848" w:rsidRDefault="006F0CA0" w:rsidP="00B34CAD">
            <w:pPr>
              <w:spacing w:after="0" w:line="240" w:lineRule="auto"/>
              <w:rPr>
                <w:rFonts w:ascii="Times New Roman" w:eastAsia="Times New Roman" w:hAnsi="Times New Roman" w:cs="Times New Roman"/>
                <w:sz w:val="20"/>
                <w:szCs w:val="20"/>
                <w:lang w:val="ru-RU"/>
              </w:rPr>
            </w:pP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способами решения профессиональных задач с позиции нормативно-правовых документов в сфере образования и требований профессиональной этики;</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владение основами профессиональной этики и речевой культуры (ОПК-5)</w:t>
            </w:r>
          </w:p>
          <w:p w:rsidR="006F0CA0" w:rsidRPr="00796848" w:rsidRDefault="006F0CA0" w:rsidP="00B34CAD">
            <w:pPr>
              <w:rPr>
                <w:rFonts w:ascii="Times New Roman" w:hAnsi="Times New Roman" w:cs="Times New Roman"/>
                <w:sz w:val="20"/>
                <w:szCs w:val="20"/>
                <w:lang w:val="ru-RU"/>
              </w:rPr>
            </w:pP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Знает и понимает:</w:t>
            </w:r>
          </w:p>
          <w:p w:rsidR="006F0CA0" w:rsidRPr="00796848" w:rsidRDefault="006F0CA0" w:rsidP="00B34CAD">
            <w:pPr>
              <w:pStyle w:val="a7"/>
              <w:numPr>
                <w:ilvl w:val="0"/>
                <w:numId w:val="10"/>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основы профессиональной этики и речевой культуры;</w:t>
            </w:r>
          </w:p>
          <w:p w:rsidR="006F0CA0" w:rsidRPr="00796848" w:rsidRDefault="006F0CA0" w:rsidP="00B34CAD">
            <w:pPr>
              <w:spacing w:after="0" w:line="240" w:lineRule="auto"/>
              <w:rPr>
                <w:rFonts w:ascii="Times New Roman" w:eastAsia="Times New Roman" w:hAnsi="Times New Roman" w:cs="Times New Roman"/>
                <w:b/>
                <w:sz w:val="20"/>
                <w:szCs w:val="20"/>
              </w:rPr>
            </w:pPr>
            <w:r w:rsidRPr="00796848">
              <w:rPr>
                <w:rFonts w:ascii="Times New Roman" w:eastAsia="Times New Roman" w:hAnsi="Times New Roman" w:cs="Times New Roman"/>
                <w:b/>
                <w:sz w:val="20"/>
                <w:szCs w:val="20"/>
              </w:rPr>
              <w:t>Умеет:</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осуществлять этико-педагогическое воздействие в образовательном процессе;</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lastRenderedPageBreak/>
              <w:t xml:space="preserve">решать профессиональные задачи для обеспечения </w:t>
            </w:r>
            <w:r w:rsidRPr="00796848">
              <w:rPr>
                <w:rFonts w:ascii="Times New Roman" w:eastAsia="Times New Roman" w:hAnsi="Times New Roman" w:cs="Times New Roman"/>
                <w:sz w:val="20"/>
                <w:szCs w:val="20"/>
                <w:lang w:val="ru-RU" w:eastAsia="ru-RU"/>
              </w:rPr>
              <w:t>безопасной и комфортной образовательной среды;</w:t>
            </w:r>
          </w:p>
          <w:p w:rsidR="006F0CA0" w:rsidRPr="00796848" w:rsidRDefault="006F0CA0" w:rsidP="00B34CAD">
            <w:pPr>
              <w:spacing w:after="0" w:line="240" w:lineRule="auto"/>
              <w:rPr>
                <w:rFonts w:ascii="Times New Roman" w:hAnsi="Times New Roman" w:cs="Times New Roman"/>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r w:rsidRPr="00796848">
              <w:rPr>
                <w:rFonts w:ascii="Times New Roman" w:hAnsi="Times New Roman" w:cs="Times New Roman"/>
                <w:sz w:val="20"/>
                <w:szCs w:val="20"/>
                <w:lang w:val="ru-RU"/>
              </w:rPr>
              <w:t xml:space="preserve"> </w:t>
            </w:r>
          </w:p>
          <w:p w:rsidR="006F0CA0" w:rsidRPr="00796848" w:rsidRDefault="006F0CA0" w:rsidP="00B34CAD">
            <w:pPr>
              <w:pStyle w:val="a7"/>
              <w:numPr>
                <w:ilvl w:val="0"/>
                <w:numId w:val="10"/>
              </w:numPr>
              <w:spacing w:after="0" w:line="240" w:lineRule="auto"/>
              <w:rPr>
                <w:rFonts w:ascii="Times New Roman" w:eastAsia="Times New Roman" w:hAnsi="Times New Roman" w:cs="Times New Roman"/>
                <w:b/>
                <w:sz w:val="20"/>
                <w:szCs w:val="20"/>
                <w:lang w:val="ru-RU"/>
              </w:rPr>
            </w:pPr>
            <w:r w:rsidRPr="00796848">
              <w:rPr>
                <w:rFonts w:ascii="Times New Roman" w:hAnsi="Times New Roman" w:cs="Times New Roman"/>
                <w:sz w:val="20"/>
                <w:szCs w:val="20"/>
                <w:lang w:val="ru-RU"/>
              </w:rPr>
              <w:t>речевыми и этическими способами профессиональной педагогической  деятельности в соответствии с требованиями федеральных государственных образовательных стандартов;</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p>
        </w:tc>
      </w:tr>
      <w:tr w:rsidR="006F0CA0" w:rsidRPr="00CE579A" w:rsidTr="00B34CAD">
        <w:tc>
          <w:tcPr>
            <w:tcW w:w="3080" w:type="dxa"/>
            <w:vMerge/>
          </w:tcPr>
          <w:p w:rsidR="006F0CA0" w:rsidRPr="00796848" w:rsidRDefault="006F0CA0" w:rsidP="00B34CAD">
            <w:pPr>
              <w:rPr>
                <w:rFonts w:ascii="Times New Roman" w:hAnsi="Times New Roman" w:cs="Times New Roman"/>
                <w:sz w:val="20"/>
                <w:szCs w:val="20"/>
                <w:lang w:val="ru-RU"/>
              </w:rPr>
            </w:pPr>
          </w:p>
        </w:tc>
        <w:tc>
          <w:tcPr>
            <w:tcW w:w="2885" w:type="dxa"/>
          </w:tcPr>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к обеспечению охраны жизни и здоровья обучающихся (ОПК-6)</w:t>
            </w:r>
          </w:p>
        </w:tc>
        <w:tc>
          <w:tcPr>
            <w:tcW w:w="3889" w:type="dxa"/>
            <w:vAlign w:val="center"/>
          </w:tcPr>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Знает и понимает:</w:t>
            </w:r>
          </w:p>
          <w:p w:rsidR="006F0CA0" w:rsidRPr="00796848" w:rsidRDefault="006F0CA0" w:rsidP="006F0CA0">
            <w:pPr>
              <w:pStyle w:val="a7"/>
              <w:numPr>
                <w:ilvl w:val="0"/>
                <w:numId w:val="11"/>
              </w:numPr>
              <w:spacing w:after="0" w:line="240" w:lineRule="auto"/>
              <w:rPr>
                <w:rFonts w:ascii="Times New Roman" w:hAnsi="Times New Roman" w:cs="Times New Roman"/>
                <w:sz w:val="20"/>
                <w:szCs w:val="20"/>
                <w:lang w:val="ru-RU"/>
              </w:rPr>
            </w:pPr>
            <w:r w:rsidRPr="00796848">
              <w:rPr>
                <w:rFonts w:ascii="Times New Roman" w:hAnsi="Times New Roman" w:cs="Times New Roman"/>
                <w:sz w:val="20"/>
                <w:szCs w:val="20"/>
                <w:lang w:val="ru-RU"/>
              </w:rPr>
              <w:t>условия по обеспечению охраны жизни и здоровья обучающихся;</w:t>
            </w:r>
          </w:p>
          <w:p w:rsidR="006F0CA0" w:rsidRPr="00796848" w:rsidRDefault="006F0CA0" w:rsidP="006F0CA0">
            <w:pPr>
              <w:pStyle w:val="a7"/>
              <w:numPr>
                <w:ilvl w:val="0"/>
                <w:numId w:val="11"/>
              </w:numPr>
              <w:spacing w:after="0" w:line="240" w:lineRule="auto"/>
              <w:rPr>
                <w:rFonts w:ascii="Times New Roman" w:eastAsia="Times New Roman" w:hAnsi="Times New Roman" w:cs="Times New Roman"/>
                <w:sz w:val="20"/>
                <w:szCs w:val="20"/>
                <w:lang w:val="ru-RU"/>
              </w:rPr>
            </w:pPr>
            <w:r w:rsidRPr="00796848">
              <w:rPr>
                <w:rFonts w:ascii="Times New Roman" w:hAnsi="Times New Roman" w:cs="Times New Roman"/>
                <w:sz w:val="20"/>
                <w:szCs w:val="20"/>
                <w:lang w:val="ru-RU"/>
              </w:rPr>
              <w:t>требования безопасного использования ИКТ в образовательном процесс в соответствии с ФГОС общего образования;</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Умеет:</w:t>
            </w:r>
          </w:p>
          <w:p w:rsidR="006F0CA0" w:rsidRPr="00796848" w:rsidRDefault="006F0CA0" w:rsidP="006F0CA0">
            <w:pPr>
              <w:pStyle w:val="a7"/>
              <w:numPr>
                <w:ilvl w:val="0"/>
                <w:numId w:val="12"/>
              </w:numPr>
              <w:spacing w:after="0" w:line="240" w:lineRule="auto"/>
              <w:rPr>
                <w:rFonts w:ascii="Times New Roman" w:eastAsia="Times New Roman" w:hAnsi="Times New Roman" w:cs="Times New Roman"/>
                <w:sz w:val="20"/>
                <w:szCs w:val="20"/>
                <w:lang w:val="ru-RU"/>
              </w:rPr>
            </w:pPr>
            <w:r w:rsidRPr="00796848">
              <w:rPr>
                <w:rFonts w:ascii="Times New Roman" w:eastAsia="Times New Roman" w:hAnsi="Times New Roman" w:cs="Times New Roman"/>
                <w:sz w:val="20"/>
                <w:szCs w:val="20"/>
                <w:lang w:val="ru-RU"/>
              </w:rPr>
              <w:t xml:space="preserve">создавать безопасную образовательную среду </w:t>
            </w:r>
          </w:p>
          <w:p w:rsidR="006F0CA0" w:rsidRPr="00796848" w:rsidRDefault="006F0CA0" w:rsidP="00B34CAD">
            <w:pPr>
              <w:spacing w:after="0" w:line="240" w:lineRule="auto"/>
              <w:rPr>
                <w:rFonts w:ascii="Times New Roman" w:eastAsia="Times New Roman" w:hAnsi="Times New Roman" w:cs="Times New Roman"/>
                <w:b/>
                <w:sz w:val="20"/>
                <w:szCs w:val="20"/>
                <w:lang w:val="ru-RU"/>
              </w:rPr>
            </w:pPr>
            <w:r w:rsidRPr="00796848">
              <w:rPr>
                <w:rFonts w:ascii="Times New Roman" w:eastAsia="Times New Roman" w:hAnsi="Times New Roman" w:cs="Times New Roman"/>
                <w:b/>
                <w:sz w:val="20"/>
                <w:szCs w:val="20"/>
                <w:lang w:val="ru-RU"/>
              </w:rPr>
              <w:t>Владеет (навыками и/или опытом деятельности):</w:t>
            </w:r>
          </w:p>
          <w:p w:rsidR="006F0CA0" w:rsidRPr="00796848" w:rsidRDefault="006F0CA0" w:rsidP="006F0CA0">
            <w:pPr>
              <w:pStyle w:val="a7"/>
              <w:numPr>
                <w:ilvl w:val="0"/>
                <w:numId w:val="12"/>
              </w:numPr>
              <w:spacing w:after="0" w:line="240" w:lineRule="auto"/>
              <w:rPr>
                <w:rFonts w:ascii="Times New Roman" w:eastAsia="Times New Roman" w:hAnsi="Times New Roman" w:cs="Times New Roman"/>
                <w:b/>
                <w:sz w:val="20"/>
                <w:szCs w:val="20"/>
                <w:lang w:val="ru-RU"/>
              </w:rPr>
            </w:pPr>
            <w:r w:rsidRPr="00796848">
              <w:rPr>
                <w:rFonts w:ascii="Times New Roman" w:hAnsi="Times New Roman" w:cs="Times New Roman"/>
                <w:sz w:val="20"/>
                <w:szCs w:val="20"/>
                <w:lang w:val="ru-RU"/>
              </w:rPr>
              <w:t>этическими способами обеспечения охраны жизни и здоровья обучающихся в образовательном процесс в соответствии с ФГОС общего образования;</w:t>
            </w:r>
          </w:p>
        </w:tc>
      </w:tr>
    </w:tbl>
    <w:p w:rsidR="006F0CA0" w:rsidRPr="001B3D5F" w:rsidRDefault="006F0CA0" w:rsidP="006F0CA0">
      <w:pPr>
        <w:ind w:left="426"/>
        <w:rPr>
          <w:rFonts w:ascii="Times New Roman" w:hAnsi="Times New Roman" w:cs="Times New Roman"/>
          <w:b/>
          <w:lang w:val="ru-RU"/>
        </w:rPr>
      </w:pPr>
    </w:p>
    <w:p w:rsidR="006F0CA0" w:rsidRDefault="006F0CA0" w:rsidP="006F0CA0">
      <w:pPr>
        <w:pStyle w:val="a7"/>
        <w:numPr>
          <w:ilvl w:val="0"/>
          <w:numId w:val="13"/>
        </w:numPr>
        <w:rPr>
          <w:rFonts w:ascii="Times New Roman" w:hAnsi="Times New Roman" w:cs="Times New Roman"/>
          <w:b/>
          <w:lang w:val="ru-RU"/>
        </w:rPr>
        <w:sectPr w:rsidR="006F0CA0" w:rsidSect="00B34CAD">
          <w:pgSz w:w="11906" w:h="16838"/>
          <w:pgMar w:top="1134" w:right="1134" w:bottom="1701" w:left="1134" w:header="709" w:footer="709" w:gutter="0"/>
          <w:cols w:space="708"/>
          <w:docGrid w:linePitch="381"/>
        </w:sectPr>
      </w:pPr>
    </w:p>
    <w:p w:rsidR="006F0CA0" w:rsidRPr="001B3D5F" w:rsidRDefault="006F0CA0" w:rsidP="006F0CA0">
      <w:pPr>
        <w:ind w:left="426"/>
        <w:rPr>
          <w:rFonts w:ascii="Times New Roman" w:hAnsi="Times New Roman" w:cs="Times New Roman"/>
          <w:b/>
          <w:lang w:val="ru-RU"/>
        </w:rPr>
      </w:pPr>
      <w:r>
        <w:rPr>
          <w:rFonts w:ascii="Times New Roman" w:hAnsi="Times New Roman" w:cs="Times New Roman"/>
          <w:b/>
          <w:lang w:val="ru-RU"/>
        </w:rPr>
        <w:lastRenderedPageBreak/>
        <w:t>3.</w:t>
      </w:r>
      <w:r w:rsidRPr="001B3D5F">
        <w:rPr>
          <w:rFonts w:ascii="Times New Roman" w:hAnsi="Times New Roman" w:cs="Times New Roman"/>
          <w:b/>
          <w:lang w:val="ru-RU"/>
        </w:rPr>
        <w:t>Структура модуля</w:t>
      </w:r>
      <w:r>
        <w:rPr>
          <w:rStyle w:val="a6"/>
          <w:rFonts w:ascii="Times New Roman" w:hAnsi="Times New Roman" w:cs="Times New Roman"/>
          <w:b/>
          <w:lang w:val="ru-RU"/>
        </w:rPr>
        <w:footnoteReference w:id="3"/>
      </w:r>
      <w:r w:rsidRPr="001B3D5F">
        <w:rPr>
          <w:rFonts w:ascii="Times New Roman" w:hAnsi="Times New Roman" w:cs="Times New Roman"/>
          <w:b/>
          <w:lang w:val="ru-RU"/>
        </w:rPr>
        <w:t xml:space="preserve">: </w:t>
      </w:r>
    </w:p>
    <w:tbl>
      <w:tblPr>
        <w:tblStyle w:val="a8"/>
        <w:tblW w:w="15488" w:type="dxa"/>
        <w:tblLayout w:type="fixed"/>
        <w:tblLook w:val="04A0" w:firstRow="1" w:lastRow="0" w:firstColumn="1" w:lastColumn="0" w:noHBand="0" w:noVBand="1"/>
      </w:tblPr>
      <w:tblGrid>
        <w:gridCol w:w="534"/>
        <w:gridCol w:w="3827"/>
        <w:gridCol w:w="627"/>
        <w:gridCol w:w="626"/>
        <w:gridCol w:w="629"/>
        <w:gridCol w:w="640"/>
        <w:gridCol w:w="752"/>
        <w:gridCol w:w="626"/>
        <w:gridCol w:w="704"/>
        <w:gridCol w:w="569"/>
        <w:gridCol w:w="567"/>
        <w:gridCol w:w="657"/>
        <w:gridCol w:w="619"/>
        <w:gridCol w:w="626"/>
        <w:gridCol w:w="649"/>
        <w:gridCol w:w="709"/>
        <w:gridCol w:w="709"/>
        <w:gridCol w:w="709"/>
        <w:gridCol w:w="709"/>
      </w:tblGrid>
      <w:tr w:rsidR="006F0CA0" w:rsidRPr="00CE579A" w:rsidTr="00B34CAD">
        <w:tc>
          <w:tcPr>
            <w:tcW w:w="534" w:type="dxa"/>
            <w:vMerge w:val="restart"/>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 п/п</w:t>
            </w:r>
          </w:p>
        </w:tc>
        <w:tc>
          <w:tcPr>
            <w:tcW w:w="3827" w:type="dxa"/>
            <w:vMerge w:val="restart"/>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Название дисциплины, практики, НИР</w:t>
            </w:r>
          </w:p>
        </w:tc>
        <w:tc>
          <w:tcPr>
            <w:tcW w:w="2522" w:type="dxa"/>
            <w:gridSpan w:val="4"/>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Распределение по семестрам</w:t>
            </w:r>
          </w:p>
        </w:tc>
        <w:tc>
          <w:tcPr>
            <w:tcW w:w="752"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Трудоемкость</w:t>
            </w:r>
          </w:p>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(з.е.)</w:t>
            </w:r>
          </w:p>
        </w:tc>
        <w:tc>
          <w:tcPr>
            <w:tcW w:w="5017" w:type="dxa"/>
            <w:gridSpan w:val="8"/>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Трудоемкость (часы)</w:t>
            </w:r>
          </w:p>
        </w:tc>
        <w:tc>
          <w:tcPr>
            <w:tcW w:w="2836" w:type="dxa"/>
            <w:gridSpan w:val="4"/>
            <w:vAlign w:val="center"/>
          </w:tcPr>
          <w:p w:rsidR="006F0CA0" w:rsidRPr="001E4E57" w:rsidRDefault="006F0CA0" w:rsidP="00B34CAD">
            <w:pPr>
              <w:jc w:val="center"/>
              <w:rPr>
                <w:rFonts w:ascii="Times New Roman" w:hAnsi="Times New Roman" w:cs="Times New Roman"/>
                <w:sz w:val="20"/>
                <w:szCs w:val="20"/>
                <w:lang w:val="ru-RU"/>
              </w:rPr>
            </w:pPr>
            <w:r w:rsidRPr="001E4E57">
              <w:rPr>
                <w:rFonts w:ascii="Times New Roman" w:hAnsi="Times New Roman" w:cs="Times New Roman"/>
                <w:sz w:val="20"/>
                <w:szCs w:val="20"/>
                <w:lang w:val="ru-RU"/>
              </w:rPr>
              <w:t>Распределение по курсам и семестрам</w:t>
            </w:r>
          </w:p>
        </w:tc>
      </w:tr>
      <w:tr w:rsidR="006F0CA0" w:rsidRPr="00270FF6" w:rsidTr="00B34CAD">
        <w:trPr>
          <w:cantSplit/>
          <w:trHeight w:val="2632"/>
        </w:trPr>
        <w:tc>
          <w:tcPr>
            <w:tcW w:w="534" w:type="dxa"/>
            <w:vMerge/>
          </w:tcPr>
          <w:p w:rsidR="006F0CA0" w:rsidRPr="001E4E57" w:rsidRDefault="006F0CA0" w:rsidP="00B34CAD">
            <w:pPr>
              <w:jc w:val="center"/>
              <w:rPr>
                <w:rFonts w:ascii="Times New Roman" w:hAnsi="Times New Roman" w:cs="Times New Roman"/>
                <w:sz w:val="20"/>
                <w:szCs w:val="20"/>
                <w:lang w:val="ru-RU"/>
              </w:rPr>
            </w:pPr>
          </w:p>
        </w:tc>
        <w:tc>
          <w:tcPr>
            <w:tcW w:w="3827" w:type="dxa"/>
            <w:vMerge/>
          </w:tcPr>
          <w:p w:rsidR="006F0CA0" w:rsidRPr="001E4E57" w:rsidRDefault="006F0CA0" w:rsidP="00B34CAD">
            <w:pPr>
              <w:jc w:val="center"/>
              <w:rPr>
                <w:rFonts w:ascii="Times New Roman" w:hAnsi="Times New Roman" w:cs="Times New Roman"/>
                <w:sz w:val="20"/>
                <w:szCs w:val="20"/>
                <w:lang w:val="ru-RU"/>
              </w:rPr>
            </w:pPr>
          </w:p>
        </w:tc>
        <w:tc>
          <w:tcPr>
            <w:tcW w:w="627"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Экзамен</w:t>
            </w:r>
          </w:p>
        </w:tc>
        <w:tc>
          <w:tcPr>
            <w:tcW w:w="626"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Зачет</w:t>
            </w:r>
          </w:p>
        </w:tc>
        <w:tc>
          <w:tcPr>
            <w:tcW w:w="629"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Курсовой проект</w:t>
            </w:r>
          </w:p>
        </w:tc>
        <w:tc>
          <w:tcPr>
            <w:tcW w:w="640"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Курсовая работа</w:t>
            </w:r>
          </w:p>
        </w:tc>
        <w:tc>
          <w:tcPr>
            <w:tcW w:w="752" w:type="dxa"/>
            <w:vMerge/>
            <w:textDirection w:val="btLr"/>
            <w:vAlign w:val="center"/>
          </w:tcPr>
          <w:p w:rsidR="006F0CA0" w:rsidRPr="001E4E57" w:rsidRDefault="006F0CA0" w:rsidP="00B34CAD">
            <w:pPr>
              <w:jc w:val="center"/>
              <w:rPr>
                <w:rFonts w:ascii="Times New Roman" w:hAnsi="Times New Roman" w:cs="Times New Roman"/>
                <w:sz w:val="20"/>
                <w:szCs w:val="20"/>
              </w:rPr>
            </w:pPr>
          </w:p>
        </w:tc>
        <w:tc>
          <w:tcPr>
            <w:tcW w:w="626"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Всего</w:t>
            </w:r>
          </w:p>
        </w:tc>
        <w:tc>
          <w:tcPr>
            <w:tcW w:w="704"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Самостоятельная работа</w:t>
            </w:r>
          </w:p>
        </w:tc>
        <w:tc>
          <w:tcPr>
            <w:tcW w:w="569"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В аудитории</w:t>
            </w:r>
          </w:p>
        </w:tc>
        <w:tc>
          <w:tcPr>
            <w:tcW w:w="567"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лекции</w:t>
            </w:r>
          </w:p>
        </w:tc>
        <w:tc>
          <w:tcPr>
            <w:tcW w:w="657"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Практические занятия</w:t>
            </w:r>
          </w:p>
        </w:tc>
        <w:tc>
          <w:tcPr>
            <w:tcW w:w="619"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Лабораторные работы</w:t>
            </w:r>
          </w:p>
        </w:tc>
        <w:tc>
          <w:tcPr>
            <w:tcW w:w="626"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Индивидуальные занятия</w:t>
            </w:r>
          </w:p>
        </w:tc>
        <w:tc>
          <w:tcPr>
            <w:tcW w:w="649" w:type="dxa"/>
            <w:vMerge w:val="restart"/>
            <w:textDirection w:val="btLr"/>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rPr>
              <w:t>Курсовые экзамены</w:t>
            </w:r>
          </w:p>
        </w:tc>
        <w:tc>
          <w:tcPr>
            <w:tcW w:w="1418" w:type="dxa"/>
            <w:gridSpan w:val="2"/>
            <w:vAlign w:val="center"/>
          </w:tcPr>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lang w:val="ru-RU"/>
              </w:rPr>
              <w:t>1</w:t>
            </w:r>
            <w:r w:rsidRPr="001E4E57">
              <w:rPr>
                <w:rFonts w:ascii="Times New Roman" w:hAnsi="Times New Roman" w:cs="Times New Roman"/>
                <w:sz w:val="20"/>
                <w:szCs w:val="20"/>
              </w:rPr>
              <w:t xml:space="preserve"> курс</w:t>
            </w:r>
          </w:p>
        </w:tc>
        <w:tc>
          <w:tcPr>
            <w:tcW w:w="1418" w:type="dxa"/>
            <w:gridSpan w:val="2"/>
            <w:vAlign w:val="center"/>
          </w:tcPr>
          <w:p w:rsidR="006F0CA0" w:rsidRPr="001E4E57" w:rsidRDefault="006F0CA0" w:rsidP="00B34CAD">
            <w:pPr>
              <w:jc w:val="center"/>
              <w:rPr>
                <w:rFonts w:ascii="Times New Roman" w:hAnsi="Times New Roman" w:cs="Times New Roman"/>
                <w:sz w:val="20"/>
                <w:szCs w:val="20"/>
              </w:rPr>
            </w:pPr>
          </w:p>
          <w:p w:rsidR="006F0CA0" w:rsidRPr="001E4E57" w:rsidRDefault="006F0CA0" w:rsidP="00B34CAD">
            <w:pPr>
              <w:jc w:val="center"/>
              <w:rPr>
                <w:rFonts w:ascii="Times New Roman" w:hAnsi="Times New Roman" w:cs="Times New Roman"/>
                <w:sz w:val="20"/>
                <w:szCs w:val="20"/>
              </w:rPr>
            </w:pPr>
            <w:r w:rsidRPr="001E4E57">
              <w:rPr>
                <w:rFonts w:ascii="Times New Roman" w:hAnsi="Times New Roman" w:cs="Times New Roman"/>
                <w:sz w:val="20"/>
                <w:szCs w:val="20"/>
                <w:lang w:val="ru-RU"/>
              </w:rPr>
              <w:t>2</w:t>
            </w:r>
            <w:r w:rsidRPr="001E4E57">
              <w:rPr>
                <w:rFonts w:ascii="Times New Roman" w:hAnsi="Times New Roman" w:cs="Times New Roman"/>
                <w:sz w:val="20"/>
                <w:szCs w:val="20"/>
              </w:rPr>
              <w:t xml:space="preserve"> курс</w:t>
            </w:r>
          </w:p>
          <w:p w:rsidR="006F0CA0" w:rsidRPr="001E4E57" w:rsidRDefault="006F0CA0" w:rsidP="00B34CAD">
            <w:pPr>
              <w:jc w:val="center"/>
              <w:rPr>
                <w:rFonts w:ascii="Times New Roman" w:hAnsi="Times New Roman" w:cs="Times New Roman"/>
                <w:sz w:val="20"/>
                <w:szCs w:val="20"/>
              </w:rPr>
            </w:pPr>
          </w:p>
        </w:tc>
      </w:tr>
      <w:tr w:rsidR="006F0CA0" w:rsidRPr="00546CDF" w:rsidTr="00B34CAD">
        <w:tc>
          <w:tcPr>
            <w:tcW w:w="534" w:type="dxa"/>
            <w:vMerge/>
          </w:tcPr>
          <w:p w:rsidR="006F0CA0" w:rsidRPr="001E4E57" w:rsidRDefault="006F0CA0" w:rsidP="00B34CAD">
            <w:pPr>
              <w:rPr>
                <w:rFonts w:ascii="Times New Roman" w:hAnsi="Times New Roman" w:cs="Times New Roman"/>
                <w:sz w:val="20"/>
                <w:szCs w:val="20"/>
              </w:rPr>
            </w:pPr>
          </w:p>
        </w:tc>
        <w:tc>
          <w:tcPr>
            <w:tcW w:w="3827" w:type="dxa"/>
            <w:vMerge/>
          </w:tcPr>
          <w:p w:rsidR="006F0CA0" w:rsidRPr="001E4E57" w:rsidRDefault="006F0CA0" w:rsidP="00B34CAD">
            <w:pPr>
              <w:rPr>
                <w:rFonts w:ascii="Times New Roman" w:hAnsi="Times New Roman" w:cs="Times New Roman"/>
                <w:sz w:val="20"/>
                <w:szCs w:val="20"/>
              </w:rPr>
            </w:pPr>
          </w:p>
        </w:tc>
        <w:tc>
          <w:tcPr>
            <w:tcW w:w="627" w:type="dxa"/>
            <w:vMerge/>
          </w:tcPr>
          <w:p w:rsidR="006F0CA0" w:rsidRPr="001E4E57" w:rsidRDefault="006F0CA0" w:rsidP="00B34CAD">
            <w:pPr>
              <w:rPr>
                <w:rFonts w:ascii="Times New Roman" w:hAnsi="Times New Roman" w:cs="Times New Roman"/>
                <w:sz w:val="20"/>
                <w:szCs w:val="20"/>
              </w:rPr>
            </w:pPr>
          </w:p>
        </w:tc>
        <w:tc>
          <w:tcPr>
            <w:tcW w:w="626" w:type="dxa"/>
            <w:vMerge/>
          </w:tcPr>
          <w:p w:rsidR="006F0CA0" w:rsidRPr="001E4E57" w:rsidRDefault="006F0CA0" w:rsidP="00B34CAD">
            <w:pPr>
              <w:rPr>
                <w:rFonts w:ascii="Times New Roman" w:hAnsi="Times New Roman" w:cs="Times New Roman"/>
                <w:sz w:val="20"/>
                <w:szCs w:val="20"/>
              </w:rPr>
            </w:pPr>
          </w:p>
        </w:tc>
        <w:tc>
          <w:tcPr>
            <w:tcW w:w="629" w:type="dxa"/>
            <w:vMerge/>
          </w:tcPr>
          <w:p w:rsidR="006F0CA0" w:rsidRPr="001E4E57" w:rsidRDefault="006F0CA0" w:rsidP="00B34CAD">
            <w:pPr>
              <w:rPr>
                <w:rFonts w:ascii="Times New Roman" w:hAnsi="Times New Roman" w:cs="Times New Roman"/>
                <w:sz w:val="20"/>
                <w:szCs w:val="20"/>
              </w:rPr>
            </w:pPr>
          </w:p>
        </w:tc>
        <w:tc>
          <w:tcPr>
            <w:tcW w:w="640" w:type="dxa"/>
            <w:vMerge/>
          </w:tcPr>
          <w:p w:rsidR="006F0CA0" w:rsidRPr="001E4E57" w:rsidRDefault="006F0CA0" w:rsidP="00B34CAD">
            <w:pPr>
              <w:rPr>
                <w:rFonts w:ascii="Times New Roman" w:hAnsi="Times New Roman" w:cs="Times New Roman"/>
                <w:sz w:val="20"/>
                <w:szCs w:val="20"/>
              </w:rPr>
            </w:pPr>
          </w:p>
        </w:tc>
        <w:tc>
          <w:tcPr>
            <w:tcW w:w="752" w:type="dxa"/>
            <w:vMerge/>
          </w:tcPr>
          <w:p w:rsidR="006F0CA0" w:rsidRPr="001E4E57" w:rsidRDefault="006F0CA0" w:rsidP="00B34CAD">
            <w:pPr>
              <w:rPr>
                <w:rFonts w:ascii="Times New Roman" w:hAnsi="Times New Roman" w:cs="Times New Roman"/>
                <w:sz w:val="20"/>
                <w:szCs w:val="20"/>
              </w:rPr>
            </w:pPr>
          </w:p>
        </w:tc>
        <w:tc>
          <w:tcPr>
            <w:tcW w:w="626" w:type="dxa"/>
            <w:vMerge/>
          </w:tcPr>
          <w:p w:rsidR="006F0CA0" w:rsidRPr="001E4E57" w:rsidRDefault="006F0CA0" w:rsidP="00B34CAD">
            <w:pPr>
              <w:rPr>
                <w:rFonts w:ascii="Times New Roman" w:hAnsi="Times New Roman" w:cs="Times New Roman"/>
                <w:sz w:val="20"/>
                <w:szCs w:val="20"/>
              </w:rPr>
            </w:pPr>
          </w:p>
        </w:tc>
        <w:tc>
          <w:tcPr>
            <w:tcW w:w="704" w:type="dxa"/>
            <w:vMerge/>
          </w:tcPr>
          <w:p w:rsidR="006F0CA0" w:rsidRPr="001E4E57" w:rsidRDefault="006F0CA0" w:rsidP="00B34CAD">
            <w:pPr>
              <w:rPr>
                <w:rFonts w:ascii="Times New Roman" w:hAnsi="Times New Roman" w:cs="Times New Roman"/>
                <w:sz w:val="20"/>
                <w:szCs w:val="20"/>
              </w:rPr>
            </w:pPr>
          </w:p>
        </w:tc>
        <w:tc>
          <w:tcPr>
            <w:tcW w:w="569" w:type="dxa"/>
            <w:vMerge/>
          </w:tcPr>
          <w:p w:rsidR="006F0CA0" w:rsidRPr="001E4E57" w:rsidRDefault="006F0CA0" w:rsidP="00B34CAD">
            <w:pPr>
              <w:rPr>
                <w:rFonts w:ascii="Times New Roman" w:hAnsi="Times New Roman" w:cs="Times New Roman"/>
                <w:sz w:val="20"/>
                <w:szCs w:val="20"/>
              </w:rPr>
            </w:pPr>
          </w:p>
        </w:tc>
        <w:tc>
          <w:tcPr>
            <w:tcW w:w="567" w:type="dxa"/>
            <w:vMerge/>
          </w:tcPr>
          <w:p w:rsidR="006F0CA0" w:rsidRPr="001E4E57" w:rsidRDefault="006F0CA0" w:rsidP="00B34CAD">
            <w:pPr>
              <w:rPr>
                <w:rFonts w:ascii="Times New Roman" w:hAnsi="Times New Roman" w:cs="Times New Roman"/>
                <w:sz w:val="20"/>
                <w:szCs w:val="20"/>
              </w:rPr>
            </w:pPr>
          </w:p>
        </w:tc>
        <w:tc>
          <w:tcPr>
            <w:tcW w:w="657" w:type="dxa"/>
            <w:vMerge/>
          </w:tcPr>
          <w:p w:rsidR="006F0CA0" w:rsidRPr="001E4E57" w:rsidRDefault="006F0CA0" w:rsidP="00B34CAD">
            <w:pPr>
              <w:rPr>
                <w:rFonts w:ascii="Times New Roman" w:hAnsi="Times New Roman" w:cs="Times New Roman"/>
                <w:sz w:val="20"/>
                <w:szCs w:val="20"/>
              </w:rPr>
            </w:pPr>
          </w:p>
        </w:tc>
        <w:tc>
          <w:tcPr>
            <w:tcW w:w="619" w:type="dxa"/>
            <w:vMerge/>
          </w:tcPr>
          <w:p w:rsidR="006F0CA0" w:rsidRPr="001E4E57" w:rsidRDefault="006F0CA0" w:rsidP="00B34CAD">
            <w:pPr>
              <w:rPr>
                <w:rFonts w:ascii="Times New Roman" w:hAnsi="Times New Roman" w:cs="Times New Roman"/>
                <w:sz w:val="20"/>
                <w:szCs w:val="20"/>
              </w:rPr>
            </w:pPr>
          </w:p>
        </w:tc>
        <w:tc>
          <w:tcPr>
            <w:tcW w:w="626" w:type="dxa"/>
            <w:vMerge/>
          </w:tcPr>
          <w:p w:rsidR="006F0CA0" w:rsidRPr="001E4E57" w:rsidRDefault="006F0CA0" w:rsidP="00B34CAD">
            <w:pPr>
              <w:rPr>
                <w:rFonts w:ascii="Times New Roman" w:hAnsi="Times New Roman" w:cs="Times New Roman"/>
                <w:sz w:val="20"/>
                <w:szCs w:val="20"/>
              </w:rPr>
            </w:pPr>
          </w:p>
        </w:tc>
        <w:tc>
          <w:tcPr>
            <w:tcW w:w="649" w:type="dxa"/>
            <w:vMerge/>
          </w:tcPr>
          <w:p w:rsidR="006F0CA0" w:rsidRPr="001E4E57" w:rsidRDefault="006F0CA0" w:rsidP="00B34CAD">
            <w:pPr>
              <w:rPr>
                <w:rFonts w:ascii="Times New Roman" w:hAnsi="Times New Roman" w:cs="Times New Roman"/>
                <w:sz w:val="20"/>
                <w:szCs w:val="20"/>
              </w:rPr>
            </w:pPr>
          </w:p>
        </w:tc>
        <w:tc>
          <w:tcPr>
            <w:tcW w:w="709"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1</w:t>
            </w:r>
          </w:p>
        </w:tc>
        <w:tc>
          <w:tcPr>
            <w:tcW w:w="709"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2</w:t>
            </w:r>
          </w:p>
        </w:tc>
        <w:tc>
          <w:tcPr>
            <w:tcW w:w="709"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3</w:t>
            </w:r>
          </w:p>
        </w:tc>
        <w:tc>
          <w:tcPr>
            <w:tcW w:w="709"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4</w:t>
            </w:r>
          </w:p>
        </w:tc>
      </w:tr>
      <w:tr w:rsidR="006F0CA0" w:rsidRPr="00FC2897" w:rsidTr="00B34CAD">
        <w:tc>
          <w:tcPr>
            <w:tcW w:w="534" w:type="dxa"/>
          </w:tcPr>
          <w:p w:rsidR="006F0CA0" w:rsidRPr="00FC2897" w:rsidRDefault="006F0CA0" w:rsidP="00B34CAD">
            <w:pPr>
              <w:rPr>
                <w:rFonts w:ascii="Times New Roman" w:hAnsi="Times New Roman" w:cs="Times New Roman"/>
                <w:lang w:val="ru-RU"/>
              </w:rPr>
            </w:pPr>
            <w:r>
              <w:rPr>
                <w:rFonts w:ascii="Times New Roman" w:hAnsi="Times New Roman" w:cs="Times New Roman"/>
                <w:lang w:val="ru-RU"/>
              </w:rPr>
              <w:t>1</w:t>
            </w:r>
          </w:p>
        </w:tc>
        <w:tc>
          <w:tcPr>
            <w:tcW w:w="382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Введение в научно-исследовательскую деятельность</w:t>
            </w:r>
          </w:p>
        </w:tc>
        <w:tc>
          <w:tcPr>
            <w:tcW w:w="627" w:type="dxa"/>
          </w:tcPr>
          <w:p w:rsidR="006F0CA0" w:rsidRPr="00FC2897" w:rsidRDefault="006F0CA0" w:rsidP="00B34CAD">
            <w:pPr>
              <w:rPr>
                <w:rFonts w:ascii="Times New Roman" w:hAnsi="Times New Roman" w:cs="Times New Roman"/>
                <w:lang w:val="ru-RU"/>
              </w:rPr>
            </w:pPr>
          </w:p>
        </w:tc>
        <w:tc>
          <w:tcPr>
            <w:tcW w:w="626"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3</w:t>
            </w:r>
          </w:p>
        </w:tc>
        <w:tc>
          <w:tcPr>
            <w:tcW w:w="629" w:type="dxa"/>
          </w:tcPr>
          <w:p w:rsidR="006F0CA0" w:rsidRPr="00FC2897" w:rsidRDefault="006F0CA0" w:rsidP="00B34CAD">
            <w:pPr>
              <w:rPr>
                <w:rFonts w:ascii="Times New Roman" w:hAnsi="Times New Roman" w:cs="Times New Roman"/>
                <w:lang w:val="ru-RU"/>
              </w:rPr>
            </w:pPr>
          </w:p>
        </w:tc>
        <w:tc>
          <w:tcPr>
            <w:tcW w:w="640" w:type="dxa"/>
          </w:tcPr>
          <w:p w:rsidR="006F0CA0" w:rsidRPr="00FC2897" w:rsidRDefault="006F0CA0" w:rsidP="00B34CAD">
            <w:pPr>
              <w:rPr>
                <w:rFonts w:ascii="Times New Roman" w:hAnsi="Times New Roman" w:cs="Times New Roman"/>
                <w:lang w:val="ru-RU"/>
              </w:rPr>
            </w:pPr>
          </w:p>
        </w:tc>
        <w:tc>
          <w:tcPr>
            <w:tcW w:w="752"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2</w:t>
            </w:r>
          </w:p>
        </w:tc>
        <w:tc>
          <w:tcPr>
            <w:tcW w:w="626"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72</w:t>
            </w:r>
          </w:p>
        </w:tc>
        <w:tc>
          <w:tcPr>
            <w:tcW w:w="704"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36</w:t>
            </w:r>
          </w:p>
        </w:tc>
        <w:tc>
          <w:tcPr>
            <w:tcW w:w="569" w:type="dxa"/>
          </w:tcPr>
          <w:p w:rsidR="006F0CA0" w:rsidRPr="003A5029" w:rsidRDefault="006F0CA0" w:rsidP="00B34CAD">
            <w:pPr>
              <w:rPr>
                <w:rFonts w:ascii="Times New Roman" w:hAnsi="Times New Roman" w:cs="Times New Roman"/>
                <w:lang w:val="ru-RU"/>
              </w:rPr>
            </w:pPr>
          </w:p>
        </w:tc>
        <w:tc>
          <w:tcPr>
            <w:tcW w:w="567"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18</w:t>
            </w:r>
          </w:p>
        </w:tc>
        <w:tc>
          <w:tcPr>
            <w:tcW w:w="657" w:type="dxa"/>
          </w:tcPr>
          <w:p w:rsidR="006F0CA0" w:rsidRPr="00754999" w:rsidRDefault="006F0CA0" w:rsidP="00B34CAD">
            <w:pPr>
              <w:rPr>
                <w:rFonts w:ascii="Times New Roman" w:hAnsi="Times New Roman" w:cs="Times New Roman"/>
                <w:lang w:val="ru-RU"/>
              </w:rPr>
            </w:pPr>
            <w:r>
              <w:rPr>
                <w:rFonts w:ascii="Times New Roman" w:hAnsi="Times New Roman" w:cs="Times New Roman"/>
                <w:lang w:val="ru-RU"/>
              </w:rPr>
              <w:t>18</w:t>
            </w:r>
          </w:p>
        </w:tc>
        <w:tc>
          <w:tcPr>
            <w:tcW w:w="619" w:type="dxa"/>
          </w:tcPr>
          <w:p w:rsidR="006F0CA0" w:rsidRPr="003A5029" w:rsidRDefault="006F0CA0" w:rsidP="00B34CAD">
            <w:pPr>
              <w:rPr>
                <w:rFonts w:ascii="Times New Roman" w:hAnsi="Times New Roman" w:cs="Times New Roman"/>
                <w:lang w:val="ru-RU"/>
              </w:rPr>
            </w:pPr>
          </w:p>
        </w:tc>
        <w:tc>
          <w:tcPr>
            <w:tcW w:w="626" w:type="dxa"/>
          </w:tcPr>
          <w:p w:rsidR="006F0CA0" w:rsidRPr="00754999" w:rsidRDefault="006F0CA0" w:rsidP="00B34CAD">
            <w:pPr>
              <w:rPr>
                <w:rFonts w:ascii="Times New Roman" w:hAnsi="Times New Roman" w:cs="Times New Roman"/>
                <w:lang w:val="ru-RU"/>
              </w:rPr>
            </w:pPr>
          </w:p>
        </w:tc>
        <w:tc>
          <w:tcPr>
            <w:tcW w:w="649" w:type="dxa"/>
          </w:tcPr>
          <w:p w:rsidR="006F0CA0" w:rsidRPr="00FC2897" w:rsidRDefault="006F0CA0" w:rsidP="00B34CAD">
            <w:pPr>
              <w:rPr>
                <w:rFonts w:ascii="Times New Roman" w:hAnsi="Times New Roman" w:cs="Times New Roman"/>
                <w:lang w:val="ru-RU"/>
              </w:rPr>
            </w:pPr>
          </w:p>
        </w:tc>
        <w:tc>
          <w:tcPr>
            <w:tcW w:w="709" w:type="dxa"/>
          </w:tcPr>
          <w:p w:rsidR="006F0CA0" w:rsidRPr="00754999" w:rsidRDefault="006F0CA0" w:rsidP="00B34CAD">
            <w:pPr>
              <w:rPr>
                <w:rFonts w:ascii="Times New Roman" w:hAnsi="Times New Roman" w:cs="Times New Roman"/>
                <w:lang w:val="ru-RU"/>
              </w:rPr>
            </w:pPr>
          </w:p>
        </w:tc>
        <w:tc>
          <w:tcPr>
            <w:tcW w:w="709" w:type="dxa"/>
          </w:tcPr>
          <w:p w:rsidR="006F0CA0" w:rsidRPr="00FC2897" w:rsidRDefault="006F0CA0" w:rsidP="00B34CAD">
            <w:pPr>
              <w:rPr>
                <w:rFonts w:ascii="Times New Roman" w:hAnsi="Times New Roman" w:cs="Times New Roman"/>
                <w:lang w:val="ru-RU"/>
              </w:rPr>
            </w:pPr>
          </w:p>
        </w:tc>
        <w:tc>
          <w:tcPr>
            <w:tcW w:w="709" w:type="dxa"/>
          </w:tcPr>
          <w:p w:rsidR="006F0CA0" w:rsidRPr="00FC2897" w:rsidRDefault="006F0CA0" w:rsidP="00B34CAD">
            <w:pPr>
              <w:rPr>
                <w:rFonts w:ascii="Times New Roman" w:hAnsi="Times New Roman" w:cs="Times New Roman"/>
                <w:lang w:val="ru-RU"/>
              </w:rPr>
            </w:pPr>
            <w:r>
              <w:rPr>
                <w:rFonts w:ascii="Times New Roman" w:hAnsi="Times New Roman" w:cs="Times New Roman"/>
                <w:lang w:val="ru-RU"/>
              </w:rPr>
              <w:t>2</w:t>
            </w:r>
          </w:p>
        </w:tc>
        <w:tc>
          <w:tcPr>
            <w:tcW w:w="709" w:type="dxa"/>
          </w:tcPr>
          <w:p w:rsidR="006F0CA0" w:rsidRPr="00FC2897" w:rsidRDefault="006F0CA0" w:rsidP="00B34CAD">
            <w:pPr>
              <w:rPr>
                <w:rFonts w:ascii="Times New Roman" w:hAnsi="Times New Roman" w:cs="Times New Roman"/>
                <w:lang w:val="ru-RU"/>
              </w:rPr>
            </w:pPr>
          </w:p>
        </w:tc>
      </w:tr>
      <w:tr w:rsidR="006F0CA0" w:rsidRPr="00FC2897" w:rsidTr="00B34CAD">
        <w:tc>
          <w:tcPr>
            <w:tcW w:w="534" w:type="dxa"/>
          </w:tcPr>
          <w:p w:rsidR="006F0CA0" w:rsidRPr="00FC2897" w:rsidRDefault="006F0CA0" w:rsidP="00B34CAD">
            <w:pPr>
              <w:rPr>
                <w:rFonts w:ascii="Times New Roman" w:hAnsi="Times New Roman" w:cs="Times New Roman"/>
                <w:lang w:val="ru-RU"/>
              </w:rPr>
            </w:pPr>
            <w:r>
              <w:rPr>
                <w:rFonts w:ascii="Times New Roman" w:hAnsi="Times New Roman" w:cs="Times New Roman"/>
                <w:lang w:val="ru-RU"/>
              </w:rPr>
              <w:t>2</w:t>
            </w:r>
          </w:p>
        </w:tc>
        <w:tc>
          <w:tcPr>
            <w:tcW w:w="3827" w:type="dxa"/>
          </w:tcPr>
          <w:p w:rsidR="006F0CA0" w:rsidRPr="001E4E57" w:rsidRDefault="006F0CA0" w:rsidP="00B34CAD">
            <w:pPr>
              <w:jc w:val="both"/>
              <w:rPr>
                <w:rFonts w:ascii="Times New Roman" w:hAnsi="Times New Roman" w:cs="Times New Roman"/>
                <w:sz w:val="20"/>
                <w:szCs w:val="20"/>
                <w:lang w:val="ru-RU"/>
              </w:rPr>
            </w:pPr>
            <w:r>
              <w:rPr>
                <w:rFonts w:ascii="Times New Roman" w:hAnsi="Times New Roman" w:cs="Times New Roman"/>
                <w:sz w:val="20"/>
                <w:szCs w:val="20"/>
                <w:lang w:val="ru-RU"/>
              </w:rPr>
              <w:t>Основы математической обработки информации</w:t>
            </w:r>
          </w:p>
        </w:tc>
        <w:tc>
          <w:tcPr>
            <w:tcW w:w="627" w:type="dxa"/>
          </w:tcPr>
          <w:p w:rsidR="006F0CA0" w:rsidRPr="00FC2897" w:rsidRDefault="006F0CA0" w:rsidP="00B34CAD">
            <w:pPr>
              <w:rPr>
                <w:rFonts w:ascii="Times New Roman" w:hAnsi="Times New Roman" w:cs="Times New Roman"/>
                <w:lang w:val="ru-RU"/>
              </w:rPr>
            </w:pPr>
          </w:p>
        </w:tc>
        <w:tc>
          <w:tcPr>
            <w:tcW w:w="626"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3</w:t>
            </w:r>
          </w:p>
        </w:tc>
        <w:tc>
          <w:tcPr>
            <w:tcW w:w="629" w:type="dxa"/>
          </w:tcPr>
          <w:p w:rsidR="006F0CA0" w:rsidRPr="00FC2897" w:rsidRDefault="006F0CA0" w:rsidP="00B34CAD">
            <w:pPr>
              <w:rPr>
                <w:rFonts w:ascii="Times New Roman" w:hAnsi="Times New Roman" w:cs="Times New Roman"/>
                <w:lang w:val="ru-RU"/>
              </w:rPr>
            </w:pPr>
          </w:p>
        </w:tc>
        <w:tc>
          <w:tcPr>
            <w:tcW w:w="640" w:type="dxa"/>
          </w:tcPr>
          <w:p w:rsidR="006F0CA0" w:rsidRPr="00FC2897" w:rsidRDefault="006F0CA0" w:rsidP="00B34CAD">
            <w:pPr>
              <w:rPr>
                <w:rFonts w:ascii="Times New Roman" w:hAnsi="Times New Roman" w:cs="Times New Roman"/>
                <w:lang w:val="ru-RU"/>
              </w:rPr>
            </w:pPr>
          </w:p>
        </w:tc>
        <w:tc>
          <w:tcPr>
            <w:tcW w:w="752"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2</w:t>
            </w:r>
          </w:p>
        </w:tc>
        <w:tc>
          <w:tcPr>
            <w:tcW w:w="626"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72</w:t>
            </w:r>
          </w:p>
        </w:tc>
        <w:tc>
          <w:tcPr>
            <w:tcW w:w="704"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36</w:t>
            </w:r>
          </w:p>
        </w:tc>
        <w:tc>
          <w:tcPr>
            <w:tcW w:w="569" w:type="dxa"/>
          </w:tcPr>
          <w:p w:rsidR="006F0CA0" w:rsidRPr="003A5029" w:rsidRDefault="006F0CA0" w:rsidP="00B34CAD">
            <w:pPr>
              <w:rPr>
                <w:rFonts w:ascii="Times New Roman" w:hAnsi="Times New Roman" w:cs="Times New Roman"/>
                <w:lang w:val="ru-RU"/>
              </w:rPr>
            </w:pPr>
            <w:r>
              <w:rPr>
                <w:rFonts w:ascii="Times New Roman" w:hAnsi="Times New Roman" w:cs="Times New Roman"/>
                <w:lang w:val="ru-RU"/>
              </w:rPr>
              <w:t>36</w:t>
            </w:r>
          </w:p>
        </w:tc>
        <w:tc>
          <w:tcPr>
            <w:tcW w:w="567" w:type="dxa"/>
          </w:tcPr>
          <w:p w:rsidR="006F0CA0" w:rsidRPr="00754999" w:rsidRDefault="006F0CA0" w:rsidP="00B34CAD">
            <w:pPr>
              <w:rPr>
                <w:rFonts w:ascii="Times New Roman" w:hAnsi="Times New Roman" w:cs="Times New Roman"/>
                <w:lang w:val="ru-RU"/>
              </w:rPr>
            </w:pPr>
            <w:r>
              <w:rPr>
                <w:rFonts w:ascii="Times New Roman" w:hAnsi="Times New Roman" w:cs="Times New Roman"/>
                <w:lang w:val="ru-RU"/>
              </w:rPr>
              <w:t>18</w:t>
            </w:r>
          </w:p>
        </w:tc>
        <w:tc>
          <w:tcPr>
            <w:tcW w:w="657" w:type="dxa"/>
          </w:tcPr>
          <w:p w:rsidR="006F0CA0" w:rsidRPr="00754999" w:rsidRDefault="006F0CA0" w:rsidP="00B34CAD">
            <w:pPr>
              <w:rPr>
                <w:rFonts w:ascii="Times New Roman" w:hAnsi="Times New Roman" w:cs="Times New Roman"/>
                <w:lang w:val="ru-RU"/>
              </w:rPr>
            </w:pPr>
          </w:p>
        </w:tc>
        <w:tc>
          <w:tcPr>
            <w:tcW w:w="619" w:type="dxa"/>
          </w:tcPr>
          <w:p w:rsidR="006F0CA0" w:rsidRPr="00FC2897" w:rsidRDefault="006F0CA0" w:rsidP="00B34CAD">
            <w:pPr>
              <w:rPr>
                <w:rFonts w:ascii="Times New Roman" w:hAnsi="Times New Roman" w:cs="Times New Roman"/>
                <w:lang w:val="ru-RU"/>
              </w:rPr>
            </w:pPr>
            <w:r>
              <w:rPr>
                <w:rFonts w:ascii="Times New Roman" w:hAnsi="Times New Roman" w:cs="Times New Roman"/>
                <w:lang w:val="ru-RU"/>
              </w:rPr>
              <w:t>18</w:t>
            </w:r>
          </w:p>
        </w:tc>
        <w:tc>
          <w:tcPr>
            <w:tcW w:w="626" w:type="dxa"/>
          </w:tcPr>
          <w:p w:rsidR="006F0CA0" w:rsidRPr="00FC2897" w:rsidRDefault="006F0CA0" w:rsidP="00B34CAD">
            <w:pPr>
              <w:rPr>
                <w:rFonts w:ascii="Times New Roman" w:hAnsi="Times New Roman" w:cs="Times New Roman"/>
                <w:lang w:val="ru-RU"/>
              </w:rPr>
            </w:pPr>
          </w:p>
        </w:tc>
        <w:tc>
          <w:tcPr>
            <w:tcW w:w="649" w:type="dxa"/>
          </w:tcPr>
          <w:p w:rsidR="006F0CA0" w:rsidRPr="00FC2897" w:rsidRDefault="006F0CA0" w:rsidP="00B34CAD">
            <w:pPr>
              <w:rPr>
                <w:rFonts w:ascii="Times New Roman" w:hAnsi="Times New Roman" w:cs="Times New Roman"/>
                <w:lang w:val="ru-RU"/>
              </w:rPr>
            </w:pPr>
          </w:p>
        </w:tc>
        <w:tc>
          <w:tcPr>
            <w:tcW w:w="709" w:type="dxa"/>
          </w:tcPr>
          <w:p w:rsidR="006F0CA0" w:rsidRPr="00754999" w:rsidRDefault="006F0CA0" w:rsidP="00B34CAD">
            <w:pPr>
              <w:rPr>
                <w:rFonts w:ascii="Times New Roman" w:hAnsi="Times New Roman" w:cs="Times New Roman"/>
                <w:lang w:val="ru-RU"/>
              </w:rPr>
            </w:pPr>
          </w:p>
        </w:tc>
        <w:tc>
          <w:tcPr>
            <w:tcW w:w="709" w:type="dxa"/>
          </w:tcPr>
          <w:p w:rsidR="006F0CA0" w:rsidRPr="00FC2897" w:rsidRDefault="006F0CA0" w:rsidP="00B34CAD">
            <w:pPr>
              <w:rPr>
                <w:rFonts w:ascii="Times New Roman" w:hAnsi="Times New Roman" w:cs="Times New Roman"/>
                <w:lang w:val="ru-RU"/>
              </w:rPr>
            </w:pPr>
          </w:p>
        </w:tc>
        <w:tc>
          <w:tcPr>
            <w:tcW w:w="709" w:type="dxa"/>
          </w:tcPr>
          <w:p w:rsidR="006F0CA0" w:rsidRPr="00FC2897" w:rsidRDefault="006F0CA0" w:rsidP="00B34CAD">
            <w:pPr>
              <w:rPr>
                <w:rFonts w:ascii="Times New Roman" w:hAnsi="Times New Roman" w:cs="Times New Roman"/>
                <w:lang w:val="ru-RU"/>
              </w:rPr>
            </w:pPr>
            <w:r>
              <w:rPr>
                <w:rFonts w:ascii="Times New Roman" w:hAnsi="Times New Roman" w:cs="Times New Roman"/>
                <w:lang w:val="ru-RU"/>
              </w:rPr>
              <w:t>2</w:t>
            </w:r>
          </w:p>
        </w:tc>
        <w:tc>
          <w:tcPr>
            <w:tcW w:w="709" w:type="dxa"/>
          </w:tcPr>
          <w:p w:rsidR="006F0CA0" w:rsidRPr="00FC2897" w:rsidRDefault="006F0CA0" w:rsidP="00B34CAD">
            <w:pPr>
              <w:rPr>
                <w:rFonts w:ascii="Times New Roman" w:hAnsi="Times New Roman" w:cs="Times New Roman"/>
                <w:lang w:val="ru-RU"/>
              </w:rPr>
            </w:pPr>
          </w:p>
        </w:tc>
      </w:tr>
      <w:tr w:rsidR="006F0CA0" w:rsidRPr="00FC2897" w:rsidTr="00B34CAD">
        <w:tc>
          <w:tcPr>
            <w:tcW w:w="534" w:type="dxa"/>
          </w:tcPr>
          <w:p w:rsidR="006F0CA0" w:rsidRPr="00FC2897" w:rsidRDefault="006F0CA0" w:rsidP="00B34CAD">
            <w:pPr>
              <w:rPr>
                <w:rFonts w:ascii="Times New Roman" w:hAnsi="Times New Roman" w:cs="Times New Roman"/>
                <w:lang w:val="ru-RU"/>
              </w:rPr>
            </w:pPr>
            <w:r>
              <w:rPr>
                <w:rFonts w:ascii="Times New Roman" w:hAnsi="Times New Roman" w:cs="Times New Roman"/>
                <w:lang w:val="ru-RU"/>
              </w:rPr>
              <w:t>3</w:t>
            </w:r>
          </w:p>
        </w:tc>
        <w:tc>
          <w:tcPr>
            <w:tcW w:w="382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Основы научной коммуникации</w:t>
            </w:r>
          </w:p>
        </w:tc>
        <w:tc>
          <w:tcPr>
            <w:tcW w:w="627"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w:t>
            </w:r>
          </w:p>
        </w:tc>
        <w:tc>
          <w:tcPr>
            <w:tcW w:w="629" w:type="dxa"/>
          </w:tcPr>
          <w:p w:rsidR="006F0CA0" w:rsidRPr="00652BFF" w:rsidRDefault="006F0CA0" w:rsidP="00B34CAD">
            <w:pPr>
              <w:rPr>
                <w:rFonts w:ascii="Times New Roman" w:hAnsi="Times New Roman" w:cs="Times New Roman"/>
                <w:lang w:val="ru-RU"/>
              </w:rPr>
            </w:pPr>
          </w:p>
        </w:tc>
        <w:tc>
          <w:tcPr>
            <w:tcW w:w="640" w:type="dxa"/>
          </w:tcPr>
          <w:p w:rsidR="006F0CA0" w:rsidRPr="00652BFF" w:rsidRDefault="006F0CA0" w:rsidP="00B34CAD">
            <w:pPr>
              <w:rPr>
                <w:rFonts w:ascii="Times New Roman" w:hAnsi="Times New Roman" w:cs="Times New Roman"/>
                <w:lang w:val="ru-RU"/>
              </w:rPr>
            </w:pPr>
          </w:p>
        </w:tc>
        <w:tc>
          <w:tcPr>
            <w:tcW w:w="752"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w:t>
            </w: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108</w:t>
            </w:r>
          </w:p>
        </w:tc>
        <w:tc>
          <w:tcPr>
            <w:tcW w:w="70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54</w:t>
            </w:r>
          </w:p>
        </w:tc>
        <w:tc>
          <w:tcPr>
            <w:tcW w:w="56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54</w:t>
            </w:r>
          </w:p>
        </w:tc>
        <w:tc>
          <w:tcPr>
            <w:tcW w:w="567"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657"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18</w:t>
            </w:r>
          </w:p>
        </w:tc>
        <w:tc>
          <w:tcPr>
            <w:tcW w:w="619"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4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w:t>
            </w:r>
          </w:p>
        </w:tc>
        <w:tc>
          <w:tcPr>
            <w:tcW w:w="709" w:type="dxa"/>
          </w:tcPr>
          <w:p w:rsidR="006F0CA0" w:rsidRPr="00652BFF" w:rsidRDefault="006F0CA0" w:rsidP="00B34CAD">
            <w:pPr>
              <w:rPr>
                <w:rFonts w:ascii="Times New Roman" w:hAnsi="Times New Roman" w:cs="Times New Roman"/>
                <w:lang w:val="ru-RU"/>
              </w:rPr>
            </w:pPr>
          </w:p>
        </w:tc>
      </w:tr>
      <w:tr w:rsidR="006F0CA0" w:rsidRPr="00FC2897" w:rsidTr="00B34CAD">
        <w:tc>
          <w:tcPr>
            <w:tcW w:w="53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4</w:t>
            </w:r>
          </w:p>
        </w:tc>
        <w:tc>
          <w:tcPr>
            <w:tcW w:w="382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Иностранный язык в профессиональной деятельности</w:t>
            </w:r>
          </w:p>
        </w:tc>
        <w:tc>
          <w:tcPr>
            <w:tcW w:w="627"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w:t>
            </w:r>
          </w:p>
        </w:tc>
        <w:tc>
          <w:tcPr>
            <w:tcW w:w="629" w:type="dxa"/>
          </w:tcPr>
          <w:p w:rsidR="006F0CA0" w:rsidRPr="00652BFF" w:rsidRDefault="006F0CA0" w:rsidP="00B34CAD">
            <w:pPr>
              <w:rPr>
                <w:rFonts w:ascii="Times New Roman" w:hAnsi="Times New Roman" w:cs="Times New Roman"/>
                <w:lang w:val="ru-RU"/>
              </w:rPr>
            </w:pPr>
          </w:p>
        </w:tc>
        <w:tc>
          <w:tcPr>
            <w:tcW w:w="640" w:type="dxa"/>
          </w:tcPr>
          <w:p w:rsidR="006F0CA0" w:rsidRPr="00652BFF" w:rsidRDefault="006F0CA0" w:rsidP="00B34CAD">
            <w:pPr>
              <w:rPr>
                <w:rFonts w:ascii="Times New Roman" w:hAnsi="Times New Roman" w:cs="Times New Roman"/>
                <w:lang w:val="ru-RU"/>
              </w:rPr>
            </w:pPr>
          </w:p>
        </w:tc>
        <w:tc>
          <w:tcPr>
            <w:tcW w:w="752"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2</w:t>
            </w: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72</w:t>
            </w:r>
          </w:p>
        </w:tc>
        <w:tc>
          <w:tcPr>
            <w:tcW w:w="70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56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567" w:type="dxa"/>
          </w:tcPr>
          <w:p w:rsidR="006F0CA0" w:rsidRPr="00652BFF" w:rsidRDefault="006F0CA0" w:rsidP="00B34CAD">
            <w:pPr>
              <w:rPr>
                <w:rFonts w:ascii="Times New Roman" w:hAnsi="Times New Roman" w:cs="Times New Roman"/>
                <w:lang w:val="ru-RU"/>
              </w:rPr>
            </w:pPr>
          </w:p>
        </w:tc>
        <w:tc>
          <w:tcPr>
            <w:tcW w:w="657"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619"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4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2</w:t>
            </w:r>
          </w:p>
        </w:tc>
        <w:tc>
          <w:tcPr>
            <w:tcW w:w="709" w:type="dxa"/>
          </w:tcPr>
          <w:p w:rsidR="006F0CA0" w:rsidRPr="00652BFF" w:rsidRDefault="006F0CA0" w:rsidP="00B34CAD">
            <w:pPr>
              <w:rPr>
                <w:rFonts w:ascii="Times New Roman" w:hAnsi="Times New Roman" w:cs="Times New Roman"/>
                <w:lang w:val="ru-RU"/>
              </w:rPr>
            </w:pPr>
          </w:p>
        </w:tc>
      </w:tr>
      <w:tr w:rsidR="006F0CA0" w:rsidRPr="00FC2897" w:rsidTr="00B34CAD">
        <w:tc>
          <w:tcPr>
            <w:tcW w:w="534" w:type="dxa"/>
          </w:tcPr>
          <w:p w:rsidR="006F0CA0" w:rsidRDefault="006F0CA0" w:rsidP="00B34CAD">
            <w:pPr>
              <w:rPr>
                <w:rFonts w:ascii="Times New Roman" w:hAnsi="Times New Roman" w:cs="Times New Roman"/>
                <w:lang w:val="ru-RU"/>
              </w:rPr>
            </w:pPr>
            <w:r>
              <w:rPr>
                <w:rFonts w:ascii="Times New Roman" w:hAnsi="Times New Roman" w:cs="Times New Roman"/>
                <w:lang w:val="ru-RU"/>
              </w:rPr>
              <w:t>5</w:t>
            </w:r>
          </w:p>
        </w:tc>
        <w:tc>
          <w:tcPr>
            <w:tcW w:w="3827" w:type="dxa"/>
          </w:tcPr>
          <w:p w:rsidR="006F0CA0"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Иностранный язык в профессиональной деятельности</w:t>
            </w:r>
          </w:p>
        </w:tc>
        <w:tc>
          <w:tcPr>
            <w:tcW w:w="627" w:type="dxa"/>
          </w:tcPr>
          <w:p w:rsidR="006F0CA0" w:rsidRPr="00652BFF" w:rsidRDefault="006F0CA0" w:rsidP="00B34CAD">
            <w:pPr>
              <w:rPr>
                <w:rFonts w:ascii="Times New Roman" w:hAnsi="Times New Roman" w:cs="Times New Roman"/>
                <w:lang w:val="ru-RU"/>
              </w:rPr>
            </w:pPr>
          </w:p>
        </w:tc>
        <w:tc>
          <w:tcPr>
            <w:tcW w:w="626" w:type="dxa"/>
          </w:tcPr>
          <w:p w:rsidR="006F0CA0" w:rsidRDefault="006F0CA0" w:rsidP="00B34CAD">
            <w:pPr>
              <w:rPr>
                <w:rFonts w:ascii="Times New Roman" w:hAnsi="Times New Roman" w:cs="Times New Roman"/>
                <w:lang w:val="ru-RU"/>
              </w:rPr>
            </w:pPr>
            <w:r>
              <w:rPr>
                <w:rFonts w:ascii="Times New Roman" w:hAnsi="Times New Roman" w:cs="Times New Roman"/>
                <w:lang w:val="ru-RU"/>
              </w:rPr>
              <w:t>4</w:t>
            </w:r>
          </w:p>
        </w:tc>
        <w:tc>
          <w:tcPr>
            <w:tcW w:w="629" w:type="dxa"/>
          </w:tcPr>
          <w:p w:rsidR="006F0CA0" w:rsidRPr="00652BFF" w:rsidRDefault="006F0CA0" w:rsidP="00B34CAD">
            <w:pPr>
              <w:rPr>
                <w:rFonts w:ascii="Times New Roman" w:hAnsi="Times New Roman" w:cs="Times New Roman"/>
                <w:lang w:val="ru-RU"/>
              </w:rPr>
            </w:pPr>
          </w:p>
        </w:tc>
        <w:tc>
          <w:tcPr>
            <w:tcW w:w="640" w:type="dxa"/>
          </w:tcPr>
          <w:p w:rsidR="006F0CA0" w:rsidRPr="00652BFF" w:rsidRDefault="006F0CA0" w:rsidP="00B34CAD">
            <w:pPr>
              <w:rPr>
                <w:rFonts w:ascii="Times New Roman" w:hAnsi="Times New Roman" w:cs="Times New Roman"/>
                <w:lang w:val="ru-RU"/>
              </w:rPr>
            </w:pPr>
          </w:p>
        </w:tc>
        <w:tc>
          <w:tcPr>
            <w:tcW w:w="752" w:type="dxa"/>
          </w:tcPr>
          <w:p w:rsidR="006F0CA0" w:rsidRDefault="006F0CA0" w:rsidP="00B34CAD">
            <w:pPr>
              <w:rPr>
                <w:rFonts w:ascii="Times New Roman" w:hAnsi="Times New Roman" w:cs="Times New Roman"/>
                <w:lang w:val="ru-RU"/>
              </w:rPr>
            </w:pPr>
            <w:r>
              <w:rPr>
                <w:rFonts w:ascii="Times New Roman" w:hAnsi="Times New Roman" w:cs="Times New Roman"/>
                <w:lang w:val="ru-RU"/>
              </w:rPr>
              <w:t>2</w:t>
            </w: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72</w:t>
            </w:r>
          </w:p>
        </w:tc>
        <w:tc>
          <w:tcPr>
            <w:tcW w:w="70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56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567" w:type="dxa"/>
          </w:tcPr>
          <w:p w:rsidR="006F0CA0" w:rsidRPr="00652BFF" w:rsidRDefault="006F0CA0" w:rsidP="00B34CAD">
            <w:pPr>
              <w:rPr>
                <w:rFonts w:ascii="Times New Roman" w:hAnsi="Times New Roman" w:cs="Times New Roman"/>
                <w:lang w:val="ru-RU"/>
              </w:rPr>
            </w:pPr>
          </w:p>
        </w:tc>
        <w:tc>
          <w:tcPr>
            <w:tcW w:w="657"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619"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4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2</w:t>
            </w:r>
          </w:p>
        </w:tc>
      </w:tr>
      <w:tr w:rsidR="006F0CA0" w:rsidRPr="00FC2897" w:rsidTr="00B34CAD">
        <w:tc>
          <w:tcPr>
            <w:tcW w:w="53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6</w:t>
            </w:r>
          </w:p>
        </w:tc>
        <w:tc>
          <w:tcPr>
            <w:tcW w:w="382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Экспериментальная психология</w:t>
            </w:r>
          </w:p>
        </w:tc>
        <w:tc>
          <w:tcPr>
            <w:tcW w:w="627"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4</w:t>
            </w:r>
          </w:p>
        </w:tc>
        <w:tc>
          <w:tcPr>
            <w:tcW w:w="629" w:type="dxa"/>
          </w:tcPr>
          <w:p w:rsidR="006F0CA0" w:rsidRPr="00652BFF" w:rsidRDefault="006F0CA0" w:rsidP="00B34CAD">
            <w:pPr>
              <w:rPr>
                <w:rFonts w:ascii="Times New Roman" w:hAnsi="Times New Roman" w:cs="Times New Roman"/>
                <w:lang w:val="ru-RU"/>
              </w:rPr>
            </w:pPr>
          </w:p>
        </w:tc>
        <w:tc>
          <w:tcPr>
            <w:tcW w:w="640" w:type="dxa"/>
          </w:tcPr>
          <w:p w:rsidR="006F0CA0" w:rsidRPr="00652BFF" w:rsidRDefault="006F0CA0" w:rsidP="00B34CAD">
            <w:pPr>
              <w:rPr>
                <w:rFonts w:ascii="Times New Roman" w:hAnsi="Times New Roman" w:cs="Times New Roman"/>
                <w:lang w:val="ru-RU"/>
              </w:rPr>
            </w:pPr>
          </w:p>
        </w:tc>
        <w:tc>
          <w:tcPr>
            <w:tcW w:w="752"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2</w:t>
            </w: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72</w:t>
            </w:r>
          </w:p>
        </w:tc>
        <w:tc>
          <w:tcPr>
            <w:tcW w:w="70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56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36</w:t>
            </w:r>
          </w:p>
        </w:tc>
        <w:tc>
          <w:tcPr>
            <w:tcW w:w="567"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18</w:t>
            </w:r>
          </w:p>
        </w:tc>
        <w:tc>
          <w:tcPr>
            <w:tcW w:w="657"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18</w:t>
            </w:r>
          </w:p>
        </w:tc>
        <w:tc>
          <w:tcPr>
            <w:tcW w:w="619"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4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2</w:t>
            </w:r>
          </w:p>
        </w:tc>
      </w:tr>
      <w:tr w:rsidR="006F0CA0" w:rsidRPr="00FC2897" w:rsidTr="00B34CAD">
        <w:tc>
          <w:tcPr>
            <w:tcW w:w="53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7</w:t>
            </w:r>
          </w:p>
        </w:tc>
        <w:tc>
          <w:tcPr>
            <w:tcW w:w="382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Учебно-исследовательская (рассредоточенная) практика</w:t>
            </w:r>
          </w:p>
        </w:tc>
        <w:tc>
          <w:tcPr>
            <w:tcW w:w="627"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29" w:type="dxa"/>
          </w:tcPr>
          <w:p w:rsidR="006F0CA0" w:rsidRPr="00652BFF" w:rsidRDefault="006F0CA0" w:rsidP="00B34CAD">
            <w:pPr>
              <w:rPr>
                <w:rFonts w:ascii="Times New Roman" w:hAnsi="Times New Roman" w:cs="Times New Roman"/>
                <w:lang w:val="ru-RU"/>
              </w:rPr>
            </w:pPr>
          </w:p>
        </w:tc>
        <w:tc>
          <w:tcPr>
            <w:tcW w:w="640" w:type="dxa"/>
          </w:tcPr>
          <w:p w:rsidR="006F0CA0" w:rsidRPr="00652BFF" w:rsidRDefault="006F0CA0" w:rsidP="00B34CAD">
            <w:pPr>
              <w:rPr>
                <w:rFonts w:ascii="Times New Roman" w:hAnsi="Times New Roman" w:cs="Times New Roman"/>
                <w:lang w:val="ru-RU"/>
              </w:rPr>
            </w:pPr>
          </w:p>
        </w:tc>
        <w:tc>
          <w:tcPr>
            <w:tcW w:w="752"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3</w:t>
            </w:r>
          </w:p>
        </w:tc>
        <w:tc>
          <w:tcPr>
            <w:tcW w:w="626"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108</w:t>
            </w:r>
          </w:p>
        </w:tc>
        <w:tc>
          <w:tcPr>
            <w:tcW w:w="704" w:type="dxa"/>
          </w:tcPr>
          <w:p w:rsidR="006F0CA0" w:rsidRPr="00652BFF" w:rsidRDefault="006F0CA0" w:rsidP="00B34CAD">
            <w:pPr>
              <w:rPr>
                <w:rFonts w:ascii="Times New Roman" w:hAnsi="Times New Roman" w:cs="Times New Roman"/>
                <w:lang w:val="ru-RU"/>
              </w:rPr>
            </w:pPr>
            <w:r>
              <w:rPr>
                <w:rFonts w:ascii="Times New Roman" w:hAnsi="Times New Roman" w:cs="Times New Roman"/>
                <w:lang w:val="ru-RU"/>
              </w:rPr>
              <w:t>108</w:t>
            </w:r>
          </w:p>
        </w:tc>
        <w:tc>
          <w:tcPr>
            <w:tcW w:w="569" w:type="dxa"/>
          </w:tcPr>
          <w:p w:rsidR="006F0CA0" w:rsidRPr="00652BFF" w:rsidRDefault="006F0CA0" w:rsidP="00B34CAD">
            <w:pPr>
              <w:rPr>
                <w:rFonts w:ascii="Times New Roman" w:hAnsi="Times New Roman" w:cs="Times New Roman"/>
                <w:lang w:val="ru-RU"/>
              </w:rPr>
            </w:pPr>
          </w:p>
        </w:tc>
        <w:tc>
          <w:tcPr>
            <w:tcW w:w="567" w:type="dxa"/>
          </w:tcPr>
          <w:p w:rsidR="006F0CA0" w:rsidRPr="00652BFF" w:rsidRDefault="006F0CA0" w:rsidP="00B34CAD">
            <w:pPr>
              <w:rPr>
                <w:rFonts w:ascii="Times New Roman" w:hAnsi="Times New Roman" w:cs="Times New Roman"/>
                <w:lang w:val="ru-RU"/>
              </w:rPr>
            </w:pPr>
          </w:p>
        </w:tc>
        <w:tc>
          <w:tcPr>
            <w:tcW w:w="657" w:type="dxa"/>
          </w:tcPr>
          <w:p w:rsidR="006F0CA0" w:rsidRPr="00652BFF" w:rsidRDefault="006F0CA0" w:rsidP="00B34CAD">
            <w:pPr>
              <w:rPr>
                <w:rFonts w:ascii="Times New Roman" w:hAnsi="Times New Roman" w:cs="Times New Roman"/>
                <w:lang w:val="ru-RU"/>
              </w:rPr>
            </w:pPr>
          </w:p>
        </w:tc>
        <w:tc>
          <w:tcPr>
            <w:tcW w:w="619"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4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r>
      <w:tr w:rsidR="006F0CA0" w:rsidRPr="00FC2897" w:rsidTr="00B34CAD">
        <w:tc>
          <w:tcPr>
            <w:tcW w:w="534" w:type="dxa"/>
          </w:tcPr>
          <w:p w:rsidR="006F0CA0" w:rsidRPr="00652BFF" w:rsidRDefault="006F0CA0" w:rsidP="00B34CAD">
            <w:pPr>
              <w:rPr>
                <w:rFonts w:ascii="Times New Roman" w:hAnsi="Times New Roman" w:cs="Times New Roman"/>
                <w:lang w:val="ru-RU"/>
              </w:rPr>
            </w:pPr>
          </w:p>
        </w:tc>
        <w:tc>
          <w:tcPr>
            <w:tcW w:w="3827" w:type="dxa"/>
          </w:tcPr>
          <w:p w:rsidR="006F0CA0" w:rsidRPr="001E4E57" w:rsidRDefault="006F0CA0" w:rsidP="00B34CAD">
            <w:pPr>
              <w:rPr>
                <w:rFonts w:ascii="Times New Roman" w:hAnsi="Times New Roman" w:cs="Times New Roman"/>
                <w:sz w:val="20"/>
                <w:szCs w:val="20"/>
                <w:lang w:val="ru-RU"/>
              </w:rPr>
            </w:pPr>
          </w:p>
        </w:tc>
        <w:tc>
          <w:tcPr>
            <w:tcW w:w="627"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29" w:type="dxa"/>
          </w:tcPr>
          <w:p w:rsidR="006F0CA0" w:rsidRPr="00652BFF" w:rsidRDefault="006F0CA0" w:rsidP="00B34CAD">
            <w:pPr>
              <w:rPr>
                <w:rFonts w:ascii="Times New Roman" w:hAnsi="Times New Roman" w:cs="Times New Roman"/>
                <w:lang w:val="ru-RU"/>
              </w:rPr>
            </w:pPr>
          </w:p>
        </w:tc>
        <w:tc>
          <w:tcPr>
            <w:tcW w:w="640" w:type="dxa"/>
          </w:tcPr>
          <w:p w:rsidR="006F0CA0" w:rsidRPr="00652BFF" w:rsidRDefault="006F0CA0" w:rsidP="00B34CAD">
            <w:pPr>
              <w:rPr>
                <w:rFonts w:ascii="Times New Roman" w:hAnsi="Times New Roman" w:cs="Times New Roman"/>
                <w:lang w:val="ru-RU"/>
              </w:rPr>
            </w:pPr>
          </w:p>
        </w:tc>
        <w:tc>
          <w:tcPr>
            <w:tcW w:w="752"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704" w:type="dxa"/>
          </w:tcPr>
          <w:p w:rsidR="006F0CA0" w:rsidRPr="00652BFF" w:rsidRDefault="006F0CA0" w:rsidP="00B34CAD">
            <w:pPr>
              <w:rPr>
                <w:rFonts w:ascii="Times New Roman" w:hAnsi="Times New Roman" w:cs="Times New Roman"/>
                <w:lang w:val="ru-RU"/>
              </w:rPr>
            </w:pPr>
          </w:p>
        </w:tc>
        <w:tc>
          <w:tcPr>
            <w:tcW w:w="569" w:type="dxa"/>
          </w:tcPr>
          <w:p w:rsidR="006F0CA0" w:rsidRPr="00652BFF" w:rsidRDefault="006F0CA0" w:rsidP="00B34CAD">
            <w:pPr>
              <w:rPr>
                <w:rFonts w:ascii="Times New Roman" w:hAnsi="Times New Roman" w:cs="Times New Roman"/>
                <w:lang w:val="ru-RU"/>
              </w:rPr>
            </w:pPr>
          </w:p>
        </w:tc>
        <w:tc>
          <w:tcPr>
            <w:tcW w:w="567" w:type="dxa"/>
          </w:tcPr>
          <w:p w:rsidR="006F0CA0" w:rsidRPr="00652BFF" w:rsidRDefault="006F0CA0" w:rsidP="00B34CAD">
            <w:pPr>
              <w:rPr>
                <w:rFonts w:ascii="Times New Roman" w:hAnsi="Times New Roman" w:cs="Times New Roman"/>
                <w:lang w:val="ru-RU"/>
              </w:rPr>
            </w:pPr>
          </w:p>
        </w:tc>
        <w:tc>
          <w:tcPr>
            <w:tcW w:w="657" w:type="dxa"/>
          </w:tcPr>
          <w:p w:rsidR="006F0CA0" w:rsidRPr="00652BFF" w:rsidRDefault="006F0CA0" w:rsidP="00B34CAD">
            <w:pPr>
              <w:rPr>
                <w:rFonts w:ascii="Times New Roman" w:hAnsi="Times New Roman" w:cs="Times New Roman"/>
                <w:lang w:val="ru-RU"/>
              </w:rPr>
            </w:pPr>
          </w:p>
        </w:tc>
        <w:tc>
          <w:tcPr>
            <w:tcW w:w="619" w:type="dxa"/>
          </w:tcPr>
          <w:p w:rsidR="006F0CA0" w:rsidRPr="00652BFF" w:rsidRDefault="006F0CA0" w:rsidP="00B34CAD">
            <w:pPr>
              <w:rPr>
                <w:rFonts w:ascii="Times New Roman" w:hAnsi="Times New Roman" w:cs="Times New Roman"/>
                <w:lang w:val="ru-RU"/>
              </w:rPr>
            </w:pPr>
          </w:p>
        </w:tc>
        <w:tc>
          <w:tcPr>
            <w:tcW w:w="626" w:type="dxa"/>
          </w:tcPr>
          <w:p w:rsidR="006F0CA0" w:rsidRPr="00652BFF" w:rsidRDefault="006F0CA0" w:rsidP="00B34CAD">
            <w:pPr>
              <w:rPr>
                <w:rFonts w:ascii="Times New Roman" w:hAnsi="Times New Roman" w:cs="Times New Roman"/>
                <w:lang w:val="ru-RU"/>
              </w:rPr>
            </w:pPr>
          </w:p>
        </w:tc>
        <w:tc>
          <w:tcPr>
            <w:tcW w:w="64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c>
          <w:tcPr>
            <w:tcW w:w="709" w:type="dxa"/>
          </w:tcPr>
          <w:p w:rsidR="006F0CA0" w:rsidRPr="00652BFF" w:rsidRDefault="006F0CA0" w:rsidP="00B34CAD">
            <w:pPr>
              <w:rPr>
                <w:rFonts w:ascii="Times New Roman" w:hAnsi="Times New Roman" w:cs="Times New Roman"/>
                <w:lang w:val="ru-RU"/>
              </w:rPr>
            </w:pPr>
          </w:p>
        </w:tc>
      </w:tr>
    </w:tbl>
    <w:p w:rsidR="006F0CA0" w:rsidRPr="00652BFF" w:rsidRDefault="006F0CA0" w:rsidP="006F0CA0">
      <w:pPr>
        <w:rPr>
          <w:rFonts w:ascii="Times New Roman" w:hAnsi="Times New Roman" w:cs="Times New Roman"/>
          <w:lang w:val="ru-RU"/>
        </w:rPr>
      </w:pPr>
    </w:p>
    <w:p w:rsidR="006F0CA0" w:rsidRPr="00E43C17" w:rsidRDefault="006F0CA0" w:rsidP="006F0CA0">
      <w:pPr>
        <w:rPr>
          <w:rFonts w:ascii="Times New Roman" w:hAnsi="Times New Roman" w:cs="Times New Roman"/>
          <w:b/>
          <w:lang w:val="ru-RU"/>
        </w:rPr>
      </w:pPr>
      <w:r>
        <w:rPr>
          <w:rFonts w:ascii="Times New Roman" w:hAnsi="Times New Roman" w:cs="Times New Roman"/>
          <w:b/>
          <w:lang w:val="ru-RU"/>
        </w:rPr>
        <w:t xml:space="preserve">4. </w:t>
      </w:r>
      <w:r w:rsidRPr="00E43C17">
        <w:rPr>
          <w:rFonts w:ascii="Times New Roman" w:hAnsi="Times New Roman" w:cs="Times New Roman"/>
          <w:b/>
          <w:lang w:val="ru-RU"/>
        </w:rPr>
        <w:t>Методы обучения и способы оценки результатов освоения модуля</w:t>
      </w:r>
    </w:p>
    <w:tbl>
      <w:tblPr>
        <w:tblStyle w:val="a8"/>
        <w:tblW w:w="15297" w:type="dxa"/>
        <w:tblLook w:val="04A0" w:firstRow="1" w:lastRow="0" w:firstColumn="1" w:lastColumn="0" w:noHBand="0" w:noVBand="1"/>
      </w:tblPr>
      <w:tblGrid>
        <w:gridCol w:w="2587"/>
        <w:gridCol w:w="3050"/>
        <w:gridCol w:w="3118"/>
        <w:gridCol w:w="3402"/>
        <w:gridCol w:w="3140"/>
      </w:tblGrid>
      <w:tr w:rsidR="006F0CA0" w:rsidRPr="00546CDF" w:rsidTr="00B34CAD">
        <w:tc>
          <w:tcPr>
            <w:tcW w:w="2587" w:type="dxa"/>
          </w:tcPr>
          <w:p w:rsidR="006F0CA0" w:rsidRPr="001B3D5F" w:rsidRDefault="006F0CA0" w:rsidP="00B34CAD">
            <w:pPr>
              <w:jc w:val="center"/>
              <w:rPr>
                <w:rFonts w:ascii="Times New Roman" w:hAnsi="Times New Roman" w:cs="Times New Roman"/>
                <w:b/>
                <w:lang w:val="ru-RU"/>
              </w:rPr>
            </w:pPr>
            <w:r w:rsidRPr="001B3D5F">
              <w:rPr>
                <w:rFonts w:ascii="Times New Roman" w:hAnsi="Times New Roman" w:cs="Times New Roman"/>
                <w:b/>
                <w:lang w:val="ru-RU"/>
              </w:rPr>
              <w:t>Наименование дисциплины/практики</w:t>
            </w:r>
            <w:r>
              <w:rPr>
                <w:rStyle w:val="a6"/>
                <w:rFonts w:ascii="Times New Roman" w:hAnsi="Times New Roman" w:cs="Times New Roman"/>
                <w:b/>
              </w:rPr>
              <w:footnoteReference w:id="4"/>
            </w:r>
          </w:p>
        </w:tc>
        <w:tc>
          <w:tcPr>
            <w:tcW w:w="3050" w:type="dxa"/>
          </w:tcPr>
          <w:p w:rsidR="006F0CA0" w:rsidRPr="001B3D5F" w:rsidRDefault="006F0CA0" w:rsidP="00B34CAD">
            <w:pPr>
              <w:jc w:val="center"/>
              <w:rPr>
                <w:rFonts w:ascii="Times New Roman" w:hAnsi="Times New Roman" w:cs="Times New Roman"/>
                <w:b/>
                <w:lang w:val="ru-RU"/>
              </w:rPr>
            </w:pPr>
            <w:r w:rsidRPr="001B3D5F">
              <w:rPr>
                <w:rFonts w:ascii="Times New Roman" w:hAnsi="Times New Roman" w:cs="Times New Roman"/>
                <w:b/>
                <w:lang w:val="ru-RU"/>
              </w:rPr>
              <w:t>Наименование трудового действия</w:t>
            </w:r>
            <w:r>
              <w:rPr>
                <w:rStyle w:val="a6"/>
                <w:rFonts w:ascii="Times New Roman" w:hAnsi="Times New Roman" w:cs="Times New Roman"/>
                <w:b/>
              </w:rPr>
              <w:footnoteReference w:id="5"/>
            </w:r>
          </w:p>
        </w:tc>
        <w:tc>
          <w:tcPr>
            <w:tcW w:w="3118" w:type="dxa"/>
          </w:tcPr>
          <w:p w:rsidR="006F0CA0" w:rsidRPr="001B3D5F" w:rsidRDefault="006F0CA0" w:rsidP="00B34CAD">
            <w:pPr>
              <w:jc w:val="center"/>
              <w:rPr>
                <w:rFonts w:ascii="Times New Roman" w:hAnsi="Times New Roman" w:cs="Times New Roman"/>
                <w:b/>
                <w:lang w:val="ru-RU"/>
              </w:rPr>
            </w:pPr>
            <w:r w:rsidRPr="001B3D5F">
              <w:rPr>
                <w:rFonts w:ascii="Times New Roman" w:hAnsi="Times New Roman" w:cs="Times New Roman"/>
                <w:b/>
                <w:lang w:val="ru-RU"/>
              </w:rPr>
              <w:t>Наименование компетенции</w:t>
            </w:r>
            <w:r>
              <w:rPr>
                <w:rStyle w:val="a6"/>
                <w:rFonts w:ascii="Times New Roman" w:hAnsi="Times New Roman" w:cs="Times New Roman"/>
                <w:b/>
              </w:rPr>
              <w:footnoteReference w:id="6"/>
            </w:r>
          </w:p>
        </w:tc>
        <w:tc>
          <w:tcPr>
            <w:tcW w:w="3402" w:type="dxa"/>
          </w:tcPr>
          <w:p w:rsidR="006F0CA0" w:rsidRPr="00420479" w:rsidRDefault="006F0CA0" w:rsidP="00B34CAD">
            <w:pPr>
              <w:jc w:val="center"/>
              <w:rPr>
                <w:rFonts w:ascii="Times New Roman" w:hAnsi="Times New Roman" w:cs="Times New Roman"/>
                <w:b/>
                <w:lang w:val="ru-RU"/>
              </w:rPr>
            </w:pPr>
            <w:r w:rsidRPr="00420479">
              <w:rPr>
                <w:rFonts w:ascii="Times New Roman" w:hAnsi="Times New Roman" w:cs="Times New Roman"/>
                <w:b/>
                <w:lang w:val="ru-RU"/>
              </w:rPr>
              <w:t xml:space="preserve">Технология реализации содержания </w:t>
            </w:r>
            <w:r>
              <w:rPr>
                <w:rFonts w:ascii="Times New Roman" w:hAnsi="Times New Roman" w:cs="Times New Roman"/>
                <w:b/>
                <w:lang w:val="ru-RU"/>
              </w:rPr>
              <w:t>дисциплины (практики)</w:t>
            </w:r>
            <w:r w:rsidRPr="00E43C17">
              <w:rPr>
                <w:rStyle w:val="a6"/>
                <w:rFonts w:ascii="Times New Roman" w:hAnsi="Times New Roman" w:cs="Times New Roman"/>
                <w:b/>
                <w:sz w:val="24"/>
                <w:szCs w:val="24"/>
              </w:rPr>
              <w:footnoteReference w:id="7"/>
            </w:r>
          </w:p>
        </w:tc>
        <w:tc>
          <w:tcPr>
            <w:tcW w:w="3140" w:type="dxa"/>
          </w:tcPr>
          <w:p w:rsidR="006F0CA0" w:rsidRPr="00E43C17" w:rsidRDefault="006F0CA0" w:rsidP="00B34CAD">
            <w:pPr>
              <w:jc w:val="center"/>
              <w:rPr>
                <w:rFonts w:ascii="Times New Roman" w:hAnsi="Times New Roman" w:cs="Times New Roman"/>
                <w:b/>
              </w:rPr>
            </w:pPr>
            <w:r>
              <w:rPr>
                <w:rFonts w:ascii="Times New Roman" w:hAnsi="Times New Roman" w:cs="Times New Roman"/>
                <w:b/>
                <w:lang w:val="ru-RU"/>
              </w:rPr>
              <w:t>Оценочные средства</w:t>
            </w:r>
            <w:r w:rsidRPr="00E43C17">
              <w:rPr>
                <w:rStyle w:val="a6"/>
                <w:rFonts w:ascii="Times New Roman" w:hAnsi="Times New Roman" w:cs="Times New Roman"/>
                <w:b/>
                <w:sz w:val="24"/>
                <w:szCs w:val="24"/>
              </w:rPr>
              <w:footnoteReference w:id="8"/>
            </w:r>
          </w:p>
        </w:tc>
      </w:tr>
      <w:tr w:rsidR="006F0CA0" w:rsidRPr="00CE579A" w:rsidTr="00B34CAD">
        <w:tc>
          <w:tcPr>
            <w:tcW w:w="258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Введение в научно-исследовательскую деятельность</w:t>
            </w:r>
          </w:p>
        </w:tc>
        <w:tc>
          <w:tcPr>
            <w:tcW w:w="3050" w:type="dxa"/>
            <w:vMerge w:val="restart"/>
          </w:tcPr>
          <w:p w:rsidR="006F0CA0" w:rsidRPr="00CD5D24" w:rsidRDefault="006F0CA0" w:rsidP="00B34CAD">
            <w:pPr>
              <w:rPr>
                <w:rFonts w:ascii="Times New Roman" w:hAnsi="Times New Roman" w:cs="Times New Roman"/>
                <w:lang w:val="ru-RU"/>
              </w:rPr>
            </w:pPr>
            <w:r w:rsidRPr="00CD5D24">
              <w:rPr>
                <w:rFonts w:ascii="Times New Roman" w:hAnsi="Times New Roman" w:cs="Times New Roman"/>
                <w:lang w:val="ru-RU"/>
              </w:rPr>
              <w:t>3.1.1. Общепедагогическая функция. Обучение</w:t>
            </w:r>
          </w:p>
          <w:p w:rsidR="006F0CA0" w:rsidRPr="00CD5D24" w:rsidRDefault="006F0CA0" w:rsidP="00B34CAD">
            <w:pPr>
              <w:rPr>
                <w:rFonts w:ascii="Times New Roman" w:hAnsi="Times New Roman" w:cs="Times New Roman"/>
                <w:lang w:val="ru-RU"/>
              </w:rPr>
            </w:pPr>
            <w:r w:rsidRPr="00CD5D24">
              <w:rPr>
                <w:rFonts w:ascii="Times New Roman" w:hAnsi="Times New Roman" w:cs="Times New Roman"/>
                <w:lang w:val="ru-RU"/>
              </w:rPr>
              <w:t>Участие в реализации программы развития образовательной организации в целях создания безопасной и комфортной образовательной среды</w:t>
            </w:r>
          </w:p>
          <w:p w:rsidR="006F0CA0" w:rsidRPr="00CD5D24" w:rsidRDefault="006F0CA0" w:rsidP="00B34CAD">
            <w:pPr>
              <w:rPr>
                <w:rFonts w:ascii="Times New Roman" w:hAnsi="Times New Roman" w:cs="Times New Roman"/>
                <w:lang w:val="ru-RU"/>
              </w:rPr>
            </w:pPr>
            <w:r w:rsidRPr="00CD5D24">
              <w:rPr>
                <w:rFonts w:ascii="Times New Roman" w:hAnsi="Times New Roman" w:cs="Times New Roman"/>
                <w:lang w:val="ru-RU"/>
              </w:rPr>
              <w:t>3.1.3. Развивающая деятельность</w:t>
            </w:r>
          </w:p>
          <w:p w:rsidR="006F0CA0" w:rsidRPr="001E4E57" w:rsidRDefault="006F0CA0" w:rsidP="00B34CAD">
            <w:pPr>
              <w:rPr>
                <w:rFonts w:ascii="Times New Roman" w:hAnsi="Times New Roman" w:cs="Times New Roman"/>
                <w:lang w:val="ru-RU"/>
              </w:rPr>
            </w:pPr>
            <w:r w:rsidRPr="00CD5D24">
              <w:rPr>
                <w:rFonts w:ascii="Times New Roman" w:hAnsi="Times New Roman" w:cs="Times New Roman"/>
                <w:lang w:val="ru-RU"/>
              </w:rPr>
              <w:t xml:space="preserve">- Выявление в ходе наблюдения поведенческих и личностных проблем обучающихся, связанных с особенностями их развития            </w:t>
            </w:r>
            <w:r w:rsidRPr="00CD5D24">
              <w:rPr>
                <w:rFonts w:ascii="Times New Roman" w:hAnsi="Times New Roman" w:cs="Times New Roman"/>
                <w:lang w:val="ru-RU"/>
              </w:rPr>
              <w:lastRenderedPageBreak/>
              <w:t>- Взаимодействие с другими специалистами в рамках психолого-медико-педагогического консилиума</w:t>
            </w:r>
          </w:p>
        </w:tc>
        <w:tc>
          <w:tcPr>
            <w:tcW w:w="3118"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lastRenderedPageBreak/>
              <w:t>готовность сознавать социальную значимость своей будущей профессии, обладать мотивацией к осуществлению профессиональной деятельности (ОПК-1)</w:t>
            </w:r>
          </w:p>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 xml:space="preserve">готовность к профессиональной деятельности в соответствии с нормативно-правовыми документами сферы образования </w:t>
            </w:r>
            <w:r w:rsidRPr="001E4E57">
              <w:rPr>
                <w:rFonts w:ascii="Times New Roman" w:hAnsi="Times New Roman" w:cs="Times New Roman"/>
                <w:sz w:val="20"/>
                <w:szCs w:val="20"/>
                <w:lang w:val="ru-RU"/>
              </w:rPr>
              <w:lastRenderedPageBreak/>
              <w:t>(ОПК-4)</w:t>
            </w:r>
          </w:p>
          <w:p w:rsidR="006F0CA0" w:rsidRPr="001E4E57" w:rsidRDefault="006F0CA0" w:rsidP="00B34CAD">
            <w:pPr>
              <w:rPr>
                <w:rFonts w:ascii="Times New Roman" w:hAnsi="Times New Roman" w:cs="Times New Roman"/>
                <w:lang w:val="ru-RU"/>
              </w:rPr>
            </w:pPr>
          </w:p>
        </w:tc>
        <w:tc>
          <w:tcPr>
            <w:tcW w:w="3402" w:type="dxa"/>
          </w:tcPr>
          <w:p w:rsidR="006F0CA0"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lastRenderedPageBreak/>
              <w:t>Контекстное обучение</w:t>
            </w:r>
          </w:p>
          <w:p w:rsidR="006F0CA0" w:rsidRDefault="006F0CA0" w:rsidP="00B34CAD">
            <w:pPr>
              <w:rPr>
                <w:rFonts w:ascii="Times New Roman" w:hAnsi="Times New Roman" w:cs="Times New Roman"/>
                <w:sz w:val="20"/>
                <w:szCs w:val="20"/>
                <w:lang w:val="ru-RU"/>
              </w:rPr>
            </w:pPr>
            <w:r w:rsidRPr="00332BF3">
              <w:rPr>
                <w:rFonts w:ascii="Times New Roman" w:hAnsi="Times New Roman" w:cs="Times New Roman"/>
                <w:sz w:val="20"/>
                <w:szCs w:val="20"/>
                <w:lang w:val="ru-RU"/>
              </w:rPr>
              <w:t>Технология динамического обучения</w:t>
            </w:r>
          </w:p>
          <w:p w:rsidR="006F0CA0" w:rsidRPr="00834BE3" w:rsidRDefault="006F0CA0" w:rsidP="00B34CAD">
            <w:pPr>
              <w:rPr>
                <w:rFonts w:ascii="Times New Roman" w:hAnsi="Times New Roman" w:cs="Times New Roman"/>
                <w:sz w:val="20"/>
                <w:szCs w:val="20"/>
                <w:lang w:val="ru-RU"/>
              </w:rPr>
            </w:pPr>
            <w:r w:rsidRPr="00332BF3">
              <w:rPr>
                <w:rFonts w:ascii="Times New Roman" w:hAnsi="Times New Roman" w:cs="Times New Roman"/>
                <w:sz w:val="20"/>
                <w:szCs w:val="20"/>
                <w:lang w:val="ru-RU"/>
              </w:rPr>
              <w:t>Технология «Круглый стол».</w:t>
            </w:r>
          </w:p>
        </w:tc>
        <w:tc>
          <w:tcPr>
            <w:tcW w:w="3140"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Решение компетентностно-ориентированных задач</w:t>
            </w:r>
            <w:r w:rsidRPr="00834BE3">
              <w:rPr>
                <w:rFonts w:ascii="Times New Roman" w:hAnsi="Times New Roman" w:cs="Times New Roman"/>
                <w:sz w:val="20"/>
                <w:szCs w:val="20"/>
                <w:lang w:val="ru-RU"/>
              </w:rPr>
              <w:t xml:space="preserve"> </w:t>
            </w:r>
          </w:p>
          <w:p w:rsidR="006F0CA0"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 xml:space="preserve">Анализ научных публикаций </w:t>
            </w:r>
          </w:p>
          <w:p w:rsidR="006F0CA0" w:rsidRDefault="006F0CA0" w:rsidP="00B34CAD">
            <w:pPr>
              <w:rPr>
                <w:rFonts w:ascii="Times New Roman" w:hAnsi="Times New Roman" w:cs="Times New Roman"/>
                <w:sz w:val="20"/>
                <w:szCs w:val="20"/>
                <w:lang w:val="ru-RU"/>
              </w:rPr>
            </w:pPr>
            <w:r w:rsidRPr="00736AA5">
              <w:rPr>
                <w:rFonts w:ascii="Times New Roman" w:hAnsi="Times New Roman" w:cs="Times New Roman"/>
                <w:sz w:val="20"/>
                <w:szCs w:val="20"/>
                <w:lang w:val="ru-RU"/>
              </w:rPr>
              <w:t xml:space="preserve">Ситуационная </w:t>
            </w:r>
            <w:r>
              <w:rPr>
                <w:rFonts w:ascii="Times New Roman" w:hAnsi="Times New Roman" w:cs="Times New Roman"/>
                <w:sz w:val="20"/>
                <w:szCs w:val="20"/>
                <w:lang w:val="ru-RU"/>
              </w:rPr>
              <w:t xml:space="preserve">исследовательская </w:t>
            </w:r>
            <w:r w:rsidRPr="00736AA5">
              <w:rPr>
                <w:rFonts w:ascii="Times New Roman" w:hAnsi="Times New Roman" w:cs="Times New Roman"/>
                <w:sz w:val="20"/>
                <w:szCs w:val="20"/>
                <w:lang w:val="ru-RU"/>
              </w:rPr>
              <w:t xml:space="preserve">задача </w:t>
            </w:r>
          </w:p>
          <w:p w:rsidR="006F0CA0" w:rsidRPr="00834BE3"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Собеседование на зачете</w:t>
            </w:r>
          </w:p>
          <w:p w:rsidR="006F0CA0" w:rsidRPr="00834BE3" w:rsidRDefault="006F0CA0" w:rsidP="00B34CAD">
            <w:pPr>
              <w:rPr>
                <w:rFonts w:ascii="Times New Roman" w:hAnsi="Times New Roman" w:cs="Times New Roman"/>
                <w:sz w:val="20"/>
                <w:szCs w:val="20"/>
                <w:lang w:val="ru-RU"/>
              </w:rPr>
            </w:pPr>
          </w:p>
        </w:tc>
      </w:tr>
      <w:tr w:rsidR="006F0CA0" w:rsidRPr="00CE579A" w:rsidTr="00B34CAD">
        <w:tc>
          <w:tcPr>
            <w:tcW w:w="2587" w:type="dxa"/>
          </w:tcPr>
          <w:p w:rsidR="006F0CA0" w:rsidRPr="001E4E57" w:rsidRDefault="006F0CA0" w:rsidP="00B34CAD">
            <w:pPr>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Основы математической обработки информации</w:t>
            </w:r>
          </w:p>
        </w:tc>
        <w:tc>
          <w:tcPr>
            <w:tcW w:w="3050" w:type="dxa"/>
            <w:vMerge/>
          </w:tcPr>
          <w:p w:rsidR="006F0CA0" w:rsidRPr="001E4E57" w:rsidRDefault="006F0CA0" w:rsidP="00B34CAD">
            <w:pPr>
              <w:rPr>
                <w:rFonts w:ascii="Times New Roman" w:hAnsi="Times New Roman" w:cs="Times New Roman"/>
                <w:lang w:val="ru-RU"/>
              </w:rPr>
            </w:pPr>
          </w:p>
        </w:tc>
        <w:tc>
          <w:tcPr>
            <w:tcW w:w="3118" w:type="dxa"/>
          </w:tcPr>
          <w:p w:rsidR="006F0CA0"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к психолого-педагогическому сопровождению учебно-воспитательного процесса (ОПК-3)</w:t>
            </w:r>
          </w:p>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к профессиональной деятельности в соответствии с нормативно-правовыми документами сферы образования (ОПК-4)</w:t>
            </w:r>
          </w:p>
          <w:p w:rsidR="006F0CA0" w:rsidRPr="001E4E57" w:rsidRDefault="006F0CA0" w:rsidP="00B34CAD">
            <w:pPr>
              <w:rPr>
                <w:rFonts w:ascii="Times New Roman" w:hAnsi="Times New Roman" w:cs="Times New Roman"/>
                <w:lang w:val="ru-RU"/>
              </w:rPr>
            </w:pPr>
          </w:p>
        </w:tc>
        <w:tc>
          <w:tcPr>
            <w:tcW w:w="3402"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Технология группового обучения</w:t>
            </w:r>
          </w:p>
        </w:tc>
        <w:tc>
          <w:tcPr>
            <w:tcW w:w="3140"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Решение компетентностно-ориентированных задач</w:t>
            </w:r>
            <w:r w:rsidRPr="00834BE3">
              <w:rPr>
                <w:rFonts w:ascii="Times New Roman" w:hAnsi="Times New Roman" w:cs="Times New Roman"/>
                <w:sz w:val="20"/>
                <w:szCs w:val="20"/>
                <w:lang w:val="ru-RU"/>
              </w:rPr>
              <w:t xml:space="preserve"> </w:t>
            </w:r>
          </w:p>
          <w:p w:rsidR="006F0CA0"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 xml:space="preserve">Анализ научных публикаций </w:t>
            </w:r>
          </w:p>
          <w:p w:rsidR="006F0CA0" w:rsidRDefault="006F0CA0" w:rsidP="00B34CAD">
            <w:pPr>
              <w:rPr>
                <w:rFonts w:ascii="Times New Roman" w:hAnsi="Times New Roman" w:cs="Times New Roman"/>
                <w:sz w:val="20"/>
                <w:szCs w:val="20"/>
                <w:lang w:val="ru-RU"/>
              </w:rPr>
            </w:pPr>
            <w:r w:rsidRPr="00736AA5">
              <w:rPr>
                <w:rFonts w:ascii="Times New Roman" w:hAnsi="Times New Roman" w:cs="Times New Roman"/>
                <w:sz w:val="20"/>
                <w:szCs w:val="20"/>
                <w:lang w:val="ru-RU"/>
              </w:rPr>
              <w:t xml:space="preserve">Ситуационная </w:t>
            </w:r>
            <w:r>
              <w:rPr>
                <w:rFonts w:ascii="Times New Roman" w:hAnsi="Times New Roman" w:cs="Times New Roman"/>
                <w:sz w:val="20"/>
                <w:szCs w:val="20"/>
                <w:lang w:val="ru-RU"/>
              </w:rPr>
              <w:t xml:space="preserve">исследовательская </w:t>
            </w:r>
            <w:r w:rsidRPr="00736AA5">
              <w:rPr>
                <w:rFonts w:ascii="Times New Roman" w:hAnsi="Times New Roman" w:cs="Times New Roman"/>
                <w:sz w:val="20"/>
                <w:szCs w:val="20"/>
                <w:lang w:val="ru-RU"/>
              </w:rPr>
              <w:t xml:space="preserve">задача </w:t>
            </w:r>
          </w:p>
          <w:p w:rsidR="006F0CA0" w:rsidRPr="00834BE3"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Собеседование на зачете</w:t>
            </w:r>
          </w:p>
          <w:p w:rsidR="006F0CA0" w:rsidRDefault="006F0CA0" w:rsidP="00B34CAD">
            <w:pPr>
              <w:rPr>
                <w:rFonts w:ascii="Times New Roman" w:hAnsi="Times New Roman" w:cs="Times New Roman"/>
                <w:sz w:val="20"/>
                <w:szCs w:val="20"/>
                <w:lang w:val="ru-RU"/>
              </w:rPr>
            </w:pPr>
          </w:p>
        </w:tc>
      </w:tr>
      <w:tr w:rsidR="006F0CA0" w:rsidRPr="00CE579A" w:rsidTr="00B34CAD">
        <w:tc>
          <w:tcPr>
            <w:tcW w:w="258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Основы научной коммуникации</w:t>
            </w:r>
          </w:p>
        </w:tc>
        <w:tc>
          <w:tcPr>
            <w:tcW w:w="3050" w:type="dxa"/>
            <w:vMerge/>
          </w:tcPr>
          <w:p w:rsidR="006F0CA0" w:rsidRPr="001E4E57" w:rsidRDefault="006F0CA0" w:rsidP="00B34CAD">
            <w:pPr>
              <w:rPr>
                <w:rFonts w:ascii="Times New Roman" w:hAnsi="Times New Roman" w:cs="Times New Roman"/>
                <w:lang w:val="ru-RU"/>
              </w:rPr>
            </w:pPr>
          </w:p>
        </w:tc>
        <w:tc>
          <w:tcPr>
            <w:tcW w:w="3118"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к профессиональной деятельности в соответствии с нормативно-правовыми документами сферы образования (ОПК-4)</w:t>
            </w:r>
          </w:p>
          <w:p w:rsidR="006F0CA0"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владение основами профессиональной этики и речевой культуры (ОПК-5)</w:t>
            </w:r>
          </w:p>
          <w:p w:rsidR="006F0CA0" w:rsidRPr="001E4E57" w:rsidRDefault="006F0CA0" w:rsidP="00B34CAD">
            <w:pPr>
              <w:rPr>
                <w:rFonts w:ascii="Times New Roman" w:hAnsi="Times New Roman" w:cs="Times New Roman"/>
                <w:lang w:val="ru-RU"/>
              </w:rPr>
            </w:pPr>
          </w:p>
        </w:tc>
        <w:tc>
          <w:tcPr>
            <w:tcW w:w="3402"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Контекстное обучение</w:t>
            </w:r>
          </w:p>
        </w:tc>
        <w:tc>
          <w:tcPr>
            <w:tcW w:w="3140"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Решение компетентностно-ориентированных задач</w:t>
            </w:r>
            <w:r w:rsidRPr="00834BE3">
              <w:rPr>
                <w:rFonts w:ascii="Times New Roman" w:hAnsi="Times New Roman" w:cs="Times New Roman"/>
                <w:sz w:val="20"/>
                <w:szCs w:val="20"/>
                <w:lang w:val="ru-RU"/>
              </w:rPr>
              <w:t xml:space="preserve"> </w:t>
            </w:r>
          </w:p>
          <w:p w:rsidR="006F0CA0"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 xml:space="preserve">Анализ научных публикаций </w:t>
            </w:r>
          </w:p>
          <w:p w:rsidR="006F0CA0" w:rsidRDefault="006F0CA0" w:rsidP="00B34CAD">
            <w:pPr>
              <w:rPr>
                <w:rFonts w:ascii="Times New Roman" w:hAnsi="Times New Roman" w:cs="Times New Roman"/>
                <w:sz w:val="20"/>
                <w:szCs w:val="20"/>
                <w:lang w:val="ru-RU"/>
              </w:rPr>
            </w:pPr>
            <w:r w:rsidRPr="00736AA5">
              <w:rPr>
                <w:rFonts w:ascii="Times New Roman" w:hAnsi="Times New Roman" w:cs="Times New Roman"/>
                <w:sz w:val="20"/>
                <w:szCs w:val="20"/>
                <w:lang w:val="ru-RU"/>
              </w:rPr>
              <w:t xml:space="preserve">Ситуационная </w:t>
            </w:r>
            <w:r>
              <w:rPr>
                <w:rFonts w:ascii="Times New Roman" w:hAnsi="Times New Roman" w:cs="Times New Roman"/>
                <w:sz w:val="20"/>
                <w:szCs w:val="20"/>
                <w:lang w:val="ru-RU"/>
              </w:rPr>
              <w:t xml:space="preserve">исследовательская </w:t>
            </w:r>
            <w:r w:rsidRPr="00736AA5">
              <w:rPr>
                <w:rFonts w:ascii="Times New Roman" w:hAnsi="Times New Roman" w:cs="Times New Roman"/>
                <w:sz w:val="20"/>
                <w:szCs w:val="20"/>
                <w:lang w:val="ru-RU"/>
              </w:rPr>
              <w:t xml:space="preserve">задача </w:t>
            </w:r>
          </w:p>
          <w:p w:rsidR="006F0CA0" w:rsidRPr="00834BE3"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Собеседование на зачете</w:t>
            </w:r>
          </w:p>
          <w:p w:rsidR="006F0CA0" w:rsidRDefault="006F0CA0" w:rsidP="00B34CAD">
            <w:pPr>
              <w:rPr>
                <w:rFonts w:ascii="Times New Roman" w:hAnsi="Times New Roman" w:cs="Times New Roman"/>
                <w:sz w:val="20"/>
                <w:szCs w:val="20"/>
                <w:lang w:val="ru-RU"/>
              </w:rPr>
            </w:pPr>
          </w:p>
        </w:tc>
      </w:tr>
      <w:tr w:rsidR="006F0CA0" w:rsidRPr="00CE579A" w:rsidTr="00B34CAD">
        <w:tc>
          <w:tcPr>
            <w:tcW w:w="2587" w:type="dxa"/>
          </w:tcPr>
          <w:p w:rsidR="006F0CA0"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Иностранный язык в профессиональной деятельности</w:t>
            </w:r>
          </w:p>
        </w:tc>
        <w:tc>
          <w:tcPr>
            <w:tcW w:w="3050" w:type="dxa"/>
            <w:vMerge/>
          </w:tcPr>
          <w:p w:rsidR="006F0CA0" w:rsidRPr="001E4E57" w:rsidRDefault="006F0CA0" w:rsidP="00B34CAD">
            <w:pPr>
              <w:rPr>
                <w:rFonts w:ascii="Times New Roman" w:hAnsi="Times New Roman" w:cs="Times New Roman"/>
                <w:lang w:val="ru-RU"/>
              </w:rPr>
            </w:pPr>
          </w:p>
        </w:tc>
        <w:tc>
          <w:tcPr>
            <w:tcW w:w="3118" w:type="dxa"/>
          </w:tcPr>
          <w:p w:rsidR="006F0CA0" w:rsidRDefault="006F0CA0" w:rsidP="00B34CAD">
            <w:pPr>
              <w:rPr>
                <w:rFonts w:ascii="Times New Roman" w:hAnsi="Times New Roman" w:cs="Times New Roman"/>
                <w:sz w:val="20"/>
                <w:szCs w:val="20"/>
                <w:lang w:val="ru-RU"/>
              </w:rPr>
            </w:pPr>
          </w:p>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сознавать социальную значимость своей будущей профессии, обладать мотивацией к осуществлению профессиональной деятельности (ОПК-1)</w:t>
            </w:r>
          </w:p>
          <w:p w:rsidR="006F0CA0" w:rsidRDefault="006F0CA0" w:rsidP="00B34CAD">
            <w:pPr>
              <w:rPr>
                <w:rFonts w:ascii="Times New Roman" w:hAnsi="Times New Roman" w:cs="Times New Roman"/>
                <w:sz w:val="20"/>
                <w:szCs w:val="20"/>
                <w:lang w:val="ru-RU"/>
              </w:rPr>
            </w:pPr>
          </w:p>
          <w:p w:rsidR="006F0CA0"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владение основами профессиональной этики и речевой культуры (ОПК-5)</w:t>
            </w:r>
          </w:p>
          <w:p w:rsidR="006F0CA0" w:rsidRPr="001E4E57" w:rsidRDefault="006F0CA0" w:rsidP="00B34CAD">
            <w:pPr>
              <w:rPr>
                <w:rFonts w:ascii="Times New Roman" w:hAnsi="Times New Roman" w:cs="Times New Roman"/>
                <w:lang w:val="ru-RU"/>
              </w:rPr>
            </w:pPr>
          </w:p>
        </w:tc>
        <w:tc>
          <w:tcPr>
            <w:tcW w:w="3402"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Технология группового обучения</w:t>
            </w:r>
          </w:p>
        </w:tc>
        <w:tc>
          <w:tcPr>
            <w:tcW w:w="3140"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Решение компетентностно-ориентированных задач</w:t>
            </w:r>
            <w:r w:rsidRPr="00834BE3">
              <w:rPr>
                <w:rFonts w:ascii="Times New Roman" w:hAnsi="Times New Roman" w:cs="Times New Roman"/>
                <w:sz w:val="20"/>
                <w:szCs w:val="20"/>
                <w:lang w:val="ru-RU"/>
              </w:rPr>
              <w:t xml:space="preserve"> </w:t>
            </w:r>
          </w:p>
          <w:p w:rsidR="006F0CA0"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 xml:space="preserve">Анализ научных публикаций </w:t>
            </w:r>
          </w:p>
          <w:p w:rsidR="006F0CA0" w:rsidRDefault="006F0CA0" w:rsidP="00B34CAD">
            <w:pPr>
              <w:rPr>
                <w:rFonts w:ascii="Times New Roman" w:hAnsi="Times New Roman" w:cs="Times New Roman"/>
                <w:sz w:val="20"/>
                <w:szCs w:val="20"/>
                <w:lang w:val="ru-RU"/>
              </w:rPr>
            </w:pPr>
            <w:r w:rsidRPr="00736AA5">
              <w:rPr>
                <w:rFonts w:ascii="Times New Roman" w:hAnsi="Times New Roman" w:cs="Times New Roman"/>
                <w:sz w:val="20"/>
                <w:szCs w:val="20"/>
                <w:lang w:val="ru-RU"/>
              </w:rPr>
              <w:t xml:space="preserve">Ситуационная </w:t>
            </w:r>
            <w:r>
              <w:rPr>
                <w:rFonts w:ascii="Times New Roman" w:hAnsi="Times New Roman" w:cs="Times New Roman"/>
                <w:sz w:val="20"/>
                <w:szCs w:val="20"/>
                <w:lang w:val="ru-RU"/>
              </w:rPr>
              <w:t xml:space="preserve">исследовательская </w:t>
            </w:r>
            <w:r w:rsidRPr="00736AA5">
              <w:rPr>
                <w:rFonts w:ascii="Times New Roman" w:hAnsi="Times New Roman" w:cs="Times New Roman"/>
                <w:sz w:val="20"/>
                <w:szCs w:val="20"/>
                <w:lang w:val="ru-RU"/>
              </w:rPr>
              <w:t xml:space="preserve">задача </w:t>
            </w:r>
          </w:p>
          <w:p w:rsidR="006F0CA0" w:rsidRPr="00834BE3"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lastRenderedPageBreak/>
              <w:t>Собеседование на зачете</w:t>
            </w:r>
          </w:p>
          <w:p w:rsidR="006F0CA0" w:rsidRDefault="006F0CA0" w:rsidP="00B34CAD">
            <w:pPr>
              <w:rPr>
                <w:rFonts w:ascii="Times New Roman" w:hAnsi="Times New Roman" w:cs="Times New Roman"/>
                <w:sz w:val="20"/>
                <w:szCs w:val="20"/>
                <w:lang w:val="ru-RU"/>
              </w:rPr>
            </w:pPr>
          </w:p>
        </w:tc>
      </w:tr>
      <w:tr w:rsidR="006F0CA0" w:rsidRPr="00CE579A" w:rsidTr="00B34CAD">
        <w:tc>
          <w:tcPr>
            <w:tcW w:w="258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Экспериментальная психология</w:t>
            </w:r>
          </w:p>
        </w:tc>
        <w:tc>
          <w:tcPr>
            <w:tcW w:w="3050" w:type="dxa"/>
            <w:vMerge/>
          </w:tcPr>
          <w:p w:rsidR="006F0CA0" w:rsidRPr="001E4E57" w:rsidRDefault="006F0CA0" w:rsidP="00B34CAD">
            <w:pPr>
              <w:rPr>
                <w:rFonts w:ascii="Times New Roman" w:hAnsi="Times New Roman" w:cs="Times New Roman"/>
                <w:lang w:val="ru-RU"/>
              </w:rPr>
            </w:pPr>
          </w:p>
        </w:tc>
        <w:tc>
          <w:tcPr>
            <w:tcW w:w="3118"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6F0CA0"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к психолого-педагогическому сопровождению учебно-воспитательного процесса (ОПК-3)</w:t>
            </w:r>
          </w:p>
          <w:p w:rsidR="006F0CA0" w:rsidRPr="00796848" w:rsidRDefault="006F0CA0" w:rsidP="00B34CAD">
            <w:pPr>
              <w:rPr>
                <w:rFonts w:ascii="Times New Roman" w:hAnsi="Times New Roman" w:cs="Times New Roman"/>
                <w:sz w:val="20"/>
                <w:szCs w:val="20"/>
                <w:lang w:val="ru-RU"/>
              </w:rPr>
            </w:pPr>
            <w:r w:rsidRPr="00796848">
              <w:rPr>
                <w:rFonts w:ascii="Times New Roman" w:hAnsi="Times New Roman" w:cs="Times New Roman"/>
                <w:sz w:val="20"/>
                <w:szCs w:val="20"/>
                <w:lang w:val="ru-RU"/>
              </w:rPr>
              <w:t>готовность к обеспечению охраны жизни и здоровья обучающихся (ОПК-6)</w:t>
            </w:r>
          </w:p>
        </w:tc>
        <w:tc>
          <w:tcPr>
            <w:tcW w:w="3402"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Технология группового обучения</w:t>
            </w:r>
          </w:p>
        </w:tc>
        <w:tc>
          <w:tcPr>
            <w:tcW w:w="3140"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Решение компетентностно-ориентированных задач</w:t>
            </w:r>
            <w:r w:rsidRPr="00834BE3">
              <w:rPr>
                <w:rFonts w:ascii="Times New Roman" w:hAnsi="Times New Roman" w:cs="Times New Roman"/>
                <w:sz w:val="20"/>
                <w:szCs w:val="20"/>
                <w:lang w:val="ru-RU"/>
              </w:rPr>
              <w:t xml:space="preserve"> </w:t>
            </w:r>
          </w:p>
          <w:p w:rsidR="006F0CA0"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 xml:space="preserve">Анализ научных публикаций </w:t>
            </w:r>
          </w:p>
          <w:p w:rsidR="006F0CA0" w:rsidRDefault="006F0CA0" w:rsidP="00B34CAD">
            <w:pPr>
              <w:rPr>
                <w:rFonts w:ascii="Times New Roman" w:hAnsi="Times New Roman" w:cs="Times New Roman"/>
                <w:sz w:val="20"/>
                <w:szCs w:val="20"/>
                <w:lang w:val="ru-RU"/>
              </w:rPr>
            </w:pPr>
            <w:r w:rsidRPr="00736AA5">
              <w:rPr>
                <w:rFonts w:ascii="Times New Roman" w:hAnsi="Times New Roman" w:cs="Times New Roman"/>
                <w:sz w:val="20"/>
                <w:szCs w:val="20"/>
                <w:lang w:val="ru-RU"/>
              </w:rPr>
              <w:t xml:space="preserve">Ситуационная </w:t>
            </w:r>
            <w:r>
              <w:rPr>
                <w:rFonts w:ascii="Times New Roman" w:hAnsi="Times New Roman" w:cs="Times New Roman"/>
                <w:sz w:val="20"/>
                <w:szCs w:val="20"/>
                <w:lang w:val="ru-RU"/>
              </w:rPr>
              <w:t xml:space="preserve">исследовательская </w:t>
            </w:r>
            <w:r w:rsidRPr="00736AA5">
              <w:rPr>
                <w:rFonts w:ascii="Times New Roman" w:hAnsi="Times New Roman" w:cs="Times New Roman"/>
                <w:sz w:val="20"/>
                <w:szCs w:val="20"/>
                <w:lang w:val="ru-RU"/>
              </w:rPr>
              <w:t xml:space="preserve">задача </w:t>
            </w:r>
          </w:p>
          <w:p w:rsidR="006F0CA0" w:rsidRPr="00834BE3" w:rsidRDefault="006F0CA0" w:rsidP="00B34CAD">
            <w:pPr>
              <w:rPr>
                <w:rFonts w:ascii="Times New Roman" w:hAnsi="Times New Roman" w:cs="Times New Roman"/>
                <w:sz w:val="20"/>
                <w:szCs w:val="20"/>
                <w:lang w:val="ru-RU"/>
              </w:rPr>
            </w:pPr>
            <w:r w:rsidRPr="00834BE3">
              <w:rPr>
                <w:rFonts w:ascii="Times New Roman" w:hAnsi="Times New Roman" w:cs="Times New Roman"/>
                <w:sz w:val="20"/>
                <w:szCs w:val="20"/>
                <w:lang w:val="ru-RU"/>
              </w:rPr>
              <w:t>Собеседование на зачете</w:t>
            </w:r>
          </w:p>
          <w:p w:rsidR="006F0CA0" w:rsidRDefault="006F0CA0" w:rsidP="00B34CAD">
            <w:pPr>
              <w:rPr>
                <w:rFonts w:ascii="Times New Roman" w:hAnsi="Times New Roman" w:cs="Times New Roman"/>
                <w:sz w:val="20"/>
                <w:szCs w:val="20"/>
                <w:lang w:val="ru-RU"/>
              </w:rPr>
            </w:pPr>
          </w:p>
        </w:tc>
      </w:tr>
      <w:tr w:rsidR="006F0CA0" w:rsidRPr="00CE579A" w:rsidTr="00B34CAD">
        <w:tc>
          <w:tcPr>
            <w:tcW w:w="2587" w:type="dxa"/>
          </w:tcPr>
          <w:p w:rsidR="006F0CA0" w:rsidRPr="001E4E57"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Учебно-исследовательская (рассредоточенная) практика</w:t>
            </w:r>
          </w:p>
        </w:tc>
        <w:tc>
          <w:tcPr>
            <w:tcW w:w="3050" w:type="dxa"/>
            <w:vMerge/>
          </w:tcPr>
          <w:p w:rsidR="006F0CA0" w:rsidRPr="001E4E57" w:rsidRDefault="006F0CA0" w:rsidP="00B34CAD">
            <w:pPr>
              <w:rPr>
                <w:rFonts w:ascii="Times New Roman" w:hAnsi="Times New Roman" w:cs="Times New Roman"/>
                <w:lang w:val="ru-RU"/>
              </w:rPr>
            </w:pPr>
          </w:p>
        </w:tc>
        <w:tc>
          <w:tcPr>
            <w:tcW w:w="3118" w:type="dxa"/>
          </w:tcPr>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сознавать социальную значимость своей будущей профессии, обладать мотивацией к осуществлению профессиональной деятельности (ОПК-1)</w:t>
            </w:r>
          </w:p>
          <w:p w:rsidR="006F0CA0"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 xml:space="preserve">способность осуществлять обучение, воспитание и развитие с учетом социальных, возрастных, психофизических и </w:t>
            </w:r>
            <w:r w:rsidRPr="001E4E57">
              <w:rPr>
                <w:rFonts w:ascii="Times New Roman" w:hAnsi="Times New Roman" w:cs="Times New Roman"/>
                <w:sz w:val="20"/>
                <w:szCs w:val="20"/>
                <w:lang w:val="ru-RU"/>
              </w:rPr>
              <w:lastRenderedPageBreak/>
              <w:t>индивидуальных особенностей, в том числе особых образовательных потребностей обучающихся (ОПК-2)</w:t>
            </w:r>
          </w:p>
          <w:p w:rsidR="006F0CA0"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к психолого-педагогическому сопровождению учебно-воспитательного процесса (ОПК-3)</w:t>
            </w:r>
          </w:p>
          <w:p w:rsidR="006F0CA0" w:rsidRPr="001E4E57"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готовность к профессиональной деятельности в соответствии с нормативно-правовыми документами сферы образования (ОПК-4)</w:t>
            </w:r>
          </w:p>
          <w:p w:rsidR="006F0CA0" w:rsidRDefault="006F0CA0" w:rsidP="00B34CAD">
            <w:pPr>
              <w:rPr>
                <w:rFonts w:ascii="Times New Roman" w:hAnsi="Times New Roman" w:cs="Times New Roman"/>
                <w:sz w:val="20"/>
                <w:szCs w:val="20"/>
                <w:lang w:val="ru-RU"/>
              </w:rPr>
            </w:pPr>
            <w:r w:rsidRPr="001E4E57">
              <w:rPr>
                <w:rFonts w:ascii="Times New Roman" w:hAnsi="Times New Roman" w:cs="Times New Roman"/>
                <w:sz w:val="20"/>
                <w:szCs w:val="20"/>
                <w:lang w:val="ru-RU"/>
              </w:rPr>
              <w:t>владение основами профессиональной этики и речевой культуры (ОПК-5)</w:t>
            </w:r>
          </w:p>
          <w:p w:rsidR="006F0CA0" w:rsidRPr="001E4E57" w:rsidRDefault="006F0CA0" w:rsidP="00B34CAD">
            <w:pPr>
              <w:rPr>
                <w:rFonts w:ascii="Times New Roman" w:hAnsi="Times New Roman" w:cs="Times New Roman"/>
                <w:lang w:val="ru-RU"/>
              </w:rPr>
            </w:pPr>
            <w:r w:rsidRPr="00796848">
              <w:rPr>
                <w:rFonts w:ascii="Times New Roman" w:hAnsi="Times New Roman" w:cs="Times New Roman"/>
                <w:sz w:val="20"/>
                <w:szCs w:val="20"/>
                <w:lang w:val="ru-RU"/>
              </w:rPr>
              <w:t>готовность к обеспечению охраны жизни и здоровья обучающихся (ОПК-6)</w:t>
            </w:r>
          </w:p>
        </w:tc>
        <w:tc>
          <w:tcPr>
            <w:tcW w:w="3402" w:type="dxa"/>
          </w:tcPr>
          <w:p w:rsidR="006F0CA0" w:rsidRPr="00834BE3"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lastRenderedPageBreak/>
              <w:t>Самостоятельная научно-исследовательская деятельность</w:t>
            </w:r>
          </w:p>
        </w:tc>
        <w:tc>
          <w:tcPr>
            <w:tcW w:w="3140" w:type="dxa"/>
          </w:tcPr>
          <w:p w:rsidR="006F0CA0"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Дневник практики</w:t>
            </w:r>
          </w:p>
          <w:p w:rsidR="006F0CA0"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Портфолио</w:t>
            </w:r>
          </w:p>
          <w:p w:rsidR="006F0CA0" w:rsidRDefault="006F0CA0" w:rsidP="00B34CAD">
            <w:pPr>
              <w:rPr>
                <w:rFonts w:ascii="Times New Roman" w:hAnsi="Times New Roman" w:cs="Times New Roman"/>
                <w:sz w:val="20"/>
                <w:szCs w:val="20"/>
                <w:lang w:val="ru-RU"/>
              </w:rPr>
            </w:pPr>
            <w:r>
              <w:rPr>
                <w:rFonts w:ascii="Times New Roman" w:hAnsi="Times New Roman" w:cs="Times New Roman"/>
                <w:sz w:val="20"/>
                <w:szCs w:val="20"/>
                <w:lang w:val="ru-RU"/>
              </w:rPr>
              <w:t>Презентация результатов учебно-исследовательской практики</w:t>
            </w:r>
          </w:p>
        </w:tc>
      </w:tr>
    </w:tbl>
    <w:tbl>
      <w:tblPr>
        <w:tblStyle w:val="11"/>
        <w:tblW w:w="15297" w:type="dxa"/>
        <w:tblLook w:val="04A0" w:firstRow="1" w:lastRow="0" w:firstColumn="1" w:lastColumn="0" w:noHBand="0" w:noVBand="1"/>
      </w:tblPr>
      <w:tblGrid>
        <w:gridCol w:w="12157"/>
        <w:gridCol w:w="3140"/>
      </w:tblGrid>
      <w:tr w:rsidR="006F0CA0" w:rsidRPr="00546CDF" w:rsidTr="00B34CAD">
        <w:tc>
          <w:tcPr>
            <w:tcW w:w="12157" w:type="dxa"/>
          </w:tcPr>
          <w:p w:rsidR="006F0CA0" w:rsidRPr="00420479" w:rsidRDefault="006F0CA0" w:rsidP="00B34CAD">
            <w:pPr>
              <w:jc w:val="right"/>
              <w:rPr>
                <w:rFonts w:ascii="Times New Roman" w:hAnsi="Times New Roman" w:cs="Times New Roman"/>
                <w:b/>
                <w:lang w:val="ru-RU"/>
              </w:rPr>
            </w:pPr>
            <w:r w:rsidRPr="00420479">
              <w:rPr>
                <w:rFonts w:ascii="Times New Roman" w:hAnsi="Times New Roman" w:cs="Times New Roman"/>
                <w:b/>
                <w:lang w:val="ru-RU"/>
              </w:rPr>
              <w:lastRenderedPageBreak/>
              <w:t>Итоговая аттестация по модулю</w:t>
            </w:r>
            <w:r>
              <w:rPr>
                <w:rStyle w:val="a6"/>
                <w:rFonts w:ascii="Times New Roman" w:hAnsi="Times New Roman" w:cs="Times New Roman"/>
                <w:b/>
                <w:lang w:val="ru-RU"/>
              </w:rPr>
              <w:footnoteReference w:id="9"/>
            </w:r>
          </w:p>
        </w:tc>
        <w:tc>
          <w:tcPr>
            <w:tcW w:w="3140" w:type="dxa"/>
          </w:tcPr>
          <w:p w:rsidR="006F0CA0" w:rsidRPr="00332BF3" w:rsidRDefault="006F0CA0" w:rsidP="00B34CAD">
            <w:pPr>
              <w:rPr>
                <w:rFonts w:ascii="Times New Roman" w:hAnsi="Times New Roman" w:cs="Times New Roman"/>
                <w:sz w:val="20"/>
                <w:szCs w:val="20"/>
                <w:lang w:val="ru-RU"/>
              </w:rPr>
            </w:pPr>
            <w:r w:rsidRPr="00332BF3">
              <w:rPr>
                <w:rFonts w:ascii="Times New Roman" w:hAnsi="Times New Roman" w:cs="Times New Roman"/>
                <w:sz w:val="20"/>
                <w:szCs w:val="20"/>
                <w:lang w:val="ru-RU"/>
              </w:rPr>
              <w:t>Междисциплинарный интегрированный экзамен</w:t>
            </w:r>
          </w:p>
        </w:tc>
      </w:tr>
    </w:tbl>
    <w:p w:rsidR="006F0CA0" w:rsidRDefault="006F0CA0" w:rsidP="006F0CA0">
      <w:pPr>
        <w:spacing w:after="0" w:line="240" w:lineRule="auto"/>
        <w:rPr>
          <w:sz w:val="20"/>
          <w:szCs w:val="20"/>
          <w:lang w:val="ru-RU"/>
        </w:rPr>
      </w:pPr>
      <w:r>
        <w:rPr>
          <w:sz w:val="20"/>
          <w:szCs w:val="20"/>
          <w:lang w:val="ru-RU"/>
        </w:rPr>
        <w:br w:type="page"/>
      </w:r>
    </w:p>
    <w:p w:rsid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sectPr w:rsidR="00B34CAD" w:rsidSect="00B34CAD">
          <w:pgSz w:w="16838" w:h="11906" w:orient="landscape"/>
          <w:pgMar w:top="1134" w:right="1701" w:bottom="1134" w:left="1135" w:header="709" w:footer="709" w:gutter="0"/>
          <w:cols w:space="708"/>
          <w:docGrid w:linePitch="381"/>
        </w:sectPr>
      </w:pPr>
    </w:p>
    <w:p w:rsidR="00B34CAD" w:rsidRP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lastRenderedPageBreak/>
        <w:t>Департамент образования города Москвы</w:t>
      </w:r>
    </w:p>
    <w:p w:rsidR="00B34CAD" w:rsidRP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t>Государственное автономное образовательное учреждение</w:t>
      </w:r>
    </w:p>
    <w:p w:rsidR="00B34CAD" w:rsidRP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t>высшего профессионального образования города Москвы</w:t>
      </w:r>
    </w:p>
    <w:p w:rsidR="00B34CAD" w:rsidRP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t>«Московский городской педагогический университет»</w:t>
      </w:r>
    </w:p>
    <w:p w:rsidR="00B34CAD" w:rsidRP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t>Институт педагогики и психологии образования</w:t>
      </w:r>
    </w:p>
    <w:p w:rsidR="00B34CAD" w:rsidRP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t>Общеинститутская кафедра теории и истории педагогики</w:t>
      </w:r>
    </w:p>
    <w:p w:rsidR="00B34CAD" w:rsidRPr="00B34CAD" w:rsidRDefault="00B34CAD" w:rsidP="00B34CAD">
      <w:pPr>
        <w:suppressAutoHyphens/>
        <w:spacing w:after="0" w:line="240" w:lineRule="auto"/>
        <w:jc w:val="center"/>
        <w:rPr>
          <w:rFonts w:ascii="Times New Roman" w:eastAsia="Times New Roman" w:hAnsi="Times New Roman" w:cs="Times New Roman"/>
          <w:b/>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sz w:val="28"/>
          <w:szCs w:val="28"/>
          <w:lang w:val="ru-RU" w:eastAsia="ru-RU" w:bidi="ar-SA"/>
        </w:rPr>
      </w:pPr>
    </w:p>
    <w:p w:rsidR="00B34CAD" w:rsidRPr="00B34CAD" w:rsidRDefault="00B34CAD" w:rsidP="00B34CAD">
      <w:pPr>
        <w:suppressAutoHyphens/>
        <w:spacing w:after="0" w:line="240" w:lineRule="auto"/>
        <w:jc w:val="right"/>
        <w:rPr>
          <w:rFonts w:ascii="Times New Roman" w:eastAsia="Times New Roman" w:hAnsi="Times New Roman" w:cs="Times New Roman"/>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B34CAD">
        <w:rPr>
          <w:rFonts w:ascii="Times New Roman" w:eastAsia="Times New Roman" w:hAnsi="Times New Roman" w:cs="Times New Roman"/>
          <w:b/>
          <w:bCs/>
          <w:sz w:val="28"/>
          <w:szCs w:val="28"/>
          <w:lang w:val="ru-RU" w:eastAsia="ru-RU" w:bidi="ar-SA"/>
        </w:rPr>
        <w:t>РАБОЧАЯ ПРОГРАММА</w:t>
      </w:r>
    </w:p>
    <w:p w:rsidR="00B34CAD" w:rsidRPr="00B34CAD" w:rsidRDefault="00B34CAD" w:rsidP="00B34CAD">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B34CAD">
        <w:rPr>
          <w:rFonts w:ascii="Times New Roman" w:eastAsia="Times New Roman" w:hAnsi="Times New Roman" w:cs="Times New Roman"/>
          <w:b/>
          <w:bCs/>
          <w:sz w:val="28"/>
          <w:szCs w:val="28"/>
          <w:lang w:val="ru-RU" w:eastAsia="ru-RU" w:bidi="ar-SA"/>
        </w:rPr>
        <w:t>Учебной дисциплины</w:t>
      </w:r>
    </w:p>
    <w:p w:rsidR="00B34CAD" w:rsidRPr="00B34CAD" w:rsidRDefault="00B34CAD" w:rsidP="00B34CAD">
      <w:pPr>
        <w:autoSpaceDE w:val="0"/>
        <w:autoSpaceDN w:val="0"/>
        <w:adjustRightInd w:val="0"/>
        <w:spacing w:after="0" w:line="240" w:lineRule="auto"/>
        <w:jc w:val="center"/>
        <w:rPr>
          <w:rFonts w:ascii="Times New Roman" w:eastAsia="Times New Roman" w:hAnsi="Times New Roman" w:cs="Times New Roman"/>
          <w:bCs/>
          <w:sz w:val="28"/>
          <w:szCs w:val="28"/>
          <w:lang w:val="ru-RU" w:eastAsia="ru-RU"/>
        </w:rPr>
      </w:pPr>
      <w:r w:rsidRPr="00B34CAD">
        <w:rPr>
          <w:rFonts w:ascii="Times New Roman" w:eastAsia="Times New Roman" w:hAnsi="Times New Roman" w:cs="Times New Roman"/>
          <w:b/>
          <w:sz w:val="32"/>
          <w:szCs w:val="32"/>
          <w:lang w:val="ru-RU"/>
        </w:rPr>
        <w:t xml:space="preserve"> </w:t>
      </w:r>
      <w:r w:rsidRPr="00B34CAD">
        <w:rPr>
          <w:rFonts w:ascii="Times New Roman" w:eastAsia="Times New Roman" w:hAnsi="Times New Roman" w:cs="Times New Roman"/>
          <w:sz w:val="32"/>
          <w:szCs w:val="32"/>
          <w:lang w:val="ru-RU"/>
        </w:rPr>
        <w:t>«</w:t>
      </w:r>
      <w:r w:rsidR="00730336">
        <w:rPr>
          <w:rFonts w:ascii="Times New Roman" w:eastAsia="Times New Roman" w:hAnsi="Times New Roman" w:cs="Times New Roman"/>
          <w:bCs/>
          <w:sz w:val="28"/>
          <w:szCs w:val="28"/>
          <w:lang w:val="ru-RU" w:eastAsia="ru-RU"/>
        </w:rPr>
        <w:t>Введение в научно-исследовательскую деятельность</w:t>
      </w:r>
      <w:r w:rsidRPr="00B34CAD">
        <w:rPr>
          <w:rFonts w:ascii="Times New Roman" w:eastAsia="Times New Roman" w:hAnsi="Times New Roman" w:cs="Times New Roman"/>
          <w:bCs/>
          <w:sz w:val="28"/>
          <w:szCs w:val="28"/>
          <w:lang w:val="ru-RU" w:eastAsia="ru-RU"/>
        </w:rPr>
        <w:t>»</w:t>
      </w:r>
    </w:p>
    <w:p w:rsidR="00B34CAD" w:rsidRPr="00B34CAD" w:rsidRDefault="00B34CAD" w:rsidP="00B34CAD">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t>Направление подготовки /специальность</w:t>
      </w:r>
    </w:p>
    <w:p w:rsidR="00B34CAD" w:rsidRPr="00B34CAD" w:rsidRDefault="00B34CAD" w:rsidP="00B34CAD">
      <w:pPr>
        <w:spacing w:after="0" w:line="240" w:lineRule="auto"/>
        <w:jc w:val="center"/>
        <w:rPr>
          <w:rFonts w:ascii="Times New Roman" w:eastAsia="Times New Roman" w:hAnsi="Times New Roman" w:cs="Times New Roman"/>
          <w:b/>
          <w:sz w:val="28"/>
          <w:szCs w:val="28"/>
          <w:lang w:val="ru-RU" w:eastAsia="ru-RU" w:bidi="ar-SA"/>
        </w:rPr>
      </w:pPr>
      <w:r w:rsidRPr="00B34CAD">
        <w:rPr>
          <w:rFonts w:ascii="Times New Roman" w:eastAsia="Times New Roman" w:hAnsi="Times New Roman" w:cs="Times New Roman"/>
          <w:b/>
          <w:sz w:val="28"/>
          <w:szCs w:val="28"/>
          <w:lang w:val="ru-RU" w:eastAsia="ru-RU" w:bidi="ar-SA"/>
        </w:rPr>
        <w:t>44.03.05 Педагогическое образование</w:t>
      </w:r>
    </w:p>
    <w:p w:rsidR="00B34CAD" w:rsidRPr="00B34CAD" w:rsidRDefault="00B34CAD" w:rsidP="00B34CAD">
      <w:pPr>
        <w:spacing w:after="0" w:line="240" w:lineRule="auto"/>
        <w:jc w:val="center"/>
        <w:rPr>
          <w:rFonts w:ascii="Times New Roman" w:eastAsia="Times New Roman" w:hAnsi="Times New Roman" w:cs="Times New Roman"/>
          <w:sz w:val="28"/>
          <w:szCs w:val="28"/>
          <w:lang w:val="ru-RU" w:eastAsia="ru-RU" w:bidi="ar-SA"/>
        </w:rPr>
      </w:pPr>
      <w:r w:rsidRPr="00B34CAD">
        <w:rPr>
          <w:rFonts w:ascii="Times New Roman" w:eastAsia="Times New Roman" w:hAnsi="Times New Roman" w:cs="Times New Roman"/>
          <w:sz w:val="28"/>
          <w:szCs w:val="28"/>
          <w:lang w:val="ru-RU" w:eastAsia="ru-RU" w:bidi="ar-SA"/>
        </w:rPr>
        <w:t>Профиль подготовки</w:t>
      </w:r>
    </w:p>
    <w:p w:rsidR="00B34CAD" w:rsidRPr="00B34CAD" w:rsidRDefault="00B34CAD" w:rsidP="00B34CAD">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r w:rsidRPr="00B34CAD">
        <w:rPr>
          <w:rFonts w:ascii="Times New Roman" w:eastAsia="Times New Roman" w:hAnsi="Times New Roman" w:cs="Times New Roman"/>
          <w:b/>
          <w:sz w:val="28"/>
          <w:szCs w:val="28"/>
          <w:lang w:val="ru-RU" w:eastAsia="ru-RU" w:bidi="ar-SA"/>
        </w:rPr>
        <w:t>Начальное образование</w:t>
      </w:r>
      <w:r w:rsidR="006632C9">
        <w:rPr>
          <w:rFonts w:ascii="Times New Roman" w:eastAsia="Times New Roman" w:hAnsi="Times New Roman" w:cs="Times New Roman"/>
          <w:b/>
          <w:sz w:val="28"/>
          <w:szCs w:val="28"/>
          <w:lang w:val="ru-RU" w:eastAsia="ru-RU" w:bidi="ar-SA"/>
        </w:rPr>
        <w:t xml:space="preserve">, </w:t>
      </w:r>
      <w:r w:rsidR="004A5297">
        <w:rPr>
          <w:rFonts w:ascii="Times New Roman" w:hAnsi="Times New Roman" w:cs="Times New Roman"/>
          <w:b/>
          <w:sz w:val="28"/>
          <w:szCs w:val="28"/>
          <w:lang w:val="ru-RU"/>
        </w:rPr>
        <w:t>иностранный язык</w:t>
      </w:r>
    </w:p>
    <w:p w:rsidR="00B34CAD" w:rsidRPr="00B34CAD" w:rsidRDefault="00B34CAD" w:rsidP="00B34CAD">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r w:rsidRPr="00B34CAD">
        <w:rPr>
          <w:rFonts w:ascii="Times New Roman" w:eastAsia="Times New Roman" w:hAnsi="Times New Roman" w:cs="Times New Roman"/>
          <w:b/>
          <w:bCs/>
          <w:sz w:val="28"/>
          <w:szCs w:val="28"/>
          <w:lang w:val="ru-RU" w:eastAsia="ru-RU" w:bidi="ar-SA"/>
        </w:rPr>
        <w:t xml:space="preserve">Москва </w:t>
      </w:r>
    </w:p>
    <w:p w:rsidR="00B34CAD" w:rsidRPr="00B34CAD" w:rsidRDefault="00B34CAD" w:rsidP="00B34CAD">
      <w:pPr>
        <w:suppressAutoHyphens/>
        <w:spacing w:after="0" w:line="240" w:lineRule="auto"/>
        <w:jc w:val="center"/>
        <w:rPr>
          <w:rFonts w:ascii="Times New Roman" w:eastAsia="Times New Roman" w:hAnsi="Times New Roman" w:cs="Times New Roman"/>
          <w:b/>
          <w:bCs/>
          <w:sz w:val="28"/>
          <w:szCs w:val="28"/>
          <w:lang w:val="ru-RU" w:eastAsia="ru-RU" w:bidi="ar-SA"/>
        </w:rPr>
      </w:pPr>
      <w:r w:rsidRPr="00B34CAD">
        <w:rPr>
          <w:rFonts w:ascii="Times New Roman" w:eastAsia="Times New Roman" w:hAnsi="Times New Roman" w:cs="Times New Roman"/>
          <w:b/>
          <w:bCs/>
          <w:sz w:val="28"/>
          <w:szCs w:val="28"/>
          <w:lang w:val="ru-RU" w:eastAsia="ru-RU" w:bidi="ar-SA"/>
        </w:rPr>
        <w:t>2016</w:t>
      </w:r>
    </w:p>
    <w:p w:rsidR="00494EC3" w:rsidRPr="00494EC3" w:rsidRDefault="00B34CAD" w:rsidP="00494EC3">
      <w:pPr>
        <w:rPr>
          <w:rFonts w:ascii="Times New Roman" w:hAnsi="Times New Roman" w:cs="Times New Roman"/>
          <w:lang w:val="ru-RU"/>
        </w:rPr>
      </w:pPr>
      <w:r w:rsidRPr="00B34CAD">
        <w:rPr>
          <w:rFonts w:ascii="Times New Roman" w:eastAsia="Times New Roman" w:hAnsi="Times New Roman" w:cs="Times New Roman"/>
          <w:b/>
          <w:bCs/>
          <w:sz w:val="28"/>
          <w:szCs w:val="28"/>
          <w:lang w:val="ru-RU" w:eastAsia="ru-RU" w:bidi="ar-SA"/>
        </w:rPr>
        <w:br w:type="page"/>
      </w:r>
      <w:r w:rsidR="00494EC3" w:rsidRPr="00480821">
        <w:rPr>
          <w:rFonts w:ascii="Times New Roman" w:hAnsi="Times New Roman" w:cs="Times New Roman"/>
          <w:lang w:val="ru-RU"/>
        </w:rPr>
        <w:lastRenderedPageBreak/>
        <w:t>Рабочая программа составлена в соответствии с ФГОС</w:t>
      </w:r>
      <w:r w:rsidR="00494EC3">
        <w:rPr>
          <w:rFonts w:ascii="Times New Roman" w:hAnsi="Times New Roman" w:cs="Times New Roman"/>
          <w:lang w:val="ru-RU"/>
        </w:rPr>
        <w:t xml:space="preserve"> ВО по направлению подготовки </w:t>
      </w:r>
      <w:r w:rsidR="00494EC3" w:rsidRPr="00494EC3">
        <w:rPr>
          <w:rFonts w:ascii="Times New Roman" w:hAnsi="Times New Roman" w:cs="Times New Roman"/>
          <w:lang w:val="ru-RU"/>
        </w:rPr>
        <w:t>44.03.05  Педагогическое образование (с двумя профилями образования), утвержденным приказом Министерства образования и науки Российской Федерации от «3» июня 2013 г. № 466.</w:t>
      </w:r>
    </w:p>
    <w:p w:rsidR="00B34CAD" w:rsidRPr="00B34CAD" w:rsidRDefault="00B34CAD" w:rsidP="00494EC3">
      <w:pPr>
        <w:spacing w:after="0" w:line="240" w:lineRule="auto"/>
        <w:rPr>
          <w:rFonts w:ascii="Times New Roman" w:eastAsia="Times New Roman" w:hAnsi="Times New Roman" w:cs="Times New Roman"/>
          <w:lang w:val="ru-RU"/>
        </w:rPr>
      </w:pP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lang w:val="ru-RU"/>
        </w:rPr>
        <w:t>Разработчики:</w:t>
      </w: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u w:val="single"/>
          <w:lang w:val="ru-RU"/>
        </w:rPr>
        <w:t>ГБОУ ВО МГПУ</w:t>
      </w:r>
      <w:r w:rsidRPr="00B34CAD">
        <w:rPr>
          <w:rFonts w:ascii="Times New Roman" w:eastAsia="Times New Roman" w:hAnsi="Times New Roman" w:cs="Times New Roman"/>
          <w:lang w:val="ru-RU"/>
        </w:rPr>
        <w:t xml:space="preserve">                              </w:t>
      </w:r>
      <w:r w:rsidRPr="00B34CAD">
        <w:rPr>
          <w:rFonts w:ascii="Times New Roman" w:eastAsia="Times New Roman" w:hAnsi="Times New Roman" w:cs="Times New Roman"/>
          <w:u w:val="single"/>
          <w:lang w:val="ru-RU"/>
        </w:rPr>
        <w:t>профессор</w:t>
      </w:r>
      <w:r w:rsidRPr="00B34CAD">
        <w:rPr>
          <w:rFonts w:ascii="Times New Roman" w:eastAsia="Times New Roman" w:hAnsi="Times New Roman" w:cs="Times New Roman"/>
          <w:lang w:val="ru-RU"/>
        </w:rPr>
        <w:t xml:space="preserve">                     </w:t>
      </w:r>
      <w:r w:rsidRPr="00B34CAD">
        <w:rPr>
          <w:rFonts w:ascii="Times New Roman" w:eastAsia="Times New Roman" w:hAnsi="Times New Roman" w:cs="Times New Roman"/>
          <w:u w:val="single"/>
          <w:lang w:val="ru-RU"/>
        </w:rPr>
        <w:t xml:space="preserve">Воропаев Михаил Владимирович </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t xml:space="preserve">  (место работы)                   (занимаемая должность)                       (ФИО)</w:t>
      </w:r>
    </w:p>
    <w:p w:rsidR="00B34CAD" w:rsidRPr="00B34CAD" w:rsidRDefault="00B34CAD" w:rsidP="00B34CAD">
      <w:pPr>
        <w:spacing w:after="0" w:line="240" w:lineRule="auto"/>
        <w:rPr>
          <w:rFonts w:ascii="Times New Roman" w:eastAsia="Times New Roman" w:hAnsi="Times New Roman" w:cs="Times New Roman"/>
          <w:i/>
          <w:lang w:val="ru-RU"/>
        </w:rPr>
      </w:pPr>
    </w:p>
    <w:p w:rsidR="00B34CAD" w:rsidRPr="00B34CAD" w:rsidRDefault="00B34CAD" w:rsidP="00B34CAD">
      <w:pPr>
        <w:spacing w:after="0" w:line="240" w:lineRule="auto"/>
        <w:rPr>
          <w:rFonts w:ascii="Times New Roman" w:eastAsia="Times New Roman" w:hAnsi="Times New Roman" w:cs="Times New Roman"/>
          <w:lang w:val="ru-RU"/>
        </w:rPr>
      </w:pP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lang w:val="ru-RU"/>
        </w:rPr>
        <w:t>Эксперты:</w:t>
      </w: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u w:val="single"/>
          <w:lang w:val="ru-RU"/>
        </w:rPr>
        <w:t>ФГБОУ ВПО МПГУ</w:t>
      </w:r>
      <w:r w:rsidRPr="00B34CAD">
        <w:rPr>
          <w:rFonts w:ascii="Times New Roman" w:eastAsia="Times New Roman" w:hAnsi="Times New Roman" w:cs="Times New Roman"/>
          <w:lang w:val="ru-RU"/>
        </w:rPr>
        <w:t xml:space="preserve">                        </w:t>
      </w:r>
      <w:r w:rsidRPr="00B34CAD">
        <w:rPr>
          <w:rFonts w:ascii="Times New Roman" w:eastAsia="Times New Roman" w:hAnsi="Times New Roman" w:cs="Times New Roman"/>
          <w:u w:val="single"/>
          <w:lang w:val="ru-RU"/>
        </w:rPr>
        <w:t>профессор</w:t>
      </w:r>
      <w:r w:rsidRPr="00B34CAD">
        <w:rPr>
          <w:rFonts w:ascii="Times New Roman" w:eastAsia="Times New Roman" w:hAnsi="Times New Roman" w:cs="Times New Roman"/>
          <w:lang w:val="ru-RU"/>
        </w:rPr>
        <w:t xml:space="preserve">                  </w:t>
      </w:r>
      <w:r w:rsidRPr="00B34CAD">
        <w:rPr>
          <w:rFonts w:ascii="Times New Roman" w:eastAsia="Times New Roman" w:hAnsi="Times New Roman" w:cs="Times New Roman"/>
          <w:u w:val="single"/>
          <w:lang w:val="ru-RU"/>
        </w:rPr>
        <w:t xml:space="preserve">Куприянов Борис Викторович </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t xml:space="preserve">  (место работы)                   (занимаемая должность)                       (ФИО)</w:t>
      </w: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u w:val="single"/>
          <w:lang w:val="ru-RU"/>
        </w:rPr>
        <w:t>ГБОУ ВО МГПУ</w:t>
      </w:r>
      <w:r w:rsidRPr="00B34CAD">
        <w:rPr>
          <w:rFonts w:ascii="Times New Roman" w:eastAsia="Times New Roman" w:hAnsi="Times New Roman" w:cs="Times New Roman"/>
          <w:lang w:val="ru-RU"/>
        </w:rPr>
        <w:t xml:space="preserve">                              </w:t>
      </w:r>
      <w:r w:rsidRPr="00B34CAD">
        <w:rPr>
          <w:rFonts w:ascii="Times New Roman" w:eastAsia="Times New Roman" w:hAnsi="Times New Roman" w:cs="Times New Roman"/>
          <w:u w:val="single"/>
          <w:lang w:val="ru-RU"/>
        </w:rPr>
        <w:t>профессор</w:t>
      </w:r>
      <w:r w:rsidRPr="00B34CAD">
        <w:rPr>
          <w:rFonts w:ascii="Times New Roman" w:eastAsia="Times New Roman" w:hAnsi="Times New Roman" w:cs="Times New Roman"/>
          <w:lang w:val="ru-RU"/>
        </w:rPr>
        <w:t xml:space="preserve">                  </w:t>
      </w:r>
      <w:r w:rsidRPr="00B34CAD">
        <w:rPr>
          <w:rFonts w:ascii="Times New Roman" w:eastAsia="Times New Roman" w:hAnsi="Times New Roman" w:cs="Times New Roman"/>
          <w:u w:val="single"/>
          <w:lang w:val="ru-RU"/>
        </w:rPr>
        <w:t xml:space="preserve">Коджаспирова Галина Михайловна </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t xml:space="preserve">  (место работы)                   (занимаемая должность)                       (ФИО)</w:t>
      </w:r>
    </w:p>
    <w:p w:rsidR="00B34CAD" w:rsidRPr="00B34CAD" w:rsidRDefault="00B34CAD" w:rsidP="00B34CAD">
      <w:pPr>
        <w:spacing w:after="0" w:line="240" w:lineRule="auto"/>
        <w:rPr>
          <w:rFonts w:ascii="Times New Roman" w:eastAsia="Times New Roman" w:hAnsi="Times New Roman" w:cs="Times New Roman"/>
          <w:i/>
          <w:lang w:val="ru-RU"/>
        </w:rPr>
      </w:pPr>
    </w:p>
    <w:p w:rsidR="00B34CAD" w:rsidRPr="00B34CAD" w:rsidRDefault="00B34CAD" w:rsidP="00B34CAD">
      <w:pPr>
        <w:spacing w:after="0" w:line="240" w:lineRule="auto"/>
        <w:rPr>
          <w:rFonts w:ascii="Times New Roman" w:eastAsia="Times New Roman" w:hAnsi="Times New Roman" w:cs="Times New Roman"/>
          <w:lang w:val="ru-RU"/>
        </w:rPr>
      </w:pP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lang w:val="ru-RU"/>
        </w:rPr>
        <w:t xml:space="preserve">Рабочая программа дисциплины одобрена на заседании общеинститутской кафедры </w:t>
      </w:r>
    </w:p>
    <w:p w:rsidR="00B34CAD" w:rsidRPr="00B34CAD" w:rsidRDefault="00B34CAD" w:rsidP="00B34CAD">
      <w:pPr>
        <w:spacing w:after="0" w:line="240" w:lineRule="auto"/>
        <w:rPr>
          <w:rFonts w:ascii="Times New Roman" w:eastAsia="Times New Roman" w:hAnsi="Times New Roman" w:cs="Times New Roman"/>
          <w:u w:val="single"/>
          <w:lang w:val="ru-RU"/>
        </w:rPr>
      </w:pPr>
      <w:r w:rsidRPr="00B34CAD">
        <w:rPr>
          <w:rFonts w:ascii="Times New Roman" w:eastAsia="Times New Roman" w:hAnsi="Times New Roman" w:cs="Times New Roman"/>
          <w:lang w:val="ru-RU"/>
        </w:rPr>
        <w:t xml:space="preserve">                                    </w:t>
      </w:r>
      <w:r w:rsidRPr="00B34CAD">
        <w:rPr>
          <w:rFonts w:ascii="Times New Roman" w:eastAsia="Times New Roman" w:hAnsi="Times New Roman" w:cs="Times New Roman"/>
          <w:u w:val="single"/>
          <w:lang w:val="ru-RU"/>
        </w:rPr>
        <w:t>теории и истории педагогики</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t xml:space="preserve">                                             (название кафедры)</w:t>
      </w: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lang w:val="ru-RU"/>
        </w:rPr>
        <w:t>Протокол № ____  от «_____» _______________ 20    ___ г.</w:t>
      </w:r>
    </w:p>
    <w:p w:rsidR="00B34CAD" w:rsidRPr="00B34CAD" w:rsidRDefault="00B34CAD" w:rsidP="00B34CAD">
      <w:pPr>
        <w:spacing w:after="0" w:line="240" w:lineRule="auto"/>
        <w:rPr>
          <w:rFonts w:ascii="Times New Roman" w:eastAsia="Times New Roman" w:hAnsi="Times New Roman" w:cs="Times New Roman"/>
          <w:lang w:val="ru-RU"/>
        </w:rPr>
      </w:pP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lang w:val="ru-RU"/>
        </w:rPr>
        <w:t xml:space="preserve">Заведующий кафедрой: </w:t>
      </w:r>
      <w:r w:rsidRPr="00B34CAD">
        <w:rPr>
          <w:rFonts w:ascii="Times New Roman" w:eastAsia="Times New Roman" w:hAnsi="Times New Roman" w:cs="Times New Roman"/>
          <w:u w:val="single"/>
          <w:lang w:val="ru-RU"/>
        </w:rPr>
        <w:t xml:space="preserve">д.п.н., профессор Данилюк Александр Ярославович </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t xml:space="preserve">                                                 (ученая степень, звание,  Ф.И.О.)</w:t>
      </w:r>
    </w:p>
    <w:p w:rsidR="00B34CAD" w:rsidRPr="00B34CAD" w:rsidRDefault="00B34CAD" w:rsidP="00B34CAD">
      <w:pPr>
        <w:spacing w:after="0" w:line="240" w:lineRule="auto"/>
        <w:rPr>
          <w:rFonts w:ascii="Times New Roman" w:eastAsia="Times New Roman" w:hAnsi="Times New Roman" w:cs="Times New Roman"/>
          <w:lang w:val="ru-RU"/>
        </w:rPr>
      </w:pPr>
    </w:p>
    <w:p w:rsidR="00B34CAD" w:rsidRPr="00B34CAD" w:rsidRDefault="00B34CAD" w:rsidP="00B34CAD">
      <w:pPr>
        <w:spacing w:after="0" w:line="240" w:lineRule="auto"/>
        <w:rPr>
          <w:rFonts w:ascii="Times New Roman" w:eastAsia="Times New Roman" w:hAnsi="Times New Roman" w:cs="Times New Roman"/>
          <w:lang w:val="ru-RU"/>
        </w:rPr>
      </w:pPr>
    </w:p>
    <w:p w:rsidR="00B34CAD" w:rsidRPr="00B34CAD" w:rsidRDefault="00B34CAD" w:rsidP="00B34CAD">
      <w:pPr>
        <w:spacing w:after="0" w:line="240" w:lineRule="auto"/>
        <w:rPr>
          <w:rFonts w:ascii="Times New Roman" w:eastAsia="Times New Roman" w:hAnsi="Times New Roman" w:cs="Times New Roman"/>
          <w:u w:val="single"/>
          <w:lang w:val="ru-RU"/>
        </w:rPr>
      </w:pPr>
      <w:r w:rsidRPr="00B34CAD">
        <w:rPr>
          <w:rFonts w:ascii="Times New Roman" w:eastAsia="Times New Roman" w:hAnsi="Times New Roman" w:cs="Times New Roman"/>
          <w:lang w:val="ru-RU"/>
        </w:rPr>
        <w:t xml:space="preserve">Рабочая программа дисциплины  утверждена ученым советом института </w:t>
      </w:r>
      <w:r w:rsidRPr="00B34CAD">
        <w:rPr>
          <w:rFonts w:ascii="Times New Roman" w:eastAsia="Times New Roman" w:hAnsi="Times New Roman" w:cs="Times New Roman"/>
          <w:u w:val="single"/>
          <w:lang w:val="ru-RU"/>
        </w:rPr>
        <w:t xml:space="preserve">педагогики и психологии </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t xml:space="preserve">                                                                                                                                 (название института)</w:t>
      </w:r>
    </w:p>
    <w:p w:rsidR="00B34CAD" w:rsidRPr="00B34CAD" w:rsidRDefault="00B34CAD" w:rsidP="00B34CAD">
      <w:pPr>
        <w:spacing w:after="0" w:line="240" w:lineRule="auto"/>
        <w:rPr>
          <w:rFonts w:ascii="Times New Roman" w:eastAsia="Times New Roman" w:hAnsi="Times New Roman" w:cs="Times New Roman"/>
          <w:u w:val="single"/>
          <w:lang w:val="ru-RU"/>
        </w:rPr>
      </w:pPr>
      <w:r w:rsidRPr="00B34CAD">
        <w:rPr>
          <w:rFonts w:ascii="Times New Roman" w:eastAsia="Times New Roman" w:hAnsi="Times New Roman" w:cs="Times New Roman"/>
          <w:u w:val="single"/>
          <w:lang w:val="ru-RU"/>
        </w:rPr>
        <w:t>образования</w:t>
      </w:r>
    </w:p>
    <w:p w:rsidR="00B34CAD" w:rsidRPr="00B34CAD" w:rsidRDefault="00B34CAD" w:rsidP="00B34CAD">
      <w:pPr>
        <w:spacing w:after="0" w:line="240" w:lineRule="auto"/>
        <w:rPr>
          <w:rFonts w:ascii="Times New Roman" w:eastAsia="Times New Roman" w:hAnsi="Times New Roman" w:cs="Times New Roman"/>
          <w:lang w:val="ru-RU"/>
        </w:rPr>
      </w:pPr>
      <w:r w:rsidRPr="00B34CAD">
        <w:rPr>
          <w:rFonts w:ascii="Times New Roman" w:eastAsia="Times New Roman" w:hAnsi="Times New Roman" w:cs="Times New Roman"/>
          <w:lang w:val="ru-RU"/>
        </w:rPr>
        <w:t xml:space="preserve">Протокол № _____ от «_____» _______________ 20___ г. </w:t>
      </w:r>
    </w:p>
    <w:p w:rsidR="00B34CAD" w:rsidRPr="00B34CAD" w:rsidRDefault="00B34CAD" w:rsidP="00B34CAD">
      <w:pPr>
        <w:spacing w:after="0" w:line="240" w:lineRule="auto"/>
        <w:rPr>
          <w:rFonts w:ascii="Times New Roman" w:eastAsia="Times New Roman" w:hAnsi="Times New Roman" w:cs="Times New Roman"/>
          <w:lang w:val="ru-RU"/>
        </w:rPr>
      </w:pPr>
    </w:p>
    <w:p w:rsidR="00B34CAD" w:rsidRPr="00B34CAD" w:rsidRDefault="00B34CAD" w:rsidP="00B34CAD">
      <w:pPr>
        <w:spacing w:after="0" w:line="240" w:lineRule="auto"/>
        <w:rPr>
          <w:rFonts w:ascii="Times New Roman" w:eastAsia="Times New Roman" w:hAnsi="Times New Roman" w:cs="Times New Roman"/>
          <w:u w:val="single"/>
          <w:lang w:val="ru-RU"/>
        </w:rPr>
      </w:pPr>
      <w:r w:rsidRPr="00B34CAD">
        <w:rPr>
          <w:rFonts w:ascii="Times New Roman" w:eastAsia="Times New Roman" w:hAnsi="Times New Roman" w:cs="Times New Roman"/>
          <w:lang w:val="ru-RU"/>
        </w:rPr>
        <w:t xml:space="preserve">Директор института </w:t>
      </w:r>
      <w:r w:rsidRPr="00B34CAD">
        <w:rPr>
          <w:rFonts w:ascii="Times New Roman" w:eastAsia="Times New Roman" w:hAnsi="Times New Roman" w:cs="Times New Roman"/>
          <w:u w:val="single"/>
          <w:lang w:val="ru-RU"/>
        </w:rPr>
        <w:t>д.п.н., д.пс.н., профессор Савенков Александр Ильич</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t xml:space="preserve">                                      (ученая степень, звание, Ф.И.О.)</w:t>
      </w:r>
    </w:p>
    <w:p w:rsidR="00B34CAD" w:rsidRPr="00B34CAD" w:rsidRDefault="00B34CAD" w:rsidP="00B34CAD">
      <w:pPr>
        <w:spacing w:after="0" w:line="240" w:lineRule="auto"/>
        <w:rPr>
          <w:rFonts w:ascii="Times New Roman" w:eastAsia="Times New Roman" w:hAnsi="Times New Roman" w:cs="Times New Roman"/>
          <w:i/>
          <w:lang w:val="ru-RU"/>
        </w:rPr>
      </w:pPr>
      <w:r w:rsidRPr="00B34CAD">
        <w:rPr>
          <w:rFonts w:ascii="Times New Roman" w:eastAsia="Times New Roman" w:hAnsi="Times New Roman" w:cs="Times New Roman"/>
          <w:i/>
          <w:lang w:val="ru-RU"/>
        </w:rPr>
        <w:br w:type="page"/>
      </w:r>
    </w:p>
    <w:p w:rsidR="00B34CAD" w:rsidRPr="00B34CAD" w:rsidRDefault="00B34CAD" w:rsidP="00B34CAD">
      <w:pPr>
        <w:spacing w:after="0" w:line="240" w:lineRule="auto"/>
        <w:jc w:val="both"/>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lastRenderedPageBreak/>
        <w:t>1. Цели и задачи освоения дисциплины:</w:t>
      </w:r>
      <w:r w:rsidRPr="00B34CAD">
        <w:rPr>
          <w:rFonts w:ascii="TimesNewRomanPS-BoldMT" w:eastAsia="Times New Roman" w:hAnsi="TimesNewRomanPS-BoldMT" w:cs="TimesNewRomanPS-BoldMT"/>
          <w:bCs/>
          <w:sz w:val="24"/>
          <w:szCs w:val="24"/>
          <w:lang w:val="ru-RU" w:eastAsia="ru-RU" w:bidi="ar-SA"/>
        </w:rPr>
        <w:t xml:space="preserve"> формирование у студентов системы знаний.</w:t>
      </w:r>
    </w:p>
    <w:p w:rsidR="00B34CAD" w:rsidRPr="00B34CAD" w:rsidRDefault="00B34CAD" w:rsidP="00B34CAD">
      <w:pPr>
        <w:spacing w:after="0" w:line="240" w:lineRule="auto"/>
        <w:jc w:val="both"/>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Задачи дисциплины:</w:t>
      </w:r>
    </w:p>
    <w:p w:rsidR="00B34CAD" w:rsidRPr="00B34CAD" w:rsidRDefault="00B34CAD" w:rsidP="00AF4F8F">
      <w:pPr>
        <w:numPr>
          <w:ilvl w:val="0"/>
          <w:numId w:val="16"/>
        </w:numPr>
        <w:spacing w:after="0" w:line="240" w:lineRule="auto"/>
        <w:jc w:val="both"/>
        <w:rPr>
          <w:rFonts w:ascii="TimesNewRomanPS-BoldMT" w:eastAsia="Times New Roman" w:hAnsi="TimesNewRomanPS-BoldMT" w:cs="TimesNewRomanPS-BoldMT"/>
          <w:bCs/>
          <w:sz w:val="24"/>
          <w:szCs w:val="24"/>
          <w:lang w:val="ru-RU" w:eastAsia="ru-RU" w:bidi="ar-SA"/>
        </w:rPr>
      </w:pPr>
      <w:r w:rsidRPr="00B34CAD">
        <w:rPr>
          <w:rFonts w:ascii="TimesNewRomanPS-BoldMT" w:eastAsia="Times New Roman" w:hAnsi="TimesNewRomanPS-BoldMT" w:cs="TimesNewRomanPS-BoldMT"/>
          <w:bCs/>
          <w:sz w:val="24"/>
          <w:szCs w:val="24"/>
          <w:lang w:val="ru-RU" w:eastAsia="ru-RU" w:bidi="ar-SA"/>
        </w:rPr>
        <w:t>Систематизировать имеющиеся у студентов знания об образовательных системах.</w:t>
      </w:r>
    </w:p>
    <w:p w:rsidR="00B34CAD" w:rsidRPr="00B34CAD" w:rsidRDefault="00B34CAD" w:rsidP="00B34CAD">
      <w:pPr>
        <w:spacing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2. Место дисциплины в структуре ООП:</w:t>
      </w:r>
    </w:p>
    <w:p w:rsidR="00B34CAD" w:rsidRPr="00B34CAD" w:rsidRDefault="00B34CAD" w:rsidP="002C201B">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B34CAD">
        <w:rPr>
          <w:rFonts w:ascii="TimesNewRomanPSMT" w:eastAsia="Times New Roman" w:hAnsi="TimesNewRomanPSMT" w:cs="TimesNewRomanPSMT"/>
          <w:sz w:val="24"/>
          <w:szCs w:val="24"/>
          <w:lang w:val="ru-RU" w:eastAsia="ru-RU" w:bidi="ar-SA"/>
        </w:rPr>
        <w:t>Курс</w:t>
      </w:r>
      <w:r w:rsidRPr="00B34CAD">
        <w:rPr>
          <w:rFonts w:ascii="TimesNewRomanPSMT" w:eastAsia="Times New Roman" w:hAnsi="TimesNewRomanPSMT" w:cs="TimesNewRomanPSMT"/>
          <w:b/>
          <w:sz w:val="24"/>
          <w:szCs w:val="24"/>
          <w:lang w:val="ru-RU" w:eastAsia="ru-RU" w:bidi="ar-SA"/>
        </w:rPr>
        <w:t xml:space="preserve"> </w:t>
      </w:r>
      <w:r w:rsidR="002C201B" w:rsidRPr="002C201B">
        <w:rPr>
          <w:rFonts w:ascii="TimesNewRomanPSMT" w:eastAsia="Times New Roman" w:hAnsi="TimesNewRomanPSMT" w:cs="TimesNewRomanPSMT"/>
          <w:b/>
          <w:sz w:val="24"/>
          <w:szCs w:val="24"/>
          <w:lang w:val="ru-RU" w:eastAsia="ru-RU" w:bidi="ar-SA"/>
        </w:rPr>
        <w:t xml:space="preserve"> </w:t>
      </w:r>
      <w:r w:rsidR="002C201B" w:rsidRPr="00EA5C16">
        <w:rPr>
          <w:rFonts w:ascii="TimesNewRomanPSMT" w:eastAsia="Times New Roman" w:hAnsi="TimesNewRomanPSMT" w:cs="TimesNewRomanPSMT"/>
          <w:sz w:val="24"/>
          <w:szCs w:val="24"/>
          <w:lang w:val="ru-RU" w:eastAsia="ru-RU" w:bidi="ar-SA"/>
        </w:rPr>
        <w:t>входит</w:t>
      </w:r>
      <w:r w:rsidR="002C201B">
        <w:rPr>
          <w:rFonts w:ascii="TimesNewRomanPSMT" w:eastAsia="Times New Roman" w:hAnsi="TimesNewRomanPSMT" w:cs="TimesNewRomanPSMT"/>
          <w:b/>
          <w:sz w:val="24"/>
          <w:szCs w:val="24"/>
          <w:lang w:val="ru-RU" w:eastAsia="ru-RU" w:bidi="ar-SA"/>
        </w:rPr>
        <w:t xml:space="preserve"> </w:t>
      </w:r>
      <w:r w:rsidR="002C201B">
        <w:rPr>
          <w:rFonts w:ascii="TimesNewRomanPSMT" w:eastAsia="Times New Roman" w:hAnsi="TimesNewRomanPSMT" w:cs="TimesNewRomanPSMT"/>
          <w:sz w:val="24"/>
          <w:szCs w:val="24"/>
          <w:lang w:val="ru-RU" w:eastAsia="ru-RU" w:bidi="ar-SA"/>
        </w:rPr>
        <w:t>в модуль Основы научно-исследовательской работы и</w:t>
      </w:r>
      <w:r w:rsidRPr="00B34CAD">
        <w:rPr>
          <w:rFonts w:ascii="TimesNewRomanPSMT" w:eastAsia="Times New Roman" w:hAnsi="TimesNewRomanPSMT" w:cs="TimesNewRomanPSMT"/>
          <w:sz w:val="24"/>
          <w:szCs w:val="24"/>
          <w:lang w:val="ru-RU" w:eastAsia="ru-RU" w:bidi="ar-SA"/>
        </w:rPr>
        <w:t xml:space="preserve"> является основным по отношению к задачам формирования  исследовательских компетенций </w:t>
      </w:r>
      <w:r w:rsidR="002C201B">
        <w:rPr>
          <w:rFonts w:ascii="TimesNewRomanPSMT" w:eastAsia="Times New Roman" w:hAnsi="TimesNewRomanPSMT" w:cs="TimesNewRomanPSMT"/>
          <w:sz w:val="24"/>
          <w:szCs w:val="24"/>
          <w:lang w:val="ru-RU" w:eastAsia="ru-RU" w:bidi="ar-SA"/>
        </w:rPr>
        <w:t>студентов</w:t>
      </w:r>
      <w:r w:rsidRPr="00B34CAD">
        <w:rPr>
          <w:rFonts w:ascii="TimesNewRomanPSMT" w:eastAsia="Times New Roman" w:hAnsi="TimesNewRomanPSMT" w:cs="TimesNewRomanPSMT"/>
          <w:sz w:val="24"/>
          <w:szCs w:val="24"/>
          <w:lang w:val="ru-RU" w:eastAsia="ru-RU" w:bidi="ar-SA"/>
        </w:rPr>
        <w:t xml:space="preserve">. </w:t>
      </w:r>
    </w:p>
    <w:p w:rsidR="00B34CAD" w:rsidRPr="00B34CAD" w:rsidRDefault="00B34CAD" w:rsidP="00B34CAD">
      <w:pPr>
        <w:autoSpaceDE w:val="0"/>
        <w:autoSpaceDN w:val="0"/>
        <w:adjustRightInd w:val="0"/>
        <w:spacing w:before="120"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3. Требования к результатам освоения дисциплины:</w:t>
      </w:r>
    </w:p>
    <w:p w:rsidR="00B34CAD" w:rsidRPr="00B34CAD" w:rsidRDefault="00B34CAD" w:rsidP="00B34CAD">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B34CAD">
        <w:rPr>
          <w:rFonts w:ascii="TimesNewRomanPSMT" w:eastAsia="Times New Roman" w:hAnsi="TimesNewRomanPSMT" w:cs="TimesNewRomanPSMT"/>
          <w:sz w:val="24"/>
          <w:szCs w:val="24"/>
          <w:lang w:val="ru-RU" w:eastAsia="ru-RU" w:bidi="ar-SA"/>
        </w:rPr>
        <w:t>В результате изучения дисциплины обучающийся должен освоить:</w:t>
      </w:r>
    </w:p>
    <w:p w:rsidR="00B34CAD" w:rsidRPr="00B34CAD" w:rsidRDefault="00B34CAD" w:rsidP="00B34CAD">
      <w:pPr>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3.1.1. Общепедагогическая функция. Обучение</w:t>
      </w:r>
    </w:p>
    <w:p w:rsidR="00B34CAD" w:rsidRPr="00B34CAD" w:rsidRDefault="00B34CAD" w:rsidP="00B34CAD">
      <w:pPr>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Участие в реализации программы развития образовательной организации в целях создания безопасной и комфортной образовательной среды</w:t>
      </w:r>
    </w:p>
    <w:p w:rsidR="00B34CAD" w:rsidRPr="00B34CAD" w:rsidRDefault="00B34CAD" w:rsidP="00B34CAD">
      <w:pPr>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3.1.3. Развивающая деятельность</w:t>
      </w:r>
    </w:p>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 xml:space="preserve">- Выявление в ходе наблюдения поведенческих и личностных проблем обучающихся, связанных с особенностями их развития            </w:t>
      </w:r>
    </w:p>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 Взаимодействие с другими специалистами в рамках психолого-медико-педагогического консилиума</w:t>
      </w:r>
    </w:p>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b/>
          <w:sz w:val="24"/>
          <w:szCs w:val="24"/>
          <w:lang w:val="ru-RU" w:eastAsia="ru-RU" w:bidi="ar-SA"/>
        </w:rPr>
      </w:pPr>
      <w:r w:rsidRPr="00B34CAD">
        <w:rPr>
          <w:rFonts w:ascii="Times New Roman" w:eastAsia="Times New Roman" w:hAnsi="Times New Roman" w:cs="Times New Roman"/>
          <w:b/>
          <w:sz w:val="24"/>
          <w:szCs w:val="24"/>
          <w:lang w:val="ru-RU" w:eastAsia="ru-RU" w:bidi="ar-SA"/>
        </w:rPr>
        <w:t>общепрофессиональные компетенции:</w:t>
      </w:r>
    </w:p>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готовность сознавать социальную значимость своей будущей профессии, обладать мотивацией к осуществлению профессиональной деятельности (ОПК-1)</w:t>
      </w:r>
    </w:p>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готовность к профессиональной деятельности в соответствии с нормативно-правовыми документами сферы образования (ОПК-4)</w:t>
      </w:r>
    </w:p>
    <w:p w:rsidR="00B34CAD" w:rsidRDefault="00B34CAD" w:rsidP="00B34CAD">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B34CAD">
        <w:rPr>
          <w:rFonts w:ascii="TimesNewRomanPSMT" w:eastAsia="Times New Roman" w:hAnsi="TimesNewRomanPSMT" w:cs="TimesNewRomanPSMT"/>
          <w:sz w:val="24"/>
          <w:szCs w:val="24"/>
          <w:lang w:val="ru-RU" w:eastAsia="ru-RU" w:bidi="ar-SA"/>
        </w:rPr>
        <w:t>В результате изу</w:t>
      </w:r>
      <w:r w:rsidR="00EA5C16">
        <w:rPr>
          <w:rFonts w:ascii="TimesNewRomanPSMT" w:eastAsia="Times New Roman" w:hAnsi="TimesNewRomanPSMT" w:cs="TimesNewRomanPSMT"/>
          <w:sz w:val="24"/>
          <w:szCs w:val="24"/>
          <w:lang w:val="ru-RU" w:eastAsia="ru-RU" w:bidi="ar-SA"/>
        </w:rPr>
        <w:t>чения дисциплины студент должен</w:t>
      </w:r>
    </w:p>
    <w:p w:rsidR="00EA5C16" w:rsidRPr="00EA5C16" w:rsidRDefault="00EA5C16" w:rsidP="00B34CAD">
      <w:pPr>
        <w:autoSpaceDE w:val="0"/>
        <w:autoSpaceDN w:val="0"/>
        <w:adjustRightInd w:val="0"/>
        <w:spacing w:after="0" w:line="240" w:lineRule="auto"/>
        <w:rPr>
          <w:rFonts w:ascii="TimesNewRomanPSMT" w:eastAsia="Times New Roman" w:hAnsi="TimesNewRomanPSMT" w:cs="TimesNewRomanPSMT"/>
          <w:b/>
          <w:sz w:val="24"/>
          <w:szCs w:val="24"/>
          <w:lang w:val="ru-RU" w:eastAsia="ru-RU" w:bidi="ar-SA"/>
        </w:rPr>
      </w:pPr>
      <w:r w:rsidRPr="00EA5C16">
        <w:rPr>
          <w:rFonts w:ascii="TimesNewRomanPSMT" w:eastAsia="Times New Roman" w:hAnsi="TimesNewRomanPSMT" w:cs="TimesNewRomanPSMT"/>
          <w:b/>
          <w:sz w:val="24"/>
          <w:szCs w:val="24"/>
          <w:lang w:val="ru-RU" w:eastAsia="ru-RU" w:bidi="ar-SA"/>
        </w:rPr>
        <w:t>знать:</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Pr>
          <w:rFonts w:ascii="Times New Roman" w:eastAsia="Times New Roman" w:hAnsi="Times New Roman" w:cs="Times New Roman"/>
          <w:bCs/>
          <w:color w:val="000000"/>
          <w:spacing w:val="-1"/>
          <w:sz w:val="24"/>
          <w:szCs w:val="24"/>
          <w:lang w:val="ru-RU" w:eastAsia="ru-RU" w:bidi="ar-SA"/>
        </w:rPr>
        <w:t>-</w:t>
      </w:r>
      <w:r w:rsidRPr="00EA5C16">
        <w:rPr>
          <w:rFonts w:ascii="Times New Roman" w:eastAsia="Times New Roman" w:hAnsi="Times New Roman" w:cs="Times New Roman"/>
          <w:bCs/>
          <w:color w:val="000000"/>
          <w:spacing w:val="-1"/>
          <w:sz w:val="24"/>
          <w:szCs w:val="24"/>
          <w:lang w:val="ru-RU" w:eastAsia="ru-RU" w:bidi="ar-SA"/>
        </w:rPr>
        <w:t>характеристику научно познавательной деятельности;</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-различия и особенности эмпирического и теоретического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-качественные характеристики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-основы методологии научного познания;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-общефилософские и теоретические принципы науки;</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особенности и свойства науки;</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-структуру научного знания;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-особенности практической и научной деятельности;</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-особенности организации и проведения  педагогического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основные методы теоретического и эмпирического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требования к оформлению результатов научного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
          <w:bCs/>
          <w:i/>
          <w:color w:val="000000"/>
          <w:spacing w:val="-1"/>
          <w:sz w:val="24"/>
          <w:szCs w:val="24"/>
          <w:lang w:val="ru-RU" w:eastAsia="ru-RU" w:bidi="ar-SA"/>
        </w:rPr>
      </w:pPr>
      <w:r w:rsidRPr="00EA5C16">
        <w:rPr>
          <w:rFonts w:ascii="Times New Roman" w:eastAsia="Times New Roman" w:hAnsi="Times New Roman" w:cs="Times New Roman"/>
          <w:b/>
          <w:bCs/>
          <w:i/>
          <w:color w:val="000000"/>
          <w:spacing w:val="-1"/>
          <w:sz w:val="24"/>
          <w:szCs w:val="24"/>
          <w:lang w:val="ru-RU" w:eastAsia="ru-RU" w:bidi="ar-SA"/>
        </w:rPr>
        <w:t>уметь:</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определять научную парадигму современных научных педагогических и психологических теорий;</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-работать с первоисточниками, конспектировать, тезировать текст;</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-определять методологический аппарат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формулировать проблему, гипотезу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определять объект, предмет, цель и задачи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составлять рабочий план психолого- педагогического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отбирать, в зависимости от целей и гипотезы, методы исследования;</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проводить экспериментальную работу;</w:t>
      </w:r>
    </w:p>
    <w:p w:rsidR="00EA5C16" w:rsidRPr="00EA5C16" w:rsidRDefault="00EA5C16" w:rsidP="00EA5C16">
      <w:pPr>
        <w:tabs>
          <w:tab w:val="left" w:pos="720"/>
        </w:tabs>
        <w:spacing w:after="0" w:line="240" w:lineRule="auto"/>
        <w:ind w:left="540"/>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обрабатывать результаты исследования, интерпретировать полученные данные;</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составлять библиографическое описание книги;</w:t>
      </w:r>
    </w:p>
    <w:p w:rsidR="00EA5C16" w:rsidRPr="00EA5C16" w:rsidRDefault="00EA5C16" w:rsidP="00EA5C16">
      <w:pPr>
        <w:spacing w:after="0" w:line="240" w:lineRule="auto"/>
        <w:ind w:firstLine="567"/>
        <w:jc w:val="both"/>
        <w:rPr>
          <w:rFonts w:ascii="Times New Roman" w:eastAsia="Times New Roman" w:hAnsi="Times New Roman" w:cs="Times New Roman"/>
          <w:bCs/>
          <w:color w:val="000000"/>
          <w:spacing w:val="-1"/>
          <w:sz w:val="24"/>
          <w:szCs w:val="24"/>
          <w:lang w:val="ru-RU" w:eastAsia="ru-RU" w:bidi="ar-SA"/>
        </w:rPr>
      </w:pPr>
      <w:r w:rsidRPr="00EA5C16">
        <w:rPr>
          <w:rFonts w:ascii="Times New Roman" w:eastAsia="Times New Roman" w:hAnsi="Times New Roman" w:cs="Times New Roman"/>
          <w:bCs/>
          <w:color w:val="000000"/>
          <w:spacing w:val="-1"/>
          <w:sz w:val="24"/>
          <w:szCs w:val="24"/>
          <w:lang w:val="ru-RU" w:eastAsia="ru-RU" w:bidi="ar-SA"/>
        </w:rPr>
        <w:t>- подготовить научный текст к защите и презентации.</w:t>
      </w:r>
    </w:p>
    <w:p w:rsidR="00B34CAD" w:rsidRPr="00EA5C16" w:rsidRDefault="00B34CAD" w:rsidP="00B34CAD">
      <w:pPr>
        <w:autoSpaceDE w:val="0"/>
        <w:autoSpaceDN w:val="0"/>
        <w:adjustRightInd w:val="0"/>
        <w:spacing w:before="120" w:after="0" w:line="240" w:lineRule="auto"/>
        <w:rPr>
          <w:rFonts w:ascii="TimesNewRomanPS-ItalicMT" w:eastAsia="Times New Roman" w:hAnsi="TimesNewRomanPS-ItalicMT" w:cs="TimesNewRomanPS-ItalicMT"/>
          <w:iCs/>
          <w:sz w:val="24"/>
          <w:szCs w:val="24"/>
          <w:lang w:val="ru-RU" w:eastAsia="ru-RU" w:bidi="ar-SA"/>
        </w:rPr>
      </w:pPr>
      <w:r w:rsidRPr="00EA5C16">
        <w:rPr>
          <w:rFonts w:ascii="TimesNewRomanPS-BoldItalicMT" w:eastAsia="Times New Roman" w:hAnsi="TimesNewRomanPS-BoldItalicMT" w:cs="TimesNewRomanPS-BoldItalicMT"/>
          <w:b/>
          <w:bCs/>
          <w:iCs/>
          <w:sz w:val="24"/>
          <w:szCs w:val="24"/>
          <w:lang w:val="ru-RU" w:eastAsia="ru-RU" w:bidi="ar-SA"/>
        </w:rPr>
        <w:lastRenderedPageBreak/>
        <w:t>Владеть</w:t>
      </w:r>
      <w:r w:rsidRPr="00EA5C16">
        <w:rPr>
          <w:rFonts w:ascii="TimesNewRomanPS-ItalicMT" w:eastAsia="Times New Roman" w:hAnsi="TimesNewRomanPS-ItalicMT" w:cs="TimesNewRomanPS-ItalicMT"/>
          <w:iCs/>
          <w:sz w:val="24"/>
          <w:szCs w:val="24"/>
          <w:lang w:val="ru-RU" w:eastAsia="ru-RU" w:bidi="ar-SA"/>
        </w:rPr>
        <w:t>:</w:t>
      </w:r>
    </w:p>
    <w:p w:rsidR="00B34CAD" w:rsidRPr="00EA5C16" w:rsidRDefault="00EA5C16" w:rsidP="00B34CAD">
      <w:pPr>
        <w:numPr>
          <w:ilvl w:val="0"/>
          <w:numId w:val="14"/>
        </w:numPr>
        <w:autoSpaceDE w:val="0"/>
        <w:autoSpaceDN w:val="0"/>
        <w:adjustRightInd w:val="0"/>
        <w:spacing w:after="0" w:line="240" w:lineRule="auto"/>
        <w:rPr>
          <w:rFonts w:ascii="TimesNewRomanPS-ItalicMT" w:eastAsia="Times New Roman" w:hAnsi="TimesNewRomanPS-ItalicMT" w:cs="TimesNewRomanPS-ItalicMT"/>
          <w:iCs/>
          <w:sz w:val="24"/>
          <w:szCs w:val="24"/>
          <w:lang w:val="ru-RU" w:eastAsia="ru-RU" w:bidi="ar-SA"/>
        </w:rPr>
      </w:pPr>
      <w:r>
        <w:rPr>
          <w:rFonts w:ascii="TimesNewRomanPS-ItalicMT" w:eastAsia="Times New Roman" w:hAnsi="TimesNewRomanPS-ItalicMT" w:cs="TimesNewRomanPS-ItalicMT"/>
          <w:iCs/>
          <w:sz w:val="24"/>
          <w:szCs w:val="24"/>
          <w:lang w:val="ru-RU" w:eastAsia="ru-RU" w:bidi="ar-SA"/>
        </w:rPr>
        <w:t>опытом учебно-исследовательской деятельности.</w:t>
      </w:r>
      <w:r w:rsidR="00B34CAD" w:rsidRPr="00EA5C16">
        <w:rPr>
          <w:rFonts w:ascii="TimesNewRomanPS-ItalicMT" w:eastAsia="Times New Roman" w:hAnsi="TimesNewRomanPS-ItalicMT" w:cs="TimesNewRomanPS-ItalicMT"/>
          <w:iCs/>
          <w:sz w:val="24"/>
          <w:szCs w:val="24"/>
          <w:lang w:val="ru-RU" w:eastAsia="ru-RU" w:bidi="ar-SA"/>
        </w:rPr>
        <w:t>.</w:t>
      </w:r>
    </w:p>
    <w:p w:rsidR="00B34CAD" w:rsidRPr="00B34CAD" w:rsidRDefault="00B34CAD" w:rsidP="00B34CAD">
      <w:pPr>
        <w:autoSpaceDE w:val="0"/>
        <w:autoSpaceDN w:val="0"/>
        <w:adjustRightInd w:val="0"/>
        <w:spacing w:before="120"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4. Объем дисциплины и виды учебной работы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694"/>
        <w:gridCol w:w="566"/>
        <w:gridCol w:w="567"/>
        <w:gridCol w:w="567"/>
        <w:gridCol w:w="709"/>
      </w:tblGrid>
      <w:tr w:rsidR="00B34CAD" w:rsidRPr="00B34CAD" w:rsidTr="00132D13">
        <w:tc>
          <w:tcPr>
            <w:tcW w:w="4820" w:type="dxa"/>
            <w:tcBorders>
              <w:top w:val="single" w:sz="12" w:space="0" w:color="auto"/>
              <w:left w:val="single" w:sz="18" w:space="0" w:color="auto"/>
              <w:bottom w:val="single" w:sz="18" w:space="0" w:color="auto"/>
              <w:right w:val="single" w:sz="18" w:space="0" w:color="auto"/>
            </w:tcBorders>
          </w:tcPr>
          <w:p w:rsidR="00B34CAD" w:rsidRPr="00B34CAD" w:rsidRDefault="00B34CAD" w:rsidP="00B34CAD">
            <w:pPr>
              <w:autoSpaceDE w:val="0"/>
              <w:autoSpaceDN w:val="0"/>
              <w:adjustRightInd w:val="0"/>
              <w:spacing w:before="120"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Вид учебной работы</w:t>
            </w:r>
          </w:p>
        </w:tc>
        <w:tc>
          <w:tcPr>
            <w:tcW w:w="2694" w:type="dxa"/>
            <w:tcBorders>
              <w:top w:val="single" w:sz="12" w:space="0" w:color="auto"/>
              <w:left w:val="single" w:sz="18" w:space="0" w:color="auto"/>
              <w:bottom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Всего часов/</w:t>
            </w:r>
          </w:p>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зачетных единиц</w:t>
            </w:r>
          </w:p>
        </w:tc>
        <w:tc>
          <w:tcPr>
            <w:tcW w:w="2409" w:type="dxa"/>
            <w:gridSpan w:val="4"/>
            <w:tcBorders>
              <w:top w:val="single" w:sz="12" w:space="0" w:color="auto"/>
              <w:left w:val="single" w:sz="18" w:space="0" w:color="auto"/>
              <w:bottom w:val="single" w:sz="18" w:space="0" w:color="auto"/>
              <w:right w:val="single" w:sz="18" w:space="0" w:color="auto"/>
            </w:tcBorders>
          </w:tcPr>
          <w:p w:rsidR="00B34CAD" w:rsidRPr="00B34CAD" w:rsidRDefault="00B34CAD" w:rsidP="00B34CAD">
            <w:pPr>
              <w:autoSpaceDE w:val="0"/>
              <w:autoSpaceDN w:val="0"/>
              <w:adjustRightInd w:val="0"/>
              <w:spacing w:before="120"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Семестры</w:t>
            </w:r>
          </w:p>
        </w:tc>
      </w:tr>
      <w:tr w:rsidR="00B34CAD" w:rsidRPr="00B34CAD" w:rsidTr="00132D13">
        <w:trPr>
          <w:trHeight w:val="236"/>
        </w:trPr>
        <w:tc>
          <w:tcPr>
            <w:tcW w:w="4820" w:type="dxa"/>
            <w:tcBorders>
              <w:top w:val="single" w:sz="18" w:space="0" w:color="auto"/>
              <w:left w:val="single" w:sz="18" w:space="0" w:color="auto"/>
              <w:bottom w:val="single" w:sz="18" w:space="0" w:color="auto"/>
              <w:right w:val="single" w:sz="18" w:space="0" w:color="auto"/>
            </w:tcBorders>
            <w:shd w:val="clear" w:color="auto" w:fill="D9D9D9"/>
          </w:tcPr>
          <w:p w:rsidR="00B34CAD" w:rsidRPr="00B34CAD" w:rsidRDefault="00B34CAD" w:rsidP="00B34CAD">
            <w:pPr>
              <w:suppressAutoHyphens/>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Аудиторные занятия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rsidR="00B34CAD" w:rsidRPr="00B34CAD" w:rsidRDefault="00EA5C16"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36/1</w:t>
            </w:r>
          </w:p>
        </w:tc>
        <w:tc>
          <w:tcPr>
            <w:tcW w:w="566" w:type="dxa"/>
            <w:tcBorders>
              <w:top w:val="single" w:sz="18" w:space="0" w:color="auto"/>
              <w:left w:val="single" w:sz="18" w:space="0" w:color="auto"/>
              <w:bottom w:val="single" w:sz="18" w:space="0" w:color="auto"/>
              <w:right w:val="single" w:sz="18" w:space="0" w:color="auto"/>
            </w:tcBorders>
            <w:shd w:val="clear" w:color="auto" w:fill="D9D9D9"/>
          </w:tcPr>
          <w:p w:rsidR="00B34CAD" w:rsidRPr="00B34CAD" w:rsidRDefault="00EA5C16"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rsidR="00B34CAD" w:rsidRPr="00B34CAD" w:rsidRDefault="00EA5C16"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2</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rsidR="00B34CAD"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3</w:t>
            </w:r>
          </w:p>
        </w:tc>
        <w:tc>
          <w:tcPr>
            <w:tcW w:w="709" w:type="dxa"/>
            <w:tcBorders>
              <w:top w:val="single" w:sz="18" w:space="0" w:color="auto"/>
              <w:left w:val="single" w:sz="18" w:space="0" w:color="auto"/>
              <w:bottom w:val="single" w:sz="18" w:space="0" w:color="auto"/>
              <w:right w:val="single" w:sz="18" w:space="0" w:color="auto"/>
            </w:tcBorders>
            <w:shd w:val="clear" w:color="auto" w:fill="D9D9D9"/>
          </w:tcPr>
          <w:p w:rsidR="00B34CAD"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4</w:t>
            </w:r>
          </w:p>
        </w:tc>
      </w:tr>
      <w:tr w:rsidR="00B34CAD" w:rsidRPr="00B34CAD" w:rsidTr="00132D13">
        <w:tc>
          <w:tcPr>
            <w:tcW w:w="4820" w:type="dxa"/>
            <w:tcBorders>
              <w:top w:val="single" w:sz="18" w:space="0" w:color="auto"/>
              <w:left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B34CAD">
              <w:rPr>
                <w:rFonts w:ascii="Times New Roman" w:eastAsia="Times New Roman" w:hAnsi="Times New Roman" w:cs="Times New Roman"/>
                <w:sz w:val="24"/>
                <w:szCs w:val="24"/>
                <w:lang w:val="ru-RU" w:eastAsia="ru-RU" w:bidi="ar-SA"/>
              </w:rPr>
              <w:t>В том числе:</w:t>
            </w:r>
          </w:p>
        </w:tc>
        <w:tc>
          <w:tcPr>
            <w:tcW w:w="2694" w:type="dxa"/>
            <w:tcBorders>
              <w:top w:val="single" w:sz="18" w:space="0" w:color="auto"/>
              <w:left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6" w:type="dxa"/>
            <w:tcBorders>
              <w:top w:val="single" w:sz="18" w:space="0" w:color="auto"/>
              <w:left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709" w:type="dxa"/>
            <w:tcBorders>
              <w:top w:val="single" w:sz="18" w:space="0" w:color="auto"/>
              <w:left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c>
          <w:tcPr>
            <w:tcW w:w="4820"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B34CAD">
              <w:rPr>
                <w:rFonts w:ascii="Times New Roman" w:eastAsia="Times New Roman" w:hAnsi="Times New Roman" w:cs="Times New Roman"/>
                <w:sz w:val="24"/>
                <w:szCs w:val="24"/>
                <w:lang w:val="ru-RU" w:eastAsia="ru-RU" w:bidi="ar-SA"/>
              </w:rPr>
              <w:t>Лекции</w:t>
            </w:r>
          </w:p>
        </w:tc>
        <w:tc>
          <w:tcPr>
            <w:tcW w:w="2694"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18</w:t>
            </w:r>
          </w:p>
        </w:tc>
        <w:tc>
          <w:tcPr>
            <w:tcW w:w="566"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32D13" w:rsidRPr="00B34CAD" w:rsidRDefault="00132D13"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32D13" w:rsidRPr="00B34CAD" w:rsidRDefault="00132D13"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18</w:t>
            </w:r>
          </w:p>
        </w:tc>
        <w:tc>
          <w:tcPr>
            <w:tcW w:w="709"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c>
          <w:tcPr>
            <w:tcW w:w="4820"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B34CAD">
              <w:rPr>
                <w:rFonts w:ascii="Times New Roman" w:eastAsia="Times New Roman" w:hAnsi="Times New Roman" w:cs="Times New Roman"/>
                <w:sz w:val="24"/>
                <w:szCs w:val="24"/>
                <w:lang w:val="ru-RU" w:eastAsia="ru-RU" w:bidi="ar-SA"/>
              </w:rPr>
              <w:t>Практические занятия (ПЗ)</w:t>
            </w:r>
          </w:p>
        </w:tc>
        <w:tc>
          <w:tcPr>
            <w:tcW w:w="2694"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18</w:t>
            </w:r>
          </w:p>
        </w:tc>
        <w:tc>
          <w:tcPr>
            <w:tcW w:w="566"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32D13" w:rsidRPr="00B34CAD" w:rsidRDefault="00132D13"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32D13" w:rsidRPr="00B34CAD" w:rsidRDefault="00132D13"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18</w:t>
            </w:r>
          </w:p>
        </w:tc>
        <w:tc>
          <w:tcPr>
            <w:tcW w:w="709"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c>
          <w:tcPr>
            <w:tcW w:w="4820"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B34CAD">
              <w:rPr>
                <w:rFonts w:ascii="Times New Roman" w:eastAsia="Times New Roman" w:hAnsi="Times New Roman" w:cs="Times New Roman"/>
                <w:sz w:val="24"/>
                <w:szCs w:val="24"/>
                <w:lang w:val="ru-RU" w:eastAsia="ru-RU" w:bidi="ar-SA"/>
              </w:rPr>
              <w:t>Семинары (С)</w:t>
            </w:r>
          </w:p>
        </w:tc>
        <w:tc>
          <w:tcPr>
            <w:tcW w:w="2694"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6"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32D13" w:rsidRPr="00B34CAD" w:rsidRDefault="00132D13"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709" w:type="dxa"/>
            <w:tcBorders>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c>
          <w:tcPr>
            <w:tcW w:w="4820" w:type="dxa"/>
            <w:tcBorders>
              <w:left w:val="single" w:sz="18" w:space="0" w:color="auto"/>
              <w:bottom w:val="single" w:sz="18" w:space="0" w:color="auto"/>
              <w:right w:val="single" w:sz="18" w:space="0" w:color="auto"/>
            </w:tcBorders>
          </w:tcPr>
          <w:p w:rsidR="00132D13" w:rsidRPr="00B34CAD" w:rsidRDefault="00132D13"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Лабораторные работы (ЛР)</w:t>
            </w:r>
          </w:p>
        </w:tc>
        <w:tc>
          <w:tcPr>
            <w:tcW w:w="2694"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6"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tcPr>
          <w:p w:rsidR="00132D13" w:rsidRPr="00B34CAD" w:rsidRDefault="00132D13"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709"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c>
          <w:tcPr>
            <w:tcW w:w="4820" w:type="dxa"/>
            <w:tcBorders>
              <w:top w:val="single" w:sz="18" w:space="0" w:color="auto"/>
              <w:left w:val="single" w:sz="18" w:space="0" w:color="auto"/>
              <w:bottom w:val="single" w:sz="18" w:space="0" w:color="auto"/>
              <w:right w:val="single" w:sz="18" w:space="0" w:color="auto"/>
            </w:tcBorders>
            <w:shd w:val="clear" w:color="auto" w:fill="D9D9D9"/>
          </w:tcPr>
          <w:p w:rsidR="00132D13" w:rsidRPr="00B34CAD" w:rsidRDefault="00132D13" w:rsidP="00B34CAD">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Самостоятельная работа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36</w:t>
            </w:r>
          </w:p>
        </w:tc>
        <w:tc>
          <w:tcPr>
            <w:tcW w:w="566" w:type="dxa"/>
            <w:tcBorders>
              <w:top w:val="single" w:sz="18" w:space="0" w:color="auto"/>
              <w:left w:val="single" w:sz="18" w:space="0" w:color="auto"/>
              <w:bottom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rsidR="00132D13" w:rsidRPr="00B34CAD" w:rsidRDefault="00132D13"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36</w:t>
            </w:r>
          </w:p>
        </w:tc>
        <w:tc>
          <w:tcPr>
            <w:tcW w:w="709" w:type="dxa"/>
            <w:tcBorders>
              <w:top w:val="single" w:sz="18" w:space="0" w:color="auto"/>
              <w:left w:val="single" w:sz="18" w:space="0" w:color="auto"/>
              <w:bottom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c>
          <w:tcPr>
            <w:tcW w:w="4820" w:type="dxa"/>
            <w:tcBorders>
              <w:top w:val="single" w:sz="18" w:space="0" w:color="auto"/>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B34CAD">
              <w:rPr>
                <w:rFonts w:ascii="TimesNewRomanPSMT" w:eastAsia="Times New Roman" w:hAnsi="TimesNewRomanPSMT" w:cs="TimesNewRomanPSMT"/>
                <w:sz w:val="24"/>
                <w:szCs w:val="24"/>
                <w:lang w:val="ru-RU" w:eastAsia="ru-RU" w:bidi="ar-SA"/>
              </w:rPr>
              <w:t>В том числе:</w:t>
            </w:r>
          </w:p>
        </w:tc>
        <w:tc>
          <w:tcPr>
            <w:tcW w:w="2694" w:type="dxa"/>
            <w:tcBorders>
              <w:top w:val="single" w:sz="18" w:space="0" w:color="auto"/>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6" w:type="dxa"/>
            <w:tcBorders>
              <w:top w:val="single" w:sz="18" w:space="0" w:color="auto"/>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709" w:type="dxa"/>
            <w:tcBorders>
              <w:top w:val="single" w:sz="18" w:space="0" w:color="auto"/>
              <w:left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8C495B" w:rsidRPr="00B34CAD" w:rsidTr="00132D13">
        <w:tc>
          <w:tcPr>
            <w:tcW w:w="4820" w:type="dxa"/>
            <w:tcBorders>
              <w:left w:val="single" w:sz="18" w:space="0" w:color="auto"/>
              <w:right w:val="single" w:sz="18" w:space="0" w:color="auto"/>
            </w:tcBorders>
          </w:tcPr>
          <w:p w:rsidR="008C495B" w:rsidRPr="00B34CAD" w:rsidRDefault="008C495B" w:rsidP="00B34CAD">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Pr>
                <w:rFonts w:ascii="TimesNewRomanPSMT" w:eastAsia="Times New Roman" w:hAnsi="TimesNewRomanPSMT" w:cs="TimesNewRomanPSMT"/>
                <w:sz w:val="24"/>
                <w:szCs w:val="24"/>
                <w:lang w:val="ru-RU" w:eastAsia="ru-RU" w:bidi="ar-SA"/>
              </w:rPr>
              <w:t>конспектирование</w:t>
            </w:r>
          </w:p>
        </w:tc>
        <w:tc>
          <w:tcPr>
            <w:tcW w:w="2694"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8</w:t>
            </w:r>
          </w:p>
        </w:tc>
        <w:tc>
          <w:tcPr>
            <w:tcW w:w="566"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8</w:t>
            </w:r>
          </w:p>
        </w:tc>
        <w:tc>
          <w:tcPr>
            <w:tcW w:w="709"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8C495B" w:rsidRPr="00B34CAD" w:rsidTr="00132D13">
        <w:tc>
          <w:tcPr>
            <w:tcW w:w="4820" w:type="dxa"/>
            <w:tcBorders>
              <w:left w:val="single" w:sz="18" w:space="0" w:color="auto"/>
              <w:right w:val="single" w:sz="18" w:space="0" w:color="auto"/>
            </w:tcBorders>
          </w:tcPr>
          <w:p w:rsidR="008C495B" w:rsidRPr="00B34CAD" w:rsidRDefault="008C495B"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рефериррование</w:t>
            </w:r>
          </w:p>
        </w:tc>
        <w:tc>
          <w:tcPr>
            <w:tcW w:w="2694"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8</w:t>
            </w:r>
          </w:p>
        </w:tc>
        <w:tc>
          <w:tcPr>
            <w:tcW w:w="566"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8</w:t>
            </w:r>
          </w:p>
        </w:tc>
        <w:tc>
          <w:tcPr>
            <w:tcW w:w="709"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8C495B" w:rsidRPr="00B34CAD" w:rsidTr="00132D13">
        <w:tc>
          <w:tcPr>
            <w:tcW w:w="4820" w:type="dxa"/>
            <w:tcBorders>
              <w:left w:val="single" w:sz="18" w:space="0" w:color="auto"/>
              <w:right w:val="single" w:sz="18" w:space="0" w:color="auto"/>
            </w:tcBorders>
          </w:tcPr>
          <w:p w:rsidR="008C495B" w:rsidRPr="00B34CAD" w:rsidRDefault="008C495B"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рецензирование статей</w:t>
            </w:r>
          </w:p>
        </w:tc>
        <w:tc>
          <w:tcPr>
            <w:tcW w:w="2694"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8</w:t>
            </w:r>
          </w:p>
        </w:tc>
        <w:tc>
          <w:tcPr>
            <w:tcW w:w="566"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8</w:t>
            </w:r>
          </w:p>
        </w:tc>
        <w:tc>
          <w:tcPr>
            <w:tcW w:w="709"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8C495B" w:rsidRPr="00B34CAD" w:rsidTr="00132D13">
        <w:tc>
          <w:tcPr>
            <w:tcW w:w="4820" w:type="dxa"/>
            <w:tcBorders>
              <w:left w:val="single" w:sz="18" w:space="0" w:color="auto"/>
              <w:right w:val="single" w:sz="18" w:space="0" w:color="auto"/>
            </w:tcBorders>
          </w:tcPr>
          <w:p w:rsidR="008C495B" w:rsidRPr="00B34CAD" w:rsidRDefault="008C495B" w:rsidP="00B34CAD">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решение проблемных задач</w:t>
            </w:r>
          </w:p>
        </w:tc>
        <w:tc>
          <w:tcPr>
            <w:tcW w:w="2694"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12</w:t>
            </w:r>
          </w:p>
        </w:tc>
        <w:tc>
          <w:tcPr>
            <w:tcW w:w="566"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8C495B" w:rsidRPr="00B34CAD" w:rsidRDefault="008C495B" w:rsidP="00B04475">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12</w:t>
            </w:r>
          </w:p>
        </w:tc>
        <w:tc>
          <w:tcPr>
            <w:tcW w:w="709" w:type="dxa"/>
            <w:tcBorders>
              <w:left w:val="single" w:sz="18" w:space="0" w:color="auto"/>
              <w:right w:val="single" w:sz="18" w:space="0" w:color="auto"/>
            </w:tcBorders>
          </w:tcPr>
          <w:p w:rsidR="008C495B"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EA5C16" w:rsidTr="00132D13">
        <w:tc>
          <w:tcPr>
            <w:tcW w:w="4820" w:type="dxa"/>
            <w:tcBorders>
              <w:left w:val="single" w:sz="18" w:space="0" w:color="auto"/>
              <w:bottom w:val="single" w:sz="18" w:space="0" w:color="auto"/>
              <w:right w:val="single" w:sz="18" w:space="0" w:color="auto"/>
            </w:tcBorders>
          </w:tcPr>
          <w:p w:rsidR="00132D13" w:rsidRPr="00B34CAD" w:rsidRDefault="00132D13" w:rsidP="00B34CAD">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B34CAD">
              <w:rPr>
                <w:rFonts w:ascii="TimesNewRomanPSMT" w:eastAsia="Times New Roman" w:hAnsi="TimesNewRomanPSMT" w:cs="TimesNewRomanPSMT"/>
                <w:sz w:val="24"/>
                <w:szCs w:val="24"/>
                <w:lang w:val="ru-RU" w:eastAsia="ru-RU" w:bidi="ar-SA"/>
              </w:rPr>
              <w:t>Вид промежут</w:t>
            </w:r>
            <w:r>
              <w:rPr>
                <w:rFonts w:ascii="TimesNewRomanPSMT" w:eastAsia="Times New Roman" w:hAnsi="TimesNewRomanPSMT" w:cs="TimesNewRomanPSMT"/>
                <w:sz w:val="24"/>
                <w:szCs w:val="24"/>
                <w:lang w:val="ru-RU" w:eastAsia="ru-RU" w:bidi="ar-SA"/>
              </w:rPr>
              <w:t>очной аттестации (зачет</w:t>
            </w:r>
            <w:r w:rsidRPr="00B34CAD">
              <w:rPr>
                <w:rFonts w:ascii="TimesNewRomanPSMT" w:eastAsia="Times New Roman" w:hAnsi="TimesNewRomanPSMT" w:cs="TimesNewRomanPSMT"/>
                <w:sz w:val="24"/>
                <w:szCs w:val="24"/>
                <w:lang w:val="ru-RU" w:eastAsia="ru-RU" w:bidi="ar-SA"/>
              </w:rPr>
              <w:t>)</w:t>
            </w:r>
          </w:p>
        </w:tc>
        <w:tc>
          <w:tcPr>
            <w:tcW w:w="2694"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6"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709" w:type="dxa"/>
            <w:tcBorders>
              <w:left w:val="single" w:sz="18" w:space="0" w:color="auto"/>
              <w:bottom w:val="single" w:sz="18" w:space="0" w:color="auto"/>
              <w:right w:val="single" w:sz="18" w:space="0" w:color="auto"/>
            </w:tcBorders>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c>
          <w:tcPr>
            <w:tcW w:w="4820" w:type="dxa"/>
            <w:vMerge w:val="restart"/>
            <w:tcBorders>
              <w:top w:val="single" w:sz="18" w:space="0" w:color="auto"/>
              <w:left w:val="single" w:sz="18" w:space="0" w:color="auto"/>
              <w:right w:val="single" w:sz="18" w:space="0" w:color="auto"/>
            </w:tcBorders>
            <w:shd w:val="clear" w:color="auto" w:fill="D9D9D9"/>
          </w:tcPr>
          <w:p w:rsidR="00132D13" w:rsidRPr="00B34CAD" w:rsidRDefault="00132D13" w:rsidP="00B34CAD">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B34CAD">
              <w:rPr>
                <w:rFonts w:ascii="TimesNewRomanPSMT" w:eastAsia="Times New Roman" w:hAnsi="TimesNewRomanPSMT" w:cs="TimesNewRomanPSMT"/>
                <w:sz w:val="24"/>
                <w:szCs w:val="24"/>
                <w:lang w:val="ru-RU" w:eastAsia="ru-RU" w:bidi="ar-SA"/>
              </w:rPr>
              <w:t>Общая трудоемкость                                              часы</w:t>
            </w:r>
          </w:p>
          <w:p w:rsidR="00132D13" w:rsidRPr="00B34CAD" w:rsidRDefault="00132D13" w:rsidP="00B34CAD">
            <w:pPr>
              <w:autoSpaceDE w:val="0"/>
              <w:autoSpaceDN w:val="0"/>
              <w:adjustRightInd w:val="0"/>
              <w:spacing w:after="0" w:line="240" w:lineRule="auto"/>
              <w:jc w:val="right"/>
              <w:rPr>
                <w:rFonts w:ascii="TimesNewRomanPSMT" w:eastAsia="Times New Roman" w:hAnsi="TimesNewRomanPSMT" w:cs="TimesNewRomanPSMT"/>
                <w:sz w:val="24"/>
                <w:szCs w:val="24"/>
                <w:lang w:val="ru-RU" w:eastAsia="ru-RU" w:bidi="ar-SA"/>
              </w:rPr>
            </w:pPr>
            <w:r w:rsidRPr="00B34CAD">
              <w:rPr>
                <w:rFonts w:ascii="TimesNewRomanPSMT" w:eastAsia="Times New Roman" w:hAnsi="TimesNewRomanPSMT" w:cs="TimesNewRomanPSMT"/>
                <w:sz w:val="24"/>
                <w:szCs w:val="24"/>
                <w:lang w:val="ru-RU" w:eastAsia="ru-RU" w:bidi="ar-SA"/>
              </w:rPr>
              <w:t>зачетные единицы</w:t>
            </w:r>
          </w:p>
        </w:tc>
        <w:tc>
          <w:tcPr>
            <w:tcW w:w="2694" w:type="dxa"/>
            <w:tcBorders>
              <w:top w:val="single" w:sz="18" w:space="0" w:color="auto"/>
              <w:left w:val="single" w:sz="18" w:space="0" w:color="auto"/>
              <w:right w:val="single" w:sz="18" w:space="0" w:color="auto"/>
            </w:tcBorders>
            <w:shd w:val="clear" w:color="auto" w:fill="D9D9D9"/>
          </w:tcPr>
          <w:p w:rsidR="00132D13"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72</w:t>
            </w:r>
          </w:p>
        </w:tc>
        <w:tc>
          <w:tcPr>
            <w:tcW w:w="566" w:type="dxa"/>
            <w:tcBorders>
              <w:top w:val="single" w:sz="18" w:space="0" w:color="auto"/>
              <w:left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shd w:val="clear" w:color="auto" w:fill="D9D9D9"/>
          </w:tcPr>
          <w:p w:rsidR="00132D13"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72</w:t>
            </w:r>
          </w:p>
        </w:tc>
        <w:tc>
          <w:tcPr>
            <w:tcW w:w="709" w:type="dxa"/>
            <w:tcBorders>
              <w:top w:val="single" w:sz="18" w:space="0" w:color="auto"/>
              <w:left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32D13" w:rsidRPr="00B34CAD" w:rsidTr="00132D13">
        <w:trPr>
          <w:trHeight w:val="411"/>
        </w:trPr>
        <w:tc>
          <w:tcPr>
            <w:tcW w:w="4820" w:type="dxa"/>
            <w:vMerge/>
            <w:tcBorders>
              <w:left w:val="single" w:sz="18" w:space="0" w:color="auto"/>
              <w:bottom w:val="single" w:sz="18" w:space="0" w:color="auto"/>
              <w:right w:val="single" w:sz="18" w:space="0" w:color="auto"/>
            </w:tcBorders>
            <w:shd w:val="clear" w:color="auto" w:fill="D9D9D9"/>
          </w:tcPr>
          <w:p w:rsidR="00132D13" w:rsidRPr="00B34CAD" w:rsidRDefault="00132D13" w:rsidP="00B34CAD">
            <w:pPr>
              <w:autoSpaceDE w:val="0"/>
              <w:autoSpaceDN w:val="0"/>
              <w:adjustRightInd w:val="0"/>
              <w:spacing w:after="0" w:line="240" w:lineRule="auto"/>
              <w:jc w:val="right"/>
              <w:rPr>
                <w:rFonts w:ascii="TimesNewRomanPSMT" w:eastAsia="Times New Roman" w:hAnsi="TimesNewRomanPSMT" w:cs="TimesNewRomanPSMT"/>
                <w:sz w:val="24"/>
                <w:szCs w:val="24"/>
                <w:lang w:val="ru-RU" w:eastAsia="ru-RU" w:bidi="ar-SA"/>
              </w:rPr>
            </w:pPr>
          </w:p>
        </w:tc>
        <w:tc>
          <w:tcPr>
            <w:tcW w:w="2694" w:type="dxa"/>
            <w:tcBorders>
              <w:left w:val="single" w:sz="18" w:space="0" w:color="auto"/>
              <w:bottom w:val="single" w:sz="18" w:space="0" w:color="auto"/>
              <w:right w:val="single" w:sz="18" w:space="0" w:color="auto"/>
            </w:tcBorders>
            <w:shd w:val="clear" w:color="auto" w:fill="D9D9D9"/>
          </w:tcPr>
          <w:p w:rsidR="00132D13"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2</w:t>
            </w:r>
          </w:p>
        </w:tc>
        <w:tc>
          <w:tcPr>
            <w:tcW w:w="566" w:type="dxa"/>
            <w:tcBorders>
              <w:left w:val="single" w:sz="18" w:space="0" w:color="auto"/>
              <w:bottom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shd w:val="clear" w:color="auto" w:fill="D9D9D9"/>
          </w:tcPr>
          <w:p w:rsidR="00132D13" w:rsidRPr="00B34CAD" w:rsidRDefault="008C495B"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2</w:t>
            </w:r>
          </w:p>
        </w:tc>
        <w:tc>
          <w:tcPr>
            <w:tcW w:w="709" w:type="dxa"/>
            <w:tcBorders>
              <w:left w:val="single" w:sz="18" w:space="0" w:color="auto"/>
              <w:bottom w:val="single" w:sz="18" w:space="0" w:color="auto"/>
              <w:right w:val="single" w:sz="18" w:space="0" w:color="auto"/>
            </w:tcBorders>
            <w:shd w:val="clear" w:color="auto" w:fill="D9D9D9"/>
          </w:tcPr>
          <w:p w:rsidR="00132D13" w:rsidRPr="00B34CAD" w:rsidRDefault="00132D13"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bl>
    <w:p w:rsidR="00B34CAD" w:rsidRPr="00B34CAD" w:rsidRDefault="00B34CAD" w:rsidP="00B34CAD">
      <w:pPr>
        <w:spacing w:after="0" w:line="240" w:lineRule="auto"/>
        <w:rPr>
          <w:rFonts w:ascii="TimesNewRomanPS-BoldMT" w:eastAsia="Times New Roman" w:hAnsi="TimesNewRomanPS-BoldMT" w:cs="TimesNewRomanPS-BoldMT"/>
          <w:b/>
          <w:bCs/>
          <w:sz w:val="24"/>
          <w:szCs w:val="24"/>
          <w:lang w:val="ru-RU" w:eastAsia="ru-RU" w:bidi="ar-SA"/>
        </w:rPr>
      </w:pPr>
    </w:p>
    <w:p w:rsidR="00B34CAD" w:rsidRPr="00B34CAD" w:rsidRDefault="00B34CAD" w:rsidP="00B34CAD">
      <w:pPr>
        <w:spacing w:after="0" w:line="240" w:lineRule="auto"/>
        <w:rPr>
          <w:rFonts w:ascii="TimesNewRomanPS-BoldMT" w:eastAsia="Times New Roman" w:hAnsi="TimesNewRomanPS-BoldMT" w:cs="TimesNewRomanPS-BoldMT"/>
          <w:b/>
          <w:bCs/>
          <w:sz w:val="24"/>
          <w:szCs w:val="24"/>
          <w:lang w:val="ru-RU" w:eastAsia="ru-RU" w:bidi="ar-SA"/>
        </w:rPr>
      </w:pPr>
    </w:p>
    <w:p w:rsidR="00B34CAD" w:rsidRPr="00B34CAD" w:rsidRDefault="00B34CAD" w:rsidP="00B34CAD">
      <w:pPr>
        <w:spacing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5. Структура и содержание дисциплины</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5.1. Разделы дисциплин и виды занятий</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838"/>
        <w:gridCol w:w="567"/>
        <w:gridCol w:w="814"/>
        <w:gridCol w:w="709"/>
        <w:gridCol w:w="567"/>
        <w:gridCol w:w="567"/>
        <w:gridCol w:w="708"/>
      </w:tblGrid>
      <w:tr w:rsidR="00B34CAD" w:rsidRPr="00B34CAD" w:rsidTr="00B34CAD">
        <w:trPr>
          <w:cantSplit/>
          <w:trHeight w:val="1847"/>
        </w:trPr>
        <w:tc>
          <w:tcPr>
            <w:tcW w:w="940" w:type="dxa"/>
            <w:tcBorders>
              <w:top w:val="single" w:sz="18" w:space="0" w:color="auto"/>
              <w:left w:val="single" w:sz="18" w:space="0" w:color="auto"/>
              <w:right w:val="single" w:sz="18" w:space="0" w:color="auto"/>
            </w:tcBorders>
          </w:tcPr>
          <w:p w:rsidR="00B34CAD" w:rsidRPr="00B34CAD" w:rsidRDefault="00B34CAD" w:rsidP="00B34CAD">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B34CAD">
              <w:rPr>
                <w:rFonts w:ascii="TimesNewRomanPSMT" w:eastAsia="Times New Roman" w:hAnsi="TimesNewRomanPSMT" w:cs="TimesNewRomanPSMT"/>
                <w:b/>
                <w:sz w:val="24"/>
                <w:szCs w:val="24"/>
                <w:lang w:val="ru-RU" w:eastAsia="ru-RU" w:bidi="ar-SA"/>
              </w:rPr>
              <w:t>№</w:t>
            </w:r>
          </w:p>
          <w:p w:rsidR="00B34CAD" w:rsidRPr="00B34CAD" w:rsidRDefault="00B34CAD" w:rsidP="00B34CAD">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MT" w:eastAsia="Times New Roman" w:hAnsi="TimesNewRomanPSMT" w:cs="TimesNewRomanPSMT"/>
                <w:b/>
                <w:sz w:val="24"/>
                <w:szCs w:val="24"/>
                <w:lang w:val="ru-RU" w:eastAsia="ru-RU" w:bidi="ar-SA"/>
              </w:rPr>
              <w:t>п/п</w:t>
            </w:r>
          </w:p>
        </w:tc>
        <w:tc>
          <w:tcPr>
            <w:tcW w:w="4838" w:type="dxa"/>
            <w:tcBorders>
              <w:top w:val="single" w:sz="18" w:space="0" w:color="auto"/>
              <w:left w:val="single" w:sz="18" w:space="0" w:color="auto"/>
              <w:right w:val="single" w:sz="18" w:space="0" w:color="auto"/>
            </w:tcBorders>
          </w:tcPr>
          <w:p w:rsidR="00B34CAD" w:rsidRPr="00B34CAD" w:rsidRDefault="00B34CAD" w:rsidP="00B34CAD">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B34CAD">
              <w:rPr>
                <w:rFonts w:ascii="TimesNewRomanPSMT" w:eastAsia="Times New Roman" w:hAnsi="TimesNewRomanPSMT" w:cs="TimesNewRomanPSMT"/>
                <w:b/>
                <w:sz w:val="24"/>
                <w:szCs w:val="24"/>
                <w:lang w:val="ru-RU" w:eastAsia="ru-RU" w:bidi="ar-SA"/>
              </w:rPr>
              <w:t>Наименование раздела дисциплины</w:t>
            </w:r>
          </w:p>
          <w:p w:rsidR="00B34CAD" w:rsidRPr="00B34CAD" w:rsidRDefault="00B34CAD" w:rsidP="00B34CAD">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MT" w:eastAsia="Times New Roman" w:hAnsi="TimesNewRomanPSMT" w:cs="TimesNewRomanPSMT"/>
                <w:b/>
                <w:sz w:val="24"/>
                <w:szCs w:val="24"/>
                <w:lang w:val="ru-RU" w:eastAsia="ru-RU" w:bidi="ar-SA"/>
              </w:rPr>
              <w:t>(элемента модуля)</w:t>
            </w:r>
          </w:p>
        </w:tc>
        <w:tc>
          <w:tcPr>
            <w:tcW w:w="567" w:type="dxa"/>
            <w:tcBorders>
              <w:top w:val="single" w:sz="18" w:space="0" w:color="auto"/>
              <w:left w:val="single" w:sz="18" w:space="0" w:color="auto"/>
              <w:right w:val="single" w:sz="18" w:space="0" w:color="auto"/>
            </w:tcBorders>
            <w:textDirection w:val="btLr"/>
          </w:tcPr>
          <w:p w:rsidR="00B34CAD" w:rsidRPr="00B34CAD" w:rsidRDefault="00B34CAD" w:rsidP="00B34CAD">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Лекции</w:t>
            </w:r>
          </w:p>
        </w:tc>
        <w:tc>
          <w:tcPr>
            <w:tcW w:w="814" w:type="dxa"/>
            <w:tcBorders>
              <w:top w:val="single" w:sz="18" w:space="0" w:color="auto"/>
              <w:left w:val="single" w:sz="18" w:space="0" w:color="auto"/>
              <w:right w:val="single" w:sz="18" w:space="0" w:color="auto"/>
            </w:tcBorders>
            <w:textDirection w:val="btLr"/>
          </w:tcPr>
          <w:p w:rsidR="00B34CAD" w:rsidRPr="00B34CAD" w:rsidRDefault="00B34CAD" w:rsidP="00B34CAD">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Практические занятия</w:t>
            </w:r>
          </w:p>
        </w:tc>
        <w:tc>
          <w:tcPr>
            <w:tcW w:w="709" w:type="dxa"/>
            <w:tcBorders>
              <w:top w:val="single" w:sz="18" w:space="0" w:color="auto"/>
              <w:left w:val="single" w:sz="18" w:space="0" w:color="auto"/>
              <w:right w:val="single" w:sz="18" w:space="0" w:color="auto"/>
            </w:tcBorders>
            <w:textDirection w:val="btLr"/>
          </w:tcPr>
          <w:p w:rsidR="00B34CAD" w:rsidRPr="00B34CAD" w:rsidRDefault="00B34CAD" w:rsidP="00B34CAD">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Лабораторные занятия</w:t>
            </w:r>
          </w:p>
        </w:tc>
        <w:tc>
          <w:tcPr>
            <w:tcW w:w="567" w:type="dxa"/>
            <w:tcBorders>
              <w:top w:val="single" w:sz="18" w:space="0" w:color="auto"/>
              <w:left w:val="single" w:sz="18" w:space="0" w:color="auto"/>
              <w:right w:val="single" w:sz="18" w:space="0" w:color="auto"/>
            </w:tcBorders>
            <w:textDirection w:val="btLr"/>
          </w:tcPr>
          <w:p w:rsidR="00B34CAD" w:rsidRPr="00B34CAD" w:rsidRDefault="00B34CAD" w:rsidP="00B34CAD">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Семинары</w:t>
            </w:r>
          </w:p>
        </w:tc>
        <w:tc>
          <w:tcPr>
            <w:tcW w:w="567" w:type="dxa"/>
            <w:tcBorders>
              <w:top w:val="single" w:sz="18" w:space="0" w:color="auto"/>
              <w:left w:val="single" w:sz="18" w:space="0" w:color="auto"/>
              <w:right w:val="single" w:sz="18" w:space="0" w:color="auto"/>
            </w:tcBorders>
            <w:textDirection w:val="btLr"/>
          </w:tcPr>
          <w:p w:rsidR="00B34CAD" w:rsidRPr="00B34CAD" w:rsidRDefault="00B34CAD" w:rsidP="00B34CAD">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СРС</w:t>
            </w:r>
          </w:p>
        </w:tc>
        <w:tc>
          <w:tcPr>
            <w:tcW w:w="708" w:type="dxa"/>
            <w:tcBorders>
              <w:top w:val="single" w:sz="18" w:space="0" w:color="auto"/>
              <w:left w:val="single" w:sz="18" w:space="0" w:color="auto"/>
              <w:right w:val="single" w:sz="18" w:space="0" w:color="auto"/>
            </w:tcBorders>
            <w:textDirection w:val="btLr"/>
          </w:tcPr>
          <w:p w:rsidR="00B34CAD" w:rsidRPr="00B34CAD" w:rsidRDefault="00B34CAD" w:rsidP="00B34CAD">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Всего</w:t>
            </w:r>
          </w:p>
        </w:tc>
      </w:tr>
      <w:tr w:rsidR="006D7C46" w:rsidRPr="00132D13" w:rsidTr="00B34CAD">
        <w:tc>
          <w:tcPr>
            <w:tcW w:w="940" w:type="dxa"/>
            <w:tcBorders>
              <w:top w:val="single" w:sz="18" w:space="0" w:color="auto"/>
              <w:left w:val="single" w:sz="18" w:space="0" w:color="auto"/>
              <w:right w:val="single" w:sz="18" w:space="0" w:color="auto"/>
            </w:tcBorders>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w:t>
            </w:r>
          </w:p>
        </w:tc>
        <w:tc>
          <w:tcPr>
            <w:tcW w:w="4838" w:type="dxa"/>
            <w:tcBorders>
              <w:top w:val="single" w:sz="18" w:space="0" w:color="auto"/>
              <w:left w:val="single" w:sz="18" w:space="0" w:color="auto"/>
              <w:right w:val="single" w:sz="18" w:space="0" w:color="auto"/>
            </w:tcBorders>
          </w:tcPr>
          <w:p w:rsidR="006D7C46" w:rsidRPr="00132D13" w:rsidRDefault="006D7C46" w:rsidP="00132D13">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Общая характеристика методологии психолого-педагогического исследования</w:t>
            </w:r>
          </w:p>
        </w:tc>
        <w:tc>
          <w:tcPr>
            <w:tcW w:w="567" w:type="dxa"/>
            <w:tcBorders>
              <w:top w:val="single" w:sz="18" w:space="0" w:color="auto"/>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4</w:t>
            </w:r>
          </w:p>
        </w:tc>
        <w:tc>
          <w:tcPr>
            <w:tcW w:w="814" w:type="dxa"/>
            <w:tcBorders>
              <w:top w:val="single" w:sz="18" w:space="0" w:color="auto"/>
              <w:left w:val="single" w:sz="18" w:space="0" w:color="auto"/>
              <w:right w:val="single" w:sz="18" w:space="0" w:color="auto"/>
            </w:tcBorders>
          </w:tcPr>
          <w:p w:rsidR="006D7C46" w:rsidRPr="006D7C46" w:rsidRDefault="006D7C46" w:rsidP="00B04475">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4</w:t>
            </w:r>
          </w:p>
        </w:tc>
        <w:tc>
          <w:tcPr>
            <w:tcW w:w="709" w:type="dxa"/>
            <w:tcBorders>
              <w:top w:val="single" w:sz="18" w:space="0" w:color="auto"/>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12</w:t>
            </w:r>
          </w:p>
        </w:tc>
        <w:tc>
          <w:tcPr>
            <w:tcW w:w="708" w:type="dxa"/>
            <w:tcBorders>
              <w:top w:val="single" w:sz="18" w:space="0" w:color="auto"/>
              <w:left w:val="single" w:sz="18" w:space="0" w:color="auto"/>
              <w:right w:val="single" w:sz="18" w:space="0" w:color="auto"/>
            </w:tcBorders>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20</w:t>
            </w:r>
          </w:p>
        </w:tc>
      </w:tr>
      <w:tr w:rsidR="006D7C46" w:rsidRPr="00132D13" w:rsidTr="00B34CAD">
        <w:tc>
          <w:tcPr>
            <w:tcW w:w="940" w:type="dxa"/>
            <w:tcBorders>
              <w:left w:val="single" w:sz="18" w:space="0" w:color="auto"/>
              <w:right w:val="single" w:sz="18" w:space="0" w:color="auto"/>
            </w:tcBorders>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2</w:t>
            </w:r>
          </w:p>
        </w:tc>
        <w:tc>
          <w:tcPr>
            <w:tcW w:w="4838" w:type="dxa"/>
            <w:tcBorders>
              <w:left w:val="single" w:sz="18" w:space="0" w:color="auto"/>
              <w:right w:val="single" w:sz="18" w:space="0" w:color="auto"/>
            </w:tcBorders>
          </w:tcPr>
          <w:p w:rsidR="006D7C46" w:rsidRPr="00132D13" w:rsidRDefault="006D7C46" w:rsidP="00132D13">
            <w:pPr>
              <w:suppressAutoHyphens/>
              <w:snapToGrid w:val="0"/>
              <w:spacing w:after="0" w:line="240" w:lineRule="auto"/>
              <w:ind w:firstLine="53"/>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Технология проведения психолого-педагогического исследования</w:t>
            </w:r>
          </w:p>
        </w:tc>
        <w:tc>
          <w:tcPr>
            <w:tcW w:w="567"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6</w:t>
            </w:r>
          </w:p>
        </w:tc>
        <w:tc>
          <w:tcPr>
            <w:tcW w:w="814" w:type="dxa"/>
            <w:tcBorders>
              <w:left w:val="single" w:sz="18" w:space="0" w:color="auto"/>
              <w:right w:val="single" w:sz="18" w:space="0" w:color="auto"/>
            </w:tcBorders>
          </w:tcPr>
          <w:p w:rsidR="006D7C46" w:rsidRPr="006D7C46" w:rsidRDefault="006D7C46" w:rsidP="00B04475">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6</w:t>
            </w:r>
          </w:p>
        </w:tc>
        <w:tc>
          <w:tcPr>
            <w:tcW w:w="709"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12</w:t>
            </w:r>
          </w:p>
        </w:tc>
        <w:tc>
          <w:tcPr>
            <w:tcW w:w="708" w:type="dxa"/>
            <w:tcBorders>
              <w:left w:val="single" w:sz="18" w:space="0" w:color="auto"/>
              <w:right w:val="single" w:sz="18" w:space="0" w:color="auto"/>
            </w:tcBorders>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24</w:t>
            </w:r>
          </w:p>
        </w:tc>
      </w:tr>
      <w:tr w:rsidR="006D7C46" w:rsidRPr="00132D13" w:rsidTr="00B34CAD">
        <w:tc>
          <w:tcPr>
            <w:tcW w:w="940" w:type="dxa"/>
            <w:tcBorders>
              <w:left w:val="single" w:sz="18" w:space="0" w:color="auto"/>
              <w:right w:val="single" w:sz="18" w:space="0" w:color="auto"/>
            </w:tcBorders>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3</w:t>
            </w:r>
          </w:p>
        </w:tc>
        <w:tc>
          <w:tcPr>
            <w:tcW w:w="4838" w:type="dxa"/>
            <w:tcBorders>
              <w:left w:val="single" w:sz="18" w:space="0" w:color="auto"/>
              <w:right w:val="single" w:sz="18" w:space="0" w:color="auto"/>
            </w:tcBorders>
          </w:tcPr>
          <w:p w:rsidR="006D7C46" w:rsidRPr="00B34CAD" w:rsidRDefault="006D7C46" w:rsidP="00132D13">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Планирование и организация научно-экспериментальной</w:t>
            </w:r>
            <w:r>
              <w:rPr>
                <w:rFonts w:ascii="Times New Roman" w:eastAsia="Times New Roman" w:hAnsi="Times New Roman" w:cs="Times New Roman"/>
                <w:sz w:val="24"/>
                <w:szCs w:val="24"/>
                <w:lang w:val="ru-RU" w:eastAsia="ar-SA" w:bidi="ar-SA"/>
              </w:rPr>
              <w:t xml:space="preserve"> </w:t>
            </w:r>
            <w:r w:rsidRPr="00132D13">
              <w:rPr>
                <w:rFonts w:ascii="Times New Roman" w:eastAsia="Times New Roman" w:hAnsi="Times New Roman" w:cs="Times New Roman"/>
                <w:sz w:val="24"/>
                <w:szCs w:val="24"/>
                <w:lang w:val="ru-RU" w:eastAsia="ar-SA" w:bidi="ar-SA"/>
              </w:rPr>
              <w:t xml:space="preserve"> работы в образовательном учреждении</w:t>
            </w:r>
          </w:p>
        </w:tc>
        <w:tc>
          <w:tcPr>
            <w:tcW w:w="567"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8</w:t>
            </w:r>
          </w:p>
        </w:tc>
        <w:tc>
          <w:tcPr>
            <w:tcW w:w="814" w:type="dxa"/>
            <w:tcBorders>
              <w:left w:val="single" w:sz="18" w:space="0" w:color="auto"/>
              <w:right w:val="single" w:sz="18" w:space="0" w:color="auto"/>
            </w:tcBorders>
          </w:tcPr>
          <w:p w:rsidR="006D7C46" w:rsidRPr="006D7C46" w:rsidRDefault="006D7C46" w:rsidP="00B04475">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8</w:t>
            </w:r>
          </w:p>
        </w:tc>
        <w:tc>
          <w:tcPr>
            <w:tcW w:w="709"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6D7C46" w:rsidRPr="006D7C46" w:rsidRDefault="006D7C46"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12</w:t>
            </w:r>
          </w:p>
        </w:tc>
        <w:tc>
          <w:tcPr>
            <w:tcW w:w="708" w:type="dxa"/>
            <w:tcBorders>
              <w:left w:val="single" w:sz="18" w:space="0" w:color="auto"/>
              <w:right w:val="single" w:sz="18" w:space="0" w:color="auto"/>
            </w:tcBorders>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28</w:t>
            </w:r>
          </w:p>
        </w:tc>
      </w:tr>
    </w:tbl>
    <w:p w:rsidR="00B34CAD" w:rsidRPr="00B34CAD" w:rsidRDefault="00B34CAD" w:rsidP="00B34CAD">
      <w:pPr>
        <w:autoSpaceDE w:val="0"/>
        <w:autoSpaceDN w:val="0"/>
        <w:adjustRightInd w:val="0"/>
        <w:spacing w:before="120"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5.2. Содержание разделов дисциплины</w:t>
      </w:r>
    </w:p>
    <w:p w:rsidR="00B34CAD" w:rsidRPr="00B34CAD" w:rsidRDefault="00B34CAD" w:rsidP="00B34CAD">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095"/>
      </w:tblGrid>
      <w:tr w:rsidR="00B34CAD" w:rsidRPr="00B34CAD" w:rsidTr="00B34CAD">
        <w:tc>
          <w:tcPr>
            <w:tcW w:w="675" w:type="dxa"/>
            <w:tcBorders>
              <w:top w:val="single" w:sz="18" w:space="0" w:color="auto"/>
              <w:left w:val="single" w:sz="18" w:space="0" w:color="auto"/>
              <w:bottom w:val="single" w:sz="18" w:space="0" w:color="auto"/>
              <w:right w:val="single" w:sz="18" w:space="0" w:color="auto"/>
            </w:tcBorders>
          </w:tcPr>
          <w:p w:rsidR="00B34CAD" w:rsidRPr="00B34CAD" w:rsidRDefault="00B34CAD" w:rsidP="00B34CAD">
            <w:pPr>
              <w:autoSpaceDE w:val="0"/>
              <w:autoSpaceDN w:val="0"/>
              <w:adjustRightInd w:val="0"/>
              <w:spacing w:after="0" w:line="240" w:lineRule="auto"/>
              <w:rPr>
                <w:rFonts w:ascii="TimesNewRomanPSMT" w:eastAsia="Times New Roman" w:hAnsi="TimesNewRomanPSMT" w:cs="TimesNewRomanPSMT"/>
                <w:b/>
                <w:sz w:val="24"/>
                <w:szCs w:val="24"/>
                <w:lang w:val="ru-RU" w:eastAsia="ru-RU" w:bidi="ar-SA"/>
              </w:rPr>
            </w:pPr>
            <w:r w:rsidRPr="00B34CAD">
              <w:rPr>
                <w:rFonts w:ascii="TimesNewRomanPSMT" w:eastAsia="Times New Roman" w:hAnsi="TimesNewRomanPSMT" w:cs="TimesNewRomanPSMT"/>
                <w:b/>
                <w:sz w:val="24"/>
                <w:szCs w:val="24"/>
                <w:lang w:val="ru-RU" w:eastAsia="ru-RU" w:bidi="ar-SA"/>
              </w:rPr>
              <w:t>№ п/п</w:t>
            </w:r>
          </w:p>
        </w:tc>
        <w:tc>
          <w:tcPr>
            <w:tcW w:w="2977" w:type="dxa"/>
            <w:tcBorders>
              <w:top w:val="single" w:sz="18" w:space="0" w:color="auto"/>
              <w:left w:val="single" w:sz="18" w:space="0" w:color="auto"/>
              <w:bottom w:val="single" w:sz="18" w:space="0" w:color="auto"/>
              <w:right w:val="single" w:sz="18" w:space="0" w:color="auto"/>
            </w:tcBorders>
          </w:tcPr>
          <w:p w:rsidR="00B34CAD" w:rsidRPr="00B34CAD" w:rsidRDefault="00B34CAD" w:rsidP="00B34CAD">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B34CAD">
              <w:rPr>
                <w:rFonts w:ascii="TimesNewRomanPSMT" w:eastAsia="Times New Roman" w:hAnsi="TimesNewRomanPSMT" w:cs="TimesNewRomanPSMT"/>
                <w:b/>
                <w:sz w:val="24"/>
                <w:szCs w:val="24"/>
                <w:lang w:val="ru-RU" w:eastAsia="ru-RU" w:bidi="ar-SA"/>
              </w:rPr>
              <w:t>Наименование раздела дисциплины (элемента модуля)</w:t>
            </w:r>
          </w:p>
        </w:tc>
        <w:tc>
          <w:tcPr>
            <w:tcW w:w="6095" w:type="dxa"/>
            <w:tcBorders>
              <w:top w:val="single" w:sz="18" w:space="0" w:color="auto"/>
              <w:left w:val="single" w:sz="18" w:space="0" w:color="auto"/>
              <w:bottom w:val="single" w:sz="18" w:space="0" w:color="auto"/>
              <w:right w:val="single" w:sz="18" w:space="0" w:color="auto"/>
            </w:tcBorders>
          </w:tcPr>
          <w:p w:rsidR="00B34CAD" w:rsidRPr="00B34CAD" w:rsidRDefault="00B34CAD" w:rsidP="00B34CAD">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B34CAD">
              <w:rPr>
                <w:rFonts w:ascii="TimesNewRomanPSMT" w:eastAsia="Times New Roman" w:hAnsi="TimesNewRomanPSMT" w:cs="TimesNewRomanPSMT"/>
                <w:b/>
                <w:sz w:val="24"/>
                <w:szCs w:val="24"/>
                <w:lang w:val="ru-RU" w:eastAsia="ru-RU" w:bidi="ar-SA"/>
              </w:rPr>
              <w:t>Содержание раздела</w:t>
            </w:r>
          </w:p>
        </w:tc>
      </w:tr>
      <w:tr w:rsidR="00132D13" w:rsidRPr="00CE579A" w:rsidTr="00B34CAD">
        <w:tc>
          <w:tcPr>
            <w:tcW w:w="675" w:type="dxa"/>
            <w:tcBorders>
              <w:top w:val="single" w:sz="18" w:space="0" w:color="auto"/>
              <w:left w:val="single" w:sz="18" w:space="0" w:color="auto"/>
              <w:right w:val="single" w:sz="18" w:space="0" w:color="auto"/>
            </w:tcBorders>
          </w:tcPr>
          <w:p w:rsidR="00132D13" w:rsidRPr="00B34CAD" w:rsidRDefault="00132D13" w:rsidP="00B04475">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w:t>
            </w:r>
          </w:p>
        </w:tc>
        <w:tc>
          <w:tcPr>
            <w:tcW w:w="2977" w:type="dxa"/>
            <w:tcBorders>
              <w:top w:val="single" w:sz="18" w:space="0" w:color="auto"/>
              <w:left w:val="single" w:sz="18" w:space="0" w:color="auto"/>
              <w:right w:val="single" w:sz="18" w:space="0" w:color="auto"/>
            </w:tcBorders>
          </w:tcPr>
          <w:p w:rsidR="00132D13" w:rsidRPr="00132D13" w:rsidRDefault="00132D13" w:rsidP="00B04475">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Общая характеристика методологии психолого-</w:t>
            </w:r>
            <w:r w:rsidRPr="00132D13">
              <w:rPr>
                <w:rFonts w:ascii="Times New Roman" w:eastAsia="Times New Roman" w:hAnsi="Times New Roman" w:cs="Times New Roman"/>
                <w:sz w:val="24"/>
                <w:szCs w:val="24"/>
                <w:lang w:val="ru-RU" w:eastAsia="ar-SA" w:bidi="ar-SA"/>
              </w:rPr>
              <w:lastRenderedPageBreak/>
              <w:t>педагогического исследования</w:t>
            </w:r>
          </w:p>
        </w:tc>
        <w:tc>
          <w:tcPr>
            <w:tcW w:w="6095" w:type="dxa"/>
            <w:tcBorders>
              <w:top w:val="single" w:sz="18" w:space="0" w:color="auto"/>
              <w:left w:val="single" w:sz="18" w:space="0" w:color="auto"/>
              <w:right w:val="single" w:sz="18" w:space="0" w:color="auto"/>
            </w:tcBorders>
          </w:tcPr>
          <w:p w:rsidR="00132D13" w:rsidRDefault="00132D13" w:rsidP="00132D13">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lastRenderedPageBreak/>
              <w:t>Научная педагогическая исследовательская деятельность</w:t>
            </w:r>
            <w:r>
              <w:rPr>
                <w:rFonts w:ascii="TimesNewRomanPSMT" w:eastAsia="Times New Roman" w:hAnsi="TimesNewRomanPSMT" w:cs="TimesNewRomanPSMT"/>
                <w:sz w:val="24"/>
                <w:szCs w:val="24"/>
                <w:lang w:val="ru-RU" w:eastAsia="ru-RU" w:bidi="ar-SA"/>
              </w:rPr>
              <w:t xml:space="preserve">. </w:t>
            </w:r>
            <w:r w:rsidRPr="00132D13">
              <w:rPr>
                <w:rFonts w:ascii="TimesNewRomanPSMT" w:eastAsia="Times New Roman" w:hAnsi="TimesNewRomanPSMT" w:cs="TimesNewRomanPSMT"/>
                <w:sz w:val="24"/>
                <w:szCs w:val="24"/>
                <w:lang w:val="ru-RU" w:eastAsia="ru-RU" w:bidi="ar-SA"/>
              </w:rPr>
              <w:t xml:space="preserve">Структура научного знания. Специфика </w:t>
            </w:r>
            <w:r w:rsidRPr="00132D13">
              <w:rPr>
                <w:rFonts w:ascii="TimesNewRomanPSMT" w:eastAsia="Times New Roman" w:hAnsi="TimesNewRomanPSMT" w:cs="TimesNewRomanPSMT"/>
                <w:sz w:val="24"/>
                <w:szCs w:val="24"/>
                <w:lang w:val="ru-RU" w:eastAsia="ru-RU" w:bidi="ar-SA"/>
              </w:rPr>
              <w:lastRenderedPageBreak/>
              <w:t>педагогики как науки. Формы организации научного знания. Источники и условия исследовательского поиска.</w:t>
            </w:r>
          </w:p>
          <w:p w:rsidR="00132D13" w:rsidRPr="00132D13" w:rsidRDefault="00132D13" w:rsidP="00132D13">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Методология научного педагогического исследования</w:t>
            </w:r>
            <w:r>
              <w:rPr>
                <w:rFonts w:ascii="TimesNewRomanPSMT" w:eastAsia="Times New Roman" w:hAnsi="TimesNewRomanPSMT" w:cs="TimesNewRomanPSMT"/>
                <w:sz w:val="24"/>
                <w:szCs w:val="24"/>
                <w:lang w:val="ru-RU" w:eastAsia="ru-RU" w:bidi="ar-SA"/>
              </w:rPr>
              <w:t xml:space="preserve">. </w:t>
            </w:r>
          </w:p>
          <w:p w:rsidR="00132D13" w:rsidRDefault="00132D13" w:rsidP="00132D13">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Понятие и функции методологии в педагогике. Основные признаки методоло-гии. Основы стратегии исследования. Основы методологии педагогики. Кон-цептуальность исследования.</w:t>
            </w:r>
          </w:p>
          <w:p w:rsidR="00132D13" w:rsidRDefault="00132D13" w:rsidP="00132D13">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Понятие педагогического исследования. Понятие психологического исследования. Общие закономерности и аспекты педагогического и психологического исследования. Разноплановость и многофункциональность  педагогического исследования. Характер  историко-педагогического, философско-педагогического, социально-педагогического, валеологич</w:t>
            </w:r>
            <w:r>
              <w:rPr>
                <w:rFonts w:ascii="TimesNewRomanPSMT" w:eastAsia="Times New Roman" w:hAnsi="TimesNewRomanPSMT" w:cs="TimesNewRomanPSMT"/>
                <w:sz w:val="24"/>
                <w:szCs w:val="24"/>
                <w:lang w:val="ru-RU" w:eastAsia="ru-RU" w:bidi="ar-SA"/>
              </w:rPr>
              <w:t>еского,  медицинского,  психоло</w:t>
            </w:r>
            <w:r w:rsidRPr="00132D13">
              <w:rPr>
                <w:rFonts w:ascii="TimesNewRomanPSMT" w:eastAsia="Times New Roman" w:hAnsi="TimesNewRomanPSMT" w:cs="TimesNewRomanPSMT"/>
                <w:sz w:val="24"/>
                <w:szCs w:val="24"/>
                <w:lang w:val="ru-RU" w:eastAsia="ru-RU" w:bidi="ar-SA"/>
              </w:rPr>
              <w:t>го-педагогического исследования.</w:t>
            </w:r>
          </w:p>
          <w:p w:rsidR="00132D13" w:rsidRPr="00132D13" w:rsidRDefault="00132D13" w:rsidP="00132D13">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Проблематика современных психолого-педагогических                исследований</w:t>
            </w:r>
            <w:r>
              <w:rPr>
                <w:rFonts w:ascii="TimesNewRomanPSMT" w:eastAsia="Times New Roman" w:hAnsi="TimesNewRomanPSMT" w:cs="TimesNewRomanPSMT"/>
                <w:sz w:val="24"/>
                <w:szCs w:val="24"/>
                <w:lang w:val="ru-RU" w:eastAsia="ru-RU" w:bidi="ar-SA"/>
              </w:rPr>
              <w:t xml:space="preserve">. </w:t>
            </w:r>
            <w:r w:rsidRPr="00132D13">
              <w:rPr>
                <w:rFonts w:ascii="TimesNewRomanPSMT" w:eastAsia="Times New Roman" w:hAnsi="TimesNewRomanPSMT" w:cs="TimesNewRomanPSMT"/>
                <w:sz w:val="24"/>
                <w:szCs w:val="24"/>
                <w:lang w:val="ru-RU" w:eastAsia="ru-RU" w:bidi="ar-SA"/>
              </w:rPr>
              <w:t>Основные понятия: проблема, предмет и цели исследования. Взаимосвязи, отношения проб</w:t>
            </w:r>
            <w:r>
              <w:rPr>
                <w:rFonts w:ascii="TimesNewRomanPSMT" w:eastAsia="Times New Roman" w:hAnsi="TimesNewRomanPSMT" w:cs="TimesNewRomanPSMT"/>
                <w:sz w:val="24"/>
                <w:szCs w:val="24"/>
                <w:lang w:val="ru-RU" w:eastAsia="ru-RU" w:bidi="ar-SA"/>
              </w:rPr>
              <w:t>лемы, предмета и цели исследова</w:t>
            </w:r>
            <w:r w:rsidRPr="00132D13">
              <w:rPr>
                <w:rFonts w:ascii="TimesNewRomanPSMT" w:eastAsia="Times New Roman" w:hAnsi="TimesNewRomanPSMT" w:cs="TimesNewRomanPSMT"/>
                <w:sz w:val="24"/>
                <w:szCs w:val="24"/>
                <w:lang w:val="ru-RU" w:eastAsia="ru-RU" w:bidi="ar-SA"/>
              </w:rPr>
              <w:t>ния. Система целей в области педагогического исследования. Основные требования, предъявляемые к научным исследованиям в области профессиональной педагогики.</w:t>
            </w:r>
          </w:p>
        </w:tc>
      </w:tr>
      <w:tr w:rsidR="00132D13" w:rsidRPr="00CE579A" w:rsidTr="00B34CAD">
        <w:tc>
          <w:tcPr>
            <w:tcW w:w="675" w:type="dxa"/>
            <w:tcBorders>
              <w:left w:val="single" w:sz="18" w:space="0" w:color="auto"/>
              <w:right w:val="single" w:sz="18" w:space="0" w:color="auto"/>
            </w:tcBorders>
          </w:tcPr>
          <w:p w:rsidR="00132D13" w:rsidRPr="00B34CAD" w:rsidRDefault="00132D13" w:rsidP="00B04475">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lastRenderedPageBreak/>
              <w:t>2</w:t>
            </w:r>
          </w:p>
        </w:tc>
        <w:tc>
          <w:tcPr>
            <w:tcW w:w="2977" w:type="dxa"/>
            <w:tcBorders>
              <w:left w:val="single" w:sz="18" w:space="0" w:color="auto"/>
              <w:right w:val="single" w:sz="18" w:space="0" w:color="auto"/>
            </w:tcBorders>
          </w:tcPr>
          <w:p w:rsidR="00132D13" w:rsidRPr="00132D13" w:rsidRDefault="00132D13" w:rsidP="00B04475">
            <w:pPr>
              <w:suppressAutoHyphens/>
              <w:snapToGrid w:val="0"/>
              <w:spacing w:after="0" w:line="240" w:lineRule="auto"/>
              <w:ind w:firstLine="53"/>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Технология проведения психолого-педагогического исследования</w:t>
            </w:r>
          </w:p>
        </w:tc>
        <w:tc>
          <w:tcPr>
            <w:tcW w:w="6095" w:type="dxa"/>
            <w:tcBorders>
              <w:left w:val="single" w:sz="18" w:space="0" w:color="auto"/>
              <w:right w:val="single" w:sz="18" w:space="0" w:color="auto"/>
            </w:tcBorders>
          </w:tcPr>
          <w:p w:rsidR="00132D13" w:rsidRP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Логика и структура психолого-педагогического исследования</w:t>
            </w:r>
            <w:r>
              <w:rPr>
                <w:rFonts w:ascii="TimesNewRomanPSMT" w:eastAsia="Times New Roman" w:hAnsi="TimesNewRomanPSMT" w:cs="TimesNewRomanPSMT"/>
                <w:sz w:val="24"/>
                <w:szCs w:val="24"/>
                <w:lang w:val="ru-RU" w:eastAsia="ru-RU" w:bidi="ar-SA"/>
              </w:rPr>
              <w:t xml:space="preserve">. </w:t>
            </w:r>
            <w:r w:rsidRPr="00132D13">
              <w:rPr>
                <w:rFonts w:ascii="TimesNewRomanPSMT" w:eastAsia="Times New Roman" w:hAnsi="TimesNewRomanPSMT" w:cs="TimesNewRomanPSMT"/>
                <w:sz w:val="24"/>
                <w:szCs w:val="24"/>
                <w:lang w:val="ru-RU" w:eastAsia="ru-RU" w:bidi="ar-SA"/>
              </w:rPr>
              <w:t>Разработка логики  и стратегии  исследования. Этапы</w:t>
            </w:r>
            <w:r>
              <w:rPr>
                <w:rFonts w:ascii="TimesNewRomanPSMT" w:eastAsia="Times New Roman" w:hAnsi="TimesNewRomanPSMT" w:cs="TimesNewRomanPSMT"/>
                <w:sz w:val="24"/>
                <w:szCs w:val="24"/>
                <w:lang w:val="ru-RU" w:eastAsia="ru-RU" w:bidi="ar-SA"/>
              </w:rPr>
              <w:t xml:space="preserve"> конструирования логики исследо</w:t>
            </w:r>
            <w:r w:rsidRPr="00132D13">
              <w:rPr>
                <w:rFonts w:ascii="TimesNewRomanPSMT" w:eastAsia="Times New Roman" w:hAnsi="TimesNewRomanPSMT" w:cs="TimesNewRomanPSMT"/>
                <w:sz w:val="24"/>
                <w:szCs w:val="24"/>
                <w:lang w:val="ru-RU" w:eastAsia="ru-RU" w:bidi="ar-SA"/>
              </w:rPr>
              <w:t xml:space="preserve">вания: постановочный, собственно исследовательский и оформительско-внедренческий. </w:t>
            </w:r>
          </w:p>
          <w:p w:rsid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Основные понятия: логика, стратегия, постановочный, собственно иссле-довательский и оформительско-внедренческий этап.</w:t>
            </w:r>
          </w:p>
          <w:p w:rsidR="00132D13" w:rsidRP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Основные структурные компоненты психолого-педагогического исследования</w:t>
            </w:r>
          </w:p>
          <w:p w:rsid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Методика исследования. Тема исследования. Актуальность исследования. Фор</w:t>
            </w:r>
            <w:r w:rsidR="008C495B">
              <w:rPr>
                <w:rFonts w:ascii="TimesNewRomanPSMT" w:eastAsia="Times New Roman" w:hAnsi="TimesNewRomanPSMT" w:cs="TimesNewRomanPSMT"/>
                <w:sz w:val="24"/>
                <w:szCs w:val="24"/>
                <w:lang w:val="ru-RU" w:eastAsia="ru-RU" w:bidi="ar-SA"/>
              </w:rPr>
              <w:t>мулировка противоречия. Формули</w:t>
            </w:r>
            <w:r w:rsidRPr="00132D13">
              <w:rPr>
                <w:rFonts w:ascii="TimesNewRomanPSMT" w:eastAsia="Times New Roman" w:hAnsi="TimesNewRomanPSMT" w:cs="TimesNewRomanPSMT"/>
                <w:sz w:val="24"/>
                <w:szCs w:val="24"/>
                <w:lang w:val="ru-RU" w:eastAsia="ru-RU" w:bidi="ar-SA"/>
              </w:rPr>
              <w:t>рование проблемы.  Определение объекта, предмета, гипотезы, цели и задач исследования.</w:t>
            </w:r>
          </w:p>
          <w:p w:rsid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Исследовательские методы и методик</w:t>
            </w:r>
            <w:r>
              <w:rPr>
                <w:rFonts w:ascii="TimesNewRomanPSMT" w:eastAsia="Times New Roman" w:hAnsi="TimesNewRomanPSMT" w:cs="TimesNewRomanPSMT"/>
                <w:sz w:val="24"/>
                <w:szCs w:val="24"/>
                <w:lang w:val="ru-RU" w:eastAsia="ru-RU" w:bidi="ar-SA"/>
              </w:rPr>
              <w:t>и. Методы эмпирического психоло</w:t>
            </w:r>
            <w:r w:rsidRPr="00132D13">
              <w:rPr>
                <w:rFonts w:ascii="TimesNewRomanPSMT" w:eastAsia="Times New Roman" w:hAnsi="TimesNewRomanPSMT" w:cs="TimesNewRomanPSMT"/>
                <w:sz w:val="24"/>
                <w:szCs w:val="24"/>
                <w:lang w:val="ru-RU" w:eastAsia="ru-RU" w:bidi="ar-SA"/>
              </w:rPr>
              <w:t>го-педагогического исследования. Методы теоретического исследования. Статистические методы и средства формализации.</w:t>
            </w:r>
          </w:p>
          <w:p w:rsidR="00132D13" w:rsidRP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Критерии эффективности. Требования, предъявляемые к критериям.</w:t>
            </w:r>
          </w:p>
          <w:p w:rsid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Качественные и количественные критерии оценки педагогических явле-ний. Шкала измерений, оценки. Шкала   отношений или интервалов. Шкала   интервалов.  Шкала порядка или шкала рангов. Шкала наименований. Шкала измерений</w:t>
            </w:r>
            <w:r>
              <w:rPr>
                <w:rFonts w:ascii="TimesNewRomanPSMT" w:eastAsia="Times New Roman" w:hAnsi="TimesNewRomanPSMT" w:cs="TimesNewRomanPSMT"/>
                <w:sz w:val="24"/>
                <w:szCs w:val="24"/>
                <w:lang w:val="ru-RU" w:eastAsia="ru-RU" w:bidi="ar-SA"/>
              </w:rPr>
              <w:t>.</w:t>
            </w:r>
          </w:p>
          <w:p w:rsidR="00132D13" w:rsidRPr="00132D13" w:rsidRDefault="00132D13" w:rsidP="00132D13">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lastRenderedPageBreak/>
              <w:t>Оформление результатов исследования</w:t>
            </w:r>
            <w:r>
              <w:rPr>
                <w:rFonts w:ascii="TimesNewRomanPSMT" w:eastAsia="Times New Roman" w:hAnsi="TimesNewRomanPSMT" w:cs="TimesNewRomanPSMT"/>
                <w:sz w:val="24"/>
                <w:szCs w:val="24"/>
                <w:lang w:val="ru-RU" w:eastAsia="ru-RU" w:bidi="ar-SA"/>
              </w:rPr>
              <w:t xml:space="preserve">. </w:t>
            </w:r>
            <w:r w:rsidRPr="00132D13">
              <w:rPr>
                <w:rFonts w:ascii="TimesNewRomanPSMT" w:eastAsia="Times New Roman" w:hAnsi="TimesNewRomanPSMT" w:cs="TimesNewRomanPSMT"/>
                <w:sz w:val="24"/>
                <w:szCs w:val="24"/>
                <w:lang w:val="ru-RU" w:eastAsia="ru-RU" w:bidi="ar-SA"/>
              </w:rPr>
              <w:t>Литературная продукция. Формы литературной продукции: реферат, научная статья, научный отчет, доклад, методическое пособие, монография, тезисы.  Формы организации устного научного общения: научный   (проблемный)   семинар,   научная  конференция,  научный съезд, научный конгресс, симпозиум,  авторские школы передового педагогического опыта (педагогические  мастерские,  педагогические  практику¬мы), педагогические чтения.</w:t>
            </w:r>
          </w:p>
        </w:tc>
      </w:tr>
      <w:tr w:rsidR="00132D13" w:rsidRPr="00CE579A" w:rsidTr="00B34CAD">
        <w:tc>
          <w:tcPr>
            <w:tcW w:w="675" w:type="dxa"/>
            <w:tcBorders>
              <w:left w:val="single" w:sz="18" w:space="0" w:color="auto"/>
              <w:right w:val="single" w:sz="18" w:space="0" w:color="auto"/>
            </w:tcBorders>
          </w:tcPr>
          <w:p w:rsidR="00132D13" w:rsidRPr="00B34CAD" w:rsidRDefault="00132D13" w:rsidP="00B04475">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lastRenderedPageBreak/>
              <w:t>3</w:t>
            </w:r>
          </w:p>
        </w:tc>
        <w:tc>
          <w:tcPr>
            <w:tcW w:w="2977" w:type="dxa"/>
            <w:tcBorders>
              <w:left w:val="single" w:sz="18" w:space="0" w:color="auto"/>
              <w:right w:val="single" w:sz="18" w:space="0" w:color="auto"/>
            </w:tcBorders>
          </w:tcPr>
          <w:p w:rsidR="00132D13" w:rsidRPr="00B34CAD" w:rsidRDefault="00132D13" w:rsidP="00B04475">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Планирование и организация научно-экспериментальной</w:t>
            </w:r>
            <w:r>
              <w:rPr>
                <w:rFonts w:ascii="Times New Roman" w:eastAsia="Times New Roman" w:hAnsi="Times New Roman" w:cs="Times New Roman"/>
                <w:sz w:val="24"/>
                <w:szCs w:val="24"/>
                <w:lang w:val="ru-RU" w:eastAsia="ar-SA" w:bidi="ar-SA"/>
              </w:rPr>
              <w:t xml:space="preserve"> </w:t>
            </w:r>
            <w:r w:rsidRPr="00132D13">
              <w:rPr>
                <w:rFonts w:ascii="Times New Roman" w:eastAsia="Times New Roman" w:hAnsi="Times New Roman" w:cs="Times New Roman"/>
                <w:sz w:val="24"/>
                <w:szCs w:val="24"/>
                <w:lang w:val="ru-RU" w:eastAsia="ar-SA" w:bidi="ar-SA"/>
              </w:rPr>
              <w:t xml:space="preserve"> работы в образовательном учреждении</w:t>
            </w:r>
          </w:p>
        </w:tc>
        <w:tc>
          <w:tcPr>
            <w:tcW w:w="6095" w:type="dxa"/>
            <w:tcBorders>
              <w:left w:val="single" w:sz="18" w:space="0" w:color="auto"/>
              <w:right w:val="single" w:sz="18" w:space="0" w:color="auto"/>
            </w:tcBorders>
          </w:tcPr>
          <w:p w:rsidR="00132D13" w:rsidRPr="00132D13" w:rsidRDefault="00132D13" w:rsidP="00B34CAD">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32D13">
              <w:rPr>
                <w:rFonts w:ascii="TimesNewRomanPSMT" w:eastAsia="Times New Roman" w:hAnsi="TimesNewRomanPSMT" w:cs="TimesNewRomanPSMT"/>
                <w:sz w:val="24"/>
                <w:szCs w:val="24"/>
                <w:lang w:val="ru-RU" w:eastAsia="ru-RU" w:bidi="ar-SA"/>
              </w:rPr>
              <w:t xml:space="preserve">Природа и функции образовательных инноваций. Прогнозирование, психолого-педагогическое проектирование и опережающее экспериментирование. Формирование личности творческого педагога. Развитие инициативы и творчества воспитанников. </w:t>
            </w:r>
            <w:r w:rsidRPr="00132D13">
              <w:rPr>
                <w:rFonts w:ascii="TimesNewRomanPSMT" w:eastAsia="Times New Roman" w:hAnsi="TimesNewRomanPSMT" w:cs="TimesNewRomanPSMT"/>
                <w:sz w:val="24"/>
                <w:szCs w:val="24"/>
                <w:lang w:val="ru-RU" w:eastAsia="ru-RU" w:bidi="ar-SA"/>
              </w:rPr>
              <w:tab/>
              <w:t>Преодоление мифов, стереотипов, инертности и иждивенчества. Инновационные процессы в образовании. Понятия педагоги¬ческое новшество и педагогическое нововведение.</w:t>
            </w:r>
          </w:p>
        </w:tc>
      </w:tr>
    </w:tbl>
    <w:p w:rsidR="00B34CAD" w:rsidRPr="00B34CAD" w:rsidRDefault="00B34CAD" w:rsidP="00B34CAD">
      <w:pPr>
        <w:spacing w:before="200"/>
        <w:rPr>
          <w:rFonts w:ascii="Times New Roman" w:eastAsia="Times New Roman" w:hAnsi="Times New Roman" w:cs="Times New Roman"/>
          <w:b/>
          <w:lang w:val="ru-RU"/>
        </w:rPr>
      </w:pPr>
      <w:r w:rsidRPr="00B34CAD">
        <w:rPr>
          <w:rFonts w:ascii="Times New Roman" w:eastAsia="Times New Roman" w:hAnsi="Times New Roman" w:cs="Times New Roman"/>
          <w:b/>
          <w:lang w:val="ru-RU"/>
        </w:rPr>
        <w:t>5.3. Содержание практических (семинарских, лабораторных) занятий по дисциплине</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6D7C46">
        <w:rPr>
          <w:rFonts w:ascii="TimesNewRomanPS-BoldMT" w:eastAsia="Times New Roman" w:hAnsi="TimesNewRomanPS-BoldMT" w:cs="TimesNewRomanPS-BoldMT"/>
          <w:b/>
          <w:bCs/>
          <w:sz w:val="24"/>
          <w:szCs w:val="24"/>
          <w:lang w:val="ru-RU" w:eastAsia="ru-RU" w:bidi="ar-SA"/>
        </w:rPr>
        <w:t>Тема 1. Основы методологии и научного педагогического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План:</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ab/>
        <w:t>Функции методологии в педагогике.</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w:t>
      </w:r>
      <w:r w:rsidRPr="006D7C46">
        <w:rPr>
          <w:rFonts w:ascii="TimesNewRomanPS-BoldMT" w:eastAsia="Times New Roman" w:hAnsi="TimesNewRomanPS-BoldMT" w:cs="TimesNewRomanPS-BoldMT"/>
          <w:bCs/>
          <w:sz w:val="24"/>
          <w:szCs w:val="24"/>
          <w:lang w:val="ru-RU" w:eastAsia="ru-RU" w:bidi="ar-SA"/>
        </w:rPr>
        <w:tab/>
        <w:t>Основные признаки методологии.</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w:t>
      </w:r>
      <w:r w:rsidRPr="006D7C46">
        <w:rPr>
          <w:rFonts w:ascii="TimesNewRomanPS-BoldMT" w:eastAsia="Times New Roman" w:hAnsi="TimesNewRomanPS-BoldMT" w:cs="TimesNewRomanPS-BoldMT"/>
          <w:bCs/>
          <w:sz w:val="24"/>
          <w:szCs w:val="24"/>
          <w:lang w:val="ru-RU" w:eastAsia="ru-RU" w:bidi="ar-SA"/>
        </w:rPr>
        <w:tab/>
        <w:t>Основные стратегии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4.</w:t>
      </w:r>
      <w:r w:rsidRPr="006D7C46">
        <w:rPr>
          <w:rFonts w:ascii="TimesNewRomanPS-BoldMT" w:eastAsia="Times New Roman" w:hAnsi="TimesNewRomanPS-BoldMT" w:cs="TimesNewRomanPS-BoldMT"/>
          <w:bCs/>
          <w:sz w:val="24"/>
          <w:szCs w:val="24"/>
          <w:lang w:val="ru-RU" w:eastAsia="ru-RU" w:bidi="ar-SA"/>
        </w:rPr>
        <w:tab/>
        <w:t>Основы и принципы методологии педагогики.</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5.</w:t>
      </w:r>
      <w:r w:rsidRPr="006D7C46">
        <w:rPr>
          <w:rFonts w:ascii="TimesNewRomanPS-BoldMT" w:eastAsia="Times New Roman" w:hAnsi="TimesNewRomanPS-BoldMT" w:cs="TimesNewRomanPS-BoldMT"/>
          <w:bCs/>
          <w:sz w:val="24"/>
          <w:szCs w:val="24"/>
          <w:lang w:val="ru-RU" w:eastAsia="ru-RU" w:bidi="ar-SA"/>
        </w:rPr>
        <w:tab/>
        <w:t>Концептуальность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6D7C46">
        <w:rPr>
          <w:rFonts w:ascii="TimesNewRomanPS-BoldMT" w:eastAsia="Times New Roman" w:hAnsi="TimesNewRomanPS-BoldMT" w:cs="TimesNewRomanPS-BoldMT"/>
          <w:b/>
          <w:bCs/>
          <w:sz w:val="24"/>
          <w:szCs w:val="24"/>
          <w:lang w:val="ru-RU" w:eastAsia="ru-RU" w:bidi="ar-SA"/>
        </w:rPr>
        <w:t>Литература:</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1. Абрамова А.Н. Внедрение достижений педагогической науки в практику работы. – М.: ВНМЦ ПТОМ, </w:t>
      </w:r>
      <w:r>
        <w:rPr>
          <w:rFonts w:ascii="TimesNewRomanPS-BoldMT" w:eastAsia="Times New Roman" w:hAnsi="TimesNewRomanPS-BoldMT" w:cs="TimesNewRomanPS-BoldMT"/>
          <w:bCs/>
          <w:sz w:val="24"/>
          <w:szCs w:val="24"/>
          <w:lang w:val="ru-RU" w:eastAsia="ru-RU" w:bidi="ar-SA"/>
        </w:rPr>
        <w:t>2011</w:t>
      </w:r>
      <w:r w:rsidRPr="006D7C46">
        <w:rPr>
          <w:rFonts w:ascii="TimesNewRomanPS-BoldMT" w:eastAsia="Times New Roman" w:hAnsi="TimesNewRomanPS-BoldMT" w:cs="TimesNewRomanPS-BoldMT"/>
          <w:bCs/>
          <w:sz w:val="24"/>
          <w:szCs w:val="24"/>
          <w:lang w:val="ru-RU" w:eastAsia="ru-RU" w:bidi="ar-SA"/>
        </w:rPr>
        <w:t>.</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 Бабанский Ю.К., Журавлев В.И. и др. Введение в научное исследование по педагогике: Учебное пособие для студентов педагогических институтов / Под ред. В.И. Журавлева. – М.: Просвещение, 1988.</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 Загвязинский В.И., Атаханов Р. Методология и методы психолого-педагогического исследования: Учеб. пособие для студ. высш.пед.учеб. заведений. – М.: Издательский центр «Академия», 20</w:t>
      </w:r>
      <w:r>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1.</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4. Новиков А.М. Научно-экспериментальная работа в образовательном учреждении. – М.: Ассоциация «Профессиональное образование», </w:t>
      </w:r>
      <w:r>
        <w:rPr>
          <w:rFonts w:ascii="TimesNewRomanPS-BoldMT" w:eastAsia="Times New Roman" w:hAnsi="TimesNewRomanPS-BoldMT" w:cs="TimesNewRomanPS-BoldMT"/>
          <w:bCs/>
          <w:sz w:val="24"/>
          <w:szCs w:val="24"/>
          <w:lang w:val="ru-RU" w:eastAsia="ru-RU" w:bidi="ar-SA"/>
        </w:rPr>
        <w:t>2012</w:t>
      </w:r>
      <w:r w:rsidRPr="006D7C46">
        <w:rPr>
          <w:rFonts w:ascii="TimesNewRomanPS-BoldMT" w:eastAsia="Times New Roman" w:hAnsi="TimesNewRomanPS-BoldMT" w:cs="TimesNewRomanPS-BoldMT"/>
          <w:bCs/>
          <w:sz w:val="24"/>
          <w:szCs w:val="24"/>
          <w:lang w:val="ru-RU" w:eastAsia="ru-RU" w:bidi="ar-SA"/>
        </w:rPr>
        <w:t>.</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5. Кайнова Э.Б. Методология и методика научного исследования в педагогике:  Курс лекций. Метод. пособ. для работников системы проф. образования. – Нижний Новгород: ТАЛАМ, </w:t>
      </w:r>
      <w:r>
        <w:rPr>
          <w:rFonts w:ascii="TimesNewRomanPS-BoldMT" w:eastAsia="Times New Roman" w:hAnsi="TimesNewRomanPS-BoldMT" w:cs="TimesNewRomanPS-BoldMT"/>
          <w:bCs/>
          <w:sz w:val="24"/>
          <w:szCs w:val="24"/>
          <w:lang w:val="ru-RU" w:eastAsia="ru-RU" w:bidi="ar-SA"/>
        </w:rPr>
        <w:t>2014</w:t>
      </w:r>
      <w:r w:rsidRPr="006D7C46">
        <w:rPr>
          <w:rFonts w:ascii="TimesNewRomanPS-BoldMT" w:eastAsia="Times New Roman" w:hAnsi="TimesNewRomanPS-BoldMT" w:cs="TimesNewRomanPS-BoldMT"/>
          <w:bCs/>
          <w:sz w:val="24"/>
          <w:szCs w:val="24"/>
          <w:lang w:val="ru-RU" w:eastAsia="ru-RU" w:bidi="ar-SA"/>
        </w:rPr>
        <w:t>.</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i/>
          <w:sz w:val="24"/>
          <w:szCs w:val="24"/>
          <w:lang w:val="ru-RU" w:eastAsia="ru-RU" w:bidi="ar-SA"/>
        </w:rPr>
      </w:pP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6D7C46">
        <w:rPr>
          <w:rFonts w:ascii="TimesNewRomanPS-BoldMT" w:eastAsia="Times New Roman" w:hAnsi="TimesNewRomanPS-BoldMT" w:cs="TimesNewRomanPS-BoldMT"/>
          <w:b/>
          <w:bCs/>
          <w:sz w:val="24"/>
          <w:szCs w:val="24"/>
          <w:lang w:val="ru-RU" w:eastAsia="ru-RU" w:bidi="ar-SA"/>
        </w:rPr>
        <w:t>Тема  2. Основные понятия в области научного педагогического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План:</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ab/>
        <w:t>Основные понятия: проблема, предмет и цели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w:t>
      </w:r>
      <w:r w:rsidRPr="006D7C46">
        <w:rPr>
          <w:rFonts w:ascii="TimesNewRomanPS-BoldMT" w:eastAsia="Times New Roman" w:hAnsi="TimesNewRomanPS-BoldMT" w:cs="TimesNewRomanPS-BoldMT"/>
          <w:bCs/>
          <w:sz w:val="24"/>
          <w:szCs w:val="24"/>
          <w:lang w:val="ru-RU" w:eastAsia="ru-RU" w:bidi="ar-SA"/>
        </w:rPr>
        <w:tab/>
        <w:t>Взаимосвязи, отношения, проблемы, предмет и цели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w:t>
      </w:r>
      <w:r w:rsidRPr="006D7C46">
        <w:rPr>
          <w:rFonts w:ascii="TimesNewRomanPS-BoldMT" w:eastAsia="Times New Roman" w:hAnsi="TimesNewRomanPS-BoldMT" w:cs="TimesNewRomanPS-BoldMT"/>
          <w:bCs/>
          <w:sz w:val="24"/>
          <w:szCs w:val="24"/>
          <w:lang w:val="ru-RU" w:eastAsia="ru-RU" w:bidi="ar-SA"/>
        </w:rPr>
        <w:tab/>
        <w:t>Система целей в области педагогического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4.</w:t>
      </w:r>
      <w:r w:rsidRPr="006D7C46">
        <w:rPr>
          <w:rFonts w:ascii="TimesNewRomanPS-BoldMT" w:eastAsia="Times New Roman" w:hAnsi="TimesNewRomanPS-BoldMT" w:cs="TimesNewRomanPS-BoldMT"/>
          <w:bCs/>
          <w:sz w:val="24"/>
          <w:szCs w:val="24"/>
          <w:lang w:val="ru-RU" w:eastAsia="ru-RU" w:bidi="ar-SA"/>
        </w:rPr>
        <w:tab/>
        <w:t>Основные требования, предъявляемые к научным исследованиям в области профессиональной педагогики.</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i/>
          <w:sz w:val="24"/>
          <w:szCs w:val="24"/>
          <w:lang w:val="ru-RU" w:eastAsia="ru-RU" w:bidi="ar-SA"/>
        </w:rPr>
      </w:pPr>
      <w:r w:rsidRPr="006D7C46">
        <w:rPr>
          <w:rFonts w:ascii="TimesNewRomanPS-BoldMT" w:eastAsia="Times New Roman" w:hAnsi="TimesNewRomanPS-BoldMT" w:cs="TimesNewRomanPS-BoldMT"/>
          <w:b/>
          <w:bCs/>
          <w:i/>
          <w:sz w:val="24"/>
          <w:szCs w:val="24"/>
          <w:lang w:val="ru-RU" w:eastAsia="ru-RU" w:bidi="ar-SA"/>
        </w:rPr>
        <w:lastRenderedPageBreak/>
        <w:t xml:space="preserve"> </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i/>
          <w:sz w:val="24"/>
          <w:szCs w:val="24"/>
          <w:lang w:val="ru-RU" w:eastAsia="ru-RU" w:bidi="ar-SA"/>
        </w:rPr>
      </w:pP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6D7C46">
        <w:rPr>
          <w:rFonts w:ascii="TimesNewRomanPS-BoldMT" w:eastAsia="Times New Roman" w:hAnsi="TimesNewRomanPS-BoldMT" w:cs="TimesNewRomanPS-BoldMT"/>
          <w:b/>
          <w:bCs/>
          <w:sz w:val="24"/>
          <w:szCs w:val="24"/>
          <w:lang w:val="ru-RU" w:eastAsia="ru-RU" w:bidi="ar-SA"/>
        </w:rPr>
        <w:t xml:space="preserve">Тема  3. Этапы научного исследования </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План:</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ab/>
        <w:t>Связь целей и задач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w:t>
      </w:r>
      <w:r w:rsidRPr="006D7C46">
        <w:rPr>
          <w:rFonts w:ascii="TimesNewRomanPS-BoldMT" w:eastAsia="Times New Roman" w:hAnsi="TimesNewRomanPS-BoldMT" w:cs="TimesNewRomanPS-BoldMT"/>
          <w:bCs/>
          <w:sz w:val="24"/>
          <w:szCs w:val="24"/>
          <w:lang w:val="ru-RU" w:eastAsia="ru-RU" w:bidi="ar-SA"/>
        </w:rPr>
        <w:tab/>
        <w:t xml:space="preserve">Характеристика задач исследования. </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w:t>
      </w:r>
      <w:r w:rsidRPr="006D7C46">
        <w:rPr>
          <w:rFonts w:ascii="TimesNewRomanPS-BoldMT" w:eastAsia="Times New Roman" w:hAnsi="TimesNewRomanPS-BoldMT" w:cs="TimesNewRomanPS-BoldMT"/>
          <w:bCs/>
          <w:sz w:val="24"/>
          <w:szCs w:val="24"/>
          <w:lang w:val="ru-RU" w:eastAsia="ru-RU" w:bidi="ar-SA"/>
        </w:rPr>
        <w:tab/>
        <w:t>Требования к разработке задач.</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4.</w:t>
      </w:r>
      <w:r w:rsidRPr="006D7C46">
        <w:rPr>
          <w:rFonts w:ascii="TimesNewRomanPS-BoldMT" w:eastAsia="Times New Roman" w:hAnsi="TimesNewRomanPS-BoldMT" w:cs="TimesNewRomanPS-BoldMT"/>
          <w:bCs/>
          <w:sz w:val="24"/>
          <w:szCs w:val="24"/>
          <w:lang w:val="ru-RU" w:eastAsia="ru-RU" w:bidi="ar-SA"/>
        </w:rPr>
        <w:tab/>
        <w:t>Формирование проблемы, цели и научной гипотезы.</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5.</w:t>
      </w:r>
      <w:r w:rsidRPr="006D7C46">
        <w:rPr>
          <w:rFonts w:ascii="TimesNewRomanPS-BoldMT" w:eastAsia="Times New Roman" w:hAnsi="TimesNewRomanPS-BoldMT" w:cs="TimesNewRomanPS-BoldMT"/>
          <w:bCs/>
          <w:sz w:val="24"/>
          <w:szCs w:val="24"/>
          <w:lang w:val="ru-RU" w:eastAsia="ru-RU" w:bidi="ar-SA"/>
        </w:rPr>
        <w:tab/>
        <w:t>Требования к научной гипотезе и ее диагностичность.</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6D7C46">
        <w:rPr>
          <w:rFonts w:ascii="TimesNewRomanPS-BoldMT" w:eastAsia="Times New Roman" w:hAnsi="TimesNewRomanPS-BoldMT" w:cs="TimesNewRomanPS-BoldMT"/>
          <w:b/>
          <w:bCs/>
          <w:sz w:val="24"/>
          <w:szCs w:val="24"/>
          <w:lang w:val="ru-RU" w:eastAsia="ru-RU" w:bidi="ar-SA"/>
        </w:rPr>
        <w:t>Литература:</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1. Абрамова А.Н. Внедрение достижений педагогической науки в практику работы. – М.: ВНМЦ ПТОМ, </w:t>
      </w:r>
      <w:r>
        <w:rPr>
          <w:rFonts w:ascii="TimesNewRomanPS-BoldMT" w:eastAsia="Times New Roman" w:hAnsi="TimesNewRomanPS-BoldMT" w:cs="TimesNewRomanPS-BoldMT"/>
          <w:bCs/>
          <w:sz w:val="24"/>
          <w:szCs w:val="24"/>
          <w:lang w:val="ru-RU" w:eastAsia="ru-RU" w:bidi="ar-SA"/>
        </w:rPr>
        <w:t>2011</w:t>
      </w:r>
      <w:r w:rsidRPr="006D7C46">
        <w:rPr>
          <w:rFonts w:ascii="TimesNewRomanPS-BoldMT" w:eastAsia="Times New Roman" w:hAnsi="TimesNewRomanPS-BoldMT" w:cs="TimesNewRomanPS-BoldMT"/>
          <w:bCs/>
          <w:sz w:val="24"/>
          <w:szCs w:val="24"/>
          <w:lang w:val="ru-RU" w:eastAsia="ru-RU" w:bidi="ar-SA"/>
        </w:rPr>
        <w:t>.</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 Бабанский Ю.К., Журавлев В.И. и др. Введение в научное исследование по педагогике: Учебное пособие для студентов педагогических институтов / Под ред. В.И. Журавлева. – М.: Просвещение, 1988.</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 Загвязинский В.И., Атаханов Р. Методология и методы психолого-педагогического исследования: Учеб. пособие для студ. высш.пед.учеб. заведений. – М.: Издательский центр «Академия», 20</w:t>
      </w:r>
      <w:r>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1.</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4. Новиков А.М. Научно-экспериментальная работа в образовательном учреждении. – М.: Ассоциация «Профессиональное образование», </w:t>
      </w:r>
      <w:r>
        <w:rPr>
          <w:rFonts w:ascii="TimesNewRomanPS-BoldMT" w:eastAsia="Times New Roman" w:hAnsi="TimesNewRomanPS-BoldMT" w:cs="TimesNewRomanPS-BoldMT"/>
          <w:bCs/>
          <w:sz w:val="24"/>
          <w:szCs w:val="24"/>
          <w:lang w:val="ru-RU" w:eastAsia="ru-RU" w:bidi="ar-SA"/>
        </w:rPr>
        <w:t>2012</w:t>
      </w:r>
      <w:r w:rsidRPr="006D7C46">
        <w:rPr>
          <w:rFonts w:ascii="TimesNewRomanPS-BoldMT" w:eastAsia="Times New Roman" w:hAnsi="TimesNewRomanPS-BoldMT" w:cs="TimesNewRomanPS-BoldMT"/>
          <w:bCs/>
          <w:sz w:val="24"/>
          <w:szCs w:val="24"/>
          <w:lang w:val="ru-RU" w:eastAsia="ru-RU" w:bidi="ar-SA"/>
        </w:rPr>
        <w:t>.</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5. Кайнова Э.Б. Методология и методика научного исследования в педагогике:  Курс лекций. Метод. пособ. для работников системы проф. образования. – Нижний Новгород: ТАЛАМ, </w:t>
      </w:r>
      <w:r>
        <w:rPr>
          <w:rFonts w:ascii="TimesNewRomanPS-BoldMT" w:eastAsia="Times New Roman" w:hAnsi="TimesNewRomanPS-BoldMT" w:cs="TimesNewRomanPS-BoldMT"/>
          <w:bCs/>
          <w:sz w:val="24"/>
          <w:szCs w:val="24"/>
          <w:lang w:val="ru-RU" w:eastAsia="ru-RU" w:bidi="ar-SA"/>
        </w:rPr>
        <w:t>2014</w:t>
      </w:r>
      <w:r w:rsidRPr="006D7C46">
        <w:rPr>
          <w:rFonts w:ascii="TimesNewRomanPS-BoldMT" w:eastAsia="Times New Roman" w:hAnsi="TimesNewRomanPS-BoldMT" w:cs="TimesNewRomanPS-BoldMT"/>
          <w:bCs/>
          <w:sz w:val="24"/>
          <w:szCs w:val="24"/>
          <w:lang w:val="ru-RU" w:eastAsia="ru-RU" w:bidi="ar-SA"/>
        </w:rPr>
        <w:t>.</w:t>
      </w:r>
    </w:p>
    <w:p w:rsid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6D7C46">
        <w:rPr>
          <w:rFonts w:ascii="TimesNewRomanPS-BoldMT" w:eastAsia="Times New Roman" w:hAnsi="TimesNewRomanPS-BoldMT" w:cs="TimesNewRomanPS-BoldMT"/>
          <w:b/>
          <w:bCs/>
          <w:sz w:val="24"/>
          <w:szCs w:val="24"/>
          <w:lang w:val="ru-RU" w:eastAsia="ru-RU" w:bidi="ar-SA"/>
        </w:rPr>
        <w:t>Тема  4. Методы научного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План:</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ab/>
        <w:t>Определение методов научного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w:t>
      </w:r>
      <w:r w:rsidRPr="006D7C46">
        <w:rPr>
          <w:rFonts w:ascii="TimesNewRomanPS-BoldMT" w:eastAsia="Times New Roman" w:hAnsi="TimesNewRomanPS-BoldMT" w:cs="TimesNewRomanPS-BoldMT"/>
          <w:bCs/>
          <w:sz w:val="24"/>
          <w:szCs w:val="24"/>
          <w:lang w:val="ru-RU" w:eastAsia="ru-RU" w:bidi="ar-SA"/>
        </w:rPr>
        <w:tab/>
        <w:t>Общенаучные методы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w:t>
      </w:r>
      <w:r w:rsidRPr="006D7C46">
        <w:rPr>
          <w:rFonts w:ascii="TimesNewRomanPS-BoldMT" w:eastAsia="Times New Roman" w:hAnsi="TimesNewRomanPS-BoldMT" w:cs="TimesNewRomanPS-BoldMT"/>
          <w:bCs/>
          <w:sz w:val="24"/>
          <w:szCs w:val="24"/>
          <w:lang w:val="ru-RU" w:eastAsia="ru-RU" w:bidi="ar-SA"/>
        </w:rPr>
        <w:tab/>
        <w:t>Педагогические методы научного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4.</w:t>
      </w:r>
      <w:r w:rsidRPr="006D7C46">
        <w:rPr>
          <w:rFonts w:ascii="TimesNewRomanPS-BoldMT" w:eastAsia="Times New Roman" w:hAnsi="TimesNewRomanPS-BoldMT" w:cs="TimesNewRomanPS-BoldMT"/>
          <w:bCs/>
          <w:sz w:val="24"/>
          <w:szCs w:val="24"/>
          <w:lang w:val="ru-RU" w:eastAsia="ru-RU" w:bidi="ar-SA"/>
        </w:rPr>
        <w:tab/>
        <w:t>Определение методов научного исследования в области профессио-нальной педагогики.</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5.</w:t>
      </w:r>
      <w:r w:rsidRPr="006D7C46">
        <w:rPr>
          <w:rFonts w:ascii="TimesNewRomanPS-BoldMT" w:eastAsia="Times New Roman" w:hAnsi="TimesNewRomanPS-BoldMT" w:cs="TimesNewRomanPS-BoldMT"/>
          <w:bCs/>
          <w:sz w:val="24"/>
          <w:szCs w:val="24"/>
          <w:lang w:val="ru-RU" w:eastAsia="ru-RU" w:bidi="ar-SA"/>
        </w:rPr>
        <w:tab/>
        <w:t>Оценка и обработка результатов научного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i/>
          <w:sz w:val="24"/>
          <w:szCs w:val="24"/>
          <w:lang w:val="ru-RU" w:eastAsia="ru-RU" w:bidi="ar-SA"/>
        </w:rPr>
      </w:pPr>
    </w:p>
    <w:p w:rsidR="00833BA0" w:rsidRPr="006D7C46" w:rsidRDefault="00833BA0" w:rsidP="00833BA0">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1. Абрамова А.Н. Внедрение достижений педагогической науки в практику работы. – М.: ВНМЦ ПТОМ, </w:t>
      </w:r>
      <w:r>
        <w:rPr>
          <w:rFonts w:ascii="TimesNewRomanPS-BoldMT" w:eastAsia="Times New Roman" w:hAnsi="TimesNewRomanPS-BoldMT" w:cs="TimesNewRomanPS-BoldMT"/>
          <w:bCs/>
          <w:sz w:val="24"/>
          <w:szCs w:val="24"/>
          <w:lang w:val="ru-RU" w:eastAsia="ru-RU" w:bidi="ar-SA"/>
        </w:rPr>
        <w:t>2011</w:t>
      </w:r>
      <w:r w:rsidRPr="006D7C46">
        <w:rPr>
          <w:rFonts w:ascii="TimesNewRomanPS-BoldMT" w:eastAsia="Times New Roman" w:hAnsi="TimesNewRomanPS-BoldMT" w:cs="TimesNewRomanPS-BoldMT"/>
          <w:bCs/>
          <w:sz w:val="24"/>
          <w:szCs w:val="24"/>
          <w:lang w:val="ru-RU" w:eastAsia="ru-RU" w:bidi="ar-SA"/>
        </w:rPr>
        <w:t>.</w:t>
      </w:r>
    </w:p>
    <w:p w:rsidR="00833BA0" w:rsidRPr="006D7C46" w:rsidRDefault="00833BA0" w:rsidP="00833BA0">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 Бабанский Ю.К., Журавлев В.И. и др. Введение в научное исследование по педагогике: Учебное пособие для студентов педагогических институтов / Под ред. В.И. Журавлева. – М.: Просвещение, 1988.</w:t>
      </w:r>
    </w:p>
    <w:p w:rsidR="00833BA0" w:rsidRPr="006D7C46" w:rsidRDefault="00833BA0" w:rsidP="00833BA0">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 Загвязинский В.И., Атаханов Р. Методология и методы психолого-педагогического исследования: Учеб. пособие для студ. высш.пед.учеб. заведений. – М.: Издательский центр «Академия», 20</w:t>
      </w:r>
      <w:r>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1.</w:t>
      </w:r>
    </w:p>
    <w:p w:rsidR="00833BA0" w:rsidRPr="006D7C46" w:rsidRDefault="00833BA0" w:rsidP="00833BA0">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4. Новиков А.М. Научно-экспериментальная работа в образовательном учреждении. – М.: Ассоциация «Профессиональное образование», </w:t>
      </w:r>
      <w:r>
        <w:rPr>
          <w:rFonts w:ascii="TimesNewRomanPS-BoldMT" w:eastAsia="Times New Roman" w:hAnsi="TimesNewRomanPS-BoldMT" w:cs="TimesNewRomanPS-BoldMT"/>
          <w:bCs/>
          <w:sz w:val="24"/>
          <w:szCs w:val="24"/>
          <w:lang w:val="ru-RU" w:eastAsia="ru-RU" w:bidi="ar-SA"/>
        </w:rPr>
        <w:t>2012</w:t>
      </w:r>
      <w:r w:rsidRPr="006D7C46">
        <w:rPr>
          <w:rFonts w:ascii="TimesNewRomanPS-BoldMT" w:eastAsia="Times New Roman" w:hAnsi="TimesNewRomanPS-BoldMT" w:cs="TimesNewRomanPS-BoldMT"/>
          <w:bCs/>
          <w:sz w:val="24"/>
          <w:szCs w:val="24"/>
          <w:lang w:val="ru-RU" w:eastAsia="ru-RU" w:bidi="ar-SA"/>
        </w:rPr>
        <w:t>.</w:t>
      </w:r>
    </w:p>
    <w:p w:rsidR="00833BA0" w:rsidRPr="006D7C46" w:rsidRDefault="00833BA0" w:rsidP="00833BA0">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5. Кайнова Э.Б. Методология и методика научного исследования в педагогике:  Курс лекций. Метод. пособ. для работников системы проф. образования. – Нижний Новгород: ТАЛАМ, </w:t>
      </w:r>
      <w:r>
        <w:rPr>
          <w:rFonts w:ascii="TimesNewRomanPS-BoldMT" w:eastAsia="Times New Roman" w:hAnsi="TimesNewRomanPS-BoldMT" w:cs="TimesNewRomanPS-BoldMT"/>
          <w:bCs/>
          <w:sz w:val="24"/>
          <w:szCs w:val="24"/>
          <w:lang w:val="ru-RU" w:eastAsia="ru-RU" w:bidi="ar-SA"/>
        </w:rPr>
        <w:t>2014</w:t>
      </w:r>
      <w:r w:rsidRPr="006D7C46">
        <w:rPr>
          <w:rFonts w:ascii="TimesNewRomanPS-BoldMT" w:eastAsia="Times New Roman" w:hAnsi="TimesNewRomanPS-BoldMT" w:cs="TimesNewRomanPS-BoldMT"/>
          <w:bCs/>
          <w:sz w:val="24"/>
          <w:szCs w:val="24"/>
          <w:lang w:val="ru-RU" w:eastAsia="ru-RU" w:bidi="ar-SA"/>
        </w:rPr>
        <w:t>.</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i/>
          <w:sz w:val="24"/>
          <w:szCs w:val="24"/>
          <w:lang w:val="ru-RU" w:eastAsia="ru-RU" w:bidi="ar-SA"/>
        </w:rPr>
      </w:pP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6D7C46">
        <w:rPr>
          <w:rFonts w:ascii="TimesNewRomanPS-BoldMT" w:eastAsia="Times New Roman" w:hAnsi="TimesNewRomanPS-BoldMT" w:cs="TimesNewRomanPS-BoldMT"/>
          <w:b/>
          <w:bCs/>
          <w:sz w:val="24"/>
          <w:szCs w:val="24"/>
          <w:lang w:val="ru-RU" w:eastAsia="ru-RU" w:bidi="ar-SA"/>
        </w:rPr>
        <w:t>Тема 5. Эксперимент как основа педагогического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План: </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ab/>
        <w:t>Эксперимент как основа педагогического исследования.</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lastRenderedPageBreak/>
        <w:t>2.</w:t>
      </w:r>
      <w:r w:rsidRPr="006D7C46">
        <w:rPr>
          <w:rFonts w:ascii="TimesNewRomanPS-BoldMT" w:eastAsia="Times New Roman" w:hAnsi="TimesNewRomanPS-BoldMT" w:cs="TimesNewRomanPS-BoldMT"/>
          <w:bCs/>
          <w:sz w:val="24"/>
          <w:szCs w:val="24"/>
          <w:lang w:val="ru-RU" w:eastAsia="ru-RU" w:bidi="ar-SA"/>
        </w:rPr>
        <w:tab/>
        <w:t>Основы методики педагогического эксперимента.</w:t>
      </w:r>
    </w:p>
    <w:p w:rsidR="006D7C46" w:rsidRPr="006D7C46" w:rsidRDefault="006D7C46" w:rsidP="006D7C46">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w:t>
      </w:r>
      <w:r w:rsidRPr="006D7C46">
        <w:rPr>
          <w:rFonts w:ascii="TimesNewRomanPS-BoldMT" w:eastAsia="Times New Roman" w:hAnsi="TimesNewRomanPS-BoldMT" w:cs="TimesNewRomanPS-BoldMT"/>
          <w:bCs/>
          <w:sz w:val="24"/>
          <w:szCs w:val="24"/>
          <w:lang w:val="ru-RU" w:eastAsia="ru-RU" w:bidi="ar-SA"/>
        </w:rPr>
        <w:tab/>
        <w:t>Методы экспериментальной работы в профессиональных образовательных учреждениях.</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
          <w:bCs/>
          <w:i/>
          <w:sz w:val="24"/>
          <w:szCs w:val="24"/>
          <w:lang w:val="ru-RU" w:eastAsia="ru-RU" w:bidi="ar-SA"/>
        </w:rPr>
      </w:pPr>
      <w:r w:rsidRPr="00B34CAD">
        <w:rPr>
          <w:rFonts w:ascii="TimesNewRomanPS-BoldMT" w:eastAsia="Times New Roman" w:hAnsi="TimesNewRomanPS-BoldMT" w:cs="TimesNewRomanPS-BoldMT"/>
          <w:b/>
          <w:bCs/>
          <w:i/>
          <w:sz w:val="24"/>
          <w:szCs w:val="24"/>
          <w:lang w:val="ru-RU" w:eastAsia="ru-RU" w:bidi="ar-SA"/>
        </w:rPr>
        <w:t>Литература</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B34CAD">
        <w:rPr>
          <w:rFonts w:ascii="TimesNewRomanPS-BoldMT" w:eastAsia="Times New Roman" w:hAnsi="TimesNewRomanPS-BoldMT" w:cs="TimesNewRomanPS-BoldMT"/>
          <w:bCs/>
          <w:sz w:val="24"/>
          <w:szCs w:val="24"/>
          <w:lang w:val="ru-RU" w:eastAsia="ru-RU" w:bidi="ar-SA"/>
        </w:rPr>
        <w:t>1. Сластенин В.А., Каширин В.П. Основы педагогики и психологии. - М., 2001.</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B34CAD">
        <w:rPr>
          <w:rFonts w:ascii="TimesNewRomanPS-BoldMT" w:eastAsia="Times New Roman" w:hAnsi="TimesNewRomanPS-BoldMT" w:cs="TimesNewRomanPS-BoldMT"/>
          <w:bCs/>
          <w:sz w:val="24"/>
          <w:szCs w:val="24"/>
          <w:lang w:val="ru-RU" w:eastAsia="ru-RU" w:bidi="ar-SA"/>
        </w:rPr>
        <w:t xml:space="preserve">2. </w:t>
      </w:r>
      <w:r w:rsidRPr="00B34CAD">
        <w:rPr>
          <w:rFonts w:ascii="TimesNewRomanPS-BoldMT" w:eastAsia="Times New Roman" w:hAnsi="TimesNewRomanPS-BoldMT" w:cs="TimesNewRomanPS-BoldMT"/>
          <w:bCs/>
          <w:iCs/>
          <w:sz w:val="24"/>
          <w:szCs w:val="24"/>
          <w:lang w:val="ru-RU" w:eastAsia="ru-RU" w:bidi="ar-SA"/>
        </w:rPr>
        <w:t>Новиков А.М.</w:t>
      </w:r>
      <w:r w:rsidRPr="00B34CAD">
        <w:rPr>
          <w:rFonts w:ascii="TimesNewRomanPS-BoldMT" w:eastAsia="Times New Roman" w:hAnsi="TimesNewRomanPS-BoldMT" w:cs="TimesNewRomanPS-BoldMT"/>
          <w:b/>
          <w:bCs/>
          <w:sz w:val="24"/>
          <w:szCs w:val="24"/>
          <w:lang w:val="ru-RU" w:eastAsia="ru-RU" w:bidi="ar-SA"/>
        </w:rPr>
        <w:t xml:space="preserve"> </w:t>
      </w:r>
      <w:r w:rsidRPr="00B34CAD">
        <w:rPr>
          <w:rFonts w:ascii="TimesNewRomanPS-BoldMT" w:eastAsia="Times New Roman" w:hAnsi="TimesNewRomanPS-BoldMT" w:cs="TimesNewRomanPS-BoldMT"/>
          <w:bCs/>
          <w:sz w:val="24"/>
          <w:szCs w:val="24"/>
          <w:lang w:val="ru-RU" w:eastAsia="ru-RU" w:bidi="ar-SA"/>
        </w:rPr>
        <w:t xml:space="preserve"> Как работать над диссертацией :пособие для начинающего педагога-исследователя.  4-е изд. – М.: «Эгвес», 2003.- 104 с.</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B34CAD">
        <w:rPr>
          <w:rFonts w:ascii="TimesNewRomanPS-BoldMT" w:eastAsia="Times New Roman" w:hAnsi="TimesNewRomanPS-BoldMT" w:cs="TimesNewRomanPS-BoldMT"/>
          <w:bCs/>
          <w:sz w:val="24"/>
          <w:szCs w:val="24"/>
          <w:lang w:val="ru-RU" w:eastAsia="ru-RU" w:bidi="ar-SA"/>
        </w:rPr>
        <w:t>3. Кузьмина Л.В. Психологическое исследование.- СПб, 1994.</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B34CAD">
        <w:rPr>
          <w:rFonts w:ascii="TimesNewRomanPS-BoldMT" w:eastAsia="Times New Roman" w:hAnsi="TimesNewRomanPS-BoldMT" w:cs="TimesNewRomanPS-BoldMT"/>
          <w:bCs/>
          <w:sz w:val="24"/>
          <w:szCs w:val="24"/>
          <w:lang w:val="ru-RU" w:eastAsia="ru-RU" w:bidi="ar-SA"/>
        </w:rPr>
        <w:t>4. Гузеев В.В. Аппарат научного исследования и структура кандидатской диссертации // Педагогические технологии 2004. № 2. – С.116-133.</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B34CAD">
        <w:rPr>
          <w:rFonts w:ascii="TimesNewRomanPS-BoldMT" w:eastAsia="Times New Roman" w:hAnsi="TimesNewRomanPS-BoldMT" w:cs="TimesNewRomanPS-BoldMT"/>
          <w:bCs/>
          <w:sz w:val="24"/>
          <w:szCs w:val="24"/>
          <w:lang w:val="ru-RU" w:eastAsia="ru-RU" w:bidi="ar-SA"/>
        </w:rPr>
        <w:t>5. Введение в научное исследование по педагогике: Учеб. пособие для студентов пед. ин-тов [Текст] / Ю.К. Бабанский, В.И. Журавлев, В.К. Розов и др. – М.: Просвещение, 1988.</w:t>
      </w: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p w:rsidR="00B34CAD" w:rsidRPr="00B34CAD" w:rsidRDefault="00B34CAD" w:rsidP="00B34CAD">
      <w:pPr>
        <w:autoSpaceDE w:val="0"/>
        <w:autoSpaceDN w:val="0"/>
        <w:adjustRightInd w:val="0"/>
        <w:spacing w:before="120" w:after="0" w:line="240" w:lineRule="auto"/>
        <w:jc w:val="both"/>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6. Компетенции обучающегося, формируемые в процессе освоения дисциплины (дисциплинарного модуля)</w:t>
      </w:r>
    </w:p>
    <w:p w:rsidR="00B34CAD" w:rsidRPr="00B34CAD" w:rsidRDefault="00B34CAD" w:rsidP="00B34CAD">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993"/>
        <w:gridCol w:w="992"/>
        <w:gridCol w:w="1276"/>
      </w:tblGrid>
      <w:tr w:rsidR="00B34CAD" w:rsidRPr="00B34CAD" w:rsidTr="00B34CAD">
        <w:tc>
          <w:tcPr>
            <w:tcW w:w="3936" w:type="dxa"/>
            <w:vMerge w:val="restart"/>
          </w:tcPr>
          <w:p w:rsidR="00B34CAD" w:rsidRPr="006D7C46" w:rsidRDefault="00B34CAD" w:rsidP="00B34CAD">
            <w:pPr>
              <w:spacing w:after="0" w:line="240" w:lineRule="auto"/>
              <w:rPr>
                <w:rFonts w:ascii="Times New Roman" w:eastAsia="Times New Roman" w:hAnsi="Times New Roman" w:cs="Times New Roman"/>
                <w:iCs/>
                <w:sz w:val="24"/>
                <w:szCs w:val="24"/>
                <w:lang w:val="ru-RU" w:eastAsia="ru-RU" w:bidi="ar-SA"/>
              </w:rPr>
            </w:pPr>
            <w:r w:rsidRPr="006D7C46">
              <w:rPr>
                <w:rFonts w:ascii="Times New Roman" w:eastAsia="Times New Roman" w:hAnsi="Times New Roman" w:cs="Times New Roman"/>
                <w:iCs/>
                <w:sz w:val="24"/>
                <w:szCs w:val="24"/>
                <w:lang w:val="ru-RU" w:eastAsia="ru-RU" w:bidi="ar-SA"/>
              </w:rPr>
              <w:t>Наименование дисциплинарного модуля</w:t>
            </w:r>
          </w:p>
        </w:tc>
        <w:tc>
          <w:tcPr>
            <w:tcW w:w="1417" w:type="dxa"/>
            <w:vMerge w:val="restart"/>
          </w:tcPr>
          <w:p w:rsidR="00B34CAD" w:rsidRPr="00B34CAD" w:rsidRDefault="00B34CAD" w:rsidP="00B34CAD">
            <w:pPr>
              <w:spacing w:after="0" w:line="240" w:lineRule="auto"/>
              <w:rPr>
                <w:rFonts w:ascii="Times New Roman" w:eastAsia="Times New Roman" w:hAnsi="Times New Roman" w:cs="Times New Roman"/>
                <w:iCs/>
                <w:sz w:val="20"/>
                <w:szCs w:val="20"/>
                <w:lang w:val="ru-RU" w:eastAsia="ru-RU" w:bidi="ar-SA"/>
              </w:rPr>
            </w:pPr>
            <w:r w:rsidRPr="00B34CAD">
              <w:rPr>
                <w:rFonts w:ascii="Times New Roman" w:eastAsia="Times New Roman" w:hAnsi="Times New Roman" w:cs="Times New Roman"/>
                <w:iCs/>
                <w:sz w:val="20"/>
                <w:szCs w:val="20"/>
                <w:lang w:val="ru-RU" w:eastAsia="ru-RU" w:bidi="ar-SA"/>
              </w:rPr>
              <w:t>Количество часов/зачетных единиц</w:t>
            </w:r>
          </w:p>
        </w:tc>
        <w:tc>
          <w:tcPr>
            <w:tcW w:w="2977" w:type="dxa"/>
            <w:gridSpan w:val="3"/>
          </w:tcPr>
          <w:p w:rsidR="00B34CAD" w:rsidRPr="00B34CAD" w:rsidRDefault="00B34CAD" w:rsidP="00B34CAD">
            <w:pPr>
              <w:spacing w:after="0" w:line="240" w:lineRule="auto"/>
              <w:rPr>
                <w:rFonts w:ascii="Times New Roman" w:eastAsia="Times New Roman" w:hAnsi="Times New Roman" w:cs="Times New Roman"/>
                <w:iCs/>
                <w:sz w:val="20"/>
                <w:szCs w:val="20"/>
                <w:lang w:val="ru-RU" w:eastAsia="ru-RU" w:bidi="ar-SA"/>
              </w:rPr>
            </w:pPr>
            <w:r w:rsidRPr="00B34CAD">
              <w:rPr>
                <w:rFonts w:ascii="Times New Roman" w:eastAsia="Times New Roman" w:hAnsi="Times New Roman" w:cs="Times New Roman"/>
                <w:iCs/>
                <w:sz w:val="20"/>
                <w:szCs w:val="20"/>
                <w:lang w:val="ru-RU" w:eastAsia="ru-RU" w:bidi="ar-SA"/>
              </w:rPr>
              <w:t>Формируемые компетенции</w:t>
            </w:r>
          </w:p>
        </w:tc>
        <w:tc>
          <w:tcPr>
            <w:tcW w:w="1276" w:type="dxa"/>
          </w:tcPr>
          <w:p w:rsidR="00B34CAD" w:rsidRPr="00B34CAD" w:rsidRDefault="00B34CAD" w:rsidP="00B34CAD">
            <w:pPr>
              <w:spacing w:after="0" w:line="240" w:lineRule="auto"/>
              <w:rPr>
                <w:rFonts w:ascii="Times New Roman" w:eastAsia="Times New Roman" w:hAnsi="Times New Roman" w:cs="Times New Roman"/>
                <w:iCs/>
                <w:sz w:val="20"/>
                <w:szCs w:val="20"/>
                <w:lang w:val="ru-RU" w:eastAsia="ru-RU" w:bidi="ar-SA"/>
              </w:rPr>
            </w:pPr>
            <w:r w:rsidRPr="00B34CAD">
              <w:rPr>
                <w:rFonts w:ascii="Times New Roman" w:eastAsia="Times New Roman" w:hAnsi="Times New Roman" w:cs="Times New Roman"/>
                <w:iCs/>
                <w:sz w:val="20"/>
                <w:szCs w:val="20"/>
                <w:lang w:val="ru-RU" w:eastAsia="ru-RU" w:bidi="ar-SA"/>
              </w:rPr>
              <w:t>Общее количество компетенций</w:t>
            </w:r>
          </w:p>
        </w:tc>
      </w:tr>
      <w:tr w:rsidR="00B34CAD" w:rsidRPr="00B34CAD" w:rsidTr="00B34CAD">
        <w:tc>
          <w:tcPr>
            <w:tcW w:w="3936" w:type="dxa"/>
            <w:vMerge/>
          </w:tcPr>
          <w:p w:rsidR="00B34CAD" w:rsidRPr="00B34CAD" w:rsidRDefault="00B34CAD" w:rsidP="00B34CAD">
            <w:pPr>
              <w:spacing w:after="0" w:line="240" w:lineRule="auto"/>
              <w:rPr>
                <w:rFonts w:ascii="Times New Roman" w:eastAsia="Times New Roman" w:hAnsi="Times New Roman" w:cs="Times New Roman"/>
                <w:iCs/>
                <w:sz w:val="20"/>
                <w:szCs w:val="20"/>
                <w:lang w:val="ru-RU" w:eastAsia="ru-RU" w:bidi="ar-SA"/>
              </w:rPr>
            </w:pPr>
          </w:p>
        </w:tc>
        <w:tc>
          <w:tcPr>
            <w:tcW w:w="1417" w:type="dxa"/>
            <w:vMerge/>
          </w:tcPr>
          <w:p w:rsidR="00B34CAD" w:rsidRPr="00B34CAD" w:rsidRDefault="00B34CAD" w:rsidP="00B34CAD">
            <w:pPr>
              <w:spacing w:after="0" w:line="240" w:lineRule="auto"/>
              <w:rPr>
                <w:rFonts w:ascii="Times New Roman" w:eastAsia="Times New Roman" w:hAnsi="Times New Roman" w:cs="Times New Roman"/>
                <w:iCs/>
                <w:sz w:val="20"/>
                <w:szCs w:val="20"/>
                <w:lang w:val="ru-RU" w:eastAsia="ru-RU" w:bidi="ar-SA"/>
              </w:rPr>
            </w:pPr>
          </w:p>
        </w:tc>
        <w:tc>
          <w:tcPr>
            <w:tcW w:w="992" w:type="dxa"/>
          </w:tcPr>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r w:rsidRPr="00B34CAD">
              <w:rPr>
                <w:rFonts w:ascii="Times New Roman" w:eastAsia="Times New Roman" w:hAnsi="Times New Roman" w:cs="Times New Roman"/>
                <w:iCs/>
                <w:sz w:val="20"/>
                <w:szCs w:val="20"/>
                <w:lang w:val="ru-RU" w:eastAsia="ru-RU" w:bidi="ar-SA"/>
              </w:rPr>
              <w:t>ОПК-1</w:t>
            </w:r>
          </w:p>
        </w:tc>
        <w:tc>
          <w:tcPr>
            <w:tcW w:w="993" w:type="dxa"/>
          </w:tcPr>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r w:rsidRPr="00B34CAD">
              <w:rPr>
                <w:rFonts w:ascii="Times New Roman" w:eastAsia="Times New Roman" w:hAnsi="Times New Roman" w:cs="Times New Roman"/>
                <w:iCs/>
                <w:sz w:val="20"/>
                <w:szCs w:val="20"/>
                <w:lang w:val="ru-RU" w:eastAsia="ru-RU" w:bidi="ar-SA"/>
              </w:rPr>
              <w:t>ОПК-2</w:t>
            </w:r>
          </w:p>
        </w:tc>
        <w:tc>
          <w:tcPr>
            <w:tcW w:w="992" w:type="dxa"/>
          </w:tcPr>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r w:rsidRPr="00B34CAD">
              <w:rPr>
                <w:rFonts w:ascii="Times New Roman" w:eastAsia="Times New Roman" w:hAnsi="Times New Roman" w:cs="Times New Roman"/>
                <w:iCs/>
                <w:sz w:val="20"/>
                <w:szCs w:val="20"/>
                <w:lang w:val="ru-RU" w:eastAsia="ru-RU" w:bidi="ar-SA"/>
              </w:rPr>
              <w:t>ОПК-4</w:t>
            </w:r>
          </w:p>
        </w:tc>
        <w:tc>
          <w:tcPr>
            <w:tcW w:w="1276" w:type="dxa"/>
          </w:tcPr>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p>
        </w:tc>
      </w:tr>
      <w:tr w:rsidR="006D7C46" w:rsidRPr="00B34CAD" w:rsidTr="00B34CAD">
        <w:tc>
          <w:tcPr>
            <w:tcW w:w="3936" w:type="dxa"/>
          </w:tcPr>
          <w:p w:rsidR="006D7C46" w:rsidRPr="00132D13" w:rsidRDefault="006D7C46" w:rsidP="00B04475">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Общая характеристика методологии психолого-педагогического исследования</w:t>
            </w:r>
          </w:p>
        </w:tc>
        <w:tc>
          <w:tcPr>
            <w:tcW w:w="1417" w:type="dxa"/>
          </w:tcPr>
          <w:p w:rsidR="006D7C46" w:rsidRPr="006D7C46" w:rsidRDefault="006D7C46" w:rsidP="00B04475">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20/0,5</w:t>
            </w:r>
          </w:p>
        </w:tc>
        <w:tc>
          <w:tcPr>
            <w:tcW w:w="992"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r w:rsidRPr="00B34CAD">
              <w:rPr>
                <w:rFonts w:ascii="TimesNewRomanPS-BoldMT" w:eastAsia="Times New Roman" w:hAnsi="TimesNewRomanPS-BoldMT" w:cs="TimesNewRomanPS-BoldMT"/>
                <w:b/>
                <w:bCs/>
                <w:sz w:val="20"/>
                <w:szCs w:val="20"/>
                <w:lang w:val="ru-RU" w:eastAsia="ru-RU" w:bidi="ar-SA"/>
              </w:rPr>
              <w:t>+</w:t>
            </w:r>
          </w:p>
        </w:tc>
        <w:tc>
          <w:tcPr>
            <w:tcW w:w="993"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r w:rsidRPr="00B34CAD">
              <w:rPr>
                <w:rFonts w:ascii="TimesNewRomanPS-BoldMT" w:eastAsia="Times New Roman" w:hAnsi="TimesNewRomanPS-BoldMT" w:cs="TimesNewRomanPS-BoldMT"/>
                <w:b/>
                <w:bCs/>
                <w:sz w:val="20"/>
                <w:szCs w:val="20"/>
                <w:lang w:val="ru-RU" w:eastAsia="ru-RU" w:bidi="ar-SA"/>
              </w:rPr>
              <w:t>+</w:t>
            </w:r>
          </w:p>
        </w:tc>
        <w:tc>
          <w:tcPr>
            <w:tcW w:w="992"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1276"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B34CAD">
              <w:rPr>
                <w:rFonts w:ascii="TimesNewRomanPS-BoldMT" w:eastAsia="Times New Roman" w:hAnsi="TimesNewRomanPS-BoldMT" w:cs="TimesNewRomanPS-BoldMT"/>
                <w:bCs/>
                <w:sz w:val="20"/>
                <w:szCs w:val="20"/>
                <w:lang w:val="ru-RU" w:eastAsia="ru-RU" w:bidi="ar-SA"/>
              </w:rPr>
              <w:t>2</w:t>
            </w:r>
          </w:p>
        </w:tc>
      </w:tr>
      <w:tr w:rsidR="006D7C46" w:rsidRPr="00B34CAD" w:rsidTr="00B34CAD">
        <w:tc>
          <w:tcPr>
            <w:tcW w:w="3936" w:type="dxa"/>
          </w:tcPr>
          <w:p w:rsidR="006D7C46" w:rsidRPr="00132D13" w:rsidRDefault="006D7C46" w:rsidP="00B04475">
            <w:pPr>
              <w:suppressAutoHyphens/>
              <w:snapToGrid w:val="0"/>
              <w:spacing w:after="0" w:line="240" w:lineRule="auto"/>
              <w:ind w:firstLine="53"/>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Технология проведения психолого-педагогического исследования</w:t>
            </w:r>
          </w:p>
        </w:tc>
        <w:tc>
          <w:tcPr>
            <w:tcW w:w="1417" w:type="dxa"/>
          </w:tcPr>
          <w:p w:rsidR="006D7C46" w:rsidRPr="006D7C46" w:rsidRDefault="006D7C46" w:rsidP="00B04475">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24/0,6</w:t>
            </w:r>
          </w:p>
        </w:tc>
        <w:tc>
          <w:tcPr>
            <w:tcW w:w="992"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993"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992"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r w:rsidRPr="00B34CAD">
              <w:rPr>
                <w:rFonts w:ascii="TimesNewRomanPS-BoldMT" w:eastAsia="Times New Roman" w:hAnsi="TimesNewRomanPS-BoldMT" w:cs="TimesNewRomanPS-BoldMT"/>
                <w:b/>
                <w:bCs/>
                <w:sz w:val="20"/>
                <w:szCs w:val="20"/>
                <w:lang w:val="ru-RU" w:eastAsia="ru-RU" w:bidi="ar-SA"/>
              </w:rPr>
              <w:t>+</w:t>
            </w:r>
          </w:p>
        </w:tc>
        <w:tc>
          <w:tcPr>
            <w:tcW w:w="1276"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B34CAD">
              <w:rPr>
                <w:rFonts w:ascii="TimesNewRomanPS-BoldMT" w:eastAsia="Times New Roman" w:hAnsi="TimesNewRomanPS-BoldMT" w:cs="TimesNewRomanPS-BoldMT"/>
                <w:bCs/>
                <w:sz w:val="20"/>
                <w:szCs w:val="20"/>
                <w:lang w:val="ru-RU" w:eastAsia="ru-RU" w:bidi="ar-SA"/>
              </w:rPr>
              <w:t>2</w:t>
            </w:r>
          </w:p>
        </w:tc>
      </w:tr>
      <w:tr w:rsidR="006D7C46" w:rsidRPr="00B34CAD" w:rsidTr="00B34CAD">
        <w:tc>
          <w:tcPr>
            <w:tcW w:w="3936" w:type="dxa"/>
          </w:tcPr>
          <w:p w:rsidR="006D7C46" w:rsidRPr="00B34CAD" w:rsidRDefault="006D7C46" w:rsidP="00B04475">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Планирование и организация научно-экспериментальной</w:t>
            </w:r>
            <w:r>
              <w:rPr>
                <w:rFonts w:ascii="Times New Roman" w:eastAsia="Times New Roman" w:hAnsi="Times New Roman" w:cs="Times New Roman"/>
                <w:sz w:val="24"/>
                <w:szCs w:val="24"/>
                <w:lang w:val="ru-RU" w:eastAsia="ar-SA" w:bidi="ar-SA"/>
              </w:rPr>
              <w:t xml:space="preserve"> </w:t>
            </w:r>
            <w:r w:rsidRPr="00132D13">
              <w:rPr>
                <w:rFonts w:ascii="Times New Roman" w:eastAsia="Times New Roman" w:hAnsi="Times New Roman" w:cs="Times New Roman"/>
                <w:sz w:val="24"/>
                <w:szCs w:val="24"/>
                <w:lang w:val="ru-RU" w:eastAsia="ar-SA" w:bidi="ar-SA"/>
              </w:rPr>
              <w:t xml:space="preserve"> работы в образовательном учреждении</w:t>
            </w:r>
          </w:p>
        </w:tc>
        <w:tc>
          <w:tcPr>
            <w:tcW w:w="1417" w:type="dxa"/>
          </w:tcPr>
          <w:p w:rsidR="006D7C46" w:rsidRPr="006D7C46" w:rsidRDefault="006D7C46" w:rsidP="00B04475">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28/0,7</w:t>
            </w:r>
          </w:p>
        </w:tc>
        <w:tc>
          <w:tcPr>
            <w:tcW w:w="992"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r w:rsidRPr="00B34CAD">
              <w:rPr>
                <w:rFonts w:ascii="TimesNewRomanPS-BoldMT" w:eastAsia="Times New Roman" w:hAnsi="TimesNewRomanPS-BoldMT" w:cs="TimesNewRomanPS-BoldMT"/>
                <w:b/>
                <w:bCs/>
                <w:sz w:val="20"/>
                <w:szCs w:val="20"/>
                <w:lang w:val="ru-RU" w:eastAsia="ru-RU" w:bidi="ar-SA"/>
              </w:rPr>
              <w:t>+</w:t>
            </w:r>
          </w:p>
        </w:tc>
        <w:tc>
          <w:tcPr>
            <w:tcW w:w="993"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r w:rsidRPr="00B34CAD">
              <w:rPr>
                <w:rFonts w:ascii="TimesNewRomanPS-BoldMT" w:eastAsia="Times New Roman" w:hAnsi="TimesNewRomanPS-BoldMT" w:cs="TimesNewRomanPS-BoldMT"/>
                <w:b/>
                <w:bCs/>
                <w:sz w:val="20"/>
                <w:szCs w:val="20"/>
                <w:lang w:val="ru-RU" w:eastAsia="ru-RU" w:bidi="ar-SA"/>
              </w:rPr>
              <w:t>+</w:t>
            </w:r>
          </w:p>
        </w:tc>
        <w:tc>
          <w:tcPr>
            <w:tcW w:w="992"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1276" w:type="dxa"/>
          </w:tcPr>
          <w:p w:rsidR="006D7C46" w:rsidRPr="00B34CAD" w:rsidRDefault="006D7C46" w:rsidP="00B34CAD">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B34CAD">
              <w:rPr>
                <w:rFonts w:ascii="TimesNewRomanPS-BoldMT" w:eastAsia="Times New Roman" w:hAnsi="TimesNewRomanPS-BoldMT" w:cs="TimesNewRomanPS-BoldMT"/>
                <w:bCs/>
                <w:sz w:val="20"/>
                <w:szCs w:val="20"/>
                <w:lang w:val="ru-RU" w:eastAsia="ru-RU" w:bidi="ar-SA"/>
              </w:rPr>
              <w:t>2</w:t>
            </w:r>
          </w:p>
        </w:tc>
      </w:tr>
    </w:tbl>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7. Образовательные технологии</w:t>
      </w:r>
    </w:p>
    <w:p w:rsidR="00B34CAD" w:rsidRPr="00B34CAD" w:rsidRDefault="00B34CAD" w:rsidP="00B34CAD">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3261"/>
        <w:gridCol w:w="1134"/>
      </w:tblGrid>
      <w:tr w:rsidR="00B34CAD" w:rsidRPr="004A5297" w:rsidTr="00B34CAD">
        <w:trPr>
          <w:trHeight w:val="971"/>
        </w:trPr>
        <w:tc>
          <w:tcPr>
            <w:tcW w:w="1951" w:type="dxa"/>
            <w:tcBorders>
              <w:top w:val="single" w:sz="18" w:space="0" w:color="auto"/>
              <w:left w:val="single" w:sz="18" w:space="0" w:color="auto"/>
              <w:right w:val="single" w:sz="18" w:space="0" w:color="auto"/>
            </w:tcBorders>
          </w:tcPr>
          <w:p w:rsidR="00B34CAD" w:rsidRPr="00B34CAD" w:rsidRDefault="00B34CAD" w:rsidP="00B34CAD">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MT" w:eastAsia="Times New Roman" w:hAnsi="TimesNewRomanPSMT" w:cs="TimesNewRomanPSMT"/>
                <w:b/>
                <w:sz w:val="24"/>
                <w:szCs w:val="24"/>
                <w:lang w:val="ru-RU" w:eastAsia="ru-RU" w:bidi="ar-SA"/>
              </w:rPr>
              <w:t>Вид занятия (лекционное, практическое, лабораторное)</w:t>
            </w:r>
          </w:p>
        </w:tc>
        <w:tc>
          <w:tcPr>
            <w:tcW w:w="3260" w:type="dxa"/>
            <w:tcBorders>
              <w:top w:val="single" w:sz="18" w:space="0" w:color="auto"/>
              <w:left w:val="single" w:sz="18" w:space="0" w:color="auto"/>
              <w:right w:val="single" w:sz="18" w:space="0" w:color="auto"/>
            </w:tcBorders>
          </w:tcPr>
          <w:p w:rsidR="00B34CAD" w:rsidRPr="00B34CAD" w:rsidRDefault="00B34CAD" w:rsidP="00B34CAD">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Тема занятия</w:t>
            </w:r>
          </w:p>
        </w:tc>
        <w:tc>
          <w:tcPr>
            <w:tcW w:w="3261" w:type="dxa"/>
            <w:tcBorders>
              <w:top w:val="single" w:sz="18" w:space="0" w:color="auto"/>
              <w:left w:val="single" w:sz="18" w:space="0" w:color="auto"/>
              <w:right w:val="single" w:sz="18" w:space="0" w:color="auto"/>
            </w:tcBorders>
          </w:tcPr>
          <w:p w:rsidR="00B34CAD" w:rsidRPr="00B34CAD" w:rsidRDefault="00B34CAD" w:rsidP="00B34CAD">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 xml:space="preserve">Образовательные технологии </w:t>
            </w:r>
          </w:p>
          <w:p w:rsidR="00B34CAD" w:rsidRPr="00B34CAD" w:rsidRDefault="00B34CAD" w:rsidP="00B34CAD">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(в том числе интерактивные)</w:t>
            </w:r>
          </w:p>
        </w:tc>
        <w:tc>
          <w:tcPr>
            <w:tcW w:w="1134" w:type="dxa"/>
            <w:tcBorders>
              <w:top w:val="single" w:sz="18" w:space="0" w:color="auto"/>
              <w:left w:val="single" w:sz="18" w:space="0" w:color="auto"/>
              <w:right w:val="single" w:sz="18" w:space="0" w:color="auto"/>
            </w:tcBorders>
          </w:tcPr>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Объем, ауд.</w:t>
            </w:r>
          </w:p>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часов/в том</w:t>
            </w:r>
          </w:p>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числе в интерактивной</w:t>
            </w:r>
          </w:p>
          <w:p w:rsidR="00B34CAD" w:rsidRPr="00B34CAD" w:rsidRDefault="00B34CAD" w:rsidP="00B34CAD">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форме</w:t>
            </w:r>
          </w:p>
        </w:tc>
      </w:tr>
      <w:tr w:rsidR="006D7C46" w:rsidRPr="006D7C46" w:rsidTr="00B34CAD">
        <w:tc>
          <w:tcPr>
            <w:tcW w:w="1951" w:type="dxa"/>
            <w:tcBorders>
              <w:top w:val="single" w:sz="18" w:space="0" w:color="auto"/>
              <w:left w:val="single" w:sz="18" w:space="0" w:color="auto"/>
              <w:bottom w:val="single" w:sz="2" w:space="0" w:color="auto"/>
              <w:right w:val="single" w:sz="18" w:space="0" w:color="auto"/>
            </w:tcBorders>
          </w:tcPr>
          <w:p w:rsidR="006D7C46" w:rsidRDefault="006D7C46" w:rsidP="00B34CAD">
            <w:pPr>
              <w:spacing w:after="0" w:line="240" w:lineRule="auto"/>
              <w:rPr>
                <w:rFonts w:ascii="Times New Roman" w:eastAsia="Times New Roman" w:hAnsi="Times New Roman" w:cs="Times New Roman"/>
                <w:iCs/>
                <w:sz w:val="24"/>
                <w:szCs w:val="24"/>
                <w:lang w:val="ru-RU" w:eastAsia="ru-RU" w:bidi="ar-SA"/>
              </w:rPr>
            </w:pPr>
          </w:p>
          <w:p w:rsidR="006D7C46" w:rsidRPr="006D7C46" w:rsidRDefault="006D7C46" w:rsidP="006D7C46">
            <w:pPr>
              <w:rPr>
                <w:rFonts w:ascii="Times New Roman" w:eastAsia="Times New Roman" w:hAnsi="Times New Roman" w:cs="Times New Roman"/>
                <w:sz w:val="24"/>
                <w:szCs w:val="24"/>
                <w:lang w:val="ru-RU" w:eastAsia="ru-RU" w:bidi="ar-SA"/>
              </w:rPr>
            </w:pPr>
            <w:r w:rsidRPr="006D7C46">
              <w:rPr>
                <w:rFonts w:ascii="Times New Roman" w:eastAsia="Times New Roman" w:hAnsi="Times New Roman" w:cs="Times New Roman"/>
                <w:sz w:val="24"/>
                <w:szCs w:val="24"/>
                <w:lang w:val="ru-RU" w:eastAsia="ru-RU" w:bidi="ar-SA"/>
              </w:rPr>
              <w:t>лекционное, практическое</w:t>
            </w:r>
          </w:p>
        </w:tc>
        <w:tc>
          <w:tcPr>
            <w:tcW w:w="3260" w:type="dxa"/>
            <w:tcBorders>
              <w:top w:val="single" w:sz="18" w:space="0" w:color="auto"/>
              <w:left w:val="single" w:sz="18" w:space="0" w:color="auto"/>
              <w:bottom w:val="single" w:sz="2" w:space="0" w:color="auto"/>
              <w:right w:val="single" w:sz="18" w:space="0" w:color="auto"/>
            </w:tcBorders>
          </w:tcPr>
          <w:p w:rsidR="006D7C46" w:rsidRPr="00132D13" w:rsidRDefault="006D7C46" w:rsidP="00B04475">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Общая характеристика методологии психолого-педагогического исследования</w:t>
            </w:r>
          </w:p>
        </w:tc>
        <w:tc>
          <w:tcPr>
            <w:tcW w:w="3261" w:type="dxa"/>
            <w:tcBorders>
              <w:top w:val="single" w:sz="18" w:space="0" w:color="auto"/>
              <w:left w:val="single" w:sz="18" w:space="0" w:color="auto"/>
              <w:bottom w:val="single" w:sz="2" w:space="0" w:color="auto"/>
              <w:right w:val="single" w:sz="18" w:space="0" w:color="auto"/>
            </w:tcBorders>
          </w:tcPr>
          <w:p w:rsidR="006D7C46" w:rsidRPr="00B34CAD" w:rsidRDefault="00833BA0" w:rsidP="00B34CAD">
            <w:pPr>
              <w:spacing w:after="0" w:line="240" w:lineRule="auto"/>
              <w:rPr>
                <w:rFonts w:ascii="Times New Roman" w:eastAsia="Times New Roman" w:hAnsi="Times New Roman" w:cs="Times New Roman"/>
                <w:iCs/>
                <w:sz w:val="24"/>
                <w:szCs w:val="24"/>
                <w:lang w:val="ru-RU" w:eastAsia="ru-RU" w:bidi="ar-SA"/>
              </w:rPr>
            </w:pPr>
            <w:r>
              <w:rPr>
                <w:rFonts w:ascii="Times New Roman" w:eastAsia="Times New Roman" w:hAnsi="Times New Roman" w:cs="Times New Roman"/>
                <w:iCs/>
                <w:sz w:val="24"/>
                <w:szCs w:val="24"/>
                <w:lang w:val="ru-RU" w:eastAsia="ru-RU" w:bidi="ar-SA"/>
              </w:rPr>
              <w:t>исследовательское обучение</w:t>
            </w:r>
          </w:p>
        </w:tc>
        <w:tc>
          <w:tcPr>
            <w:tcW w:w="1134" w:type="dxa"/>
            <w:tcBorders>
              <w:top w:val="single" w:sz="18" w:space="0" w:color="auto"/>
              <w:left w:val="single" w:sz="18" w:space="0" w:color="auto"/>
              <w:bottom w:val="single" w:sz="2" w:space="0" w:color="auto"/>
              <w:right w:val="single" w:sz="18" w:space="0" w:color="auto"/>
            </w:tcBorders>
          </w:tcPr>
          <w:p w:rsidR="006D7C46" w:rsidRPr="00B34CAD" w:rsidRDefault="00833BA0" w:rsidP="00B34CAD">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Pr>
                <w:rFonts w:ascii="TimesNewRomanPS-BoldMT" w:eastAsia="Times New Roman" w:hAnsi="TimesNewRomanPS-BoldMT" w:cs="TimesNewRomanPS-BoldMT"/>
                <w:bCs/>
                <w:sz w:val="24"/>
                <w:szCs w:val="24"/>
                <w:lang w:val="ru-RU" w:eastAsia="ru-RU" w:bidi="ar-SA"/>
              </w:rPr>
              <w:t>8/8</w:t>
            </w:r>
          </w:p>
        </w:tc>
      </w:tr>
      <w:tr w:rsidR="006D7C46" w:rsidRPr="006D7C46" w:rsidTr="00B34CAD">
        <w:tc>
          <w:tcPr>
            <w:tcW w:w="1951" w:type="dxa"/>
            <w:tcBorders>
              <w:left w:val="single" w:sz="18" w:space="0" w:color="auto"/>
              <w:right w:val="single" w:sz="18" w:space="0" w:color="auto"/>
            </w:tcBorders>
          </w:tcPr>
          <w:p w:rsidR="006D7C46" w:rsidRPr="00B34CAD" w:rsidRDefault="006D7C46" w:rsidP="00B34CAD">
            <w:pPr>
              <w:spacing w:after="0" w:line="240" w:lineRule="auto"/>
              <w:rPr>
                <w:rFonts w:ascii="Times New Roman" w:eastAsia="Times New Roman" w:hAnsi="Times New Roman" w:cs="Times New Roman"/>
                <w:iCs/>
                <w:sz w:val="24"/>
                <w:szCs w:val="24"/>
                <w:lang w:val="ru-RU" w:eastAsia="ru-RU" w:bidi="ar-SA"/>
              </w:rPr>
            </w:pPr>
            <w:r w:rsidRPr="006D7C46">
              <w:rPr>
                <w:rFonts w:ascii="Times New Roman" w:eastAsia="Times New Roman" w:hAnsi="Times New Roman" w:cs="Times New Roman"/>
                <w:sz w:val="24"/>
                <w:szCs w:val="24"/>
                <w:lang w:val="ru-RU" w:eastAsia="ru-RU" w:bidi="ar-SA"/>
              </w:rPr>
              <w:t>лекционное, практическое</w:t>
            </w:r>
          </w:p>
        </w:tc>
        <w:tc>
          <w:tcPr>
            <w:tcW w:w="3260" w:type="dxa"/>
            <w:tcBorders>
              <w:left w:val="single" w:sz="18" w:space="0" w:color="auto"/>
              <w:right w:val="single" w:sz="18" w:space="0" w:color="auto"/>
            </w:tcBorders>
          </w:tcPr>
          <w:p w:rsidR="006D7C46" w:rsidRPr="00132D13" w:rsidRDefault="006D7C46" w:rsidP="00B04475">
            <w:pPr>
              <w:suppressAutoHyphens/>
              <w:snapToGrid w:val="0"/>
              <w:spacing w:after="0" w:line="240" w:lineRule="auto"/>
              <w:ind w:firstLine="53"/>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Технология проведения психолого-педагогического исследования</w:t>
            </w:r>
          </w:p>
        </w:tc>
        <w:tc>
          <w:tcPr>
            <w:tcW w:w="3261" w:type="dxa"/>
            <w:tcBorders>
              <w:left w:val="single" w:sz="18" w:space="0" w:color="auto"/>
              <w:right w:val="single" w:sz="18" w:space="0" w:color="auto"/>
            </w:tcBorders>
          </w:tcPr>
          <w:p w:rsidR="006D7C46" w:rsidRPr="00B34CAD" w:rsidRDefault="00833BA0" w:rsidP="00B34CAD">
            <w:pPr>
              <w:spacing w:after="0" w:line="240" w:lineRule="auto"/>
              <w:rPr>
                <w:rFonts w:ascii="Times New Roman" w:eastAsia="Times New Roman" w:hAnsi="Times New Roman" w:cs="Times New Roman"/>
                <w:iCs/>
                <w:sz w:val="24"/>
                <w:szCs w:val="24"/>
                <w:lang w:val="ru-RU" w:eastAsia="ru-RU" w:bidi="ar-SA"/>
              </w:rPr>
            </w:pPr>
            <w:r>
              <w:rPr>
                <w:rFonts w:ascii="Times New Roman" w:eastAsia="Times New Roman" w:hAnsi="Times New Roman" w:cs="Times New Roman"/>
                <w:iCs/>
                <w:sz w:val="24"/>
                <w:szCs w:val="24"/>
                <w:lang w:val="ru-RU" w:eastAsia="ru-RU" w:bidi="ar-SA"/>
              </w:rPr>
              <w:t>исследовательское обучение</w:t>
            </w:r>
          </w:p>
        </w:tc>
        <w:tc>
          <w:tcPr>
            <w:tcW w:w="1134" w:type="dxa"/>
            <w:tcBorders>
              <w:left w:val="single" w:sz="18" w:space="0" w:color="auto"/>
              <w:right w:val="single" w:sz="18" w:space="0" w:color="auto"/>
            </w:tcBorders>
          </w:tcPr>
          <w:p w:rsidR="006D7C46" w:rsidRPr="00B34CAD" w:rsidRDefault="00833BA0" w:rsidP="00B34CAD">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Pr>
                <w:rFonts w:ascii="TimesNewRomanPS-BoldMT" w:eastAsia="Times New Roman" w:hAnsi="TimesNewRomanPS-BoldMT" w:cs="TimesNewRomanPS-BoldMT"/>
                <w:bCs/>
                <w:sz w:val="24"/>
                <w:szCs w:val="24"/>
                <w:lang w:val="ru-RU" w:eastAsia="ru-RU" w:bidi="ar-SA"/>
              </w:rPr>
              <w:t>12/12</w:t>
            </w:r>
          </w:p>
        </w:tc>
      </w:tr>
      <w:tr w:rsidR="006D7C46" w:rsidRPr="006D7C46" w:rsidTr="00B34CAD">
        <w:tc>
          <w:tcPr>
            <w:tcW w:w="1951" w:type="dxa"/>
            <w:tcBorders>
              <w:left w:val="single" w:sz="18" w:space="0" w:color="auto"/>
              <w:right w:val="single" w:sz="18" w:space="0" w:color="auto"/>
            </w:tcBorders>
          </w:tcPr>
          <w:p w:rsidR="006D7C46" w:rsidRPr="00B34CAD" w:rsidRDefault="006D7C46" w:rsidP="00B34CAD">
            <w:pPr>
              <w:spacing w:after="0" w:line="240" w:lineRule="auto"/>
              <w:rPr>
                <w:rFonts w:ascii="Times New Roman" w:eastAsia="Times New Roman" w:hAnsi="Times New Roman" w:cs="Times New Roman"/>
                <w:iCs/>
                <w:sz w:val="24"/>
                <w:szCs w:val="24"/>
                <w:lang w:val="ru-RU" w:eastAsia="ru-RU" w:bidi="ar-SA"/>
              </w:rPr>
            </w:pPr>
            <w:r w:rsidRPr="006D7C46">
              <w:rPr>
                <w:rFonts w:ascii="Times New Roman" w:eastAsia="Times New Roman" w:hAnsi="Times New Roman" w:cs="Times New Roman"/>
                <w:sz w:val="24"/>
                <w:szCs w:val="24"/>
                <w:lang w:val="ru-RU" w:eastAsia="ru-RU" w:bidi="ar-SA"/>
              </w:rPr>
              <w:t>лекционное, практическое</w:t>
            </w:r>
          </w:p>
        </w:tc>
        <w:tc>
          <w:tcPr>
            <w:tcW w:w="3260" w:type="dxa"/>
            <w:tcBorders>
              <w:left w:val="single" w:sz="18" w:space="0" w:color="auto"/>
              <w:right w:val="single" w:sz="18" w:space="0" w:color="auto"/>
            </w:tcBorders>
          </w:tcPr>
          <w:p w:rsidR="006D7C46" w:rsidRPr="00B34CAD" w:rsidRDefault="006D7C46" w:rsidP="00B04475">
            <w:pPr>
              <w:suppressAutoHyphens/>
              <w:snapToGrid w:val="0"/>
              <w:spacing w:after="0" w:line="240" w:lineRule="auto"/>
              <w:rPr>
                <w:rFonts w:ascii="Times New Roman" w:eastAsia="Times New Roman" w:hAnsi="Times New Roman" w:cs="Times New Roman"/>
                <w:sz w:val="24"/>
                <w:szCs w:val="24"/>
                <w:lang w:val="ru-RU" w:eastAsia="ar-SA" w:bidi="ar-SA"/>
              </w:rPr>
            </w:pPr>
            <w:r w:rsidRPr="00132D13">
              <w:rPr>
                <w:rFonts w:ascii="Times New Roman" w:eastAsia="Times New Roman" w:hAnsi="Times New Roman" w:cs="Times New Roman"/>
                <w:sz w:val="24"/>
                <w:szCs w:val="24"/>
                <w:lang w:val="ru-RU" w:eastAsia="ar-SA" w:bidi="ar-SA"/>
              </w:rPr>
              <w:t>Планирование и организация научно-экспериментальной</w:t>
            </w:r>
            <w:r>
              <w:rPr>
                <w:rFonts w:ascii="Times New Roman" w:eastAsia="Times New Roman" w:hAnsi="Times New Roman" w:cs="Times New Roman"/>
                <w:sz w:val="24"/>
                <w:szCs w:val="24"/>
                <w:lang w:val="ru-RU" w:eastAsia="ar-SA" w:bidi="ar-SA"/>
              </w:rPr>
              <w:t xml:space="preserve"> </w:t>
            </w:r>
            <w:r w:rsidRPr="00132D13">
              <w:rPr>
                <w:rFonts w:ascii="Times New Roman" w:eastAsia="Times New Roman" w:hAnsi="Times New Roman" w:cs="Times New Roman"/>
                <w:sz w:val="24"/>
                <w:szCs w:val="24"/>
                <w:lang w:val="ru-RU" w:eastAsia="ar-SA" w:bidi="ar-SA"/>
              </w:rPr>
              <w:t xml:space="preserve"> работы в образовательном </w:t>
            </w:r>
            <w:r w:rsidRPr="00132D13">
              <w:rPr>
                <w:rFonts w:ascii="Times New Roman" w:eastAsia="Times New Roman" w:hAnsi="Times New Roman" w:cs="Times New Roman"/>
                <w:sz w:val="24"/>
                <w:szCs w:val="24"/>
                <w:lang w:val="ru-RU" w:eastAsia="ar-SA" w:bidi="ar-SA"/>
              </w:rPr>
              <w:lastRenderedPageBreak/>
              <w:t>учреждении</w:t>
            </w:r>
          </w:p>
        </w:tc>
        <w:tc>
          <w:tcPr>
            <w:tcW w:w="3261" w:type="dxa"/>
            <w:tcBorders>
              <w:left w:val="single" w:sz="18" w:space="0" w:color="auto"/>
              <w:right w:val="single" w:sz="18" w:space="0" w:color="auto"/>
            </w:tcBorders>
          </w:tcPr>
          <w:p w:rsidR="006D7C46" w:rsidRPr="00B34CAD" w:rsidRDefault="00833BA0" w:rsidP="00B34CAD">
            <w:pPr>
              <w:spacing w:after="0" w:line="240" w:lineRule="auto"/>
              <w:rPr>
                <w:rFonts w:ascii="Times New Roman" w:eastAsia="Times New Roman" w:hAnsi="Times New Roman" w:cs="Times New Roman"/>
                <w:iCs/>
                <w:sz w:val="24"/>
                <w:szCs w:val="24"/>
                <w:lang w:val="ru-RU" w:eastAsia="ru-RU" w:bidi="ar-SA"/>
              </w:rPr>
            </w:pPr>
            <w:r>
              <w:rPr>
                <w:rFonts w:ascii="Times New Roman" w:eastAsia="Times New Roman" w:hAnsi="Times New Roman" w:cs="Times New Roman"/>
                <w:iCs/>
                <w:sz w:val="24"/>
                <w:szCs w:val="24"/>
                <w:lang w:val="ru-RU" w:eastAsia="ru-RU" w:bidi="ar-SA"/>
              </w:rPr>
              <w:lastRenderedPageBreak/>
              <w:t>исследовательское обучение</w:t>
            </w:r>
          </w:p>
        </w:tc>
        <w:tc>
          <w:tcPr>
            <w:tcW w:w="1134" w:type="dxa"/>
            <w:tcBorders>
              <w:left w:val="single" w:sz="18" w:space="0" w:color="auto"/>
              <w:right w:val="single" w:sz="18" w:space="0" w:color="auto"/>
            </w:tcBorders>
          </w:tcPr>
          <w:p w:rsidR="006D7C46" w:rsidRPr="00B34CAD" w:rsidRDefault="00833BA0" w:rsidP="00B34CAD">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Pr>
                <w:rFonts w:ascii="TimesNewRomanPS-BoldMT" w:eastAsia="Times New Roman" w:hAnsi="TimesNewRomanPS-BoldMT" w:cs="TimesNewRomanPS-BoldMT"/>
                <w:bCs/>
                <w:sz w:val="24"/>
                <w:szCs w:val="24"/>
                <w:lang w:val="ru-RU" w:eastAsia="ru-RU" w:bidi="ar-SA"/>
              </w:rPr>
              <w:t>16/16</w:t>
            </w:r>
          </w:p>
        </w:tc>
      </w:tr>
    </w:tbl>
    <w:p w:rsidR="00B34CAD" w:rsidRPr="00B34CAD" w:rsidRDefault="00B34CAD" w:rsidP="00B34CAD">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p w:rsidR="00B34CAD" w:rsidRPr="00B34CAD" w:rsidRDefault="00B34CAD" w:rsidP="00B34CAD">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B34CAD">
        <w:rPr>
          <w:rFonts w:ascii="Times New Roman" w:eastAsia="Times New Roman" w:hAnsi="Times New Roman" w:cs="Times New Roman"/>
          <w:b/>
          <w:bCs/>
          <w:sz w:val="24"/>
          <w:szCs w:val="24"/>
          <w:lang w:val="ru-RU" w:eastAsia="ru-RU" w:bidi="ar-SA"/>
        </w:rPr>
        <w:t>8. Методические рекомендации преподавателям по дисциплине (модулю)</w:t>
      </w:r>
    </w:p>
    <w:p w:rsidR="00B34CAD" w:rsidRPr="00B34CAD" w:rsidRDefault="00B34CAD" w:rsidP="00B34CAD">
      <w:pPr>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 xml:space="preserve">         Преподаватель данной дисциплины должен делать акцент на  принципах исследовательского обучения: - ориентации на познавательные интересы учащихся, </w:t>
      </w:r>
    </w:p>
    <w:p w:rsidR="00B34CAD" w:rsidRPr="00B34CAD" w:rsidRDefault="00B34CAD" w:rsidP="00B34CAD">
      <w:pPr>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освоения знаний в единстве со способами их получения, опоры на развитие умений самостоятельного поиска информации;; использовать технологии и методы обучения в соответствии с разделами курса; ставить перед студентами педагогические проблемы, которые они обязаны анализировать в течение всего курса; согласовывать содержание тем, по которым проводится занятие, с задачами по формированию компетенций (ПК, СК), использовать информационные технологии: - компьютерное сопровождение в программе Microsoft Office (Word, Excel, PowerPoint)</w:t>
      </w:r>
    </w:p>
    <w:p w:rsidR="00B34CAD" w:rsidRPr="00B34CAD" w:rsidRDefault="00B34CAD" w:rsidP="00B34CAD">
      <w:pPr>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Курс "Управление образовательными системами" позволяет студентам получить системные представления о сфере образования за счет межкурсовых связей с другими дисциплинами учебного плана подготовки педагогов: гуманитарными и социально-экономическими (правоведение, культурология, социология и др.), психолого-педагогическими (общая педагогика, введение в педагогическую специальность, теория воспитания и обучения).</w:t>
      </w:r>
    </w:p>
    <w:p w:rsidR="00B34CAD" w:rsidRPr="00B34CAD" w:rsidRDefault="00B34CAD" w:rsidP="00B34CAD">
      <w:pPr>
        <w:spacing w:after="0" w:line="240" w:lineRule="auto"/>
        <w:jc w:val="both"/>
        <w:rPr>
          <w:rFonts w:ascii="Times New Roman" w:eastAsia="Times New Roman" w:hAnsi="Times New Roman" w:cs="Times New Roman"/>
          <w:sz w:val="24"/>
          <w:szCs w:val="24"/>
          <w:lang w:val="ru-RU" w:eastAsia="ru-RU" w:bidi="ar-SA"/>
        </w:rPr>
      </w:pPr>
    </w:p>
    <w:p w:rsidR="00B34CAD" w:rsidRPr="00B34CAD" w:rsidRDefault="00B34CAD" w:rsidP="00B34CAD">
      <w:pPr>
        <w:spacing w:after="0" w:line="240" w:lineRule="auto"/>
        <w:jc w:val="both"/>
        <w:rPr>
          <w:rFonts w:ascii="Times New Roman" w:eastAsia="Times New Roman" w:hAnsi="Times New Roman" w:cs="Times New Roman"/>
          <w:b/>
          <w:sz w:val="24"/>
          <w:szCs w:val="24"/>
          <w:lang w:val="ru-RU" w:eastAsia="ru-RU" w:bidi="ar-SA"/>
        </w:rPr>
      </w:pPr>
      <w:r w:rsidRPr="00B34CAD">
        <w:rPr>
          <w:rFonts w:ascii="Times New Roman" w:eastAsia="Times New Roman" w:hAnsi="Times New Roman" w:cs="Times New Roman"/>
          <w:b/>
          <w:sz w:val="24"/>
          <w:szCs w:val="24"/>
          <w:lang w:val="ru-RU" w:eastAsia="ru-RU" w:bidi="ar-SA"/>
        </w:rPr>
        <w:t>9. Методические рекомендации для преподавателей для проведения текущего контроля успеваемости/промежуточной аттестации по дисциплине</w:t>
      </w:r>
      <w:r w:rsidRPr="00B34CAD">
        <w:rPr>
          <w:rFonts w:ascii="Times New Roman" w:eastAsia="Times New Roman" w:hAnsi="Times New Roman" w:cs="Times New Roman"/>
          <w:b/>
          <w:sz w:val="24"/>
          <w:szCs w:val="24"/>
          <w:vertAlign w:val="superscript"/>
          <w:lang w:val="ru-RU" w:eastAsia="ru-RU" w:bidi="ar-SA"/>
        </w:rPr>
        <w:footnoteReference w:id="10"/>
      </w:r>
    </w:p>
    <w:p w:rsidR="00B34CAD" w:rsidRPr="00B34CAD" w:rsidRDefault="00B34CAD" w:rsidP="00B34CAD">
      <w:pPr>
        <w:widowControl w:val="0"/>
        <w:spacing w:after="0" w:line="240" w:lineRule="auto"/>
        <w:jc w:val="both"/>
        <w:rPr>
          <w:rFonts w:ascii="Times New Roman" w:eastAsia="TimesNewRomanPSMT" w:hAnsi="Times New Roman" w:cs="Times New Roman"/>
          <w:sz w:val="24"/>
          <w:szCs w:val="24"/>
          <w:lang w:val="ru-RU" w:eastAsia="ru-RU" w:bidi="ar-SA"/>
        </w:rPr>
      </w:pPr>
      <w:r w:rsidRPr="00B34CAD">
        <w:rPr>
          <w:rFonts w:ascii="Times New Roman" w:eastAsia="TimesNewRomanPSMT" w:hAnsi="Times New Roman" w:cs="Times New Roman"/>
          <w:sz w:val="24"/>
          <w:szCs w:val="24"/>
          <w:lang w:val="ru-RU" w:eastAsia="ru-RU" w:bidi="ar-SA"/>
        </w:rPr>
        <w:t>Текущий контроль успеваемости в рамках дисциплины проводятся с целью определения степени освоения обучающимися образовательной программы.</w:t>
      </w:r>
    </w:p>
    <w:p w:rsidR="00B34CAD" w:rsidRPr="00B34CAD" w:rsidRDefault="00B34CAD" w:rsidP="00B34CAD">
      <w:pPr>
        <w:widowControl w:val="0"/>
        <w:spacing w:after="0" w:line="240" w:lineRule="auto"/>
        <w:jc w:val="both"/>
        <w:rPr>
          <w:rFonts w:ascii="Times New Roman" w:eastAsia="TimesNewRomanPSMT" w:hAnsi="Times New Roman" w:cs="Times New Roman"/>
          <w:sz w:val="24"/>
          <w:szCs w:val="24"/>
          <w:lang w:val="ru-RU" w:eastAsia="ru-RU" w:bidi="ar-SA"/>
        </w:rPr>
      </w:pPr>
      <w:r w:rsidRPr="00B34CAD">
        <w:rPr>
          <w:rFonts w:ascii="Times New Roman" w:eastAsia="TimesNewRomanPSMT" w:hAnsi="Times New Roman" w:cs="Times New Roman"/>
          <w:sz w:val="24"/>
          <w:szCs w:val="24"/>
          <w:lang w:val="ru-RU" w:eastAsia="ru-RU" w:bidi="ar-SA"/>
        </w:rPr>
        <w:t>Учебные достижения обучающихся</w:t>
      </w:r>
      <w:r w:rsidRPr="00B34CAD">
        <w:rPr>
          <w:rFonts w:ascii="Times New Roman" w:eastAsia="Times New Roman" w:hAnsi="Times New Roman" w:cs="Times New Roman"/>
          <w:sz w:val="24"/>
          <w:szCs w:val="24"/>
          <w:lang w:val="ru-RU" w:eastAsia="ru-RU" w:bidi="ar-SA"/>
        </w:rPr>
        <w:t xml:space="preserve"> </w:t>
      </w:r>
      <w:r w:rsidRPr="00B34CAD">
        <w:rPr>
          <w:rFonts w:ascii="Times New Roman" w:eastAsia="TimesNewRomanPSMT" w:hAnsi="Times New Roman" w:cs="Times New Roman"/>
          <w:sz w:val="24"/>
          <w:szCs w:val="24"/>
          <w:lang w:val="ru-RU" w:eastAsia="ru-RU" w:bidi="ar-SA"/>
        </w:rPr>
        <w:t>по всем видам учебных заданий в ходе текущего контроля оцениваются по балльно-рейтинговой системе в соответствии с Технологической картой.</w:t>
      </w:r>
    </w:p>
    <w:p w:rsidR="00B34CAD" w:rsidRPr="00B34CAD" w:rsidRDefault="00B34CAD" w:rsidP="00B34CAD">
      <w:pPr>
        <w:widowControl w:val="0"/>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NewRomanPSMT" w:hAnsi="Times New Roman" w:cs="Times New Roman"/>
          <w:sz w:val="24"/>
          <w:szCs w:val="24"/>
          <w:lang w:val="ru-RU" w:eastAsia="ru-RU" w:bidi="ar-SA"/>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rsidR="00B34CAD" w:rsidRPr="00B34CAD" w:rsidRDefault="00B34CAD" w:rsidP="00B34CAD">
      <w:pPr>
        <w:widowControl w:val="0"/>
        <w:spacing w:after="0" w:line="240" w:lineRule="auto"/>
        <w:jc w:val="both"/>
        <w:rPr>
          <w:rFonts w:ascii="Times New Roman" w:eastAsia="TimesNewRomanPSMT" w:hAnsi="Times New Roman" w:cs="Times New Roman"/>
          <w:sz w:val="24"/>
          <w:szCs w:val="24"/>
          <w:lang w:val="ru-RU" w:eastAsia="ru-RU" w:bidi="ar-SA"/>
        </w:rPr>
      </w:pPr>
      <w:r w:rsidRPr="00B34CAD">
        <w:rPr>
          <w:rFonts w:ascii="Times New Roman" w:eastAsia="TimesNewRomanPSMT" w:hAnsi="Times New Roman" w:cs="Times New Roman"/>
          <w:sz w:val="24"/>
          <w:szCs w:val="24"/>
          <w:lang w:val="ru-RU" w:eastAsia="ru-RU" w:bidi="ar-SA"/>
        </w:rPr>
        <w:t>Рубежный контроль по дисциплине проводится в рамках контрольных недель.</w:t>
      </w:r>
    </w:p>
    <w:p w:rsidR="00B34CAD" w:rsidRPr="00B34CAD" w:rsidRDefault="00B34CAD" w:rsidP="00B34CAD">
      <w:pPr>
        <w:widowControl w:val="0"/>
        <w:spacing w:after="0" w:line="240" w:lineRule="auto"/>
        <w:jc w:val="both"/>
        <w:rPr>
          <w:rFonts w:ascii="Times New Roman" w:eastAsia="TimesNewRomanPSMT" w:hAnsi="Times New Roman" w:cs="Times New Roman"/>
          <w:sz w:val="24"/>
          <w:szCs w:val="24"/>
          <w:lang w:val="ru-RU" w:eastAsia="ru-RU" w:bidi="ar-SA"/>
        </w:rPr>
      </w:pPr>
      <w:r w:rsidRPr="00B34CAD">
        <w:rPr>
          <w:rFonts w:ascii="Times New Roman" w:eastAsia="TimesNewRomanPSMT" w:hAnsi="Times New Roman" w:cs="Times New Roman"/>
          <w:sz w:val="24"/>
          <w:szCs w:val="24"/>
          <w:lang w:val="ru-RU" w:eastAsia="ru-RU" w:bidi="ar-SA"/>
        </w:rPr>
        <w:t>Промежуточная аттестация обучающихся проводится в форме сдачи зачета.</w:t>
      </w:r>
    </w:p>
    <w:p w:rsidR="00B34CAD" w:rsidRPr="00B34CAD" w:rsidRDefault="00B34CAD" w:rsidP="00B34CAD">
      <w:pPr>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NewRomanPSMT" w:hAnsi="Times New Roman" w:cs="Times New Roman"/>
          <w:sz w:val="24"/>
          <w:szCs w:val="24"/>
          <w:lang w:val="ru-RU" w:eastAsia="ru-RU" w:bidi="ar-SA"/>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B34CAD" w:rsidRPr="00B34CAD" w:rsidRDefault="00B34CAD" w:rsidP="00B34CAD">
      <w:pPr>
        <w:spacing w:after="0" w:line="240" w:lineRule="auto"/>
        <w:jc w:val="both"/>
        <w:rPr>
          <w:rFonts w:ascii="Times New Roman" w:eastAsia="Times New Roman" w:hAnsi="Times New Roman" w:cs="Times New Roman"/>
          <w:b/>
          <w:sz w:val="24"/>
          <w:szCs w:val="24"/>
          <w:lang w:val="ru-RU" w:eastAsia="ru-RU" w:bidi="ar-SA"/>
        </w:rPr>
      </w:pPr>
      <w:r w:rsidRPr="00B34CAD">
        <w:rPr>
          <w:rFonts w:ascii="Times New Roman" w:eastAsia="Times New Roman" w:hAnsi="Times New Roman" w:cs="Times New Roman"/>
          <w:b/>
          <w:sz w:val="24"/>
          <w:szCs w:val="24"/>
          <w:lang w:val="ru-RU" w:eastAsia="ru-RU" w:bidi="ar-SA"/>
        </w:rPr>
        <w:t>10. Методические рекомендации обучающимся по дисциплине, в том числе для самостоятельной работы обучающихся</w:t>
      </w:r>
      <w:r w:rsidRPr="00B34CAD">
        <w:rPr>
          <w:rFonts w:ascii="Times New Roman" w:eastAsia="Times New Roman" w:hAnsi="Times New Roman" w:cs="Times New Roman"/>
          <w:b/>
          <w:sz w:val="24"/>
          <w:szCs w:val="24"/>
          <w:vertAlign w:val="superscript"/>
          <w:lang w:val="ru-RU" w:eastAsia="ru-RU" w:bidi="ar-SA"/>
        </w:rPr>
        <w:footnoteReference w:id="11"/>
      </w:r>
    </w:p>
    <w:p w:rsidR="00B34CAD" w:rsidRPr="00B34CAD" w:rsidRDefault="00B34CAD" w:rsidP="00B34CAD">
      <w:pPr>
        <w:tabs>
          <w:tab w:val="left" w:pos="284"/>
        </w:tabs>
        <w:spacing w:after="0" w:line="240" w:lineRule="auto"/>
        <w:jc w:val="center"/>
        <w:rPr>
          <w:rFonts w:ascii="Times New Roman" w:eastAsia="Times New Roman" w:hAnsi="Times New Roman" w:cs="Times New Roman"/>
          <w:b/>
          <w:lang w:val="ru-RU" w:eastAsia="ru-RU" w:bidi="ar-SA"/>
        </w:rPr>
      </w:pPr>
      <w:r w:rsidRPr="00B34CAD">
        <w:rPr>
          <w:rFonts w:ascii="Times New Roman" w:eastAsia="Times New Roman" w:hAnsi="Times New Roman" w:cs="Times New Roman"/>
          <w:b/>
          <w:lang w:val="ru-RU" w:eastAsia="ru-RU" w:bidi="ar-SA"/>
        </w:rPr>
        <w:t>Работа над понятиями</w:t>
      </w:r>
    </w:p>
    <w:p w:rsidR="00B34CAD" w:rsidRPr="00B34CAD" w:rsidRDefault="00B34CAD"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Знать термин.</w:t>
      </w:r>
    </w:p>
    <w:p w:rsidR="00B34CAD" w:rsidRPr="00B34CAD" w:rsidRDefault="00B34CAD"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 xml:space="preserve">Выделить главное в понятии. </w:t>
      </w:r>
    </w:p>
    <w:p w:rsidR="00B34CAD" w:rsidRPr="00B34CAD" w:rsidRDefault="00B34CAD"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Выучить определение.</w:t>
      </w:r>
    </w:p>
    <w:p w:rsidR="00B34CAD" w:rsidRPr="00B34CAD" w:rsidRDefault="00B34CAD"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Уметь использовать понятие в различных формах ответа.</w:t>
      </w:r>
    </w:p>
    <w:p w:rsidR="00B34CAD" w:rsidRPr="00B34CAD" w:rsidRDefault="00B34CAD"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B34CAD">
        <w:rPr>
          <w:rFonts w:ascii="Times New Roman" w:eastAsia="Times New Roman" w:hAnsi="Times New Roman" w:cs="Times New Roman"/>
          <w:b/>
          <w:sz w:val="24"/>
          <w:szCs w:val="24"/>
          <w:lang w:val="ru-RU" w:eastAsia="ru-RU" w:bidi="ar-SA"/>
        </w:rPr>
        <w:t>Запись лекции</w:t>
      </w:r>
    </w:p>
    <w:p w:rsidR="00B34CAD" w:rsidRPr="00B34CAD" w:rsidRDefault="00B34CAD" w:rsidP="00B34CAD">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1. Настроиться на запись лекции (состояние внутренней готовности, установка).</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2. Соблюдать единый орфографический режим:</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а) записать дату, тему, план, рекомендованную литературу;</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б) вести запись с полями;</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lastRenderedPageBreak/>
        <w:t>в) выделять главное, существенное (подчеркивая, абзацы, цвет, пометки на полях и т.д.).</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3. Запись вести сжато, но без искажения содержания.</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4. Выделять основные понятия, определения, схемы, факты, сведения, статистические данные.</w:t>
      </w:r>
    </w:p>
    <w:p w:rsidR="00B34CAD" w:rsidRPr="00B34CAD" w:rsidRDefault="00B34CAD"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B34CAD">
        <w:rPr>
          <w:rFonts w:ascii="Times New Roman" w:eastAsia="Times New Roman" w:hAnsi="Times New Roman" w:cs="Times New Roman"/>
          <w:b/>
          <w:sz w:val="24"/>
          <w:szCs w:val="24"/>
          <w:lang w:val="ru-RU" w:eastAsia="ru-RU" w:bidi="ar-SA"/>
        </w:rPr>
        <w:t>Работа с источником информации:</w:t>
      </w:r>
    </w:p>
    <w:p w:rsidR="00B34CAD" w:rsidRPr="00B34CAD" w:rsidRDefault="00B34CAD" w:rsidP="00B34CAD">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1. Познакомиться в целом с содержанием источника информации:</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а) чтение аннотации источника;</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б) чтение вступительной статьи;</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в) просматривание оглавления;</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г) чтение источника с выделением основных проблем и выводов;</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д) работа со словарем с целью выяснения значений понятий.</w:t>
      </w:r>
      <w:r w:rsidRPr="00B34CAD">
        <w:rPr>
          <w:rFonts w:ascii="Times New Roman" w:eastAsia="Times New Roman" w:hAnsi="Times New Roman" w:cs="Times New Roman"/>
          <w:sz w:val="24"/>
          <w:szCs w:val="24"/>
          <w:lang w:val="ru-RU" w:eastAsia="ru-RU" w:bidi="ar-SA"/>
        </w:rPr>
        <w:tab/>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2. Составить план темы:</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а) выделить логически законченные части;</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б) выделить в них главное, существенное;</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в) сформулировать вопросы или пункты плана;</w:t>
      </w:r>
    </w:p>
    <w:p w:rsidR="00B34CAD" w:rsidRPr="00B34CAD" w:rsidRDefault="00B34CAD" w:rsidP="00B34CAD">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г) ставить вопросы по прочитанному.</w:t>
      </w:r>
    </w:p>
    <w:p w:rsidR="00B34CAD" w:rsidRPr="00B34CAD" w:rsidRDefault="00B34CAD" w:rsidP="00AF4F8F">
      <w:pPr>
        <w:numPr>
          <w:ilvl w:val="0"/>
          <w:numId w:val="17"/>
        </w:numPr>
        <w:tabs>
          <w:tab w:val="left" w:pos="284"/>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B34CAD">
        <w:rPr>
          <w:rFonts w:ascii="Times New Roman" w:eastAsia="Times New Roman" w:hAnsi="Times New Roman" w:cs="Times New Roman"/>
          <w:b/>
          <w:sz w:val="24"/>
          <w:szCs w:val="24"/>
          <w:lang w:val="ru-RU" w:eastAsia="ru-RU" w:bidi="ar-SA"/>
        </w:rPr>
        <w:t>Конспектирование:</w:t>
      </w:r>
    </w:p>
    <w:p w:rsidR="00B34CAD" w:rsidRPr="00B34CAD" w:rsidRDefault="00B34CAD" w:rsidP="00B34CAD">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1.Определить цель конспектирования.</w:t>
      </w:r>
    </w:p>
    <w:p w:rsidR="00B34CAD" w:rsidRPr="00B34CAD" w:rsidRDefault="00B34CAD" w:rsidP="00B34CAD">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2.Составить план.</w:t>
      </w:r>
    </w:p>
    <w:p w:rsidR="00B34CAD" w:rsidRPr="00B34CAD" w:rsidRDefault="00B34CAD" w:rsidP="00B34CAD">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3. Законспектировать источник:</w:t>
      </w:r>
    </w:p>
    <w:p w:rsidR="00B34CAD" w:rsidRPr="00B34CAD" w:rsidRDefault="00B34CAD" w:rsidP="00B34CAD">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а) указать автора статьи, ее название, место и год написания, страницы;</w:t>
      </w:r>
    </w:p>
    <w:p w:rsidR="00B34CAD" w:rsidRPr="00B34CAD" w:rsidRDefault="00B34CAD" w:rsidP="00B34CAD">
      <w:pPr>
        <w:tabs>
          <w:tab w:val="left" w:pos="284"/>
        </w:tabs>
        <w:spacing w:after="0" w:line="240" w:lineRule="auto"/>
        <w:jc w:val="both"/>
        <w:rPr>
          <w:rFonts w:ascii="Times New Roman" w:eastAsia="Times New Roman" w:hAnsi="Times New Roman" w:cs="Times New Roman"/>
          <w:sz w:val="24"/>
          <w:szCs w:val="24"/>
          <w:lang w:val="ru-RU" w:eastAsia="ru-RU" w:bidi="ar-SA"/>
        </w:rPr>
      </w:pPr>
      <w:r w:rsidRPr="00B34CAD">
        <w:rPr>
          <w:rFonts w:ascii="Times New Roman" w:eastAsia="Times New Roman" w:hAnsi="Times New Roman" w:cs="Times New Roman"/>
          <w:sz w:val="24"/>
          <w:szCs w:val="24"/>
          <w:lang w:val="ru-RU" w:eastAsia="ru-RU" w:bidi="ar-SA"/>
        </w:rPr>
        <w:t>б) составить конспект по следующим формам (по указанию преподавателя или выбору студента): 1. Цитатный план. 2. Тезисный план.</w:t>
      </w:r>
    </w:p>
    <w:p w:rsidR="00B34CAD" w:rsidRPr="00B34CAD" w:rsidRDefault="00B34CAD" w:rsidP="00B34CAD">
      <w:pPr>
        <w:autoSpaceDE w:val="0"/>
        <w:autoSpaceDN w:val="0"/>
        <w:adjustRightInd w:val="0"/>
        <w:spacing w:after="120" w:line="240" w:lineRule="auto"/>
        <w:jc w:val="center"/>
        <w:rPr>
          <w:rFonts w:ascii="TimesNewRomanPS-BoldMT" w:eastAsia="Times New Roman" w:hAnsi="TimesNewRomanPS-BoldMT" w:cs="TimesNewRomanPS-BoldMT"/>
          <w:b/>
          <w:bCs/>
          <w:sz w:val="24"/>
          <w:szCs w:val="24"/>
          <w:lang w:val="ru-RU" w:eastAsia="ru-RU" w:bidi="ar-SA"/>
        </w:rPr>
      </w:pPr>
    </w:p>
    <w:p w:rsidR="00B34CAD" w:rsidRPr="00B34CAD" w:rsidRDefault="00B34CAD" w:rsidP="00B34CAD">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
          <w:bCs/>
          <w:sz w:val="24"/>
          <w:szCs w:val="24"/>
          <w:lang w:val="ru-RU" w:eastAsia="ru-RU" w:bidi="ar-SA"/>
        </w:rPr>
        <w:t>11. Учебно-методическое и информационное обеспечение дисциплины для самостоятельной работы обучающихся:</w:t>
      </w:r>
    </w:p>
    <w:p w:rsidR="00B34CAD" w:rsidRDefault="00B34CAD" w:rsidP="00B34CAD">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r w:rsidRPr="00B34CAD">
        <w:rPr>
          <w:rFonts w:ascii="TimesNewRomanPSMT" w:eastAsia="Times New Roman" w:hAnsi="TimesNewRomanPSMT" w:cs="TimesNewRomanPSMT"/>
          <w:b/>
          <w:bCs/>
          <w:sz w:val="24"/>
          <w:szCs w:val="24"/>
          <w:lang w:val="ru-RU" w:eastAsia="ru-RU" w:bidi="ar-SA"/>
        </w:rPr>
        <w:t>а) основная литература:</w:t>
      </w:r>
    </w:p>
    <w:p w:rsidR="008C495B" w:rsidRPr="00B34CAD" w:rsidRDefault="008C495B" w:rsidP="00B34CAD">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p>
    <w:p w:rsidR="00B34CAD" w:rsidRDefault="00B34CAD" w:rsidP="00B34CAD">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r w:rsidRPr="00B34CAD">
        <w:rPr>
          <w:rFonts w:ascii="TimesNewRomanPSMT" w:eastAsia="Times New Roman" w:hAnsi="TimesNewRomanPSMT" w:cs="TimesNewRomanPSMT"/>
          <w:b/>
          <w:bCs/>
          <w:sz w:val="24"/>
          <w:szCs w:val="24"/>
          <w:lang w:val="ru-RU" w:eastAsia="ru-RU" w:bidi="ar-SA"/>
        </w:rPr>
        <w:t xml:space="preserve">б) дополнительная литература: </w:t>
      </w:r>
    </w:p>
    <w:p w:rsidR="008C495B" w:rsidRPr="006D7C46" w:rsidRDefault="008C495B" w:rsidP="008C495B">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1. Абрамова А.Н. Внедрение достижений педагогической науки в практику работы. – М.: ВНМЦ ПТОМ, </w:t>
      </w:r>
      <w:r>
        <w:rPr>
          <w:rFonts w:ascii="TimesNewRomanPS-BoldMT" w:eastAsia="Times New Roman" w:hAnsi="TimesNewRomanPS-BoldMT" w:cs="TimesNewRomanPS-BoldMT"/>
          <w:bCs/>
          <w:sz w:val="24"/>
          <w:szCs w:val="24"/>
          <w:lang w:val="ru-RU" w:eastAsia="ru-RU" w:bidi="ar-SA"/>
        </w:rPr>
        <w:t>2011</w:t>
      </w:r>
      <w:r w:rsidRPr="006D7C46">
        <w:rPr>
          <w:rFonts w:ascii="TimesNewRomanPS-BoldMT" w:eastAsia="Times New Roman" w:hAnsi="TimesNewRomanPS-BoldMT" w:cs="TimesNewRomanPS-BoldMT"/>
          <w:bCs/>
          <w:sz w:val="24"/>
          <w:szCs w:val="24"/>
          <w:lang w:val="ru-RU" w:eastAsia="ru-RU" w:bidi="ar-SA"/>
        </w:rPr>
        <w:t>.</w:t>
      </w:r>
    </w:p>
    <w:p w:rsidR="008C495B" w:rsidRPr="006D7C46" w:rsidRDefault="008C495B" w:rsidP="008C495B">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2. Бабанский Ю.К., Журавлев В.И. и др. Введение в научное исследование по педагогике: Учебное пособие для студентов педагогических институтов / Под ред. В.И. Журавлева. – М.: Просвещение, 1988.</w:t>
      </w:r>
    </w:p>
    <w:p w:rsidR="008C495B" w:rsidRPr="006D7C46" w:rsidRDefault="008C495B" w:rsidP="008C495B">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3. Загвязинский В.И., Атаханов Р. Методология и методы психолого-педагогического исследования: Учеб. пособие для студ. высш.пед.учеб. заведений. – М.: Издательский центр «Академия», 20</w:t>
      </w:r>
      <w:r>
        <w:rPr>
          <w:rFonts w:ascii="TimesNewRomanPS-BoldMT" w:eastAsia="Times New Roman" w:hAnsi="TimesNewRomanPS-BoldMT" w:cs="TimesNewRomanPS-BoldMT"/>
          <w:bCs/>
          <w:sz w:val="24"/>
          <w:szCs w:val="24"/>
          <w:lang w:val="ru-RU" w:eastAsia="ru-RU" w:bidi="ar-SA"/>
        </w:rPr>
        <w:t>1</w:t>
      </w:r>
      <w:r w:rsidRPr="006D7C46">
        <w:rPr>
          <w:rFonts w:ascii="TimesNewRomanPS-BoldMT" w:eastAsia="Times New Roman" w:hAnsi="TimesNewRomanPS-BoldMT" w:cs="TimesNewRomanPS-BoldMT"/>
          <w:bCs/>
          <w:sz w:val="24"/>
          <w:szCs w:val="24"/>
          <w:lang w:val="ru-RU" w:eastAsia="ru-RU" w:bidi="ar-SA"/>
        </w:rPr>
        <w:t>1.</w:t>
      </w:r>
    </w:p>
    <w:p w:rsidR="008C495B" w:rsidRPr="006D7C46" w:rsidRDefault="008C495B" w:rsidP="008C495B">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4. Новиков А.М. Научно-экспериментальная работа в образовательном учреждении. – М.: Ассоциация «Профессиональное образование», </w:t>
      </w:r>
      <w:r>
        <w:rPr>
          <w:rFonts w:ascii="TimesNewRomanPS-BoldMT" w:eastAsia="Times New Roman" w:hAnsi="TimesNewRomanPS-BoldMT" w:cs="TimesNewRomanPS-BoldMT"/>
          <w:bCs/>
          <w:sz w:val="24"/>
          <w:szCs w:val="24"/>
          <w:lang w:val="ru-RU" w:eastAsia="ru-RU" w:bidi="ar-SA"/>
        </w:rPr>
        <w:t>2012</w:t>
      </w:r>
      <w:r w:rsidRPr="006D7C46">
        <w:rPr>
          <w:rFonts w:ascii="TimesNewRomanPS-BoldMT" w:eastAsia="Times New Roman" w:hAnsi="TimesNewRomanPS-BoldMT" w:cs="TimesNewRomanPS-BoldMT"/>
          <w:bCs/>
          <w:sz w:val="24"/>
          <w:szCs w:val="24"/>
          <w:lang w:val="ru-RU" w:eastAsia="ru-RU" w:bidi="ar-SA"/>
        </w:rPr>
        <w:t>.</w:t>
      </w:r>
    </w:p>
    <w:p w:rsidR="008C495B" w:rsidRPr="006D7C46" w:rsidRDefault="008C495B" w:rsidP="008C495B">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6D7C46">
        <w:rPr>
          <w:rFonts w:ascii="TimesNewRomanPS-BoldMT" w:eastAsia="Times New Roman" w:hAnsi="TimesNewRomanPS-BoldMT" w:cs="TimesNewRomanPS-BoldMT"/>
          <w:bCs/>
          <w:sz w:val="24"/>
          <w:szCs w:val="24"/>
          <w:lang w:val="ru-RU" w:eastAsia="ru-RU" w:bidi="ar-SA"/>
        </w:rPr>
        <w:t xml:space="preserve">5. Кайнова Э.Б. Методология и методика научного исследования в педагогике:  Курс лекций. Метод. пособ. для работников системы проф. образования. – Нижний Новгород: ТАЛАМ, </w:t>
      </w:r>
      <w:r>
        <w:rPr>
          <w:rFonts w:ascii="TimesNewRomanPS-BoldMT" w:eastAsia="Times New Roman" w:hAnsi="TimesNewRomanPS-BoldMT" w:cs="TimesNewRomanPS-BoldMT"/>
          <w:bCs/>
          <w:sz w:val="24"/>
          <w:szCs w:val="24"/>
          <w:lang w:val="ru-RU" w:eastAsia="ru-RU" w:bidi="ar-SA"/>
        </w:rPr>
        <w:t>2014</w:t>
      </w:r>
      <w:r w:rsidRPr="006D7C46">
        <w:rPr>
          <w:rFonts w:ascii="TimesNewRomanPS-BoldMT" w:eastAsia="Times New Roman" w:hAnsi="TimesNewRomanPS-BoldMT" w:cs="TimesNewRomanPS-BoldMT"/>
          <w:bCs/>
          <w:sz w:val="24"/>
          <w:szCs w:val="24"/>
          <w:lang w:val="ru-RU" w:eastAsia="ru-RU" w:bidi="ar-SA"/>
        </w:rPr>
        <w:t>.</w:t>
      </w:r>
    </w:p>
    <w:p w:rsidR="00B34CAD" w:rsidRPr="00B34CAD" w:rsidRDefault="00B34CAD" w:rsidP="00B34CAD">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r w:rsidRPr="00B34CAD">
        <w:rPr>
          <w:rFonts w:ascii="TimesNewRomanPSMT" w:eastAsia="Times New Roman" w:hAnsi="TimesNewRomanPSMT" w:cs="TimesNewRomanPSMT"/>
          <w:b/>
          <w:bCs/>
          <w:sz w:val="24"/>
          <w:szCs w:val="24"/>
          <w:lang w:val="ru-RU" w:eastAsia="ru-RU" w:bidi="ar-SA"/>
        </w:rPr>
        <w:t xml:space="preserve">в) перечень информационных технологий, используемых при осуществлении образовательного процесса и программное обеспечение: </w:t>
      </w:r>
    </w:p>
    <w:p w:rsidR="00B34CAD" w:rsidRPr="00B34CAD" w:rsidRDefault="00B34CAD" w:rsidP="00B34CAD">
      <w:pPr>
        <w:spacing w:after="0" w:line="240" w:lineRule="auto"/>
        <w:ind w:firstLine="709"/>
        <w:jc w:val="both"/>
        <w:rPr>
          <w:rFonts w:ascii="Times New Roman" w:eastAsia="Times New Roman" w:hAnsi="Times New Roman" w:cs="Times New Roman"/>
          <w:sz w:val="24"/>
          <w:szCs w:val="24"/>
          <w:lang w:val="ru-RU"/>
        </w:rPr>
      </w:pPr>
    </w:p>
    <w:p w:rsidR="00B34CAD" w:rsidRPr="00B34CAD" w:rsidRDefault="00B34CAD" w:rsidP="00B34CAD">
      <w:pPr>
        <w:spacing w:after="0" w:line="240" w:lineRule="auto"/>
        <w:ind w:firstLine="709"/>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 xml:space="preserve">базовый набор программ </w:t>
      </w:r>
      <w:r w:rsidRPr="00B34CAD">
        <w:rPr>
          <w:rFonts w:ascii="Times New Roman" w:eastAsia="Times New Roman" w:hAnsi="Times New Roman" w:cs="Times New Roman"/>
          <w:sz w:val="24"/>
          <w:szCs w:val="24"/>
        </w:rPr>
        <w:t>Microsoft</w:t>
      </w:r>
      <w:r w:rsidRPr="00B34CAD">
        <w:rPr>
          <w:rFonts w:ascii="Times New Roman" w:eastAsia="Times New Roman" w:hAnsi="Times New Roman" w:cs="Times New Roman"/>
          <w:sz w:val="24"/>
          <w:szCs w:val="24"/>
          <w:lang w:val="ru-RU"/>
        </w:rPr>
        <w:t xml:space="preserve"> </w:t>
      </w:r>
      <w:r w:rsidRPr="00B34CAD">
        <w:rPr>
          <w:rFonts w:ascii="Times New Roman" w:eastAsia="Times New Roman" w:hAnsi="Times New Roman" w:cs="Times New Roman"/>
          <w:sz w:val="24"/>
          <w:szCs w:val="24"/>
        </w:rPr>
        <w:t>Office</w:t>
      </w:r>
      <w:r w:rsidRPr="00B34CAD">
        <w:rPr>
          <w:rFonts w:ascii="Times New Roman" w:eastAsia="Times New Roman" w:hAnsi="Times New Roman" w:cs="Times New Roman"/>
          <w:sz w:val="24"/>
          <w:szCs w:val="24"/>
          <w:lang w:val="ru-RU"/>
        </w:rPr>
        <w:t xml:space="preserve"> </w:t>
      </w:r>
    </w:p>
    <w:p w:rsidR="00B34CAD" w:rsidRPr="00B34CAD" w:rsidRDefault="00B34CAD" w:rsidP="00B34CAD">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r w:rsidRPr="00B34CAD">
        <w:rPr>
          <w:rFonts w:ascii="TimesNewRomanPSMT" w:eastAsia="Times New Roman" w:hAnsi="TimesNewRomanPSMT" w:cs="TimesNewRomanPSMT"/>
          <w:b/>
          <w:bCs/>
          <w:sz w:val="24"/>
          <w:szCs w:val="24"/>
          <w:lang w:val="ru-RU" w:eastAsia="ru-RU" w:bidi="ar-SA"/>
        </w:rPr>
        <w:t>г) базы данных, информационно-справочные и поисковые системы</w:t>
      </w:r>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 xml:space="preserve">ГНПБ им. К.Д. Ушинского. - </w:t>
      </w:r>
      <w:hyperlink r:id="rId7" w:history="1">
        <w:r w:rsidRPr="00B34CAD">
          <w:rPr>
            <w:rFonts w:ascii="Times New Roman" w:eastAsia="Times New Roman" w:hAnsi="Times New Roman" w:cs="Times New Roman"/>
            <w:sz w:val="24"/>
            <w:szCs w:val="24"/>
            <w:lang w:val="ru-RU"/>
          </w:rPr>
          <w:t>http://www.gnpbu.ru/</w:t>
        </w:r>
      </w:hyperlink>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lastRenderedPageBreak/>
        <w:t>РГБ www.rsl.ru</w:t>
      </w:r>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РИНЦ http://elibrary.ru/</w:t>
      </w:r>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Книги по педагогике. - http://www.detskiysad.ru/ped.html</w:t>
      </w:r>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Новиков А.М.  Формы обучения в современных условиях [Электронный ресурс]  // сайт академика Новикова А.М.  Режим доступа http://www.anovikov.ru/artikle/forms.htm</w:t>
      </w:r>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Педагогический контроль и оценка качества образования [Электронный ресурс]. Режим доступа http://xpt.narod.ru/files/html/xpt/materials/pedagogicheskij_kontrol.htm</w:t>
      </w:r>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Педагогика – [Электронный ресурс]  - режим доступа http://paidagogos.com/?cat=16</w:t>
      </w:r>
    </w:p>
    <w:p w:rsidR="00B34CAD" w:rsidRPr="00B34CAD" w:rsidRDefault="00B34CAD" w:rsidP="00AF4F8F">
      <w:pPr>
        <w:numPr>
          <w:ilvl w:val="0"/>
          <w:numId w:val="15"/>
        </w:numPr>
        <w:spacing w:after="0" w:line="240" w:lineRule="auto"/>
        <w:jc w:val="both"/>
        <w:rPr>
          <w:rFonts w:ascii="Times New Roman" w:eastAsia="Times New Roman" w:hAnsi="Times New Roman" w:cs="Times New Roman"/>
          <w:sz w:val="24"/>
          <w:szCs w:val="24"/>
          <w:lang w:val="ru-RU"/>
        </w:rPr>
      </w:pPr>
      <w:r w:rsidRPr="00B34CAD">
        <w:rPr>
          <w:rFonts w:ascii="Times New Roman" w:eastAsia="Times New Roman" w:hAnsi="Times New Roman" w:cs="Times New Roman"/>
          <w:sz w:val="24"/>
          <w:szCs w:val="24"/>
          <w:lang w:val="ru-RU"/>
        </w:rPr>
        <w:t xml:space="preserve">Психология и педагогика [Электронный ресурс].- режим доступа http://www.ido.rudn.ru/ffec/psych/psych.html </w:t>
      </w:r>
    </w:p>
    <w:p w:rsidR="00B34CAD" w:rsidRPr="00B34CAD" w:rsidRDefault="007E696E" w:rsidP="00B34CAD">
      <w:pPr>
        <w:autoSpaceDE w:val="0"/>
        <w:autoSpaceDN w:val="0"/>
        <w:adjustRightInd w:val="0"/>
        <w:spacing w:before="120" w:after="0" w:line="240" w:lineRule="auto"/>
        <w:jc w:val="both"/>
        <w:rPr>
          <w:rFonts w:ascii="TimesNewRomanPS-BoldMT" w:eastAsia="Times New Roman" w:hAnsi="TimesNewRomanPS-BoldMT" w:cs="TimesNewRomanPS-BoldMT"/>
          <w:b/>
          <w:bCs/>
          <w:sz w:val="24"/>
          <w:szCs w:val="24"/>
          <w:lang w:val="ru-RU" w:eastAsia="ru-RU" w:bidi="ar-SA"/>
        </w:rPr>
      </w:pPr>
      <w:r>
        <w:rPr>
          <w:rFonts w:ascii="TimesNewRomanPS-BoldMT" w:eastAsia="Times New Roman" w:hAnsi="TimesNewRomanPS-BoldMT" w:cs="TimesNewRomanPS-BoldMT"/>
          <w:b/>
          <w:bCs/>
          <w:sz w:val="24"/>
          <w:szCs w:val="24"/>
          <w:lang w:val="ru-RU" w:eastAsia="ru-RU" w:bidi="ar-SA"/>
        </w:rPr>
        <w:t>12</w:t>
      </w:r>
      <w:r w:rsidR="00B34CAD" w:rsidRPr="00B34CAD">
        <w:rPr>
          <w:rFonts w:ascii="TimesNewRomanPS-BoldMT" w:eastAsia="Times New Roman" w:hAnsi="TimesNewRomanPS-BoldMT" w:cs="TimesNewRomanPS-BoldMT"/>
          <w:b/>
          <w:bCs/>
          <w:sz w:val="24"/>
          <w:szCs w:val="24"/>
          <w:lang w:val="ru-RU" w:eastAsia="ru-RU" w:bidi="ar-SA"/>
        </w:rPr>
        <w:t>. Материально-техническое обеспечение дисциплины:</w:t>
      </w:r>
    </w:p>
    <w:p w:rsidR="00B34CAD" w:rsidRPr="00B34CAD" w:rsidRDefault="00B34CAD" w:rsidP="00B34CAD">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p>
    <w:p w:rsidR="00B34CAD" w:rsidRPr="00B34CAD" w:rsidRDefault="00B34CAD" w:rsidP="00B34CAD">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r w:rsidRPr="00B34CAD">
        <w:rPr>
          <w:rFonts w:ascii="TimesNewRomanPS-BoldMT" w:eastAsia="Times New Roman" w:hAnsi="TimesNewRomanPS-BoldMT" w:cs="TimesNewRomanPS-BoldMT"/>
          <w:bCs/>
          <w:sz w:val="24"/>
          <w:szCs w:val="24"/>
          <w:lang w:val="ru-RU" w:eastAsia="ru-RU" w:bidi="ar-SA"/>
        </w:rPr>
        <w:t>компьютерные классы с выходом в Интернет, специально оборудованные аудитории (кабинеты) мультимедийными демонстрационными комплексами, специализированная библиотека</w:t>
      </w:r>
    </w:p>
    <w:p w:rsidR="006F0CA0" w:rsidRDefault="006F0CA0" w:rsidP="006F0CA0">
      <w:pPr>
        <w:spacing w:after="0" w:line="240" w:lineRule="auto"/>
        <w:rPr>
          <w:sz w:val="20"/>
          <w:szCs w:val="20"/>
          <w:lang w:val="ru-RU"/>
        </w:rPr>
      </w:pPr>
    </w:p>
    <w:p w:rsidR="006F0CA0" w:rsidRPr="00796848" w:rsidRDefault="006F0CA0" w:rsidP="006F0CA0">
      <w:pPr>
        <w:rPr>
          <w:sz w:val="20"/>
          <w:szCs w:val="20"/>
          <w:lang w:val="ru-RU"/>
        </w:rPr>
      </w:pPr>
    </w:p>
    <w:p w:rsidR="00BA2B4F" w:rsidRDefault="00BA2B4F">
      <w:pPr>
        <w:spacing w:after="0" w:line="240" w:lineRule="auto"/>
        <w:rPr>
          <w:lang w:val="ru-RU"/>
        </w:rPr>
      </w:pPr>
      <w:r>
        <w:rPr>
          <w:lang w:val="ru-RU"/>
        </w:rPr>
        <w:br w:type="page"/>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lastRenderedPageBreak/>
        <w:t>Департамент образования города Москвы</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Государственное  автономное образовательное учреждение</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высшего образования города Москвы</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«Московский городской педагогический университет»</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Институт педагогики и психологии образования</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Общеинститутская кафедра математики и информатики </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дошкольного и начального образования</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РАБОЧАЯ ПРОГРАММА ДИСЦИПЛИНЫ</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«Основы математической обработки информации»</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spacing w:after="0" w:line="240" w:lineRule="auto"/>
        <w:jc w:val="center"/>
        <w:rPr>
          <w:rFonts w:ascii="Times New Roman" w:eastAsia="Times New Roman" w:hAnsi="Times New Roman" w:cs="Times New Roman"/>
          <w:sz w:val="28"/>
          <w:szCs w:val="28"/>
          <w:lang w:val="ru-RU" w:eastAsia="ru-RU" w:bidi="ar-SA"/>
        </w:rPr>
      </w:pPr>
      <w:r w:rsidRPr="00BA2B4F">
        <w:rPr>
          <w:rFonts w:ascii="Times New Roman" w:eastAsia="Times New Roman" w:hAnsi="Times New Roman" w:cs="Times New Roman"/>
          <w:sz w:val="28"/>
          <w:szCs w:val="28"/>
          <w:lang w:val="ru-RU" w:eastAsia="ru-RU" w:bidi="ar-SA"/>
        </w:rPr>
        <w:t>Направление подготовки /специальность</w:t>
      </w:r>
    </w:p>
    <w:p w:rsidR="00BA2B4F" w:rsidRPr="00BA2B4F" w:rsidRDefault="00BA2B4F" w:rsidP="00BA2B4F">
      <w:pPr>
        <w:spacing w:after="0" w:line="240" w:lineRule="auto"/>
        <w:jc w:val="center"/>
        <w:rPr>
          <w:rFonts w:ascii="Times New Roman" w:eastAsia="Times New Roman" w:hAnsi="Times New Roman" w:cs="Times New Roman"/>
          <w:b/>
          <w:sz w:val="28"/>
          <w:szCs w:val="28"/>
          <w:lang w:val="ru-RU" w:eastAsia="ru-RU" w:bidi="ar-SA"/>
        </w:rPr>
      </w:pPr>
      <w:r w:rsidRPr="00BA2B4F">
        <w:rPr>
          <w:rFonts w:ascii="Times New Roman" w:eastAsia="Times New Roman" w:hAnsi="Times New Roman" w:cs="Times New Roman"/>
          <w:b/>
          <w:sz w:val="28"/>
          <w:szCs w:val="28"/>
          <w:lang w:val="ru-RU" w:eastAsia="ru-RU" w:bidi="ar-SA"/>
        </w:rPr>
        <w:t>44.03.05 Педагогическое образование</w:t>
      </w:r>
    </w:p>
    <w:p w:rsidR="00BA2B4F" w:rsidRPr="00BA2B4F" w:rsidRDefault="00BA2B4F" w:rsidP="00BA2B4F">
      <w:pPr>
        <w:spacing w:after="0" w:line="240" w:lineRule="auto"/>
        <w:jc w:val="center"/>
        <w:rPr>
          <w:rFonts w:ascii="Times New Roman" w:eastAsia="Times New Roman" w:hAnsi="Times New Roman" w:cs="Times New Roman"/>
          <w:sz w:val="28"/>
          <w:szCs w:val="28"/>
          <w:lang w:val="ru-RU" w:eastAsia="ru-RU" w:bidi="ar-SA"/>
        </w:rPr>
      </w:pPr>
      <w:r w:rsidRPr="00BA2B4F">
        <w:rPr>
          <w:rFonts w:ascii="Times New Roman" w:eastAsia="Times New Roman" w:hAnsi="Times New Roman" w:cs="Times New Roman"/>
          <w:sz w:val="28"/>
          <w:szCs w:val="28"/>
          <w:lang w:val="ru-RU" w:eastAsia="ru-RU" w:bidi="ar-SA"/>
        </w:rPr>
        <w:t>Профиль подготовки</w:t>
      </w:r>
    </w:p>
    <w:p w:rsidR="00BA2B4F" w:rsidRPr="00BA2B4F" w:rsidRDefault="00BA2B4F" w:rsidP="00BA2B4F">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r w:rsidRPr="00BA2B4F">
        <w:rPr>
          <w:rFonts w:ascii="Times New Roman" w:eastAsia="Times New Roman" w:hAnsi="Times New Roman" w:cs="Times New Roman"/>
          <w:b/>
          <w:sz w:val="28"/>
          <w:szCs w:val="28"/>
          <w:lang w:val="ru-RU" w:eastAsia="ru-RU" w:bidi="ar-SA"/>
        </w:rPr>
        <w:t>Начальное образование</w:t>
      </w:r>
      <w:r w:rsidR="006632C9">
        <w:rPr>
          <w:rFonts w:ascii="Times New Roman" w:eastAsia="Times New Roman" w:hAnsi="Times New Roman" w:cs="Times New Roman"/>
          <w:b/>
          <w:sz w:val="28"/>
          <w:szCs w:val="28"/>
          <w:lang w:val="ru-RU" w:eastAsia="ru-RU" w:bidi="ar-SA"/>
        </w:rPr>
        <w:t xml:space="preserve">, </w:t>
      </w:r>
      <w:r w:rsidR="004A5297">
        <w:rPr>
          <w:rFonts w:ascii="Times New Roman" w:hAnsi="Times New Roman" w:cs="Times New Roman"/>
          <w:b/>
          <w:sz w:val="28"/>
          <w:szCs w:val="28"/>
          <w:lang w:val="ru-RU"/>
        </w:rPr>
        <w:t>иностранный язык</w:t>
      </w:r>
    </w:p>
    <w:p w:rsidR="00BA2B4F" w:rsidRPr="00BA2B4F" w:rsidRDefault="00BA2B4F" w:rsidP="00BA2B4F">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suppressAutoHyphens/>
        <w:spacing w:after="0" w:line="240" w:lineRule="auto"/>
        <w:jc w:val="center"/>
        <w:rPr>
          <w:rFonts w:ascii="Times New Roman" w:eastAsia="Times New Roman" w:hAnsi="Times New Roman" w:cs="Times New Roman"/>
          <w:b/>
          <w:bCs/>
          <w:sz w:val="28"/>
          <w:szCs w:val="28"/>
          <w:lang w:val="ru-RU" w:eastAsia="ru-RU" w:bidi="ar-SA"/>
        </w:rPr>
      </w:pPr>
    </w:p>
    <w:p w:rsidR="00BA2B4F" w:rsidRPr="00BA2B4F" w:rsidRDefault="00BA2B4F" w:rsidP="00BA2B4F">
      <w:pPr>
        <w:suppressAutoHyphens/>
        <w:spacing w:after="0" w:line="240" w:lineRule="auto"/>
        <w:jc w:val="center"/>
        <w:rPr>
          <w:rFonts w:ascii="Times New Roman" w:eastAsia="Times New Roman" w:hAnsi="Times New Roman" w:cs="Times New Roman"/>
          <w:b/>
          <w:bCs/>
          <w:sz w:val="28"/>
          <w:szCs w:val="28"/>
          <w:lang w:val="ru-RU" w:eastAsia="ru-RU" w:bidi="ar-SA"/>
        </w:rPr>
      </w:pPr>
      <w:r w:rsidRPr="00BA2B4F">
        <w:rPr>
          <w:rFonts w:ascii="Times New Roman" w:eastAsia="Times New Roman" w:hAnsi="Times New Roman" w:cs="Times New Roman"/>
          <w:b/>
          <w:bCs/>
          <w:sz w:val="28"/>
          <w:szCs w:val="28"/>
          <w:lang w:val="ru-RU" w:eastAsia="ru-RU" w:bidi="ar-SA"/>
        </w:rPr>
        <w:t xml:space="preserve">Москва </w:t>
      </w:r>
    </w:p>
    <w:p w:rsidR="00BA2B4F" w:rsidRPr="00BA2B4F" w:rsidRDefault="00BA2B4F" w:rsidP="00BA2B4F">
      <w:pPr>
        <w:suppressAutoHyphens/>
        <w:spacing w:after="0" w:line="240" w:lineRule="auto"/>
        <w:jc w:val="center"/>
        <w:rPr>
          <w:rFonts w:ascii="Times New Roman" w:eastAsia="Times New Roman" w:hAnsi="Times New Roman" w:cs="Times New Roman"/>
          <w:b/>
          <w:bCs/>
          <w:sz w:val="28"/>
          <w:szCs w:val="28"/>
          <w:lang w:val="ru-RU" w:eastAsia="ru-RU" w:bidi="ar-SA"/>
        </w:rPr>
      </w:pPr>
      <w:r w:rsidRPr="00BA2B4F">
        <w:rPr>
          <w:rFonts w:ascii="Times New Roman" w:eastAsia="Times New Roman" w:hAnsi="Times New Roman" w:cs="Times New Roman"/>
          <w:b/>
          <w:bCs/>
          <w:sz w:val="28"/>
          <w:szCs w:val="28"/>
          <w:lang w:val="ru-RU" w:eastAsia="ru-RU" w:bidi="ar-SA"/>
        </w:rPr>
        <w:t>2016</w:t>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b/>
          <w:bCs/>
          <w:sz w:val="28"/>
          <w:szCs w:val="28"/>
          <w:lang w:val="ru-RU" w:eastAsia="ru-RU" w:bidi="ar-SA"/>
        </w:rPr>
        <w:br w:type="page"/>
      </w:r>
    </w:p>
    <w:p w:rsidR="00BA2B4F" w:rsidRPr="00BA2B4F" w:rsidRDefault="00BA2B4F" w:rsidP="00BA2B4F">
      <w:pPr>
        <w:widowControl w:val="0"/>
        <w:pBdr>
          <w:top w:val="nil"/>
          <w:left w:val="nil"/>
          <w:bottom w:val="nil"/>
          <w:right w:val="nil"/>
          <w:between w:val="nil"/>
          <w:bar w:val="nil"/>
        </w:pBdr>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p>
    <w:p w:rsidR="00494EC3" w:rsidRPr="00494EC3" w:rsidRDefault="00494EC3" w:rsidP="00494EC3">
      <w:pPr>
        <w:rPr>
          <w:rFonts w:ascii="Times New Roman" w:hAnsi="Times New Roman" w:cs="Times New Roman"/>
          <w:lang w:val="ru-RU"/>
        </w:rPr>
      </w:pPr>
      <w:r w:rsidRPr="00480821">
        <w:rPr>
          <w:rFonts w:ascii="Times New Roman" w:hAnsi="Times New Roman" w:cs="Times New Roman"/>
          <w:lang w:val="ru-RU"/>
        </w:rPr>
        <w:t>Рабочая программа составлена в соответствии с ФГОС</w:t>
      </w:r>
      <w:r>
        <w:rPr>
          <w:rFonts w:ascii="Times New Roman" w:hAnsi="Times New Roman" w:cs="Times New Roman"/>
          <w:lang w:val="ru-RU"/>
        </w:rPr>
        <w:t xml:space="preserve"> ВО по направлению подготовки </w:t>
      </w:r>
      <w:r w:rsidRPr="00494EC3">
        <w:rPr>
          <w:rFonts w:ascii="Times New Roman" w:hAnsi="Times New Roman" w:cs="Times New Roman"/>
          <w:lang w:val="ru-RU"/>
        </w:rPr>
        <w:t>44.03.05  Педагогическое образование (с двумя профилями образования), утвержденным приказом Министерства образования и науки Российской Федерации от «3» июня 2013 г. № 466.</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Разработчики:</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val="single" w:color="000000"/>
          <w:bdr w:val="nil"/>
          <w:lang w:val="ru-RU" w:eastAsia="ru-RU" w:bidi="ar-SA"/>
        </w:rPr>
        <w:t>ГАОУ ВО МГПУ</w:t>
      </w:r>
      <w:r w:rsidRPr="00BA2B4F">
        <w:rPr>
          <w:rFonts w:ascii="Times New Roman" w:eastAsia="Arial Unicode MS" w:hAnsi="Times New Roman" w:cs="Times New Roman"/>
          <w:color w:val="000000"/>
          <w:sz w:val="24"/>
          <w:szCs w:val="24"/>
          <w:u w:color="000000"/>
          <w:bdr w:val="nil"/>
          <w:lang w:val="ru-RU" w:eastAsia="ru-RU" w:bidi="ar-SA"/>
        </w:rPr>
        <w:t xml:space="preserve">                              </w:t>
      </w:r>
      <w:r w:rsidRPr="00BA2B4F">
        <w:rPr>
          <w:rFonts w:ascii="Times New Roman" w:eastAsia="Arial Unicode MS" w:hAnsi="Times New Roman" w:cs="Times New Roman"/>
          <w:color w:val="000000"/>
          <w:sz w:val="24"/>
          <w:szCs w:val="24"/>
          <w:u w:val="single" w:color="000000"/>
          <w:bdr w:val="nil"/>
          <w:lang w:val="ru-RU" w:eastAsia="ru-RU" w:bidi="ar-SA"/>
        </w:rPr>
        <w:t>профессор</w:t>
      </w:r>
      <w:r w:rsidRPr="00BA2B4F">
        <w:rPr>
          <w:rFonts w:ascii="Times New Roman" w:eastAsia="Arial Unicode MS" w:hAnsi="Times New Roman" w:cs="Times New Roman"/>
          <w:color w:val="000000"/>
          <w:sz w:val="24"/>
          <w:szCs w:val="24"/>
          <w:u w:color="000000"/>
          <w:bdr w:val="nil"/>
          <w:lang w:val="ru-RU" w:eastAsia="ru-RU" w:bidi="ar-SA"/>
        </w:rPr>
        <w:t xml:space="preserve">                     </w:t>
      </w:r>
      <w:r w:rsidRPr="00BA2B4F">
        <w:rPr>
          <w:rFonts w:ascii="Times New Roman" w:eastAsia="Arial Unicode MS" w:hAnsi="Times New Roman" w:cs="Times New Roman"/>
          <w:color w:val="000000"/>
          <w:sz w:val="24"/>
          <w:szCs w:val="24"/>
          <w:u w:val="single" w:color="000000"/>
          <w:bdr w:val="nil"/>
          <w:lang w:val="ru-RU" w:eastAsia="ru-RU" w:bidi="ar-SA"/>
        </w:rPr>
        <w:t>Глизбург Вита Иммануиловна</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i/>
          <w:iCs/>
          <w:color w:val="000000"/>
          <w:sz w:val="24"/>
          <w:szCs w:val="24"/>
          <w:u w:color="000000"/>
          <w:bdr w:val="nil"/>
          <w:lang w:val="ru-RU" w:eastAsia="ru-RU" w:bidi="ar-SA"/>
        </w:rPr>
        <w:t xml:space="preserve">  (место работы)                   (занимаемая должность)                       (ФИО)</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Рабочая программа дисциплины одобрена на заседании общеинститутской кафедры </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                                    </w:t>
      </w:r>
      <w:r w:rsidRPr="00BA2B4F">
        <w:rPr>
          <w:rFonts w:ascii="Times New Roman" w:eastAsia="Arial Unicode MS" w:hAnsi="Times New Roman" w:cs="Times New Roman"/>
          <w:color w:val="000000"/>
          <w:sz w:val="24"/>
          <w:szCs w:val="24"/>
          <w:u w:val="single" w:color="000000"/>
          <w:bdr w:val="nil"/>
          <w:lang w:val="ru-RU" w:eastAsia="ru-RU" w:bidi="ar-SA"/>
        </w:rPr>
        <w:t>математики и информатики дошкольного и начального образования</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i/>
          <w:iCs/>
          <w:color w:val="000000"/>
          <w:sz w:val="24"/>
          <w:szCs w:val="24"/>
          <w:u w:color="000000"/>
          <w:bdr w:val="nil"/>
          <w:lang w:val="ru-RU" w:eastAsia="ru-RU" w:bidi="ar-SA"/>
        </w:rPr>
        <w:t xml:space="preserve">                                             (название кафедры)</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Протокол № ____  от «_____» _______________ 20    ___ г.</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Заведующий кафедрой: </w:t>
      </w:r>
      <w:r w:rsidRPr="00BA2B4F">
        <w:rPr>
          <w:rFonts w:ascii="Times New Roman" w:eastAsia="Arial Unicode MS" w:hAnsi="Times New Roman" w:cs="Times New Roman"/>
          <w:color w:val="000000"/>
          <w:sz w:val="24"/>
          <w:szCs w:val="24"/>
          <w:u w:val="single" w:color="000000"/>
          <w:bdr w:val="nil"/>
          <w:lang w:val="ru-RU" w:eastAsia="ru-RU" w:bidi="ar-SA"/>
        </w:rPr>
        <w:t>д.п.н., профессор Ходакова Нина Павловна</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i/>
          <w:iCs/>
          <w:color w:val="000000"/>
          <w:sz w:val="24"/>
          <w:szCs w:val="24"/>
          <w:u w:color="000000"/>
          <w:bdr w:val="nil"/>
          <w:lang w:val="ru-RU" w:eastAsia="ru-RU" w:bidi="ar-SA"/>
        </w:rPr>
        <w:t xml:space="preserve">                                                 (ученая степень, звание,  Ф.И.О.)</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СОГЛАСОВАНО:</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Заведующий выпускающей кафедрой </w:t>
      </w:r>
      <w:r w:rsidRPr="00BA2B4F">
        <w:rPr>
          <w:rFonts w:ascii="Times New Roman" w:eastAsia="Arial Unicode MS" w:hAnsi="Times New Roman" w:cs="Times New Roman"/>
          <w:color w:val="000000"/>
          <w:sz w:val="24"/>
          <w:szCs w:val="24"/>
          <w:u w:val="single" w:color="000000"/>
          <w:bdr w:val="nil"/>
          <w:lang w:val="ru-RU" w:eastAsia="ru-RU" w:bidi="ar-SA"/>
        </w:rPr>
        <w:t>д.п.н., профессор Ходакова Нина Павловна</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                                                                  </w:t>
      </w:r>
      <w:r w:rsidRPr="00BA2B4F">
        <w:rPr>
          <w:rFonts w:ascii="Times New Roman" w:eastAsia="Arial Unicode MS" w:hAnsi="Times New Roman" w:cs="Times New Roman"/>
          <w:i/>
          <w:iCs/>
          <w:color w:val="000000"/>
          <w:sz w:val="24"/>
          <w:szCs w:val="24"/>
          <w:u w:color="000000"/>
          <w:bdr w:val="nil"/>
          <w:lang w:val="ru-RU" w:eastAsia="ru-RU" w:bidi="ar-SA"/>
        </w:rPr>
        <w:t>(ученая степень, звание,  Ф.И.О.)</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Рабочая программа дисциплины  утверждена ученым советом института </w:t>
      </w:r>
      <w:r w:rsidRPr="00BA2B4F">
        <w:rPr>
          <w:rFonts w:ascii="Times New Roman" w:eastAsia="Arial Unicode MS" w:hAnsi="Times New Roman" w:cs="Times New Roman"/>
          <w:color w:val="000000"/>
          <w:sz w:val="24"/>
          <w:szCs w:val="24"/>
          <w:u w:val="single" w:color="000000"/>
          <w:bdr w:val="nil"/>
          <w:lang w:val="ru-RU" w:eastAsia="ru-RU" w:bidi="ar-SA"/>
        </w:rPr>
        <w:t xml:space="preserve">педагогики и психологии </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i/>
          <w:iCs/>
          <w:color w:val="000000"/>
          <w:sz w:val="24"/>
          <w:szCs w:val="24"/>
          <w:u w:color="000000"/>
          <w:bdr w:val="nil"/>
          <w:lang w:val="ru-RU" w:eastAsia="ru-RU" w:bidi="ar-SA"/>
        </w:rPr>
        <w:t xml:space="preserve">                                                                                                                                 (название института)</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ru-RU" w:eastAsia="ru-RU" w:bidi="ar-SA"/>
        </w:rPr>
      </w:pPr>
      <w:r w:rsidRPr="00BA2B4F">
        <w:rPr>
          <w:rFonts w:ascii="Times New Roman" w:eastAsia="Arial Unicode MS" w:hAnsi="Times New Roman" w:cs="Times New Roman"/>
          <w:color w:val="000000"/>
          <w:sz w:val="24"/>
          <w:szCs w:val="24"/>
          <w:u w:val="single" w:color="000000"/>
          <w:bdr w:val="nil"/>
          <w:lang w:val="ru-RU" w:eastAsia="ru-RU" w:bidi="ar-SA"/>
        </w:rPr>
        <w:t>образования</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Протокол № _____ от «_____» _______________ 20___ г. </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Директор института </w:t>
      </w:r>
      <w:r w:rsidRPr="00BA2B4F">
        <w:rPr>
          <w:rFonts w:ascii="Times New Roman" w:eastAsia="Arial Unicode MS" w:hAnsi="Times New Roman" w:cs="Times New Roman"/>
          <w:color w:val="000000"/>
          <w:sz w:val="24"/>
          <w:szCs w:val="24"/>
          <w:u w:val="single" w:color="000000"/>
          <w:bdr w:val="nil"/>
          <w:lang w:val="ru-RU" w:eastAsia="ru-RU" w:bidi="ar-SA"/>
        </w:rPr>
        <w:t>д.п.н., д.пс.н., профессор Савенков Александр Ильич</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i/>
          <w:iCs/>
          <w:color w:val="000000"/>
          <w:sz w:val="24"/>
          <w:szCs w:val="24"/>
          <w:u w:color="000000"/>
          <w:bdr w:val="nil"/>
          <w:lang w:val="ru-RU" w:eastAsia="ru-RU" w:bidi="ar-SA"/>
        </w:rPr>
        <w:t xml:space="preserve">                                      (ученая степень, звание, Ф.И.О.)</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i/>
          <w:iCs/>
          <w:color w:val="000000"/>
          <w:sz w:val="24"/>
          <w:szCs w:val="24"/>
          <w:u w:color="000000"/>
          <w:bdr w:val="nil"/>
          <w:lang w:val="ru-RU" w:eastAsia="ru-RU" w:bidi="ar-SA"/>
        </w:rPr>
        <w:br w:type="page"/>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 xml:space="preserve">1. Цель и задачи освоения дисциплины: </w:t>
      </w:r>
    </w:p>
    <w:p w:rsidR="00BA2B4F" w:rsidRPr="00BA2B4F" w:rsidRDefault="00BA2B4F" w:rsidP="00BA2B4F">
      <w:pPr>
        <w:widowControl w:val="0"/>
        <w:pBdr>
          <w:top w:val="nil"/>
          <w:left w:val="nil"/>
          <w:bottom w:val="nil"/>
          <w:right w:val="nil"/>
          <w:between w:val="nil"/>
          <w:bar w:val="nil"/>
        </w:pBdr>
        <w:shd w:val="clear" w:color="auto" w:fill="FFFFFF"/>
        <w:tabs>
          <w:tab w:val="left" w:pos="1080"/>
        </w:tabs>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Цель: освоение математического аппарата, в частности методов математической обработки информации, методов математической статистики, направленных на обработку информации, теории планирования эксперимента и анализа данных.</w:t>
      </w:r>
    </w:p>
    <w:p w:rsidR="00BA2B4F" w:rsidRPr="00BA2B4F" w:rsidRDefault="00BA2B4F" w:rsidP="00BA2B4F">
      <w:pPr>
        <w:widowControl w:val="0"/>
        <w:pBdr>
          <w:top w:val="nil"/>
          <w:left w:val="nil"/>
          <w:bottom w:val="nil"/>
          <w:right w:val="nil"/>
          <w:between w:val="nil"/>
          <w:bar w:val="nil"/>
        </w:pBdr>
        <w:shd w:val="clear" w:color="auto" w:fill="FFFFFF"/>
        <w:tabs>
          <w:tab w:val="left" w:pos="1080"/>
        </w:tabs>
        <w:spacing w:after="0" w:line="240" w:lineRule="auto"/>
        <w:rPr>
          <w:rFonts w:ascii="Times New Roman" w:eastAsia="Arial Unicode MS"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Задачи:</w:t>
      </w:r>
    </w:p>
    <w:p w:rsidR="00BA2B4F" w:rsidRPr="00BA2B4F" w:rsidRDefault="00BA2B4F" w:rsidP="00AF4F8F">
      <w:pPr>
        <w:widowControl w:val="0"/>
        <w:numPr>
          <w:ilvl w:val="0"/>
          <w:numId w:val="24"/>
        </w:numPr>
        <w:pBdr>
          <w:top w:val="nil"/>
          <w:left w:val="nil"/>
          <w:bottom w:val="nil"/>
          <w:right w:val="nil"/>
          <w:between w:val="nil"/>
          <w:bar w:val="nil"/>
        </w:pBdr>
        <w:shd w:val="clear" w:color="auto" w:fill="FFFFFF"/>
        <w:tabs>
          <w:tab w:val="num" w:pos="262"/>
          <w:tab w:val="left" w:pos="1479"/>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4" w:firstLine="434"/>
        <w:jc w:val="both"/>
        <w:outlineLvl w:val="0"/>
        <w:rPr>
          <w:rFonts w:ascii="Times New Roman" w:eastAsia="Times New Roman" w:hAnsi="Times New Roman" w:cs="Times New Roman"/>
          <w:color w:val="000000"/>
          <w:position w:val="4"/>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сформировать компетенции, позволяющие осуществлять обработку информации математическими методами; </w:t>
      </w:r>
    </w:p>
    <w:p w:rsidR="00BA2B4F" w:rsidRPr="00BA2B4F" w:rsidRDefault="00BA2B4F" w:rsidP="00AF4F8F">
      <w:pPr>
        <w:widowControl w:val="0"/>
        <w:numPr>
          <w:ilvl w:val="0"/>
          <w:numId w:val="25"/>
        </w:numPr>
        <w:pBdr>
          <w:top w:val="nil"/>
          <w:left w:val="nil"/>
          <w:bottom w:val="nil"/>
          <w:right w:val="nil"/>
          <w:between w:val="nil"/>
          <w:bar w:val="nil"/>
        </w:pBdr>
        <w:shd w:val="clear" w:color="auto" w:fill="FFFFFF"/>
        <w:tabs>
          <w:tab w:val="num" w:pos="262"/>
          <w:tab w:val="left" w:pos="1479"/>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4" w:firstLine="434"/>
        <w:jc w:val="both"/>
        <w:outlineLvl w:val="0"/>
        <w:rPr>
          <w:rFonts w:ascii="Times New Roman" w:eastAsia="Times New Roman" w:hAnsi="Times New Roman" w:cs="Times New Roman"/>
          <w:color w:val="000000"/>
          <w:position w:val="4"/>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сформировать компетенции, позволяющие осуществлять статистическую обработку данных   исследований; </w:t>
      </w:r>
    </w:p>
    <w:p w:rsidR="00BA2B4F" w:rsidRPr="00BA2B4F" w:rsidRDefault="00BA2B4F" w:rsidP="00AF4F8F">
      <w:pPr>
        <w:widowControl w:val="0"/>
        <w:numPr>
          <w:ilvl w:val="0"/>
          <w:numId w:val="26"/>
        </w:numPr>
        <w:pBdr>
          <w:top w:val="nil"/>
          <w:left w:val="nil"/>
          <w:bottom w:val="nil"/>
          <w:right w:val="nil"/>
          <w:between w:val="nil"/>
          <w:bar w:val="nil"/>
        </w:pBdr>
        <w:shd w:val="clear" w:color="auto" w:fill="FFFFFF"/>
        <w:tabs>
          <w:tab w:val="num" w:pos="262"/>
          <w:tab w:val="left" w:pos="1479"/>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4" w:firstLine="434"/>
        <w:jc w:val="both"/>
        <w:outlineLvl w:val="0"/>
        <w:rPr>
          <w:rFonts w:ascii="Times New Roman" w:eastAsia="Times New Roman" w:hAnsi="Times New Roman" w:cs="Times New Roman"/>
          <w:color w:val="000000"/>
          <w:position w:val="4"/>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сформировать компетенции, позволяющие осуществлять планирование эксперимента, анализ и обработку его данных; </w:t>
      </w:r>
    </w:p>
    <w:p w:rsidR="00BA2B4F" w:rsidRPr="00BA2B4F" w:rsidRDefault="00BA2B4F" w:rsidP="00AF4F8F">
      <w:pPr>
        <w:widowControl w:val="0"/>
        <w:numPr>
          <w:ilvl w:val="0"/>
          <w:numId w:val="27"/>
        </w:numPr>
        <w:pBdr>
          <w:top w:val="nil"/>
          <w:left w:val="nil"/>
          <w:bottom w:val="nil"/>
          <w:right w:val="nil"/>
          <w:between w:val="nil"/>
          <w:bar w:val="nil"/>
        </w:pBdr>
        <w:shd w:val="clear" w:color="auto" w:fill="FFFFFF"/>
        <w:tabs>
          <w:tab w:val="num" w:pos="262"/>
          <w:tab w:val="left" w:pos="1479"/>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4" w:firstLine="434"/>
        <w:jc w:val="both"/>
        <w:outlineLvl w:val="0"/>
        <w:rPr>
          <w:rFonts w:ascii="Times New Roman" w:eastAsia="Times New Roman" w:hAnsi="Times New Roman" w:cs="Times New Roman"/>
          <w:color w:val="000000"/>
          <w:position w:val="4"/>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сформировать уровень культуры, необходимый для ориентации в математической литературе.</w:t>
      </w:r>
    </w:p>
    <w:p w:rsidR="00BA2B4F" w:rsidRPr="00BA2B4F" w:rsidRDefault="00BA2B4F" w:rsidP="00BA2B4F">
      <w:pPr>
        <w:widowControl w:val="0"/>
        <w:pBdr>
          <w:top w:val="nil"/>
          <w:left w:val="nil"/>
          <w:bottom w:val="nil"/>
          <w:right w:val="nil"/>
          <w:between w:val="nil"/>
          <w:bar w:val="nil"/>
        </w:pBdr>
        <w:spacing w:after="0" w:line="240" w:lineRule="auto"/>
        <w:rPr>
          <w:rFonts w:ascii="TimesNewRomanPS-BoldMT" w:eastAsia="Arial Unicode MS" w:hAnsi="TimesNewRomanPS-BoldMT" w:cs="TimesNewRomanPS-BoldMT"/>
          <w:b/>
          <w:bCs/>
          <w:color w:val="000000"/>
          <w:sz w:val="24"/>
          <w:szCs w:val="24"/>
          <w:u w:color="000000"/>
          <w:bdr w:val="nil"/>
          <w:lang w:val="ru-RU" w:eastAsia="ru-RU" w:bidi="ar-SA"/>
        </w:rPr>
      </w:pPr>
      <w:r w:rsidRPr="00BA2B4F">
        <w:rPr>
          <w:rFonts w:ascii="TimesNewRomanPS-BoldMT" w:eastAsia="Arial Unicode MS" w:hAnsi="TimesNewRomanPS-BoldMT" w:cs="TimesNewRomanPS-BoldMT"/>
          <w:b/>
          <w:bCs/>
          <w:color w:val="000000"/>
          <w:sz w:val="24"/>
          <w:szCs w:val="24"/>
          <w:u w:color="000000"/>
          <w:bdr w:val="nil"/>
          <w:lang w:val="ru-RU" w:eastAsia="ru-RU" w:bidi="ar-SA"/>
        </w:rPr>
        <w:t>2. Место дисциплины в структуре ООП:</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Дисциплина «Основы математической обработки информации» является базовой дисциплиной модуля "Основы научно-исследовательской работы" </w:t>
      </w:r>
      <w:r w:rsidRPr="00BA2B4F">
        <w:rPr>
          <w:rFonts w:ascii="Times New Roman" w:eastAsia="Arial Unicode MS" w:hAnsi="Times New Roman" w:cs="Times New Roman"/>
          <w:i/>
          <w:iCs/>
          <w:color w:val="000000"/>
          <w:sz w:val="24"/>
          <w:szCs w:val="24"/>
          <w:u w:color="000000"/>
          <w:bdr w:val="nil"/>
          <w:lang w:val="ru-RU" w:eastAsia="ru-RU" w:bidi="ar-SA"/>
        </w:rPr>
        <w:t xml:space="preserve"> </w:t>
      </w:r>
      <w:r w:rsidRPr="00BA2B4F">
        <w:rPr>
          <w:rFonts w:ascii="Times New Roman" w:eastAsia="Arial Unicode MS" w:hAnsi="Times New Roman" w:cs="Times New Roman"/>
          <w:color w:val="000000"/>
          <w:sz w:val="24"/>
          <w:szCs w:val="24"/>
          <w:u w:color="000000"/>
          <w:bdr w:val="nil"/>
          <w:lang w:val="ru-RU" w:eastAsia="ru-RU" w:bidi="ar-SA"/>
        </w:rPr>
        <w:t>ОП</w:t>
      </w:r>
      <w:r w:rsidRPr="00BA2B4F">
        <w:rPr>
          <w:rFonts w:ascii="Times New Roman" w:eastAsia="Arial Unicode MS" w:hAnsi="Times New Roman" w:cs="Times New Roman"/>
          <w:i/>
          <w:iCs/>
          <w:color w:val="000000"/>
          <w:sz w:val="24"/>
          <w:szCs w:val="24"/>
          <w:u w:color="000000"/>
          <w:bdr w:val="nil"/>
          <w:lang w:val="ru-RU" w:eastAsia="ru-RU" w:bidi="ar-SA"/>
        </w:rPr>
        <w:t xml:space="preserve"> </w:t>
      </w:r>
      <w:r w:rsidRPr="00BA2B4F">
        <w:rPr>
          <w:rFonts w:ascii="Times New Roman" w:eastAsia="Arial Unicode MS" w:hAnsi="Times New Roman" w:cs="Times New Roman"/>
          <w:color w:val="000000"/>
          <w:sz w:val="24"/>
          <w:szCs w:val="24"/>
          <w:u w:color="000000"/>
          <w:bdr w:val="nil"/>
          <w:lang w:val="ru-RU" w:eastAsia="ru-RU" w:bidi="ar-SA"/>
        </w:rPr>
        <w:t>и изучается в 3-ем семестре.</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3. Требования к результатам освоения дисциплины:</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В результате изучения дисциплины обучающийся должен освоить:</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color w:val="000000"/>
          <w:sz w:val="24"/>
          <w:szCs w:val="24"/>
          <w:u w:color="000000"/>
          <w:bdr w:val="nil"/>
          <w:lang w:val="ru-RU" w:eastAsia="ru-RU" w:bidi="ar-SA"/>
        </w:rPr>
        <w:t>3.1.1. Общепедагогическая функция. Обучение</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color w:val="000000"/>
          <w:sz w:val="24"/>
          <w:szCs w:val="24"/>
          <w:u w:color="000000"/>
          <w:bdr w:val="nil"/>
          <w:lang w:val="ru-RU" w:eastAsia="ru-RU" w:bidi="ar-SA"/>
        </w:rPr>
        <w:t>Участие в реализации программы развития образовательной организации в целях создания безопасной и комфортной образовательной среды</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color w:val="000000"/>
          <w:sz w:val="24"/>
          <w:szCs w:val="24"/>
          <w:u w:color="000000"/>
          <w:bdr w:val="nil"/>
          <w:lang w:val="ru-RU" w:eastAsia="ru-RU" w:bidi="ar-SA"/>
        </w:rPr>
        <w:t>3.1.3. Развивающая деятельность</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color w:val="000000"/>
          <w:sz w:val="24"/>
          <w:szCs w:val="24"/>
          <w:u w:color="000000"/>
          <w:bdr w:val="nil"/>
          <w:lang w:val="ru-RU" w:eastAsia="ru-RU" w:bidi="ar-SA"/>
        </w:rPr>
        <w:t>- Выявление в ходе наблюдения поведенческих и личностных проблем обучающихся, связанных с особенностями их развития            - Взаимодействие с другими специалистами в рамках психолого-медико-педагогического консилиума.</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color w:val="000000"/>
          <w:sz w:val="24"/>
          <w:szCs w:val="24"/>
          <w:u w:color="000000"/>
          <w:bdr w:val="nil"/>
          <w:lang w:val="ru-RU" w:eastAsia="ru-RU" w:bidi="ar-SA"/>
        </w:rPr>
      </w:pPr>
      <w:r w:rsidRPr="00BA2B4F">
        <w:rPr>
          <w:rFonts w:ascii="Times New Roman" w:eastAsia="Times New Roman" w:hAnsi="Times New Roman" w:cs="Times New Roman"/>
          <w:b/>
          <w:color w:val="000000"/>
          <w:sz w:val="24"/>
          <w:szCs w:val="24"/>
          <w:u w:color="000000"/>
          <w:bdr w:val="nil"/>
          <w:lang w:val="ru-RU" w:eastAsia="ru-RU" w:bidi="ar-SA"/>
        </w:rPr>
        <w:t>общепрофессиональные компетенции:</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color w:val="000000"/>
          <w:sz w:val="24"/>
          <w:szCs w:val="24"/>
          <w:u w:color="000000"/>
          <w:bdr w:val="nil"/>
          <w:lang w:val="ru-RU" w:eastAsia="ru-RU" w:bidi="ar-SA"/>
        </w:rPr>
        <w:t>готовность к психолого-педагогическому сопровождению учебно-воспитательного процесса (ОПК-3)</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Times New Roman" w:hAnsi="Times New Roman" w:cs="Times New Roman"/>
          <w:color w:val="000000"/>
          <w:sz w:val="24"/>
          <w:szCs w:val="24"/>
          <w:u w:color="000000"/>
          <w:bdr w:val="nil"/>
          <w:lang w:val="ru-RU" w:eastAsia="ru-RU" w:bidi="ar-SA"/>
        </w:rPr>
        <w:t>готовность к профессиональной деятельности в соответствии с нормативно-правовыми документами сферы образования (ОПК-4)</w:t>
      </w:r>
    </w:p>
    <w:p w:rsidR="00BA2B4F" w:rsidRPr="00BA2B4F" w:rsidRDefault="00BA2B4F" w:rsidP="00BA2B4F">
      <w:pPr>
        <w:pBdr>
          <w:top w:val="nil"/>
          <w:left w:val="nil"/>
          <w:bottom w:val="nil"/>
          <w:right w:val="nil"/>
          <w:between w:val="nil"/>
          <w:bar w:val="nil"/>
        </w:pBdr>
        <w:tabs>
          <w:tab w:val="left" w:pos="1080"/>
        </w:tabs>
        <w:spacing w:after="0" w:line="240" w:lineRule="auto"/>
        <w:jc w:val="both"/>
        <w:rPr>
          <w:rFonts w:ascii="Times New Roman" w:eastAsia="Arial Unicode MS" w:hAnsi="Times New Roman" w:cs="Times New Roman"/>
          <w:b/>
          <w:i/>
          <w:iCs/>
          <w:color w:val="000000"/>
          <w:sz w:val="24"/>
          <w:szCs w:val="24"/>
          <w:u w:color="000000"/>
          <w:bdr w:val="nil"/>
          <w:lang w:val="ru-RU" w:eastAsia="ru-RU" w:bidi="ar-SA"/>
        </w:rPr>
      </w:pPr>
      <w:r w:rsidRPr="00BA2B4F">
        <w:rPr>
          <w:rFonts w:ascii="Times New Roman" w:eastAsia="Arial Unicode MS" w:hAnsi="Times New Roman" w:cs="Times New Roman"/>
          <w:b/>
          <w:i/>
          <w:iCs/>
          <w:color w:val="000000"/>
          <w:sz w:val="24"/>
          <w:szCs w:val="24"/>
          <w:u w:color="000000"/>
          <w:bdr w:val="nil"/>
          <w:lang w:val="ru-RU" w:eastAsia="ru-RU" w:bidi="ar-SA"/>
        </w:rPr>
        <w:t xml:space="preserve">Знать: </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теоретические основы научного аппарата исследования; основы планирования эксперимента;</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Математические методы обработки информации;</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Arial Unicode MS"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методы обработки и интерпретации данных;</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Шкалы измерений;</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Статистические гипотезы и схемы их проверки;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Статистический критерий: определение, примеры, виды;</w:t>
      </w:r>
    </w:p>
    <w:p w:rsidR="00BA2B4F" w:rsidRPr="00BA2B4F" w:rsidRDefault="00BA2B4F" w:rsidP="00BA2B4F">
      <w:pPr>
        <w:pBdr>
          <w:top w:val="nil"/>
          <w:left w:val="nil"/>
          <w:bottom w:val="nil"/>
          <w:right w:val="nil"/>
          <w:between w:val="nil"/>
          <w:bar w:val="nil"/>
        </w:pBdr>
        <w:tabs>
          <w:tab w:val="left" w:pos="1080"/>
        </w:tabs>
        <w:spacing w:after="0" w:line="240" w:lineRule="auto"/>
        <w:jc w:val="both"/>
        <w:rPr>
          <w:rFonts w:ascii="Times New Roman" w:eastAsia="Arial Unicode MS"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i/>
          <w:iCs/>
          <w:color w:val="000000"/>
          <w:sz w:val="24"/>
          <w:szCs w:val="24"/>
          <w:u w:color="000000"/>
          <w:bdr w:val="nil"/>
          <w:lang w:val="ru-RU" w:eastAsia="ru-RU" w:bidi="ar-SA"/>
        </w:rPr>
        <w:t>Уметь:</w:t>
      </w:r>
      <w:r w:rsidRPr="00BA2B4F">
        <w:rPr>
          <w:rFonts w:ascii="Times New Roman" w:eastAsia="Arial Unicode MS" w:hAnsi="Times New Roman" w:cs="Times New Roman"/>
          <w:b/>
          <w:color w:val="000000"/>
          <w:sz w:val="24"/>
          <w:szCs w:val="24"/>
          <w:u w:color="000000"/>
          <w:bdr w:val="nil"/>
          <w:lang w:val="ru-RU" w:eastAsia="ru-RU" w:bidi="ar-SA"/>
        </w:rPr>
        <w:t xml:space="preserve"> </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определять необходимые качественные и количественные методы проведения исследований;</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проектировать исследование и применять научно обоснованные методы сбора, обработки данных и их интерпретации;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Формулировать и проверять статистические гипотезы;</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Применять и выбирать статистические критерии;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Планировать эксперимент и выбирать методы обработки его данных;</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выбирать компьютерные математические пакеты, соответствующие целям и задачам научного эксперимента.</w:t>
      </w:r>
    </w:p>
    <w:p w:rsidR="00BA2B4F" w:rsidRPr="00BA2B4F" w:rsidRDefault="00BA2B4F" w:rsidP="00BA2B4F">
      <w:pPr>
        <w:pBdr>
          <w:top w:val="nil"/>
          <w:left w:val="nil"/>
          <w:bottom w:val="nil"/>
          <w:right w:val="nil"/>
          <w:between w:val="nil"/>
          <w:bar w:val="nil"/>
        </w:pBdr>
        <w:tabs>
          <w:tab w:val="left" w:pos="1080"/>
        </w:tabs>
        <w:spacing w:after="0" w:line="240" w:lineRule="auto"/>
        <w:jc w:val="both"/>
        <w:rPr>
          <w:rFonts w:ascii="Times New Roman" w:eastAsia="Arial Unicode MS" w:hAnsi="Times New Roman" w:cs="Times New Roman"/>
          <w:b/>
          <w:i/>
          <w:iCs/>
          <w:color w:val="000000"/>
          <w:sz w:val="24"/>
          <w:szCs w:val="24"/>
          <w:u w:color="000000"/>
          <w:bdr w:val="nil"/>
          <w:lang w:val="ru-RU" w:eastAsia="ru-RU" w:bidi="ar-SA"/>
        </w:rPr>
      </w:pPr>
      <w:r w:rsidRPr="00BA2B4F">
        <w:rPr>
          <w:rFonts w:ascii="Times New Roman" w:eastAsia="Arial Unicode MS" w:hAnsi="Times New Roman" w:cs="Times New Roman"/>
          <w:b/>
          <w:i/>
          <w:iCs/>
          <w:color w:val="000000"/>
          <w:sz w:val="24"/>
          <w:szCs w:val="24"/>
          <w:u w:color="000000"/>
          <w:bdr w:val="nil"/>
          <w:lang w:val="ru-RU" w:eastAsia="ru-RU" w:bidi="ar-SA"/>
        </w:rPr>
        <w:t>Владеть:</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i/>
          <w:iCs/>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методологией применения качественных и количественных методов в психологических и </w:t>
      </w:r>
      <w:r w:rsidRPr="00BA2B4F">
        <w:rPr>
          <w:rFonts w:ascii="Times New Roman" w:eastAsia="Arial Unicode MS" w:hAnsi="Times New Roman" w:cs="Times New Roman"/>
          <w:color w:val="000000"/>
          <w:sz w:val="24"/>
          <w:szCs w:val="24"/>
          <w:u w:color="000000"/>
          <w:bdr w:val="nil"/>
          <w:lang w:val="ru-RU" w:eastAsia="ru-RU" w:bidi="ar-SA"/>
        </w:rPr>
        <w:lastRenderedPageBreak/>
        <w:t>педагогических исследованиях;</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методами, приемами и способами выделения существенных связей и отношений, проведения сравнительного анализа данных;</w:t>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навыками проектирования диагностического исследования и современными методами психолого-педагогической диагностики;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Количественными и качественными методами научного исследования;</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Статистическими критериями;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компьютерными математическими пакетами для хранения и обработки информации..</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4. Объем дисциплины и виды учебной работы</w:t>
      </w:r>
      <w:r w:rsidRPr="00BA2B4F">
        <w:rPr>
          <w:rFonts w:ascii="Times New Roman" w:eastAsia="Times New Roman Bold" w:hAnsi="Times New Roman" w:cs="Times New Roman"/>
          <w:b/>
          <w:color w:val="000000"/>
          <w:sz w:val="24"/>
          <w:szCs w:val="24"/>
          <w:u w:color="000000"/>
          <w:bdr w:val="nil"/>
          <w:vertAlign w:val="superscript"/>
          <w:lang w:val="ru-RU" w:eastAsia="ru-RU" w:bidi="ar-SA"/>
        </w:rPr>
        <w:footnoteReference w:id="12"/>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ru-RU" w:eastAsia="ru-RU" w:bidi="ar-SA"/>
        </w:rPr>
      </w:pPr>
    </w:p>
    <w:tbl>
      <w:tblPr>
        <w:tblStyle w:val="TableNormal"/>
        <w:tblW w:w="92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28"/>
        <w:gridCol w:w="3071"/>
        <w:gridCol w:w="797"/>
      </w:tblGrid>
      <w:tr w:rsidR="00BA2B4F" w:rsidRPr="00BA2B4F" w:rsidTr="007E696E">
        <w:trPr>
          <w:trHeight w:val="481"/>
        </w:trPr>
        <w:tc>
          <w:tcPr>
            <w:tcW w:w="54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Вид учебной работы</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Всего часов/зачетных единиц</w:t>
            </w:r>
          </w:p>
        </w:tc>
        <w:tc>
          <w:tcPr>
            <w:tcW w:w="7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Семестры</w:t>
            </w:r>
          </w:p>
        </w:tc>
      </w:tr>
      <w:tr w:rsidR="00BA2B4F" w:rsidRPr="00BA2B4F" w:rsidTr="007E696E">
        <w:trPr>
          <w:trHeight w:val="250"/>
        </w:trPr>
        <w:tc>
          <w:tcPr>
            <w:tcW w:w="5428" w:type="dxa"/>
            <w:vMerge/>
            <w:tcBorders>
              <w:top w:val="single" w:sz="4" w:space="0" w:color="000000"/>
              <w:left w:val="single" w:sz="4" w:space="0" w:color="000000"/>
              <w:bottom w:val="single" w:sz="4" w:space="0" w:color="000000"/>
              <w:right w:val="single" w:sz="4" w:space="0" w:color="000000"/>
            </w:tcBorders>
            <w:shd w:val="clear" w:color="auto" w:fill="auto"/>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3</w:t>
            </w: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Контактная работа (всего)</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36/1</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36/1</w:t>
            </w: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В том числе:</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Лекции</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18/0,5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18/0,5</w:t>
            </w:r>
          </w:p>
        </w:tc>
      </w:tr>
      <w:tr w:rsidR="00BA2B4F" w:rsidRPr="00BA2B4F" w:rsidTr="007E696E">
        <w:trPr>
          <w:trHeight w:val="250"/>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Практические занятия (ПЗ)</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Семинарские занятия (С)</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Лабораторные работы (ЛР)</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18/0,5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18/0,5</w:t>
            </w: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Из них:</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r>
      <w:tr w:rsidR="00BA2B4F" w:rsidRPr="00BA2B4F" w:rsidTr="007E696E">
        <w:trPr>
          <w:trHeight w:val="48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Интерактивные и активные формы занятий (всего)</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Helvetica" w:hAnsi="Times New Roman" w:cs="Times New Roman"/>
                <w:color w:val="000000"/>
                <w:sz w:val="24"/>
                <w:szCs w:val="24"/>
                <w:lang w:val="ru-RU" w:bidi="ar-SA"/>
              </w:rPr>
            </w:pPr>
            <w:r w:rsidRPr="00BA2B4F">
              <w:rPr>
                <w:rFonts w:ascii="Times New Roman" w:eastAsia="Calibri" w:hAnsi="Times New Roman" w:cs="Times New Roman"/>
                <w:color w:val="000000"/>
                <w:sz w:val="24"/>
                <w:szCs w:val="24"/>
                <w:u w:color="000000"/>
                <w:lang w:val="ru-RU" w:bidi="ar-SA"/>
              </w:rPr>
              <w:t>30/0,81</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Helvetica" w:hAnsi="Times New Roman" w:cs="Times New Roman"/>
                <w:color w:val="000000"/>
                <w:sz w:val="24"/>
                <w:szCs w:val="24"/>
                <w:lang w:val="ru-RU" w:bidi="ar-SA"/>
              </w:rPr>
            </w:pPr>
            <w:r w:rsidRPr="00BA2B4F">
              <w:rPr>
                <w:rFonts w:ascii="Times New Roman" w:eastAsia="Calibri" w:hAnsi="Times New Roman" w:cs="Times New Roman"/>
                <w:color w:val="000000"/>
                <w:sz w:val="24"/>
                <w:szCs w:val="24"/>
                <w:u w:color="000000"/>
                <w:lang w:val="ru-RU" w:bidi="ar-SA"/>
              </w:rPr>
              <w:t>30/0,81</w:t>
            </w: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Самостоятельная работа (всего)</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36/1</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36/1</w:t>
            </w:r>
          </w:p>
        </w:tc>
      </w:tr>
      <w:tr w:rsidR="00BA2B4F" w:rsidRPr="00BA2B4F" w:rsidTr="007E696E">
        <w:trPr>
          <w:trHeight w:val="24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В том числе:</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r>
      <w:tr w:rsidR="00BA2B4F" w:rsidRPr="00BA2B4F" w:rsidTr="007E696E">
        <w:trPr>
          <w:trHeight w:val="48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Подготовка к контрольной работе</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12/0,33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12/0,33</w:t>
            </w:r>
          </w:p>
        </w:tc>
      </w:tr>
      <w:tr w:rsidR="00BA2B4F" w:rsidRPr="00BA2B4F" w:rsidTr="007E696E">
        <w:trPr>
          <w:trHeight w:val="48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Подготовка к реферату</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12/0,33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12/0,33</w:t>
            </w:r>
          </w:p>
        </w:tc>
      </w:tr>
      <w:tr w:rsidR="00BA2B4F" w:rsidRPr="00BA2B4F" w:rsidTr="007E696E">
        <w:trPr>
          <w:trHeight w:val="481"/>
        </w:trPr>
        <w:tc>
          <w:tcPr>
            <w:tcW w:w="5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Выполнение индивидуальных творческих заданий</w:t>
            </w:r>
          </w:p>
        </w:tc>
        <w:tc>
          <w:tcPr>
            <w:tcW w:w="3071"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12/0,33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B4F" w:rsidRPr="00BA2B4F" w:rsidRDefault="00BA2B4F" w:rsidP="00BA2B4F">
            <w:pPr>
              <w:widowControl w:val="0"/>
              <w:suppressAutoHyphens/>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12/0,33</w:t>
            </w:r>
          </w:p>
        </w:tc>
      </w:tr>
    </w:tbl>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eastAsia="ru-RU" w:bidi="ar-SA"/>
        </w:rPr>
        <w:t>5. Структура и содержание дисциплины</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5.1. Разделы дисциплин и виды занятий</w:t>
      </w:r>
    </w:p>
    <w:tbl>
      <w:tblPr>
        <w:tblStyle w:val="TableNormal"/>
        <w:tblW w:w="95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5"/>
        <w:gridCol w:w="4571"/>
        <w:gridCol w:w="626"/>
        <w:gridCol w:w="805"/>
        <w:gridCol w:w="705"/>
        <w:gridCol w:w="625"/>
        <w:gridCol w:w="626"/>
        <w:gridCol w:w="705"/>
      </w:tblGrid>
      <w:tr w:rsidR="00BA2B4F" w:rsidRPr="00BA2B4F" w:rsidTr="007E696E">
        <w:trPr>
          <w:trHeight w:val="1732"/>
        </w:trPr>
        <w:tc>
          <w:tcPr>
            <w:tcW w:w="92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Times New Roman" w:hAnsi="Times New Roman" w:cs="Times New Roman"/>
                <w:color w:val="000000"/>
                <w:sz w:val="24"/>
                <w:szCs w:val="24"/>
                <w:u w:color="000000"/>
                <w:lang w:bidi="ar-SA"/>
              </w:rPr>
            </w:pPr>
            <w:r w:rsidRPr="00BA2B4F">
              <w:rPr>
                <w:rFonts w:ascii="Times New Roman" w:eastAsia="Arial Unicode MS" w:hAnsi="Times New Roman" w:cs="Times New Roman"/>
                <w:color w:val="000000"/>
                <w:sz w:val="24"/>
                <w:szCs w:val="24"/>
                <w:u w:color="000000"/>
                <w:lang w:bidi="ar-SA"/>
              </w:rPr>
              <w:lastRenderedPageBreak/>
              <w:t>№</w:t>
            </w:r>
          </w:p>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п/п</w:t>
            </w:r>
          </w:p>
        </w:tc>
        <w:tc>
          <w:tcPr>
            <w:tcW w:w="457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Наименование раздела дисциплины</w:t>
            </w: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Лекции</w:t>
            </w:r>
          </w:p>
        </w:tc>
        <w:tc>
          <w:tcPr>
            <w:tcW w:w="8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Практические занятия</w:t>
            </w: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Лабораторные занятия</w:t>
            </w:r>
          </w:p>
        </w:tc>
        <w:tc>
          <w:tcPr>
            <w:tcW w:w="62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Семинары</w:t>
            </w: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СРС</w:t>
            </w: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Всего</w:t>
            </w:r>
          </w:p>
        </w:tc>
      </w:tr>
      <w:tr w:rsidR="00BA2B4F" w:rsidRPr="00BA2B4F" w:rsidTr="007E696E">
        <w:trPr>
          <w:trHeight w:val="285"/>
        </w:trPr>
        <w:tc>
          <w:tcPr>
            <w:tcW w:w="924"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1</w:t>
            </w:r>
          </w:p>
        </w:tc>
        <w:tc>
          <w:tcPr>
            <w:tcW w:w="4571"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Методы научного исследования.</w:t>
            </w: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2</w:t>
            </w:r>
          </w:p>
        </w:tc>
        <w:tc>
          <w:tcPr>
            <w:tcW w:w="8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2</w:t>
            </w:r>
          </w:p>
        </w:tc>
        <w:tc>
          <w:tcPr>
            <w:tcW w:w="625"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626"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4</w:t>
            </w: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8</w:t>
            </w:r>
          </w:p>
        </w:tc>
      </w:tr>
      <w:tr w:rsidR="00BA2B4F" w:rsidRPr="00BA2B4F" w:rsidTr="007E696E">
        <w:trPr>
          <w:trHeight w:val="285"/>
        </w:trPr>
        <w:tc>
          <w:tcPr>
            <w:tcW w:w="924"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2</w:t>
            </w:r>
          </w:p>
        </w:tc>
        <w:tc>
          <w:tcPr>
            <w:tcW w:w="4571"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Статистические гипотезы.</w:t>
            </w: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4</w:t>
            </w:r>
          </w:p>
        </w:tc>
        <w:tc>
          <w:tcPr>
            <w:tcW w:w="8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4</w:t>
            </w:r>
          </w:p>
        </w:tc>
        <w:tc>
          <w:tcPr>
            <w:tcW w:w="62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626" w:type="dxa"/>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4</w:t>
            </w: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12</w:t>
            </w:r>
          </w:p>
        </w:tc>
      </w:tr>
      <w:tr w:rsidR="00BA2B4F" w:rsidRPr="00BA2B4F" w:rsidTr="007E696E">
        <w:trPr>
          <w:trHeight w:val="285"/>
        </w:trPr>
        <w:tc>
          <w:tcPr>
            <w:tcW w:w="924"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3</w:t>
            </w:r>
          </w:p>
        </w:tc>
        <w:tc>
          <w:tcPr>
            <w:tcW w:w="4571"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Статистический критерий.</w:t>
            </w: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6</w:t>
            </w:r>
          </w:p>
        </w:tc>
        <w:tc>
          <w:tcPr>
            <w:tcW w:w="805"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6</w:t>
            </w:r>
          </w:p>
        </w:tc>
        <w:tc>
          <w:tcPr>
            <w:tcW w:w="62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12</w:t>
            </w: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24</w:t>
            </w:r>
          </w:p>
        </w:tc>
      </w:tr>
      <w:tr w:rsidR="00BA2B4F" w:rsidRPr="00BA2B4F" w:rsidTr="007E696E">
        <w:trPr>
          <w:trHeight w:val="285"/>
        </w:trPr>
        <w:tc>
          <w:tcPr>
            <w:tcW w:w="924"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4</w:t>
            </w:r>
          </w:p>
        </w:tc>
        <w:tc>
          <w:tcPr>
            <w:tcW w:w="4571"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Планирование эксперимента.</w:t>
            </w: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2</w:t>
            </w:r>
          </w:p>
        </w:tc>
        <w:tc>
          <w:tcPr>
            <w:tcW w:w="805" w:type="dxa"/>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2</w:t>
            </w:r>
          </w:p>
        </w:tc>
        <w:tc>
          <w:tcPr>
            <w:tcW w:w="62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6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8</w:t>
            </w:r>
          </w:p>
        </w:tc>
        <w:tc>
          <w:tcPr>
            <w:tcW w:w="70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12</w:t>
            </w:r>
          </w:p>
        </w:tc>
      </w:tr>
      <w:tr w:rsidR="00BA2B4F" w:rsidRPr="00BA2B4F" w:rsidTr="007E696E">
        <w:trPr>
          <w:trHeight w:val="285"/>
        </w:trPr>
        <w:tc>
          <w:tcPr>
            <w:tcW w:w="924" w:type="dxa"/>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5</w:t>
            </w:r>
          </w:p>
        </w:tc>
        <w:tc>
          <w:tcPr>
            <w:tcW w:w="4571" w:type="dxa"/>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Компьютерные математические пакеты</w:t>
            </w:r>
          </w:p>
        </w:tc>
        <w:tc>
          <w:tcPr>
            <w:tcW w:w="626"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4</w:t>
            </w:r>
          </w:p>
        </w:tc>
        <w:tc>
          <w:tcPr>
            <w:tcW w:w="805" w:type="dxa"/>
            <w:tcBorders>
              <w:top w:val="single" w:sz="18" w:space="0" w:color="000000"/>
              <w:left w:val="single" w:sz="18" w:space="0" w:color="000000"/>
              <w:bottom w:val="single" w:sz="2"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705"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4</w:t>
            </w:r>
          </w:p>
        </w:tc>
        <w:tc>
          <w:tcPr>
            <w:tcW w:w="625" w:type="dxa"/>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p>
        </w:tc>
        <w:tc>
          <w:tcPr>
            <w:tcW w:w="626"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8</w:t>
            </w:r>
          </w:p>
        </w:tc>
        <w:tc>
          <w:tcPr>
            <w:tcW w:w="705"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16</w:t>
            </w:r>
          </w:p>
        </w:tc>
      </w:tr>
    </w:tbl>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eastAsia="ru-RU" w:bidi="ar-SA"/>
        </w:rPr>
        <w:t>5.2. Содержание разделов дисциплины</w:t>
      </w:r>
    </w:p>
    <w:tbl>
      <w:tblPr>
        <w:tblStyle w:val="TableNormal"/>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4536"/>
        <w:gridCol w:w="4395"/>
      </w:tblGrid>
      <w:tr w:rsidR="00BA2B4F" w:rsidRPr="00BA2B4F" w:rsidTr="007E696E">
        <w:trPr>
          <w:trHeight w:val="550"/>
        </w:trPr>
        <w:tc>
          <w:tcPr>
            <w:tcW w:w="67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 п/п</w:t>
            </w:r>
          </w:p>
        </w:tc>
        <w:tc>
          <w:tcPr>
            <w:tcW w:w="453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Наименование раздела дисциплины</w:t>
            </w:r>
          </w:p>
        </w:tc>
        <w:tc>
          <w:tcPr>
            <w:tcW w:w="439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Содержание раздела</w:t>
            </w:r>
          </w:p>
        </w:tc>
      </w:tr>
      <w:tr w:rsidR="00BA2B4F" w:rsidRPr="00CE579A" w:rsidTr="007E696E">
        <w:trPr>
          <w:trHeight w:val="1458"/>
        </w:trPr>
        <w:tc>
          <w:tcPr>
            <w:tcW w:w="675"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1</w:t>
            </w:r>
          </w:p>
        </w:tc>
        <w:tc>
          <w:tcPr>
            <w:tcW w:w="4536"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pacing w:after="0" w:line="240" w:lineRule="auto"/>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lang w:val="ru-RU" w:bidi="ar-SA"/>
              </w:rPr>
              <w:t>Методы научного исследования.</w:t>
            </w:r>
          </w:p>
        </w:tc>
        <w:tc>
          <w:tcPr>
            <w:tcW w:w="4395"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line="240" w:lineRule="auto"/>
              <w:jc w:val="both"/>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Понятие научного исследования;  структура; качественные и количественные методы; методы математической статистики; основные понятия математической статистики; шкалы измерений.</w:t>
            </w:r>
          </w:p>
        </w:tc>
      </w:tr>
      <w:tr w:rsidR="00BA2B4F" w:rsidRPr="00CE579A" w:rsidTr="007E696E">
        <w:trPr>
          <w:trHeight w:val="1614"/>
        </w:trPr>
        <w:tc>
          <w:tcPr>
            <w:tcW w:w="67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2</w:t>
            </w:r>
          </w:p>
        </w:tc>
        <w:tc>
          <w:tcPr>
            <w:tcW w:w="4536"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Статистические гипотезы.</w:t>
            </w:r>
          </w:p>
        </w:tc>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Понятие статистической гипотезы; нулевая и альтернативная гипотезы; формулировка гипотезы; требования к формулировке гипотезы; примеры статистических гипотез и схема их проверки.</w:t>
            </w:r>
          </w:p>
        </w:tc>
      </w:tr>
      <w:tr w:rsidR="00BA2B4F" w:rsidRPr="00CE579A" w:rsidTr="007E696E">
        <w:trPr>
          <w:trHeight w:val="1064"/>
        </w:trPr>
        <w:tc>
          <w:tcPr>
            <w:tcW w:w="67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3</w:t>
            </w:r>
          </w:p>
        </w:tc>
        <w:tc>
          <w:tcPr>
            <w:tcW w:w="4536"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Статистический критерий.</w:t>
            </w:r>
          </w:p>
        </w:tc>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Понятие статистического критерия, определение критерия, виды критериев; уровень статистической значимости; выбор статистического критерия.</w:t>
            </w:r>
          </w:p>
        </w:tc>
      </w:tr>
      <w:tr w:rsidR="00BA2B4F" w:rsidRPr="00CE579A" w:rsidTr="007E696E">
        <w:trPr>
          <w:trHeight w:val="807"/>
        </w:trPr>
        <w:tc>
          <w:tcPr>
            <w:tcW w:w="675"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4</w:t>
            </w:r>
          </w:p>
        </w:tc>
        <w:tc>
          <w:tcPr>
            <w:tcW w:w="4536"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Планирование эксперимента.</w:t>
            </w:r>
          </w:p>
        </w:tc>
        <w:tc>
          <w:tcPr>
            <w:tcW w:w="4395" w:type="dxa"/>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Понятие математического моделирования; наблюдение и эксперимент как основы математического моделирования.</w:t>
            </w:r>
          </w:p>
        </w:tc>
      </w:tr>
      <w:tr w:rsidR="00BA2B4F" w:rsidRPr="00BA2B4F" w:rsidTr="007E696E">
        <w:trPr>
          <w:trHeight w:val="951"/>
        </w:trPr>
        <w:tc>
          <w:tcPr>
            <w:tcW w:w="675" w:type="dxa"/>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5</w:t>
            </w:r>
          </w:p>
        </w:tc>
        <w:tc>
          <w:tcPr>
            <w:tcW w:w="4536" w:type="dxa"/>
            <w:tcBorders>
              <w:top w:val="single" w:sz="4" w:space="0" w:color="000000"/>
              <w:left w:val="single" w:sz="18" w:space="0" w:color="000000"/>
              <w:bottom w:val="single" w:sz="2"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Компьютерные математические пакеты</w:t>
            </w:r>
          </w:p>
        </w:tc>
        <w:tc>
          <w:tcPr>
            <w:tcW w:w="4395"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after="0" w:line="240" w:lineRule="auto"/>
              <w:ind w:firstLine="708"/>
              <w:jc w:val="both"/>
              <w:outlineLvl w:val="0"/>
              <w:rPr>
                <w:rFonts w:ascii="Times New Roman" w:eastAsia="Helvetica" w:hAnsi="Times New Roman" w:cs="Times New Roman"/>
                <w:color w:val="000000"/>
                <w:sz w:val="24"/>
                <w:szCs w:val="24"/>
                <w:lang w:val="ru-RU" w:bidi="ar-SA"/>
              </w:rPr>
            </w:pPr>
            <w:r w:rsidRPr="00BA2B4F">
              <w:rPr>
                <w:rFonts w:ascii="Times New Roman" w:eastAsia="Calibri" w:hAnsi="Times New Roman" w:cs="Times New Roman"/>
                <w:color w:val="000000"/>
                <w:sz w:val="24"/>
                <w:szCs w:val="24"/>
                <w:u w:color="000000"/>
                <w:lang w:val="ru-RU" w:bidi="ar-SA"/>
              </w:rPr>
              <w:t>Хранение и обработка информации.</w:t>
            </w:r>
          </w:p>
        </w:tc>
      </w:tr>
    </w:tbl>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before="200" w:after="0" w:line="240" w:lineRule="auto"/>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before="200" w:after="0" w:line="240" w:lineRule="auto"/>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before="200"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5.3. Содержание практических (семинарских, лабораторных) занятий по дисциплине</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Содержание практических занятий по дисциплине представлено в таблице п. 5.2</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6. Компетенции обучающегося, формируемые в процессе освоения дисциплины</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u w:color="000000"/>
          <w:bdr w:val="nil"/>
          <w:lang w:val="ru-RU" w:eastAsia="ru-RU" w:bidi="ar-SA"/>
        </w:rPr>
      </w:pPr>
    </w:p>
    <w:tbl>
      <w:tblPr>
        <w:tblStyle w:val="a8"/>
        <w:tblW w:w="0" w:type="auto"/>
        <w:tblLook w:val="04A0" w:firstRow="1" w:lastRow="0" w:firstColumn="1" w:lastColumn="0" w:noHBand="0" w:noVBand="1"/>
      </w:tblPr>
      <w:tblGrid>
        <w:gridCol w:w="2391"/>
        <w:gridCol w:w="2391"/>
        <w:gridCol w:w="2391"/>
        <w:gridCol w:w="2392"/>
      </w:tblGrid>
      <w:tr w:rsidR="00BA2B4F" w:rsidRPr="00BA2B4F" w:rsidTr="007E696E">
        <w:tc>
          <w:tcPr>
            <w:tcW w:w="2391" w:type="dxa"/>
            <w:vMerge w:val="restart"/>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Наименование раздела дисциплины</w:t>
            </w:r>
          </w:p>
        </w:tc>
        <w:tc>
          <w:tcPr>
            <w:tcW w:w="7174" w:type="dxa"/>
            <w:gridSpan w:val="3"/>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Формируемые компетенции</w:t>
            </w:r>
          </w:p>
        </w:tc>
      </w:tr>
      <w:tr w:rsidR="00BA2B4F" w:rsidRPr="00BA2B4F" w:rsidTr="007E696E">
        <w:tc>
          <w:tcPr>
            <w:tcW w:w="2391" w:type="dxa"/>
            <w:vMerge/>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p>
        </w:tc>
        <w:tc>
          <w:tcPr>
            <w:tcW w:w="2391"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Times New Roman Bold" w:hAnsi="Times New Roman" w:cs="Times New Roman"/>
                <w:b/>
                <w:color w:val="000000"/>
                <w:sz w:val="24"/>
                <w:szCs w:val="24"/>
                <w:u w:color="000000"/>
                <w:bdr w:val="nil"/>
                <w:lang w:val="ru-RU" w:eastAsia="ru-RU" w:bidi="ar-SA"/>
              </w:rPr>
              <w:t>ОПК-3</w:t>
            </w:r>
          </w:p>
        </w:tc>
        <w:tc>
          <w:tcPr>
            <w:tcW w:w="2391"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Times New Roman Bold" w:hAnsi="Times New Roman" w:cs="Times New Roman"/>
                <w:b/>
                <w:color w:val="000000"/>
                <w:sz w:val="24"/>
                <w:szCs w:val="24"/>
                <w:u w:color="000000"/>
                <w:bdr w:val="nil"/>
                <w:lang w:val="ru-RU" w:eastAsia="ru-RU" w:bidi="ar-SA"/>
              </w:rPr>
              <w:t>ОПК-4</w:t>
            </w:r>
          </w:p>
        </w:tc>
        <w:tc>
          <w:tcPr>
            <w:tcW w:w="2392"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Times New Roman Bold" w:hAnsi="Times New Roman" w:cs="Times New Roman"/>
                <w:b/>
                <w:color w:val="000000"/>
                <w:sz w:val="24"/>
                <w:szCs w:val="24"/>
                <w:u w:color="000000"/>
                <w:bdr w:val="nil"/>
                <w:lang w:val="ru-RU" w:eastAsia="ru-RU" w:bidi="ar-SA"/>
              </w:rPr>
              <w:t>Общее количество компетенций</w:t>
            </w:r>
          </w:p>
        </w:tc>
      </w:tr>
      <w:tr w:rsidR="00BA2B4F" w:rsidRPr="00BA2B4F" w:rsidTr="007E696E">
        <w:tc>
          <w:tcPr>
            <w:tcW w:w="2391"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Методы научного исследования.</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2"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2</w:t>
            </w:r>
          </w:p>
        </w:tc>
      </w:tr>
      <w:tr w:rsidR="00BA2B4F" w:rsidRPr="00BA2B4F" w:rsidTr="007E696E">
        <w:tc>
          <w:tcPr>
            <w:tcW w:w="2391"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Статистические гипотезы.</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2"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2</w:t>
            </w:r>
          </w:p>
        </w:tc>
      </w:tr>
      <w:tr w:rsidR="00BA2B4F" w:rsidRPr="00BA2B4F" w:rsidTr="007E696E">
        <w:tc>
          <w:tcPr>
            <w:tcW w:w="2391"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Статистический критерий.</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2"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2</w:t>
            </w:r>
          </w:p>
        </w:tc>
      </w:tr>
      <w:tr w:rsidR="00BA2B4F" w:rsidRPr="00BA2B4F" w:rsidTr="007E696E">
        <w:tc>
          <w:tcPr>
            <w:tcW w:w="2391"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Планирование эксперимента.</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2"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2</w:t>
            </w:r>
          </w:p>
        </w:tc>
      </w:tr>
      <w:tr w:rsidR="00BA2B4F" w:rsidRPr="00BA2B4F" w:rsidTr="007E696E">
        <w:tc>
          <w:tcPr>
            <w:tcW w:w="2391" w:type="dxa"/>
          </w:tcPr>
          <w:p w:rsidR="00BA2B4F" w:rsidRPr="00BA2B4F" w:rsidRDefault="00BA2B4F" w:rsidP="00BA2B4F">
            <w:pPr>
              <w:widowControl w:val="0"/>
              <w:spacing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Компьютерные математические пакеты</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1"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w:t>
            </w:r>
          </w:p>
        </w:tc>
        <w:tc>
          <w:tcPr>
            <w:tcW w:w="2392" w:type="dxa"/>
          </w:tcPr>
          <w:p w:rsidR="00BA2B4F" w:rsidRPr="00BA2B4F" w:rsidRDefault="00BA2B4F" w:rsidP="00BA2B4F">
            <w:pPr>
              <w:widowControl w:val="0"/>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Times New Roman Bold" w:hAnsi="Times New Roman" w:cs="Times New Roman"/>
                <w:color w:val="000000"/>
                <w:sz w:val="24"/>
                <w:szCs w:val="24"/>
                <w:u w:color="000000"/>
                <w:bdr w:val="nil"/>
                <w:lang w:val="ru-RU" w:eastAsia="ru-RU" w:bidi="ar-SA"/>
              </w:rPr>
              <w:t>2</w:t>
            </w:r>
          </w:p>
        </w:tc>
      </w:tr>
    </w:tbl>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before="200" w:after="0" w:line="240" w:lineRule="auto"/>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eastAsia="ru-RU" w:bidi="ar-SA"/>
        </w:rPr>
        <w:t>7.</w:t>
      </w:r>
      <w:r w:rsidRPr="00BA2B4F">
        <w:rPr>
          <w:rFonts w:ascii="Times New Roman" w:eastAsia="Arial Unicode MS" w:hAnsi="Times New Roman" w:cs="Times New Roman"/>
          <w:b/>
          <w:color w:val="000000"/>
          <w:sz w:val="24"/>
          <w:szCs w:val="24"/>
          <w:u w:color="000000"/>
          <w:bdr w:val="nil"/>
          <w:lang w:val="ru-RU" w:eastAsia="ru-RU" w:bidi="ar-SA"/>
        </w:rPr>
        <w:t xml:space="preserve"> </w:t>
      </w:r>
      <w:r w:rsidRPr="00BA2B4F">
        <w:rPr>
          <w:rFonts w:ascii="Times New Roman" w:eastAsia="Arial Unicode MS" w:hAnsi="Times New Roman" w:cs="Times New Roman"/>
          <w:b/>
          <w:color w:val="000000"/>
          <w:sz w:val="24"/>
          <w:szCs w:val="24"/>
          <w:u w:color="000000"/>
          <w:bdr w:val="nil"/>
          <w:lang w:eastAsia="ru-RU" w:bidi="ar-SA"/>
        </w:rPr>
        <w:t>Образовательные технологии</w:t>
      </w:r>
    </w:p>
    <w:tbl>
      <w:tblPr>
        <w:tblStyle w:val="TableNormal"/>
        <w:tblW w:w="96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4"/>
        <w:gridCol w:w="3116"/>
        <w:gridCol w:w="2267"/>
        <w:gridCol w:w="1983"/>
      </w:tblGrid>
      <w:tr w:rsidR="00BA2B4F" w:rsidRPr="004A5297" w:rsidTr="007E696E">
        <w:trPr>
          <w:trHeight w:val="1374"/>
        </w:trPr>
        <w:tc>
          <w:tcPr>
            <w:tcW w:w="22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Вид занятия (лекционное, лз)</w:t>
            </w:r>
          </w:p>
        </w:tc>
        <w:tc>
          <w:tcPr>
            <w:tcW w:w="311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Тема занятия</w:t>
            </w:r>
          </w:p>
        </w:tc>
        <w:tc>
          <w:tcPr>
            <w:tcW w:w="226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Times New Roman"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 xml:space="preserve">Образовательные технологии </w:t>
            </w:r>
          </w:p>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(в том числе интерактивные)</w:t>
            </w:r>
          </w:p>
        </w:tc>
        <w:tc>
          <w:tcPr>
            <w:tcW w:w="198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Times New Roman"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Объем, ауд.</w:t>
            </w:r>
          </w:p>
          <w:p w:rsidR="00BA2B4F" w:rsidRPr="00BA2B4F" w:rsidRDefault="00BA2B4F" w:rsidP="00BA2B4F">
            <w:pPr>
              <w:widowControl w:val="0"/>
              <w:spacing w:after="0" w:line="240" w:lineRule="auto"/>
              <w:jc w:val="center"/>
              <w:rPr>
                <w:rFonts w:ascii="Times New Roman" w:eastAsia="Times New Roman"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часов/в том</w:t>
            </w:r>
          </w:p>
          <w:p w:rsidR="00BA2B4F" w:rsidRPr="00BA2B4F" w:rsidRDefault="00BA2B4F" w:rsidP="00BA2B4F">
            <w:pPr>
              <w:widowControl w:val="0"/>
              <w:spacing w:after="0" w:line="240" w:lineRule="auto"/>
              <w:jc w:val="center"/>
              <w:rPr>
                <w:rFonts w:ascii="Times New Roman" w:eastAsia="Times New Roman"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числе в интерактивной</w:t>
            </w:r>
          </w:p>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форме</w:t>
            </w:r>
          </w:p>
        </w:tc>
      </w:tr>
      <w:tr w:rsidR="00BA2B4F" w:rsidRPr="00BA2B4F" w:rsidTr="007E696E">
        <w:trPr>
          <w:trHeight w:val="856"/>
        </w:trPr>
        <w:tc>
          <w:tcPr>
            <w:tcW w:w="22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лекция, лз</w:t>
            </w:r>
          </w:p>
        </w:tc>
        <w:tc>
          <w:tcPr>
            <w:tcW w:w="3116"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line="240" w:lineRule="auto"/>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lang w:val="ru-RU" w:bidi="ar-SA"/>
              </w:rPr>
              <w:t>Методы научного исследования.</w:t>
            </w:r>
          </w:p>
        </w:tc>
        <w:tc>
          <w:tcPr>
            <w:tcW w:w="226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групповое обучение</w:t>
            </w:r>
          </w:p>
        </w:tc>
        <w:tc>
          <w:tcPr>
            <w:tcW w:w="198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4/4</w:t>
            </w:r>
          </w:p>
        </w:tc>
      </w:tr>
      <w:tr w:rsidR="00BA2B4F" w:rsidRPr="00BA2B4F" w:rsidTr="007E696E">
        <w:trPr>
          <w:trHeight w:val="856"/>
        </w:trPr>
        <w:tc>
          <w:tcPr>
            <w:tcW w:w="22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лекция, лз</w:t>
            </w:r>
          </w:p>
        </w:tc>
        <w:tc>
          <w:tcPr>
            <w:tcW w:w="3116"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Статистические гипотезы.</w:t>
            </w:r>
          </w:p>
        </w:tc>
        <w:tc>
          <w:tcPr>
            <w:tcW w:w="226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групповое обучение</w:t>
            </w:r>
          </w:p>
        </w:tc>
        <w:tc>
          <w:tcPr>
            <w:tcW w:w="198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8/8</w:t>
            </w:r>
          </w:p>
        </w:tc>
      </w:tr>
      <w:tr w:rsidR="00BA2B4F" w:rsidRPr="00BA2B4F" w:rsidTr="007E696E">
        <w:trPr>
          <w:trHeight w:val="856"/>
        </w:trPr>
        <w:tc>
          <w:tcPr>
            <w:tcW w:w="22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лекция, лз</w:t>
            </w:r>
          </w:p>
        </w:tc>
        <w:tc>
          <w:tcPr>
            <w:tcW w:w="3116"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Статистический критерий.</w:t>
            </w:r>
          </w:p>
        </w:tc>
        <w:tc>
          <w:tcPr>
            <w:tcW w:w="226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групповое обучение</w:t>
            </w:r>
          </w:p>
        </w:tc>
        <w:tc>
          <w:tcPr>
            <w:tcW w:w="198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12/12</w:t>
            </w:r>
          </w:p>
        </w:tc>
      </w:tr>
      <w:tr w:rsidR="00BA2B4F" w:rsidRPr="00BA2B4F" w:rsidTr="007E696E">
        <w:trPr>
          <w:trHeight w:val="996"/>
        </w:trPr>
        <w:tc>
          <w:tcPr>
            <w:tcW w:w="223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лекция, лз</w:t>
            </w:r>
          </w:p>
        </w:tc>
        <w:tc>
          <w:tcPr>
            <w:tcW w:w="3116"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spacing w:after="0" w:line="240" w:lineRule="auto"/>
              <w:rPr>
                <w:rFonts w:ascii="Times New Roman" w:eastAsia="Arial Unicode MS" w:hAnsi="Times New Roman" w:cs="Times New Roman"/>
                <w:color w:val="000000"/>
                <w:sz w:val="24"/>
                <w:szCs w:val="24"/>
                <w:lang w:val="ru-RU" w:bidi="ar-SA"/>
              </w:rPr>
            </w:pPr>
            <w:r w:rsidRPr="00BA2B4F">
              <w:rPr>
                <w:rFonts w:ascii="Times New Roman" w:eastAsia="Arial Unicode MS" w:hAnsi="Times New Roman" w:cs="Times New Roman"/>
                <w:color w:val="000000"/>
                <w:sz w:val="24"/>
                <w:szCs w:val="24"/>
                <w:lang w:val="ru-RU" w:bidi="ar-SA"/>
              </w:rPr>
              <w:t>Планирование эксперимента.</w:t>
            </w:r>
          </w:p>
        </w:tc>
        <w:tc>
          <w:tcPr>
            <w:tcW w:w="226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jc w:val="both"/>
              <w:rPr>
                <w:rFonts w:ascii="Times New Roman" w:eastAsia="Calibri" w:hAnsi="Times New Roman" w:cs="Times New Roman"/>
                <w:color w:val="000000"/>
                <w:sz w:val="24"/>
                <w:szCs w:val="24"/>
                <w:u w:color="000000"/>
                <w:lang w:bidi="ar-SA"/>
              </w:rPr>
            </w:pPr>
            <w:r w:rsidRPr="00BA2B4F">
              <w:rPr>
                <w:rFonts w:ascii="Times New Roman" w:eastAsia="Calibri" w:hAnsi="Times New Roman" w:cs="Times New Roman"/>
                <w:color w:val="000000"/>
                <w:sz w:val="24"/>
                <w:szCs w:val="24"/>
                <w:u w:color="000000"/>
                <w:lang w:val="ru-RU" w:bidi="ar-SA"/>
              </w:rPr>
              <w:t xml:space="preserve">Используются технологии проектного обучения. </w:t>
            </w:r>
          </w:p>
        </w:tc>
        <w:tc>
          <w:tcPr>
            <w:tcW w:w="198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4/4</w:t>
            </w:r>
          </w:p>
        </w:tc>
      </w:tr>
      <w:tr w:rsidR="00BA2B4F" w:rsidRPr="00BA2B4F" w:rsidTr="007E696E">
        <w:trPr>
          <w:trHeight w:val="978"/>
        </w:trPr>
        <w:tc>
          <w:tcPr>
            <w:tcW w:w="2233"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лекция, лз</w:t>
            </w:r>
          </w:p>
        </w:tc>
        <w:tc>
          <w:tcPr>
            <w:tcW w:w="3116"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rPr>
                <w:rFonts w:ascii="Times New Roman" w:eastAsia="Helvetica" w:hAnsi="Times New Roman" w:cs="Times New Roman"/>
                <w:color w:val="000000"/>
                <w:sz w:val="24"/>
                <w:szCs w:val="24"/>
                <w:lang w:val="ru-RU" w:bidi="ar-SA"/>
              </w:rPr>
            </w:pPr>
            <w:r w:rsidRPr="00BA2B4F">
              <w:rPr>
                <w:rFonts w:ascii="Times New Roman" w:eastAsia="Helvetica" w:hAnsi="Times New Roman" w:cs="Times New Roman"/>
                <w:color w:val="000000"/>
                <w:sz w:val="24"/>
                <w:szCs w:val="24"/>
                <w:u w:color="000000"/>
                <w:lang w:val="ru-RU" w:bidi="ar-SA"/>
              </w:rPr>
              <w:t>Компьютерные математические пакеты</w:t>
            </w:r>
          </w:p>
        </w:tc>
        <w:tc>
          <w:tcPr>
            <w:tcW w:w="2267"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jc w:val="both"/>
              <w:rPr>
                <w:rFonts w:ascii="Times New Roman" w:eastAsia="Calibri" w:hAnsi="Times New Roman" w:cs="Times New Roman"/>
                <w:color w:val="000000"/>
                <w:sz w:val="24"/>
                <w:szCs w:val="24"/>
                <w:u w:color="000000"/>
                <w:lang w:bidi="ar-SA"/>
              </w:rPr>
            </w:pPr>
            <w:r w:rsidRPr="00BA2B4F">
              <w:rPr>
                <w:rFonts w:ascii="Times New Roman" w:eastAsia="Calibri" w:hAnsi="Times New Roman" w:cs="Times New Roman"/>
                <w:color w:val="000000"/>
                <w:sz w:val="24"/>
                <w:szCs w:val="24"/>
                <w:u w:color="000000"/>
                <w:lang w:val="ru-RU" w:bidi="ar-SA"/>
              </w:rPr>
              <w:t xml:space="preserve">Используются технологии проектного обучения. </w:t>
            </w:r>
          </w:p>
        </w:tc>
        <w:tc>
          <w:tcPr>
            <w:tcW w:w="1983"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BA2B4F" w:rsidRPr="00BA2B4F" w:rsidRDefault="00BA2B4F" w:rsidP="00BA2B4F">
            <w:pPr>
              <w:widowControl w:val="0"/>
              <w:spacing w:after="0" w:line="240" w:lineRule="auto"/>
              <w:jc w:val="center"/>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8/8</w:t>
            </w:r>
          </w:p>
        </w:tc>
      </w:tr>
      <w:tr w:rsidR="00BA2B4F" w:rsidRPr="00BA2B4F" w:rsidTr="007E696E">
        <w:trPr>
          <w:trHeight w:val="241"/>
        </w:trPr>
        <w:tc>
          <w:tcPr>
            <w:tcW w:w="7616" w:type="dxa"/>
            <w:gridSpan w:val="3"/>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jc w:val="right"/>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bidi="ar-SA"/>
              </w:rPr>
              <w:t>Итого:</w:t>
            </w:r>
          </w:p>
        </w:tc>
        <w:tc>
          <w:tcPr>
            <w:tcW w:w="1983" w:type="dxa"/>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BA2B4F" w:rsidRPr="00BA2B4F" w:rsidRDefault="00BA2B4F" w:rsidP="00BA2B4F">
            <w:pPr>
              <w:widowControl w:val="0"/>
              <w:spacing w:after="0" w:line="240" w:lineRule="auto"/>
              <w:rPr>
                <w:rFonts w:ascii="Times New Roman" w:eastAsia="Arial Unicode MS" w:hAnsi="Times New Roman" w:cs="Times New Roman"/>
                <w:color w:val="000000"/>
                <w:sz w:val="24"/>
                <w:szCs w:val="24"/>
                <w:u w:color="000000"/>
                <w:lang w:val="ru-RU" w:bidi="ar-SA"/>
              </w:rPr>
            </w:pPr>
            <w:r w:rsidRPr="00BA2B4F">
              <w:rPr>
                <w:rFonts w:ascii="Times New Roman" w:eastAsia="Arial Unicode MS" w:hAnsi="Times New Roman" w:cs="Times New Roman"/>
                <w:color w:val="000000"/>
                <w:sz w:val="24"/>
                <w:szCs w:val="24"/>
                <w:u w:color="000000"/>
                <w:lang w:val="ru-RU" w:bidi="ar-SA"/>
              </w:rPr>
              <w:t>36/36</w:t>
            </w:r>
            <w:r w:rsidRPr="00BA2B4F">
              <w:rPr>
                <w:rFonts w:ascii="Times New Roman" w:eastAsia="Arial Unicode MS" w:hAnsi="Times New Roman" w:cs="Times New Roman"/>
                <w:color w:val="000000"/>
                <w:sz w:val="24"/>
                <w:szCs w:val="24"/>
                <w:u w:color="000000"/>
                <w:lang w:bidi="ar-SA"/>
              </w:rPr>
              <w:t xml:space="preserve"> (100</w:t>
            </w:r>
            <w:r w:rsidRPr="00BA2B4F">
              <w:rPr>
                <w:rFonts w:ascii="Times New Roman" w:eastAsia="Arial Unicode MS" w:hAnsi="Times New Roman" w:cs="Times New Roman"/>
                <w:color w:val="000000"/>
                <w:sz w:val="24"/>
                <w:szCs w:val="24"/>
                <w:u w:color="000000"/>
                <w:lang w:val="ru-RU" w:bidi="ar-SA"/>
              </w:rPr>
              <w:t xml:space="preserve"> </w:t>
            </w:r>
            <w:r w:rsidRPr="00BA2B4F">
              <w:rPr>
                <w:rFonts w:ascii="Times New Roman" w:eastAsia="Arial Unicode MS" w:hAnsi="Times New Roman" w:cs="Times New Roman"/>
                <w:color w:val="000000"/>
                <w:sz w:val="24"/>
                <w:szCs w:val="24"/>
                <w:u w:color="000000"/>
                <w:lang w:bidi="ar-SA"/>
              </w:rPr>
              <w:t>%)</w:t>
            </w:r>
          </w:p>
        </w:tc>
      </w:tr>
    </w:tbl>
    <w:p w:rsidR="00BA2B4F" w:rsidRPr="00BA2B4F" w:rsidRDefault="00BA2B4F" w:rsidP="00BA2B4F">
      <w:pPr>
        <w:widowControl w:val="0"/>
        <w:pBdr>
          <w:top w:val="nil"/>
          <w:left w:val="nil"/>
          <w:bottom w:val="nil"/>
          <w:right w:val="nil"/>
          <w:between w:val="nil"/>
          <w:bar w:val="nil"/>
        </w:pBdr>
        <w:tabs>
          <w:tab w:val="left" w:pos="180"/>
        </w:tabs>
        <w:spacing w:after="0" w:line="240" w:lineRule="auto"/>
        <w:jc w:val="both"/>
        <w:rPr>
          <w:rFonts w:ascii="Times New Roman" w:eastAsia="Arial Unicode MS"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tabs>
          <w:tab w:val="left" w:pos="180"/>
        </w:tabs>
        <w:spacing w:after="0" w:line="240" w:lineRule="auto"/>
        <w:jc w:val="both"/>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8. Методические рекомендации преподавателям по дисциплине</w:t>
      </w:r>
      <w:r w:rsidRPr="00BA2B4F">
        <w:rPr>
          <w:rFonts w:ascii="Times New Roman" w:eastAsia="Times New Roman Bold" w:hAnsi="Times New Roman" w:cs="Times New Roman"/>
          <w:b/>
          <w:color w:val="000000"/>
          <w:sz w:val="24"/>
          <w:szCs w:val="24"/>
          <w:u w:color="000000"/>
          <w:bdr w:val="nil"/>
          <w:vertAlign w:val="superscript"/>
          <w:lang w:val="ru-RU" w:eastAsia="ru-RU" w:bidi="ar-SA"/>
        </w:rPr>
        <w:footnoteReference w:id="13"/>
      </w:r>
      <w:r w:rsidRPr="00BA2B4F">
        <w:rPr>
          <w:rFonts w:ascii="Times New Roman" w:eastAsia="Arial Unicode MS" w:hAnsi="Times New Roman" w:cs="Times New Roman"/>
          <w:b/>
          <w:color w:val="000000"/>
          <w:sz w:val="24"/>
          <w:szCs w:val="24"/>
          <w:u w:color="000000"/>
          <w:bdr w:val="nil"/>
          <w:lang w:val="ru-RU" w:eastAsia="ru-RU" w:bidi="ar-SA"/>
        </w:rPr>
        <w:t xml:space="preserve"> </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Для освоения обучающимися учебной дисциплины наиболее эффективно применение:</w:t>
      </w:r>
    </w:p>
    <w:p w:rsidR="00BA2B4F" w:rsidRPr="00BA2B4F" w:rsidRDefault="00BA2B4F" w:rsidP="00BA2B4F">
      <w:pPr>
        <w:pBdr>
          <w:top w:val="nil"/>
          <w:left w:val="nil"/>
          <w:bottom w:val="nil"/>
          <w:right w:val="nil"/>
          <w:between w:val="nil"/>
          <w:bar w:val="nil"/>
        </w:pBdr>
        <w:spacing w:after="0"/>
        <w:rPr>
          <w:rFonts w:ascii="Times New Roman" w:eastAsia="Calibri" w:hAnsi="Times New Roman" w:cs="Times New Roman"/>
          <w:color w:val="000000"/>
          <w:sz w:val="24"/>
          <w:szCs w:val="24"/>
          <w:u w:color="000000"/>
          <w:bdr w:val="nil"/>
          <w:lang w:val="ru-RU" w:eastAsia="ru-RU" w:bidi="ar-SA"/>
        </w:rPr>
      </w:pPr>
      <w:r w:rsidRPr="00BA2B4F">
        <w:rPr>
          <w:rFonts w:ascii="Times New Roman" w:eastAsia="Calibri" w:hAnsi="Times New Roman" w:cs="Times New Roman"/>
          <w:color w:val="000000"/>
          <w:sz w:val="24"/>
          <w:szCs w:val="24"/>
          <w:u w:color="000000"/>
          <w:bdr w:val="nil"/>
          <w:lang w:val="ru-RU" w:eastAsia="ru-RU" w:bidi="ar-SA"/>
        </w:rPr>
        <w:t>Технологий проектного обучения и групповое обучение.</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color w:val="000000"/>
          <w:sz w:val="24"/>
          <w:szCs w:val="24"/>
          <w:u w:color="000000"/>
          <w:bdr w:val="nil"/>
          <w:shd w:val="clear" w:color="auto" w:fill="FFFFFF"/>
          <w:lang w:val="ru-RU" w:eastAsia="ru-RU" w:bidi="ar-SA"/>
        </w:rPr>
      </w:pPr>
      <w:r w:rsidRPr="00BA2B4F">
        <w:rPr>
          <w:rFonts w:ascii="Times New Roman" w:eastAsia="Arial Unicode MS" w:hAnsi="Times New Roman" w:cs="Times New Roman"/>
          <w:color w:val="000000"/>
          <w:sz w:val="24"/>
          <w:szCs w:val="24"/>
          <w:u w:color="000000"/>
          <w:bdr w:val="nil"/>
          <w:shd w:val="clear" w:color="auto" w:fill="FFFFFF"/>
          <w:lang w:val="ru-RU" w:eastAsia="ru-RU" w:bidi="ar-SA"/>
        </w:rPr>
        <w:t>Индивидуальные творческие задания для бакалавров.</w:t>
      </w:r>
    </w:p>
    <w:p w:rsidR="00BA2B4F" w:rsidRPr="00BA2B4F" w:rsidRDefault="00BA2B4F" w:rsidP="00BA2B4F">
      <w:pPr>
        <w:widowControl w:val="0"/>
        <w:pBdr>
          <w:top w:val="nil"/>
          <w:left w:val="nil"/>
          <w:bottom w:val="nil"/>
          <w:right w:val="nil"/>
          <w:between w:val="nil"/>
          <w:bar w:val="nil"/>
        </w:pBdr>
        <w:shd w:val="clear" w:color="auto" w:fill="FFFFFF"/>
        <w:spacing w:after="0" w:line="240" w:lineRule="auto"/>
        <w:rPr>
          <w:rFonts w:ascii="Times New Roman" w:eastAsia="Times New Roman" w:hAnsi="Times New Roman" w:cs="Times New Roman"/>
          <w:color w:val="000000"/>
          <w:sz w:val="24"/>
          <w:szCs w:val="24"/>
          <w:u w:color="000000"/>
          <w:bdr w:val="nil"/>
          <w:shd w:val="clear" w:color="auto" w:fill="FFFFFF"/>
          <w:lang w:val="ru-RU" w:eastAsia="ru-RU" w:bidi="ar-SA"/>
        </w:rPr>
      </w:pPr>
      <w:r w:rsidRPr="00BA2B4F">
        <w:rPr>
          <w:rFonts w:ascii="Times New Roman" w:eastAsia="Arial Unicode MS" w:hAnsi="Times New Roman" w:cs="Times New Roman"/>
          <w:color w:val="000000"/>
          <w:sz w:val="24"/>
          <w:szCs w:val="24"/>
          <w:u w:color="000000"/>
          <w:bdr w:val="nil"/>
          <w:shd w:val="clear" w:color="auto" w:fill="FFFFFF"/>
          <w:lang w:val="ru-RU" w:eastAsia="ru-RU" w:bidi="ar-SA"/>
        </w:rPr>
        <w:t>Индивидуальные задания предлагаются в соответствии с уровнями проектирования учебного процесса:</w:t>
      </w:r>
    </w:p>
    <w:p w:rsidR="00BA2B4F" w:rsidRPr="00BA2B4F" w:rsidRDefault="00BA2B4F" w:rsidP="00BA2B4F">
      <w:pPr>
        <w:pBdr>
          <w:top w:val="nil"/>
          <w:left w:val="nil"/>
          <w:bottom w:val="nil"/>
          <w:right w:val="nil"/>
          <w:between w:val="nil"/>
          <w:bar w:val="nil"/>
        </w:pBdr>
        <w:spacing w:after="0" w:line="240" w:lineRule="auto"/>
        <w:ind w:firstLine="709"/>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В процессе освоения данной дисциплины предполагается самостоятельная проектная деятельность бакалавров, включающая в себя:</w:t>
      </w:r>
    </w:p>
    <w:p w:rsidR="00BA2B4F" w:rsidRPr="00BA2B4F" w:rsidRDefault="00BA2B4F" w:rsidP="00BA2B4F">
      <w:pPr>
        <w:pBdr>
          <w:top w:val="nil"/>
          <w:left w:val="nil"/>
          <w:bottom w:val="nil"/>
          <w:right w:val="nil"/>
          <w:between w:val="nil"/>
          <w:bar w:val="nil"/>
        </w:pBdr>
        <w:spacing w:after="0" w:line="240" w:lineRule="auto"/>
        <w:ind w:firstLine="74"/>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1) постановку проблемы; </w:t>
      </w:r>
    </w:p>
    <w:p w:rsidR="00BA2B4F" w:rsidRPr="00BA2B4F" w:rsidRDefault="00BA2B4F" w:rsidP="00BA2B4F">
      <w:pPr>
        <w:pBdr>
          <w:top w:val="nil"/>
          <w:left w:val="nil"/>
          <w:bottom w:val="nil"/>
          <w:right w:val="nil"/>
          <w:between w:val="nil"/>
          <w:bar w:val="nil"/>
        </w:pBdr>
        <w:spacing w:after="0" w:line="240" w:lineRule="auto"/>
        <w:ind w:firstLine="74"/>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2) изложение теоретического материала; </w:t>
      </w:r>
    </w:p>
    <w:p w:rsidR="00BA2B4F" w:rsidRPr="00BA2B4F" w:rsidRDefault="00BA2B4F" w:rsidP="00BA2B4F">
      <w:pPr>
        <w:pBdr>
          <w:top w:val="nil"/>
          <w:left w:val="nil"/>
          <w:bottom w:val="nil"/>
          <w:right w:val="nil"/>
          <w:between w:val="nil"/>
          <w:bar w:val="nil"/>
        </w:pBdr>
        <w:spacing w:after="0" w:line="240" w:lineRule="auto"/>
        <w:ind w:firstLine="74"/>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3)построение алгоритма исследования; </w:t>
      </w:r>
    </w:p>
    <w:p w:rsidR="00BA2B4F" w:rsidRPr="00BA2B4F" w:rsidRDefault="00BA2B4F" w:rsidP="00BA2B4F">
      <w:pPr>
        <w:pBdr>
          <w:top w:val="nil"/>
          <w:left w:val="nil"/>
          <w:bottom w:val="nil"/>
          <w:right w:val="nil"/>
          <w:between w:val="nil"/>
          <w:bar w:val="nil"/>
        </w:pBdr>
        <w:spacing w:after="0" w:line="240" w:lineRule="auto"/>
        <w:ind w:firstLine="74"/>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4)формирование исследовательских студенческих групп; 5)самостоятельную исследовательскую работу студентов, в т.ч. работу с литературой, компьютером, оформление полученных результатов исследования; </w:t>
      </w:r>
    </w:p>
    <w:p w:rsidR="00BA2B4F" w:rsidRPr="00BA2B4F" w:rsidRDefault="00BA2B4F" w:rsidP="00BA2B4F">
      <w:pPr>
        <w:pBdr>
          <w:top w:val="nil"/>
          <w:left w:val="nil"/>
          <w:bottom w:val="nil"/>
          <w:right w:val="nil"/>
          <w:between w:val="nil"/>
          <w:bar w:val="nil"/>
        </w:pBdr>
        <w:spacing w:after="0" w:line="240" w:lineRule="auto"/>
        <w:ind w:firstLine="74"/>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6)защиту проектов - полученных результатов (доклады, обсуждения, презентации).        </w:t>
      </w:r>
    </w:p>
    <w:p w:rsidR="00BA2B4F" w:rsidRPr="00BA2B4F" w:rsidRDefault="00BA2B4F" w:rsidP="00BA2B4F">
      <w:pPr>
        <w:pBdr>
          <w:top w:val="nil"/>
          <w:left w:val="nil"/>
          <w:bottom w:val="nil"/>
          <w:right w:val="nil"/>
          <w:between w:val="nil"/>
          <w:bar w:val="nil"/>
        </w:pBdr>
        <w:spacing w:after="0" w:line="240" w:lineRule="auto"/>
        <w:ind w:firstLine="74"/>
        <w:jc w:val="both"/>
        <w:rPr>
          <w:rFonts w:ascii="Times New Roman" w:eastAsia="Arial Unicode MS" w:hAnsi="Times New Roman" w:cs="Times New Roman"/>
          <w:b/>
          <w:bCs/>
          <w:i/>
          <w:iCs/>
          <w:color w:val="000000"/>
          <w:sz w:val="24"/>
          <w:szCs w:val="24"/>
          <w:u w:color="000000"/>
          <w:bdr w:val="nil"/>
          <w:lang w:val="ru-RU" w:eastAsia="ru-RU" w:bidi="ar-SA"/>
        </w:rPr>
      </w:pP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Unicode MS" w:hAnsi="Times New Roman" w:cs="Times New Roman"/>
          <w:b/>
          <w:bCs/>
          <w:i/>
          <w:iCs/>
          <w:color w:val="000000"/>
          <w:sz w:val="24"/>
          <w:szCs w:val="24"/>
          <w:u w:color="000000"/>
          <w:bdr w:val="nil"/>
          <w:lang w:val="ru-RU" w:eastAsia="ru-RU" w:bidi="ar-SA"/>
        </w:rPr>
      </w:pPr>
      <w:r w:rsidRPr="00BA2B4F">
        <w:rPr>
          <w:rFonts w:ascii="Times New Roman" w:eastAsia="Arial Unicode MS" w:hAnsi="Times New Roman" w:cs="Times New Roman"/>
          <w:b/>
          <w:bCs/>
          <w:i/>
          <w:iCs/>
          <w:color w:val="000000"/>
          <w:sz w:val="24"/>
          <w:szCs w:val="24"/>
          <w:u w:color="000000"/>
          <w:bdr w:val="nil"/>
          <w:lang w:val="ru-RU" w:eastAsia="ru-RU" w:bidi="ar-SA"/>
        </w:rPr>
        <w:t>Тематика выступлений (индивидуальных творческих заданий)</w:t>
      </w:r>
    </w:p>
    <w:p w:rsidR="00BA2B4F" w:rsidRPr="00BA2B4F" w:rsidRDefault="00BA2B4F" w:rsidP="00BA2B4F">
      <w:pPr>
        <w:pBdr>
          <w:top w:val="nil"/>
          <w:left w:val="nil"/>
          <w:bottom w:val="nil"/>
          <w:right w:val="nil"/>
          <w:between w:val="nil"/>
          <w:bar w:val="nil"/>
        </w:pBdr>
        <w:spacing w:after="0" w:line="240" w:lineRule="auto"/>
        <w:ind w:firstLine="74"/>
        <w:jc w:val="both"/>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ab/>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1. Количественные и качественные методы научного исследования их особенности и взаимосвязь.</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2. Основные понятия статистики.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3. Выдвижение статистической гипотезы и схема ее проверки.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4. Статистический критерий: определение, примеры, виды.</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5. Уровень статистической значимости.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6. Понятие выборки, объем выборки, выбор статистического критерия.</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7. Основы теории планирования эксперимента.</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8. Компьютерные статистические пакеты: примеры, особенности.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Bold" w:hAnsi="Times New Roman" w:cs="Times New Roman"/>
          <w:color w:val="000000"/>
          <w:sz w:val="24"/>
          <w:szCs w:val="24"/>
          <w:bdr w:val="nil"/>
          <w:lang w:val="ru-RU" w:eastAsia="ru-RU" w:bidi="ar-SA"/>
        </w:rPr>
      </w:pPr>
      <w:r w:rsidRPr="00BA2B4F">
        <w:rPr>
          <w:rFonts w:ascii="Times New Roman" w:eastAsia="Arial Unicode MS" w:hAnsi="Times New Roman" w:cs="Times New Roman"/>
          <w:color w:val="000000"/>
          <w:sz w:val="24"/>
          <w:szCs w:val="24"/>
          <w:bdr w:val="nil"/>
          <w:lang w:val="ru-RU" w:eastAsia="ru-RU" w:bidi="ar-SA"/>
        </w:rPr>
        <w:t>9. История становления математических методов обработки информации.</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color w:val="000000"/>
          <w:sz w:val="24"/>
          <w:szCs w:val="24"/>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9. Методические рекомендации для преподавателей для проведения текущего контроля</w:t>
      </w:r>
      <w:r w:rsidRPr="00BA2B4F">
        <w:rPr>
          <w:rFonts w:ascii="Times New Roman" w:eastAsia="Arial Unicode MS" w:hAnsi="Times New Roman" w:cs="Times New Roman"/>
          <w:color w:val="000000"/>
          <w:sz w:val="24"/>
          <w:szCs w:val="24"/>
          <w:u w:color="000000"/>
          <w:bdr w:val="nil"/>
          <w:lang w:val="ru-RU" w:eastAsia="ru-RU" w:bidi="ar-SA"/>
        </w:rPr>
        <w:t xml:space="preserve"> </w:t>
      </w:r>
      <w:r w:rsidRPr="00BA2B4F">
        <w:rPr>
          <w:rFonts w:ascii="Times New Roman" w:eastAsia="Arial Unicode MS" w:hAnsi="Times New Roman" w:cs="Times New Roman"/>
          <w:b/>
          <w:color w:val="000000"/>
          <w:sz w:val="24"/>
          <w:szCs w:val="24"/>
          <w:u w:color="000000"/>
          <w:bdr w:val="nil"/>
          <w:lang w:val="ru-RU" w:eastAsia="ru-RU" w:bidi="ar-SA"/>
        </w:rPr>
        <w:t>успеваемости/промежуточной аттестации по дисциплине</w:t>
      </w:r>
      <w:r w:rsidRPr="00BA2B4F">
        <w:rPr>
          <w:rFonts w:ascii="Times New Roman" w:eastAsia="Times New Roman Bold" w:hAnsi="Times New Roman" w:cs="Times New Roman"/>
          <w:b/>
          <w:color w:val="000000"/>
          <w:sz w:val="24"/>
          <w:szCs w:val="24"/>
          <w:u w:color="000000"/>
          <w:bdr w:val="nil"/>
          <w:vertAlign w:val="superscript"/>
          <w:lang w:val="ru-RU" w:eastAsia="ru-RU" w:bidi="ar-SA"/>
        </w:rPr>
        <w:footnoteReference w:id="14"/>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Текущий контроль успеваемости в рамках дисциплины проводятся с целью определения степени освоения обучающимися образовательной программы.</w:t>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Рубежный контроль по дисциплине проводится в рамках контрольных недель.</w:t>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Промежуточная аттестация обучающихся проводится в форме сдачи зачета.</w:t>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10. Методические рекомендации обучающимся по дисциплине, в том числе для самостоятельной работы обучающихся</w:t>
      </w:r>
      <w:r w:rsidRPr="00BA2B4F">
        <w:rPr>
          <w:rFonts w:ascii="Times New Roman" w:eastAsia="Times New Roman Bold" w:hAnsi="Times New Roman" w:cs="Times New Roman"/>
          <w:b/>
          <w:color w:val="000000"/>
          <w:sz w:val="24"/>
          <w:szCs w:val="24"/>
          <w:u w:color="000000"/>
          <w:bdr w:val="nil"/>
          <w:vertAlign w:val="superscript"/>
          <w:lang w:val="ru-RU" w:eastAsia="ru-RU" w:bidi="ar-SA"/>
        </w:rPr>
        <w:footnoteReference w:id="15"/>
      </w:r>
    </w:p>
    <w:p w:rsidR="00BA2B4F" w:rsidRPr="00BA2B4F" w:rsidRDefault="00BA2B4F" w:rsidP="00BA2B4F">
      <w:pPr>
        <w:pBdr>
          <w:top w:val="nil"/>
          <w:left w:val="nil"/>
          <w:bottom w:val="nil"/>
          <w:right w:val="nil"/>
          <w:between w:val="nil"/>
          <w:bar w:val="nil"/>
        </w:pBdr>
        <w:tabs>
          <w:tab w:val="left" w:pos="284"/>
        </w:tabs>
        <w:spacing w:after="0" w:line="240" w:lineRule="auto"/>
        <w:jc w:val="center"/>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Работа над понятиями</w:t>
      </w:r>
    </w:p>
    <w:p w:rsidR="00BA2B4F" w:rsidRPr="00BA2B4F" w:rsidRDefault="00BA2B4F" w:rsidP="00AF4F8F">
      <w:pPr>
        <w:widowControl w:val="0"/>
        <w:numPr>
          <w:ilvl w:val="1"/>
          <w:numId w:val="29"/>
        </w:numPr>
        <w:pBdr>
          <w:top w:val="nil"/>
          <w:left w:val="nil"/>
          <w:bottom w:val="nil"/>
          <w:right w:val="nil"/>
          <w:between w:val="nil"/>
          <w:bar w:val="nil"/>
        </w:pBdr>
        <w:tabs>
          <w:tab w:val="num" w:pos="310"/>
          <w:tab w:val="left" w:pos="720"/>
          <w:tab w:val="left" w:pos="1260"/>
        </w:tabs>
        <w:spacing w:after="0" w:line="240" w:lineRule="auto"/>
        <w:ind w:left="310" w:hanging="310"/>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Знать термин.</w:t>
      </w:r>
    </w:p>
    <w:p w:rsidR="00BA2B4F" w:rsidRPr="00BA2B4F" w:rsidRDefault="00BA2B4F" w:rsidP="00AF4F8F">
      <w:pPr>
        <w:widowControl w:val="0"/>
        <w:numPr>
          <w:ilvl w:val="1"/>
          <w:numId w:val="29"/>
        </w:numPr>
        <w:pBdr>
          <w:top w:val="nil"/>
          <w:left w:val="nil"/>
          <w:bottom w:val="nil"/>
          <w:right w:val="nil"/>
          <w:between w:val="nil"/>
          <w:bar w:val="nil"/>
        </w:pBdr>
        <w:tabs>
          <w:tab w:val="num" w:pos="310"/>
          <w:tab w:val="left" w:pos="720"/>
          <w:tab w:val="left" w:pos="1260"/>
        </w:tabs>
        <w:spacing w:after="0" w:line="240" w:lineRule="auto"/>
        <w:ind w:left="310" w:hanging="310"/>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 xml:space="preserve">Выделить главное в понятии. </w:t>
      </w:r>
    </w:p>
    <w:p w:rsidR="00BA2B4F" w:rsidRPr="00BA2B4F" w:rsidRDefault="00BA2B4F" w:rsidP="00AF4F8F">
      <w:pPr>
        <w:widowControl w:val="0"/>
        <w:numPr>
          <w:ilvl w:val="1"/>
          <w:numId w:val="29"/>
        </w:numPr>
        <w:pBdr>
          <w:top w:val="nil"/>
          <w:left w:val="nil"/>
          <w:bottom w:val="nil"/>
          <w:right w:val="nil"/>
          <w:between w:val="nil"/>
          <w:bar w:val="nil"/>
        </w:pBdr>
        <w:tabs>
          <w:tab w:val="num" w:pos="310"/>
          <w:tab w:val="left" w:pos="720"/>
          <w:tab w:val="left" w:pos="1260"/>
        </w:tabs>
        <w:spacing w:after="0" w:line="240" w:lineRule="auto"/>
        <w:ind w:left="310" w:hanging="310"/>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Выучить определение.</w:t>
      </w:r>
    </w:p>
    <w:p w:rsidR="00BA2B4F" w:rsidRPr="00BA2B4F" w:rsidRDefault="00BA2B4F" w:rsidP="00AF4F8F">
      <w:pPr>
        <w:widowControl w:val="0"/>
        <w:numPr>
          <w:ilvl w:val="1"/>
          <w:numId w:val="29"/>
        </w:numPr>
        <w:pBdr>
          <w:top w:val="nil"/>
          <w:left w:val="nil"/>
          <w:bottom w:val="nil"/>
          <w:right w:val="nil"/>
          <w:between w:val="nil"/>
          <w:bar w:val="nil"/>
        </w:pBdr>
        <w:tabs>
          <w:tab w:val="num" w:pos="310"/>
          <w:tab w:val="left" w:pos="720"/>
          <w:tab w:val="left" w:pos="1260"/>
        </w:tabs>
        <w:spacing w:after="0" w:line="240" w:lineRule="auto"/>
        <w:ind w:left="310" w:hanging="310"/>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Уметь использовать понятие в различных формах ответа.</w:t>
      </w:r>
    </w:p>
    <w:p w:rsidR="00BA2B4F" w:rsidRPr="00BA2B4F" w:rsidRDefault="00BA2B4F" w:rsidP="00AF4F8F">
      <w:pPr>
        <w:widowControl w:val="0"/>
        <w:numPr>
          <w:ilvl w:val="0"/>
          <w:numId w:val="30"/>
        </w:numPr>
        <w:pBdr>
          <w:top w:val="nil"/>
          <w:left w:val="nil"/>
          <w:bottom w:val="nil"/>
          <w:right w:val="nil"/>
          <w:between w:val="nil"/>
          <w:bar w:val="nil"/>
        </w:pBdr>
        <w:tabs>
          <w:tab w:val="num" w:pos="310"/>
          <w:tab w:val="left" w:pos="720"/>
          <w:tab w:val="left" w:pos="1080"/>
          <w:tab w:val="left" w:pos="1260"/>
        </w:tabs>
        <w:spacing w:after="0" w:line="240" w:lineRule="auto"/>
        <w:ind w:left="310" w:hanging="310"/>
        <w:jc w:val="both"/>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Запись лекции</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1. Настроиться на запись лекции (состояние внутренней готовности, установка).</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2. Соблюдать единый орфографический режим:</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а) записать дату, тему, план, рекомендованную литературу;</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б) вести запись с полями;</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в) выделять главное, существенное (подчеркивая, абзацы, цвет, пометки на полях и т.д.).</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3. Запись вести сжато, но без искажения содержания.</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4. Выделять основные понятия, определения, схемы, факты, сведения, статистические данные.</w:t>
      </w:r>
    </w:p>
    <w:p w:rsidR="00BA2B4F" w:rsidRPr="00BA2B4F" w:rsidRDefault="00BA2B4F" w:rsidP="00AF4F8F">
      <w:pPr>
        <w:widowControl w:val="0"/>
        <w:numPr>
          <w:ilvl w:val="0"/>
          <w:numId w:val="30"/>
        </w:numPr>
        <w:pBdr>
          <w:top w:val="nil"/>
          <w:left w:val="nil"/>
          <w:bottom w:val="nil"/>
          <w:right w:val="nil"/>
          <w:between w:val="nil"/>
          <w:bar w:val="nil"/>
        </w:pBdr>
        <w:tabs>
          <w:tab w:val="num" w:pos="310"/>
          <w:tab w:val="left" w:pos="720"/>
          <w:tab w:val="left" w:pos="1080"/>
          <w:tab w:val="left" w:pos="1260"/>
        </w:tabs>
        <w:spacing w:after="0" w:line="240" w:lineRule="auto"/>
        <w:ind w:left="310" w:hanging="310"/>
        <w:jc w:val="both"/>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Работа с источником информации:</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1. Познакомиться в целом с содержанием источника информации:</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а) чтение аннотации источника;</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б) чтение вступительной статьи;</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в) просматривание оглавления;</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г) чтение источника с выделением основных проблем и выводов;</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д) работа со словарем с целью выяснения значений понятий.</w:t>
      </w:r>
      <w:r w:rsidRPr="00BA2B4F">
        <w:rPr>
          <w:rFonts w:ascii="Times New Roman" w:eastAsia="Arial Unicode MS" w:hAnsi="Times New Roman" w:cs="Times New Roman"/>
          <w:color w:val="000000"/>
          <w:sz w:val="24"/>
          <w:szCs w:val="24"/>
          <w:u w:color="000000"/>
          <w:bdr w:val="nil"/>
          <w:lang w:val="ru-RU" w:eastAsia="ru-RU" w:bidi="ar-SA"/>
        </w:rPr>
        <w:tab/>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2. Составить план темы:</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а) выделить логически законченные части;</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б) выделить в них главное, существенное;</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в) сформулировать вопросы или пункты плана;</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г) ставить вопросы по прочитанному.</w:t>
      </w:r>
    </w:p>
    <w:p w:rsidR="00BA2B4F" w:rsidRPr="00BA2B4F" w:rsidRDefault="00BA2B4F" w:rsidP="00AF4F8F">
      <w:pPr>
        <w:widowControl w:val="0"/>
        <w:numPr>
          <w:ilvl w:val="0"/>
          <w:numId w:val="30"/>
        </w:numPr>
        <w:pBdr>
          <w:top w:val="nil"/>
          <w:left w:val="nil"/>
          <w:bottom w:val="nil"/>
          <w:right w:val="nil"/>
          <w:between w:val="nil"/>
          <w:bar w:val="nil"/>
        </w:pBdr>
        <w:tabs>
          <w:tab w:val="num" w:pos="310"/>
          <w:tab w:val="left" w:pos="1080"/>
          <w:tab w:val="left" w:pos="1260"/>
        </w:tabs>
        <w:spacing w:after="0" w:line="240" w:lineRule="auto"/>
        <w:ind w:left="310" w:hanging="310"/>
        <w:jc w:val="both"/>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eastAsia="ru-RU" w:bidi="ar-SA"/>
        </w:rPr>
        <w:t>Конспектирование:</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EA5C16">
        <w:rPr>
          <w:rFonts w:ascii="Times New Roman" w:eastAsia="Arial Unicode MS" w:hAnsi="Times New Roman" w:cs="Times New Roman"/>
          <w:color w:val="000000"/>
          <w:sz w:val="24"/>
          <w:szCs w:val="24"/>
          <w:u w:color="000000"/>
          <w:bdr w:val="nil"/>
          <w:lang w:val="ru-RU" w:eastAsia="ru-RU" w:bidi="ar-SA"/>
        </w:rPr>
        <w:t>1.Определить цель конспектирования.</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EA5C16">
        <w:rPr>
          <w:rFonts w:ascii="Times New Roman" w:eastAsia="Arial Unicode MS" w:hAnsi="Times New Roman" w:cs="Times New Roman"/>
          <w:color w:val="000000"/>
          <w:sz w:val="24"/>
          <w:szCs w:val="24"/>
          <w:u w:color="000000"/>
          <w:bdr w:val="nil"/>
          <w:lang w:val="ru-RU" w:eastAsia="ru-RU" w:bidi="ar-SA"/>
        </w:rPr>
        <w:t>2.Составить план.</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EA5C16">
        <w:rPr>
          <w:rFonts w:ascii="Times New Roman" w:eastAsia="Arial Unicode MS" w:hAnsi="Times New Roman" w:cs="Times New Roman"/>
          <w:color w:val="000000"/>
          <w:sz w:val="24"/>
          <w:szCs w:val="24"/>
          <w:u w:color="000000"/>
          <w:bdr w:val="nil"/>
          <w:lang w:val="ru-RU" w:eastAsia="ru-RU" w:bidi="ar-SA"/>
        </w:rPr>
        <w:t>3. Законспектировать источник:</w:t>
      </w:r>
    </w:p>
    <w:p w:rsidR="00BA2B4F" w:rsidRPr="00BA2B4F" w:rsidRDefault="00BA2B4F" w:rsidP="00BA2B4F">
      <w:pPr>
        <w:widowControl w:val="0"/>
        <w:pBdr>
          <w:top w:val="nil"/>
          <w:left w:val="nil"/>
          <w:bottom w:val="nil"/>
          <w:right w:val="nil"/>
          <w:between w:val="nil"/>
          <w:bar w:val="nil"/>
        </w:pBdr>
        <w:tabs>
          <w:tab w:val="left" w:pos="284"/>
          <w:tab w:val="left" w:pos="126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а) указать автора статьи, ее название, место и год написания, страницы;</w:t>
      </w:r>
    </w:p>
    <w:p w:rsidR="00BA2B4F" w:rsidRPr="00BA2B4F" w:rsidRDefault="00BA2B4F" w:rsidP="00BA2B4F">
      <w:pPr>
        <w:widowControl w:val="0"/>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б) составить конспект по следующим формам (по указанию преподавателя или выбору студента): 1. Цитатный план. 2. Тезисный план.</w:t>
      </w:r>
    </w:p>
    <w:p w:rsidR="00BA2B4F" w:rsidRPr="00BA2B4F" w:rsidRDefault="00BA2B4F" w:rsidP="00BA2B4F">
      <w:pPr>
        <w:widowControl w:val="0"/>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jc w:val="both"/>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11. Учебно-методическое и информационное обеспечение дисциплины для самостоятельной работы обучающихся:</w:t>
      </w: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а) основная литература</w:t>
      </w:r>
      <w:r w:rsidRPr="00BA2B4F">
        <w:rPr>
          <w:rFonts w:ascii="Times New Roman" w:eastAsia="Times New Roman" w:hAnsi="Times New Roman" w:cs="Times New Roman"/>
          <w:b/>
          <w:color w:val="000000"/>
          <w:sz w:val="24"/>
          <w:szCs w:val="24"/>
          <w:u w:color="000000"/>
          <w:bdr w:val="nil"/>
          <w:vertAlign w:val="superscript"/>
          <w:lang w:val="ru-RU" w:eastAsia="ru-RU" w:bidi="ar-SA"/>
        </w:rPr>
        <w:footnoteReference w:id="16"/>
      </w:r>
    </w:p>
    <w:p w:rsidR="00BA2B4F" w:rsidRPr="00BA2B4F" w:rsidRDefault="00BA2B4F" w:rsidP="00AF4F8F">
      <w:pPr>
        <w:widowControl w:val="0"/>
        <w:numPr>
          <w:ilvl w:val="0"/>
          <w:numId w:val="3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Ермолаев-Томин О.Ю. Математические методы в психололгии. – М. Юрайт, 2013. – 511 с.</w:t>
      </w:r>
    </w:p>
    <w:p w:rsidR="00BA2B4F" w:rsidRPr="00BA2B4F" w:rsidRDefault="00BA2B4F" w:rsidP="00AF4F8F">
      <w:pPr>
        <w:widowControl w:val="0"/>
        <w:numPr>
          <w:ilvl w:val="0"/>
          <w:numId w:val="3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Истомина Н. Б. Практикум по методике обучения математике в начальной школе : развивающее обучение / Н. Б. Истомина, Ю. С. Заяц.  Смоленск : Ассоц. XXI век, 2009. – 144 с. </w:t>
      </w:r>
    </w:p>
    <w:p w:rsidR="00BA2B4F" w:rsidRPr="00BA2B4F" w:rsidRDefault="00BA2B4F" w:rsidP="00AF4F8F">
      <w:pPr>
        <w:widowControl w:val="0"/>
        <w:numPr>
          <w:ilvl w:val="0"/>
          <w:numId w:val="31"/>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Качественные и количественные методы психологических и педагогических исследований. Учебник под ред. Загвязинского В.И. -  М. Академия, 2013. – 240 с. </w:t>
      </w:r>
    </w:p>
    <w:p w:rsidR="00BA2B4F" w:rsidRPr="00BA2B4F" w:rsidRDefault="00BA2B4F" w:rsidP="00AF4F8F">
      <w:pPr>
        <w:widowControl w:val="0"/>
        <w:numPr>
          <w:ilvl w:val="0"/>
          <w:numId w:val="32"/>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Креативная педагогика. Методология, теория, практика. Под ред. В.В. Попова, Ю.Г. Круглова. М.: Бином. Лаборатория знаний, 2011. – 319 с. </w:t>
      </w:r>
    </w:p>
    <w:p w:rsidR="00BA2B4F" w:rsidRPr="00BA2B4F" w:rsidRDefault="00BA2B4F" w:rsidP="00AF4F8F">
      <w:pPr>
        <w:widowControl w:val="0"/>
        <w:numPr>
          <w:ilvl w:val="0"/>
          <w:numId w:val="32"/>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Наследов А. Д. Математические методы психологического исследования.Санкт-Петербург, Речь, 2012. – 392 с. </w:t>
      </w:r>
    </w:p>
    <w:p w:rsidR="00BA2B4F" w:rsidRPr="00BA2B4F" w:rsidRDefault="00BA2B4F" w:rsidP="00AF4F8F">
      <w:pPr>
        <w:widowControl w:val="0"/>
        <w:numPr>
          <w:ilvl w:val="0"/>
          <w:numId w:val="33"/>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Савенков А. И. Психологические  основы исследовательского подхода к обучению : учеб. пособие для студентов вузов, обучающихся по спец. – педагогика и психология / А. И. Савенков. – М. : Ось-89, 2006. – 479 с.</w:t>
      </w:r>
    </w:p>
    <w:p w:rsidR="00BA2B4F" w:rsidRPr="00BA2B4F" w:rsidRDefault="00BA2B4F" w:rsidP="00AF4F8F">
      <w:pPr>
        <w:widowControl w:val="0"/>
        <w:numPr>
          <w:ilvl w:val="0"/>
          <w:numId w:val="33"/>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Сидняев Н.И. Теория планирования эксперимента и анализ статистеческих данных. – М. Юрайт, 2012. – 399 с.</w:t>
      </w:r>
    </w:p>
    <w:p w:rsidR="00BA2B4F" w:rsidRPr="00BA2B4F" w:rsidRDefault="00BA2B4F" w:rsidP="00AF4F8F">
      <w:pPr>
        <w:widowControl w:val="0"/>
        <w:numPr>
          <w:ilvl w:val="0"/>
          <w:numId w:val="33"/>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Турецкий В.Я.  Математика и информатика : учеб. пособие для сту</w:t>
      </w:r>
      <w:r w:rsidRPr="00BA2B4F">
        <w:rPr>
          <w:rFonts w:ascii="Times New Roman" w:eastAsia="Arial Unicode MS" w:hAnsi="Times New Roman" w:cs="Times New Roman"/>
          <w:color w:val="000000"/>
          <w:sz w:val="24"/>
          <w:szCs w:val="24"/>
          <w:u w:color="000000"/>
          <w:bdr w:val="nil"/>
          <w:lang w:val="ru-RU" w:eastAsia="ru-RU" w:bidi="ar-SA"/>
        </w:rPr>
        <w:softHyphen/>
        <w:t>дентов. вузов, обучающихся по гуманит. направлениям и спец. / В. Я. Урал. гос. ун-т. – 3-е изд., перераб. и доп. – М. : ИНФРА-М, 2007, 2008, 2009. – 558 с.</w:t>
      </w:r>
    </w:p>
    <w:p w:rsidR="00BA2B4F" w:rsidRPr="00BA2B4F" w:rsidRDefault="00BA2B4F" w:rsidP="00AF4F8F">
      <w:pPr>
        <w:widowControl w:val="0"/>
        <w:numPr>
          <w:ilvl w:val="0"/>
          <w:numId w:val="33"/>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Якиманская И.С. Психологические основы  математического образования : учеб. пособие для студентов вузов, обучающихся по спец. 050201 (032100) "Математика" / И. С. Якиманская. – М. : Academia, 2004. – 320 c. </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Bold"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б) дополнительная литература</w:t>
      </w:r>
    </w:p>
    <w:p w:rsidR="00BA2B4F" w:rsidRPr="00BA2B4F" w:rsidRDefault="00BA2B4F" w:rsidP="00AF4F8F">
      <w:pPr>
        <w:widowControl w:val="0"/>
        <w:numPr>
          <w:ilvl w:val="0"/>
          <w:numId w:val="34"/>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Беспалько В. П. Образование и обучение с участием компьютеров: учебно-метод. пособие / РАО. Моск. псих. – соц. ин-т; В. П. Беспалько. – М.:Моск. псих. – соц. ин-т; Воронеж: МОДЭК, 2002.– 349 с.</w:t>
      </w:r>
    </w:p>
    <w:p w:rsidR="00BA2B4F" w:rsidRPr="00BA2B4F" w:rsidRDefault="00BA2B4F" w:rsidP="00AF4F8F">
      <w:pPr>
        <w:widowControl w:val="0"/>
        <w:numPr>
          <w:ilvl w:val="0"/>
          <w:numId w:val="35"/>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Колягин Ю.М., Луканкин Г.Л., Мерлина Н.И. и др. Методика преподавания математики в средней школе. Общая методика: учеб. пособие. Чебоксары: Изд-во Чуваш. Ун-та. – 2009. – 732 с.</w:t>
      </w:r>
    </w:p>
    <w:p w:rsidR="00BA2B4F" w:rsidRPr="00BA2B4F" w:rsidRDefault="00BA2B4F" w:rsidP="00AF4F8F">
      <w:pPr>
        <w:widowControl w:val="0"/>
        <w:numPr>
          <w:ilvl w:val="0"/>
          <w:numId w:val="36"/>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Лагутин М.Б. Наглядная математическая статистика : учеб. пособие для студентов вузов, обучающихся по направлениям "Математика" и "Математика. Прикладная математика" / М. Б. Лагутин. – 2-е изд., испр. – М. : Бином. Лаб. Знаний, 2009. – 472 с.</w:t>
      </w:r>
    </w:p>
    <w:p w:rsidR="00BA2B4F" w:rsidRPr="00BA2B4F" w:rsidRDefault="00BA2B4F" w:rsidP="00AF4F8F">
      <w:pPr>
        <w:widowControl w:val="0"/>
        <w:numPr>
          <w:ilvl w:val="0"/>
          <w:numId w:val="37"/>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Леонов Н.И. Главатских М.М. Многомерные статистические методы анализа данных в психологических исследованиях. Учебное пособие. - Москва-Воронеж, 2011. – 128 с.</w:t>
      </w:r>
    </w:p>
    <w:p w:rsidR="00BA2B4F" w:rsidRPr="00BA2B4F" w:rsidRDefault="00BA2B4F" w:rsidP="00AF4F8F">
      <w:pPr>
        <w:widowControl w:val="0"/>
        <w:numPr>
          <w:ilvl w:val="0"/>
          <w:numId w:val="37"/>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Медоуз Д. Азбука системного мышления. М.: Бином. Лаборатория знаний, 2010. – 343 с.  </w:t>
      </w:r>
    </w:p>
    <w:p w:rsidR="00BA2B4F" w:rsidRPr="00BA2B4F" w:rsidRDefault="00BA2B4F" w:rsidP="00AF4F8F">
      <w:pPr>
        <w:widowControl w:val="0"/>
        <w:numPr>
          <w:ilvl w:val="0"/>
          <w:numId w:val="37"/>
        </w:numPr>
        <w:pBdr>
          <w:top w:val="nil"/>
          <w:left w:val="nil"/>
          <w:bottom w:val="nil"/>
          <w:right w:val="nil"/>
          <w:between w:val="nil"/>
          <w:bar w:val="nil"/>
        </w:pBd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Сидоренко Е. В. Методы математической обработки в психологии.- СПб.: ООО "Речь", 2007. - 350 с.</w:t>
      </w:r>
    </w:p>
    <w:p w:rsidR="00BA2B4F" w:rsidRPr="00BA2B4F" w:rsidRDefault="00BA2B4F" w:rsidP="00AF4F8F">
      <w:pPr>
        <w:widowControl w:val="0"/>
        <w:numPr>
          <w:ilvl w:val="0"/>
          <w:numId w:val="38"/>
        </w:num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Тонких А. П. Математика: Учебное пособие для студентов факультетов подготовки учителей начальных классов: в 2-х книгах. – М, 2002. –  529с.</w:t>
      </w:r>
    </w:p>
    <w:p w:rsidR="00BA2B4F" w:rsidRPr="00BA2B4F" w:rsidRDefault="00BA2B4F" w:rsidP="00BA2B4F">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outlineLvl w:val="0"/>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pBdr>
          <w:top w:val="nil"/>
          <w:left w:val="nil"/>
          <w:bottom w:val="nil"/>
          <w:right w:val="nil"/>
          <w:between w:val="nil"/>
          <w:bar w:val="nil"/>
        </w:pBdr>
        <w:tabs>
          <w:tab w:val="left" w:pos="1440"/>
          <w:tab w:val="left" w:pos="2160"/>
          <w:tab w:val="left" w:pos="2880"/>
          <w:tab w:val="left" w:pos="3600"/>
          <w:tab w:val="left" w:pos="5760"/>
          <w:tab w:val="left" w:pos="6480"/>
          <w:tab w:val="left" w:pos="7200"/>
          <w:tab w:val="left" w:pos="7920"/>
          <w:tab w:val="left" w:pos="8640"/>
        </w:tabs>
        <w:spacing w:after="0" w:line="240" w:lineRule="auto"/>
        <w:ind w:left="360"/>
        <w:jc w:val="both"/>
        <w:outlineLvl w:val="0"/>
        <w:rPr>
          <w:rFonts w:ascii="Times New Roman" w:eastAsia="Times New Roman" w:hAnsi="Times New Roman" w:cs="Times New Roman"/>
          <w:b/>
          <w:color w:val="000000"/>
          <w:sz w:val="24"/>
          <w:szCs w:val="24"/>
          <w:u w:color="000000"/>
          <w:bdr w:val="nil"/>
          <w:lang w:val="ru-RU" w:eastAsia="ru-RU" w:bidi="ar-SA"/>
        </w:rPr>
      </w:pPr>
      <w:r w:rsidRPr="00BA2B4F">
        <w:rPr>
          <w:rFonts w:ascii="Times New Roman" w:eastAsia="Arial Unicode MS" w:hAnsi="Times New Roman" w:cs="Times New Roman"/>
          <w:b/>
          <w:color w:val="000000"/>
          <w:sz w:val="24"/>
          <w:szCs w:val="24"/>
          <w:u w:color="000000"/>
          <w:bdr w:val="nil"/>
          <w:lang w:val="ru-RU" w:eastAsia="ru-RU" w:bidi="ar-SA"/>
        </w:rPr>
        <w:t>в) Программное обеспечение</w:t>
      </w:r>
      <w:r w:rsidRPr="00BA2B4F">
        <w:rPr>
          <w:rFonts w:ascii="Times New Roman" w:eastAsia="Arial Unicode MS" w:hAnsi="Times New Roman" w:cs="Times New Roman"/>
          <w:b/>
          <w:color w:val="000000"/>
          <w:sz w:val="24"/>
          <w:szCs w:val="24"/>
          <w:u w:color="000000"/>
          <w:bdr w:val="nil"/>
          <w:lang w:val="ru-RU" w:eastAsia="ru-RU" w:bidi="ar-SA"/>
        </w:rPr>
        <w:tab/>
      </w:r>
    </w:p>
    <w:p w:rsidR="00BA2B4F" w:rsidRPr="00BA2B4F" w:rsidRDefault="00BA2B4F" w:rsidP="00BA2B4F">
      <w:pPr>
        <w:widowControl w:val="0"/>
        <w:pBdr>
          <w:top w:val="nil"/>
          <w:left w:val="nil"/>
          <w:bottom w:val="nil"/>
          <w:right w:val="nil"/>
          <w:between w:val="nil"/>
          <w:bar w:val="nil"/>
        </w:pBdr>
        <w:tabs>
          <w:tab w:val="left" w:pos="360"/>
        </w:tabs>
        <w:suppressAutoHyphens/>
        <w:spacing w:after="0" w:line="240" w:lineRule="auto"/>
        <w:ind w:left="284"/>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Программное обеспечение современных информационно-коммуникационных технологий: компьютерные математические пакеты, интернет.</w:t>
      </w:r>
    </w:p>
    <w:p w:rsidR="00BA2B4F" w:rsidRPr="00BA2B4F" w:rsidRDefault="00BA2B4F" w:rsidP="00BA2B4F">
      <w:pPr>
        <w:widowControl w:val="0"/>
        <w:pBdr>
          <w:top w:val="nil"/>
          <w:left w:val="nil"/>
          <w:bottom w:val="nil"/>
          <w:right w:val="nil"/>
          <w:between w:val="nil"/>
          <w:bar w:val="nil"/>
        </w:pBdr>
        <w:spacing w:before="120" w:after="0" w:line="240" w:lineRule="auto"/>
        <w:ind w:left="720"/>
        <w:jc w:val="both"/>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г) Базы данных, информационно-справочные и поисковые системы</w:t>
      </w:r>
    </w:p>
    <w:p w:rsidR="00BA2B4F" w:rsidRPr="00BA2B4F" w:rsidRDefault="00376889" w:rsidP="00AF4F8F">
      <w:pPr>
        <w:widowControl w:val="0"/>
        <w:numPr>
          <w:ilvl w:val="0"/>
          <w:numId w:val="39"/>
        </w:numPr>
        <w:pBdr>
          <w:top w:val="nil"/>
          <w:left w:val="nil"/>
          <w:bottom w:val="nil"/>
          <w:right w:val="nil"/>
          <w:between w:val="nil"/>
          <w:bar w:val="nil"/>
        </w:pBdr>
        <w:tabs>
          <w:tab w:val="num" w:pos="1443"/>
        </w:tabs>
        <w:spacing w:after="0" w:line="240" w:lineRule="auto"/>
        <w:rPr>
          <w:rFonts w:ascii="Times New Roman" w:eastAsia="Times New Roman" w:hAnsi="Times New Roman" w:cs="Times New Roman"/>
          <w:color w:val="000000"/>
          <w:sz w:val="24"/>
          <w:szCs w:val="24"/>
          <w:u w:color="000000"/>
          <w:bdr w:val="nil"/>
          <w:lang w:val="ru-RU" w:eastAsia="ru-RU" w:bidi="ar-SA"/>
        </w:rPr>
      </w:pPr>
      <w:hyperlink r:id="rId8" w:history="1">
        <w:r w:rsidR="00BA2B4F" w:rsidRPr="00BA2B4F">
          <w:rPr>
            <w:rFonts w:ascii="Times New Roman" w:eastAsia="Arial Unicode MS" w:hAnsi="Times New Roman" w:cs="Times New Roman"/>
            <w:color w:val="0000FF"/>
            <w:sz w:val="24"/>
            <w:u w:val="single" w:color="0000FF"/>
            <w:bdr w:val="nil"/>
            <w:lang w:val="ru-RU" w:eastAsia="ru-RU" w:bidi="ar-SA"/>
          </w:rPr>
          <w:t>http://www.mccme.ru/</w:t>
        </w:r>
      </w:hyperlink>
      <w:r w:rsidR="00BA2B4F" w:rsidRPr="00BA2B4F">
        <w:rPr>
          <w:rFonts w:ascii="Times New Roman" w:eastAsia="Arial Unicode MS" w:hAnsi="Times New Roman" w:cs="Times New Roman"/>
          <w:color w:val="000000"/>
          <w:sz w:val="24"/>
          <w:szCs w:val="24"/>
          <w:u w:color="000000"/>
          <w:bdr w:val="nil"/>
          <w:lang w:val="ru-RU" w:eastAsia="ru-RU" w:bidi="ar-SA"/>
        </w:rPr>
        <w:t xml:space="preserve">  МЦНМО.  </w:t>
      </w:r>
    </w:p>
    <w:p w:rsidR="00BA2B4F" w:rsidRPr="00BA2B4F" w:rsidRDefault="00376889" w:rsidP="00AF4F8F">
      <w:pPr>
        <w:widowControl w:val="0"/>
        <w:numPr>
          <w:ilvl w:val="0"/>
          <w:numId w:val="39"/>
        </w:numPr>
        <w:pBdr>
          <w:top w:val="nil"/>
          <w:left w:val="nil"/>
          <w:bottom w:val="nil"/>
          <w:right w:val="nil"/>
          <w:between w:val="nil"/>
          <w:bar w:val="nil"/>
        </w:pBdr>
        <w:tabs>
          <w:tab w:val="num" w:pos="1443"/>
        </w:tabs>
        <w:spacing w:after="0" w:line="240" w:lineRule="auto"/>
        <w:rPr>
          <w:rFonts w:ascii="Times New Roman" w:eastAsia="Times New Roman" w:hAnsi="Times New Roman" w:cs="Times New Roman"/>
          <w:color w:val="000000"/>
          <w:sz w:val="24"/>
          <w:szCs w:val="24"/>
          <w:u w:color="000000"/>
          <w:bdr w:val="nil"/>
          <w:lang w:val="ru-RU" w:eastAsia="ru-RU" w:bidi="ar-SA"/>
        </w:rPr>
      </w:pPr>
      <w:hyperlink r:id="rId9" w:history="1">
        <w:r w:rsidR="00BA2B4F" w:rsidRPr="00BA2B4F">
          <w:rPr>
            <w:rFonts w:ascii="Times New Roman" w:eastAsia="Arial Unicode MS" w:hAnsi="Times New Roman" w:cs="Times New Roman"/>
            <w:color w:val="0000FF"/>
            <w:sz w:val="24"/>
            <w:u w:val="single" w:color="0000FF"/>
            <w:bdr w:val="nil"/>
            <w:lang w:val="ru-RU" w:eastAsia="ru-RU" w:bidi="ar-SA"/>
          </w:rPr>
          <w:t>http://ilib.mirror1.mccme.ru/</w:t>
        </w:r>
      </w:hyperlink>
      <w:r w:rsidR="00BA2B4F" w:rsidRPr="00BA2B4F">
        <w:rPr>
          <w:rFonts w:ascii="Times New Roman" w:eastAsia="Arial Unicode MS" w:hAnsi="Times New Roman" w:cs="Times New Roman"/>
          <w:color w:val="000000"/>
          <w:sz w:val="24"/>
          <w:szCs w:val="24"/>
          <w:u w:color="000000"/>
          <w:bdr w:val="nil"/>
          <w:lang w:val="ru-RU" w:eastAsia="ru-RU" w:bidi="ar-SA"/>
        </w:rPr>
        <w:t xml:space="preserve">  МЦНМО. Интернет-библиотека.  </w:t>
      </w:r>
    </w:p>
    <w:p w:rsidR="00BA2B4F" w:rsidRPr="00BA2B4F" w:rsidRDefault="00376889" w:rsidP="00AF4F8F">
      <w:pPr>
        <w:widowControl w:val="0"/>
        <w:numPr>
          <w:ilvl w:val="0"/>
          <w:numId w:val="39"/>
        </w:numPr>
        <w:pBdr>
          <w:top w:val="nil"/>
          <w:left w:val="nil"/>
          <w:bottom w:val="nil"/>
          <w:right w:val="nil"/>
          <w:between w:val="nil"/>
          <w:bar w:val="nil"/>
        </w:pBdr>
        <w:tabs>
          <w:tab w:val="num" w:pos="1443"/>
        </w:tabs>
        <w:spacing w:after="0" w:line="240" w:lineRule="auto"/>
        <w:rPr>
          <w:rFonts w:ascii="Times New Roman" w:eastAsia="Times New Roman" w:hAnsi="Times New Roman" w:cs="Times New Roman"/>
          <w:color w:val="000000"/>
          <w:sz w:val="24"/>
          <w:szCs w:val="24"/>
          <w:u w:color="000000"/>
          <w:bdr w:val="nil"/>
          <w:lang w:val="ru-RU" w:eastAsia="ru-RU" w:bidi="ar-SA"/>
        </w:rPr>
      </w:pPr>
      <w:hyperlink r:id="rId10" w:history="1">
        <w:r w:rsidR="00BA2B4F" w:rsidRPr="00BA2B4F">
          <w:rPr>
            <w:rFonts w:ascii="Times New Roman" w:eastAsia="Arial Unicode MS" w:hAnsi="Times New Roman" w:cs="Times New Roman"/>
            <w:color w:val="0000FF"/>
            <w:sz w:val="24"/>
            <w:u w:val="single" w:color="0000FF"/>
            <w:bdr w:val="nil"/>
            <w:lang w:val="ru-RU" w:eastAsia="ru-RU" w:bidi="ar-SA"/>
          </w:rPr>
          <w:t>http://mathedu.ru/index.html</w:t>
        </w:r>
      </w:hyperlink>
      <w:r w:rsidR="00BA2B4F" w:rsidRPr="00BA2B4F">
        <w:rPr>
          <w:rFonts w:ascii="Times New Roman" w:eastAsia="Arial Unicode MS" w:hAnsi="Times New Roman" w:cs="Times New Roman"/>
          <w:color w:val="000000"/>
          <w:sz w:val="24"/>
          <w:szCs w:val="24"/>
          <w:u w:color="000000"/>
          <w:bdr w:val="nil"/>
          <w:lang w:val="ru-RU" w:eastAsia="ru-RU" w:bidi="ar-SA"/>
        </w:rPr>
        <w:t xml:space="preserve">  Математическое образование. Прошлое и настоящее.</w:t>
      </w:r>
    </w:p>
    <w:p w:rsidR="00BA2B4F" w:rsidRPr="00BA2B4F" w:rsidRDefault="00376889" w:rsidP="00AF4F8F">
      <w:pPr>
        <w:widowControl w:val="0"/>
        <w:numPr>
          <w:ilvl w:val="0"/>
          <w:numId w:val="39"/>
        </w:numPr>
        <w:pBdr>
          <w:top w:val="nil"/>
          <w:left w:val="nil"/>
          <w:bottom w:val="nil"/>
          <w:right w:val="nil"/>
          <w:between w:val="nil"/>
          <w:bar w:val="nil"/>
        </w:pBdr>
        <w:tabs>
          <w:tab w:val="num" w:pos="1443"/>
        </w:tabs>
        <w:spacing w:after="0" w:line="240" w:lineRule="auto"/>
        <w:rPr>
          <w:rFonts w:ascii="Times New Roman" w:eastAsia="Times New Roman" w:hAnsi="Times New Roman" w:cs="Times New Roman"/>
          <w:color w:val="000000"/>
          <w:sz w:val="24"/>
          <w:szCs w:val="24"/>
          <w:u w:color="000000"/>
          <w:bdr w:val="nil"/>
          <w:lang w:val="ru-RU" w:eastAsia="ru-RU" w:bidi="ar-SA"/>
        </w:rPr>
      </w:pPr>
      <w:hyperlink r:id="rId11" w:history="1">
        <w:r w:rsidR="00BA2B4F" w:rsidRPr="00BA2B4F">
          <w:rPr>
            <w:rFonts w:ascii="Times New Roman" w:eastAsia="Arial Unicode MS" w:hAnsi="Times New Roman" w:cs="Times New Roman"/>
            <w:color w:val="0000FF"/>
            <w:sz w:val="24"/>
            <w:u w:val="single" w:color="0000FF"/>
            <w:bdr w:val="nil"/>
            <w:lang w:val="ru-RU" w:eastAsia="ru-RU" w:bidi="ar-SA"/>
          </w:rPr>
          <w:t>http://pedlib.ru/</w:t>
        </w:r>
      </w:hyperlink>
      <w:r w:rsidR="00BA2B4F" w:rsidRPr="00BA2B4F">
        <w:rPr>
          <w:rFonts w:ascii="Times New Roman" w:eastAsia="Arial Unicode MS" w:hAnsi="Times New Roman" w:cs="Times New Roman"/>
          <w:color w:val="000000"/>
          <w:sz w:val="24"/>
          <w:szCs w:val="24"/>
          <w:u w:color="000000"/>
          <w:bdr w:val="nil"/>
          <w:lang w:val="ru-RU" w:eastAsia="ru-RU" w:bidi="ar-SA"/>
        </w:rPr>
        <w:t xml:space="preserve">  Педагогическая библиотека.</w:t>
      </w:r>
    </w:p>
    <w:p w:rsidR="00BA2B4F" w:rsidRPr="00BA2B4F" w:rsidRDefault="00376889" w:rsidP="00AF4F8F">
      <w:pPr>
        <w:widowControl w:val="0"/>
        <w:numPr>
          <w:ilvl w:val="0"/>
          <w:numId w:val="39"/>
        </w:numPr>
        <w:pBdr>
          <w:top w:val="nil"/>
          <w:left w:val="nil"/>
          <w:bottom w:val="nil"/>
          <w:right w:val="nil"/>
          <w:between w:val="nil"/>
          <w:bar w:val="nil"/>
        </w:pBdr>
        <w:tabs>
          <w:tab w:val="num" w:pos="1443"/>
        </w:tabs>
        <w:spacing w:after="0" w:line="240" w:lineRule="auto"/>
        <w:rPr>
          <w:rFonts w:ascii="Times New Roman" w:eastAsia="Times New Roman" w:hAnsi="Times New Roman" w:cs="Times New Roman"/>
          <w:color w:val="000000"/>
          <w:sz w:val="24"/>
          <w:szCs w:val="24"/>
          <w:u w:color="000000"/>
          <w:bdr w:val="nil"/>
          <w:lang w:val="ru-RU" w:eastAsia="ru-RU" w:bidi="ar-SA"/>
        </w:rPr>
      </w:pPr>
      <w:hyperlink r:id="rId12" w:history="1">
        <w:r w:rsidR="00BA2B4F" w:rsidRPr="00BA2B4F">
          <w:rPr>
            <w:rFonts w:ascii="Times New Roman" w:eastAsia="Arial Unicode MS" w:hAnsi="Times New Roman" w:cs="Times New Roman"/>
            <w:color w:val="0000FF"/>
            <w:sz w:val="24"/>
            <w:u w:val="single" w:color="0000FF"/>
            <w:bdr w:val="nil"/>
            <w:lang w:val="ru-RU" w:eastAsia="ru-RU" w:bidi="ar-SA"/>
          </w:rPr>
          <w:t>http://ellib.gpntb.ru/</w:t>
        </w:r>
      </w:hyperlink>
      <w:r w:rsidR="00BA2B4F" w:rsidRPr="00BA2B4F">
        <w:rPr>
          <w:rFonts w:ascii="Times New Roman" w:eastAsia="Arial Unicode MS" w:hAnsi="Times New Roman" w:cs="Times New Roman"/>
          <w:color w:val="000000"/>
          <w:sz w:val="24"/>
          <w:szCs w:val="24"/>
          <w:u w:color="000000"/>
          <w:bdr w:val="nil"/>
          <w:lang w:val="ru-RU" w:eastAsia="ru-RU" w:bidi="ar-SA"/>
        </w:rPr>
        <w:t xml:space="preserve">  Электронная библиотека ГПНТБ России.</w:t>
      </w:r>
    </w:p>
    <w:p w:rsidR="00BA2B4F" w:rsidRPr="00BA2B4F" w:rsidRDefault="00376889" w:rsidP="00AF4F8F">
      <w:pPr>
        <w:widowControl w:val="0"/>
        <w:numPr>
          <w:ilvl w:val="0"/>
          <w:numId w:val="39"/>
        </w:numPr>
        <w:pBdr>
          <w:top w:val="nil"/>
          <w:left w:val="nil"/>
          <w:bottom w:val="nil"/>
          <w:right w:val="nil"/>
          <w:between w:val="nil"/>
          <w:bar w:val="nil"/>
        </w:pBdr>
        <w:tabs>
          <w:tab w:val="num" w:pos="1443"/>
        </w:tabs>
        <w:spacing w:after="0" w:line="240" w:lineRule="auto"/>
        <w:rPr>
          <w:rFonts w:ascii="Times New Roman" w:eastAsia="Times New Roman" w:hAnsi="Times New Roman" w:cs="Times New Roman"/>
          <w:color w:val="000000"/>
          <w:sz w:val="24"/>
          <w:szCs w:val="24"/>
          <w:u w:color="000000"/>
          <w:bdr w:val="nil"/>
          <w:lang w:val="ru-RU" w:eastAsia="ru-RU" w:bidi="ar-SA"/>
        </w:rPr>
      </w:pPr>
      <w:hyperlink r:id="rId13" w:history="1">
        <w:r w:rsidR="00BA2B4F" w:rsidRPr="00BA2B4F">
          <w:rPr>
            <w:rFonts w:ascii="Times New Roman" w:eastAsia="Arial Unicode MS" w:hAnsi="Times New Roman" w:cs="Times New Roman"/>
            <w:color w:val="0000FF"/>
            <w:sz w:val="24"/>
            <w:u w:val="single" w:color="0000FF"/>
            <w:bdr w:val="nil"/>
            <w:lang w:val="ru-RU" w:eastAsia="ru-RU" w:bidi="ar-SA"/>
          </w:rPr>
          <w:t>http://rsl.ru/</w:t>
        </w:r>
      </w:hyperlink>
      <w:r w:rsidR="00BA2B4F" w:rsidRPr="00BA2B4F">
        <w:rPr>
          <w:rFonts w:ascii="Times New Roman" w:eastAsia="Arial Unicode MS" w:hAnsi="Times New Roman" w:cs="Times New Roman"/>
          <w:color w:val="000000"/>
          <w:sz w:val="24"/>
          <w:szCs w:val="24"/>
          <w:u w:color="000000"/>
          <w:bdr w:val="nil"/>
          <w:lang w:val="ru-RU" w:eastAsia="ru-RU" w:bidi="ar-SA"/>
        </w:rPr>
        <w:t xml:space="preserve">  РГБ</w:t>
      </w:r>
    </w:p>
    <w:p w:rsidR="00BA2B4F" w:rsidRPr="00BA2B4F" w:rsidRDefault="00376889" w:rsidP="00AF4F8F">
      <w:pPr>
        <w:widowControl w:val="0"/>
        <w:numPr>
          <w:ilvl w:val="0"/>
          <w:numId w:val="39"/>
        </w:numPr>
        <w:pBdr>
          <w:top w:val="nil"/>
          <w:left w:val="nil"/>
          <w:bottom w:val="nil"/>
          <w:right w:val="nil"/>
          <w:between w:val="nil"/>
          <w:bar w:val="nil"/>
        </w:pBdr>
        <w:tabs>
          <w:tab w:val="num" w:pos="1443"/>
        </w:tabs>
        <w:spacing w:after="0" w:line="240" w:lineRule="auto"/>
        <w:rPr>
          <w:rFonts w:ascii="Times New Roman" w:eastAsia="Times New Roman" w:hAnsi="Times New Roman" w:cs="Times New Roman"/>
          <w:color w:val="000000"/>
          <w:sz w:val="24"/>
          <w:szCs w:val="24"/>
          <w:u w:color="000000"/>
          <w:bdr w:val="nil"/>
          <w:lang w:val="ru-RU" w:eastAsia="ru-RU" w:bidi="ar-SA"/>
        </w:rPr>
      </w:pPr>
      <w:hyperlink r:id="rId14" w:history="1">
        <w:r w:rsidR="00BA2B4F" w:rsidRPr="00BA2B4F">
          <w:rPr>
            <w:rFonts w:ascii="Times New Roman" w:eastAsia="Arial Unicode MS" w:hAnsi="Times New Roman" w:cs="Times New Roman"/>
            <w:color w:val="0000FF"/>
            <w:sz w:val="24"/>
            <w:u w:val="single" w:color="0000FF"/>
            <w:bdr w:val="nil"/>
            <w:lang w:val="ru-RU" w:eastAsia="ru-RU" w:bidi="ar-SA"/>
          </w:rPr>
          <w:t>http://sdo.dpomgpu.ru/</w:t>
        </w:r>
      </w:hyperlink>
      <w:r w:rsidR="00BA2B4F" w:rsidRPr="00BA2B4F">
        <w:rPr>
          <w:rFonts w:ascii="Times New Roman" w:eastAsia="Arial Unicode MS" w:hAnsi="Times New Roman" w:cs="Times New Roman"/>
          <w:color w:val="000000"/>
          <w:sz w:val="24"/>
          <w:szCs w:val="24"/>
          <w:u w:color="000000"/>
          <w:bdr w:val="nil"/>
          <w:lang w:val="ru-RU" w:eastAsia="ru-RU" w:bidi="ar-SA"/>
        </w:rPr>
        <w:t xml:space="preserve">  Система дистанционного обучения «Прометей».</w:t>
      </w:r>
    </w:p>
    <w:p w:rsidR="00BA2B4F" w:rsidRPr="00BA2B4F" w:rsidRDefault="00BA2B4F" w:rsidP="00AF4F8F">
      <w:pPr>
        <w:widowControl w:val="0"/>
        <w:numPr>
          <w:ilvl w:val="0"/>
          <w:numId w:val="40"/>
        </w:numPr>
        <w:pBdr>
          <w:top w:val="nil"/>
          <w:left w:val="nil"/>
          <w:bottom w:val="nil"/>
          <w:right w:val="nil"/>
          <w:between w:val="nil"/>
          <w:bar w:val="nil"/>
        </w:pBdr>
        <w:spacing w:before="100"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http://nachalka.seminfo.ru/ Система дистанционного обучения для учителей начальной школы.</w:t>
      </w:r>
    </w:p>
    <w:p w:rsidR="00BA2B4F" w:rsidRPr="00BA2B4F" w:rsidRDefault="00BA2B4F" w:rsidP="00AF4F8F">
      <w:pPr>
        <w:widowControl w:val="0"/>
        <w:numPr>
          <w:ilvl w:val="0"/>
          <w:numId w:val="40"/>
        </w:numPr>
        <w:pBdr>
          <w:top w:val="nil"/>
          <w:left w:val="nil"/>
          <w:bottom w:val="nil"/>
          <w:right w:val="nil"/>
          <w:between w:val="nil"/>
          <w:bar w:val="nil"/>
        </w:pBdr>
        <w:spacing w:before="100"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http://www.sch2000.ru/employees/interviews/27/  Школа 2000.</w:t>
      </w:r>
    </w:p>
    <w:p w:rsidR="00BA2B4F" w:rsidRPr="00BA2B4F" w:rsidRDefault="007E696E" w:rsidP="00BA2B4F">
      <w:pPr>
        <w:widowControl w:val="0"/>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ru-RU" w:eastAsia="ru-RU" w:bidi="ar-SA"/>
        </w:rPr>
      </w:pPr>
      <w:r>
        <w:rPr>
          <w:rFonts w:ascii="Times New Roman" w:eastAsia="Arial Unicode MS" w:hAnsi="Times New Roman" w:cs="Times New Roman"/>
          <w:b/>
          <w:color w:val="000000"/>
          <w:sz w:val="24"/>
          <w:szCs w:val="24"/>
          <w:u w:color="000000"/>
          <w:bdr w:val="nil"/>
          <w:lang w:val="ru-RU" w:eastAsia="ru-RU" w:bidi="ar-SA"/>
        </w:rPr>
        <w:t>12</w:t>
      </w:r>
      <w:r w:rsidR="00BA2B4F" w:rsidRPr="00BA2B4F">
        <w:rPr>
          <w:rFonts w:ascii="Times New Roman" w:eastAsia="Arial Unicode MS" w:hAnsi="Times New Roman" w:cs="Times New Roman"/>
          <w:b/>
          <w:color w:val="000000"/>
          <w:sz w:val="24"/>
          <w:szCs w:val="24"/>
          <w:u w:color="000000"/>
          <w:bdr w:val="nil"/>
          <w:lang w:val="ru-RU" w:eastAsia="ru-RU" w:bidi="ar-SA"/>
        </w:rPr>
        <w:t>. Материально-техническое обеспечение дисциплины:</w:t>
      </w:r>
    </w:p>
    <w:p w:rsidR="00BA2B4F" w:rsidRPr="00BA2B4F" w:rsidRDefault="00BA2B4F" w:rsidP="00BA2B4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851"/>
        <w:jc w:val="both"/>
        <w:rPr>
          <w:rFonts w:ascii="Times New Roman" w:eastAsia="Arial Unicode MS"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Для обеспечения данной дисциплины необходимы:</w:t>
      </w:r>
    </w:p>
    <w:p w:rsidR="00BA2B4F" w:rsidRPr="00BA2B4F" w:rsidRDefault="00BA2B4F" w:rsidP="00BA2B4F">
      <w:pPr>
        <w:widowControl w:val="0"/>
        <w:pBdr>
          <w:top w:val="nil"/>
          <w:left w:val="nil"/>
          <w:bottom w:val="nil"/>
          <w:right w:val="nil"/>
          <w:between w:val="nil"/>
          <w:bar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18"/>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компьютерные математические пакеты, интернет.</w:t>
      </w:r>
    </w:p>
    <w:p w:rsidR="00BA2B4F" w:rsidRPr="00BA2B4F" w:rsidRDefault="00BA2B4F" w:rsidP="00BA2B4F">
      <w:pPr>
        <w:widowControl w:val="0"/>
        <w:pBdr>
          <w:top w:val="nil"/>
          <w:left w:val="nil"/>
          <w:bottom w:val="nil"/>
          <w:right w:val="nil"/>
          <w:between w:val="nil"/>
          <w:bar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18"/>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Материально-техническое обеспечение дисциплины:</w:t>
      </w:r>
    </w:p>
    <w:p w:rsidR="00BA2B4F" w:rsidRPr="00BA2B4F" w:rsidRDefault="00BA2B4F" w:rsidP="00BA2B4F">
      <w:pPr>
        <w:widowControl w:val="0"/>
        <w:pBdr>
          <w:top w:val="nil"/>
          <w:left w:val="nil"/>
          <w:bottom w:val="nil"/>
          <w:right w:val="nil"/>
          <w:between w:val="nil"/>
          <w:bar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18"/>
        <w:jc w:val="both"/>
        <w:outlineLvl w:val="0"/>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Компьютер, проектор, мультимедийное оборудование.</w:t>
      </w:r>
    </w:p>
    <w:p w:rsidR="00BA2B4F" w:rsidRPr="00BA2B4F" w:rsidRDefault="00BA2B4F" w:rsidP="00BA2B4F">
      <w:pPr>
        <w:widowControl w:val="0"/>
        <w:pBdr>
          <w:top w:val="nil"/>
          <w:left w:val="nil"/>
          <w:bottom w:val="nil"/>
          <w:right w:val="nil"/>
          <w:between w:val="nil"/>
          <w:bar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518"/>
        <w:jc w:val="both"/>
        <w:outlineLvl w:val="0"/>
        <w:rPr>
          <w:rFonts w:ascii="Times New Roman" w:eastAsia="Times New Roman Bold"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Наличие в библиотеке пособий, указанных в списке основной литературы.</w:t>
      </w:r>
    </w:p>
    <w:p w:rsidR="00BA2B4F" w:rsidRPr="00BA2B4F" w:rsidRDefault="00BA2B4F" w:rsidP="00BA2B4F">
      <w:pPr>
        <w:widowControl w:val="0"/>
        <w:pBdr>
          <w:top w:val="nil"/>
          <w:left w:val="nil"/>
          <w:bottom w:val="nil"/>
          <w:right w:val="nil"/>
          <w:between w:val="nil"/>
          <w:bar w:val="nil"/>
        </w:pBdr>
        <w:tabs>
          <w:tab w:val="left" w:pos="180"/>
          <w:tab w:val="left" w:pos="72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709"/>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 xml:space="preserve">Учебная и научная деятельность магистрантов по освоению дисциплины сопровождается: </w:t>
      </w:r>
    </w:p>
    <w:p w:rsidR="00BA2B4F" w:rsidRPr="00BA2B4F" w:rsidRDefault="00BA2B4F" w:rsidP="00AF4F8F">
      <w:pPr>
        <w:widowControl w:val="0"/>
        <w:numPr>
          <w:ilvl w:val="0"/>
          <w:numId w:val="41"/>
        </w:numPr>
        <w:pBdr>
          <w:top w:val="nil"/>
          <w:left w:val="nil"/>
          <w:bottom w:val="nil"/>
          <w:right w:val="nil"/>
          <w:between w:val="nil"/>
          <w:bar w:val="nil"/>
        </w:pBdr>
        <w:tabs>
          <w:tab w:val="left" w:pos="180"/>
          <w:tab w:val="num" w:pos="148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работой с печатными изданиями – периодикой, фрагментами нормативно-правовых документов и научно-практических материалов;</w:t>
      </w:r>
    </w:p>
    <w:p w:rsidR="00BA2B4F" w:rsidRPr="00BA2B4F" w:rsidRDefault="00BA2B4F" w:rsidP="00AF4F8F">
      <w:pPr>
        <w:widowControl w:val="0"/>
        <w:numPr>
          <w:ilvl w:val="0"/>
          <w:numId w:val="42"/>
        </w:numPr>
        <w:pBdr>
          <w:top w:val="nil"/>
          <w:left w:val="nil"/>
          <w:bottom w:val="nil"/>
          <w:right w:val="nil"/>
          <w:between w:val="nil"/>
          <w:bar w:val="nil"/>
        </w:pBdr>
        <w:tabs>
          <w:tab w:val="left" w:pos="180"/>
          <w:tab w:val="num" w:pos="1480"/>
        </w:tabs>
        <w:spacing w:after="0" w:line="240" w:lineRule="auto"/>
        <w:jc w:val="both"/>
        <w:rPr>
          <w:rFonts w:ascii="Times New Roman" w:eastAsia="Times New Roman" w:hAnsi="Times New Roman" w:cs="Times New Roman"/>
          <w:color w:val="000000"/>
          <w:sz w:val="24"/>
          <w:szCs w:val="24"/>
          <w:u w:color="000000"/>
          <w:bdr w:val="nil"/>
          <w:lang w:val="ru-RU" w:eastAsia="ru-RU" w:bidi="ar-SA"/>
        </w:rPr>
      </w:pPr>
      <w:r w:rsidRPr="00BA2B4F">
        <w:rPr>
          <w:rFonts w:ascii="Times New Roman" w:eastAsia="Arial Unicode MS" w:hAnsi="Times New Roman" w:cs="Times New Roman"/>
          <w:color w:val="000000"/>
          <w:sz w:val="24"/>
          <w:szCs w:val="24"/>
          <w:u w:color="000000"/>
          <w:bdr w:val="nil"/>
          <w:lang w:val="ru-RU" w:eastAsia="ru-RU" w:bidi="ar-SA"/>
        </w:rPr>
        <w:t>презентациями по различным аспектам и проблемам инновационных процессов.</w:t>
      </w:r>
    </w:p>
    <w:p w:rsidR="00BA2B4F" w:rsidRPr="00BA2B4F" w:rsidRDefault="00BA2B4F" w:rsidP="00BA2B4F">
      <w:pPr>
        <w:widowControl w:val="0"/>
        <w:pBdr>
          <w:top w:val="nil"/>
          <w:left w:val="nil"/>
          <w:bottom w:val="nil"/>
          <w:right w:val="nil"/>
          <w:between w:val="nil"/>
          <w:bar w:val="nil"/>
        </w:pBdr>
        <w:tabs>
          <w:tab w:val="left" w:pos="180"/>
          <w:tab w:val="left" w:pos="720"/>
        </w:tabs>
        <w:spacing w:after="0" w:line="240" w:lineRule="auto"/>
        <w:ind w:firstLine="709"/>
        <w:jc w:val="both"/>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tabs>
          <w:tab w:val="left" w:pos="180"/>
          <w:tab w:val="left" w:pos="720"/>
        </w:tabs>
        <w:spacing w:after="0" w:line="240" w:lineRule="auto"/>
        <w:ind w:firstLine="709"/>
        <w:jc w:val="both"/>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tabs>
          <w:tab w:val="left" w:pos="180"/>
          <w:tab w:val="left" w:pos="720"/>
        </w:tabs>
        <w:spacing w:after="0" w:line="240" w:lineRule="auto"/>
        <w:ind w:firstLine="709"/>
        <w:jc w:val="both"/>
        <w:rPr>
          <w:rFonts w:ascii="Times New Roman" w:eastAsia="Times New Roman" w:hAnsi="Times New Roman" w:cs="Times New Roman"/>
          <w:color w:val="000000"/>
          <w:sz w:val="24"/>
          <w:szCs w:val="24"/>
          <w:u w:color="000000"/>
          <w:bdr w:val="nil"/>
          <w:lang w:val="ru-RU" w:eastAsia="ru-RU" w:bidi="ar-SA"/>
        </w:rPr>
      </w:pPr>
    </w:p>
    <w:p w:rsidR="00BA2B4F" w:rsidRDefault="00BA2B4F">
      <w:pPr>
        <w:spacing w:after="0" w:line="240" w:lineRule="auto"/>
        <w:rPr>
          <w:rFonts w:ascii="Times New Roman" w:eastAsia="Times New Roman" w:hAnsi="Times New Roman" w:cs="Times New Roman"/>
          <w:color w:val="000000"/>
          <w:sz w:val="24"/>
          <w:szCs w:val="24"/>
          <w:u w:color="000000"/>
          <w:bdr w:val="nil"/>
          <w:lang w:val="ru-RU" w:eastAsia="ru-RU" w:bidi="ar-SA"/>
        </w:rPr>
      </w:pPr>
      <w:r>
        <w:rPr>
          <w:rFonts w:ascii="Times New Roman" w:eastAsia="Times New Roman" w:hAnsi="Times New Roman" w:cs="Times New Roman"/>
          <w:color w:val="000000"/>
          <w:sz w:val="24"/>
          <w:szCs w:val="24"/>
          <w:u w:color="000000"/>
          <w:bdr w:val="nil"/>
          <w:lang w:val="ru-RU" w:eastAsia="ru-RU" w:bidi="ar-SA"/>
        </w:rPr>
        <w:br w:type="page"/>
      </w:r>
    </w:p>
    <w:p w:rsidR="007E696E" w:rsidRPr="007E696E" w:rsidRDefault="007E696E" w:rsidP="007E696E">
      <w:pPr>
        <w:spacing w:after="0" w:line="240" w:lineRule="auto"/>
        <w:ind w:right="-523"/>
        <w:jc w:val="center"/>
        <w:rPr>
          <w:rFonts w:ascii="Times New Roman" w:eastAsia="Times New Roman" w:hAnsi="Times New Roman" w:cs="Times New Roman"/>
          <w:sz w:val="28"/>
          <w:szCs w:val="28"/>
          <w:lang w:val="ru-RU" w:eastAsia="ru-RU" w:bidi="ar-SA"/>
        </w:rPr>
      </w:pPr>
      <w:r w:rsidRPr="007E696E">
        <w:rPr>
          <w:rFonts w:ascii="Times New Roman" w:eastAsia="Times New Roman" w:hAnsi="Times New Roman" w:cs="Times New Roman"/>
          <w:sz w:val="28"/>
          <w:szCs w:val="28"/>
          <w:lang w:val="ru-RU" w:eastAsia="ru-RU" w:bidi="ar-SA"/>
        </w:rPr>
        <w:t>Департамент образования города Москвы</w:t>
      </w:r>
    </w:p>
    <w:p w:rsidR="007E696E" w:rsidRPr="007E696E" w:rsidRDefault="007E696E" w:rsidP="007E696E">
      <w:pPr>
        <w:spacing w:after="0" w:line="240" w:lineRule="auto"/>
        <w:ind w:right="-523"/>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Государственное автономное образовательное учреждение</w:t>
      </w:r>
    </w:p>
    <w:p w:rsidR="007E696E" w:rsidRPr="007E696E" w:rsidRDefault="007E696E" w:rsidP="007E696E">
      <w:pPr>
        <w:spacing w:after="0" w:line="240" w:lineRule="auto"/>
        <w:ind w:right="-523"/>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высшего образования города Москвы</w:t>
      </w:r>
    </w:p>
    <w:p w:rsidR="007E696E" w:rsidRPr="007E696E" w:rsidRDefault="007E696E" w:rsidP="007E696E">
      <w:pPr>
        <w:spacing w:after="0" w:line="240" w:lineRule="auto"/>
        <w:ind w:right="-523"/>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«Московский городской педагогический университет»</w:t>
      </w:r>
    </w:p>
    <w:p w:rsidR="007E696E" w:rsidRPr="007E696E" w:rsidRDefault="007E696E" w:rsidP="007E696E">
      <w:pPr>
        <w:spacing w:after="0" w:line="240" w:lineRule="auto"/>
        <w:ind w:firstLine="709"/>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Институт педагогики и психологии образования</w:t>
      </w:r>
    </w:p>
    <w:p w:rsidR="007E696E" w:rsidRPr="007E696E" w:rsidRDefault="007E696E" w:rsidP="007E696E">
      <w:pPr>
        <w:spacing w:after="0" w:line="240" w:lineRule="auto"/>
        <w:ind w:firstLine="709"/>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кафедра филологических дисциплин и методики их преподавания в начальной школе</w:t>
      </w: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7E696E" w:rsidRPr="007E696E" w:rsidRDefault="007E696E" w:rsidP="007E696E">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7E696E" w:rsidRPr="007E696E" w:rsidRDefault="007E696E" w:rsidP="007E696E">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7E696E">
        <w:rPr>
          <w:rFonts w:ascii="Times New Roman" w:eastAsia="Times New Roman" w:hAnsi="Times New Roman" w:cs="Times New Roman"/>
          <w:b/>
          <w:bCs/>
          <w:sz w:val="28"/>
          <w:szCs w:val="28"/>
          <w:lang w:val="ru-RU" w:eastAsia="ru-RU" w:bidi="ar-SA"/>
        </w:rPr>
        <w:t>РАБОЧАЯ ПРОГРАММА</w:t>
      </w:r>
    </w:p>
    <w:p w:rsidR="007E696E" w:rsidRPr="007E696E" w:rsidRDefault="007E696E" w:rsidP="007E696E">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7E696E" w:rsidRPr="007E696E" w:rsidRDefault="007E696E" w:rsidP="007E696E">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7E696E">
        <w:rPr>
          <w:rFonts w:ascii="Times New Roman" w:eastAsia="Times New Roman" w:hAnsi="Times New Roman" w:cs="Times New Roman"/>
          <w:b/>
          <w:bCs/>
          <w:sz w:val="28"/>
          <w:szCs w:val="28"/>
          <w:lang w:val="ru-RU" w:eastAsia="ru-RU" w:bidi="ar-SA"/>
        </w:rPr>
        <w:t xml:space="preserve">Учебной дисциплины </w:t>
      </w:r>
    </w:p>
    <w:p w:rsidR="007E696E" w:rsidRPr="007E696E" w:rsidRDefault="007E696E" w:rsidP="007E696E">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bCs/>
          <w:sz w:val="28"/>
          <w:szCs w:val="28"/>
          <w:lang w:val="ru-RU" w:eastAsia="ru-RU" w:bidi="ar-SA"/>
        </w:rPr>
      </w:pPr>
      <w:r w:rsidRPr="007E696E">
        <w:rPr>
          <w:rFonts w:ascii="Times New Roman" w:eastAsia="Times New Roman" w:hAnsi="Times New Roman" w:cs="Times New Roman"/>
          <w:b/>
          <w:bCs/>
          <w:sz w:val="28"/>
          <w:szCs w:val="28"/>
          <w:lang w:val="ru-RU" w:eastAsia="ru-RU" w:bidi="ar-SA"/>
        </w:rPr>
        <w:t>ОСНОВЫ НАУЧНОЙ КОММУНИКАЦИИ</w:t>
      </w:r>
    </w:p>
    <w:p w:rsidR="007E696E" w:rsidRPr="007E696E" w:rsidRDefault="007E696E" w:rsidP="007E696E">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7E696E" w:rsidRPr="007E696E" w:rsidRDefault="007E696E" w:rsidP="007E696E">
      <w:pPr>
        <w:spacing w:after="0" w:line="240" w:lineRule="auto"/>
        <w:jc w:val="both"/>
        <w:rPr>
          <w:rFonts w:ascii="Times New Roman" w:eastAsia="Times New Roman" w:hAnsi="Times New Roman" w:cs="Times New Roman"/>
          <w:b/>
          <w:bCs/>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sz w:val="28"/>
          <w:szCs w:val="28"/>
          <w:lang w:val="ru-RU" w:eastAsia="ru-RU" w:bidi="ar-SA"/>
        </w:rPr>
      </w:pPr>
      <w:r w:rsidRPr="007E696E">
        <w:rPr>
          <w:rFonts w:ascii="Times New Roman" w:eastAsia="Times New Roman" w:hAnsi="Times New Roman" w:cs="Times New Roman"/>
          <w:sz w:val="28"/>
          <w:szCs w:val="28"/>
          <w:lang w:val="ru-RU" w:eastAsia="ru-RU" w:bidi="ar-SA"/>
        </w:rPr>
        <w:t>Направление подготовки /специальность</w:t>
      </w:r>
    </w:p>
    <w:p w:rsidR="007E696E" w:rsidRPr="007E696E" w:rsidRDefault="007E696E" w:rsidP="007E696E">
      <w:pPr>
        <w:spacing w:after="0" w:line="240" w:lineRule="auto"/>
        <w:jc w:val="center"/>
        <w:rPr>
          <w:rFonts w:ascii="Times New Roman" w:eastAsia="Times New Roman" w:hAnsi="Times New Roman" w:cs="Times New Roman"/>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44.03.05 Педагогическое образование</w:t>
      </w: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sz w:val="28"/>
          <w:szCs w:val="28"/>
          <w:lang w:val="ru-RU" w:eastAsia="ru-RU" w:bidi="ar-SA"/>
        </w:rPr>
      </w:pPr>
      <w:r w:rsidRPr="007E696E">
        <w:rPr>
          <w:rFonts w:ascii="Times New Roman" w:eastAsia="Times New Roman" w:hAnsi="Times New Roman" w:cs="Times New Roman"/>
          <w:sz w:val="28"/>
          <w:szCs w:val="28"/>
          <w:lang w:val="ru-RU" w:eastAsia="ru-RU" w:bidi="ar-SA"/>
        </w:rPr>
        <w:t>Профиль подготовки</w:t>
      </w:r>
    </w:p>
    <w:p w:rsidR="007E696E" w:rsidRPr="007E696E" w:rsidRDefault="007E696E" w:rsidP="007E696E">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r w:rsidRPr="007E696E">
        <w:rPr>
          <w:rFonts w:ascii="Times New Roman" w:eastAsia="Times New Roman" w:hAnsi="Times New Roman" w:cs="Times New Roman"/>
          <w:b/>
          <w:sz w:val="28"/>
          <w:szCs w:val="28"/>
          <w:lang w:val="ru-RU" w:eastAsia="ru-RU" w:bidi="ar-SA"/>
        </w:rPr>
        <w:t>Начальное образование</w:t>
      </w:r>
      <w:r w:rsidR="006632C9">
        <w:rPr>
          <w:rFonts w:ascii="Times New Roman" w:eastAsia="Times New Roman" w:hAnsi="Times New Roman" w:cs="Times New Roman"/>
          <w:b/>
          <w:sz w:val="28"/>
          <w:szCs w:val="28"/>
          <w:lang w:val="ru-RU" w:eastAsia="ru-RU" w:bidi="ar-SA"/>
        </w:rPr>
        <w:t xml:space="preserve">, </w:t>
      </w:r>
      <w:r w:rsidR="004A5297">
        <w:rPr>
          <w:rFonts w:ascii="Times New Roman" w:hAnsi="Times New Roman" w:cs="Times New Roman"/>
          <w:b/>
          <w:sz w:val="28"/>
          <w:szCs w:val="28"/>
          <w:lang w:val="ru-RU"/>
        </w:rPr>
        <w:t>иностранный язык</w:t>
      </w:r>
    </w:p>
    <w:p w:rsidR="007E696E" w:rsidRPr="007E696E" w:rsidRDefault="007E696E" w:rsidP="007E696E">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7E696E" w:rsidRPr="007E696E" w:rsidRDefault="007E696E" w:rsidP="007E696E">
      <w:pPr>
        <w:spacing w:after="0" w:line="240" w:lineRule="auto"/>
        <w:ind w:firstLine="720"/>
        <w:jc w:val="both"/>
        <w:rPr>
          <w:rFonts w:ascii="Times New Roman" w:eastAsia="Times New Roman" w:hAnsi="Times New Roman" w:cs="Times New Roman"/>
          <w:bCs/>
          <w:sz w:val="28"/>
          <w:szCs w:val="28"/>
          <w:lang w:val="ru-RU" w:eastAsia="ru-RU" w:bidi="ar-SA"/>
        </w:rPr>
      </w:pPr>
    </w:p>
    <w:p w:rsidR="007E696E" w:rsidRPr="007E696E" w:rsidRDefault="007E696E" w:rsidP="007E696E">
      <w:pPr>
        <w:spacing w:after="0" w:line="240" w:lineRule="auto"/>
        <w:ind w:firstLine="720"/>
        <w:jc w:val="both"/>
        <w:rPr>
          <w:rFonts w:ascii="Times New Roman" w:eastAsia="Times New Roman" w:hAnsi="Times New Roman" w:cs="Times New Roman"/>
          <w:bCs/>
          <w:sz w:val="28"/>
          <w:szCs w:val="28"/>
          <w:lang w:val="ru-RU" w:eastAsia="ru-RU" w:bidi="ar-SA"/>
        </w:rPr>
      </w:pPr>
    </w:p>
    <w:p w:rsidR="007E696E" w:rsidRPr="007E696E" w:rsidRDefault="007E696E" w:rsidP="007E696E">
      <w:pPr>
        <w:spacing w:after="0" w:line="240" w:lineRule="auto"/>
        <w:ind w:firstLine="720"/>
        <w:jc w:val="both"/>
        <w:rPr>
          <w:rFonts w:ascii="Times New Roman" w:eastAsia="Times New Roman" w:hAnsi="Times New Roman" w:cs="Times New Roman"/>
          <w:bCs/>
          <w:sz w:val="28"/>
          <w:szCs w:val="28"/>
          <w:lang w:val="ru-RU" w:eastAsia="ru-RU" w:bidi="ar-SA"/>
        </w:rPr>
      </w:pPr>
    </w:p>
    <w:p w:rsidR="007E696E" w:rsidRPr="007E696E" w:rsidRDefault="007E696E" w:rsidP="007E696E">
      <w:pPr>
        <w:spacing w:after="0" w:line="240" w:lineRule="auto"/>
        <w:ind w:firstLine="720"/>
        <w:jc w:val="both"/>
        <w:rPr>
          <w:rFonts w:ascii="Times New Roman" w:eastAsia="Times New Roman" w:hAnsi="Times New Roman" w:cs="Times New Roman"/>
          <w:bCs/>
          <w:sz w:val="28"/>
          <w:szCs w:val="28"/>
          <w:lang w:val="ru-RU" w:eastAsia="ru-RU" w:bidi="ar-SA"/>
        </w:rPr>
      </w:pPr>
    </w:p>
    <w:p w:rsidR="007E696E" w:rsidRPr="007E696E" w:rsidRDefault="007E696E" w:rsidP="007E696E">
      <w:pPr>
        <w:spacing w:after="0" w:line="240" w:lineRule="auto"/>
        <w:ind w:firstLine="720"/>
        <w:jc w:val="both"/>
        <w:rPr>
          <w:rFonts w:ascii="Times New Roman" w:eastAsia="Times New Roman" w:hAnsi="Times New Roman" w:cs="Times New Roman"/>
          <w:bCs/>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Москва</w:t>
      </w:r>
    </w:p>
    <w:p w:rsidR="007E696E" w:rsidRPr="007E696E" w:rsidRDefault="007E696E" w:rsidP="007E696E">
      <w:pPr>
        <w:spacing w:after="0" w:line="240" w:lineRule="auto"/>
        <w:jc w:val="center"/>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 xml:space="preserve"> 2016</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br w:type="page"/>
      </w:r>
      <w:r w:rsidRPr="007E696E">
        <w:rPr>
          <w:rFonts w:ascii="Times New Roman" w:eastAsia="Times New Roman" w:hAnsi="Times New Roman" w:cs="Times New Roman"/>
          <w:sz w:val="24"/>
          <w:szCs w:val="24"/>
          <w:lang w:val="ru-RU" w:eastAsia="ru-RU" w:bidi="ar-SA"/>
        </w:rPr>
        <w:t xml:space="preserve"> </w:t>
      </w:r>
    </w:p>
    <w:p w:rsidR="00494EC3" w:rsidRPr="00494EC3" w:rsidRDefault="00494EC3" w:rsidP="00494EC3">
      <w:pPr>
        <w:rPr>
          <w:rFonts w:ascii="Times New Roman" w:hAnsi="Times New Roman" w:cs="Times New Roman"/>
          <w:lang w:val="ru-RU"/>
        </w:rPr>
      </w:pPr>
      <w:r w:rsidRPr="00480821">
        <w:rPr>
          <w:rFonts w:ascii="Times New Roman" w:hAnsi="Times New Roman" w:cs="Times New Roman"/>
          <w:lang w:val="ru-RU"/>
        </w:rPr>
        <w:t>Рабочая программа составлена в соответствии с ФГОС</w:t>
      </w:r>
      <w:r>
        <w:rPr>
          <w:rFonts w:ascii="Times New Roman" w:hAnsi="Times New Roman" w:cs="Times New Roman"/>
          <w:lang w:val="ru-RU"/>
        </w:rPr>
        <w:t xml:space="preserve"> ВО по направлению подготовки </w:t>
      </w:r>
      <w:r w:rsidRPr="00494EC3">
        <w:rPr>
          <w:rFonts w:ascii="Times New Roman" w:hAnsi="Times New Roman" w:cs="Times New Roman"/>
          <w:lang w:val="ru-RU"/>
        </w:rPr>
        <w:t>44.03.05  Педагогическое образование (с двумя профилями образования), утвержденным приказом Министерства образования и науки Российской Федерации от «3» июня 2013 г. № 466.</w:t>
      </w:r>
    </w:p>
    <w:p w:rsidR="007E696E" w:rsidRPr="007E696E" w:rsidRDefault="007E696E" w:rsidP="007E696E">
      <w:pPr>
        <w:spacing w:after="0" w:line="240" w:lineRule="auto"/>
        <w:ind w:firstLine="567"/>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ind w:firstLine="567"/>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ind w:firstLine="567"/>
        <w:jc w:val="both"/>
        <w:rPr>
          <w:rFonts w:ascii="Times New Roman" w:eastAsia="Times New Roman" w:hAnsi="Times New Roman" w:cs="Times New Roman"/>
          <w:sz w:val="24"/>
          <w:szCs w:val="24"/>
          <w:lang w:val="ru-RU" w:eastAsia="ru-RU" w:bidi="ar-SA"/>
        </w:rPr>
      </w:pPr>
    </w:p>
    <w:p w:rsidR="007E696E" w:rsidRPr="007E696E" w:rsidRDefault="007E696E" w:rsidP="007E696E">
      <w:pPr>
        <w:adjustRightInd w:val="0"/>
        <w:spacing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Разработчик:</w:t>
      </w:r>
    </w:p>
    <w:p w:rsidR="007E696E" w:rsidRPr="007E696E" w:rsidRDefault="007E696E" w:rsidP="007E696E">
      <w:pPr>
        <w:adjustRightInd w:val="0"/>
        <w:spacing w:after="0" w:line="240" w:lineRule="auto"/>
        <w:jc w:val="both"/>
        <w:rPr>
          <w:rFonts w:ascii="Times New Roman" w:eastAsia="Calibri" w:hAnsi="Times New Roman" w:cs="Times New Roman"/>
          <w:bCs/>
          <w:sz w:val="28"/>
          <w:szCs w:val="24"/>
          <w:lang w:val="ru-RU" w:eastAsia="ru-RU" w:bidi="ar-SA"/>
        </w:rPr>
      </w:pPr>
      <w:r w:rsidRPr="007E696E">
        <w:rPr>
          <w:rFonts w:ascii="Times New Roman" w:eastAsia="Calibri" w:hAnsi="Times New Roman" w:cs="Times New Roman"/>
          <w:bCs/>
          <w:sz w:val="28"/>
          <w:szCs w:val="24"/>
          <w:lang w:val="ru-RU" w:eastAsia="ru-RU" w:bidi="ar-SA"/>
        </w:rPr>
        <w:t xml:space="preserve">ИППО ГАОУ ВО МГПУ, д. филол. н., профессор кафедры филологических дисциплин и методики их преподавания в начальной школе Лихачев Сергей Владимирович </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p>
    <w:p w:rsidR="007E696E" w:rsidRPr="007E696E" w:rsidRDefault="007E696E" w:rsidP="007E696E">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Эксперт:</w:t>
      </w:r>
    </w:p>
    <w:p w:rsidR="007E696E" w:rsidRPr="007E696E" w:rsidRDefault="007E696E" w:rsidP="007E696E">
      <w:pPr>
        <w:autoSpaceDE w:val="0"/>
        <w:autoSpaceDN w:val="0"/>
        <w:adjustRightInd w:val="0"/>
        <w:spacing w:after="0" w:line="240" w:lineRule="auto"/>
        <w:jc w:val="both"/>
        <w:rPr>
          <w:rFonts w:ascii="Times New Roman" w:eastAsia="Calibri" w:hAnsi="Times New Roman" w:cs="Times New Roman"/>
          <w:bCs/>
          <w:sz w:val="28"/>
          <w:szCs w:val="24"/>
          <w:lang w:val="ru-RU" w:eastAsia="ru-RU" w:bidi="ar-SA"/>
        </w:rPr>
      </w:pPr>
      <w:r w:rsidRPr="007E696E">
        <w:rPr>
          <w:rFonts w:ascii="Times New Roman" w:eastAsia="Times New Roman" w:hAnsi="Times New Roman" w:cs="Times New Roman"/>
          <w:bCs/>
          <w:sz w:val="24"/>
          <w:szCs w:val="24"/>
          <w:lang w:val="ru-RU" w:eastAsia="ru-RU" w:bidi="ar-SA"/>
        </w:rPr>
        <w:t xml:space="preserve">ИППО ГАОУ ВО МГПУ, профессор </w:t>
      </w:r>
      <w:r w:rsidRPr="007E696E">
        <w:rPr>
          <w:rFonts w:ascii="Times New Roman" w:eastAsia="Calibri" w:hAnsi="Times New Roman" w:cs="Times New Roman"/>
          <w:bCs/>
          <w:sz w:val="28"/>
          <w:szCs w:val="24"/>
          <w:lang w:val="ru-RU" w:eastAsia="ru-RU" w:bidi="ar-SA"/>
        </w:rPr>
        <w:t>кафедры филологических дисциплин и методики их преподавания в начальной школе Десяева Наталья Дмитриевна</w:t>
      </w:r>
    </w:p>
    <w:p w:rsidR="007E696E" w:rsidRPr="007E696E" w:rsidRDefault="007E696E" w:rsidP="007E696E">
      <w:pPr>
        <w:autoSpaceDE w:val="0"/>
        <w:autoSpaceDN w:val="0"/>
        <w:adjustRightInd w:val="0"/>
        <w:spacing w:after="0" w:line="240" w:lineRule="auto"/>
        <w:jc w:val="both"/>
        <w:rPr>
          <w:rFonts w:ascii="Times New Roman" w:eastAsia="Times New Roman" w:hAnsi="Times New Roman" w:cs="Times New Roman"/>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Рабочая программа одобрена на заседании </w:t>
      </w:r>
      <w:r w:rsidRPr="007E696E">
        <w:rPr>
          <w:rFonts w:ascii="Times New Roman" w:eastAsia="Calibri" w:hAnsi="Times New Roman" w:cs="Times New Roman"/>
          <w:bCs/>
          <w:sz w:val="28"/>
          <w:szCs w:val="24"/>
          <w:lang w:val="ru-RU" w:eastAsia="ru-RU" w:bidi="ar-SA"/>
        </w:rPr>
        <w:t>кафедры филологических дисциплин и методики их преподавания в начальной школе</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Протокол № ___ от «___» _______  20__ г.</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Зав. кафедрой д.п.н., профессор </w:t>
      </w:r>
      <w:r w:rsidRPr="007E696E">
        <w:rPr>
          <w:rFonts w:ascii="Times New Roman" w:eastAsia="Calibri" w:hAnsi="Times New Roman" w:cs="Times New Roman"/>
          <w:bCs/>
          <w:sz w:val="28"/>
          <w:szCs w:val="24"/>
          <w:lang w:val="ru-RU" w:eastAsia="ru-RU" w:bidi="ar-SA"/>
        </w:rPr>
        <w:t xml:space="preserve">кафедры филологических дисциплин и методики их преподавания в начальной школе Вачкова Светлана Николаевна </w:t>
      </w:r>
    </w:p>
    <w:p w:rsidR="007E696E" w:rsidRPr="007E696E" w:rsidRDefault="007E696E" w:rsidP="007E696E">
      <w:pPr>
        <w:autoSpaceDE w:val="0"/>
        <w:autoSpaceDN w:val="0"/>
        <w:adjustRightInd w:val="0"/>
        <w:spacing w:after="0" w:line="36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СОГЛАСОВАНО:</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Заведующий выпускающей кафедрой д.п.н., доцент </w:t>
      </w:r>
      <w:r w:rsidRPr="007E696E">
        <w:rPr>
          <w:rFonts w:ascii="Times New Roman" w:eastAsia="Calibri" w:hAnsi="Times New Roman" w:cs="Times New Roman"/>
          <w:bCs/>
          <w:sz w:val="28"/>
          <w:szCs w:val="24"/>
          <w:lang w:val="ru-RU" w:eastAsia="ru-RU" w:bidi="ar-SA"/>
        </w:rPr>
        <w:t>Вачкова Светлана Николаевна</w:t>
      </w:r>
    </w:p>
    <w:p w:rsidR="007E696E" w:rsidRPr="007E696E" w:rsidRDefault="007E696E" w:rsidP="007E696E">
      <w:pPr>
        <w:spacing w:after="0" w:line="240" w:lineRule="auto"/>
        <w:jc w:val="both"/>
        <w:rPr>
          <w:rFonts w:ascii="Times New Roman" w:eastAsia="Times New Roman" w:hAnsi="Times New Roman" w:cs="Times New Roman"/>
          <w:i/>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                                                                  </w:t>
      </w:r>
      <w:r w:rsidRPr="007E696E">
        <w:rPr>
          <w:rFonts w:ascii="Times New Roman" w:eastAsia="Times New Roman" w:hAnsi="Times New Roman" w:cs="Times New Roman"/>
          <w:i/>
          <w:sz w:val="24"/>
          <w:szCs w:val="24"/>
          <w:lang w:val="ru-RU" w:eastAsia="ru-RU" w:bidi="ar-SA"/>
        </w:rPr>
        <w:t>(ученая степень, звание,  Ф.И.О.)</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Рабочая программа дисциплины утверждена ученым советом Института педагогики и психологии образования</w:t>
      </w:r>
    </w:p>
    <w:p w:rsidR="007E696E" w:rsidRPr="007E696E" w:rsidRDefault="007E696E" w:rsidP="007E696E">
      <w:pPr>
        <w:spacing w:after="0" w:line="240" w:lineRule="auto"/>
        <w:jc w:val="both"/>
        <w:rPr>
          <w:rFonts w:ascii="Times New Roman" w:eastAsia="Times New Roman" w:hAnsi="Times New Roman" w:cs="Times New Roman"/>
          <w:i/>
          <w:sz w:val="24"/>
          <w:szCs w:val="24"/>
          <w:lang w:val="ru-RU" w:eastAsia="ru-RU" w:bidi="ar-SA"/>
        </w:rPr>
      </w:pPr>
      <w:r w:rsidRPr="007E696E">
        <w:rPr>
          <w:rFonts w:ascii="Times New Roman" w:eastAsia="Times New Roman" w:hAnsi="Times New Roman" w:cs="Times New Roman"/>
          <w:i/>
          <w:sz w:val="24"/>
          <w:szCs w:val="24"/>
          <w:lang w:val="ru-RU" w:eastAsia="ru-RU" w:bidi="ar-SA"/>
        </w:rPr>
        <w:t xml:space="preserve">                     (название института)</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Протокол № _____ от «_____» _______________ 20___ г. </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Директор института_____________________________________</w:t>
      </w:r>
    </w:p>
    <w:p w:rsidR="007E696E" w:rsidRPr="007E696E" w:rsidRDefault="007E696E" w:rsidP="007E696E">
      <w:pPr>
        <w:spacing w:after="0" w:line="240" w:lineRule="auto"/>
        <w:jc w:val="both"/>
        <w:rPr>
          <w:rFonts w:ascii="Times New Roman" w:eastAsia="Times New Roman" w:hAnsi="Times New Roman" w:cs="Times New Roman"/>
          <w:i/>
          <w:sz w:val="24"/>
          <w:szCs w:val="24"/>
          <w:lang w:val="ru-RU" w:eastAsia="ru-RU" w:bidi="ar-SA"/>
        </w:rPr>
      </w:pPr>
      <w:r w:rsidRPr="007E696E">
        <w:rPr>
          <w:rFonts w:ascii="Times New Roman" w:eastAsia="Times New Roman" w:hAnsi="Times New Roman" w:cs="Times New Roman"/>
          <w:i/>
          <w:sz w:val="24"/>
          <w:szCs w:val="24"/>
          <w:lang w:val="ru-RU" w:eastAsia="ru-RU" w:bidi="ar-SA"/>
        </w:rPr>
        <w:t xml:space="preserve">                                      (ученая степень, звание, Ф.И.О.)</w:t>
      </w: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bidi="ar-SA"/>
        </w:rPr>
      </w:pPr>
      <w:r w:rsidRPr="007E696E">
        <w:rPr>
          <w:rFonts w:ascii="Times New Roman" w:eastAsia="Times New Roman" w:hAnsi="Times New Roman" w:cs="Times New Roman"/>
          <w:b/>
          <w:bCs/>
          <w:color w:val="000000"/>
          <w:sz w:val="24"/>
          <w:szCs w:val="24"/>
          <w:lang w:val="ru-RU" w:eastAsia="ru-RU" w:bidi="ar-SA"/>
        </w:rPr>
        <w:br w:type="page"/>
        <w:t xml:space="preserve">1. Цели и задачи освоения дисциплины: </w:t>
      </w:r>
    </w:p>
    <w:p w:rsidR="007E696E" w:rsidRPr="007E696E" w:rsidRDefault="007E696E" w:rsidP="007E696E">
      <w:pPr>
        <w:spacing w:after="0" w:line="240" w:lineRule="auto"/>
        <w:ind w:firstLine="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 xml:space="preserve">Цель </w:t>
      </w:r>
      <w:r w:rsidRPr="007E696E">
        <w:rPr>
          <w:rFonts w:ascii="Times New Roman" w:eastAsia="Times New Roman" w:hAnsi="Times New Roman" w:cs="Times New Roman"/>
          <w:sz w:val="24"/>
          <w:szCs w:val="24"/>
          <w:lang w:val="ru-RU" w:eastAsia="ru-RU" w:bidi="ar-SA"/>
        </w:rPr>
        <w:t>– накопление у обучающихся комплекса теоретических знаний и выработка прикладных умений в области устной и письменной научной коммуникации в различных жанрах и формах, в частности, курсовых и дипломных работ, докладов на занятиях и конференциях</w:t>
      </w:r>
      <w:r w:rsidRPr="007E696E">
        <w:rPr>
          <w:rFonts w:ascii="Times New Roman" w:eastAsia="Times New Roman" w:hAnsi="Times New Roman" w:cs="Times New Roman"/>
          <w:sz w:val="28"/>
          <w:szCs w:val="28"/>
          <w:lang w:val="ru-RU" w:eastAsia="ru-RU" w:bidi="ar-SA"/>
        </w:rPr>
        <w:t>.</w:t>
      </w:r>
    </w:p>
    <w:p w:rsidR="007E696E" w:rsidRPr="007E696E" w:rsidRDefault="007E696E" w:rsidP="007E696E">
      <w:pPr>
        <w:spacing w:after="0" w:line="240" w:lineRule="auto"/>
        <w:ind w:firstLine="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 xml:space="preserve">Задачи: </w:t>
      </w:r>
    </w:p>
    <w:p w:rsidR="007E696E" w:rsidRPr="007E696E" w:rsidRDefault="007E696E" w:rsidP="007E696E">
      <w:pPr>
        <w:widowControl w:val="0"/>
        <w:shd w:val="clear" w:color="auto" w:fill="FFFFFF"/>
        <w:tabs>
          <w:tab w:val="left" w:pos="108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изучение структуры и содержания, целей и задач, участников и форм научной коммуникации;</w:t>
      </w:r>
    </w:p>
    <w:p w:rsidR="007E696E" w:rsidRPr="007E696E" w:rsidRDefault="007E696E" w:rsidP="007E696E">
      <w:pPr>
        <w:widowControl w:val="0"/>
        <w:shd w:val="clear" w:color="auto" w:fill="FFFFFF"/>
        <w:tabs>
          <w:tab w:val="left" w:pos="108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выработка навыков целенаправленного поиска и верификации научной информации, в том числе в электронных источниках;</w:t>
      </w:r>
    </w:p>
    <w:p w:rsidR="007E696E" w:rsidRPr="007E696E" w:rsidRDefault="007E696E" w:rsidP="007E696E">
      <w:pPr>
        <w:widowControl w:val="0"/>
        <w:shd w:val="clear" w:color="auto" w:fill="FFFFFF"/>
        <w:tabs>
          <w:tab w:val="left" w:pos="108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выработка навыков работы над стилем студенческих научных работ: планированием, формулировкой мысли и редактированием;</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 формирование коммуникативной компетентности в области устного научного общения: выступления с докладом, формулировки вопросов к докладчику, участия в дискуссии. </w:t>
      </w:r>
    </w:p>
    <w:p w:rsidR="007E696E" w:rsidRPr="007E696E" w:rsidRDefault="007E696E" w:rsidP="007E696E">
      <w:pPr>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2. Место дисциплины в структуре ОП:</w:t>
      </w:r>
    </w:p>
    <w:p w:rsidR="007E696E" w:rsidRPr="007E696E" w:rsidRDefault="007E696E" w:rsidP="007E696E">
      <w:pPr>
        <w:spacing w:after="0" w:line="240" w:lineRule="auto"/>
        <w:ind w:firstLine="708"/>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Дисциплина «Основы научной коммуникации» входит в модуль «Основы научно-исследовательской работы» образовательной программы (ОП) по направлению «П</w:t>
      </w:r>
      <w:r w:rsidRPr="007E696E">
        <w:rPr>
          <w:rFonts w:ascii="Times New Roman" w:eastAsia="Times New Roman" w:hAnsi="Times New Roman" w:cs="Times New Roman"/>
          <w:sz w:val="24"/>
          <w:szCs w:val="24"/>
          <w:lang w:val="ru-RU" w:eastAsia="ru-RU" w:bidi="ar-SA"/>
        </w:rPr>
        <w:t>едагогическое образование»</w:t>
      </w:r>
      <w:r w:rsidRPr="007E696E">
        <w:rPr>
          <w:rFonts w:ascii="Times New Roman" w:eastAsia="Times New Roman" w:hAnsi="Times New Roman" w:cs="Times New Roman"/>
          <w:bCs/>
          <w:sz w:val="24"/>
          <w:szCs w:val="24"/>
          <w:lang w:val="ru-RU" w:eastAsia="ru-RU" w:bidi="ar-SA"/>
        </w:rPr>
        <w:t xml:space="preserve">. Курс </w:t>
      </w:r>
      <w:r w:rsidRPr="007E696E">
        <w:rPr>
          <w:rFonts w:ascii="Times New Roman" w:eastAsia="Times New Roman" w:hAnsi="Times New Roman" w:cs="Times New Roman"/>
          <w:sz w:val="24"/>
          <w:szCs w:val="24"/>
          <w:lang w:val="ru-RU" w:eastAsia="ru-RU" w:bidi="ar-SA"/>
        </w:rPr>
        <w:t>«</w:t>
      </w:r>
      <w:r w:rsidRPr="007E696E">
        <w:rPr>
          <w:rFonts w:ascii="Times New Roman" w:eastAsia="Times New Roman" w:hAnsi="Times New Roman" w:cs="Times New Roman"/>
          <w:bCs/>
          <w:sz w:val="24"/>
          <w:szCs w:val="24"/>
          <w:lang w:val="ru-RU" w:eastAsia="ru-RU" w:bidi="ar-SA"/>
        </w:rPr>
        <w:t>Основы научной коммуникации</w:t>
      </w:r>
      <w:r w:rsidRPr="007E696E">
        <w:rPr>
          <w:rFonts w:ascii="Times New Roman" w:eastAsia="Times New Roman" w:hAnsi="Times New Roman" w:cs="Times New Roman"/>
          <w:sz w:val="24"/>
          <w:szCs w:val="24"/>
          <w:lang w:val="ru-RU" w:eastAsia="ru-RU" w:bidi="ar-SA"/>
        </w:rPr>
        <w:t xml:space="preserve">» является прикладной дисциплиной, знакомящей студентов с особенностями научной коммуникации: задачами, условиями, участниками и возможностями. Данная дисциплина призвана углубить компетенции студентов, сформированные на курсе модуля «Введение в научно-исследовательскую деятельность», а именно способствовать формированию умений и навыков научной коммуникации будущего профессионала. Также курс связан с другой дисциплиной модуля – «Введение в научно-исследовательскую деятельность», так как раскрывает составляющие научно-исследовательской деятельности в области коммуникации, а именно разработки научных материалов, участия в научных конференциях и конгрессах, публикационной работы. </w:t>
      </w:r>
    </w:p>
    <w:p w:rsidR="007E696E" w:rsidRPr="007E696E" w:rsidRDefault="007E696E" w:rsidP="007E696E">
      <w:pPr>
        <w:tabs>
          <w:tab w:val="num" w:pos="792"/>
        </w:tabs>
        <w:spacing w:after="0" w:line="240" w:lineRule="auto"/>
        <w:ind w:firstLine="540"/>
        <w:jc w:val="both"/>
        <w:rPr>
          <w:rFonts w:ascii="Times New Roman" w:eastAsia="Times New Roman" w:hAnsi="Times New Roman" w:cs="Times New Roman"/>
          <w:sz w:val="24"/>
          <w:szCs w:val="24"/>
          <w:lang w:val="ru-RU" w:eastAsia="ru-RU" w:bidi="ar-SA"/>
        </w:rPr>
      </w:pPr>
    </w:p>
    <w:p w:rsidR="007E696E" w:rsidRPr="007E696E" w:rsidRDefault="007E696E" w:rsidP="007E696E">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3. Требования к результатам освоения дисциплины:</w:t>
      </w:r>
    </w:p>
    <w:p w:rsidR="007E696E" w:rsidRPr="007E696E" w:rsidRDefault="007E696E" w:rsidP="007E696E">
      <w:pPr>
        <w:spacing w:after="0" w:line="240" w:lineRule="auto"/>
        <w:ind w:left="360" w:firstLine="348"/>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результате изучения дисциплины обучающийся должен освоить:</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3.1.1. Общепедагогическая функция. Обучение</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Участие в реализации программы развития образовательной организации в целях создания безопасной и комфортной образовательной среды</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3.1.3. Развивающая деятельность</w:t>
      </w: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sz w:val="24"/>
          <w:szCs w:val="24"/>
          <w:lang w:val="ru-RU" w:eastAsia="ru-RU" w:bidi="ar-SA"/>
        </w:rPr>
        <w:t>- Выявление в ходе наблюдения поведенческих и личностных проблем обучающихся, связанных с особенностями их развития            - Взаимодействие с другими специалистами в рамках психолого-медико-педагогического консилиума</w:t>
      </w:r>
      <w:r w:rsidRPr="007E696E">
        <w:rPr>
          <w:rFonts w:ascii="Times New Roman" w:eastAsia="Times New Roman" w:hAnsi="Times New Roman" w:cs="Times New Roman"/>
          <w:b/>
          <w:sz w:val="24"/>
          <w:szCs w:val="24"/>
          <w:lang w:val="ru-RU" w:eastAsia="ru-RU" w:bidi="ar-SA"/>
        </w:rPr>
        <w:t xml:space="preserve"> </w:t>
      </w: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Компетенции:</w:t>
      </w:r>
    </w:p>
    <w:p w:rsidR="007E696E" w:rsidRPr="007E696E" w:rsidRDefault="007E696E" w:rsidP="007E696E">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готовность к профессиональной деятельности в соответствии с нормативно-правовыми документами сферы образования (ОПК-4)</w:t>
      </w:r>
    </w:p>
    <w:p w:rsidR="007E696E" w:rsidRPr="007E696E" w:rsidRDefault="007E696E" w:rsidP="007E696E">
      <w:pPr>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владение основами профессиональной этики и речевой культуры (ОПК-5)</w:t>
      </w:r>
    </w:p>
    <w:p w:rsidR="007E696E" w:rsidRPr="007E696E" w:rsidRDefault="007E696E" w:rsidP="007E696E">
      <w:pPr>
        <w:autoSpaceDE w:val="0"/>
        <w:autoSpaceDN w:val="0"/>
        <w:adjustRightInd w:val="0"/>
        <w:spacing w:after="0" w:line="240" w:lineRule="auto"/>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 результате изучения дисциплины студент должен</w:t>
      </w:r>
    </w:p>
    <w:p w:rsidR="007E696E" w:rsidRPr="007E696E" w:rsidRDefault="007E696E" w:rsidP="007E696E">
      <w:pPr>
        <w:spacing w:after="0" w:line="240" w:lineRule="auto"/>
        <w:jc w:val="both"/>
        <w:rPr>
          <w:rFonts w:ascii="Times New Roman" w:eastAsia="Times New Roman" w:hAnsi="Times New Roman" w:cs="Times New Roman"/>
          <w:b/>
          <w:i/>
          <w:sz w:val="24"/>
          <w:szCs w:val="24"/>
          <w:lang w:val="ru-RU" w:eastAsia="ru-RU" w:bidi="ar-SA"/>
        </w:rPr>
      </w:pPr>
      <w:r w:rsidRPr="007E696E">
        <w:rPr>
          <w:rFonts w:ascii="Times New Roman" w:eastAsia="Times New Roman" w:hAnsi="Times New Roman" w:cs="Times New Roman"/>
          <w:b/>
          <w:i/>
          <w:sz w:val="24"/>
          <w:szCs w:val="24"/>
          <w:lang w:val="ru-RU" w:eastAsia="ru-RU" w:bidi="ar-SA"/>
        </w:rPr>
        <w:t xml:space="preserve">знать: </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сущность и особенности осуществления научной коммуникации в устной и письменной формах;</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традиционные академические требования к изложению и оформлению научной мысли;</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языковые средства научного стиля как основного средства научной коммуникации;</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организационные, правовые и этические аспекты научной коммуникации;</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Характеристики и признаки научной информации как основного объекта научной коммуникации. </w:t>
      </w:r>
    </w:p>
    <w:p w:rsidR="007E696E" w:rsidRPr="007E696E" w:rsidRDefault="007E696E" w:rsidP="007E696E">
      <w:pPr>
        <w:spacing w:after="0" w:line="240" w:lineRule="auto"/>
        <w:jc w:val="both"/>
        <w:rPr>
          <w:rFonts w:ascii="Times New Roman" w:eastAsia="Times New Roman" w:hAnsi="Times New Roman" w:cs="Times New Roman"/>
          <w:b/>
          <w:i/>
          <w:sz w:val="24"/>
          <w:szCs w:val="24"/>
          <w:lang w:val="ru-RU" w:eastAsia="ru-RU" w:bidi="ar-SA"/>
        </w:rPr>
      </w:pPr>
      <w:r w:rsidRPr="007E696E">
        <w:rPr>
          <w:rFonts w:ascii="Times New Roman" w:eastAsia="Times New Roman" w:hAnsi="Times New Roman" w:cs="Times New Roman"/>
          <w:b/>
          <w:i/>
          <w:sz w:val="24"/>
          <w:szCs w:val="24"/>
          <w:lang w:val="ru-RU" w:eastAsia="ru-RU" w:bidi="ar-SA"/>
        </w:rPr>
        <w:t xml:space="preserve">уметь: </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осуществлять научную коммуникацию для решения различных задач учебной и педагогической деятельности;</w:t>
      </w:r>
    </w:p>
    <w:p w:rsidR="007E696E" w:rsidRPr="007E696E" w:rsidRDefault="007E696E" w:rsidP="007E696E">
      <w:pPr>
        <w:spacing w:after="0" w:line="240" w:lineRule="auto"/>
        <w:jc w:val="both"/>
        <w:rPr>
          <w:rFonts w:ascii="Times New Roman" w:eastAsia="Times New Roman" w:hAnsi="Times New Roman" w:cs="Times New Roman"/>
          <w:b/>
          <w:i/>
          <w:sz w:val="24"/>
          <w:szCs w:val="24"/>
          <w:lang w:val="ru-RU" w:eastAsia="ru-RU" w:bidi="ar-SA"/>
        </w:rPr>
      </w:pPr>
      <w:r w:rsidRPr="007E696E">
        <w:rPr>
          <w:rFonts w:ascii="Times New Roman" w:eastAsia="Times New Roman" w:hAnsi="Times New Roman" w:cs="Times New Roman"/>
          <w:b/>
          <w:i/>
          <w:sz w:val="24"/>
          <w:szCs w:val="24"/>
          <w:lang w:val="ru-RU" w:eastAsia="ru-RU" w:bidi="ar-SA"/>
        </w:rPr>
        <w:t xml:space="preserve">владеть (опытом деятельности): </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 создавать и редактировать научный текст;</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выступать с научным докладом и участвовать в научной дискуссии;</w:t>
      </w:r>
    </w:p>
    <w:p w:rsidR="007E696E" w:rsidRPr="007E696E" w:rsidRDefault="007E696E" w:rsidP="00AF4F8F">
      <w:pPr>
        <w:widowControl w:val="0"/>
        <w:numPr>
          <w:ilvl w:val="0"/>
          <w:numId w:val="43"/>
        </w:numPr>
        <w:shd w:val="clear" w:color="auto" w:fill="FFFFFF"/>
        <w:tabs>
          <w:tab w:val="left" w:pos="180"/>
        </w:tabs>
        <w:spacing w:after="0" w:line="240" w:lineRule="auto"/>
        <w:ind w:left="540" w:hanging="18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планировать и реализовывать собственную долговременную траекторию научного общения.</w:t>
      </w:r>
    </w:p>
    <w:p w:rsidR="007E696E" w:rsidRPr="007E696E" w:rsidRDefault="007E696E" w:rsidP="007E696E">
      <w:pPr>
        <w:spacing w:after="0" w:line="240" w:lineRule="auto"/>
        <w:ind w:right="-7"/>
        <w:jc w:val="both"/>
        <w:rPr>
          <w:rFonts w:ascii="Times New Roman" w:eastAsia="Times New Roman" w:hAnsi="Times New Roman" w:cs="Times New Roman"/>
          <w:i/>
          <w:i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4. Объем дисциплины и виды учебной работы</w:t>
      </w:r>
    </w:p>
    <w:p w:rsidR="007E696E" w:rsidRPr="007E696E" w:rsidRDefault="007E696E" w:rsidP="007E696E">
      <w:pPr>
        <w:spacing w:after="0" w:line="240" w:lineRule="auto"/>
        <w:jc w:val="both"/>
        <w:rPr>
          <w:rFonts w:ascii="Times New Roman" w:eastAsia="Times New Roman" w:hAnsi="Times New Roman" w:cs="Times New Roman"/>
          <w:b/>
          <w:sz w:val="28"/>
          <w:szCs w:val="28"/>
          <w:lang w:val="ru-RU" w:eastAsia="ru-RU" w:bidi="ar-SA"/>
        </w:rPr>
      </w:pPr>
      <w:r w:rsidRPr="007E696E">
        <w:rPr>
          <w:rFonts w:ascii="Times New Roman" w:eastAsia="Times New Roman" w:hAnsi="Times New Roman" w:cs="Times New Roman"/>
          <w:b/>
          <w:sz w:val="28"/>
          <w:szCs w:val="28"/>
          <w:lang w:val="ru-RU" w:eastAsia="ru-RU" w:bidi="ar-SA"/>
        </w:rPr>
        <w:t>4.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2488"/>
        <w:gridCol w:w="943"/>
        <w:gridCol w:w="689"/>
        <w:gridCol w:w="823"/>
        <w:gridCol w:w="567"/>
      </w:tblGrid>
      <w:tr w:rsidR="007E696E" w:rsidRPr="007E696E" w:rsidTr="007E696E">
        <w:tc>
          <w:tcPr>
            <w:tcW w:w="0" w:type="auto"/>
            <w:vMerge w:val="restart"/>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Вид учебной работы</w:t>
            </w:r>
          </w:p>
        </w:tc>
        <w:tc>
          <w:tcPr>
            <w:tcW w:w="2488" w:type="dxa"/>
            <w:vMerge w:val="restart"/>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Всего часов/зачетных единиц</w:t>
            </w:r>
          </w:p>
        </w:tc>
        <w:tc>
          <w:tcPr>
            <w:tcW w:w="3022" w:type="dxa"/>
            <w:gridSpan w:val="4"/>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Семестры</w:t>
            </w:r>
          </w:p>
        </w:tc>
      </w:tr>
      <w:tr w:rsidR="007E696E" w:rsidRPr="007E696E" w:rsidTr="007E696E">
        <w:tc>
          <w:tcPr>
            <w:tcW w:w="0" w:type="auto"/>
            <w:vMerge/>
            <w:vAlign w:val="center"/>
          </w:tcPr>
          <w:p w:rsidR="007E696E" w:rsidRPr="007E696E" w:rsidRDefault="007E696E" w:rsidP="007E696E">
            <w:pPr>
              <w:spacing w:after="0" w:line="240" w:lineRule="auto"/>
              <w:rPr>
                <w:rFonts w:ascii="Times New Roman" w:eastAsia="Times New Roman" w:hAnsi="Times New Roman" w:cs="Times New Roman"/>
                <w:sz w:val="24"/>
                <w:szCs w:val="24"/>
                <w:highlight w:val="yellow"/>
                <w:lang w:val="ru-RU" w:eastAsia="ru-RU" w:bidi="ar-SA"/>
              </w:rPr>
            </w:pPr>
          </w:p>
        </w:tc>
        <w:tc>
          <w:tcPr>
            <w:tcW w:w="0" w:type="auto"/>
            <w:vMerge/>
            <w:vAlign w:val="center"/>
          </w:tcPr>
          <w:p w:rsidR="007E696E" w:rsidRPr="007E696E" w:rsidRDefault="007E696E" w:rsidP="007E696E">
            <w:pPr>
              <w:spacing w:after="0" w:line="240" w:lineRule="auto"/>
              <w:rPr>
                <w:rFonts w:ascii="Times New Roman" w:eastAsia="Times New Roman" w:hAnsi="Times New Roman" w:cs="Times New Roman"/>
                <w:sz w:val="24"/>
                <w:szCs w:val="24"/>
                <w:highlight w:val="yellow"/>
                <w:lang w:val="ru-RU" w:eastAsia="ru-RU" w:bidi="ar-SA"/>
              </w:rPr>
            </w:pP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w:t>
            </w: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w:t>
            </w: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w:t>
            </w: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Контактная работа (всего)</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54/1,5</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54/1,5</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том числе:</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Лекции</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18/0,5</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18/0,5</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Практические занятия (ПЗ)</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36/1</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36/1</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Семинарские занятия (С)</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Лабораторные работы (ЛР)</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Из них:</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Интерактивные и активные формы занятий (всего)</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18/0,5</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18/0,5</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Самостоятельная работа (всего)</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54/1,5</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54/1,5</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том числе:</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Подготовка к тестированию</w:t>
            </w:r>
          </w:p>
        </w:tc>
        <w:tc>
          <w:tcPr>
            <w:tcW w:w="2488" w:type="dxa"/>
          </w:tcPr>
          <w:p w:rsidR="007E696E" w:rsidRPr="007E696E" w:rsidRDefault="007E696E" w:rsidP="007E696E">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10/0,3</w:t>
            </w:r>
          </w:p>
        </w:tc>
        <w:tc>
          <w:tcPr>
            <w:tcW w:w="943" w:type="dxa"/>
          </w:tcPr>
          <w:p w:rsidR="007E696E" w:rsidRPr="007E696E" w:rsidRDefault="007E696E" w:rsidP="007E696E">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10/0,3</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Подготовка доклада</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Подготовка к научной дискуссии</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bidi="ar-SA"/>
              </w:rPr>
            </w:pPr>
            <w:r w:rsidRPr="007E696E">
              <w:rPr>
                <w:rFonts w:ascii="Times New Roman" w:eastAsia="Times New Roman" w:hAnsi="Times New Roman" w:cs="Times New Roman"/>
                <w:iCs/>
                <w:sz w:val="24"/>
                <w:szCs w:val="24"/>
                <w:lang w:val="ru-RU" w:eastAsia="ru-RU" w:bidi="ar-SA"/>
              </w:rPr>
              <w:t>Реферирование научных текстов</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r w:rsidR="007E696E" w:rsidRPr="007E696E" w:rsidTr="007E696E">
        <w:tc>
          <w:tcPr>
            <w:tcW w:w="0" w:type="auto"/>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bidi="ar-SA"/>
              </w:rPr>
            </w:pPr>
            <w:r w:rsidRPr="007E696E">
              <w:rPr>
                <w:rFonts w:ascii="Times New Roman" w:eastAsia="Times New Roman" w:hAnsi="Times New Roman" w:cs="Times New Roman"/>
                <w:iCs/>
                <w:sz w:val="24"/>
                <w:szCs w:val="24"/>
                <w:lang w:val="ru-RU" w:eastAsia="ru-RU" w:bidi="ar-SA"/>
              </w:rPr>
              <w:t>Сбор научной информации по тематическим заданиям</w:t>
            </w:r>
          </w:p>
        </w:tc>
        <w:tc>
          <w:tcPr>
            <w:tcW w:w="2488"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94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89"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823"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11/0,3</w:t>
            </w:r>
          </w:p>
        </w:tc>
        <w:tc>
          <w:tcPr>
            <w:tcW w:w="567" w:type="dxa"/>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r>
    </w:tbl>
    <w:p w:rsidR="007E696E" w:rsidRPr="007E696E" w:rsidRDefault="007E696E" w:rsidP="007E696E">
      <w:pPr>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5. Структура и содержание дисциплины</w:t>
      </w: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5.1. Разделы дисциплин и виды занятий</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571"/>
        <w:gridCol w:w="626"/>
        <w:gridCol w:w="806"/>
        <w:gridCol w:w="705"/>
        <w:gridCol w:w="626"/>
        <w:gridCol w:w="626"/>
        <w:gridCol w:w="705"/>
      </w:tblGrid>
      <w:tr w:rsidR="007E696E" w:rsidRPr="007E696E" w:rsidTr="007E696E">
        <w:trPr>
          <w:cantSplit/>
          <w:trHeight w:val="1847"/>
        </w:trPr>
        <w:tc>
          <w:tcPr>
            <w:tcW w:w="92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п/п</w:t>
            </w:r>
          </w:p>
        </w:tc>
        <w:tc>
          <w:tcPr>
            <w:tcW w:w="4571"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Наименование раздела дисциплины</w:t>
            </w:r>
          </w:p>
        </w:tc>
        <w:tc>
          <w:tcPr>
            <w:tcW w:w="626" w:type="dxa"/>
            <w:tcBorders>
              <w:top w:val="single" w:sz="18" w:space="0" w:color="auto"/>
              <w:left w:val="single" w:sz="18" w:space="0" w:color="auto"/>
              <w:right w:val="single" w:sz="18" w:space="0" w:color="auto"/>
            </w:tcBorders>
            <w:textDirection w:val="btL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Лекции</w:t>
            </w:r>
          </w:p>
        </w:tc>
        <w:tc>
          <w:tcPr>
            <w:tcW w:w="806" w:type="dxa"/>
            <w:tcBorders>
              <w:top w:val="single" w:sz="18" w:space="0" w:color="auto"/>
              <w:left w:val="single" w:sz="18" w:space="0" w:color="auto"/>
              <w:right w:val="single" w:sz="18" w:space="0" w:color="auto"/>
            </w:tcBorders>
            <w:textDirection w:val="btL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Практические занятия</w:t>
            </w:r>
          </w:p>
        </w:tc>
        <w:tc>
          <w:tcPr>
            <w:tcW w:w="705" w:type="dxa"/>
            <w:tcBorders>
              <w:top w:val="single" w:sz="18" w:space="0" w:color="auto"/>
              <w:left w:val="single" w:sz="18" w:space="0" w:color="auto"/>
              <w:right w:val="single" w:sz="18" w:space="0" w:color="auto"/>
            </w:tcBorders>
            <w:textDirection w:val="btL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Лабораторные занятия</w:t>
            </w:r>
          </w:p>
        </w:tc>
        <w:tc>
          <w:tcPr>
            <w:tcW w:w="626" w:type="dxa"/>
            <w:tcBorders>
              <w:top w:val="single" w:sz="18" w:space="0" w:color="auto"/>
              <w:left w:val="single" w:sz="18" w:space="0" w:color="auto"/>
              <w:right w:val="single" w:sz="18" w:space="0" w:color="auto"/>
            </w:tcBorders>
            <w:textDirection w:val="btL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Семинары</w:t>
            </w:r>
          </w:p>
        </w:tc>
        <w:tc>
          <w:tcPr>
            <w:tcW w:w="626" w:type="dxa"/>
            <w:tcBorders>
              <w:top w:val="single" w:sz="18" w:space="0" w:color="auto"/>
              <w:left w:val="single" w:sz="18" w:space="0" w:color="auto"/>
              <w:right w:val="single" w:sz="18" w:space="0" w:color="auto"/>
            </w:tcBorders>
            <w:textDirection w:val="btL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СРС</w:t>
            </w:r>
          </w:p>
        </w:tc>
        <w:tc>
          <w:tcPr>
            <w:tcW w:w="705" w:type="dxa"/>
            <w:tcBorders>
              <w:top w:val="single" w:sz="18" w:space="0" w:color="auto"/>
              <w:left w:val="single" w:sz="18" w:space="0" w:color="auto"/>
              <w:right w:val="single" w:sz="18" w:space="0" w:color="auto"/>
            </w:tcBorders>
            <w:textDirection w:val="btL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Всего</w:t>
            </w:r>
          </w:p>
        </w:tc>
      </w:tr>
      <w:tr w:rsidR="007E696E" w:rsidRPr="007E696E" w:rsidTr="007E696E">
        <w:tc>
          <w:tcPr>
            <w:tcW w:w="924" w:type="dxa"/>
            <w:tcBorders>
              <w:top w:val="single" w:sz="18" w:space="0" w:color="auto"/>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1</w:t>
            </w:r>
          </w:p>
        </w:tc>
        <w:tc>
          <w:tcPr>
            <w:tcW w:w="4571" w:type="dxa"/>
            <w:tcBorders>
              <w:top w:val="single" w:sz="18" w:space="0" w:color="auto"/>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Введение: Понятие о научной коммуникации. Место научного мировоззрения среди других мировоззренческих систем. Модели коммуникации.</w:t>
            </w:r>
          </w:p>
        </w:tc>
        <w:tc>
          <w:tcPr>
            <w:tcW w:w="626"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w:t>
            </w:r>
          </w:p>
        </w:tc>
        <w:tc>
          <w:tcPr>
            <w:tcW w:w="806"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w:t>
            </w:r>
          </w:p>
        </w:tc>
        <w:tc>
          <w:tcPr>
            <w:tcW w:w="705"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6</w:t>
            </w:r>
          </w:p>
        </w:tc>
        <w:tc>
          <w:tcPr>
            <w:tcW w:w="705"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12</w:t>
            </w:r>
          </w:p>
        </w:tc>
      </w:tr>
      <w:tr w:rsidR="007E696E" w:rsidRPr="007E696E" w:rsidTr="007E696E">
        <w:tc>
          <w:tcPr>
            <w:tcW w:w="924"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2</w:t>
            </w:r>
          </w:p>
        </w:tc>
        <w:tc>
          <w:tcPr>
            <w:tcW w:w="4571"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 xml:space="preserve">Средства и условия научной коммуникации: научный стиль. </w:t>
            </w:r>
          </w:p>
        </w:tc>
        <w:tc>
          <w:tcPr>
            <w:tcW w:w="62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w:t>
            </w:r>
          </w:p>
        </w:tc>
        <w:tc>
          <w:tcPr>
            <w:tcW w:w="80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8</w:t>
            </w:r>
          </w:p>
        </w:tc>
        <w:tc>
          <w:tcPr>
            <w:tcW w:w="705"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12</w:t>
            </w:r>
          </w:p>
        </w:tc>
        <w:tc>
          <w:tcPr>
            <w:tcW w:w="705"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24</w:t>
            </w:r>
          </w:p>
        </w:tc>
      </w:tr>
      <w:tr w:rsidR="007E696E" w:rsidRPr="007E696E" w:rsidTr="007E696E">
        <w:tc>
          <w:tcPr>
            <w:tcW w:w="924"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3</w:t>
            </w:r>
          </w:p>
        </w:tc>
        <w:tc>
          <w:tcPr>
            <w:tcW w:w="4571"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Факторы и участники научной коммуникации: научная этика.</w:t>
            </w:r>
          </w:p>
        </w:tc>
        <w:tc>
          <w:tcPr>
            <w:tcW w:w="62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w:t>
            </w:r>
          </w:p>
        </w:tc>
        <w:tc>
          <w:tcPr>
            <w:tcW w:w="80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8</w:t>
            </w:r>
          </w:p>
        </w:tc>
        <w:tc>
          <w:tcPr>
            <w:tcW w:w="705"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12</w:t>
            </w:r>
          </w:p>
        </w:tc>
        <w:tc>
          <w:tcPr>
            <w:tcW w:w="705"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24</w:t>
            </w:r>
          </w:p>
        </w:tc>
      </w:tr>
      <w:tr w:rsidR="007E696E" w:rsidRPr="007E696E" w:rsidTr="007E696E">
        <w:tc>
          <w:tcPr>
            <w:tcW w:w="924" w:type="dxa"/>
            <w:tcBorders>
              <w:left w:val="single" w:sz="18" w:space="0" w:color="auto"/>
              <w:bottom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4</w:t>
            </w:r>
          </w:p>
        </w:tc>
        <w:tc>
          <w:tcPr>
            <w:tcW w:w="4571" w:type="dxa"/>
            <w:tcBorders>
              <w:left w:val="single" w:sz="18" w:space="0" w:color="auto"/>
              <w:bottom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Формы представления научной информации: научный диалог, научный текст, научный дискурс, научные библиотеки и электронные ресурсы.</w:t>
            </w:r>
          </w:p>
        </w:tc>
        <w:tc>
          <w:tcPr>
            <w:tcW w:w="626"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8</w:t>
            </w:r>
          </w:p>
        </w:tc>
        <w:tc>
          <w:tcPr>
            <w:tcW w:w="806"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16</w:t>
            </w:r>
          </w:p>
        </w:tc>
        <w:tc>
          <w:tcPr>
            <w:tcW w:w="705"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tc>
        <w:tc>
          <w:tcPr>
            <w:tcW w:w="626"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24</w:t>
            </w:r>
          </w:p>
        </w:tc>
        <w:tc>
          <w:tcPr>
            <w:tcW w:w="705"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48</w:t>
            </w:r>
          </w:p>
        </w:tc>
      </w:tr>
    </w:tbl>
    <w:p w:rsidR="007E696E" w:rsidRPr="007E696E" w:rsidRDefault="007E696E" w:rsidP="007E696E">
      <w:pPr>
        <w:autoSpaceDE w:val="0"/>
        <w:autoSpaceDN w:val="0"/>
        <w:adjustRightInd w:val="0"/>
        <w:spacing w:before="120"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5.2.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536"/>
        <w:gridCol w:w="4395"/>
      </w:tblGrid>
      <w:tr w:rsidR="007E696E" w:rsidRPr="007E696E" w:rsidTr="007E696E">
        <w:tc>
          <w:tcPr>
            <w:tcW w:w="675" w:type="dxa"/>
            <w:tcBorders>
              <w:top w:val="single" w:sz="18" w:space="0" w:color="auto"/>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п/п</w:t>
            </w:r>
          </w:p>
        </w:tc>
        <w:tc>
          <w:tcPr>
            <w:tcW w:w="4536" w:type="dxa"/>
            <w:tcBorders>
              <w:top w:val="single" w:sz="18" w:space="0" w:color="auto"/>
              <w:left w:val="single" w:sz="18" w:space="0" w:color="auto"/>
              <w:bottom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Наименование раздела дисциплины</w:t>
            </w:r>
          </w:p>
        </w:tc>
        <w:tc>
          <w:tcPr>
            <w:tcW w:w="4395" w:type="dxa"/>
            <w:tcBorders>
              <w:top w:val="single" w:sz="18" w:space="0" w:color="auto"/>
              <w:left w:val="single" w:sz="18" w:space="0" w:color="auto"/>
              <w:bottom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Содержание раздела</w:t>
            </w:r>
          </w:p>
        </w:tc>
      </w:tr>
      <w:tr w:rsidR="007E696E" w:rsidRPr="007E696E" w:rsidTr="007E696E">
        <w:tc>
          <w:tcPr>
            <w:tcW w:w="675"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w:t>
            </w:r>
          </w:p>
        </w:tc>
        <w:tc>
          <w:tcPr>
            <w:tcW w:w="4536" w:type="dxa"/>
            <w:tcBorders>
              <w:top w:val="single" w:sz="18" w:space="0" w:color="auto"/>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Введение: Понятие о научной коммуникации. Место научного мировоззрения среди других мировоззренческих систем. Модели коммуникации.</w:t>
            </w:r>
          </w:p>
        </w:tc>
        <w:tc>
          <w:tcPr>
            <w:tcW w:w="4395" w:type="dxa"/>
            <w:tcBorders>
              <w:top w:val="single" w:sz="18" w:space="0" w:color="auto"/>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Цели и задачи предмета «Основы научной коммуникации». Понятие о коммуникации. Суть научной коммуникации. Место научного мировоззрения среди других мировоззренческих систем. Модели коммуникации. Структура научной коммуникации. Традиционные академические требования к изложению и оформлению научной мысли.</w:t>
            </w:r>
          </w:p>
        </w:tc>
      </w:tr>
      <w:tr w:rsidR="007E696E" w:rsidRPr="007E696E" w:rsidTr="007E696E">
        <w:tc>
          <w:tcPr>
            <w:tcW w:w="675"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w:t>
            </w:r>
          </w:p>
        </w:tc>
        <w:tc>
          <w:tcPr>
            <w:tcW w:w="4536"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Средства и условия научной коммуникации: научный стиль.</w:t>
            </w:r>
          </w:p>
        </w:tc>
        <w:tc>
          <w:tcPr>
            <w:tcW w:w="4395"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Средства и условия научной коммуникации. Технические средства. Понятие о языке и знаке. Языки науки и этические языки. Гибридные семиотические системы в научной коммуникации. Типы научной коммуникации по отношению к используемым средствам. Устная и письменная научная речь. Научный стиль как основное средство научной коммуникации. Разновидности научного стиля и критерии их выделения. Языковые средства научного стиля. Распространенные жанры научного стиля и требования к произведениям в данных жанрах. Требования с научному стилю студенческих научных работ.</w:t>
            </w:r>
          </w:p>
        </w:tc>
      </w:tr>
      <w:tr w:rsidR="007E696E" w:rsidRPr="007E696E" w:rsidTr="007E696E">
        <w:tc>
          <w:tcPr>
            <w:tcW w:w="675" w:type="dxa"/>
            <w:tcBorders>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highlight w:val="yellow"/>
                <w:lang w:val="ru-RU" w:eastAsia="ru-RU" w:bidi="ar-SA"/>
              </w:rPr>
            </w:pPr>
            <w:r w:rsidRPr="007E696E">
              <w:rPr>
                <w:rFonts w:ascii="Times New Roman" w:eastAsia="Times New Roman" w:hAnsi="Times New Roman" w:cs="Times New Roman"/>
                <w:sz w:val="24"/>
                <w:szCs w:val="24"/>
                <w:lang w:val="ru-RU" w:eastAsia="ru-RU" w:bidi="ar-SA"/>
              </w:rPr>
              <w:t>3</w:t>
            </w:r>
          </w:p>
        </w:tc>
        <w:tc>
          <w:tcPr>
            <w:tcW w:w="4536"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ru-RU" w:eastAsia="ru-RU" w:bidi="ar-SA"/>
              </w:rPr>
            </w:pPr>
            <w:r w:rsidRPr="007E696E">
              <w:rPr>
                <w:rFonts w:ascii="Times New Roman" w:eastAsia="Times New Roman" w:hAnsi="Times New Roman" w:cs="Times New Roman"/>
                <w:sz w:val="24"/>
                <w:szCs w:val="24"/>
                <w:lang w:val="ru-RU" w:eastAsia="ru-RU" w:bidi="ar-SA"/>
              </w:rPr>
              <w:t>Факторы и участники научной коммуникации: научная этика.</w:t>
            </w:r>
          </w:p>
        </w:tc>
        <w:tc>
          <w:tcPr>
            <w:tcW w:w="4395" w:type="dxa"/>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Субъекты научной коммуникации. Внутринаучная и междисциплинарная коммуникация. Собственно-научная коммуникация в сопоставлении с научно-организационной и научно-коммерческой коммуникацией. Авторское право и право авторства. Финансовый вопрос в научной коммуникации. Научная, паранаучная и лженаучная коммуникация. Научные конференции: очные и заочные. Научный популизм. Факторы научной коммуникации. Собственно научные: гносеологическая задача, стремление к объективации знания, использование терминологии и специальных кодов, критическое мышлеие. Социокультурные: традиции научного сообщества, влияние академической культуры, политическая конъюнктура, организация и администрирование научной деятельности, наднациональный или национальный характер науки. Индивидуально-психологичекие: познавательный интерес исследователя, субъективное мнение и кругозор ученого; научный авторитет, отношения ученых. Научная этика. </w:t>
            </w:r>
          </w:p>
        </w:tc>
      </w:tr>
      <w:tr w:rsidR="007E696E" w:rsidRPr="007E696E" w:rsidTr="007E696E">
        <w:tc>
          <w:tcPr>
            <w:tcW w:w="675"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w:t>
            </w:r>
          </w:p>
        </w:tc>
        <w:tc>
          <w:tcPr>
            <w:tcW w:w="4536" w:type="dxa"/>
            <w:tcBorders>
              <w:left w:val="single" w:sz="18" w:space="0" w:color="auto"/>
              <w:bottom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Формы представления научной информации: научный диалог, научный текст, научный дискурс, научные библиотеки и электронные ресурсы.</w:t>
            </w:r>
          </w:p>
        </w:tc>
        <w:tc>
          <w:tcPr>
            <w:tcW w:w="4395" w:type="dxa"/>
            <w:tcBorders>
              <w:left w:val="single" w:sz="18" w:space="0" w:color="auto"/>
              <w:bottom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Диалогичность научной коммуникации. Понятие о споре. Спор, дискуссия, полемика, дебаты и прения в научной коммуникации. Научная аргументация. Софистика и демагогия в научном споре. Процедура и защиты научных работ роли участников. Пути принятия коллегиального решения в результате научной дискуссии. </w:t>
            </w:r>
          </w:p>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Понятие о тексте. Научный текст. Структура научного текста. Порядок работы над созданием научного текста. Порядок работы над чтением научного текста. Научный аппарат текста. Разработка терминологической системы текста. Интертекстуальные связи научного текста. Правила оформления библиографических ссылок. Использованная литература, библиография. Научный гипертекст.</w:t>
            </w:r>
          </w:p>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Научная информация как предмет научной коммуникации. Субъективная и объективная ценность научной информации. Хранение научной информации. Традиционные и электронные библиотеки: институциональные и новаторские. Тематический каталог как прообраз поисковой системы. Привлечение внимания к научной информации. Средства облегчения восприятия научной информации. Стимулирование интереса к научной информации.</w:t>
            </w:r>
          </w:p>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Понятие о дискурсе. Научный дискурс как вид инстанционального дискурса. Взаимодействие научного дискурса с другими видами дискурса. Основные тенденции современного научного дискурса. Различные дискурсивные практики в научной коммуникации. Прецедентные тексты.</w:t>
            </w:r>
          </w:p>
        </w:tc>
      </w:tr>
    </w:tbl>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sz w:val="28"/>
          <w:szCs w:val="28"/>
          <w:lang w:val="ru-RU" w:eastAsia="ru-RU" w:bidi="ar-SA"/>
        </w:rPr>
      </w:pPr>
    </w:p>
    <w:p w:rsidR="007E696E" w:rsidRPr="007E696E" w:rsidRDefault="007E696E" w:rsidP="007E696E">
      <w:pPr>
        <w:spacing w:before="200"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5.3. Содержание практических (семинарских, лабораторных) занятий по дисциплине</w:t>
      </w:r>
    </w:p>
    <w:p w:rsidR="007E696E" w:rsidRPr="007E696E" w:rsidRDefault="007E696E" w:rsidP="007E696E">
      <w:pPr>
        <w:spacing w:after="0" w:line="240" w:lineRule="auto"/>
        <w:jc w:val="both"/>
        <w:rPr>
          <w:rFonts w:ascii="Times New Roman" w:eastAsia="Times New Roman" w:hAnsi="Times New Roman" w:cs="Times New Roman"/>
          <w:sz w:val="24"/>
          <w:szCs w:val="24"/>
          <w:highlight w:val="yellow"/>
          <w:lang w:val="ru-RU" w:eastAsia="ru-RU" w:bidi="ar-SA"/>
        </w:rPr>
      </w:pPr>
      <w:r w:rsidRPr="007E696E">
        <w:rPr>
          <w:rFonts w:ascii="Times New Roman" w:eastAsia="Times New Roman" w:hAnsi="Times New Roman" w:cs="Times New Roman"/>
          <w:b/>
          <w:bCs/>
          <w:sz w:val="24"/>
          <w:szCs w:val="24"/>
          <w:lang w:val="ru-RU" w:eastAsia="ru-RU" w:bidi="ar-SA"/>
        </w:rPr>
        <w:t xml:space="preserve">Раздел 1. </w:t>
      </w:r>
      <w:r w:rsidRPr="007E696E">
        <w:rPr>
          <w:rFonts w:ascii="Times New Roman" w:eastAsia="Times New Roman" w:hAnsi="Times New Roman" w:cs="Times New Roman"/>
          <w:bCs/>
          <w:sz w:val="24"/>
          <w:szCs w:val="24"/>
          <w:lang w:val="ru-RU" w:eastAsia="ru-RU" w:bidi="ar-SA"/>
        </w:rPr>
        <w:t xml:space="preserve">Введение: Понятие о научной коммуникации. Место научного мировоззрения среди других мировоззренческих систем. Модели коммуникации. </w:t>
      </w:r>
    </w:p>
    <w:p w:rsidR="007E696E" w:rsidRPr="007E696E" w:rsidRDefault="007E696E" w:rsidP="007E696E">
      <w:pPr>
        <w:spacing w:after="0" w:line="240" w:lineRule="auto"/>
        <w:jc w:val="both"/>
        <w:rPr>
          <w:rFonts w:ascii="Times New Roman" w:eastAsia="Times New Roman" w:hAnsi="Times New Roman" w:cs="Times New Roman"/>
          <w:sz w:val="24"/>
          <w:szCs w:val="24"/>
          <w:highlight w:val="yellow"/>
          <w:lang w:val="ru-RU" w:eastAsia="ru-RU" w:bidi="ar-SA"/>
        </w:rPr>
      </w:pPr>
      <w:r w:rsidRPr="007E696E">
        <w:rPr>
          <w:rFonts w:ascii="Times New Roman" w:eastAsia="Times New Roman" w:hAnsi="Times New Roman" w:cs="Times New Roman"/>
          <w:b/>
          <w:sz w:val="24"/>
          <w:szCs w:val="24"/>
          <w:lang w:val="ru-RU" w:eastAsia="ru-RU" w:bidi="ar-SA"/>
        </w:rPr>
        <w:t xml:space="preserve">Тема 1. </w:t>
      </w:r>
      <w:r w:rsidRPr="007E696E">
        <w:rPr>
          <w:rFonts w:ascii="Times New Roman" w:eastAsia="Times New Roman" w:hAnsi="Times New Roman" w:cs="Times New Roman"/>
          <w:bCs/>
          <w:sz w:val="24"/>
          <w:szCs w:val="24"/>
          <w:lang w:val="ru-RU" w:eastAsia="ru-RU" w:bidi="ar-SA"/>
        </w:rPr>
        <w:t>Введение. Обсуждение работы Р. Декарта «Рассуждение о методе, чтобы хорошо направлять свой разум и отыскивать истину в науках».</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Зачем будущему бакалавру предлагается изучать курс «Основы научной коммуникации»?</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чем разница между научной и околонаучной коммуникацией?</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Сформулируйте возможные определения коммуникации. Почему их несколько? Какие предпочтительны? Какие из них применимы к научной коммуникации?</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Перечислите формы мировоззрения. Какое место среди них занимает научное мировоззрение в наше время? Какова роль научной коммуникации в современном обществе? </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В каких формах происходит противостояние разных форм мировоззрения. </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Назовите различные модели коммуникации. В чем достоинства и недостатки каждой из них? Какая модель коммуникации наиболее полно отражает научную коммуникацию?</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Какие субъекты, предметы и процессы включаются в научную</w:t>
      </w:r>
      <w:r w:rsidRPr="007E696E">
        <w:rPr>
          <w:rFonts w:ascii="Times New Roman" w:eastAsia="Times New Roman" w:hAnsi="Times New Roman" w:cs="Times New Roman"/>
          <w:i/>
          <w:sz w:val="24"/>
          <w:szCs w:val="24"/>
          <w:lang w:val="ru-RU" w:eastAsia="ru-RU" w:bidi="ar-SA"/>
        </w:rPr>
        <w:t xml:space="preserve"> </w:t>
      </w:r>
      <w:r w:rsidRPr="007E696E">
        <w:rPr>
          <w:rFonts w:ascii="Times New Roman" w:eastAsia="Times New Roman" w:hAnsi="Times New Roman" w:cs="Times New Roman"/>
          <w:sz w:val="24"/>
          <w:szCs w:val="24"/>
          <w:lang w:val="ru-RU" w:eastAsia="ru-RU" w:bidi="ar-SA"/>
        </w:rPr>
        <w:t xml:space="preserve">коммуникацию? </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чем состоит научный метод Р.Декарта?</w:t>
      </w:r>
    </w:p>
    <w:p w:rsidR="007E696E" w:rsidRPr="007E696E" w:rsidRDefault="007E696E" w:rsidP="00AF4F8F">
      <w:pPr>
        <w:numPr>
          <w:ilvl w:val="0"/>
          <w:numId w:val="44"/>
        </w:numPr>
        <w:tabs>
          <w:tab w:val="num" w:pos="540"/>
        </w:tabs>
        <w:spacing w:after="0" w:line="240" w:lineRule="auto"/>
        <w:ind w:left="540" w:hanging="54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Какие из правил научного мышления Р.Декарта актуальны в наше время?</w:t>
      </w:r>
    </w:p>
    <w:p w:rsidR="007E696E" w:rsidRPr="007E696E" w:rsidRDefault="007E696E" w:rsidP="007E696E">
      <w:pPr>
        <w:spacing w:after="0" w:line="240" w:lineRule="auto"/>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45"/>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Интернет-коммуникация как новая речевая формация: коллективная монография / Т. Н. Колокольцева и др.; науч. ред.: Т. Н. Колокольцева, О. В. Лутовинова Москва: Флинта: Наука , 2012 - 322, 1 с.</w:t>
      </w:r>
    </w:p>
    <w:p w:rsidR="007E696E" w:rsidRPr="007E696E" w:rsidRDefault="007E696E" w:rsidP="00AF4F8F">
      <w:pPr>
        <w:numPr>
          <w:ilvl w:val="0"/>
          <w:numId w:val="45"/>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речевой коммуникации: учебное пособие / В. А. Багдасарян, И. Г. Панина; Федеральное государственный бюджетное образовательное учреждение высш. проф. образования "Российский государственный ун-т туризма и сервиса", Фил. ФГБОУ ВПО "РГУТиС" в г. Пятигорске Пятигорск: РИА-КМВ , 2011 - 123 с.</w:t>
      </w:r>
    </w:p>
    <w:p w:rsidR="007E696E" w:rsidRPr="007E696E" w:rsidRDefault="007E696E" w:rsidP="00AF4F8F">
      <w:pPr>
        <w:numPr>
          <w:ilvl w:val="0"/>
          <w:numId w:val="45"/>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коммуникация: учебное пособие / Т. И. Евменова; М-во образования и науки Российской Федерации, Государственный образовательное учреждение высш. проф. образования "Санкт-Петербургский государственный инженерно-экономический ун-т" Санкт-Петербург: СПбГИЭУ , 2011 - 147, 2 с.</w:t>
      </w:r>
    </w:p>
    <w:p w:rsidR="007E696E" w:rsidRPr="007E696E" w:rsidRDefault="007E696E" w:rsidP="00AF4F8F">
      <w:pPr>
        <w:numPr>
          <w:ilvl w:val="0"/>
          <w:numId w:val="45"/>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Современная речевая коммуникация:: новые дискурсивные практики: монография / М-во образования и науки РФ, Государственный образоват. учреждение высш. проф. образования Ом. государственный ун-т им. Ф. М. Достоевского; отв. ред. О. С. Иссерс Омск: Изд-во ОмГУ , 2011 - 343 с.</w:t>
      </w:r>
    </w:p>
    <w:p w:rsidR="007E696E" w:rsidRPr="007E696E" w:rsidRDefault="007E696E" w:rsidP="00AF4F8F">
      <w:pPr>
        <w:numPr>
          <w:ilvl w:val="0"/>
          <w:numId w:val="45"/>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деятельность и коммуникативное взаимодействие в связях с общественностью: учебное пособие для студентов, обучающихся по специальности "Связи с общественностью" (030602) / Московский авиационный институт (государственный технический ун-т "МАИ"), Институт иностранных яз. МАИ, Каф. "Связи с общественностью и массовые коммуникации"; авт.-сост. Х. Н. Кушваха Москва: МАКС Пресс , 2011 - 35, 1 с.</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4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Речевые коммуникации: учебное пособие / Т. Н. Волкова; Федеральное агентство по образованию, Государственный образовательное учреждение высш. проф. образования "Шуйский государственный пед. ун-т" Шуя, Ивановская обл.: ГОУ ВПО "ШГПУ", 2010 - 96 с.</w:t>
      </w:r>
    </w:p>
    <w:p w:rsidR="007E696E" w:rsidRPr="007E696E" w:rsidRDefault="007E696E" w:rsidP="00AF4F8F">
      <w:pPr>
        <w:numPr>
          <w:ilvl w:val="0"/>
          <w:numId w:val="4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коммуникации: учебное пособие: для студентов высших учебных заведений, обучающихся по направлению подготовки (специальности) "Реклама и связи с общественностью": соответствует Федеральному государственному стандарту 3-го поколения / Т. А. Апарина и др.; отв. ред. О. Я. Гойхман Москва: ИНФРА-М , 2012 - 351 с.</w:t>
      </w:r>
    </w:p>
    <w:p w:rsidR="007E696E" w:rsidRPr="007E696E" w:rsidRDefault="007E696E" w:rsidP="00AF4F8F">
      <w:pPr>
        <w:numPr>
          <w:ilvl w:val="0"/>
          <w:numId w:val="4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Семинарские занятия по дисциплине "Введение в теорию межкультурной коммуникации": учебно-методическое пособие / Засеева Г. М., Люткина Ю. Н., Тулатова Л. Б.; Федеральное государственный бюджетное образовательное учреждение высш. проф. образования Северо-Осетинский государственный ун-т им. К. Л. Хетагурова Владикавказ: ООО НПКП "Мавр" , 2012 - 34 с.</w:t>
      </w:r>
    </w:p>
    <w:p w:rsidR="007E696E" w:rsidRPr="007E696E" w:rsidRDefault="007E696E" w:rsidP="00AF4F8F">
      <w:pPr>
        <w:numPr>
          <w:ilvl w:val="0"/>
          <w:numId w:val="4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языка и коммуникации: учебное пособие для бакалавров, по направлению подготовки 032700 - "Филология" / О. Н. Чарыкова, З. Д. Попова, И. А. Стернин Москва: Флинта: Наука , 2012 - 310, 2 с.</w:t>
      </w:r>
    </w:p>
    <w:p w:rsidR="007E696E" w:rsidRPr="007E696E" w:rsidRDefault="007E696E" w:rsidP="00AF4F8F">
      <w:pPr>
        <w:numPr>
          <w:ilvl w:val="0"/>
          <w:numId w:val="4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Медиаинструментарий связей с общественностью в современной системе политических коммуникаций: монография / Л. А. Агаронян Москва: МАКС Пресс , 2011 - 117, 1 с.</w:t>
      </w:r>
    </w:p>
    <w:p w:rsidR="007E696E" w:rsidRPr="007E696E" w:rsidRDefault="007E696E" w:rsidP="007E696E">
      <w:pPr>
        <w:spacing w:after="0" w:line="240" w:lineRule="auto"/>
        <w:ind w:left="360"/>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Раздел 2. </w:t>
      </w:r>
      <w:r w:rsidRPr="007E696E">
        <w:rPr>
          <w:rFonts w:ascii="Times New Roman" w:eastAsia="Times New Roman" w:hAnsi="Times New Roman" w:cs="Times New Roman"/>
          <w:sz w:val="24"/>
          <w:szCs w:val="24"/>
          <w:lang w:val="ru-RU" w:eastAsia="ru-RU" w:bidi="ar-SA"/>
        </w:rPr>
        <w:t>Средства и условия научной коммуникации: научный стиль.</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Тема 1.</w:t>
      </w:r>
      <w:r w:rsidRPr="007E696E">
        <w:rPr>
          <w:rFonts w:ascii="Times New Roman" w:eastAsia="Times New Roman" w:hAnsi="Times New Roman" w:cs="Times New Roman"/>
          <w:sz w:val="24"/>
          <w:szCs w:val="24"/>
          <w:lang w:val="ru-RU" w:eastAsia="ru-RU" w:bidi="ar-SA"/>
        </w:rPr>
        <w:t xml:space="preserve"> Средства и условия научной коммуникации.  Оценка научного текста и научной деятельности. </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Каковы условия научной коммуникации? </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Какие существуют технические средства научной коммуникации?</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чем суть понятий язык и знак?</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Что такое языки науки и этнические языки?</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Зачем нужны гибридные семиотические системы в научной коммуникации?</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 типы научной коммуникации классифицируются отношению к используемым средствам?</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чем различия между устной и письменной научной речью?</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Что такое системы цитирования?</w:t>
      </w:r>
    </w:p>
    <w:p w:rsidR="007E696E" w:rsidRPr="007E696E" w:rsidRDefault="007E696E" w:rsidP="00AF4F8F">
      <w:pPr>
        <w:numPr>
          <w:ilvl w:val="0"/>
          <w:numId w:val="47"/>
        </w:numPr>
        <w:tabs>
          <w:tab w:val="num" w:pos="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Какие критерии оценки научного текста и научной деятельности применяются в системах цитирования?</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5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Интернет-коммуникация как новая речевая формация: коллективная монография / Т. Н. Колокольцева и др.; науч. ред.: Т. Н. Колокольцева, О. В. Лутовинова Москва: Флинта: Наука , 2012 - 322, 1 с.</w:t>
      </w:r>
    </w:p>
    <w:p w:rsidR="007E696E" w:rsidRPr="007E696E" w:rsidRDefault="007E696E" w:rsidP="00AF4F8F">
      <w:pPr>
        <w:numPr>
          <w:ilvl w:val="0"/>
          <w:numId w:val="5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речевой коммуникации: учебное пособие / В. А. Багдасарян, И. Г. Панина; Федеральное государственный бюджетное образовательное учреждение высш. проф. образования "Российский государственный ун-т туризма и сервиса", Фил. ФГБОУ ВПО "РГУТиС" в г. Пятигорске Пятигорск: РИА-КМВ , 2011 - 123 с.</w:t>
      </w:r>
    </w:p>
    <w:p w:rsidR="007E696E" w:rsidRPr="007E696E" w:rsidRDefault="007E696E" w:rsidP="00AF4F8F">
      <w:pPr>
        <w:numPr>
          <w:ilvl w:val="0"/>
          <w:numId w:val="5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коммуникация: учебное пособие / Т. И. Евменова; М-во образования и науки Российской Федерации, Государственный образовательное учреждение высш. проф. образования "Санкт-Петербургский государственный инженерно-экономический ун-т" Санкт-Петербург: СПбГИЭУ , 2011 - 147, 2 с.</w:t>
      </w:r>
    </w:p>
    <w:p w:rsidR="007E696E" w:rsidRPr="007E696E" w:rsidRDefault="007E696E" w:rsidP="00AF4F8F">
      <w:pPr>
        <w:numPr>
          <w:ilvl w:val="0"/>
          <w:numId w:val="5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Современная речевая коммуникация:: новые дискурсивные практики: монография / М-во образования и науки РФ, Государственный образоват. учреждение высш. проф. образования Ом. государственный ун-т им. Ф. М. Достоевского; отв. ред. О. С. Иссерс Омск: Изд-во ОмГУ , 2011 - 343 с.</w:t>
      </w:r>
    </w:p>
    <w:p w:rsidR="007E696E" w:rsidRPr="007E696E" w:rsidRDefault="007E696E" w:rsidP="00AF4F8F">
      <w:pPr>
        <w:numPr>
          <w:ilvl w:val="0"/>
          <w:numId w:val="5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деятельность и коммуникативное взаимодействие в связях с общественностью: учебное пособие для студентов, обучающихся по специальности "Связи с общественностью" (030602) / Московский авиационный институт (государственный технический ун-т "МАИ"), Институт иностранных яз. МАИ, Каф. "Связи с общественностью и массовые коммуникации"; авт.-сост. Х. Н. Кушваха Москва: МАКС Пресс , 2011 - 35, 1 с.</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Риторика и речевая коммуникация: курс лекций / И. В. Малолетнева; Российская междунар. акад. туризма Москва: Логос , 2011 - 151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Риторика и речевая коммуникация: курс лекций / И. В. Малолетнева; Российская междунар. акад. туризма Москва: Логос , 2011 - 151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коммуникация</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в</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бизнесе</w:t>
      </w:r>
      <w:r w:rsidRPr="007E696E">
        <w:rPr>
          <w:rFonts w:ascii="Times New Roman" w:eastAsia="Times New Roman" w:hAnsi="Times New Roman" w:cs="Times New Roman"/>
          <w:sz w:val="24"/>
          <w:szCs w:val="24"/>
          <w:lang w:eastAsia="ru-RU" w:bidi="ar-SA"/>
        </w:rPr>
        <w:t xml:space="preserve"> Speech communication in business  =: Speech communication in business / </w:t>
      </w:r>
      <w:r w:rsidRPr="007E696E">
        <w:rPr>
          <w:rFonts w:ascii="Times New Roman" w:eastAsia="Times New Roman" w:hAnsi="Times New Roman" w:cs="Times New Roman"/>
          <w:sz w:val="24"/>
          <w:szCs w:val="24"/>
          <w:lang w:val="ru-RU" w:eastAsia="ru-RU" w:bidi="ar-SA"/>
        </w:rPr>
        <w:t>Московский</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государственный</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ун</w:t>
      </w:r>
      <w:r w:rsidRPr="007E696E">
        <w:rPr>
          <w:rFonts w:ascii="Times New Roman" w:eastAsia="Times New Roman" w:hAnsi="Times New Roman" w:cs="Times New Roman"/>
          <w:sz w:val="24"/>
          <w:szCs w:val="24"/>
          <w:lang w:eastAsia="ru-RU" w:bidi="ar-SA"/>
        </w:rPr>
        <w:t>-</w:t>
      </w:r>
      <w:r w:rsidRPr="007E696E">
        <w:rPr>
          <w:rFonts w:ascii="Times New Roman" w:eastAsia="Times New Roman" w:hAnsi="Times New Roman" w:cs="Times New Roman"/>
          <w:sz w:val="24"/>
          <w:szCs w:val="24"/>
          <w:lang w:val="ru-RU" w:eastAsia="ru-RU" w:bidi="ar-SA"/>
        </w:rPr>
        <w:t>т</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им</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М. В. Ломоносова, Фак. государственный упр.; под общ. ред. Л. В. Минаевой Москва: Изд-во Московского ун-та , 2011 - 150, 1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Информация не значит коммуникация  / Доминик Вольтон; пер. с фр. Н. Н. Цветковой. - 2-е изд. Москва: ПОЛПРЕД Справочники , 2011 - 34, 2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коммуникации: для бакалавров и специалистов: учебник для студентов высших учебных заведений, обучающихся по направлению 030600 "Журналистика" и специальности 030601 "Журналистика" / Д. П. Гавра Санкт-Петербург и др.: Питер , 2011 - 284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Теория коммуникации: учебник студентов вузов, обучающихся по направлению подготовки (специальностям) "Связи с общественностью" и "Реклама" / О. Ю. Голуб, С. В. Тихонова Москва: Дашков и К° , 2011 - 386, 1 с.</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Тема 2. Научный стиль как основное языковое средство научной коммуникации.</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4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Почему научный стиль является основным средством научной коммуникации?</w:t>
      </w:r>
    </w:p>
    <w:p w:rsidR="007E696E" w:rsidRPr="007E696E" w:rsidRDefault="007E696E" w:rsidP="00AF4F8F">
      <w:pPr>
        <w:numPr>
          <w:ilvl w:val="0"/>
          <w:numId w:val="4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Каковы разновидности научного стиля и критерии их выделения?</w:t>
      </w:r>
    </w:p>
    <w:p w:rsidR="007E696E" w:rsidRPr="007E696E" w:rsidRDefault="007E696E" w:rsidP="00AF4F8F">
      <w:pPr>
        <w:numPr>
          <w:ilvl w:val="0"/>
          <w:numId w:val="4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Какие языковые средства используются в научном стиле?</w:t>
      </w:r>
    </w:p>
    <w:p w:rsidR="007E696E" w:rsidRPr="007E696E" w:rsidRDefault="007E696E" w:rsidP="00AF4F8F">
      <w:pPr>
        <w:numPr>
          <w:ilvl w:val="0"/>
          <w:numId w:val="4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В чем состоят требования к произведениям в жанрах научного стиля? </w:t>
      </w:r>
    </w:p>
    <w:p w:rsidR="007E696E" w:rsidRPr="007E696E" w:rsidRDefault="007E696E" w:rsidP="00AF4F8F">
      <w:pPr>
        <w:numPr>
          <w:ilvl w:val="0"/>
          <w:numId w:val="4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Каковы требования к научному стилю студенческих научных работ?</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51"/>
        </w:numPr>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Интернет-коммуникация как новая речевая формация: коллективная монография / Т. Н. Колокольцева и др.; науч. ред.: Т. Н. Колокольцева, О. В. Лутовинова Москва: Флинта: Наука , 2012 - 322, 1 с.</w:t>
      </w:r>
    </w:p>
    <w:p w:rsidR="007E696E" w:rsidRPr="007E696E" w:rsidRDefault="007E696E" w:rsidP="00AF4F8F">
      <w:pPr>
        <w:numPr>
          <w:ilvl w:val="0"/>
          <w:numId w:val="5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речевой коммуникации: учебное пособие / В. А. Багдасарян, И. Г. Панина; Федеральное государственный бюджетное образовательное учреждение высш. проф. образования "Российский государственный ун-т туризма и сервиса", Фил. ФГБОУ ВПО "РГУТиС" в г. Пятигорске Пятигорск: РИА-КМВ , 2011 - 123 с.</w:t>
      </w:r>
    </w:p>
    <w:p w:rsidR="007E696E" w:rsidRPr="007E696E" w:rsidRDefault="007E696E" w:rsidP="00AF4F8F">
      <w:pPr>
        <w:numPr>
          <w:ilvl w:val="0"/>
          <w:numId w:val="5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коммуникация: учебное пособие / Т. И. Евменова; М-во образования и науки Российской Федерации, Государственный образовательное учреждение высш. проф. образования "Санкт-Петербургский государственный инженерно-экономический ун-т" Санкт-Петербург: СПбГИЭУ , 2011 - 147, 2 с.</w:t>
      </w:r>
    </w:p>
    <w:p w:rsidR="007E696E" w:rsidRPr="007E696E" w:rsidRDefault="007E696E" w:rsidP="00AF4F8F">
      <w:pPr>
        <w:numPr>
          <w:ilvl w:val="0"/>
          <w:numId w:val="5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Современная речевая коммуникация:: новые дискурсивные практики: монография / М-во образования и науки РФ, Государственный образоват. учреждение высш. проф. образования Ом. государственный ун-т им. Ф. М. Достоевского; отв. ред. О. С. Иссерс Омск: Изд-во ОмГУ , 2011 - 343 с.</w:t>
      </w:r>
    </w:p>
    <w:p w:rsidR="007E696E" w:rsidRPr="007E696E" w:rsidRDefault="007E696E" w:rsidP="00AF4F8F">
      <w:pPr>
        <w:numPr>
          <w:ilvl w:val="0"/>
          <w:numId w:val="5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деятельность и коммуникативное взаимодействие в связях с общественностью: учебное пособие для студентов, обучающихся по специальности "Связи с общественностью" (030602) / Московский авиационный институт (государственный технический ун-т "МАИ"), Институт иностранных яз. МАИ, Каф. "Связи с общественностью и массовые коммуникации"; авт.-сост. Х. Н. Кушваха Москва: МАКС Пресс , 2011 - 35, 1 с.</w:t>
      </w:r>
    </w:p>
    <w:p w:rsidR="007E696E" w:rsidRPr="007E696E" w:rsidRDefault="007E696E" w:rsidP="00AF4F8F">
      <w:pPr>
        <w:numPr>
          <w:ilvl w:val="0"/>
          <w:numId w:val="5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Воронцова Т.А. Основы научной коммуникации: учебно-методическое пособие. Ижевск: изд-во «Удмуртский университет», 2011 – 40 с.</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Риторика и речевая коммуникация: курс лекций / И. В. Малолетнева; Российская междунар. акад. туризма Москва: Логос , 2011 - 151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Риторика и речевая коммуникация: курс лекций / И. В. Малолетнева; Российская междунар. акад. туризма Москва: Логос , 2011 - 151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коммуникация</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в</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бизнесе</w:t>
      </w:r>
      <w:r w:rsidRPr="007E696E">
        <w:rPr>
          <w:rFonts w:ascii="Times New Roman" w:eastAsia="Times New Roman" w:hAnsi="Times New Roman" w:cs="Times New Roman"/>
          <w:sz w:val="24"/>
          <w:szCs w:val="24"/>
          <w:lang w:eastAsia="ru-RU" w:bidi="ar-SA"/>
        </w:rPr>
        <w:t xml:space="preserve"> Speech communication in business  =: Speech communication in business / </w:t>
      </w:r>
      <w:r w:rsidRPr="007E696E">
        <w:rPr>
          <w:rFonts w:ascii="Times New Roman" w:eastAsia="Times New Roman" w:hAnsi="Times New Roman" w:cs="Times New Roman"/>
          <w:sz w:val="24"/>
          <w:szCs w:val="24"/>
          <w:lang w:val="ru-RU" w:eastAsia="ru-RU" w:bidi="ar-SA"/>
        </w:rPr>
        <w:t>Московский</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государственный</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ун</w:t>
      </w:r>
      <w:r w:rsidRPr="007E696E">
        <w:rPr>
          <w:rFonts w:ascii="Times New Roman" w:eastAsia="Times New Roman" w:hAnsi="Times New Roman" w:cs="Times New Roman"/>
          <w:sz w:val="24"/>
          <w:szCs w:val="24"/>
          <w:lang w:eastAsia="ru-RU" w:bidi="ar-SA"/>
        </w:rPr>
        <w:t>-</w:t>
      </w:r>
      <w:r w:rsidRPr="007E696E">
        <w:rPr>
          <w:rFonts w:ascii="Times New Roman" w:eastAsia="Times New Roman" w:hAnsi="Times New Roman" w:cs="Times New Roman"/>
          <w:sz w:val="24"/>
          <w:szCs w:val="24"/>
          <w:lang w:val="ru-RU" w:eastAsia="ru-RU" w:bidi="ar-SA"/>
        </w:rPr>
        <w:t>т</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им</w:t>
      </w:r>
      <w:r w:rsidRPr="007E696E">
        <w:rPr>
          <w:rFonts w:ascii="Times New Roman" w:eastAsia="Times New Roman" w:hAnsi="Times New Roman" w:cs="Times New Roman"/>
          <w:sz w:val="24"/>
          <w:szCs w:val="24"/>
          <w:lang w:eastAsia="ru-RU" w:bidi="ar-SA"/>
        </w:rPr>
        <w:t xml:space="preserve">. </w:t>
      </w:r>
      <w:r w:rsidRPr="007E696E">
        <w:rPr>
          <w:rFonts w:ascii="Times New Roman" w:eastAsia="Times New Roman" w:hAnsi="Times New Roman" w:cs="Times New Roman"/>
          <w:sz w:val="24"/>
          <w:szCs w:val="24"/>
          <w:lang w:val="ru-RU" w:eastAsia="ru-RU" w:bidi="ar-SA"/>
        </w:rPr>
        <w:t>М. В. Ломоносова, Фак. государственный упр.; под общ. ред. Л. В. Минаевой Москва: Изд-во Московского ун-та , 2011 - 150, 1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Информация не значит коммуникация  / Доминик Вольтон; пер. с фр. Н. Н. Цветковой. - 2-е изд. Москва: ПОЛПРЕД Справочники , 2011 - 34, 2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коммуникации: для бакалавров и специалистов: учебник для студентов высших учебных заведений, обучающихся по направлению 030600 "Журналистика" и специальности 030601 "Журналистика" / Д. П. Гавра Санкт-Петербург и др.: Питер , 2011 - 284 с.</w:t>
      </w:r>
    </w:p>
    <w:p w:rsidR="007E696E" w:rsidRPr="007E696E" w:rsidRDefault="007E696E" w:rsidP="00AF4F8F">
      <w:pPr>
        <w:numPr>
          <w:ilvl w:val="0"/>
          <w:numId w:val="48"/>
        </w:numPr>
        <w:tabs>
          <w:tab w:val="num" w:pos="54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Теория коммуникации: учебник студентов вузов, обучающихся по направлению подготовки (специальностям) "Связи с общественностью" и "Реклама" / О. Ю. Голуб, С. В. Тихонова Москва: Дашков и К° , 2011 - 386, 1 с.</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bCs/>
          <w:sz w:val="24"/>
          <w:szCs w:val="24"/>
          <w:lang w:val="ru-RU" w:eastAsia="ru-RU" w:bidi="ar-SA"/>
        </w:rPr>
        <w:t>Раздел 3. Факторы и участники научной коммуникации: научная этика.</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 xml:space="preserve">Тема 1. Субъекты и организаторы научной коммуникации. </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5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Внутридисциплинарная и междисциплинарная коммуникация. </w:t>
      </w:r>
    </w:p>
    <w:p w:rsidR="007E696E" w:rsidRPr="007E696E" w:rsidRDefault="007E696E" w:rsidP="00AF4F8F">
      <w:pPr>
        <w:numPr>
          <w:ilvl w:val="0"/>
          <w:numId w:val="5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Научная школа. Научное направление. Научные единомышленники и антагонисты. </w:t>
      </w:r>
    </w:p>
    <w:p w:rsidR="007E696E" w:rsidRPr="007E696E" w:rsidRDefault="007E696E" w:rsidP="00AF4F8F">
      <w:pPr>
        <w:numPr>
          <w:ilvl w:val="0"/>
          <w:numId w:val="5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Субъекты научно-учебного процесса. Научный руководитель и руководимый.</w:t>
      </w:r>
    </w:p>
    <w:p w:rsidR="007E696E" w:rsidRPr="007E696E" w:rsidRDefault="007E696E" w:rsidP="00AF4F8F">
      <w:pPr>
        <w:numPr>
          <w:ilvl w:val="0"/>
          <w:numId w:val="5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Научная, паранаучная и лженаучная коммуникация. Научные конференции: очные и заочные. Научный популизм.</w:t>
      </w:r>
    </w:p>
    <w:p w:rsidR="007E696E" w:rsidRPr="007E696E" w:rsidRDefault="007E696E" w:rsidP="00AF4F8F">
      <w:pPr>
        <w:numPr>
          <w:ilvl w:val="0"/>
          <w:numId w:val="5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Виды научных организаций. Структура научной организации. Кафедра как административно-научное объединение. </w:t>
      </w:r>
    </w:p>
    <w:p w:rsidR="007E696E" w:rsidRPr="007E696E" w:rsidRDefault="007E696E" w:rsidP="00AF4F8F">
      <w:pPr>
        <w:numPr>
          <w:ilvl w:val="0"/>
          <w:numId w:val="5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Собственно-научная коммуникация в сопоставлении с научно-организационной и научно-коммерческой коммуникацией. </w:t>
      </w:r>
    </w:p>
    <w:p w:rsidR="007E696E" w:rsidRPr="007E696E" w:rsidRDefault="007E696E" w:rsidP="00AF4F8F">
      <w:pPr>
        <w:numPr>
          <w:ilvl w:val="0"/>
          <w:numId w:val="5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Научные журналы и издательства. Авторское право и право авторства. </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58"/>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Богданова И.Ф. Онлайновое пространство научных коммуникаций. // Социология науки и технологий. Минск. – 2010. Том 1. № 1. – С. 140 – 161.</w:t>
      </w:r>
    </w:p>
    <w:p w:rsidR="007E696E" w:rsidRPr="007E696E" w:rsidRDefault="007E696E" w:rsidP="00AF4F8F">
      <w:pPr>
        <w:numPr>
          <w:ilvl w:val="0"/>
          <w:numId w:val="58"/>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Богатов В.В.Этика в научной деятельности. // Вестник ДВО РАН. 2008. № 1. – С. 144 – 157.</w:t>
      </w:r>
    </w:p>
    <w:p w:rsidR="007E696E" w:rsidRPr="007E696E" w:rsidRDefault="007E696E" w:rsidP="00AF4F8F">
      <w:pPr>
        <w:numPr>
          <w:ilvl w:val="0"/>
          <w:numId w:val="58"/>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Федорова Н.Г. Динамика научной коммуникации в условиях классической и неклассической науки. // Вестник Томского государственного университета. 2013. № 367. – С. 49 – 51.</w:t>
      </w:r>
    </w:p>
    <w:p w:rsidR="007E696E" w:rsidRPr="007E696E" w:rsidRDefault="007E696E" w:rsidP="00AF4F8F">
      <w:pPr>
        <w:numPr>
          <w:ilvl w:val="0"/>
          <w:numId w:val="58"/>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Семушин И.В. Письменная и устная научная коммуникация. – Ульяновск: УлГТУ, 2014. – 142 с.</w:t>
      </w:r>
    </w:p>
    <w:p w:rsidR="007E696E" w:rsidRPr="007E696E" w:rsidRDefault="007E696E" w:rsidP="00AF4F8F">
      <w:pPr>
        <w:numPr>
          <w:ilvl w:val="0"/>
          <w:numId w:val="58"/>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Сидорова И.М. Дискуссия в структуре научного знания. –Рыбинск: РГАТА , 1998. – 98 с.</w:t>
      </w:r>
    </w:p>
    <w:p w:rsidR="007E696E" w:rsidRPr="007E696E" w:rsidRDefault="007E696E" w:rsidP="00AF4F8F">
      <w:pPr>
        <w:numPr>
          <w:ilvl w:val="0"/>
          <w:numId w:val="58"/>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Воронцова Т.А. Основы научной коммуникации: учебно-методическое пособие. Ижевск: изд-во «Удмуртский университет», 2011 – 40 с.</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Аллен Дж.Ф., Перро Р. Выявление коммуникативного намерения, содержащегося в высказывании. / Дж.Ф. Аллен, Р. Перро // Новое в зарубежной лингвистике, выпуск XVII. Теория речевых актов. – М.: «Прогресс». – 1986 – С. 322 – 362</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Дейк ван Т.А. Язык. Познание. Коммуникация. / Пер. с англ. / Под ред. В.И. Герасимова. – М. Прогресс. – 1989. – 312 с.</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Дементьев В.В. Непрямая коммуникация. – М.: Гнозис. – 2006. – 376 с.</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Золотова Г. А., Онипенко Н. К., Сидорова М. Ю. Коммуникативная грамматика русского языка. – М.: МГУ. – 1998. – 528 с.</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Касевич В.Б. Теория коммуникации и теория языка. // Говорящий и слушающий: Языковая личность, текст, проблемы обучения: материалы международной научно-практической конференции. – СПб. – 2001. – С.70-75.</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Лич Э. Культура и коммуникация: Логика взаимосвязи символов. – М.: Восточная литература. – 2001. – 142 с.</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Тема 2. Собственно научные, социокультурные и индивидуально-психологические факторы научной коммуникации.</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5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Собственно научные факторы: гносеологическая задача, стремление к объективации знания, использование терминологии и специальных кодов, критическое мышление. </w:t>
      </w:r>
    </w:p>
    <w:p w:rsidR="007E696E" w:rsidRPr="007E696E" w:rsidRDefault="007E696E" w:rsidP="00AF4F8F">
      <w:pPr>
        <w:numPr>
          <w:ilvl w:val="0"/>
          <w:numId w:val="5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Социокультурные факторы: традиции научного сообщества, влияние академической культуры, политическая конъюнктура, организация и администрирование научной деятельности, наднациональный или национальный характер науки. </w:t>
      </w:r>
    </w:p>
    <w:p w:rsidR="007E696E" w:rsidRPr="007E696E" w:rsidRDefault="007E696E" w:rsidP="00AF4F8F">
      <w:pPr>
        <w:numPr>
          <w:ilvl w:val="0"/>
          <w:numId w:val="5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Индивидуально-психологичекие факторы: познавательный интерес исследователя, субъективное мнение и кругозор ученого; научный авторитет, отношения ученых.</w:t>
      </w:r>
    </w:p>
    <w:p w:rsidR="007E696E" w:rsidRPr="007E696E" w:rsidRDefault="007E696E" w:rsidP="00AF4F8F">
      <w:pPr>
        <w:numPr>
          <w:ilvl w:val="0"/>
          <w:numId w:val="5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Научная этика.</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Богданова И.Ф. Онлайновое пространство научных коммуникаций. // Социология науки и технологий. Минск. – 2010. Том 1. № 1. – С. 140 – 161.</w:t>
      </w:r>
    </w:p>
    <w:p w:rsidR="007E696E" w:rsidRPr="007E696E" w:rsidRDefault="007E696E" w:rsidP="00AF4F8F">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Богатов В.В.Этика в научной деятельности. // Вестник ДВО РАН. 2008. № 1. – С. 144 – 157.</w:t>
      </w:r>
    </w:p>
    <w:p w:rsidR="007E696E" w:rsidRPr="007E696E" w:rsidRDefault="007E696E" w:rsidP="00AF4F8F">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Федорова Н.Г. Динамика научной коммуникации в условиях классической и неклассической науки. // Вестник Томского государственного университета. 2013. № 367. – С. 49 – 51.</w:t>
      </w:r>
    </w:p>
    <w:p w:rsidR="007E696E" w:rsidRPr="007E696E" w:rsidRDefault="007E696E" w:rsidP="00AF4F8F">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Семушин И.В. Письменная и устная научная коммуникация. – Ульяновск: УлГТУ, 2014. – 142 с.</w:t>
      </w:r>
    </w:p>
    <w:p w:rsidR="007E696E" w:rsidRPr="007E696E" w:rsidRDefault="007E696E" w:rsidP="00AF4F8F">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Сидорова И.М. Дискуссия в структуре научного знания. –Рыбинск: РГАТА , 1998. – 98 с.</w:t>
      </w:r>
    </w:p>
    <w:p w:rsidR="007E696E" w:rsidRPr="007E696E" w:rsidRDefault="007E696E" w:rsidP="00AF4F8F">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Воронцова Т.А. Основы научной коммуникации: учебно-методическое пособие. Ижевск: изд-во «Удмуртский университет», 2011 – 40 с.</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Аллен Дж.Ф., Перро Р. Выявление коммуникативного намерения, содержащегося в высказывании. / Дж.Ф. Аллен, Р. Перро // Новое в зарубежной лингвистике, выпуск XVII. Теория речевых актов. – М.: «Прогресс». – 1986 – С. 322 – 362</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Дейк ван Т.А. Язык. Познание. Коммуникация. / Пер. с англ. / Под ред. В.И. Герасимова. – М. Прогресс. – 1989. – 312 с.</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Дементьев В.В. Непрямая коммуникация. – М.: Гнозис. – 2006. – 376 с.</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Золотова Г. А., Онипенко Н. К., Сидорова М. Ю. Коммуникативная грамматика русского языка. – М.: МГУ. – 1998. – 528 с.</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Касевич В.Б. Теория коммуникации и теория языка. // Говорящий и слушающий: Языковая личность, текст, проблемы обучения: материалы международной научно-практической конференции. – СПб. – 2001. – С.70-75.</w:t>
      </w:r>
    </w:p>
    <w:p w:rsidR="007E696E" w:rsidRPr="007E696E" w:rsidRDefault="007E696E" w:rsidP="00AF4F8F">
      <w:pPr>
        <w:numPr>
          <w:ilvl w:val="0"/>
          <w:numId w:val="59"/>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Лич Э. Культура и коммуникация: Логика взаимосвязи символов. – М.: Восточная литература. – 2001. – 142 с.</w:t>
      </w:r>
    </w:p>
    <w:p w:rsidR="007E696E" w:rsidRPr="007E696E" w:rsidRDefault="007E696E" w:rsidP="007E696E">
      <w:pPr>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Раздел 4. Формы представления научной информации: научный диалог, научный текст, научный дискурс, научные библиотеки и электронные ресурсы. </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Тема 1. Научный диалог</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5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Диалогичность научной коммуникации. </w:t>
      </w:r>
    </w:p>
    <w:p w:rsidR="007E696E" w:rsidRPr="007E696E" w:rsidRDefault="007E696E" w:rsidP="00AF4F8F">
      <w:pPr>
        <w:numPr>
          <w:ilvl w:val="0"/>
          <w:numId w:val="5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Понятие о споре. Спор, дискуссия, полемика, дебаты и прения в научной коммуникации. </w:t>
      </w:r>
    </w:p>
    <w:p w:rsidR="007E696E" w:rsidRPr="007E696E" w:rsidRDefault="007E696E" w:rsidP="00AF4F8F">
      <w:pPr>
        <w:numPr>
          <w:ilvl w:val="0"/>
          <w:numId w:val="5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Научная аргументация. Софистика и демагогия в научном споре. </w:t>
      </w:r>
    </w:p>
    <w:p w:rsidR="007E696E" w:rsidRPr="007E696E" w:rsidRDefault="007E696E" w:rsidP="00AF4F8F">
      <w:pPr>
        <w:numPr>
          <w:ilvl w:val="0"/>
          <w:numId w:val="5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Процедура и защиты научных работ: роли участников. </w:t>
      </w:r>
    </w:p>
    <w:p w:rsidR="007E696E" w:rsidRPr="007E696E" w:rsidRDefault="007E696E" w:rsidP="00AF4F8F">
      <w:pPr>
        <w:numPr>
          <w:ilvl w:val="0"/>
          <w:numId w:val="5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Пути принятия коллегиального решения в результате научной дискуссии.</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Богданова И.Ф. Онлайновое пространство научных коммуникаций. // Социология науки и технологий. Минск. – 2010. Том 1. № 1. – С. 140 – 161.</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Богатов В.В.Этика в научной деятельности. // Вестник ДВО РАН. 2008. № 1. – С. 144 – 157.</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Федорова Н.Г. Динамика научной коммуникации в условиях классической и неклассической науки. // Вестник Томского государственного университета. 2013. № 367. – С. 49 – 51.</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Семушин И.В. Письменная и устная научная коммуникация. – Ульяновск: УлГТУ, 2014. – 142 с.</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Сидорова И.М. Дискуссия в структуре научного знания. –Рыбинск: РГАТА , 1998. – 98 с.</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Воронцова Т.А. Основы научной коммуникации: учебно-методическое пособие. Ижевск: изд-во «Удмуртский университет», 2011 – 40 с.</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Аллен Дж.Ф., Перро Р. Выявление коммуникативного намерения, содержащегося в высказывании. / Дж.Ф. Аллен, Р. Перро // Новое в зарубежной лингвистике, выпуск XVII. Теория речевых актов. – М.: «Прогресс». – 1986 – С. 322 – 362</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Дейк ван Т.А. Язык. Познание. Коммуникация. / Пер. с англ. / Под ред. В.И. Герасимова. – М. Прогресс. – 1989. – 312 с.</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Дементьев В.В. Непрямая коммуникация. – М.: Гнозис. – 2006. – 376 с.</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Золотова Г. А., Онипенко Н. К., Сидорова М. Ю. Коммуникативная грамматика русского языка. – М.: МГУ. – 1998. – 528 с.</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Касевич В.Б. Теория коммуникации и теория языка. // Говорящий и слушающий: Языковая личность, текст, проблемы обучения: материалы международной научно-практической конференции. – СПб. – 2001. – С.70-75.</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Лич Э. Культура и коммуникация: Логика взаимосвязи символов. – М.: Восточная литература. – 2001. – 142 с.</w:t>
      </w:r>
    </w:p>
    <w:p w:rsidR="007E696E" w:rsidRPr="007E696E" w:rsidRDefault="007E696E" w:rsidP="00AF4F8F">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Аверченков В.И., Малахов Ю.А. Основы научного творчества. – М.: Флинта. – 2011. – 156 с.</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Тема 2. Научный текст.</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55"/>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Понятие о тексте. </w:t>
      </w:r>
    </w:p>
    <w:p w:rsidR="007E696E" w:rsidRPr="007E696E" w:rsidRDefault="007E696E" w:rsidP="00AF4F8F">
      <w:pPr>
        <w:numPr>
          <w:ilvl w:val="0"/>
          <w:numId w:val="55"/>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Научный текст. Структура научного текста. </w:t>
      </w:r>
    </w:p>
    <w:p w:rsidR="007E696E" w:rsidRPr="007E696E" w:rsidRDefault="007E696E" w:rsidP="00AF4F8F">
      <w:pPr>
        <w:numPr>
          <w:ilvl w:val="0"/>
          <w:numId w:val="55"/>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Порядок работы над созданием научного текста. </w:t>
      </w:r>
    </w:p>
    <w:p w:rsidR="007E696E" w:rsidRPr="007E696E" w:rsidRDefault="007E696E" w:rsidP="00AF4F8F">
      <w:pPr>
        <w:numPr>
          <w:ilvl w:val="0"/>
          <w:numId w:val="55"/>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Порядок работы над чтением научного текста. Научный аппарат текста. </w:t>
      </w:r>
    </w:p>
    <w:p w:rsidR="007E696E" w:rsidRPr="007E696E" w:rsidRDefault="007E696E" w:rsidP="00AF4F8F">
      <w:pPr>
        <w:numPr>
          <w:ilvl w:val="0"/>
          <w:numId w:val="55"/>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Разработка терминологической системы текста. </w:t>
      </w:r>
    </w:p>
    <w:p w:rsidR="007E696E" w:rsidRPr="007E696E" w:rsidRDefault="007E696E" w:rsidP="00AF4F8F">
      <w:pPr>
        <w:numPr>
          <w:ilvl w:val="0"/>
          <w:numId w:val="55"/>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Интертекстуальные связи научного текста. Правила оформления библиографических ссылок. Использованная литература, библиография. </w:t>
      </w:r>
    </w:p>
    <w:p w:rsidR="007E696E" w:rsidRPr="007E696E" w:rsidRDefault="007E696E" w:rsidP="00AF4F8F">
      <w:pPr>
        <w:numPr>
          <w:ilvl w:val="0"/>
          <w:numId w:val="55"/>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гипертекст.</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Богданова И.Ф. Онлайновое пространство научных коммуникаций. // Социология науки и технологий. Минск. – 2010. Том 1. № 1. – С. 140 – 161.</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Богатов В.В.Этика в научной деятельности. // Вестник ДВО РАН. 2008. № 1. – С. 144 – 157.</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Федорова Н.Г. Динамика научной коммуникации в условиях классической и неклассической науки. // Вестник Томского государственного университета. 2013. № 367. – С. 49 – 51.</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Семушин И.В. Письменная и устная научная коммуникация. – Ульяновск: УлГТУ, 2014. – 142 с.</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Сидорова И.М. Дискуссия в структуре научного знания. –Рыбинск: РГАТА , 1998. – 98 с.</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коммуникации. – М.: Гардарики. – 2005. – 615 c.</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Аллен Дж.Ф., Перро Р. Выявление коммуникативного намерения, содержащегося в высказывании. / Дж.Ф. Аллен, Р. Перро // Новое в зарубежной лингвистике, выпуск XVII. Теория речевых актов. – М.: «Прогресс». – 1986 – С. 322 – 362</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Дейк ван Т.А. Язык. Познание. Коммуникация. / Пер. с англ. / Под ред. В.И. Герасимова. – М. Прогресс. – 1989. – 312 с.</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Дементьев В.В. Непрямая коммуникация. – М.: Гнозис. – 2006. – 376 с.</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Золотова Г. А., Онипенко Н. К., Сидорова М. Ю. Коммуникативная грамматика русского языка. – М.: МГУ. – 1998. – 528 с.</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Касевич В.Б. Теория коммуникации и теория языка. // Говорящий и слушающий: Языковая личность, текст, проблемы обучения: материалы международной научно-практической конференции. – СПб. – 2001. – С.70-75.</w:t>
      </w:r>
    </w:p>
    <w:p w:rsidR="007E696E" w:rsidRPr="007E696E" w:rsidRDefault="007E696E" w:rsidP="00AF4F8F">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Лич Э. Культура и коммуникация: Логика взаимосвязи символов. – М.: Восточная литература. – 2001. – 142 с.</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 xml:space="preserve">Тема 3. Научная информация. </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56"/>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Научная информация как предмет научной коммуникации. </w:t>
      </w:r>
    </w:p>
    <w:p w:rsidR="007E696E" w:rsidRPr="007E696E" w:rsidRDefault="007E696E" w:rsidP="00AF4F8F">
      <w:pPr>
        <w:numPr>
          <w:ilvl w:val="0"/>
          <w:numId w:val="56"/>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Субъективная и объективная ценность научной информации. </w:t>
      </w:r>
    </w:p>
    <w:p w:rsidR="007E696E" w:rsidRPr="007E696E" w:rsidRDefault="007E696E" w:rsidP="00AF4F8F">
      <w:pPr>
        <w:numPr>
          <w:ilvl w:val="0"/>
          <w:numId w:val="56"/>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Хранение научной информации. Традиционные и электронные библиотеки: институциональные и новаторские. </w:t>
      </w:r>
    </w:p>
    <w:p w:rsidR="007E696E" w:rsidRPr="007E696E" w:rsidRDefault="007E696E" w:rsidP="00AF4F8F">
      <w:pPr>
        <w:numPr>
          <w:ilvl w:val="0"/>
          <w:numId w:val="56"/>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Тематический каталог как прообраз поисковой системы. </w:t>
      </w:r>
    </w:p>
    <w:p w:rsidR="007E696E" w:rsidRPr="007E696E" w:rsidRDefault="007E696E" w:rsidP="00AF4F8F">
      <w:pPr>
        <w:numPr>
          <w:ilvl w:val="0"/>
          <w:numId w:val="56"/>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Привлечение внимания к научной информации. </w:t>
      </w:r>
    </w:p>
    <w:p w:rsidR="007E696E" w:rsidRPr="007E696E" w:rsidRDefault="007E696E" w:rsidP="00AF4F8F">
      <w:pPr>
        <w:numPr>
          <w:ilvl w:val="0"/>
          <w:numId w:val="56"/>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Средства облегчения восприятия научной информации. </w:t>
      </w:r>
    </w:p>
    <w:p w:rsidR="007E696E" w:rsidRPr="007E696E" w:rsidRDefault="007E696E" w:rsidP="00AF4F8F">
      <w:pPr>
        <w:numPr>
          <w:ilvl w:val="0"/>
          <w:numId w:val="56"/>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Стимулирование интереса к научной информации.</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Богданова И.Ф. Онлайновое пространство научных коммуникаций. // Социология науки и технологий. Минск. – 2010. Том 1. № 1. – С. 140 – 161.</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Богатов В.В.Этика в научной деятельности. // Вестник ДВО РАН. 2008. № 1. – С. 144 – 157.</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Федорова Н.Г. Динамика научной коммуникации в условиях классической и неклассической науки. // Вестник Томского государственного университета. 2013. № 367. – С. 49 – 51.</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Семушин И.В. Письменная и устная научная коммуникация. – Ульяновск: УлГТУ, 2014. – 142 с.</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Сидорова И.М. Дискуссия в структуре научного знания. –Рыбинск: РГАТА , 1998. – 98 с.</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коммуникации. – М.: Гардарики. – 2005. – 615 c.</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Аллен Дж.Ф., Перро Р. Выявление коммуникативного намерения, содержащегося в высказывании. / Дж.Ф. Аллен, Р. Перро // Новое в зарубежной лингвистике, выпуск XVII. Теория речевых актов. – М.: «Прогресс». – 1986 – С. 322 – 362</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Дейк ван Т.А. Язык. Познание. Коммуникация. / Пер. с англ. / Под ред. В.И. Герасимова. – М. Прогресс. – 1989. – 312 с.</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Дементьев В.В. Непрямая коммуникация. – М.: Гнозис. – 2006. – 376 с.</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Золотова Г. А., Онипенко Н. К., Сидорова М. Ю. Коммуникативная грамматика русского языка. – М.: МГУ. – 1998. – 528 с.</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Касевич В.Б. Теория коммуникации и теория языка. // Говорящий и слушающий: Языковая личность, текст, проблемы обучения: материалы международной научно-практической конференции. – СПб. – 2001. – С.70-75.</w:t>
      </w:r>
    </w:p>
    <w:p w:rsidR="007E696E" w:rsidRPr="007E696E" w:rsidRDefault="007E696E" w:rsidP="00AF4F8F">
      <w:pPr>
        <w:numPr>
          <w:ilvl w:val="0"/>
          <w:numId w:val="60"/>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Лич Э. Культура и коммуникация: Логика взаимосвязи символов. – М.: Восточная литература. – 2001. – 142 с.</w:t>
      </w:r>
    </w:p>
    <w:p w:rsidR="007E696E" w:rsidRPr="007E696E" w:rsidRDefault="007E696E" w:rsidP="007E696E">
      <w:pPr>
        <w:spacing w:after="0" w:line="240" w:lineRule="auto"/>
        <w:ind w:left="1069"/>
        <w:jc w:val="both"/>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
          <w:sz w:val="24"/>
          <w:szCs w:val="24"/>
          <w:lang w:val="ru-RU" w:eastAsia="ru-RU" w:bidi="ar-SA"/>
        </w:rPr>
        <w:t xml:space="preserve">Тема 4. Научный дискурс. </w:t>
      </w:r>
    </w:p>
    <w:p w:rsidR="007E696E" w:rsidRPr="007E696E" w:rsidRDefault="007E696E" w:rsidP="007E696E">
      <w:pPr>
        <w:spacing w:after="0" w:line="240" w:lineRule="auto"/>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Вопросы для обсуждения:</w:t>
      </w:r>
    </w:p>
    <w:p w:rsidR="007E696E" w:rsidRPr="007E696E" w:rsidRDefault="007E696E" w:rsidP="00AF4F8F">
      <w:pPr>
        <w:numPr>
          <w:ilvl w:val="0"/>
          <w:numId w:val="57"/>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Понятие о дискурсе. </w:t>
      </w:r>
    </w:p>
    <w:p w:rsidR="007E696E" w:rsidRPr="007E696E" w:rsidRDefault="007E696E" w:rsidP="00AF4F8F">
      <w:pPr>
        <w:numPr>
          <w:ilvl w:val="0"/>
          <w:numId w:val="57"/>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Научный дискурс как вид инстанционального дискурса. </w:t>
      </w:r>
    </w:p>
    <w:p w:rsidR="007E696E" w:rsidRPr="007E696E" w:rsidRDefault="007E696E" w:rsidP="00AF4F8F">
      <w:pPr>
        <w:numPr>
          <w:ilvl w:val="0"/>
          <w:numId w:val="57"/>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Взаимодействие научного дискурса с другими видами дискурса.</w:t>
      </w:r>
    </w:p>
    <w:p w:rsidR="007E696E" w:rsidRPr="007E696E" w:rsidRDefault="007E696E" w:rsidP="00AF4F8F">
      <w:pPr>
        <w:numPr>
          <w:ilvl w:val="0"/>
          <w:numId w:val="57"/>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 Основные тенденции современного научного дискурса. </w:t>
      </w:r>
    </w:p>
    <w:p w:rsidR="007E696E" w:rsidRPr="007E696E" w:rsidRDefault="007E696E" w:rsidP="00AF4F8F">
      <w:pPr>
        <w:numPr>
          <w:ilvl w:val="0"/>
          <w:numId w:val="57"/>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Различные дискурсивные практики в научной коммуникации. </w:t>
      </w:r>
    </w:p>
    <w:p w:rsidR="007E696E" w:rsidRPr="007E696E" w:rsidRDefault="007E696E" w:rsidP="00AF4F8F">
      <w:pPr>
        <w:numPr>
          <w:ilvl w:val="0"/>
          <w:numId w:val="57"/>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Прецедентные тексты в научной коммуникации.</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Список литературы.</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Богданова И.Ф. Онлайновое пространство научных коммуникаций. // Социология науки и технологий. Минск. – 2010. Том 1. № 1. – С. 140 – 161.</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Богатов В.В.Этика в научной деятельности. // Вестник ДВО РАН. 2008. № 1. – С. 144 – 157.</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Федорова Н.Г. Динамика научной коммуникации в условиях классической и неклассической науки. // Вестник Томского государственного университета. 2013. № 367. – С. 49 – 51.</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Семушин И.В. Письменная и устная научная коммуникация. – Ульяновск: УлГТУ, 2014. – 142 с.</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Сидорова И.М. Дискуссия в структуре научного знания. –Рыбинск: РГАТА , 1998. – 98 с.</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коммуникации. – М.: Гардарики. – 2005. – 615 c.</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Аллен Дж.Ф., Перро Р. Выявление коммуникативного намерения, содержащегося в высказывании. / Дж.Ф. Аллен, Р. Перро // Новое в зарубежной лингвистике, выпуск XVII. Теория речевых актов. – М.: «Прогресс». – 1986 – С. 322 – 362</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Дейк ван Т.А. Язык. Познание. Коммуникация. / Пер. с англ. / Под ред. В.И. Герасимова. – М. Прогресс. – 1989. – 312 с.</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Дементьев В.В. Непрямая коммуникация. – М.: Гнозис. – 2006. – 376 с.</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Золотова Г. А., Онипенко Н. К., Сидорова М. Ю. Коммуникативная грамматика русского языка. – М.: МГУ. – 1998. – 528 с.</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Касевич В.Б. Теория коммуникации и теория языка. // Говорящий и слушающий: Языковая личность, текст, проблемы обучения: материалы международной научно-практической конференции. – СПб. – 2001. – С.70-75.</w:t>
      </w:r>
    </w:p>
    <w:p w:rsidR="007E696E" w:rsidRPr="007E696E" w:rsidRDefault="007E696E" w:rsidP="00AF4F8F">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Лич Э. Культура и коммуникация: Логика взаимосвязи символов. – М.: Восточная литература. – 2001. – 142 с.</w:t>
      </w:r>
    </w:p>
    <w:p w:rsidR="007E696E" w:rsidRPr="007E696E" w:rsidRDefault="007E696E" w:rsidP="007E696E">
      <w:pPr>
        <w:autoSpaceDE w:val="0"/>
        <w:autoSpaceDN w:val="0"/>
        <w:adjustRightInd w:val="0"/>
        <w:spacing w:before="120"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6. Компетенции обучающегося, формируемые в процессе освоения дисциплины (дисциплинарного модуля)</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056"/>
        <w:gridCol w:w="1081"/>
        <w:gridCol w:w="2442"/>
      </w:tblGrid>
      <w:tr w:rsidR="007E696E" w:rsidRPr="007E696E" w:rsidTr="007E696E">
        <w:trPr>
          <w:trHeight w:val="971"/>
        </w:trPr>
        <w:tc>
          <w:tcPr>
            <w:tcW w:w="5148" w:type="dxa"/>
            <w:vMerge w:val="restart"/>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Наименование раздела дисциплины</w:t>
            </w:r>
          </w:p>
        </w:tc>
        <w:tc>
          <w:tcPr>
            <w:tcW w:w="4579" w:type="dxa"/>
            <w:gridSpan w:val="3"/>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Формируемые компетенции</w:t>
            </w:r>
          </w:p>
        </w:tc>
      </w:tr>
      <w:tr w:rsidR="007E696E" w:rsidRPr="007E696E" w:rsidTr="007E696E">
        <w:tc>
          <w:tcPr>
            <w:tcW w:w="5148" w:type="dxa"/>
            <w:vMerge/>
            <w:tcBorders>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tc>
        <w:tc>
          <w:tcPr>
            <w:tcW w:w="1056"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ОПК-4</w:t>
            </w:r>
          </w:p>
        </w:tc>
        <w:tc>
          <w:tcPr>
            <w:tcW w:w="1081"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ОПК-5</w:t>
            </w:r>
          </w:p>
        </w:tc>
        <w:tc>
          <w:tcPr>
            <w:tcW w:w="2442"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rPr>
                <w:rFonts w:ascii="Times New Roman" w:eastAsia="Times New Roman" w:hAnsi="Times New Roman" w:cs="Times New Roman"/>
                <w:sz w:val="24"/>
                <w:szCs w:val="24"/>
                <w:highlight w:val="yellow"/>
                <w:lang w:val="ru-RU" w:eastAsia="ru-RU" w:bidi="ar-SA"/>
              </w:rPr>
            </w:pPr>
            <w:r w:rsidRPr="007E696E">
              <w:rPr>
                <w:rFonts w:ascii="Times New Roman" w:eastAsia="Times New Roman" w:hAnsi="Times New Roman" w:cs="Times New Roman"/>
                <w:iCs/>
                <w:sz w:val="20"/>
                <w:szCs w:val="20"/>
                <w:lang w:val="ru-RU" w:eastAsia="ru-RU" w:bidi="ar-SA"/>
              </w:rPr>
              <w:t>Общее количество компетенций</w:t>
            </w:r>
          </w:p>
        </w:tc>
      </w:tr>
      <w:tr w:rsidR="007E696E" w:rsidRPr="007E696E" w:rsidTr="007E696E">
        <w:tc>
          <w:tcPr>
            <w:tcW w:w="5148" w:type="dxa"/>
            <w:tcBorders>
              <w:top w:val="single" w:sz="18" w:space="0" w:color="auto"/>
              <w:left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Введение: Понятие о научной коммуникации. Место научного мировоззрения среди других мировоззренческих систем. Модели коммуникации.</w:t>
            </w:r>
          </w:p>
        </w:tc>
        <w:tc>
          <w:tcPr>
            <w:tcW w:w="1056"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1081"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2442" w:type="dxa"/>
            <w:tcBorders>
              <w:top w:val="single" w:sz="18" w:space="0" w:color="auto"/>
              <w:left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w:t>
            </w:r>
          </w:p>
        </w:tc>
      </w:tr>
      <w:tr w:rsidR="007E696E" w:rsidRPr="007E696E" w:rsidTr="007E696E">
        <w:tc>
          <w:tcPr>
            <w:tcW w:w="5148" w:type="dxa"/>
            <w:tcBorders>
              <w:left w:val="single" w:sz="18" w:space="0" w:color="auto"/>
              <w:bottom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bCs/>
                <w:sz w:val="24"/>
                <w:szCs w:val="24"/>
                <w:lang w:val="ru-RU" w:eastAsia="ru-RU" w:bidi="ar-SA"/>
              </w:rPr>
              <w:t xml:space="preserve">Средства и условия научной коммуникации: научный стиль. </w:t>
            </w:r>
          </w:p>
        </w:tc>
        <w:tc>
          <w:tcPr>
            <w:tcW w:w="1056"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1081"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2442"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w:t>
            </w:r>
          </w:p>
        </w:tc>
      </w:tr>
      <w:tr w:rsidR="007E696E" w:rsidRPr="007E696E" w:rsidTr="007E696E">
        <w:tc>
          <w:tcPr>
            <w:tcW w:w="5148" w:type="dxa"/>
            <w:tcBorders>
              <w:left w:val="single" w:sz="18" w:space="0" w:color="auto"/>
              <w:bottom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Факторы и участники научной коммуникации: научная этика.</w:t>
            </w:r>
          </w:p>
        </w:tc>
        <w:tc>
          <w:tcPr>
            <w:tcW w:w="1056"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1081"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2442"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w:t>
            </w:r>
          </w:p>
        </w:tc>
      </w:tr>
      <w:tr w:rsidR="007E696E" w:rsidRPr="007E696E" w:rsidTr="007E696E">
        <w:tc>
          <w:tcPr>
            <w:tcW w:w="5148" w:type="dxa"/>
            <w:tcBorders>
              <w:left w:val="single" w:sz="18" w:space="0" w:color="auto"/>
              <w:bottom w:val="single" w:sz="18" w:space="0" w:color="auto"/>
              <w:right w:val="single" w:sz="18" w:space="0" w:color="auto"/>
            </w:tcBorders>
          </w:tcPr>
          <w:p w:rsidR="007E696E" w:rsidRPr="007E696E" w:rsidRDefault="007E696E" w:rsidP="007E696E">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Формы представления научной информации: научный диалог, научный текст, научный дискурс, научные библиотеки и электронные ресурсы.</w:t>
            </w:r>
          </w:p>
        </w:tc>
        <w:tc>
          <w:tcPr>
            <w:tcW w:w="1056"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1081"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w:t>
            </w:r>
          </w:p>
        </w:tc>
        <w:tc>
          <w:tcPr>
            <w:tcW w:w="2442" w:type="dxa"/>
            <w:tcBorders>
              <w:left w:val="single" w:sz="18" w:space="0" w:color="auto"/>
              <w:bottom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w:t>
            </w:r>
          </w:p>
        </w:tc>
      </w:tr>
    </w:tbl>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7E696E" w:rsidRPr="007E696E" w:rsidRDefault="007E696E" w:rsidP="007E696E">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7. Образовательные технологии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3116"/>
        <w:gridCol w:w="2267"/>
        <w:gridCol w:w="1984"/>
      </w:tblGrid>
      <w:tr w:rsidR="007E696E" w:rsidRPr="004A5297"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Вид занятия (лекционное, 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Тема занятия</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Образовательные технологии </w:t>
            </w:r>
          </w:p>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том числе интерактивные)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Объем, ауд.</w:t>
            </w:r>
          </w:p>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часов/в том</w:t>
            </w:r>
          </w:p>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числе в интерактивной</w:t>
            </w:r>
          </w:p>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форме</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Введение: Понятие о научной коммуникации</w:t>
            </w:r>
            <w:r w:rsidRPr="007E696E">
              <w:rPr>
                <w:rFonts w:ascii="Times New Roman" w:eastAsia="Times New Roman" w:hAnsi="Times New Roman" w:cs="Times New Roman"/>
                <w:bCs/>
                <w:sz w:val="28"/>
                <w:szCs w:val="28"/>
                <w:lang w:val="ru-RU" w:eastAsia="ru-RU" w:bidi="ar-SA"/>
              </w:rPr>
              <w:t>.</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Средства и условия научной коммуникации.  Оценка научного текста и научной деятельности.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стиль как основное языковое средство научной коммуникации.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лекционное </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Субъекты и организаторы научной коммуникации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Собственно научные, социокультурные и индивидуально-психологические факторы научной коммуникации.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диалог</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bCs/>
                <w:sz w:val="24"/>
                <w:szCs w:val="24"/>
                <w:lang w:val="ru-RU" w:eastAsia="ru-RU" w:bidi="ar-SA"/>
              </w:rPr>
              <w:t>технология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текст</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Научная информация</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лекционное</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дискурс</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объяснительно-иллюстративное обучение с элементами проблемного обучения</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0</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Введение: Понятие о научной коммуникации</w:t>
            </w:r>
            <w:r w:rsidRPr="007E696E">
              <w:rPr>
                <w:rFonts w:ascii="Times New Roman" w:eastAsia="Times New Roman" w:hAnsi="Times New Roman" w:cs="Times New Roman"/>
                <w:bCs/>
                <w:sz w:val="28"/>
                <w:szCs w:val="28"/>
                <w:lang w:val="ru-RU" w:eastAsia="ru-RU" w:bidi="ar-SA"/>
              </w:rPr>
              <w:t>.</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Средства и условия научной коммуникации.  Оценка научного текста и научной деятельности.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стиль как основное языковое средство научной коммуникации.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Субъекты и организаторы научной коммуникации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Собственно научные, социокультурные и индивидуально-психологические факторы научной коммуникации.</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диалог</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текст</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Научная информация</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rPr>
          <w:trHeight w:val="971"/>
        </w:trPr>
        <w:tc>
          <w:tcPr>
            <w:tcW w:w="2233"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практикум</w:t>
            </w:r>
          </w:p>
        </w:tc>
        <w:tc>
          <w:tcPr>
            <w:tcW w:w="3116"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Научный дискурс</w:t>
            </w:r>
          </w:p>
        </w:tc>
        <w:tc>
          <w:tcPr>
            <w:tcW w:w="2267"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групповое обучение / деловая игра «научное заседание»</w:t>
            </w:r>
          </w:p>
        </w:tc>
        <w:tc>
          <w:tcPr>
            <w:tcW w:w="1984" w:type="dxa"/>
            <w:tcBorders>
              <w:top w:val="single" w:sz="18" w:space="0" w:color="auto"/>
              <w:left w:val="single" w:sz="18" w:space="0" w:color="auto"/>
              <w:right w:val="single" w:sz="18" w:space="0" w:color="auto"/>
            </w:tcBorders>
            <w:vAlign w:val="center"/>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 2</w:t>
            </w:r>
          </w:p>
        </w:tc>
      </w:tr>
      <w:tr w:rsidR="007E696E" w:rsidRPr="007E696E" w:rsidTr="007E696E">
        <w:tc>
          <w:tcPr>
            <w:tcW w:w="7616" w:type="dxa"/>
            <w:gridSpan w:val="3"/>
            <w:tcBorders>
              <w:left w:val="single" w:sz="18" w:space="0" w:color="auto"/>
              <w:right w:val="single" w:sz="18" w:space="0" w:color="auto"/>
            </w:tcBorders>
          </w:tcPr>
          <w:p w:rsidR="007E696E" w:rsidRPr="007E696E" w:rsidRDefault="007E696E" w:rsidP="007E696E">
            <w:pPr>
              <w:spacing w:after="0" w:line="240" w:lineRule="auto"/>
              <w:jc w:val="right"/>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Итого:</w:t>
            </w:r>
          </w:p>
        </w:tc>
        <w:tc>
          <w:tcPr>
            <w:tcW w:w="1984" w:type="dxa"/>
            <w:tcBorders>
              <w:left w:val="single" w:sz="18" w:space="0" w:color="auto"/>
              <w:right w:val="single" w:sz="18" w:space="0" w:color="auto"/>
            </w:tcBorders>
          </w:tcPr>
          <w:p w:rsidR="007E696E" w:rsidRPr="007E696E" w:rsidRDefault="007E696E" w:rsidP="007E696E">
            <w:pPr>
              <w:spacing w:after="0" w:line="240" w:lineRule="auto"/>
              <w:jc w:val="center"/>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36/18</w:t>
            </w:r>
          </w:p>
        </w:tc>
      </w:tr>
    </w:tbl>
    <w:p w:rsidR="007E696E" w:rsidRPr="007E696E" w:rsidRDefault="007E696E" w:rsidP="007E696E">
      <w:pPr>
        <w:spacing w:after="0" w:line="240" w:lineRule="auto"/>
        <w:ind w:left="360"/>
        <w:jc w:val="both"/>
        <w:rPr>
          <w:rFonts w:ascii="Times New Roman" w:eastAsia="Times New Roman" w:hAnsi="Times New Roman" w:cs="Times New Roman"/>
          <w:sz w:val="28"/>
          <w:szCs w:val="28"/>
          <w:lang w:val="ru-RU" w:eastAsia="ru-RU" w:bidi="ar-SA"/>
        </w:rPr>
      </w:pPr>
    </w:p>
    <w:p w:rsidR="007E696E" w:rsidRPr="007E696E" w:rsidRDefault="007E696E" w:rsidP="007E696E">
      <w:pPr>
        <w:widowControl w:val="0"/>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 xml:space="preserve">8. Методические рекомендации преподавателям по дисциплине </w:t>
      </w:r>
    </w:p>
    <w:p w:rsidR="007E696E" w:rsidRPr="007E696E" w:rsidRDefault="007E696E" w:rsidP="007E696E">
      <w:pPr>
        <w:widowControl w:val="0"/>
        <w:tabs>
          <w:tab w:val="left" w:pos="180"/>
        </w:tabs>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7E696E">
        <w:rPr>
          <w:rFonts w:ascii="Times New Roman" w:eastAsia="Times New Roman" w:hAnsi="Times New Roman" w:cs="Times New Roman"/>
          <w:iCs/>
          <w:sz w:val="24"/>
          <w:szCs w:val="24"/>
          <w:lang w:val="ru-RU" w:eastAsia="ru-RU" w:bidi="ar-SA"/>
        </w:rPr>
        <w:t>Для освоения обучающимися учебной дисциплины</w:t>
      </w:r>
      <w:r w:rsidRPr="007E696E">
        <w:rPr>
          <w:rFonts w:ascii="Times New Roman" w:eastAsia="Times New Roman" w:hAnsi="Times New Roman" w:cs="Times New Roman"/>
          <w:bCs/>
          <w:sz w:val="24"/>
          <w:szCs w:val="24"/>
          <w:lang w:val="ru-RU" w:eastAsia="ru-RU" w:bidi="ar-SA"/>
        </w:rPr>
        <w:t xml:space="preserve"> </w:t>
      </w:r>
      <w:r w:rsidRPr="007E696E">
        <w:rPr>
          <w:rFonts w:ascii="Times New Roman" w:eastAsia="Times New Roman" w:hAnsi="Times New Roman" w:cs="Times New Roman"/>
          <w:iCs/>
          <w:sz w:val="24"/>
          <w:szCs w:val="24"/>
          <w:lang w:val="ru-RU" w:eastAsia="ru-RU" w:bidi="ar-SA"/>
        </w:rPr>
        <w:t>наиболее эффективно</w:t>
      </w:r>
      <w:r w:rsidRPr="007E696E">
        <w:rPr>
          <w:rFonts w:ascii="Times New Roman" w:eastAsia="Times New Roman" w:hAnsi="Times New Roman" w:cs="Times New Roman"/>
          <w:bCs/>
          <w:sz w:val="24"/>
          <w:szCs w:val="24"/>
          <w:lang w:val="ru-RU" w:eastAsia="ru-RU" w:bidi="ar-SA"/>
        </w:rPr>
        <w:t xml:space="preserve"> </w:t>
      </w:r>
      <w:r w:rsidRPr="007E696E">
        <w:rPr>
          <w:rFonts w:ascii="Times New Roman" w:eastAsia="Times New Roman" w:hAnsi="Times New Roman" w:cs="Times New Roman"/>
          <w:iCs/>
          <w:sz w:val="24"/>
          <w:szCs w:val="24"/>
          <w:lang w:val="ru-RU" w:eastAsia="ru-RU" w:bidi="ar-SA"/>
        </w:rPr>
        <w:t>применение:</w:t>
      </w:r>
    </w:p>
    <w:p w:rsidR="007E696E" w:rsidRPr="007E696E" w:rsidRDefault="007E696E" w:rsidP="007E696E">
      <w:pPr>
        <w:widowControl w:val="0"/>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lang w:val="ru-RU" w:eastAsia="ru-RU" w:bidi="ar-SA"/>
        </w:rPr>
        <w:t xml:space="preserve">Ролевых игр – </w:t>
      </w:r>
      <w:r w:rsidRPr="007E696E">
        <w:rPr>
          <w:rFonts w:ascii="Times New Roman" w:eastAsia="Times New Roman" w:hAnsi="Times New Roman" w:cs="Times New Roman"/>
          <w:sz w:val="24"/>
          <w:szCs w:val="24"/>
          <w:shd w:val="clear" w:color="auto" w:fill="FFFFFF"/>
          <w:lang w:val="ru-RU" w:eastAsia="ru-RU" w:bidi="ar-SA"/>
        </w:rPr>
        <w:t>формы коллективной дискуссии, имитирующей деятельность научного заседания на конференции.</w:t>
      </w:r>
    </w:p>
    <w:p w:rsidR="007E696E" w:rsidRPr="007E696E" w:rsidRDefault="007E696E" w:rsidP="007E696E">
      <w:pPr>
        <w:widowControl w:val="0"/>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shd w:val="clear" w:color="auto" w:fill="FFFFFF"/>
          <w:lang w:val="ru-RU" w:eastAsia="ru-RU" w:bidi="ar-SA"/>
        </w:rPr>
        <w:t>Проблемного обучения.</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shd w:val="clear" w:color="auto" w:fill="FFFFFF"/>
          <w:lang w:val="ru-RU" w:eastAsia="ru-RU" w:bidi="ar-SA"/>
        </w:rPr>
        <w:t>Индивидуальные творческие задания для бакалавров:</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shd w:val="clear" w:color="auto" w:fill="FFFFFF"/>
          <w:lang w:val="ru-RU" w:eastAsia="ru-RU" w:bidi="ar-SA"/>
        </w:rPr>
        <w:t>- подготовка доклада для выступления и обсуждения;</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shd w:val="clear" w:color="auto" w:fill="FFFFFF"/>
          <w:lang w:val="ru-RU" w:eastAsia="ru-RU" w:bidi="ar-SA"/>
        </w:rPr>
        <w:t>- подготовка к участию в дискуссии по теме выступления однокурсников;</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shd w:val="clear" w:color="auto" w:fill="FFFFFF"/>
          <w:lang w:val="ru-RU" w:eastAsia="ru-RU" w:bidi="ar-SA"/>
        </w:rPr>
        <w:t>- разработка оценочной системы по заданным проблемам из области научной коммуникации.</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shd w:val="clear" w:color="auto" w:fill="FFFFFF"/>
          <w:lang w:val="ru-RU" w:eastAsia="ru-RU" w:bidi="ar-SA"/>
        </w:rPr>
        <w:t>Индивидуальные задания предлагаются в соответствии с уровнями проектирования учебного процесса:</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7E696E">
        <w:rPr>
          <w:rFonts w:ascii="Times New Roman" w:eastAsia="Times New Roman" w:hAnsi="Times New Roman" w:cs="Times New Roman"/>
          <w:sz w:val="24"/>
          <w:szCs w:val="24"/>
          <w:shd w:val="clear" w:color="auto" w:fill="FFFFFF"/>
          <w:lang w:val="ru-RU" w:eastAsia="ru-RU" w:bidi="ar-SA"/>
        </w:rPr>
        <w:t>Уровень 1. Выработка аргументации и вопросов по проблеме..</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shd w:val="clear" w:color="auto" w:fill="FFFFFF"/>
          <w:lang w:val="ru-RU" w:eastAsia="ru-RU" w:bidi="ar-SA"/>
        </w:rPr>
        <w:t xml:space="preserve">Уровень 2. </w:t>
      </w:r>
      <w:r w:rsidRPr="007E696E">
        <w:rPr>
          <w:rFonts w:ascii="Times New Roman" w:eastAsia="Times New Roman" w:hAnsi="Times New Roman" w:cs="Times New Roman"/>
          <w:sz w:val="24"/>
          <w:szCs w:val="24"/>
          <w:lang w:val="ru-RU" w:eastAsia="ru-RU" w:bidi="ar-SA"/>
        </w:rPr>
        <w:t>Формулировка развернутого дискуссионного высказывания по проблеме.</w:t>
      </w:r>
    </w:p>
    <w:p w:rsidR="007E696E" w:rsidRPr="007E696E" w:rsidRDefault="007E696E" w:rsidP="007E696E">
      <w:pPr>
        <w:widowControl w:val="0"/>
        <w:shd w:val="clear" w:color="auto" w:fill="FFFFFF"/>
        <w:tabs>
          <w:tab w:val="left" w:pos="18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Уровень 3. Построение развернутого, идейно-тематически заершенного высказывания по проблеме.</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Уровень 4. Защита результатов интеллектуальной деятельности в процессе дискуссии.</w:t>
      </w:r>
    </w:p>
    <w:p w:rsidR="007E696E" w:rsidRPr="007E696E" w:rsidRDefault="007E696E" w:rsidP="007E696E">
      <w:pPr>
        <w:spacing w:after="0" w:line="240" w:lineRule="auto"/>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9. Методические рекомендации для преподавателей для проведения текущего контроля успеваемости/промежуточной аттестации по дисциплине</w:t>
      </w:r>
      <w:r w:rsidRPr="007E696E">
        <w:rPr>
          <w:rFonts w:ascii="Times New Roman" w:eastAsia="SimSun" w:hAnsi="Times New Roman" w:cs="Times New Roman"/>
          <w:b/>
          <w:sz w:val="24"/>
          <w:szCs w:val="24"/>
          <w:vertAlign w:val="superscript"/>
          <w:lang w:val="ru-RU" w:eastAsia="ru-RU" w:bidi="ar-SA"/>
        </w:rPr>
        <w:footnoteReference w:id="17"/>
      </w:r>
    </w:p>
    <w:p w:rsidR="007E696E" w:rsidRPr="007E696E" w:rsidRDefault="007E696E" w:rsidP="007E696E">
      <w:pPr>
        <w:widowControl w:val="0"/>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Текущий контроль успеваемости в рамках дисциплины проводятся с целью определения степени освоения обучающимися образовательной программы.</w:t>
      </w:r>
    </w:p>
    <w:p w:rsidR="007E696E" w:rsidRPr="007E696E" w:rsidRDefault="007E696E" w:rsidP="007E696E">
      <w:pPr>
        <w:widowControl w:val="0"/>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rsidR="007E696E" w:rsidRPr="007E696E" w:rsidRDefault="007E696E" w:rsidP="007E696E">
      <w:pPr>
        <w:widowControl w:val="0"/>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rsidR="007E696E" w:rsidRPr="007E696E" w:rsidRDefault="007E696E" w:rsidP="007E696E">
      <w:pPr>
        <w:widowControl w:val="0"/>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Рубежный контроль по дисциплине проводится в рамках контрольных недель.</w:t>
      </w:r>
    </w:p>
    <w:p w:rsidR="007E696E" w:rsidRPr="007E696E" w:rsidRDefault="007E696E" w:rsidP="007E696E">
      <w:pPr>
        <w:widowControl w:val="0"/>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Промежуточная аттестация обучающихся проводится в форме сдачи зачета.</w:t>
      </w:r>
    </w:p>
    <w:p w:rsidR="007E696E" w:rsidRPr="007E696E" w:rsidRDefault="007E696E" w:rsidP="007E696E">
      <w:p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7E696E" w:rsidRPr="007E696E" w:rsidRDefault="007E696E" w:rsidP="007E696E">
      <w:pPr>
        <w:spacing w:after="0" w:line="240" w:lineRule="auto"/>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10. Методические рекомендации обучающимся по дисциплине, в том числе для самостоятельной работы обучающихся</w:t>
      </w:r>
      <w:r w:rsidRPr="007E696E">
        <w:rPr>
          <w:rFonts w:ascii="Times New Roman" w:eastAsia="SimSun" w:hAnsi="Times New Roman" w:cs="Times New Roman"/>
          <w:b/>
          <w:sz w:val="24"/>
          <w:szCs w:val="24"/>
          <w:vertAlign w:val="superscript"/>
          <w:lang w:val="ru-RU" w:eastAsia="ru-RU" w:bidi="ar-SA"/>
        </w:rPr>
        <w:footnoteReference w:id="18"/>
      </w:r>
    </w:p>
    <w:p w:rsidR="007E696E" w:rsidRPr="007E696E" w:rsidRDefault="007E696E" w:rsidP="007E696E">
      <w:pPr>
        <w:tabs>
          <w:tab w:val="left" w:pos="284"/>
        </w:tabs>
        <w:spacing w:after="0" w:line="240" w:lineRule="auto"/>
        <w:jc w:val="center"/>
        <w:rPr>
          <w:rFonts w:ascii="Times New Roman" w:eastAsia="Calibri" w:hAnsi="Times New Roman" w:cs="Times New Roman"/>
          <w:b/>
          <w:sz w:val="24"/>
          <w:szCs w:val="24"/>
          <w:lang w:val="ru-RU" w:eastAsia="ru-RU" w:bidi="ar-SA"/>
        </w:rPr>
      </w:pPr>
      <w:r w:rsidRPr="007E696E">
        <w:rPr>
          <w:rFonts w:ascii="Times New Roman" w:eastAsia="Calibri" w:hAnsi="Times New Roman" w:cs="Times New Roman"/>
          <w:b/>
          <w:sz w:val="24"/>
          <w:szCs w:val="24"/>
          <w:lang w:val="ru-RU" w:eastAsia="ru-RU" w:bidi="ar-SA"/>
        </w:rPr>
        <w:t>Работа над понятиями</w:t>
      </w:r>
    </w:p>
    <w:p w:rsidR="007E696E" w:rsidRPr="007E696E" w:rsidRDefault="007E696E"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Знать термин.</w:t>
      </w:r>
    </w:p>
    <w:p w:rsidR="007E696E" w:rsidRPr="007E696E" w:rsidRDefault="007E696E"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Выделить главное в понятии. </w:t>
      </w:r>
    </w:p>
    <w:p w:rsidR="007E696E" w:rsidRPr="007E696E" w:rsidRDefault="007E696E"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Выучить определение.</w:t>
      </w:r>
    </w:p>
    <w:p w:rsidR="007E696E" w:rsidRPr="007E696E" w:rsidRDefault="007E696E"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Уметь использовать понятие в различных формах ответа.</w:t>
      </w:r>
    </w:p>
    <w:p w:rsidR="007E696E" w:rsidRPr="007E696E" w:rsidRDefault="007E696E"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Запись лекции</w:t>
      </w:r>
    </w:p>
    <w:p w:rsidR="007E696E" w:rsidRPr="007E696E" w:rsidRDefault="007E696E" w:rsidP="007E696E">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 Настроиться на запись лекции (состояние внутренней готовности, установка).</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Соблюдать единый орфографический режим:</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 записать дату, тему, план, рекомендованную литературу;</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 вести запись с полями;</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выделять главное, существенное (подчеркивая, абзацы, цвет, пометки на полях и т.д.).</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 Запись вести сжато, но без искажения содержания.</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 Выделять основные понятия, определения, схемы, факты, сведения, статистические данные.</w:t>
      </w:r>
    </w:p>
    <w:p w:rsidR="007E696E" w:rsidRPr="007E696E" w:rsidRDefault="007E696E"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Работа с источником информации:</w:t>
      </w:r>
    </w:p>
    <w:p w:rsidR="007E696E" w:rsidRPr="007E696E" w:rsidRDefault="007E696E" w:rsidP="007E696E">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 Познакомиться в целом с содержанием источника информации:</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 чтение аннотации источника;</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 чтение вступительной статьи;</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просматривание оглавления;</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 чтение источника с выделением основных проблем и выводов;</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 работа со словарем с целью выяснения значений понятий.</w:t>
      </w:r>
      <w:r w:rsidRPr="007E696E">
        <w:rPr>
          <w:rFonts w:ascii="Times New Roman" w:eastAsia="Times New Roman" w:hAnsi="Times New Roman" w:cs="Times New Roman"/>
          <w:sz w:val="24"/>
          <w:szCs w:val="24"/>
          <w:lang w:val="ru-RU" w:eastAsia="ru-RU" w:bidi="ar-SA"/>
        </w:rPr>
        <w:tab/>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 Составить план темы:</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 выделить логически законченные части;</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 выделить в них главное, существенное;</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сформулировать вопросы или пункты плана;</w:t>
      </w:r>
    </w:p>
    <w:p w:rsidR="007E696E" w:rsidRPr="007E696E" w:rsidRDefault="007E696E" w:rsidP="007E696E">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 ставить вопросы по прочитанному.</w:t>
      </w:r>
    </w:p>
    <w:p w:rsidR="007E696E" w:rsidRPr="007E696E" w:rsidRDefault="007E696E" w:rsidP="00AF4F8F">
      <w:pPr>
        <w:numPr>
          <w:ilvl w:val="0"/>
          <w:numId w:val="17"/>
        </w:numPr>
        <w:tabs>
          <w:tab w:val="left" w:pos="284"/>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7E696E">
        <w:rPr>
          <w:rFonts w:ascii="Times New Roman" w:eastAsia="Times New Roman" w:hAnsi="Times New Roman" w:cs="Times New Roman"/>
          <w:b/>
          <w:sz w:val="24"/>
          <w:szCs w:val="24"/>
          <w:lang w:val="ru-RU" w:eastAsia="ru-RU" w:bidi="ar-SA"/>
        </w:rPr>
        <w:t>Конспектирование:</w:t>
      </w:r>
    </w:p>
    <w:p w:rsidR="007E696E" w:rsidRPr="007E696E" w:rsidRDefault="007E696E" w:rsidP="007E696E">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1.Определить цель конспектирования.</w:t>
      </w:r>
    </w:p>
    <w:p w:rsidR="007E696E" w:rsidRPr="007E696E" w:rsidRDefault="007E696E" w:rsidP="007E696E">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2.Составить план.</w:t>
      </w:r>
    </w:p>
    <w:p w:rsidR="007E696E" w:rsidRPr="007E696E" w:rsidRDefault="007E696E" w:rsidP="007E696E">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 Законспектировать источник:</w:t>
      </w:r>
    </w:p>
    <w:p w:rsidR="007E696E" w:rsidRPr="007E696E" w:rsidRDefault="007E696E" w:rsidP="007E696E">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 указать автора статьи, ее название, место и год написания, страницы;</w:t>
      </w:r>
    </w:p>
    <w:p w:rsidR="007E696E" w:rsidRPr="007E696E" w:rsidRDefault="007E696E" w:rsidP="007E696E">
      <w:pPr>
        <w:tabs>
          <w:tab w:val="left" w:pos="284"/>
        </w:tabs>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 составить конспект по следующим формам (по указанию преподавателя или выбору студента): 1. Цитатный план. 2. Тезисный план.</w:t>
      </w:r>
    </w:p>
    <w:p w:rsidR="007E696E" w:rsidRPr="007E696E" w:rsidRDefault="007E696E" w:rsidP="007E696E">
      <w:pPr>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sz w:val="24"/>
          <w:szCs w:val="24"/>
          <w:lang w:val="ru-RU" w:eastAsia="ru-RU" w:bidi="ar-SA"/>
        </w:rPr>
        <w:t>11. Учебно-методическое и информационное обеспечение дисциплины для самостоятельной работы обучающихся:</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а) основная литература</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Интернет-коммуникация как новая речевая формация: коллективная монография / Т. Н. Колокольцева и др.; науч. ред.: Т. Н. Колокольцева, О. В. Лутовинова Москва: Флинта: Наука , 2012 - 322, 1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речевой коммуникации: учебное пособие / В. А. Багдасарян, И. Г. Панина; Федеральное государственный бюджетное образовательное учреждение высш. проф. образования "Российский государственный ун-т туризма и сервиса", Фил. ФГБОУ ВПО "РГУТиС" в г. Пятигорске Пятигорск: РИА-КМВ , 2011 - 123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коммуникация: учебное пособие / Т. И. Евменова; М-во образования и науки Российской Федерации, Государственный образовательное учреждение высш. проф. образования "Санкт-Петербургский государственный инженерно-экономический ун-т" Санкт-Петербург: СПбГИЭУ , 2011 - 147, 2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Современная речевая коммуникация:: новые дискурсивные практики: монография / М-во образования и науки РФ, Государственный образоват. учреждение высш. проф. образования Ом. государственный ун-т им. Ф. М. Достоевского; отв. ред. О. С. Иссерс Омск: Изд-во ОмГУ , 2011 - 343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Речевая деятельность и коммуникативное взаимодействие в связях с общественностью: учебное пособие для студентов, обучающихся по специальности "Связи с общественностью" (030602) / Московский авиационный институт (государственный технический ун-т "МАИ"), Институт иностранных яз. МАИ, Каф. "Связи с общественностью и массовые коммуникации"; авт.-сост. Х. Н. Кушваха Москва: МАКС Пресс , 2011 - 35, 1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Богданова И.Ф. Онлайновое пространство научных коммуникаций. // Социология науки и технологий. Минск. – 2010. Том 1. № 1. – С. 140 – 161.</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Богатов В.В.Этика в научной деятельности. // Вестник ДВО РАН. 2008. № 1. – С. 144 – 157.</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Федорова Н.Г. Динамика научной коммуникации в условиях классической и неклассической науки. // Вестник Томского государственного университета. 2013. № 367. – С. 49 – 51.</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Семушин И.В. Письменная и устная научная коммуникация. – Ульяновск: УлГТУ, 2014. – 142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Сидорова И.М. Дискуссия в структуре научного знания. –Рыбинск: РГАТА , 1998. – 98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Воронцова Т.А. Основы научной коммуникации: учебно-методическое пособие. Ижевск: изд-во «Удмуртский университет», 2011 – 40 с.</w:t>
      </w:r>
    </w:p>
    <w:p w:rsidR="007E696E" w:rsidRPr="007E696E" w:rsidRDefault="007E696E" w:rsidP="007E696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bCs/>
          <w:sz w:val="24"/>
          <w:szCs w:val="24"/>
          <w:lang w:val="ru-RU" w:eastAsia="ru-RU" w:bidi="ar-SA"/>
        </w:rPr>
        <w:t xml:space="preserve">б) дополнительная литература </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Речевые коммуникации: учебное пособие / Т. Н. Волкова; Федеральное агентство по образованию, Государственный образовательное учреждение высш. проф. образования "Шуйский государственный пед. ун-т" Шуя, Ивановская обл.: ГОУ ВПО "ШГПУ", 2010 - 96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коммуникации: учебное пособие: для студентов высших учебных заведений, обучающихся по направлению подготовки (специальности) "Реклама и связи с общественностью": соответствует Федеральному государственному стандарту 3-го поколения / Т. А. Апарина и др.; отв. ред. О. Я. Гойхман Москва: ИНФРА-М , 2012 - 351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Семинарские занятия по дисциплине "Введение в теорию межкультурной коммуникации": учебно-методическое пособие / Засеева Г. М., Люткина Ю. Н., Тулатова Л. Б.; Федеральное государственный бюджетное образовательное учреждение высш. проф. образования Северо-Осетинский государственный ун-т им. К. Л. Хетагурова Владикавказ: ООО НПКП "Мавр" , 2012 - 34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Основы теории языка и коммуникации: учебное пособие для бакалавров, по направлению подготовки 032700 - "Филология" / О. Н. Чарыкова, З. Д. Попова, И. А. Стернин Москва: Флинта: Наука , 2012 - 310, 2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Медиаинструментарий связей с общественностью в современной системе политических коммуникаций: монография / Л. А. Агаронян Москва: МАКС Пресс , 2011 - 117, 1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Аллен Дж.Ф., Перро Р. Выявление коммуникативного намерения, содержащегося в высказывании. / Дж.Ф. Аллен, Р. Перро // Новое в зарубежной лингвистике, выпуск XVII. Теория речевых актов. – М.: «Прогресс». – 1986 – С. 322 – 362</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Дейк ван Т.А. Язык. Познание. Коммуникация. / Пер. с англ. / Под ред. В.И. Герасимова. – М. Прогресс. – 1989. – 312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Дементьев В.В. Непрямая коммуникация. – М.: Гнозис. – 2006. – 376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Золотова Г. А., Онипенко Н. К., Сидорова М. Ю. Коммуникативная грамматика русского языка. – М.: МГУ. – 1998. – 528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Касевич В.Б. Теория коммуникации и теория языка. // Говорящий и слушающий: Языковая личность, текст, проблемы обучения: материалы международной научно-практической конференции. – СПб. – 2001. – С.70-75.</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Лич Э. Культура и коммуникация: Логика взаимосвязи символов. – М.: Восточная литература. – 2001. – 142 с.</w:t>
      </w:r>
    </w:p>
    <w:p w:rsidR="007E696E" w:rsidRPr="007E696E" w:rsidRDefault="007E696E" w:rsidP="00AF4F8F">
      <w:pPr>
        <w:numPr>
          <w:ilvl w:val="0"/>
          <w:numId w:val="66"/>
        </w:numPr>
        <w:spacing w:after="0" w:line="240" w:lineRule="auto"/>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Аверченков В.И., Малахов Ю.А. Основы научного творчества. – М.: Флинта. – 2011. – 156 с.</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в) перечень информационных технологий, используемых при осуществлении образовательного процесса и программное обеспечение:</w:t>
      </w:r>
    </w:p>
    <w:p w:rsidR="007E696E" w:rsidRPr="007E696E" w:rsidRDefault="007E696E" w:rsidP="007E696E">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ru-RU" w:eastAsia="ru-RU" w:bidi="ar-SA"/>
        </w:rPr>
      </w:pPr>
      <w:r w:rsidRPr="007E696E">
        <w:rPr>
          <w:rFonts w:ascii="Times New Roman" w:eastAsia="Times New Roman" w:hAnsi="Times New Roman" w:cs="Times New Roman"/>
          <w:b/>
          <w:bCs/>
          <w:color w:val="000000"/>
          <w:sz w:val="24"/>
          <w:szCs w:val="24"/>
          <w:lang w:val="ru-RU" w:eastAsia="ru-RU" w:bidi="ar-SA"/>
        </w:rPr>
        <w:t xml:space="preserve">Информационные технологии </w:t>
      </w:r>
      <w:r w:rsidRPr="007E696E">
        <w:rPr>
          <w:rFonts w:ascii="Times New Roman" w:eastAsia="Times New Roman" w:hAnsi="Times New Roman" w:cs="Times New Roman"/>
          <w:b/>
          <w:color w:val="000000"/>
          <w:sz w:val="24"/>
          <w:szCs w:val="24"/>
          <w:lang w:val="ru-RU" w:eastAsia="ru-RU" w:bidi="ar-SA"/>
        </w:rPr>
        <w:t xml:space="preserve">для чтения лекций: </w:t>
      </w:r>
    </w:p>
    <w:p w:rsidR="007E696E" w:rsidRPr="007E696E" w:rsidRDefault="007E696E" w:rsidP="007E69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bidi="ar-SA"/>
        </w:rPr>
      </w:pPr>
      <w:r w:rsidRPr="007E696E">
        <w:rPr>
          <w:rFonts w:ascii="Times New Roman" w:eastAsia="Times New Roman" w:hAnsi="Times New Roman" w:cs="Times New Roman"/>
          <w:color w:val="000000"/>
          <w:sz w:val="24"/>
          <w:szCs w:val="24"/>
          <w:lang w:val="ru-RU" w:eastAsia="ru-RU" w:bidi="ar-SA"/>
        </w:rPr>
        <w:t xml:space="preserve">– компьютерное сопровождение в программе Microsoft Office (Word, Excel, PowerPoint), </w:t>
      </w:r>
    </w:p>
    <w:p w:rsidR="007E696E" w:rsidRPr="007E696E" w:rsidRDefault="007E696E" w:rsidP="007E69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bidi="ar-SA"/>
        </w:rPr>
      </w:pPr>
      <w:r w:rsidRPr="007E696E">
        <w:rPr>
          <w:rFonts w:ascii="Times New Roman" w:eastAsia="Times New Roman" w:hAnsi="Times New Roman" w:cs="Times New Roman"/>
          <w:color w:val="000000"/>
          <w:sz w:val="24"/>
          <w:szCs w:val="24"/>
          <w:lang w:val="ru-RU" w:eastAsia="ru-RU" w:bidi="ar-SA"/>
        </w:rPr>
        <w:t xml:space="preserve">- для иллюстрации материалов лекции файлов созданных в программе SPSS Statistics 17.0, </w:t>
      </w:r>
    </w:p>
    <w:p w:rsidR="007E696E" w:rsidRPr="007E696E" w:rsidRDefault="007E696E" w:rsidP="007E69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ar-SA"/>
        </w:rPr>
      </w:pPr>
      <w:r w:rsidRPr="007E696E">
        <w:rPr>
          <w:rFonts w:ascii="Times New Roman" w:eastAsia="Times New Roman" w:hAnsi="Times New Roman" w:cs="Times New Roman"/>
          <w:color w:val="000000"/>
          <w:sz w:val="24"/>
          <w:szCs w:val="24"/>
          <w:lang w:eastAsia="ru-RU" w:bidi="ar-SA"/>
        </w:rPr>
        <w:t xml:space="preserve">- </w:t>
      </w:r>
      <w:r w:rsidRPr="007E696E">
        <w:rPr>
          <w:rFonts w:ascii="Times New Roman" w:eastAsia="Times New Roman" w:hAnsi="Times New Roman" w:cs="Times New Roman"/>
          <w:color w:val="000000"/>
          <w:sz w:val="24"/>
          <w:szCs w:val="24"/>
          <w:lang w:val="ru-RU" w:eastAsia="ru-RU" w:bidi="ar-SA"/>
        </w:rPr>
        <w:t>электронные</w:t>
      </w:r>
      <w:r w:rsidRPr="007E696E">
        <w:rPr>
          <w:rFonts w:ascii="Times New Roman" w:eastAsia="Times New Roman" w:hAnsi="Times New Roman" w:cs="Times New Roman"/>
          <w:color w:val="000000"/>
          <w:sz w:val="24"/>
          <w:szCs w:val="24"/>
          <w:lang w:eastAsia="ru-RU" w:bidi="ar-SA"/>
        </w:rPr>
        <w:t xml:space="preserve"> </w:t>
      </w:r>
      <w:r w:rsidRPr="007E696E">
        <w:rPr>
          <w:rFonts w:ascii="Times New Roman" w:eastAsia="Times New Roman" w:hAnsi="Times New Roman" w:cs="Times New Roman"/>
          <w:color w:val="000000"/>
          <w:sz w:val="24"/>
          <w:szCs w:val="24"/>
          <w:lang w:val="ru-RU" w:eastAsia="ru-RU" w:bidi="ar-SA"/>
        </w:rPr>
        <w:t>учебники</w:t>
      </w:r>
      <w:r w:rsidRPr="007E696E">
        <w:rPr>
          <w:rFonts w:ascii="Times New Roman" w:eastAsia="Times New Roman" w:hAnsi="Times New Roman" w:cs="Times New Roman"/>
          <w:color w:val="000000"/>
          <w:sz w:val="24"/>
          <w:szCs w:val="24"/>
          <w:lang w:eastAsia="ru-RU" w:bidi="ar-SA"/>
        </w:rPr>
        <w:t xml:space="preserve">. </w:t>
      </w:r>
    </w:p>
    <w:p w:rsidR="007E696E" w:rsidRPr="007E696E" w:rsidRDefault="007E696E" w:rsidP="007E696E">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bidi="ar-SA"/>
        </w:rPr>
      </w:pPr>
      <w:r w:rsidRPr="007E696E">
        <w:rPr>
          <w:rFonts w:ascii="Times New Roman" w:eastAsia="Times New Roman" w:hAnsi="Times New Roman" w:cs="Times New Roman"/>
          <w:b/>
          <w:bCs/>
          <w:sz w:val="24"/>
          <w:szCs w:val="24"/>
          <w:lang w:val="ru-RU" w:eastAsia="ru-RU" w:bidi="ar-SA"/>
        </w:rPr>
        <w:t>Программное</w:t>
      </w:r>
      <w:r w:rsidRPr="007E696E">
        <w:rPr>
          <w:rFonts w:ascii="Times New Roman" w:eastAsia="Times New Roman" w:hAnsi="Times New Roman" w:cs="Times New Roman"/>
          <w:b/>
          <w:bCs/>
          <w:sz w:val="24"/>
          <w:szCs w:val="24"/>
          <w:lang w:eastAsia="ru-RU" w:bidi="ar-SA"/>
        </w:rPr>
        <w:t xml:space="preserve"> </w:t>
      </w:r>
      <w:r w:rsidRPr="007E696E">
        <w:rPr>
          <w:rFonts w:ascii="Times New Roman" w:eastAsia="Times New Roman" w:hAnsi="Times New Roman" w:cs="Times New Roman"/>
          <w:b/>
          <w:bCs/>
          <w:sz w:val="24"/>
          <w:szCs w:val="24"/>
          <w:lang w:val="ru-RU" w:eastAsia="ru-RU" w:bidi="ar-SA"/>
        </w:rPr>
        <w:t>обеспечение</w:t>
      </w:r>
      <w:r w:rsidRPr="007E696E">
        <w:rPr>
          <w:rFonts w:ascii="Times New Roman" w:eastAsia="Times New Roman" w:hAnsi="Times New Roman" w:cs="Times New Roman"/>
          <w:sz w:val="24"/>
          <w:szCs w:val="24"/>
          <w:lang w:eastAsia="ru-RU" w:bidi="ar-SA"/>
        </w:rPr>
        <w:t>: Microsoft Office (Word, Excel, PowerPoint), SPSS Statistics 17.0, Wordstat.</w:t>
      </w:r>
    </w:p>
    <w:p w:rsidR="007E696E" w:rsidRPr="007E696E" w:rsidRDefault="007E696E" w:rsidP="007E696E">
      <w:pPr>
        <w:widowControl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Электронная почта, чат, чат-форумы, блоги, википедия.</w:t>
      </w:r>
    </w:p>
    <w:p w:rsidR="007E696E" w:rsidRPr="007E696E" w:rsidRDefault="007E696E" w:rsidP="007E696E">
      <w:pPr>
        <w:widowControl w:val="0"/>
        <w:spacing w:after="0" w:line="240" w:lineRule="auto"/>
        <w:ind w:firstLine="709"/>
        <w:jc w:val="both"/>
        <w:rPr>
          <w:rFonts w:ascii="Times New Roman" w:eastAsia="Times New Roman" w:hAnsi="Times New Roman" w:cs="Times New Roman"/>
          <w:bCs/>
          <w:sz w:val="24"/>
          <w:szCs w:val="24"/>
          <w:lang w:val="ru-RU" w:eastAsia="ru-RU" w:bidi="ar-SA"/>
        </w:rPr>
      </w:pPr>
      <w:r w:rsidRPr="007E696E">
        <w:rPr>
          <w:rFonts w:ascii="Times New Roman" w:eastAsia="Times New Roman" w:hAnsi="Times New Roman" w:cs="Times New Roman"/>
          <w:sz w:val="24"/>
          <w:szCs w:val="24"/>
          <w:lang w:val="ru-RU" w:eastAsia="ru-RU" w:bidi="ar-SA"/>
        </w:rPr>
        <w:t>Мультимедиа как совокупностью технологий, одновременно использующих несколько информационных средств.</w:t>
      </w:r>
    </w:p>
    <w:p w:rsidR="007E696E" w:rsidRPr="007E696E" w:rsidRDefault="007E696E" w:rsidP="007E696E">
      <w:pPr>
        <w:spacing w:after="0" w:line="240" w:lineRule="auto"/>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г) базы данных, информационно-справочные и поисковые системы</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1. Справочно-информационный портал «Грамота.ру»  http://www.gramota.ru (справочная, учебная, научная литература)</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2. Сайт «Культура письменной речи»  http://www.gramma.ru/ </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3. Русский филологический портал «Филология.ру» http://www.philology.ru/ - библиотека филологических текстов (монографий, статей, методических пособий);</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4. Библиотека Гумер – гуманитарные науки  http://www.gumer.info/  (книги по лингвистике и литературоведению);</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5. Единое окно лингвистических и филологических ресурсов http://www.filologia.su  (путеводитель по сайтам и материалам, посвященным филологии, лингвистике и комплексу гуманитарных наук).</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6. Национальный корпус русского языка http://ruscorpora.ru</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Справочные сайты:  </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7. «Академик» http://dic.academic.ru/ </w:t>
      </w:r>
    </w:p>
    <w:p w:rsidR="007E696E" w:rsidRPr="007E696E" w:rsidRDefault="007E696E" w:rsidP="007E696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8. Словари на Яндексе </w:t>
      </w:r>
      <w:hyperlink r:id="rId15" w:history="1">
        <w:r w:rsidRPr="007E696E">
          <w:rPr>
            <w:rFonts w:ascii="Times New Roman" w:eastAsia="Times New Roman" w:hAnsi="Times New Roman" w:cs="Times New Roman"/>
            <w:color w:val="000000"/>
            <w:sz w:val="24"/>
            <w:szCs w:val="24"/>
            <w:u w:val="single"/>
            <w:lang w:val="ru-RU" w:eastAsia="ru-RU" w:bidi="ar-SA"/>
          </w:rPr>
          <w:t>http://slovari.yandex.ru/</w:t>
        </w:r>
      </w:hyperlink>
      <w:r w:rsidRPr="007E696E">
        <w:rPr>
          <w:rFonts w:ascii="Times New Roman" w:eastAsia="Times New Roman" w:hAnsi="Times New Roman" w:cs="Times New Roman"/>
          <w:sz w:val="24"/>
          <w:szCs w:val="24"/>
          <w:lang w:val="ru-RU" w:eastAsia="ru-RU" w:bidi="ar-SA"/>
        </w:rPr>
        <w:t>.</w:t>
      </w:r>
    </w:p>
    <w:p w:rsidR="007E696E" w:rsidRPr="007E696E" w:rsidRDefault="007E696E" w:rsidP="007E696E">
      <w:pPr>
        <w:widowControl w:val="0"/>
        <w:spacing w:after="0" w:line="240" w:lineRule="auto"/>
        <w:ind w:firstLine="709"/>
        <w:rPr>
          <w:rFonts w:ascii="Times New Roman" w:eastAsia="Times New Roman" w:hAnsi="Times New Roman" w:cs="Times New Roman"/>
          <w:sz w:val="24"/>
          <w:szCs w:val="24"/>
          <w:lang w:val="ru-RU" w:eastAsia="ru-RU" w:bidi="ar-SA"/>
        </w:rPr>
      </w:pPr>
    </w:p>
    <w:p w:rsidR="007E696E" w:rsidRPr="007E696E" w:rsidRDefault="007E696E" w:rsidP="007E696E">
      <w:pPr>
        <w:spacing w:after="0" w:line="240" w:lineRule="auto"/>
        <w:rPr>
          <w:rFonts w:ascii="Times New Roman" w:eastAsia="Times New Roman" w:hAnsi="Times New Roman" w:cs="Times New Roman"/>
          <w:b/>
          <w:bCs/>
          <w:sz w:val="24"/>
          <w:szCs w:val="24"/>
          <w:lang w:val="ru-RU" w:eastAsia="ru-RU" w:bidi="ar-SA"/>
        </w:rPr>
      </w:pPr>
      <w:r w:rsidRPr="007E696E">
        <w:rPr>
          <w:rFonts w:ascii="Times New Roman" w:eastAsia="Times New Roman" w:hAnsi="Times New Roman" w:cs="Times New Roman"/>
          <w:b/>
          <w:sz w:val="24"/>
          <w:szCs w:val="24"/>
          <w:lang w:val="ru-RU" w:eastAsia="ru-RU" w:bidi="ar-SA"/>
        </w:rPr>
        <w:t>12. Материально-техническое обеспечение дисциплины:</w:t>
      </w:r>
    </w:p>
    <w:p w:rsidR="007E696E" w:rsidRPr="007E696E" w:rsidRDefault="007E696E" w:rsidP="007E696E">
      <w:pPr>
        <w:widowControl w:val="0"/>
        <w:tabs>
          <w:tab w:val="left" w:pos="18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 xml:space="preserve">Учебная деятельность обучающихся по освоению дисциплины сопровождается: </w:t>
      </w:r>
    </w:p>
    <w:p w:rsidR="007E696E" w:rsidRPr="007E696E" w:rsidRDefault="007E696E" w:rsidP="00AF4F8F">
      <w:pPr>
        <w:widowControl w:val="0"/>
        <w:numPr>
          <w:ilvl w:val="0"/>
          <w:numId w:val="65"/>
        </w:numPr>
        <w:tabs>
          <w:tab w:val="left" w:pos="180"/>
        </w:tabs>
        <w:spacing w:after="0" w:line="240" w:lineRule="auto"/>
        <w:ind w:firstLine="181"/>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работой с печатными изданиями – периодикой, фрагментами научно-практических материалов;</w:t>
      </w:r>
    </w:p>
    <w:p w:rsidR="007E696E" w:rsidRPr="007E696E" w:rsidRDefault="007E696E" w:rsidP="00AF4F8F">
      <w:pPr>
        <w:numPr>
          <w:ilvl w:val="0"/>
          <w:numId w:val="65"/>
        </w:numPr>
        <w:autoSpaceDE w:val="0"/>
        <w:autoSpaceDN w:val="0"/>
        <w:adjustRightInd w:val="0"/>
        <w:spacing w:after="0" w:line="240" w:lineRule="auto"/>
        <w:ind w:firstLine="181"/>
        <w:contextualSpacing/>
        <w:jc w:val="both"/>
        <w:rPr>
          <w:rFonts w:ascii="Times New Roman" w:eastAsia="Calibri" w:hAnsi="Times New Roman" w:cs="Times New Roman"/>
          <w:bCs/>
          <w:sz w:val="24"/>
          <w:szCs w:val="24"/>
          <w:lang w:val="ru-RU" w:bidi="ar-SA"/>
        </w:rPr>
      </w:pPr>
      <w:r w:rsidRPr="007E696E">
        <w:rPr>
          <w:rFonts w:ascii="Times New Roman" w:eastAsia="Calibri" w:hAnsi="Times New Roman" w:cs="Times New Roman"/>
          <w:sz w:val="24"/>
          <w:szCs w:val="24"/>
          <w:lang w:val="ru-RU" w:bidi="ar-SA"/>
        </w:rPr>
        <w:t>презентациями по различным аспектам и проблемам изучаемого курса;</w:t>
      </w:r>
      <w:r w:rsidRPr="007E696E">
        <w:rPr>
          <w:rFonts w:ascii="Times New Roman" w:eastAsia="Calibri" w:hAnsi="Times New Roman" w:cs="Times New Roman"/>
          <w:bCs/>
          <w:sz w:val="24"/>
          <w:szCs w:val="24"/>
          <w:lang w:val="ru-RU" w:bidi="ar-SA"/>
        </w:rPr>
        <w:t xml:space="preserve"> рабочей программой, ФОСом;</w:t>
      </w:r>
    </w:p>
    <w:p w:rsidR="007E696E" w:rsidRPr="007E696E" w:rsidRDefault="007E696E" w:rsidP="00AF4F8F">
      <w:pPr>
        <w:widowControl w:val="0"/>
        <w:numPr>
          <w:ilvl w:val="0"/>
          <w:numId w:val="65"/>
        </w:numPr>
        <w:tabs>
          <w:tab w:val="left" w:pos="180"/>
        </w:tabs>
        <w:spacing w:after="0" w:line="240" w:lineRule="auto"/>
        <w:ind w:firstLine="181"/>
        <w:jc w:val="both"/>
        <w:rPr>
          <w:rFonts w:ascii="Times New Roman" w:eastAsia="Times New Roman" w:hAnsi="Times New Roman" w:cs="Times New Roman"/>
          <w:sz w:val="24"/>
          <w:szCs w:val="24"/>
          <w:lang w:val="ru-RU" w:eastAsia="ru-RU" w:bidi="ar-SA"/>
        </w:rPr>
      </w:pPr>
      <w:r w:rsidRPr="007E696E">
        <w:rPr>
          <w:rFonts w:ascii="Times New Roman" w:eastAsia="Times New Roman" w:hAnsi="Times New Roman" w:cs="Times New Roman"/>
          <w:sz w:val="24"/>
          <w:szCs w:val="24"/>
          <w:lang w:val="ru-RU" w:eastAsia="ru-RU" w:bidi="ar-SA"/>
        </w:rPr>
        <w:t>наличием в библиотеке пособий, указанных в списке основной литературы, аудиторий, специально оборудованных мультимедийными демонстрационными комплексами;</w:t>
      </w:r>
    </w:p>
    <w:p w:rsidR="007E696E" w:rsidRPr="007E696E" w:rsidRDefault="007E696E" w:rsidP="00AF4F8F">
      <w:pPr>
        <w:numPr>
          <w:ilvl w:val="0"/>
          <w:numId w:val="65"/>
        </w:numPr>
        <w:autoSpaceDE w:val="0"/>
        <w:autoSpaceDN w:val="0"/>
        <w:adjustRightInd w:val="0"/>
        <w:spacing w:after="0" w:line="240" w:lineRule="auto"/>
        <w:ind w:firstLine="181"/>
        <w:contextualSpacing/>
        <w:jc w:val="both"/>
        <w:rPr>
          <w:rFonts w:ascii="Times New Roman" w:eastAsia="Calibri" w:hAnsi="Times New Roman" w:cs="Times New Roman"/>
          <w:bCs/>
          <w:sz w:val="24"/>
          <w:szCs w:val="24"/>
          <w:lang w:bidi="ar-SA"/>
        </w:rPr>
      </w:pPr>
      <w:r w:rsidRPr="007E696E">
        <w:rPr>
          <w:rFonts w:ascii="Times New Roman" w:eastAsia="Calibri" w:hAnsi="Times New Roman" w:cs="Times New Roman"/>
          <w:bCs/>
          <w:sz w:val="24"/>
          <w:szCs w:val="24"/>
          <w:lang w:bidi="ar-SA"/>
        </w:rPr>
        <w:t>электронными учебниками и др.</w:t>
      </w:r>
    </w:p>
    <w:p w:rsidR="00BA2B4F" w:rsidRPr="00BA2B4F" w:rsidRDefault="00BA2B4F" w:rsidP="00BA2B4F">
      <w:pPr>
        <w:widowControl w:val="0"/>
        <w:pBdr>
          <w:top w:val="nil"/>
          <w:left w:val="nil"/>
          <w:bottom w:val="nil"/>
          <w:right w:val="nil"/>
          <w:between w:val="nil"/>
          <w:bar w:val="nil"/>
        </w:pBdr>
        <w:tabs>
          <w:tab w:val="left" w:pos="180"/>
          <w:tab w:val="left" w:pos="720"/>
        </w:tabs>
        <w:spacing w:after="0" w:line="240" w:lineRule="auto"/>
        <w:ind w:firstLine="709"/>
        <w:jc w:val="both"/>
        <w:rPr>
          <w:rFonts w:ascii="Times New Roman" w:eastAsia="Times New Roman"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tabs>
          <w:tab w:val="left" w:pos="180"/>
          <w:tab w:val="left" w:pos="720"/>
        </w:tabs>
        <w:spacing w:after="0" w:line="240" w:lineRule="auto"/>
        <w:ind w:firstLine="709"/>
        <w:jc w:val="both"/>
        <w:rPr>
          <w:rFonts w:ascii="Times New Roman" w:eastAsia="Times New Roman" w:hAnsi="Times New Roman" w:cs="Times New Roman"/>
          <w:color w:val="000000"/>
          <w:sz w:val="24"/>
          <w:szCs w:val="24"/>
          <w:u w:color="000000"/>
          <w:bdr w:val="nil"/>
          <w:lang w:val="ru-RU" w:eastAsia="ru-RU" w:bidi="ar-SA"/>
        </w:rPr>
      </w:pPr>
    </w:p>
    <w:p w:rsidR="00C14828" w:rsidRPr="00C14828" w:rsidRDefault="007E696E" w:rsidP="00494EC3">
      <w:pPr>
        <w:spacing w:after="0" w:line="240" w:lineRule="auto"/>
        <w:jc w:val="center"/>
        <w:rPr>
          <w:rFonts w:ascii="Times New Roman" w:eastAsia="Times New Roman" w:hAnsi="Times New Roman" w:cs="Times New Roman"/>
          <w:sz w:val="28"/>
          <w:szCs w:val="28"/>
          <w:lang w:val="ru-RU" w:eastAsia="ru-RU" w:bidi="ar-SA"/>
        </w:rPr>
      </w:pPr>
      <w:r>
        <w:rPr>
          <w:rFonts w:ascii="Times New Roman" w:eastAsia="Arial Unicode MS" w:hAnsi="Times New Roman" w:cs="Times New Roman"/>
          <w:color w:val="000000"/>
          <w:sz w:val="24"/>
          <w:szCs w:val="24"/>
          <w:u w:color="000000"/>
          <w:bdr w:val="nil"/>
          <w:lang w:val="ru-RU" w:eastAsia="ru-RU" w:bidi="ar-SA"/>
        </w:rPr>
        <w:br w:type="page"/>
      </w:r>
      <w:r w:rsidR="00C14828" w:rsidRPr="00C14828">
        <w:rPr>
          <w:rFonts w:ascii="Times New Roman" w:eastAsia="Times New Roman" w:hAnsi="Times New Roman" w:cs="Times New Roman"/>
          <w:sz w:val="28"/>
          <w:szCs w:val="28"/>
          <w:lang w:val="ru-RU" w:eastAsia="ru-RU" w:bidi="ar-SA"/>
        </w:rPr>
        <w:t>Департамент образования города Москвы</w:t>
      </w:r>
    </w:p>
    <w:p w:rsidR="00C14828" w:rsidRPr="00C14828" w:rsidRDefault="00C14828" w:rsidP="00C14828">
      <w:pPr>
        <w:spacing w:after="0" w:line="240" w:lineRule="auto"/>
        <w:ind w:right="-523"/>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Государственное автономное образовательное учреждение</w:t>
      </w:r>
    </w:p>
    <w:p w:rsidR="00C14828" w:rsidRPr="00C14828" w:rsidRDefault="00C14828" w:rsidP="00C14828">
      <w:pPr>
        <w:spacing w:after="0" w:line="240" w:lineRule="auto"/>
        <w:ind w:right="-523"/>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высшего образования города Москвы</w:t>
      </w:r>
    </w:p>
    <w:p w:rsidR="00C14828" w:rsidRPr="00C14828" w:rsidRDefault="00C14828" w:rsidP="00C14828">
      <w:pPr>
        <w:spacing w:after="0" w:line="240" w:lineRule="auto"/>
        <w:ind w:right="-523"/>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«Московский городской педагогический университет»</w:t>
      </w:r>
    </w:p>
    <w:p w:rsidR="00C14828" w:rsidRPr="00C14828" w:rsidRDefault="00C14828" w:rsidP="00C14828">
      <w:pPr>
        <w:spacing w:after="0" w:line="240" w:lineRule="auto"/>
        <w:ind w:firstLine="709"/>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Институт педагогики и психологии образования</w:t>
      </w:r>
    </w:p>
    <w:p w:rsidR="00C14828" w:rsidRPr="00C14828" w:rsidRDefault="00C14828" w:rsidP="00C14828">
      <w:pPr>
        <w:spacing w:after="0" w:line="240" w:lineRule="auto"/>
        <w:ind w:firstLine="709"/>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общеинститутская кафедра психологии образования</w:t>
      </w:r>
    </w:p>
    <w:p w:rsidR="00C14828" w:rsidRPr="00C14828" w:rsidRDefault="00C14828" w:rsidP="00C14828">
      <w:pPr>
        <w:spacing w:after="0" w:line="240" w:lineRule="auto"/>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C14828">
        <w:rPr>
          <w:rFonts w:ascii="Times New Roman" w:eastAsia="Times New Roman" w:hAnsi="Times New Roman" w:cs="Times New Roman"/>
          <w:b/>
          <w:bCs/>
          <w:sz w:val="28"/>
          <w:szCs w:val="28"/>
          <w:lang w:val="ru-RU" w:eastAsia="ru-RU" w:bidi="ar-SA"/>
        </w:rPr>
        <w:t>РАБОЧАЯ ПРОГРАММА</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C14828">
        <w:rPr>
          <w:rFonts w:ascii="Times New Roman" w:eastAsia="Times New Roman" w:hAnsi="Times New Roman" w:cs="Times New Roman"/>
          <w:b/>
          <w:bCs/>
          <w:sz w:val="28"/>
          <w:szCs w:val="28"/>
          <w:lang w:val="ru-RU" w:eastAsia="ru-RU" w:bidi="ar-SA"/>
        </w:rPr>
        <w:t xml:space="preserve">Учебной дисциплины </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bCs/>
          <w:sz w:val="28"/>
          <w:szCs w:val="28"/>
          <w:lang w:val="ru-RU" w:eastAsia="ru-RU" w:bidi="ar-SA"/>
        </w:rPr>
      </w:pPr>
      <w:r w:rsidRPr="00C14828">
        <w:rPr>
          <w:rFonts w:ascii="Times New Roman" w:eastAsia="Times New Roman" w:hAnsi="Times New Roman" w:cs="Times New Roman"/>
          <w:b/>
          <w:bCs/>
          <w:sz w:val="28"/>
          <w:szCs w:val="28"/>
          <w:lang w:val="ru-RU" w:eastAsia="ru-RU" w:bidi="ar-SA"/>
        </w:rPr>
        <w:t>ЭКСПЕРИМЕНТАЛЬНАЯ ПСИХОЛОГИЯ</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b/>
          <w:bCs/>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sz w:val="28"/>
          <w:szCs w:val="28"/>
          <w:lang w:val="ru-RU" w:eastAsia="ru-RU" w:bidi="ar-SA"/>
        </w:rPr>
      </w:pPr>
      <w:r w:rsidRPr="00C14828">
        <w:rPr>
          <w:rFonts w:ascii="Times New Roman" w:eastAsia="Times New Roman" w:hAnsi="Times New Roman" w:cs="Times New Roman"/>
          <w:sz w:val="28"/>
          <w:szCs w:val="28"/>
          <w:lang w:val="ru-RU" w:eastAsia="ru-RU" w:bidi="ar-SA"/>
        </w:rPr>
        <w:t>Направление подготовки /специальность</w:t>
      </w: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44.03.05 Педагогическое образование</w:t>
      </w:r>
    </w:p>
    <w:p w:rsidR="00C14828" w:rsidRPr="00C14828" w:rsidRDefault="00C14828" w:rsidP="00C14828">
      <w:pPr>
        <w:spacing w:after="0" w:line="240" w:lineRule="auto"/>
        <w:jc w:val="center"/>
        <w:rPr>
          <w:rFonts w:ascii="Times New Roman" w:eastAsia="Times New Roman" w:hAnsi="Times New Roman" w:cs="Times New Roman"/>
          <w:sz w:val="28"/>
          <w:szCs w:val="28"/>
          <w:lang w:val="ru-RU" w:eastAsia="ru-RU" w:bidi="ar-SA"/>
        </w:rPr>
      </w:pPr>
      <w:r w:rsidRPr="00C14828">
        <w:rPr>
          <w:rFonts w:ascii="Times New Roman" w:eastAsia="Times New Roman" w:hAnsi="Times New Roman" w:cs="Times New Roman"/>
          <w:sz w:val="28"/>
          <w:szCs w:val="28"/>
          <w:lang w:val="ru-RU" w:eastAsia="ru-RU" w:bidi="ar-SA"/>
        </w:rPr>
        <w:t>Профиль подготовки</w:t>
      </w:r>
    </w:p>
    <w:p w:rsidR="00C14828" w:rsidRPr="00C14828" w:rsidRDefault="00C14828" w:rsidP="00C14828">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r w:rsidRPr="00C14828">
        <w:rPr>
          <w:rFonts w:ascii="Times New Roman" w:eastAsia="Times New Roman" w:hAnsi="Times New Roman" w:cs="Times New Roman"/>
          <w:b/>
          <w:sz w:val="28"/>
          <w:szCs w:val="28"/>
          <w:lang w:val="ru-RU" w:eastAsia="ru-RU" w:bidi="ar-SA"/>
        </w:rPr>
        <w:t>Начальное образование</w:t>
      </w:r>
      <w:r w:rsidR="006632C9">
        <w:rPr>
          <w:rFonts w:ascii="Times New Roman" w:eastAsia="Times New Roman" w:hAnsi="Times New Roman" w:cs="Times New Roman"/>
          <w:b/>
          <w:sz w:val="28"/>
          <w:szCs w:val="28"/>
          <w:lang w:val="ru-RU" w:eastAsia="ru-RU" w:bidi="ar-SA"/>
        </w:rPr>
        <w:t xml:space="preserve">, </w:t>
      </w:r>
      <w:r w:rsidR="004A5297">
        <w:rPr>
          <w:rFonts w:ascii="Times New Roman" w:hAnsi="Times New Roman" w:cs="Times New Roman"/>
          <w:b/>
          <w:sz w:val="28"/>
          <w:szCs w:val="28"/>
          <w:lang w:val="ru-RU"/>
        </w:rPr>
        <w:t>иностранный язык</w:t>
      </w:r>
    </w:p>
    <w:p w:rsidR="00C14828" w:rsidRPr="00C14828" w:rsidRDefault="00C14828" w:rsidP="00C14828">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C14828" w:rsidRPr="00C14828" w:rsidRDefault="00C14828" w:rsidP="00C14828">
      <w:pPr>
        <w:spacing w:after="0" w:line="240" w:lineRule="auto"/>
        <w:ind w:firstLine="720"/>
        <w:jc w:val="both"/>
        <w:rPr>
          <w:rFonts w:ascii="Times New Roman" w:eastAsia="Times New Roman" w:hAnsi="Times New Roman" w:cs="Times New Roman"/>
          <w:bCs/>
          <w:sz w:val="28"/>
          <w:szCs w:val="28"/>
          <w:lang w:val="ru-RU" w:eastAsia="ru-RU" w:bidi="ar-SA"/>
        </w:rPr>
      </w:pPr>
    </w:p>
    <w:p w:rsidR="00C14828" w:rsidRPr="00C14828" w:rsidRDefault="00C14828" w:rsidP="00C14828">
      <w:pPr>
        <w:spacing w:after="0" w:line="240" w:lineRule="auto"/>
        <w:ind w:firstLine="720"/>
        <w:jc w:val="both"/>
        <w:rPr>
          <w:rFonts w:ascii="Times New Roman" w:eastAsia="Times New Roman" w:hAnsi="Times New Roman" w:cs="Times New Roman"/>
          <w:bCs/>
          <w:sz w:val="28"/>
          <w:szCs w:val="28"/>
          <w:lang w:val="ru-RU" w:eastAsia="ru-RU" w:bidi="ar-SA"/>
        </w:rPr>
      </w:pPr>
    </w:p>
    <w:p w:rsidR="00C14828" w:rsidRPr="00C14828" w:rsidRDefault="00C14828" w:rsidP="00C14828">
      <w:pPr>
        <w:spacing w:after="0" w:line="240" w:lineRule="auto"/>
        <w:ind w:firstLine="720"/>
        <w:jc w:val="both"/>
        <w:rPr>
          <w:rFonts w:ascii="Times New Roman" w:eastAsia="Times New Roman" w:hAnsi="Times New Roman" w:cs="Times New Roman"/>
          <w:bCs/>
          <w:sz w:val="28"/>
          <w:szCs w:val="28"/>
          <w:lang w:val="ru-RU" w:eastAsia="ru-RU" w:bidi="ar-SA"/>
        </w:rPr>
      </w:pPr>
    </w:p>
    <w:p w:rsidR="00C14828" w:rsidRPr="00C14828" w:rsidRDefault="00C14828" w:rsidP="00C14828">
      <w:pPr>
        <w:spacing w:after="0" w:line="240" w:lineRule="auto"/>
        <w:ind w:firstLine="720"/>
        <w:jc w:val="both"/>
        <w:rPr>
          <w:rFonts w:ascii="Times New Roman" w:eastAsia="Times New Roman" w:hAnsi="Times New Roman" w:cs="Times New Roman"/>
          <w:bCs/>
          <w:sz w:val="28"/>
          <w:szCs w:val="28"/>
          <w:lang w:val="ru-RU" w:eastAsia="ru-RU" w:bidi="ar-SA"/>
        </w:rPr>
      </w:pPr>
    </w:p>
    <w:p w:rsidR="00C14828" w:rsidRPr="00C14828" w:rsidRDefault="00C14828" w:rsidP="00C14828">
      <w:pPr>
        <w:spacing w:after="0" w:line="240" w:lineRule="auto"/>
        <w:ind w:firstLine="720"/>
        <w:jc w:val="both"/>
        <w:rPr>
          <w:rFonts w:ascii="Times New Roman" w:eastAsia="Times New Roman" w:hAnsi="Times New Roman" w:cs="Times New Roman"/>
          <w:bCs/>
          <w:sz w:val="28"/>
          <w:szCs w:val="28"/>
          <w:lang w:val="ru-RU" w:eastAsia="ru-RU" w:bidi="ar-SA"/>
        </w:rPr>
      </w:pPr>
    </w:p>
    <w:p w:rsidR="00C14828" w:rsidRPr="00C14828" w:rsidRDefault="00C14828" w:rsidP="00C14828">
      <w:pPr>
        <w:spacing w:after="0" w:line="240" w:lineRule="auto"/>
        <w:ind w:firstLine="720"/>
        <w:jc w:val="both"/>
        <w:rPr>
          <w:rFonts w:ascii="Times New Roman" w:eastAsia="Times New Roman" w:hAnsi="Times New Roman" w:cs="Times New Roman"/>
          <w:bCs/>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Москва</w:t>
      </w:r>
    </w:p>
    <w:p w:rsidR="00C14828" w:rsidRPr="00C14828" w:rsidRDefault="00C14828" w:rsidP="00C14828">
      <w:pPr>
        <w:spacing w:after="0" w:line="240" w:lineRule="auto"/>
        <w:jc w:val="center"/>
        <w:rPr>
          <w:rFonts w:ascii="Times New Roman" w:eastAsia="Times New Roman" w:hAnsi="Times New Roman" w:cs="Times New Roman"/>
          <w:b/>
          <w:sz w:val="28"/>
          <w:szCs w:val="28"/>
          <w:lang w:val="ru-RU" w:eastAsia="ru-RU" w:bidi="ar-SA"/>
        </w:rPr>
      </w:pPr>
      <w:r w:rsidRPr="00C14828">
        <w:rPr>
          <w:rFonts w:ascii="Times New Roman" w:eastAsia="Times New Roman" w:hAnsi="Times New Roman" w:cs="Times New Roman"/>
          <w:b/>
          <w:sz w:val="28"/>
          <w:szCs w:val="28"/>
          <w:lang w:val="ru-RU" w:eastAsia="ru-RU" w:bidi="ar-SA"/>
        </w:rPr>
        <w:t xml:space="preserve"> 2016</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br w:type="page"/>
      </w:r>
    </w:p>
    <w:p w:rsidR="00494EC3" w:rsidRPr="00494EC3" w:rsidRDefault="00494EC3" w:rsidP="00494EC3">
      <w:pPr>
        <w:rPr>
          <w:rFonts w:ascii="Times New Roman" w:hAnsi="Times New Roman" w:cs="Times New Roman"/>
          <w:lang w:val="ru-RU"/>
        </w:rPr>
      </w:pPr>
      <w:r w:rsidRPr="00480821">
        <w:rPr>
          <w:rFonts w:ascii="Times New Roman" w:hAnsi="Times New Roman" w:cs="Times New Roman"/>
          <w:lang w:val="ru-RU"/>
        </w:rPr>
        <w:t>Рабочая программа составлена в соответствии с ФГОС</w:t>
      </w:r>
      <w:r>
        <w:rPr>
          <w:rFonts w:ascii="Times New Roman" w:hAnsi="Times New Roman" w:cs="Times New Roman"/>
          <w:lang w:val="ru-RU"/>
        </w:rPr>
        <w:t xml:space="preserve"> ВО по направлению подготовки </w:t>
      </w:r>
      <w:r w:rsidRPr="00494EC3">
        <w:rPr>
          <w:rFonts w:ascii="Times New Roman" w:hAnsi="Times New Roman" w:cs="Times New Roman"/>
          <w:lang w:val="ru-RU"/>
        </w:rPr>
        <w:t>44.03.05  Педагогическое образование (с двумя профилями образования), утвержденным приказом Министерства образования и науки Российской Федерации от «3» июня 2013 г. № 466.</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p>
    <w:p w:rsidR="00C14828" w:rsidRPr="00C14828" w:rsidRDefault="00C14828" w:rsidP="00C14828">
      <w:pPr>
        <w:spacing w:after="0" w:line="240" w:lineRule="auto"/>
        <w:ind w:firstLine="567"/>
        <w:jc w:val="both"/>
        <w:rPr>
          <w:rFonts w:ascii="Times New Roman" w:eastAsia="Times New Roman" w:hAnsi="Times New Roman" w:cs="Times New Roman"/>
          <w:sz w:val="24"/>
          <w:szCs w:val="24"/>
          <w:lang w:val="ru-RU" w:eastAsia="ru-RU" w:bidi="ar-SA"/>
        </w:rPr>
      </w:pPr>
    </w:p>
    <w:p w:rsidR="00C14828" w:rsidRPr="00C14828" w:rsidRDefault="00C14828" w:rsidP="00C14828">
      <w:pPr>
        <w:spacing w:after="0" w:line="240" w:lineRule="auto"/>
        <w:ind w:firstLine="567"/>
        <w:jc w:val="both"/>
        <w:rPr>
          <w:rFonts w:ascii="Times New Roman" w:eastAsia="Times New Roman" w:hAnsi="Times New Roman" w:cs="Times New Roman"/>
          <w:sz w:val="24"/>
          <w:szCs w:val="24"/>
          <w:lang w:val="ru-RU" w:eastAsia="ru-RU" w:bidi="ar-SA"/>
        </w:rPr>
      </w:pPr>
    </w:p>
    <w:p w:rsidR="00C14828" w:rsidRPr="00C14828" w:rsidRDefault="00C14828" w:rsidP="00C14828">
      <w:pPr>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Разработчик:</w:t>
      </w:r>
    </w:p>
    <w:p w:rsidR="00C14828" w:rsidRPr="00C14828" w:rsidRDefault="00C14828" w:rsidP="00C14828">
      <w:pPr>
        <w:adjustRightInd w:val="0"/>
        <w:spacing w:after="0" w:line="240" w:lineRule="auto"/>
        <w:jc w:val="both"/>
        <w:rPr>
          <w:rFonts w:ascii="Times New Roman" w:eastAsia="Times New Roman" w:hAnsi="Times New Roman" w:cs="Times New Roman"/>
          <w:b/>
          <w:bCs/>
          <w:color w:val="FF0000"/>
          <w:sz w:val="24"/>
          <w:szCs w:val="24"/>
          <w:lang w:val="ru-RU" w:eastAsia="ru-RU" w:bidi="ar-SA"/>
        </w:rPr>
      </w:pPr>
      <w:r w:rsidRPr="00C14828">
        <w:rPr>
          <w:rFonts w:ascii="Times New Roman" w:eastAsia="Calibri" w:hAnsi="Times New Roman" w:cs="Times New Roman"/>
          <w:bCs/>
          <w:sz w:val="24"/>
          <w:szCs w:val="24"/>
          <w:lang w:val="ru-RU" w:eastAsia="ru-RU" w:bidi="ar-SA"/>
        </w:rPr>
        <w:t xml:space="preserve">ИППО ГАОУ ВО МГПУ, доцент </w:t>
      </w:r>
      <w:r w:rsidRPr="00C14828">
        <w:rPr>
          <w:rFonts w:ascii="Times New Roman" w:eastAsia="Times New Roman" w:hAnsi="Times New Roman" w:cs="Times New Roman"/>
          <w:sz w:val="24"/>
          <w:szCs w:val="24"/>
          <w:lang w:val="ru-RU" w:eastAsia="ru-RU" w:bidi="ar-SA"/>
        </w:rPr>
        <w:t>общеинститутской</w:t>
      </w:r>
      <w:r w:rsidRPr="00C14828">
        <w:rPr>
          <w:rFonts w:ascii="Times New Roman" w:eastAsia="Calibri" w:hAnsi="Times New Roman" w:cs="Times New Roman"/>
          <w:bCs/>
          <w:sz w:val="24"/>
          <w:szCs w:val="24"/>
          <w:lang w:val="ru-RU" w:eastAsia="ru-RU" w:bidi="ar-SA"/>
        </w:rPr>
        <w:t xml:space="preserve"> кафедры психологии образования А.М. Двойнин </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Эксперт:</w:t>
      </w:r>
    </w:p>
    <w:p w:rsidR="00C14828" w:rsidRPr="00C14828" w:rsidRDefault="00C14828" w:rsidP="00C14828">
      <w:pPr>
        <w:autoSpaceDE w:val="0"/>
        <w:autoSpaceDN w:val="0"/>
        <w:adjustRightInd w:val="0"/>
        <w:spacing w:after="0" w:line="240" w:lineRule="auto"/>
        <w:jc w:val="both"/>
        <w:rPr>
          <w:rFonts w:ascii="Times New Roman" w:eastAsia="Calibri"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ИППО ГАОУ ВО МГПУ, профессор </w:t>
      </w:r>
      <w:r w:rsidRPr="00C14828">
        <w:rPr>
          <w:rFonts w:ascii="Times New Roman" w:eastAsia="Times New Roman" w:hAnsi="Times New Roman" w:cs="Times New Roman"/>
          <w:sz w:val="24"/>
          <w:szCs w:val="24"/>
          <w:lang w:val="ru-RU" w:eastAsia="ru-RU" w:bidi="ar-SA"/>
        </w:rPr>
        <w:t>общеинститутской</w:t>
      </w:r>
      <w:r w:rsidRPr="00C14828">
        <w:rPr>
          <w:rFonts w:ascii="Times New Roman" w:eastAsia="Times New Roman" w:hAnsi="Times New Roman" w:cs="Times New Roman"/>
          <w:bCs/>
          <w:sz w:val="24"/>
          <w:szCs w:val="24"/>
          <w:lang w:val="ru-RU" w:eastAsia="ru-RU" w:bidi="ar-SA"/>
        </w:rPr>
        <w:t xml:space="preserve"> кафедры </w:t>
      </w:r>
      <w:r w:rsidRPr="00C14828">
        <w:rPr>
          <w:rFonts w:ascii="Times New Roman" w:eastAsia="Calibri" w:hAnsi="Times New Roman" w:cs="Times New Roman"/>
          <w:bCs/>
          <w:sz w:val="24"/>
          <w:szCs w:val="24"/>
          <w:lang w:val="ru-RU" w:eastAsia="ru-RU" w:bidi="ar-SA"/>
        </w:rPr>
        <w:t xml:space="preserve">психологии образования </w:t>
      </w:r>
    </w:p>
    <w:p w:rsidR="00C14828" w:rsidRPr="00C14828" w:rsidRDefault="00C14828" w:rsidP="00C14828">
      <w:pPr>
        <w:autoSpaceDE w:val="0"/>
        <w:autoSpaceDN w:val="0"/>
        <w:adjustRightInd w:val="0"/>
        <w:spacing w:after="0" w:line="240" w:lineRule="auto"/>
        <w:jc w:val="both"/>
        <w:rPr>
          <w:rFonts w:ascii="Times New Roman" w:eastAsia="Calibri" w:hAnsi="Times New Roman" w:cs="Times New Roman"/>
          <w:bCs/>
          <w:color w:val="FF0000"/>
          <w:sz w:val="24"/>
          <w:szCs w:val="24"/>
          <w:lang w:val="ru-RU" w:eastAsia="ru-RU" w:bidi="ar-SA"/>
        </w:rPr>
      </w:pPr>
      <w:r w:rsidRPr="00C14828">
        <w:rPr>
          <w:rFonts w:ascii="Times New Roman" w:eastAsia="Calibri" w:hAnsi="Times New Roman" w:cs="Times New Roman"/>
          <w:bCs/>
          <w:sz w:val="24"/>
          <w:szCs w:val="24"/>
          <w:lang w:val="ru-RU" w:eastAsia="ru-RU" w:bidi="ar-SA"/>
        </w:rPr>
        <w:t>А.И. Савенков</w:t>
      </w: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bCs/>
          <w:color w:val="FF0000"/>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Рабочая программа одобрена на заседании общеинститутской кафедры психологии образования</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Протокол № ___ от «___» _______  20__ г.</w:t>
      </w:r>
    </w:p>
    <w:p w:rsidR="00C14828" w:rsidRPr="00C14828" w:rsidRDefault="00C14828" w:rsidP="00C14828">
      <w:pPr>
        <w:spacing w:after="0" w:line="240" w:lineRule="auto"/>
        <w:jc w:val="both"/>
        <w:rPr>
          <w:rFonts w:ascii="Times New Roman" w:eastAsia="Times New Roman" w:hAnsi="Times New Roman" w:cs="Times New Roman"/>
          <w:color w:val="FF0000"/>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Зав. кафедрой д.пс.н., д.п.н., профессор А.И. Савенков </w:t>
      </w:r>
    </w:p>
    <w:p w:rsidR="00C14828" w:rsidRPr="00C14828" w:rsidRDefault="00C14828" w:rsidP="00C14828">
      <w:pPr>
        <w:autoSpaceDE w:val="0"/>
        <w:autoSpaceDN w:val="0"/>
        <w:adjustRightInd w:val="0"/>
        <w:spacing w:after="0" w:line="36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36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СОГЛАСОВАНО:</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Заведующий выпускающей кафедрой ______________________________</w:t>
      </w:r>
    </w:p>
    <w:p w:rsidR="00C14828" w:rsidRPr="00C14828" w:rsidRDefault="00C14828" w:rsidP="00C14828">
      <w:pPr>
        <w:spacing w:after="0" w:line="240" w:lineRule="auto"/>
        <w:jc w:val="both"/>
        <w:rPr>
          <w:rFonts w:ascii="Times New Roman" w:eastAsia="Times New Roman" w:hAnsi="Times New Roman" w:cs="Times New Roman"/>
          <w:i/>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i/>
          <w:sz w:val="24"/>
          <w:szCs w:val="24"/>
          <w:lang w:val="ru-RU" w:eastAsia="ru-RU" w:bidi="ar-SA"/>
        </w:rPr>
        <w:t>(ученая степень, звание,  Ф.И.О.)</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Рабочая программа дисциплины утверждена ученым советом института_____________________</w:t>
      </w:r>
    </w:p>
    <w:p w:rsidR="00C14828" w:rsidRPr="00C14828" w:rsidRDefault="00C14828" w:rsidP="00C14828">
      <w:pPr>
        <w:spacing w:after="0" w:line="240" w:lineRule="auto"/>
        <w:jc w:val="both"/>
        <w:rPr>
          <w:rFonts w:ascii="Times New Roman" w:eastAsia="Times New Roman" w:hAnsi="Times New Roman" w:cs="Times New Roman"/>
          <w:i/>
          <w:sz w:val="24"/>
          <w:szCs w:val="24"/>
          <w:lang w:val="ru-RU" w:eastAsia="ru-RU" w:bidi="ar-SA"/>
        </w:rPr>
      </w:pPr>
      <w:r w:rsidRPr="00C14828">
        <w:rPr>
          <w:rFonts w:ascii="Times New Roman" w:eastAsia="Times New Roman" w:hAnsi="Times New Roman" w:cs="Times New Roman"/>
          <w:i/>
          <w:sz w:val="24"/>
          <w:szCs w:val="24"/>
          <w:lang w:val="ru-RU" w:eastAsia="ru-RU" w:bidi="ar-SA"/>
        </w:rPr>
        <w:t xml:space="preserve">                     (название института)</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Протокол № _____ от «_____» _______________ 20___ г. </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Директор института_____________________________________</w:t>
      </w:r>
    </w:p>
    <w:p w:rsidR="00C14828" w:rsidRPr="00C14828" w:rsidRDefault="00C14828" w:rsidP="00C14828">
      <w:pPr>
        <w:spacing w:after="0" w:line="240" w:lineRule="auto"/>
        <w:jc w:val="both"/>
        <w:rPr>
          <w:rFonts w:ascii="Times New Roman" w:eastAsia="Times New Roman" w:hAnsi="Times New Roman" w:cs="Times New Roman"/>
          <w:i/>
          <w:sz w:val="24"/>
          <w:szCs w:val="24"/>
          <w:lang w:val="ru-RU" w:eastAsia="ru-RU" w:bidi="ar-SA"/>
        </w:rPr>
      </w:pPr>
      <w:r w:rsidRPr="00C14828">
        <w:rPr>
          <w:rFonts w:ascii="Times New Roman" w:eastAsia="Times New Roman" w:hAnsi="Times New Roman" w:cs="Times New Roman"/>
          <w:i/>
          <w:sz w:val="24"/>
          <w:szCs w:val="24"/>
          <w:lang w:val="ru-RU" w:eastAsia="ru-RU" w:bidi="ar-SA"/>
        </w:rPr>
        <w:t xml:space="preserve">                                      (ученая степень, звание, Ф.И.О.)</w:t>
      </w: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bidi="ar-SA"/>
        </w:rPr>
      </w:pPr>
      <w:r w:rsidRPr="00C14828">
        <w:rPr>
          <w:rFonts w:ascii="Times New Roman" w:eastAsia="Times New Roman" w:hAnsi="Times New Roman" w:cs="Times New Roman"/>
          <w:b/>
          <w:bCs/>
          <w:color w:val="000000"/>
          <w:sz w:val="24"/>
          <w:szCs w:val="24"/>
          <w:lang w:val="ru-RU" w:eastAsia="ru-RU" w:bidi="ar-SA"/>
        </w:rPr>
        <w:br w:type="page"/>
        <w:t xml:space="preserve">1. Цели и задачи освоения дисциплины: </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Цель </w:t>
      </w:r>
      <w:r w:rsidRPr="00C14828">
        <w:rPr>
          <w:rFonts w:ascii="Times New Roman" w:eastAsia="Times New Roman" w:hAnsi="Times New Roman" w:cs="Times New Roman"/>
          <w:sz w:val="24"/>
          <w:szCs w:val="24"/>
          <w:lang w:val="ru-RU" w:eastAsia="ru-RU" w:bidi="ar-SA"/>
        </w:rPr>
        <w:t>– сформировать у учащихся целостное представление об общих закономерностях экспериментального изучения психики и поведения, а также научить студентов планированию, организации и проведению экспериментального психологического исследования.</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Задачи: </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 </w:t>
      </w:r>
      <w:r w:rsidRPr="00C14828">
        <w:rPr>
          <w:rFonts w:ascii="Times New Roman" w:eastAsia="Times New Roman" w:hAnsi="Times New Roman" w:cs="Times New Roman"/>
          <w:sz w:val="24"/>
          <w:szCs w:val="24"/>
          <w:lang w:val="ru-RU" w:eastAsia="ru-RU" w:bidi="ar-SA"/>
        </w:rPr>
        <w:t>познакомить студентов с возможностями экспериментального исследования психических явлений и поведения;</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обучить принципам построения экспериментального исследования;</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описать процедуру психологического эксперимента;</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раскрыть принципы и технологию организации и проведения эксперимента в психологии;</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обучить принципам интерпретации результатов психологического эксперимента;</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показать способы представления результатов исследования.</w:t>
      </w:r>
    </w:p>
    <w:p w:rsidR="00C14828" w:rsidRPr="00C14828" w:rsidRDefault="00C14828" w:rsidP="00C14828">
      <w:pPr>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2. Место дисциплины в структуре ОП:</w:t>
      </w:r>
    </w:p>
    <w:p w:rsidR="00C14828" w:rsidRPr="00C14828" w:rsidRDefault="00C14828" w:rsidP="00C14828">
      <w:pPr>
        <w:spacing w:after="0" w:line="240" w:lineRule="auto"/>
        <w:ind w:firstLine="70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Дисциплина «Экспериментальная психология» относится к модулю «Основы научно-исследовательской работы» образовательной программы (ОП) по направлению «П</w:t>
      </w:r>
      <w:r w:rsidRPr="00C14828">
        <w:rPr>
          <w:rFonts w:ascii="Times New Roman" w:eastAsia="Times New Roman" w:hAnsi="Times New Roman" w:cs="Times New Roman"/>
          <w:sz w:val="24"/>
          <w:szCs w:val="24"/>
          <w:lang w:val="ru-RU" w:eastAsia="ru-RU" w:bidi="ar-SA"/>
        </w:rPr>
        <w:t xml:space="preserve">едагогическое образование». </w:t>
      </w:r>
      <w:r w:rsidRPr="00C14828">
        <w:rPr>
          <w:rFonts w:ascii="Times New Roman" w:eastAsia="Times New Roman" w:hAnsi="Times New Roman" w:cs="Times New Roman"/>
          <w:bCs/>
          <w:sz w:val="24"/>
          <w:szCs w:val="24"/>
          <w:lang w:val="ru-RU" w:eastAsia="ru-RU" w:bidi="ar-SA"/>
        </w:rPr>
        <w:t xml:space="preserve">Курс </w:t>
      </w:r>
      <w:r w:rsidRPr="00C14828">
        <w:rPr>
          <w:rFonts w:ascii="Times New Roman" w:eastAsia="Times New Roman" w:hAnsi="Times New Roman" w:cs="Times New Roman"/>
          <w:sz w:val="24"/>
          <w:szCs w:val="24"/>
          <w:lang w:val="ru-RU" w:eastAsia="ru-RU" w:bidi="ar-SA"/>
        </w:rPr>
        <w:t xml:space="preserve">«Экспериментальная психология» является прикладной дисциплиной, знакомящей студентов с возможностями экспериментального изучения психических явлений и поведения. Данная дисциплина призвана углубить компетенции студентов, сформированные на курсе модуля «Введение в научно-исследовательскую деятельность», а именно способствовать формированию умений и навыков практической исследовательской деятельности будущего профессионала. Также курс связан с другой дисциплиной модуля – «Основы математической обработки информации». В рамках «Экспериментальной психологии» становится возможным практически применять математический аппарат для обработки экспериментальных данных. </w:t>
      </w: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3. Требования к результатам освоения дисциплины:</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 результате изучения дисциплины обучающийся должен освоить:</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3.1.1. Общепедагогическая функция. Обучение</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Участие в реализации программы развития образовательной организации в целях создания безопасной и комфортной образовательной среды</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3.1.3. Развивающая деятельность</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Выявление в ходе наблюдения поведенческих и личностных проблем обучающихся, связанных с особенностями их развития           </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 Взаимодействие с другими специалистами в рамках психолого-медико-педагогического консилиума</w:t>
      </w: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общепрофессиональные компетенции:</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готовность к психолого-педагогическому сопровождению учебно-воспитательного процесса (ОПК-3)</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готовность к обеспечению охраны жизни и здоровья обучающихся (ОПК-6)</w:t>
      </w: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i/>
          <w:sz w:val="24"/>
          <w:szCs w:val="24"/>
          <w:lang w:val="ru-RU" w:eastAsia="ru-RU" w:bidi="ar-SA"/>
        </w:rPr>
      </w:pPr>
      <w:r w:rsidRPr="00C14828">
        <w:rPr>
          <w:rFonts w:ascii="Times New Roman" w:eastAsia="Times New Roman" w:hAnsi="Times New Roman" w:cs="Times New Roman"/>
          <w:i/>
          <w:sz w:val="24"/>
          <w:szCs w:val="24"/>
          <w:lang w:val="ru-RU" w:eastAsia="ru-RU" w:bidi="ar-SA"/>
        </w:rPr>
        <w:t>В результате изучения дисциплины студент должен</w:t>
      </w:r>
    </w:p>
    <w:p w:rsidR="00C14828" w:rsidRPr="00C14828" w:rsidRDefault="00C14828" w:rsidP="00C14828">
      <w:pPr>
        <w:spacing w:after="0" w:line="240" w:lineRule="auto"/>
        <w:jc w:val="both"/>
        <w:rPr>
          <w:rFonts w:ascii="Times New Roman" w:eastAsia="Times New Roman" w:hAnsi="Times New Roman" w:cs="Times New Roman"/>
          <w:b/>
          <w:i/>
          <w:sz w:val="24"/>
          <w:szCs w:val="24"/>
          <w:lang w:val="ru-RU" w:eastAsia="ru-RU" w:bidi="ar-SA"/>
        </w:rPr>
      </w:pPr>
      <w:r w:rsidRPr="00C14828">
        <w:rPr>
          <w:rFonts w:ascii="Times New Roman" w:eastAsia="Times New Roman" w:hAnsi="Times New Roman" w:cs="Times New Roman"/>
          <w:b/>
          <w:i/>
          <w:sz w:val="24"/>
          <w:szCs w:val="24"/>
          <w:lang w:val="ru-RU" w:eastAsia="ru-RU" w:bidi="ar-SA"/>
        </w:rPr>
        <w:t>знать:</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ab/>
        <w:t>- возможности применения экспериментального метода изучения психики;</w:t>
      </w:r>
    </w:p>
    <w:p w:rsidR="00C14828" w:rsidRPr="00C14828" w:rsidRDefault="00C14828" w:rsidP="00C14828">
      <w:pPr>
        <w:spacing w:after="0" w:line="240" w:lineRule="auto"/>
        <w:ind w:firstLine="70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принципы построения экспериментального исследования в психологии;</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ab/>
        <w:t>- процедуру психологического эксперимента;</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ab/>
        <w:t>- примеры удачных экспериментальных исследований в психологии.</w:t>
      </w:r>
    </w:p>
    <w:p w:rsidR="00C14828" w:rsidRPr="00C14828" w:rsidRDefault="00C14828" w:rsidP="00C14828">
      <w:pPr>
        <w:spacing w:after="0" w:line="240" w:lineRule="auto"/>
        <w:ind w:left="708" w:hanging="708"/>
        <w:jc w:val="both"/>
        <w:rPr>
          <w:rFonts w:ascii="Times New Roman" w:eastAsia="Times New Roman" w:hAnsi="Times New Roman" w:cs="Times New Roman"/>
          <w:i/>
          <w:sz w:val="24"/>
          <w:szCs w:val="24"/>
          <w:lang w:val="ru-RU" w:eastAsia="ru-RU" w:bidi="ar-SA"/>
        </w:rPr>
      </w:pPr>
      <w:r w:rsidRPr="00C14828">
        <w:rPr>
          <w:rFonts w:ascii="Times New Roman" w:eastAsia="Times New Roman" w:hAnsi="Times New Roman" w:cs="Times New Roman"/>
          <w:b/>
          <w:i/>
          <w:sz w:val="24"/>
          <w:szCs w:val="24"/>
          <w:lang w:val="ru-RU" w:eastAsia="ru-RU" w:bidi="ar-SA"/>
        </w:rPr>
        <w:t>уметь</w:t>
      </w:r>
      <w:r w:rsidRPr="00C14828">
        <w:rPr>
          <w:rFonts w:ascii="Times New Roman" w:eastAsia="Times New Roman" w:hAnsi="Times New Roman" w:cs="Times New Roman"/>
          <w:i/>
          <w:sz w:val="24"/>
          <w:szCs w:val="24"/>
          <w:lang w:val="ru-RU" w:eastAsia="ru-RU" w:bidi="ar-SA"/>
        </w:rPr>
        <w:t>:</w:t>
      </w:r>
    </w:p>
    <w:p w:rsidR="00C14828" w:rsidRPr="00C14828" w:rsidRDefault="00C14828" w:rsidP="00C14828">
      <w:pPr>
        <w:spacing w:after="0" w:line="240" w:lineRule="auto"/>
        <w:ind w:left="708" w:hanging="70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ab/>
      </w:r>
      <w:r w:rsidRPr="00C14828">
        <w:rPr>
          <w:rFonts w:ascii="Times New Roman" w:eastAsia="Times New Roman" w:hAnsi="Times New Roman" w:cs="Times New Roman"/>
          <w:sz w:val="24"/>
          <w:szCs w:val="24"/>
          <w:lang w:val="ru-RU" w:eastAsia="ru-RU" w:bidi="ar-SA"/>
        </w:rPr>
        <w:t>- ориентироваться в системе экспериментально–психологических знаний;</w:t>
      </w:r>
    </w:p>
    <w:p w:rsidR="00C14828" w:rsidRPr="00C14828" w:rsidRDefault="00C14828" w:rsidP="00C14828">
      <w:pPr>
        <w:spacing w:after="0" w:line="240" w:lineRule="auto"/>
        <w:ind w:left="70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планировать, организовывать и проводить экспериментальное исследование в психологии;</w:t>
      </w:r>
    </w:p>
    <w:p w:rsidR="00C14828" w:rsidRPr="00C14828" w:rsidRDefault="00C14828" w:rsidP="00C14828">
      <w:pPr>
        <w:spacing w:after="0" w:line="240" w:lineRule="auto"/>
        <w:jc w:val="both"/>
        <w:rPr>
          <w:rFonts w:ascii="Times New Roman" w:eastAsia="Times New Roman" w:hAnsi="Times New Roman" w:cs="Times New Roman"/>
          <w:b/>
          <w:i/>
          <w:sz w:val="24"/>
          <w:szCs w:val="24"/>
          <w:lang w:val="ru-RU" w:eastAsia="ru-RU" w:bidi="ar-SA"/>
        </w:rPr>
      </w:pPr>
      <w:r w:rsidRPr="00C14828">
        <w:rPr>
          <w:rFonts w:ascii="Times New Roman" w:eastAsia="Times New Roman" w:hAnsi="Times New Roman" w:cs="Times New Roman"/>
          <w:b/>
          <w:i/>
          <w:sz w:val="24"/>
          <w:szCs w:val="24"/>
          <w:lang w:val="ru-RU" w:eastAsia="ru-RU" w:bidi="ar-SA"/>
        </w:rPr>
        <w:t>владеть:</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ab/>
      </w:r>
      <w:r w:rsidRPr="00C14828">
        <w:rPr>
          <w:rFonts w:ascii="Times New Roman" w:eastAsia="Times New Roman" w:hAnsi="Times New Roman" w:cs="Times New Roman"/>
          <w:sz w:val="24"/>
          <w:szCs w:val="24"/>
          <w:lang w:val="ru-RU" w:eastAsia="ru-RU" w:bidi="ar-SA"/>
        </w:rPr>
        <w:t>- технологией проведения эксперимента;</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ab/>
        <w:t>- навыками интерпретации и описания научного факта;</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ab/>
        <w:t>– навыками представления результатов экспериментального психологического исследования.</w:t>
      </w:r>
    </w:p>
    <w:p w:rsidR="00C14828" w:rsidRPr="00C14828" w:rsidRDefault="00C14828" w:rsidP="00C14828">
      <w:pPr>
        <w:spacing w:after="0" w:line="240" w:lineRule="auto"/>
        <w:ind w:right="-7"/>
        <w:jc w:val="both"/>
        <w:rPr>
          <w:rFonts w:ascii="Times New Roman" w:eastAsia="Times New Roman" w:hAnsi="Times New Roman" w:cs="Times New Roman"/>
          <w:i/>
          <w:iCs/>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4. Объем дисциплины и виды учебной работы</w:t>
      </w:r>
    </w:p>
    <w:p w:rsidR="00C14828" w:rsidRPr="00C14828" w:rsidRDefault="00C14828" w:rsidP="00C14828">
      <w:pPr>
        <w:spacing w:after="0" w:line="240" w:lineRule="auto"/>
        <w:ind w:right="-7"/>
        <w:jc w:val="both"/>
        <w:rPr>
          <w:rFonts w:ascii="Times New Roman" w:eastAsia="Times New Roman" w:hAnsi="Times New Roman" w:cs="Times New Roman"/>
          <w:i/>
          <w:iCs/>
          <w:sz w:val="24"/>
          <w:szCs w:val="24"/>
          <w:lang w:val="ru-RU" w:eastAsia="ru-RU" w:bidi="ar-SA"/>
        </w:rPr>
      </w:pPr>
    </w:p>
    <w:tbl>
      <w:tblPr>
        <w:tblW w:w="977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0"/>
        <w:gridCol w:w="2024"/>
        <w:gridCol w:w="538"/>
        <w:gridCol w:w="454"/>
        <w:gridCol w:w="508"/>
        <w:gridCol w:w="823"/>
      </w:tblGrid>
      <w:tr w:rsidR="00C14828" w:rsidRPr="00C14828" w:rsidTr="00C14828">
        <w:tc>
          <w:tcPr>
            <w:tcW w:w="0" w:type="auto"/>
            <w:vMerge w:val="restart"/>
            <w:vAlign w:val="center"/>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Вид учебной работы</w:t>
            </w:r>
          </w:p>
        </w:tc>
        <w:tc>
          <w:tcPr>
            <w:tcW w:w="2024" w:type="dxa"/>
            <w:vMerge w:val="restart"/>
            <w:vAlign w:val="center"/>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Всего часов/зачетных единиц</w:t>
            </w:r>
          </w:p>
        </w:tc>
        <w:tc>
          <w:tcPr>
            <w:tcW w:w="2323" w:type="dxa"/>
            <w:gridSpan w:val="4"/>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Семестры</w:t>
            </w:r>
          </w:p>
        </w:tc>
      </w:tr>
      <w:tr w:rsidR="00C14828" w:rsidRPr="00C14828" w:rsidTr="00C14828">
        <w:tc>
          <w:tcPr>
            <w:tcW w:w="0" w:type="auto"/>
            <w:vMerge/>
            <w:vAlign w:val="center"/>
          </w:tcPr>
          <w:p w:rsidR="00C14828" w:rsidRPr="00C14828" w:rsidRDefault="00C14828" w:rsidP="00C14828">
            <w:pPr>
              <w:spacing w:after="0" w:line="240" w:lineRule="auto"/>
              <w:rPr>
                <w:rFonts w:ascii="Times New Roman" w:eastAsia="Times New Roman" w:hAnsi="Times New Roman" w:cs="Times New Roman"/>
                <w:sz w:val="24"/>
                <w:szCs w:val="24"/>
                <w:highlight w:val="yellow"/>
                <w:lang w:val="ru-RU" w:eastAsia="ru-RU" w:bidi="ar-SA"/>
              </w:rPr>
            </w:pPr>
          </w:p>
        </w:tc>
        <w:tc>
          <w:tcPr>
            <w:tcW w:w="0" w:type="auto"/>
            <w:vMerge/>
            <w:vAlign w:val="center"/>
          </w:tcPr>
          <w:p w:rsidR="00C14828" w:rsidRPr="00C14828" w:rsidRDefault="00C14828" w:rsidP="00C14828">
            <w:pPr>
              <w:spacing w:after="0" w:line="240" w:lineRule="auto"/>
              <w:rPr>
                <w:rFonts w:ascii="Times New Roman" w:eastAsia="Times New Roman" w:hAnsi="Times New Roman" w:cs="Times New Roman"/>
                <w:sz w:val="24"/>
                <w:szCs w:val="24"/>
                <w:highlight w:val="yellow"/>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w:t>
            </w: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2</w:t>
            </w: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w:t>
            </w: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4</w:t>
            </w: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Контактная работа (всего)</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36/1</w:t>
            </w: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36/1</w:t>
            </w: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 том числе:</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Лекции</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Практические занятия (ПЗ)</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Семинарские занятия (С)</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Лабораторные работы (ЛР)</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Из них:</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Интерактивные и активные формы занятий (всего)</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Самостоятельная работа (всего)</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36/1</w:t>
            </w: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36/1</w:t>
            </w:r>
          </w:p>
        </w:tc>
      </w:tr>
      <w:tr w:rsidR="00C14828" w:rsidRPr="00C14828" w:rsidTr="00C14828">
        <w:tc>
          <w:tcPr>
            <w:tcW w:w="0" w:type="auto"/>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 том числе:</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r w:rsidR="00C14828" w:rsidRPr="00C14828" w:rsidTr="00C14828">
        <w:tc>
          <w:tcPr>
            <w:tcW w:w="0" w:type="auto"/>
          </w:tcPr>
          <w:p w:rsidR="00C14828" w:rsidRPr="00C14828" w:rsidRDefault="00C14828" w:rsidP="00C1482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Подготовка к тестированию</w:t>
            </w:r>
          </w:p>
        </w:tc>
        <w:tc>
          <w:tcPr>
            <w:tcW w:w="2024" w:type="dxa"/>
          </w:tcPr>
          <w:p w:rsidR="00C14828" w:rsidRPr="00C14828" w:rsidRDefault="00C14828" w:rsidP="00C14828">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tc>
        <w:tc>
          <w:tcPr>
            <w:tcW w:w="538" w:type="dxa"/>
          </w:tcPr>
          <w:p w:rsidR="00C14828" w:rsidRPr="00C14828" w:rsidRDefault="00C14828" w:rsidP="00C14828">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r w:rsidR="00C14828" w:rsidRPr="00C14828" w:rsidTr="00C14828">
        <w:tc>
          <w:tcPr>
            <w:tcW w:w="0" w:type="auto"/>
          </w:tcPr>
          <w:p w:rsidR="00C14828" w:rsidRPr="00C14828" w:rsidRDefault="00C14828" w:rsidP="00C1482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Подготовка доклада</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r w:rsidR="00C14828" w:rsidRPr="00C14828" w:rsidTr="00C14828">
        <w:tc>
          <w:tcPr>
            <w:tcW w:w="0" w:type="auto"/>
          </w:tcPr>
          <w:p w:rsidR="00C14828" w:rsidRPr="00C14828" w:rsidRDefault="00C14828" w:rsidP="00C1482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Подготовка к научной дискуссии</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r>
      <w:tr w:rsidR="00C14828" w:rsidRPr="00C14828" w:rsidTr="00C14828">
        <w:tc>
          <w:tcPr>
            <w:tcW w:w="0" w:type="auto"/>
          </w:tcPr>
          <w:p w:rsidR="00C14828" w:rsidRPr="00C14828" w:rsidRDefault="00C14828" w:rsidP="00C14828">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bidi="ar-SA"/>
              </w:rPr>
            </w:pPr>
            <w:r w:rsidRPr="00C14828">
              <w:rPr>
                <w:rFonts w:ascii="Times New Roman" w:eastAsia="Times New Roman" w:hAnsi="Times New Roman" w:cs="Times New Roman"/>
                <w:iCs/>
                <w:sz w:val="24"/>
                <w:szCs w:val="24"/>
                <w:lang w:val="ru-RU" w:eastAsia="ru-RU" w:bidi="ar-SA"/>
              </w:rPr>
              <w:t>Реферирование научных текстов</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18/0,5</w:t>
            </w:r>
          </w:p>
        </w:tc>
      </w:tr>
      <w:tr w:rsidR="00C14828" w:rsidRPr="00CE579A" w:rsidTr="00C14828">
        <w:tc>
          <w:tcPr>
            <w:tcW w:w="0" w:type="auto"/>
          </w:tcPr>
          <w:p w:rsidR="00C14828" w:rsidRPr="00C14828" w:rsidRDefault="00C14828" w:rsidP="00C14828">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bidi="ar-SA"/>
              </w:rPr>
            </w:pPr>
            <w:r w:rsidRPr="00C14828">
              <w:rPr>
                <w:rFonts w:ascii="Times New Roman" w:eastAsia="Times New Roman" w:hAnsi="Times New Roman" w:cs="Times New Roman"/>
                <w:iCs/>
                <w:sz w:val="24"/>
                <w:szCs w:val="24"/>
                <w:lang w:val="ru-RU" w:eastAsia="ru-RU" w:bidi="ar-SA"/>
              </w:rPr>
              <w:t>Сбор научной информации по тематическим заданиям</w:t>
            </w:r>
          </w:p>
        </w:tc>
        <w:tc>
          <w:tcPr>
            <w:tcW w:w="202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3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454"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508"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c>
          <w:tcPr>
            <w:tcW w:w="823" w:type="dxa"/>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p>
        </w:tc>
      </w:tr>
    </w:tbl>
    <w:p w:rsidR="00C14828" w:rsidRPr="00C14828" w:rsidRDefault="00C14828" w:rsidP="00C14828">
      <w:pPr>
        <w:spacing w:after="0" w:line="240" w:lineRule="auto"/>
        <w:ind w:right="-7"/>
        <w:jc w:val="both"/>
        <w:rPr>
          <w:rFonts w:ascii="Times New Roman" w:eastAsia="Times New Roman" w:hAnsi="Times New Roman" w:cs="Times New Roman"/>
          <w:i/>
          <w:iCs/>
          <w:sz w:val="24"/>
          <w:szCs w:val="24"/>
          <w:lang w:val="ru-RU" w:eastAsia="ru-RU" w:bidi="ar-SA"/>
        </w:rPr>
      </w:pPr>
    </w:p>
    <w:p w:rsidR="00C14828" w:rsidRPr="00C14828" w:rsidRDefault="00C14828" w:rsidP="00C14828">
      <w:pPr>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5. Структура и содержание дисциплины</w:t>
      </w: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5.1. Разделы дисциплин и виды занятий</w:t>
      </w:r>
    </w:p>
    <w:p w:rsidR="00C14828" w:rsidRPr="00C14828" w:rsidRDefault="00C14828" w:rsidP="00C14828">
      <w:pPr>
        <w:spacing w:after="0" w:line="240" w:lineRule="auto"/>
        <w:ind w:right="-7"/>
        <w:jc w:val="both"/>
        <w:rPr>
          <w:rFonts w:ascii="Times New Roman" w:eastAsia="Times New Roman" w:hAnsi="Times New Roman" w:cs="Times New Roman"/>
          <w:i/>
          <w:iCs/>
          <w:sz w:val="24"/>
          <w:szCs w:val="24"/>
          <w:lang w:val="ru-RU" w:eastAsia="ru-RU" w:bidi="ar-SA"/>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209"/>
        <w:gridCol w:w="567"/>
        <w:gridCol w:w="810"/>
        <w:gridCol w:w="707"/>
        <w:gridCol w:w="567"/>
        <w:gridCol w:w="636"/>
        <w:gridCol w:w="707"/>
      </w:tblGrid>
      <w:tr w:rsidR="00C14828" w:rsidRPr="00C14828" w:rsidTr="00C14828">
        <w:trPr>
          <w:cantSplit/>
          <w:trHeight w:val="1847"/>
        </w:trPr>
        <w:tc>
          <w:tcPr>
            <w:tcW w:w="933"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sz w:val="24"/>
                <w:szCs w:val="24"/>
                <w:lang w:val="ru-RU" w:eastAsia="ru-RU" w:bidi="ar-SA"/>
              </w:rPr>
              <w:t>п/п</w:t>
            </w:r>
          </w:p>
        </w:tc>
        <w:tc>
          <w:tcPr>
            <w:tcW w:w="5209"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Наименование раздела дисциплины</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sz w:val="24"/>
                <w:szCs w:val="24"/>
                <w:lang w:val="ru-RU" w:eastAsia="ru-RU" w:bidi="ar-SA"/>
              </w:rPr>
              <w:t>(элемента модуля)</w:t>
            </w:r>
          </w:p>
        </w:tc>
        <w:tc>
          <w:tcPr>
            <w:tcW w:w="567" w:type="dxa"/>
            <w:tcBorders>
              <w:top w:val="single" w:sz="18" w:space="0" w:color="auto"/>
              <w:left w:val="single" w:sz="18" w:space="0" w:color="auto"/>
              <w:right w:val="single" w:sz="18" w:space="0" w:color="auto"/>
            </w:tcBorders>
            <w:textDirection w:val="btLr"/>
          </w:tcPr>
          <w:p w:rsidR="00C14828" w:rsidRPr="00C14828" w:rsidRDefault="00C14828" w:rsidP="00C14828">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Лекции</w:t>
            </w:r>
          </w:p>
        </w:tc>
        <w:tc>
          <w:tcPr>
            <w:tcW w:w="810" w:type="dxa"/>
            <w:tcBorders>
              <w:top w:val="single" w:sz="18" w:space="0" w:color="auto"/>
              <w:left w:val="single" w:sz="18" w:space="0" w:color="auto"/>
              <w:right w:val="single" w:sz="18" w:space="0" w:color="auto"/>
            </w:tcBorders>
            <w:textDirection w:val="btLr"/>
          </w:tcPr>
          <w:p w:rsidR="00C14828" w:rsidRPr="00C14828" w:rsidRDefault="00C14828" w:rsidP="00C14828">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Практические занятия</w:t>
            </w:r>
          </w:p>
        </w:tc>
        <w:tc>
          <w:tcPr>
            <w:tcW w:w="707" w:type="dxa"/>
            <w:tcBorders>
              <w:top w:val="single" w:sz="18" w:space="0" w:color="auto"/>
              <w:left w:val="single" w:sz="18" w:space="0" w:color="auto"/>
              <w:right w:val="single" w:sz="18" w:space="0" w:color="auto"/>
            </w:tcBorders>
            <w:textDirection w:val="btLr"/>
          </w:tcPr>
          <w:p w:rsidR="00C14828" w:rsidRPr="00C14828" w:rsidRDefault="00C14828" w:rsidP="00C14828">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Лабораторные занятия</w:t>
            </w:r>
          </w:p>
        </w:tc>
        <w:tc>
          <w:tcPr>
            <w:tcW w:w="567" w:type="dxa"/>
            <w:tcBorders>
              <w:top w:val="single" w:sz="18" w:space="0" w:color="auto"/>
              <w:left w:val="single" w:sz="18" w:space="0" w:color="auto"/>
              <w:right w:val="single" w:sz="18" w:space="0" w:color="auto"/>
            </w:tcBorders>
            <w:textDirection w:val="btLr"/>
          </w:tcPr>
          <w:p w:rsidR="00C14828" w:rsidRPr="00C14828" w:rsidRDefault="00C14828" w:rsidP="00C14828">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Семинары</w:t>
            </w:r>
          </w:p>
        </w:tc>
        <w:tc>
          <w:tcPr>
            <w:tcW w:w="636" w:type="dxa"/>
            <w:tcBorders>
              <w:top w:val="single" w:sz="18" w:space="0" w:color="auto"/>
              <w:left w:val="single" w:sz="18" w:space="0" w:color="auto"/>
              <w:right w:val="single" w:sz="18" w:space="0" w:color="auto"/>
            </w:tcBorders>
            <w:textDirection w:val="btLr"/>
          </w:tcPr>
          <w:p w:rsidR="00C14828" w:rsidRPr="00C14828" w:rsidRDefault="00C14828" w:rsidP="00C14828">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СРС</w:t>
            </w:r>
          </w:p>
        </w:tc>
        <w:tc>
          <w:tcPr>
            <w:tcW w:w="707" w:type="dxa"/>
            <w:tcBorders>
              <w:top w:val="single" w:sz="18" w:space="0" w:color="auto"/>
              <w:left w:val="single" w:sz="18" w:space="0" w:color="auto"/>
              <w:right w:val="single" w:sz="18" w:space="0" w:color="auto"/>
            </w:tcBorders>
            <w:textDirection w:val="btLr"/>
          </w:tcPr>
          <w:p w:rsidR="00C14828" w:rsidRPr="00C14828" w:rsidRDefault="00C14828" w:rsidP="00C14828">
            <w:pPr>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Всего</w:t>
            </w:r>
          </w:p>
        </w:tc>
      </w:tr>
      <w:tr w:rsidR="00C14828" w:rsidRPr="00C14828" w:rsidTr="00C14828">
        <w:tc>
          <w:tcPr>
            <w:tcW w:w="933"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1</w:t>
            </w:r>
          </w:p>
        </w:tc>
        <w:tc>
          <w:tcPr>
            <w:tcW w:w="5209" w:type="dxa"/>
            <w:tcBorders>
              <w:top w:val="single" w:sz="18" w:space="0" w:color="auto"/>
              <w:left w:val="single" w:sz="18" w:space="0" w:color="auto"/>
              <w:right w:val="single" w:sz="18" w:space="0" w:color="auto"/>
            </w:tcBorders>
          </w:tcPr>
          <w:p w:rsidR="00C14828" w:rsidRPr="00C14828" w:rsidRDefault="00C14828" w:rsidP="00C14828">
            <w:pPr>
              <w:shd w:val="clear" w:color="auto" w:fill="FFFFFF"/>
              <w:spacing w:after="0" w:line="274" w:lineRule="exact"/>
              <w:ind w:left="6" w:hanging="6"/>
              <w:jc w:val="both"/>
              <w:rPr>
                <w:rFonts w:ascii="Times New Roman" w:eastAsia="Times New Roman" w:hAnsi="Times New Roman" w:cs="Times New Roman"/>
                <w:color w:val="000000"/>
                <w:sz w:val="24"/>
                <w:szCs w:val="24"/>
                <w:lang w:val="ru-RU" w:eastAsia="ru-RU" w:bidi="ar-SA"/>
              </w:rPr>
            </w:pPr>
            <w:r w:rsidRPr="00C14828">
              <w:rPr>
                <w:rFonts w:ascii="Times New Roman" w:eastAsia="Times New Roman" w:hAnsi="Times New Roman" w:cs="Times New Roman"/>
                <w:color w:val="000000"/>
                <w:sz w:val="24"/>
                <w:szCs w:val="24"/>
                <w:lang w:val="ru-RU" w:eastAsia="ru-RU" w:bidi="ar-SA"/>
              </w:rPr>
              <w:t>Экспериментальный метод в психологии</w:t>
            </w:r>
          </w:p>
        </w:tc>
        <w:tc>
          <w:tcPr>
            <w:tcW w:w="567"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6</w:t>
            </w:r>
          </w:p>
        </w:tc>
        <w:tc>
          <w:tcPr>
            <w:tcW w:w="810"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6</w:t>
            </w:r>
          </w:p>
        </w:tc>
        <w:tc>
          <w:tcPr>
            <w:tcW w:w="707"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636"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12</w:t>
            </w:r>
          </w:p>
        </w:tc>
        <w:tc>
          <w:tcPr>
            <w:tcW w:w="707"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24</w:t>
            </w:r>
          </w:p>
        </w:tc>
      </w:tr>
      <w:tr w:rsidR="00C14828" w:rsidRPr="00C14828" w:rsidTr="00C14828">
        <w:tc>
          <w:tcPr>
            <w:tcW w:w="933"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2</w:t>
            </w:r>
          </w:p>
        </w:tc>
        <w:tc>
          <w:tcPr>
            <w:tcW w:w="5209" w:type="dxa"/>
            <w:tcBorders>
              <w:left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Процедура психологического эксперимента</w:t>
            </w:r>
          </w:p>
        </w:tc>
        <w:tc>
          <w:tcPr>
            <w:tcW w:w="56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6</w:t>
            </w:r>
          </w:p>
        </w:tc>
        <w:tc>
          <w:tcPr>
            <w:tcW w:w="810"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6</w:t>
            </w:r>
          </w:p>
        </w:tc>
        <w:tc>
          <w:tcPr>
            <w:tcW w:w="70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56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636"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12</w:t>
            </w:r>
          </w:p>
        </w:tc>
        <w:tc>
          <w:tcPr>
            <w:tcW w:w="70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24</w:t>
            </w:r>
          </w:p>
        </w:tc>
      </w:tr>
      <w:tr w:rsidR="00C14828" w:rsidRPr="00C14828" w:rsidTr="00C14828">
        <w:tc>
          <w:tcPr>
            <w:tcW w:w="933"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3</w:t>
            </w:r>
          </w:p>
        </w:tc>
        <w:tc>
          <w:tcPr>
            <w:tcW w:w="5209" w:type="dxa"/>
            <w:tcBorders>
              <w:left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Структура и логика психологического исследования</w:t>
            </w:r>
          </w:p>
        </w:tc>
        <w:tc>
          <w:tcPr>
            <w:tcW w:w="56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6</w:t>
            </w:r>
          </w:p>
        </w:tc>
        <w:tc>
          <w:tcPr>
            <w:tcW w:w="810"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6</w:t>
            </w:r>
          </w:p>
        </w:tc>
        <w:tc>
          <w:tcPr>
            <w:tcW w:w="70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56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636"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12</w:t>
            </w:r>
          </w:p>
        </w:tc>
        <w:tc>
          <w:tcPr>
            <w:tcW w:w="707"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24</w:t>
            </w:r>
          </w:p>
        </w:tc>
      </w:tr>
      <w:tr w:rsidR="00C14828" w:rsidRPr="00C14828" w:rsidTr="00C14828">
        <w:tc>
          <w:tcPr>
            <w:tcW w:w="933"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5209" w:type="dxa"/>
            <w:tcBorders>
              <w:left w:val="single" w:sz="18" w:space="0" w:color="auto"/>
              <w:bottom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ИТОГО</w:t>
            </w:r>
          </w:p>
        </w:tc>
        <w:tc>
          <w:tcPr>
            <w:tcW w:w="567"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18</w:t>
            </w:r>
          </w:p>
        </w:tc>
        <w:tc>
          <w:tcPr>
            <w:tcW w:w="810"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18</w:t>
            </w:r>
          </w:p>
        </w:tc>
        <w:tc>
          <w:tcPr>
            <w:tcW w:w="707"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567"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p>
        </w:tc>
        <w:tc>
          <w:tcPr>
            <w:tcW w:w="636"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36</w:t>
            </w:r>
          </w:p>
        </w:tc>
        <w:tc>
          <w:tcPr>
            <w:tcW w:w="707"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72</w:t>
            </w:r>
          </w:p>
        </w:tc>
      </w:tr>
    </w:tbl>
    <w:p w:rsidR="00C14828" w:rsidRPr="00C14828" w:rsidRDefault="00C14828" w:rsidP="00C14828">
      <w:pPr>
        <w:autoSpaceDE w:val="0"/>
        <w:autoSpaceDN w:val="0"/>
        <w:adjustRightInd w:val="0"/>
        <w:spacing w:before="120" w:after="0" w:line="240" w:lineRule="auto"/>
        <w:rPr>
          <w:rFonts w:ascii="Times New Roman" w:eastAsia="Times New Roman" w:hAnsi="Times New Roman" w:cs="Times New Roman"/>
          <w:i/>
          <w:iCs/>
          <w:sz w:val="24"/>
          <w:szCs w:val="24"/>
          <w:lang w:val="ru-RU" w:eastAsia="ru-RU" w:bidi="ar-SA"/>
        </w:rPr>
      </w:pPr>
    </w:p>
    <w:p w:rsidR="00C14828" w:rsidRPr="00C14828" w:rsidRDefault="00C14828" w:rsidP="00C14828">
      <w:pPr>
        <w:autoSpaceDE w:val="0"/>
        <w:autoSpaceDN w:val="0"/>
        <w:adjustRightInd w:val="0"/>
        <w:spacing w:before="120"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5.2. Содержание разделов дисциплины</w:t>
      </w: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sz w:val="28"/>
          <w:szCs w:val="28"/>
          <w:lang w:val="ru-RU" w:eastAsia="ru-RU"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13"/>
        <w:gridCol w:w="6285"/>
      </w:tblGrid>
      <w:tr w:rsidR="00C14828" w:rsidRPr="00C14828" w:rsidTr="00C14828">
        <w:tc>
          <w:tcPr>
            <w:tcW w:w="675" w:type="dxa"/>
            <w:tcBorders>
              <w:top w:val="single" w:sz="18" w:space="0" w:color="auto"/>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 п/п</w:t>
            </w:r>
          </w:p>
        </w:tc>
        <w:tc>
          <w:tcPr>
            <w:tcW w:w="3213" w:type="dxa"/>
            <w:tcBorders>
              <w:top w:val="single" w:sz="18" w:space="0" w:color="auto"/>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Наименование раздела дисциплины (элемента модуля)</w:t>
            </w:r>
          </w:p>
        </w:tc>
        <w:tc>
          <w:tcPr>
            <w:tcW w:w="6285" w:type="dxa"/>
            <w:tcBorders>
              <w:top w:val="single" w:sz="18" w:space="0" w:color="auto"/>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Содержание раздела</w:t>
            </w:r>
          </w:p>
        </w:tc>
      </w:tr>
      <w:tr w:rsidR="00C14828" w:rsidRPr="00C14828" w:rsidTr="00C14828">
        <w:tc>
          <w:tcPr>
            <w:tcW w:w="675"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1</w:t>
            </w:r>
          </w:p>
        </w:tc>
        <w:tc>
          <w:tcPr>
            <w:tcW w:w="3213" w:type="dxa"/>
            <w:tcBorders>
              <w:top w:val="single" w:sz="18" w:space="0" w:color="auto"/>
              <w:left w:val="single" w:sz="18" w:space="0" w:color="auto"/>
              <w:right w:val="single" w:sz="18" w:space="0" w:color="auto"/>
            </w:tcBorders>
          </w:tcPr>
          <w:p w:rsidR="00C14828" w:rsidRPr="00C14828" w:rsidRDefault="00C14828" w:rsidP="00C14828">
            <w:pPr>
              <w:shd w:val="clear" w:color="auto" w:fill="FFFFFF"/>
              <w:spacing w:after="0" w:line="274" w:lineRule="exact"/>
              <w:ind w:left="6" w:hanging="6"/>
              <w:jc w:val="both"/>
              <w:rPr>
                <w:rFonts w:ascii="Times New Roman" w:eastAsia="Times New Roman" w:hAnsi="Times New Roman" w:cs="Times New Roman"/>
                <w:color w:val="000000"/>
                <w:sz w:val="24"/>
                <w:szCs w:val="24"/>
                <w:lang w:val="ru-RU" w:eastAsia="ru-RU" w:bidi="ar-SA"/>
              </w:rPr>
            </w:pPr>
            <w:r w:rsidRPr="00C14828">
              <w:rPr>
                <w:rFonts w:ascii="Times New Roman" w:eastAsia="Times New Roman" w:hAnsi="Times New Roman" w:cs="Times New Roman"/>
                <w:color w:val="000000"/>
                <w:sz w:val="24"/>
                <w:szCs w:val="24"/>
                <w:lang w:val="ru-RU" w:eastAsia="ru-RU" w:bidi="ar-SA"/>
              </w:rPr>
              <w:t>Экспериментальный метод в психологии</w:t>
            </w:r>
          </w:p>
        </w:tc>
        <w:tc>
          <w:tcPr>
            <w:tcW w:w="6285" w:type="dxa"/>
            <w:tcBorders>
              <w:top w:val="single" w:sz="18" w:space="0" w:color="auto"/>
              <w:left w:val="single" w:sz="18" w:space="0" w:color="auto"/>
              <w:right w:val="single" w:sz="18" w:space="0" w:color="auto"/>
            </w:tcBorders>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Научное исследование: принципы и его структура. Методология науки. Понятие научной проблемы. Понятие гипотезы исследования. Классификации методов психологического исследования. Теория и эмпирия. Эмпирическое исследование: его специфика. Неэкспериментальные психологические методы: наблюдение, беседа, «архивный метод», метод анализа продуктов деятельности. Экспериментальное общение. Личность и деятельность экспериментатора. Испытуемый: его деятельность в эксперименте. Личности испытуемого в ситуации психологического эксперимента.</w:t>
            </w:r>
          </w:p>
        </w:tc>
      </w:tr>
      <w:tr w:rsidR="00C14828" w:rsidRPr="00CE579A" w:rsidTr="00C14828">
        <w:tc>
          <w:tcPr>
            <w:tcW w:w="675"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2</w:t>
            </w:r>
          </w:p>
        </w:tc>
        <w:tc>
          <w:tcPr>
            <w:tcW w:w="3213" w:type="dxa"/>
            <w:tcBorders>
              <w:left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Процедура психологического эксперимента</w:t>
            </w:r>
          </w:p>
        </w:tc>
        <w:tc>
          <w:tcPr>
            <w:tcW w:w="6285" w:type="dxa"/>
            <w:tcBorders>
              <w:left w:val="single" w:sz="18" w:space="0" w:color="auto"/>
              <w:right w:val="single" w:sz="18" w:space="0" w:color="auto"/>
            </w:tcBorders>
          </w:tcPr>
          <w:p w:rsidR="00C14828" w:rsidRPr="00C14828" w:rsidRDefault="00C14828" w:rsidP="00C14828">
            <w:pPr>
              <w:shd w:val="clear" w:color="auto" w:fill="FFFFFF"/>
              <w:spacing w:after="0" w:line="274" w:lineRule="exact"/>
              <w:ind w:left="6"/>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Организация и проведение психологического эксперимента. Идеальный эксперимент и реальный эксперимент. Реальный эксперимент и «эксперимент полного соответствия». Экспериментальная выборка. Выборочное и генеральное исследования. Требования к формированию выборки. Виды выборок. Рекомендации к формированию экспериментальной выборки. Экспериментальные переменные и способы их контроля. Независимая и зависимая переменные. Отношения между переменными. Контроль переменных. Определение внешней переменной. Экспериментальные и неэкспериментальные планы. Планы для одной независимой переменной. Планы для одной независимой переменной и нескольких групп. Факторные планы. Планы экспериментов для одного испытуемого. Доэкспериментальные и квазиэкспериментальные планы. Планы </w:t>
            </w:r>
            <w:r w:rsidRPr="00C14828">
              <w:rPr>
                <w:rFonts w:ascii="Times New Roman" w:eastAsia="Times New Roman" w:hAnsi="Times New Roman" w:cs="Times New Roman"/>
                <w:sz w:val="24"/>
                <w:szCs w:val="24"/>
                <w:lang w:eastAsia="ru-RU" w:bidi="ar-SA"/>
              </w:rPr>
              <w:t>ex</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sz w:val="24"/>
                <w:szCs w:val="24"/>
                <w:lang w:eastAsia="ru-RU" w:bidi="ar-SA"/>
              </w:rPr>
              <w:t>post</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sz w:val="24"/>
                <w:szCs w:val="24"/>
                <w:lang w:eastAsia="ru-RU" w:bidi="ar-SA"/>
              </w:rPr>
              <w:t>facto</w:t>
            </w:r>
            <w:r w:rsidRPr="00C14828">
              <w:rPr>
                <w:rFonts w:ascii="Times New Roman" w:eastAsia="Times New Roman" w:hAnsi="Times New Roman" w:cs="Times New Roman"/>
                <w:sz w:val="24"/>
                <w:szCs w:val="24"/>
                <w:lang w:val="ru-RU" w:eastAsia="ru-RU" w:bidi="ar-SA"/>
              </w:rPr>
              <w:t>. Корреляционное исследование. Планирование корреляционного исследования. Ограничения корреляционных исследований.</w:t>
            </w:r>
          </w:p>
        </w:tc>
      </w:tr>
      <w:tr w:rsidR="00C14828" w:rsidRPr="00C14828" w:rsidTr="00C14828">
        <w:tc>
          <w:tcPr>
            <w:tcW w:w="675"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3</w:t>
            </w:r>
          </w:p>
        </w:tc>
        <w:tc>
          <w:tcPr>
            <w:tcW w:w="3213" w:type="dxa"/>
            <w:tcBorders>
              <w:left w:val="single" w:sz="18" w:space="0" w:color="auto"/>
              <w:bottom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Структура и логика психологического исследования</w:t>
            </w:r>
          </w:p>
        </w:tc>
        <w:tc>
          <w:tcPr>
            <w:tcW w:w="6285" w:type="dxa"/>
            <w:tcBorders>
              <w:left w:val="single" w:sz="18" w:space="0" w:color="auto"/>
              <w:bottom w:val="single" w:sz="18" w:space="0" w:color="auto"/>
              <w:right w:val="single" w:sz="18" w:space="0" w:color="auto"/>
            </w:tcBorders>
          </w:tcPr>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Предметная специфика психологического эмпирического исследования. Логические предпосылки структурного описания психологических исследований. Умозрительные психологические предпосылки. Структура естественнонаучного психологического исследования. Виды естественнонаучного психологического исследования. Факт и артефакт в психологическом исследовании. Основные характеристики психологического эмпирического исследования. Субъектный подход к психологическому эмпирическому исследованию. Проблема объектной специфики психологического эмпирического исследования (эксперимента). Общение исследователя и испытуемого, роль инструкции. Субъект-объектная природа испытуемого и специфика эмпирического психологического метода. Принцип дополнительности в психологическом эмпирическом исследовании. Герменевтический подход в психологии. Отношение герменевтики и естественнонаучного подхода в психологическом эмпирическом исследовании. Трехмерная классификация психологических эмпирических методов.</w:t>
            </w:r>
          </w:p>
        </w:tc>
      </w:tr>
    </w:tbl>
    <w:p w:rsidR="00C14828" w:rsidRPr="00C14828" w:rsidRDefault="00C14828" w:rsidP="00C14828">
      <w:pPr>
        <w:spacing w:before="200" w:after="0" w:line="240" w:lineRule="auto"/>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5.3. Содержание практических (семинарских, лабораторных) занятий по дисциплине</w:t>
      </w:r>
    </w:p>
    <w:p w:rsidR="00C14828" w:rsidRPr="00C14828" w:rsidRDefault="00C14828" w:rsidP="00C14828">
      <w:pPr>
        <w:spacing w:after="0" w:line="240" w:lineRule="auto"/>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
          <w:bCs/>
          <w:sz w:val="24"/>
          <w:szCs w:val="24"/>
          <w:lang w:val="ru-RU" w:eastAsia="ru-RU" w:bidi="ar-SA"/>
        </w:rPr>
        <w:t xml:space="preserve">Раздел 1. </w:t>
      </w:r>
      <w:r w:rsidRPr="00C14828">
        <w:rPr>
          <w:rFonts w:ascii="Times New Roman" w:eastAsia="Times New Roman" w:hAnsi="Times New Roman" w:cs="Times New Roman"/>
          <w:color w:val="000000"/>
          <w:sz w:val="24"/>
          <w:szCs w:val="24"/>
          <w:lang w:val="ru-RU" w:eastAsia="ru-RU" w:bidi="ar-SA"/>
        </w:rPr>
        <w:t>Экспериментальный метод в психологии</w:t>
      </w:r>
    </w:p>
    <w:p w:rsidR="00C14828" w:rsidRPr="00C14828" w:rsidRDefault="00C14828" w:rsidP="00C14828">
      <w:pPr>
        <w:spacing w:after="0" w:line="240" w:lineRule="auto"/>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Тема 1. </w:t>
      </w:r>
      <w:r w:rsidRPr="00C14828">
        <w:rPr>
          <w:rFonts w:ascii="Times New Roman" w:eastAsia="Times New Roman" w:hAnsi="Times New Roman" w:cs="Times New Roman"/>
          <w:sz w:val="24"/>
          <w:szCs w:val="24"/>
          <w:lang w:val="ru-RU" w:eastAsia="ru-RU" w:bidi="ar-SA"/>
        </w:rPr>
        <w:t>Научное исследование.</w:t>
      </w:r>
    </w:p>
    <w:p w:rsidR="00C14828" w:rsidRPr="00C14828" w:rsidRDefault="00C14828" w:rsidP="00C14828">
      <w:pPr>
        <w:spacing w:after="0" w:line="240" w:lineRule="auto"/>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68"/>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Принципы и структура научного исследования.</w:t>
      </w:r>
    </w:p>
    <w:p w:rsidR="00C14828" w:rsidRPr="00C14828" w:rsidRDefault="00C14828" w:rsidP="00AF4F8F">
      <w:pPr>
        <w:numPr>
          <w:ilvl w:val="0"/>
          <w:numId w:val="68"/>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Методология науки.</w:t>
      </w:r>
    </w:p>
    <w:p w:rsidR="00C14828" w:rsidRPr="00C14828" w:rsidRDefault="00C14828" w:rsidP="00AF4F8F">
      <w:pPr>
        <w:numPr>
          <w:ilvl w:val="0"/>
          <w:numId w:val="68"/>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Понятие научной проблемы. Понятие гипотезы исследования.</w:t>
      </w:r>
    </w:p>
    <w:p w:rsidR="00C14828" w:rsidRPr="00C14828" w:rsidRDefault="00C14828" w:rsidP="00AF4F8F">
      <w:pPr>
        <w:numPr>
          <w:ilvl w:val="0"/>
          <w:numId w:val="68"/>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Классификации методов психологического исследования.</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Список литературы:</w:t>
      </w:r>
    </w:p>
    <w:p w:rsidR="00C14828" w:rsidRPr="00C14828" w:rsidRDefault="00C14828" w:rsidP="00AF4F8F">
      <w:pPr>
        <w:numPr>
          <w:ilvl w:val="1"/>
          <w:numId w:val="6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1"/>
          <w:numId w:val="6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1"/>
          <w:numId w:val="6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1"/>
          <w:numId w:val="6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1"/>
          <w:numId w:val="6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1"/>
          <w:numId w:val="6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Сидоренко Е.В.</w:t>
      </w:r>
      <w:r w:rsidRPr="00C14828">
        <w:rPr>
          <w:rFonts w:ascii="Times New Roman" w:eastAsia="Times New Roman" w:hAnsi="Times New Roman" w:cs="Times New Roman"/>
          <w:sz w:val="24"/>
          <w:szCs w:val="24"/>
          <w:lang w:val="ru-RU" w:eastAsia="ru-RU" w:bidi="ar-SA"/>
        </w:rPr>
        <w:t xml:space="preserve"> Методы математической обработки в психологии. – СПб.: Речь, 2004. – 350 с.</w:t>
      </w:r>
    </w:p>
    <w:p w:rsidR="00C14828" w:rsidRPr="00C14828" w:rsidRDefault="00C14828" w:rsidP="00C14828">
      <w:pPr>
        <w:spacing w:after="0"/>
        <w:contextualSpacing/>
        <w:jc w:val="both"/>
        <w:rPr>
          <w:rFonts w:ascii="Times New Roman" w:eastAsia="Times New Roman" w:hAnsi="Times New Roman" w:cs="Times New Roman"/>
          <w:b/>
          <w:sz w:val="24"/>
          <w:szCs w:val="24"/>
          <w:lang w:val="ru-RU"/>
        </w:rPr>
      </w:pPr>
    </w:p>
    <w:p w:rsidR="00C14828" w:rsidRPr="00C14828" w:rsidRDefault="00C14828" w:rsidP="00C14828">
      <w:pPr>
        <w:spacing w:after="0"/>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b/>
          <w:sz w:val="24"/>
          <w:szCs w:val="24"/>
          <w:lang w:val="ru-RU"/>
        </w:rPr>
        <w:t xml:space="preserve">Тема 2. </w:t>
      </w:r>
      <w:r w:rsidRPr="00C14828">
        <w:rPr>
          <w:rFonts w:ascii="Times New Roman" w:eastAsia="Times New Roman" w:hAnsi="Times New Roman" w:cs="Times New Roman"/>
          <w:sz w:val="24"/>
          <w:szCs w:val="24"/>
          <w:lang w:val="ru-RU"/>
        </w:rPr>
        <w:t>Эмпирическое исследование.</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69"/>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Метод наблюдения</w:t>
      </w:r>
    </w:p>
    <w:p w:rsidR="00C14828" w:rsidRPr="00C14828" w:rsidRDefault="00C14828" w:rsidP="00AF4F8F">
      <w:pPr>
        <w:numPr>
          <w:ilvl w:val="0"/>
          <w:numId w:val="69"/>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Беседа</w:t>
      </w:r>
    </w:p>
    <w:p w:rsidR="00C14828" w:rsidRPr="00C14828" w:rsidRDefault="00C14828" w:rsidP="00AF4F8F">
      <w:pPr>
        <w:numPr>
          <w:ilvl w:val="0"/>
          <w:numId w:val="69"/>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«Архивный метод»</w:t>
      </w:r>
    </w:p>
    <w:p w:rsidR="00C14828" w:rsidRPr="00C14828" w:rsidRDefault="00C14828" w:rsidP="00AF4F8F">
      <w:pPr>
        <w:numPr>
          <w:ilvl w:val="0"/>
          <w:numId w:val="69"/>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Метод анализа продуктов деятельности.</w:t>
      </w:r>
    </w:p>
    <w:p w:rsidR="00C14828" w:rsidRPr="00C14828" w:rsidRDefault="00C14828" w:rsidP="00C14828">
      <w:pPr>
        <w:spacing w:after="0"/>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b/>
          <w:sz w:val="24"/>
          <w:szCs w:val="24"/>
          <w:lang w:val="ru-RU"/>
        </w:rPr>
        <w:t>Список литературы:</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Маклаков А. Г.</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bCs/>
          <w:sz w:val="24"/>
          <w:szCs w:val="24"/>
          <w:lang w:val="ru-RU" w:eastAsia="ru-RU" w:bidi="ar-SA"/>
        </w:rPr>
        <w:t>Общая</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bCs/>
          <w:sz w:val="24"/>
          <w:szCs w:val="24"/>
          <w:lang w:val="ru-RU" w:eastAsia="ru-RU" w:bidi="ar-SA"/>
        </w:rPr>
        <w:t>психология [Текст] / А. Г. Маклаков</w:t>
      </w:r>
      <w:r w:rsidRPr="00C14828">
        <w:rPr>
          <w:rFonts w:ascii="Times New Roman" w:eastAsia="Times New Roman" w:hAnsi="Times New Roman" w:cs="Times New Roman"/>
          <w:sz w:val="24"/>
          <w:szCs w:val="24"/>
          <w:lang w:val="ru-RU" w:eastAsia="ru-RU" w:bidi="ar-SA"/>
        </w:rPr>
        <w:t>.  – СПб.: Питер, 2013. – 583 с.</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Немов Р.С.</w:t>
      </w:r>
      <w:r w:rsidRPr="00C14828">
        <w:rPr>
          <w:rFonts w:ascii="Times New Roman" w:eastAsia="Times New Roman" w:hAnsi="Times New Roman" w:cs="Times New Roman"/>
          <w:sz w:val="24"/>
          <w:szCs w:val="24"/>
          <w:lang w:val="ru-RU" w:eastAsia="ru-RU" w:bidi="ar-SA"/>
        </w:rPr>
        <w:t xml:space="preserve"> Психология в 3-х т. Т. 3: Психодиагностика. Введение в научное психологическое исследование с элементами математической статистики. – 4-е изд. – М.: Владос, 2008. – 631 с.</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AF4F8F">
      <w:pPr>
        <w:numPr>
          <w:ilvl w:val="0"/>
          <w:numId w:val="77"/>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Тюменева Ю.А.</w:t>
      </w:r>
      <w:r w:rsidRPr="00C14828">
        <w:rPr>
          <w:rFonts w:ascii="Times New Roman" w:eastAsia="Times New Roman" w:hAnsi="Times New Roman" w:cs="Times New Roman"/>
          <w:sz w:val="24"/>
          <w:szCs w:val="24"/>
          <w:lang w:val="ru-RU" w:eastAsia="ru-RU" w:bidi="ar-SA"/>
        </w:rPr>
        <w:t xml:space="preserve"> Психологическое измерение. – М.: Аспект-пресс, 2007. – 192 с.</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Тема 3.</w:t>
      </w:r>
      <w:r w:rsidRPr="00C14828">
        <w:rPr>
          <w:rFonts w:ascii="Times New Roman" w:eastAsia="Times New Roman" w:hAnsi="Times New Roman" w:cs="Times New Roman"/>
          <w:sz w:val="24"/>
          <w:szCs w:val="24"/>
          <w:lang w:val="ru-RU" w:eastAsia="ru-RU" w:bidi="ar-SA"/>
        </w:rPr>
        <w:t xml:space="preserve"> Экспериментатор и испытуемый.</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70"/>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sz w:val="24"/>
          <w:szCs w:val="24"/>
          <w:lang w:val="ru-RU" w:eastAsia="ru-RU" w:bidi="ar-SA"/>
        </w:rPr>
        <w:t>Личность и деятельность экспериментатора.</w:t>
      </w:r>
    </w:p>
    <w:p w:rsidR="00C14828" w:rsidRPr="00C14828" w:rsidRDefault="00C14828" w:rsidP="00AF4F8F">
      <w:pPr>
        <w:numPr>
          <w:ilvl w:val="0"/>
          <w:numId w:val="70"/>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sz w:val="24"/>
          <w:szCs w:val="24"/>
          <w:lang w:val="ru-RU" w:eastAsia="ru-RU" w:bidi="ar-SA"/>
        </w:rPr>
        <w:t>Деятельность испытуемого в эксперименте.</w:t>
      </w:r>
    </w:p>
    <w:p w:rsidR="00C14828" w:rsidRPr="00C14828" w:rsidRDefault="00C14828" w:rsidP="00AF4F8F">
      <w:pPr>
        <w:numPr>
          <w:ilvl w:val="0"/>
          <w:numId w:val="70"/>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sz w:val="24"/>
          <w:szCs w:val="24"/>
          <w:lang w:val="ru-RU" w:eastAsia="ru-RU" w:bidi="ar-SA"/>
        </w:rPr>
        <w:t>Личности испытуемого в ситуации психологического эксперимента.</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Список литературы:</w:t>
      </w:r>
    </w:p>
    <w:p w:rsidR="00C14828" w:rsidRPr="00C14828" w:rsidRDefault="00C14828" w:rsidP="00AF4F8F">
      <w:pPr>
        <w:numPr>
          <w:ilvl w:val="0"/>
          <w:numId w:val="78"/>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78"/>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78"/>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78"/>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78"/>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Немов Р.С.</w:t>
      </w:r>
      <w:r w:rsidRPr="00C14828">
        <w:rPr>
          <w:rFonts w:ascii="Times New Roman" w:eastAsia="Times New Roman" w:hAnsi="Times New Roman" w:cs="Times New Roman"/>
          <w:sz w:val="24"/>
          <w:szCs w:val="24"/>
          <w:lang w:val="ru-RU" w:eastAsia="ru-RU" w:bidi="ar-SA"/>
        </w:rPr>
        <w:t xml:space="preserve"> Психология в 3-х т. Т. 3: Психодиагностика. Введение в научное психологическое исследование с элементами математической статистики. – 4-е изд. – М.: Владос, 2008. – 631 с.</w:t>
      </w:r>
    </w:p>
    <w:p w:rsidR="00C14828" w:rsidRPr="00C14828" w:rsidRDefault="00C14828" w:rsidP="00AF4F8F">
      <w:pPr>
        <w:numPr>
          <w:ilvl w:val="0"/>
          <w:numId w:val="78"/>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78"/>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Раздел 2. </w:t>
      </w:r>
      <w:r w:rsidRPr="00C14828">
        <w:rPr>
          <w:rFonts w:ascii="Times New Roman" w:eastAsia="Times New Roman" w:hAnsi="Times New Roman" w:cs="Times New Roman"/>
          <w:sz w:val="24"/>
          <w:szCs w:val="24"/>
          <w:lang w:val="ru-RU" w:eastAsia="ru-RU" w:bidi="ar-SA"/>
        </w:rPr>
        <w:t>Процедура психологического эксперимента</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Тема 1. </w:t>
      </w:r>
      <w:r w:rsidRPr="00C14828">
        <w:rPr>
          <w:rFonts w:ascii="Times New Roman" w:eastAsia="Times New Roman" w:hAnsi="Times New Roman" w:cs="Times New Roman"/>
          <w:sz w:val="24"/>
          <w:szCs w:val="24"/>
          <w:lang w:val="ru-RU" w:eastAsia="ru-RU" w:bidi="ar-SA"/>
        </w:rPr>
        <w:t>Организация и проведение психологического эксперимента.</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71"/>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sz w:val="24"/>
          <w:szCs w:val="24"/>
          <w:lang w:val="ru-RU" w:eastAsia="ru-RU" w:bidi="ar-SA"/>
        </w:rPr>
        <w:t>Идеальный эксперимент и реальный эксперимент.</w:t>
      </w:r>
    </w:p>
    <w:p w:rsidR="00C14828" w:rsidRPr="00C14828" w:rsidRDefault="00C14828" w:rsidP="00AF4F8F">
      <w:pPr>
        <w:numPr>
          <w:ilvl w:val="0"/>
          <w:numId w:val="71"/>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sz w:val="24"/>
          <w:szCs w:val="24"/>
          <w:lang w:val="ru-RU" w:eastAsia="ru-RU" w:bidi="ar-SA"/>
        </w:rPr>
        <w:t>Реальный эксперимент и «эксперимент полного соответствия».</w:t>
      </w:r>
    </w:p>
    <w:p w:rsidR="00C14828" w:rsidRPr="00C14828" w:rsidRDefault="00C14828" w:rsidP="00AF4F8F">
      <w:pPr>
        <w:numPr>
          <w:ilvl w:val="0"/>
          <w:numId w:val="71"/>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sz w:val="24"/>
          <w:szCs w:val="24"/>
          <w:lang w:val="ru-RU" w:eastAsia="ru-RU" w:bidi="ar-SA"/>
        </w:rPr>
        <w:t>Требования к формированию выборки.</w:t>
      </w:r>
    </w:p>
    <w:p w:rsidR="00C14828" w:rsidRPr="00C14828" w:rsidRDefault="00C14828" w:rsidP="00AF4F8F">
      <w:pPr>
        <w:numPr>
          <w:ilvl w:val="0"/>
          <w:numId w:val="71"/>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sz w:val="24"/>
          <w:szCs w:val="24"/>
          <w:lang w:val="ru-RU" w:eastAsia="ru-RU" w:bidi="ar-SA"/>
        </w:rPr>
        <w:t>Рекомендации к формированию экспериментальной выборки.</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Список литературы:</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Ермолаев О.Ю.</w:t>
      </w:r>
      <w:r w:rsidRPr="00C14828">
        <w:rPr>
          <w:rFonts w:ascii="Times New Roman" w:eastAsia="Times New Roman" w:hAnsi="Times New Roman" w:cs="Times New Roman"/>
          <w:sz w:val="24"/>
          <w:szCs w:val="24"/>
          <w:lang w:val="ru-RU" w:eastAsia="ru-RU" w:bidi="ar-SA"/>
        </w:rPr>
        <w:t xml:space="preserve"> Математическая статистика для психологов: Учебник. – 3-е изд., испр. – М.: МПСИ, Флинта, 2004. – 336 с.</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Практикум по экспериментальной и прикладной психологии. Учебное пособие / Под ред. А. А. Крылова. Д.: ЛГУ, 1990.</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AF4F8F">
      <w:pPr>
        <w:numPr>
          <w:ilvl w:val="0"/>
          <w:numId w:val="79"/>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Сидоренко Е.В.</w:t>
      </w:r>
      <w:r w:rsidRPr="00C14828">
        <w:rPr>
          <w:rFonts w:ascii="Times New Roman" w:eastAsia="Times New Roman" w:hAnsi="Times New Roman" w:cs="Times New Roman"/>
          <w:sz w:val="24"/>
          <w:szCs w:val="24"/>
          <w:lang w:val="ru-RU" w:eastAsia="ru-RU" w:bidi="ar-SA"/>
        </w:rPr>
        <w:t xml:space="preserve"> Методы математической обработки в психологии. – СПб.: Речь, 2004. – 350 с.</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p>
    <w:p w:rsidR="00C14828" w:rsidRPr="00C14828" w:rsidRDefault="00C14828" w:rsidP="00C14828">
      <w:pPr>
        <w:spacing w:after="0"/>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b/>
          <w:sz w:val="24"/>
          <w:szCs w:val="24"/>
          <w:lang w:val="ru-RU"/>
        </w:rPr>
        <w:t xml:space="preserve">Тема 2. </w:t>
      </w:r>
      <w:r w:rsidRPr="00C14828">
        <w:rPr>
          <w:rFonts w:ascii="Times New Roman" w:eastAsia="Times New Roman" w:hAnsi="Times New Roman" w:cs="Times New Roman"/>
          <w:sz w:val="24"/>
          <w:szCs w:val="24"/>
          <w:lang w:val="ru-RU"/>
        </w:rPr>
        <w:t>Экспериментальные переменные.</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72"/>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Способы контроля экспериментальных переменных.</w:t>
      </w:r>
    </w:p>
    <w:p w:rsidR="00C14828" w:rsidRPr="00C14828" w:rsidRDefault="00C14828" w:rsidP="00AF4F8F">
      <w:pPr>
        <w:numPr>
          <w:ilvl w:val="0"/>
          <w:numId w:val="72"/>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Независимая и зависимая переменные.</w:t>
      </w:r>
    </w:p>
    <w:p w:rsidR="00C14828" w:rsidRPr="00C14828" w:rsidRDefault="00C14828" w:rsidP="00AF4F8F">
      <w:pPr>
        <w:numPr>
          <w:ilvl w:val="0"/>
          <w:numId w:val="72"/>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Отношения между переменными.</w:t>
      </w:r>
    </w:p>
    <w:p w:rsidR="00C14828" w:rsidRPr="00C14828" w:rsidRDefault="00C14828" w:rsidP="00AF4F8F">
      <w:pPr>
        <w:numPr>
          <w:ilvl w:val="0"/>
          <w:numId w:val="72"/>
        </w:numPr>
        <w:spacing w:after="0" w:line="240" w:lineRule="auto"/>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sz w:val="24"/>
          <w:szCs w:val="24"/>
          <w:lang w:val="ru-RU"/>
        </w:rPr>
        <w:t>Определение внешней переменной.</w:t>
      </w:r>
    </w:p>
    <w:p w:rsidR="00C14828" w:rsidRPr="00C14828" w:rsidRDefault="00C14828" w:rsidP="00C14828">
      <w:pPr>
        <w:spacing w:after="0"/>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b/>
          <w:sz w:val="24"/>
          <w:szCs w:val="24"/>
          <w:lang w:val="ru-RU"/>
        </w:rPr>
        <w:t>Список литературы:</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Немов Р.С.</w:t>
      </w:r>
      <w:r w:rsidRPr="00C14828">
        <w:rPr>
          <w:rFonts w:ascii="Times New Roman" w:eastAsia="Times New Roman" w:hAnsi="Times New Roman" w:cs="Times New Roman"/>
          <w:sz w:val="24"/>
          <w:szCs w:val="24"/>
          <w:lang w:val="ru-RU" w:eastAsia="ru-RU" w:bidi="ar-SA"/>
        </w:rPr>
        <w:t xml:space="preserve"> Психология в 3-х т. Т. 3: Психодиагностика. Введение в научное психологическое исследование с элементами математической статистики. – 4-е изд. – М.: Владос, 2008. – 631 с.</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Практикум по экспериментальной и прикладной психологии. Учебное пособие / Под ред. А. А. Крылова. Д.: ЛГУ, 1990.</w:t>
      </w:r>
    </w:p>
    <w:p w:rsidR="00C14828" w:rsidRPr="00C14828" w:rsidRDefault="00C14828" w:rsidP="00AF4F8F">
      <w:pPr>
        <w:numPr>
          <w:ilvl w:val="0"/>
          <w:numId w:val="80"/>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C14828">
      <w:pPr>
        <w:spacing w:after="0"/>
        <w:contextualSpacing/>
        <w:jc w:val="both"/>
        <w:rPr>
          <w:rFonts w:ascii="Times New Roman" w:eastAsia="Times New Roman" w:hAnsi="Times New Roman" w:cs="Times New Roman"/>
          <w:b/>
          <w:sz w:val="24"/>
          <w:szCs w:val="24"/>
          <w:lang w:val="ru-RU"/>
        </w:rPr>
      </w:pP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Тема 3.</w:t>
      </w:r>
      <w:r w:rsidRPr="00C14828">
        <w:rPr>
          <w:rFonts w:ascii="Times New Roman" w:eastAsia="Times New Roman" w:hAnsi="Times New Roman" w:cs="Times New Roman"/>
          <w:sz w:val="24"/>
          <w:szCs w:val="24"/>
          <w:lang w:val="ru-RU" w:eastAsia="ru-RU" w:bidi="ar-SA"/>
        </w:rPr>
        <w:t xml:space="preserve"> Квазиэкспериментальные планы и корреляционные исследования.</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7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Квазиэкспериментальные планы.</w:t>
      </w:r>
    </w:p>
    <w:p w:rsidR="00C14828" w:rsidRPr="00C14828" w:rsidRDefault="00C14828" w:rsidP="00AF4F8F">
      <w:pPr>
        <w:numPr>
          <w:ilvl w:val="0"/>
          <w:numId w:val="7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Планы </w:t>
      </w:r>
      <w:r w:rsidRPr="00C14828">
        <w:rPr>
          <w:rFonts w:ascii="Times New Roman" w:eastAsia="Times New Roman" w:hAnsi="Times New Roman" w:cs="Times New Roman"/>
          <w:sz w:val="24"/>
          <w:szCs w:val="24"/>
          <w:lang w:eastAsia="ru-RU" w:bidi="ar-SA"/>
        </w:rPr>
        <w:t>ex</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sz w:val="24"/>
          <w:szCs w:val="24"/>
          <w:lang w:eastAsia="ru-RU" w:bidi="ar-SA"/>
        </w:rPr>
        <w:t>post</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sz w:val="24"/>
          <w:szCs w:val="24"/>
          <w:lang w:eastAsia="ru-RU" w:bidi="ar-SA"/>
        </w:rPr>
        <w:t>facto</w:t>
      </w:r>
      <w:r w:rsidRPr="00C14828">
        <w:rPr>
          <w:rFonts w:ascii="Times New Roman" w:eastAsia="Times New Roman" w:hAnsi="Times New Roman" w:cs="Times New Roman"/>
          <w:sz w:val="24"/>
          <w:szCs w:val="24"/>
          <w:lang w:val="ru-RU" w:eastAsia="ru-RU" w:bidi="ar-SA"/>
        </w:rPr>
        <w:t>.</w:t>
      </w:r>
    </w:p>
    <w:p w:rsidR="00C14828" w:rsidRPr="00C14828" w:rsidRDefault="00C14828" w:rsidP="00AF4F8F">
      <w:pPr>
        <w:numPr>
          <w:ilvl w:val="0"/>
          <w:numId w:val="7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Планирование корреляционного исследования.</w:t>
      </w:r>
    </w:p>
    <w:p w:rsidR="00C14828" w:rsidRPr="00C14828" w:rsidRDefault="00C14828" w:rsidP="00AF4F8F">
      <w:pPr>
        <w:numPr>
          <w:ilvl w:val="0"/>
          <w:numId w:val="7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Ограничения корреляционных исследований.</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Список литературы:</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Ермолаев О.Ю.</w:t>
      </w:r>
      <w:r w:rsidRPr="00C14828">
        <w:rPr>
          <w:rFonts w:ascii="Times New Roman" w:eastAsia="Times New Roman" w:hAnsi="Times New Roman" w:cs="Times New Roman"/>
          <w:sz w:val="24"/>
          <w:szCs w:val="24"/>
          <w:lang w:val="ru-RU" w:eastAsia="ru-RU" w:bidi="ar-SA"/>
        </w:rPr>
        <w:t xml:space="preserve"> Математическая статистика для психологов: Учебник. – 3-е изд., испр. – М.: МПСИ, Флинта, 2004. – 336 с.</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Практикум по экспериментальной и прикладной психологии. Учебное пособие / Под ред. А. А. Крылова. Д.: ЛГУ, 1990.</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AF4F8F">
      <w:pPr>
        <w:numPr>
          <w:ilvl w:val="0"/>
          <w:numId w:val="81"/>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Сидоренко Е.В.</w:t>
      </w:r>
      <w:r w:rsidRPr="00C14828">
        <w:rPr>
          <w:rFonts w:ascii="Times New Roman" w:eastAsia="Times New Roman" w:hAnsi="Times New Roman" w:cs="Times New Roman"/>
          <w:sz w:val="24"/>
          <w:szCs w:val="24"/>
          <w:lang w:val="ru-RU" w:eastAsia="ru-RU" w:bidi="ar-SA"/>
        </w:rPr>
        <w:t xml:space="preserve"> Методы математической обработки в психологии. – СПб.: Речь, 2004. – 350 с.</w:t>
      </w:r>
    </w:p>
    <w:p w:rsidR="00C14828" w:rsidRPr="00C14828" w:rsidRDefault="00C14828" w:rsidP="00C14828">
      <w:pPr>
        <w:spacing w:after="0" w:line="240" w:lineRule="auto"/>
        <w:rPr>
          <w:rFonts w:ascii="Times New Roman" w:eastAsia="Times New Roman" w:hAnsi="Times New Roman" w:cs="Times New Roman"/>
          <w:b/>
          <w:sz w:val="24"/>
          <w:szCs w:val="24"/>
          <w:lang w:val="ru-RU" w:eastAsia="ru-RU" w:bidi="ar-SA"/>
        </w:rPr>
      </w:pPr>
    </w:p>
    <w:p w:rsidR="00C14828" w:rsidRPr="00C14828" w:rsidRDefault="00C14828" w:rsidP="00C14828">
      <w:pPr>
        <w:spacing w:after="0" w:line="240" w:lineRule="auto"/>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Раздел 3. </w:t>
      </w:r>
      <w:r w:rsidRPr="00C14828">
        <w:rPr>
          <w:rFonts w:ascii="Times New Roman" w:eastAsia="Times New Roman" w:hAnsi="Times New Roman" w:cs="Times New Roman"/>
          <w:sz w:val="24"/>
          <w:szCs w:val="24"/>
          <w:lang w:val="ru-RU" w:eastAsia="ru-RU" w:bidi="ar-SA"/>
        </w:rPr>
        <w:t>Структура и логика психологического исследования</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 xml:space="preserve">Тема 1. </w:t>
      </w:r>
      <w:r w:rsidRPr="00C14828">
        <w:rPr>
          <w:rFonts w:ascii="Times New Roman" w:eastAsia="Times New Roman" w:hAnsi="Times New Roman" w:cs="Times New Roman"/>
          <w:sz w:val="24"/>
          <w:szCs w:val="24"/>
          <w:lang w:val="ru-RU" w:eastAsia="ru-RU" w:bidi="ar-SA"/>
        </w:rPr>
        <w:t>Естественнонаучное психологическое исследование.</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7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Структура естественнонаучного психологического исследования.</w:t>
      </w:r>
    </w:p>
    <w:p w:rsidR="00C14828" w:rsidRPr="00C14828" w:rsidRDefault="00C14828" w:rsidP="00AF4F8F">
      <w:pPr>
        <w:numPr>
          <w:ilvl w:val="0"/>
          <w:numId w:val="7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Виды естественнонаучного психологического исследования.</w:t>
      </w:r>
    </w:p>
    <w:p w:rsidR="00C14828" w:rsidRPr="00C14828" w:rsidRDefault="00C14828" w:rsidP="00AF4F8F">
      <w:pPr>
        <w:numPr>
          <w:ilvl w:val="0"/>
          <w:numId w:val="7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Факт и артефакт в психологическом исследовании. </w:t>
      </w:r>
    </w:p>
    <w:p w:rsidR="00C14828" w:rsidRPr="00C14828" w:rsidRDefault="00C14828" w:rsidP="00AF4F8F">
      <w:pPr>
        <w:numPr>
          <w:ilvl w:val="0"/>
          <w:numId w:val="7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Основные характеристики психологического эмпирического исследования.</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Список литературы:</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Ермолаев О.Ю.</w:t>
      </w:r>
      <w:r w:rsidRPr="00C14828">
        <w:rPr>
          <w:rFonts w:ascii="Times New Roman" w:eastAsia="Times New Roman" w:hAnsi="Times New Roman" w:cs="Times New Roman"/>
          <w:sz w:val="24"/>
          <w:szCs w:val="24"/>
          <w:lang w:val="ru-RU" w:eastAsia="ru-RU" w:bidi="ar-SA"/>
        </w:rPr>
        <w:t xml:space="preserve"> Математическая статистика для психологов: Учебник. – 3-е изд., испр. – М.: МПСИ, Флинта, 2004. – 336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Маклаков А. Г.</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bCs/>
          <w:sz w:val="24"/>
          <w:szCs w:val="24"/>
          <w:lang w:val="ru-RU" w:eastAsia="ru-RU" w:bidi="ar-SA"/>
        </w:rPr>
        <w:t>Общая</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bCs/>
          <w:sz w:val="24"/>
          <w:szCs w:val="24"/>
          <w:lang w:val="ru-RU" w:eastAsia="ru-RU" w:bidi="ar-SA"/>
        </w:rPr>
        <w:t>психология [Текст] / А. Г. Маклаков</w:t>
      </w:r>
      <w:r w:rsidRPr="00C14828">
        <w:rPr>
          <w:rFonts w:ascii="Times New Roman" w:eastAsia="Times New Roman" w:hAnsi="Times New Roman" w:cs="Times New Roman"/>
          <w:sz w:val="24"/>
          <w:szCs w:val="24"/>
          <w:lang w:val="ru-RU" w:eastAsia="ru-RU" w:bidi="ar-SA"/>
        </w:rPr>
        <w:t>.  – СПб.: Питер, 2013. – 583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Немов Р.С.</w:t>
      </w:r>
      <w:r w:rsidRPr="00C14828">
        <w:rPr>
          <w:rFonts w:ascii="Times New Roman" w:eastAsia="Times New Roman" w:hAnsi="Times New Roman" w:cs="Times New Roman"/>
          <w:sz w:val="24"/>
          <w:szCs w:val="24"/>
          <w:lang w:val="ru-RU" w:eastAsia="ru-RU" w:bidi="ar-SA"/>
        </w:rPr>
        <w:t xml:space="preserve"> Психология в 3-х т. Т. 3: Психодиагностика. Введение в научное психологическое исследование с элементами математической статистики. – 4-е изд. – М.: Владос, 2008. – 631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Общая психология: В 7 т. / Под ред. Б.С. Братуся. – М.: Академия, 2005 –. – 352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Психология / </w:t>
      </w:r>
      <w:r w:rsidRPr="00C14828">
        <w:rPr>
          <w:rFonts w:ascii="Times New Roman" w:eastAsia="Times New Roman" w:hAnsi="Times New Roman" w:cs="Times New Roman"/>
          <w:iCs/>
          <w:sz w:val="24"/>
          <w:szCs w:val="24"/>
          <w:lang w:val="ru-RU" w:eastAsia="ru-RU" w:bidi="ar-SA"/>
        </w:rPr>
        <w:t>Под ред. В. Н. Дружинина – Изд. 2. – СПб.: Питер, 2009. – 656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Психология </w:t>
      </w:r>
      <w:r w:rsidRPr="00C14828">
        <w:rPr>
          <w:rFonts w:ascii="Times New Roman" w:eastAsia="Times New Roman" w:hAnsi="Times New Roman" w:cs="Times New Roman"/>
          <w:sz w:val="24"/>
          <w:szCs w:val="24"/>
          <w:lang w:eastAsia="ru-RU" w:bidi="ar-SA"/>
        </w:rPr>
        <w:t>XXI</w:t>
      </w:r>
      <w:r w:rsidRPr="00C14828">
        <w:rPr>
          <w:rFonts w:ascii="Times New Roman" w:eastAsia="Times New Roman" w:hAnsi="Times New Roman" w:cs="Times New Roman"/>
          <w:sz w:val="24"/>
          <w:szCs w:val="24"/>
          <w:lang w:val="ru-RU" w:eastAsia="ru-RU" w:bidi="ar-SA"/>
        </w:rPr>
        <w:t xml:space="preserve"> века / Под ред. В.Н. Дружинина. – М.: ПЕР СЭ, 2003. – 863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Практикум по экспериментальной и прикладной психологии. Учебное пособие / Под ред. А. А. Крылова. Д.: ЛГУ, 1990.</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AF4F8F">
      <w:pPr>
        <w:numPr>
          <w:ilvl w:val="0"/>
          <w:numId w:val="82"/>
        </w:num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i/>
          <w:sz w:val="24"/>
          <w:szCs w:val="24"/>
          <w:lang w:val="ru-RU" w:eastAsia="ru-RU" w:bidi="ar-SA"/>
        </w:rPr>
        <w:t>Сидоренко Е.В.</w:t>
      </w:r>
      <w:r w:rsidRPr="00C14828">
        <w:rPr>
          <w:rFonts w:ascii="Times New Roman" w:eastAsia="Times New Roman" w:hAnsi="Times New Roman" w:cs="Times New Roman"/>
          <w:sz w:val="24"/>
          <w:szCs w:val="24"/>
          <w:lang w:val="ru-RU" w:eastAsia="ru-RU" w:bidi="ar-SA"/>
        </w:rPr>
        <w:t xml:space="preserve"> Методы математической обработки в психологии. – СПб.: Речь, 2004. – 350 с.</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p>
    <w:p w:rsidR="00C14828" w:rsidRPr="00C14828" w:rsidRDefault="00C14828" w:rsidP="00C14828">
      <w:pPr>
        <w:spacing w:after="0"/>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b/>
          <w:sz w:val="24"/>
          <w:szCs w:val="24"/>
          <w:lang w:val="ru-RU"/>
        </w:rPr>
        <w:t xml:space="preserve">Тема 2. </w:t>
      </w:r>
      <w:r w:rsidRPr="00C14828">
        <w:rPr>
          <w:rFonts w:ascii="Times New Roman" w:eastAsia="Times New Roman" w:hAnsi="Times New Roman" w:cs="Times New Roman"/>
          <w:sz w:val="24"/>
          <w:szCs w:val="24"/>
          <w:lang w:val="ru-RU"/>
        </w:rPr>
        <w:t>Подходы к психологическому эмпирическому исследованию.</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75"/>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Субъектный подход к психологическому эмпирическому исследованию.</w:t>
      </w:r>
    </w:p>
    <w:p w:rsidR="00C14828" w:rsidRPr="00C14828" w:rsidRDefault="00C14828" w:rsidP="00AF4F8F">
      <w:pPr>
        <w:numPr>
          <w:ilvl w:val="0"/>
          <w:numId w:val="75"/>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Проблема объектной специфики психологического эмпирического исследования (эксперимента).</w:t>
      </w:r>
    </w:p>
    <w:p w:rsidR="00C14828" w:rsidRPr="00C14828" w:rsidRDefault="00C14828" w:rsidP="00AF4F8F">
      <w:pPr>
        <w:numPr>
          <w:ilvl w:val="0"/>
          <w:numId w:val="75"/>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Общение исследователя и испытуемого, роль инструкции.</w:t>
      </w:r>
    </w:p>
    <w:p w:rsidR="00C14828" w:rsidRPr="00C14828" w:rsidRDefault="00C14828" w:rsidP="00AF4F8F">
      <w:pPr>
        <w:numPr>
          <w:ilvl w:val="0"/>
          <w:numId w:val="75"/>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Субъект-объектная природа испытуемого и специфика эмпирического психологического метода.</w:t>
      </w:r>
    </w:p>
    <w:p w:rsidR="00C14828" w:rsidRPr="00C14828" w:rsidRDefault="00C14828" w:rsidP="00AF4F8F">
      <w:pPr>
        <w:numPr>
          <w:ilvl w:val="0"/>
          <w:numId w:val="75"/>
        </w:numPr>
        <w:spacing w:after="0" w:line="240" w:lineRule="auto"/>
        <w:contextualSpacing/>
        <w:jc w:val="both"/>
        <w:rPr>
          <w:rFonts w:ascii="Times New Roman" w:eastAsia="Times New Roman" w:hAnsi="Times New Roman" w:cs="Times New Roman"/>
          <w:sz w:val="24"/>
          <w:szCs w:val="24"/>
          <w:lang w:val="ru-RU"/>
        </w:rPr>
      </w:pPr>
      <w:r w:rsidRPr="00C14828">
        <w:rPr>
          <w:rFonts w:ascii="Times New Roman" w:eastAsia="Times New Roman" w:hAnsi="Times New Roman" w:cs="Times New Roman"/>
          <w:sz w:val="24"/>
          <w:szCs w:val="24"/>
          <w:lang w:val="ru-RU"/>
        </w:rPr>
        <w:t>Принцип дополнительности в психологическом эмпирическом исследовании.</w:t>
      </w:r>
    </w:p>
    <w:p w:rsidR="00C14828" w:rsidRPr="00C14828" w:rsidRDefault="00C14828" w:rsidP="00C14828">
      <w:pPr>
        <w:spacing w:after="0"/>
        <w:contextualSpacing/>
        <w:jc w:val="both"/>
        <w:rPr>
          <w:rFonts w:ascii="Times New Roman" w:eastAsia="Times New Roman" w:hAnsi="Times New Roman" w:cs="Times New Roman"/>
          <w:b/>
          <w:sz w:val="24"/>
          <w:szCs w:val="24"/>
          <w:lang w:val="ru-RU"/>
        </w:rPr>
      </w:pPr>
      <w:r w:rsidRPr="00C14828">
        <w:rPr>
          <w:rFonts w:ascii="Times New Roman" w:eastAsia="Times New Roman" w:hAnsi="Times New Roman" w:cs="Times New Roman"/>
          <w:b/>
          <w:sz w:val="24"/>
          <w:szCs w:val="24"/>
          <w:lang w:val="ru-RU"/>
        </w:rPr>
        <w:t>Список литературы:</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Практикум по экспериментальной и прикладной психологии. Учебное пособие / Под ред. А. А. Крылова. Д.: ЛГУ, 1990.</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AF4F8F">
      <w:pPr>
        <w:numPr>
          <w:ilvl w:val="0"/>
          <w:numId w:val="83"/>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Сидоренко Е.В.</w:t>
      </w:r>
      <w:r w:rsidRPr="00C14828">
        <w:rPr>
          <w:rFonts w:ascii="Times New Roman" w:eastAsia="Times New Roman" w:hAnsi="Times New Roman" w:cs="Times New Roman"/>
          <w:sz w:val="24"/>
          <w:szCs w:val="24"/>
          <w:lang w:val="ru-RU" w:eastAsia="ru-RU" w:bidi="ar-SA"/>
        </w:rPr>
        <w:t xml:space="preserve"> Методы математической обработки в психологии. – СПб.: Речь, 2004. – 350 с.</w:t>
      </w:r>
    </w:p>
    <w:p w:rsidR="00C14828" w:rsidRPr="00C14828" w:rsidRDefault="00C14828" w:rsidP="00C14828">
      <w:pPr>
        <w:spacing w:after="0"/>
        <w:contextualSpacing/>
        <w:jc w:val="both"/>
        <w:rPr>
          <w:rFonts w:ascii="Times New Roman" w:eastAsia="Times New Roman" w:hAnsi="Times New Roman" w:cs="Times New Roman"/>
          <w:b/>
          <w:sz w:val="24"/>
          <w:szCs w:val="24"/>
          <w:lang w:val="ru-RU"/>
        </w:rPr>
      </w:pP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sz w:val="24"/>
          <w:szCs w:val="24"/>
          <w:lang w:val="ru-RU" w:eastAsia="ru-RU" w:bidi="ar-SA"/>
        </w:rPr>
        <w:t>Тема 3.</w:t>
      </w:r>
      <w:r w:rsidRPr="00C14828">
        <w:rPr>
          <w:rFonts w:ascii="Times New Roman" w:eastAsia="Times New Roman" w:hAnsi="Times New Roman" w:cs="Times New Roman"/>
          <w:sz w:val="24"/>
          <w:szCs w:val="24"/>
          <w:lang w:val="ru-RU" w:eastAsia="ru-RU" w:bidi="ar-SA"/>
        </w:rPr>
        <w:t xml:space="preserve"> Герменевтика как исследование.</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Вопросы для обсуждения:</w:t>
      </w:r>
    </w:p>
    <w:p w:rsidR="00C14828" w:rsidRPr="00C14828" w:rsidRDefault="00C14828" w:rsidP="00AF4F8F">
      <w:pPr>
        <w:numPr>
          <w:ilvl w:val="0"/>
          <w:numId w:val="76"/>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Герменевтический подход в психологии.</w:t>
      </w:r>
    </w:p>
    <w:p w:rsidR="00C14828" w:rsidRPr="00C14828" w:rsidRDefault="00C14828" w:rsidP="00AF4F8F">
      <w:pPr>
        <w:numPr>
          <w:ilvl w:val="0"/>
          <w:numId w:val="76"/>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Отношение герменевтики и естественнонаучного подхода в психологическом эмпирическом исследовании.</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Список литературы:</w:t>
      </w:r>
    </w:p>
    <w:p w:rsidR="00C14828" w:rsidRPr="00C14828" w:rsidRDefault="00C14828" w:rsidP="00AF4F8F">
      <w:pPr>
        <w:numPr>
          <w:ilvl w:val="0"/>
          <w:numId w:val="8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8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8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Немов Р.С.</w:t>
      </w:r>
      <w:r w:rsidRPr="00C14828">
        <w:rPr>
          <w:rFonts w:ascii="Times New Roman" w:eastAsia="Times New Roman" w:hAnsi="Times New Roman" w:cs="Times New Roman"/>
          <w:sz w:val="24"/>
          <w:szCs w:val="24"/>
          <w:lang w:val="ru-RU" w:eastAsia="ru-RU" w:bidi="ar-SA"/>
        </w:rPr>
        <w:t xml:space="preserve"> Психология в 3-х т. Т. 3: Психодиагностика. Введение в научное психологическое исследование с элементами математической статистики. – 4-е изд. – М.: Владос, 2008. – 631 с.</w:t>
      </w:r>
    </w:p>
    <w:p w:rsidR="00C14828" w:rsidRPr="00C14828" w:rsidRDefault="00C14828" w:rsidP="00AF4F8F">
      <w:pPr>
        <w:numPr>
          <w:ilvl w:val="0"/>
          <w:numId w:val="84"/>
        </w:num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Психология </w:t>
      </w:r>
      <w:r w:rsidRPr="00C14828">
        <w:rPr>
          <w:rFonts w:ascii="Times New Roman" w:eastAsia="Times New Roman" w:hAnsi="Times New Roman" w:cs="Times New Roman"/>
          <w:sz w:val="24"/>
          <w:szCs w:val="24"/>
          <w:lang w:eastAsia="ru-RU" w:bidi="ar-SA"/>
        </w:rPr>
        <w:t>XXI</w:t>
      </w:r>
      <w:r w:rsidRPr="00C14828">
        <w:rPr>
          <w:rFonts w:ascii="Times New Roman" w:eastAsia="Times New Roman" w:hAnsi="Times New Roman" w:cs="Times New Roman"/>
          <w:sz w:val="24"/>
          <w:szCs w:val="24"/>
          <w:lang w:val="ru-RU" w:eastAsia="ru-RU" w:bidi="ar-SA"/>
        </w:rPr>
        <w:t xml:space="preserve"> века / Под ред. В.Н. Дружинина. – М.: ПЕР СЭ, 2003. – 863 с.</w:t>
      </w:r>
    </w:p>
    <w:p w:rsidR="00C14828" w:rsidRPr="00C14828" w:rsidRDefault="00C14828" w:rsidP="00C14828">
      <w:pPr>
        <w:autoSpaceDE w:val="0"/>
        <w:autoSpaceDN w:val="0"/>
        <w:adjustRightInd w:val="0"/>
        <w:spacing w:before="120"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6. Компетенции обучающегося, формируемые в процессе освоения дисциплины (дисциплинарного модуля)</w:t>
      </w:r>
    </w:p>
    <w:p w:rsidR="00C14828" w:rsidRPr="00C14828" w:rsidRDefault="00C14828" w:rsidP="00C14828">
      <w:pPr>
        <w:spacing w:after="0" w:line="240" w:lineRule="auto"/>
        <w:ind w:right="-7"/>
        <w:jc w:val="both"/>
        <w:rPr>
          <w:rFonts w:ascii="Times New Roman" w:eastAsia="Times New Roman" w:hAnsi="Times New Roman" w:cs="Times New Roman"/>
          <w:i/>
          <w:iCs/>
          <w:sz w:val="24"/>
          <w:szCs w:val="24"/>
          <w:lang w:val="ru-RU" w:eastAsia="ru-RU" w:bidi="ar-SA"/>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4"/>
        <w:gridCol w:w="952"/>
        <w:gridCol w:w="990"/>
        <w:gridCol w:w="1136"/>
        <w:gridCol w:w="2966"/>
      </w:tblGrid>
      <w:tr w:rsidR="00C14828" w:rsidRPr="00C14828" w:rsidTr="00C14828">
        <w:trPr>
          <w:trHeight w:val="966"/>
        </w:trPr>
        <w:tc>
          <w:tcPr>
            <w:tcW w:w="3834" w:type="dxa"/>
            <w:vMerge w:val="restart"/>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sz w:val="24"/>
                <w:szCs w:val="24"/>
                <w:lang w:val="ru-RU" w:eastAsia="ru-RU" w:bidi="ar-SA"/>
              </w:rPr>
              <w:t>Наименование дисциплинарного модуля</w:t>
            </w:r>
          </w:p>
        </w:tc>
        <w:tc>
          <w:tcPr>
            <w:tcW w:w="6044" w:type="dxa"/>
            <w:gridSpan w:val="4"/>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Формируемые компетенции</w:t>
            </w:r>
          </w:p>
        </w:tc>
      </w:tr>
      <w:tr w:rsidR="00C14828" w:rsidRPr="00C14828" w:rsidTr="00C14828">
        <w:trPr>
          <w:trHeight w:val="821"/>
        </w:trPr>
        <w:tc>
          <w:tcPr>
            <w:tcW w:w="3834" w:type="dxa"/>
            <w:vMerge/>
            <w:tcBorders>
              <w:left w:val="single" w:sz="18" w:space="0" w:color="auto"/>
              <w:right w:val="single" w:sz="18" w:space="0" w:color="auto"/>
            </w:tcBorders>
          </w:tcPr>
          <w:p w:rsidR="00C14828" w:rsidRPr="00C14828" w:rsidRDefault="00C14828" w:rsidP="00C14828">
            <w:pPr>
              <w:shd w:val="clear" w:color="auto" w:fill="FFFFFF"/>
              <w:spacing w:after="0" w:line="274" w:lineRule="exact"/>
              <w:ind w:left="6" w:hanging="6"/>
              <w:jc w:val="both"/>
              <w:rPr>
                <w:rFonts w:ascii="Times New Roman" w:eastAsia="Times New Roman" w:hAnsi="Times New Roman" w:cs="Times New Roman"/>
                <w:color w:val="000000"/>
                <w:sz w:val="24"/>
                <w:szCs w:val="24"/>
                <w:lang w:val="ru-RU" w:eastAsia="ru-RU" w:bidi="ar-SA"/>
              </w:rPr>
            </w:pPr>
          </w:p>
        </w:tc>
        <w:tc>
          <w:tcPr>
            <w:tcW w:w="952"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ind w:left="-12"/>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ОПК-2</w:t>
            </w:r>
          </w:p>
        </w:tc>
        <w:tc>
          <w:tcPr>
            <w:tcW w:w="990"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ОПК-3</w:t>
            </w:r>
          </w:p>
        </w:tc>
        <w:tc>
          <w:tcPr>
            <w:tcW w:w="1136" w:type="dxa"/>
            <w:tcBorders>
              <w:top w:val="single" w:sz="18" w:space="0" w:color="auto"/>
              <w:left w:val="single" w:sz="18" w:space="0" w:color="auto"/>
              <w:right w:val="single" w:sz="18" w:space="0" w:color="auto"/>
            </w:tcBorders>
          </w:tcPr>
          <w:p w:rsidR="00C14828" w:rsidRPr="00C14828" w:rsidRDefault="00C14828" w:rsidP="00C14828">
            <w:pPr>
              <w:tabs>
                <w:tab w:val="left" w:leader="underscore" w:pos="3485"/>
              </w:tabs>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ОПК-6</w:t>
            </w:r>
          </w:p>
        </w:tc>
        <w:tc>
          <w:tcPr>
            <w:tcW w:w="2966"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Общее количество компетенций</w:t>
            </w:r>
          </w:p>
        </w:tc>
      </w:tr>
      <w:tr w:rsidR="00C14828" w:rsidRPr="00C14828" w:rsidTr="00C14828">
        <w:trPr>
          <w:trHeight w:val="821"/>
        </w:trPr>
        <w:tc>
          <w:tcPr>
            <w:tcW w:w="3834" w:type="dxa"/>
            <w:tcBorders>
              <w:top w:val="single" w:sz="18" w:space="0" w:color="auto"/>
              <w:left w:val="single" w:sz="18" w:space="0" w:color="auto"/>
              <w:right w:val="single" w:sz="18" w:space="0" w:color="auto"/>
            </w:tcBorders>
          </w:tcPr>
          <w:p w:rsidR="00C14828" w:rsidRPr="00C14828" w:rsidRDefault="00C14828" w:rsidP="00C14828">
            <w:pPr>
              <w:shd w:val="clear" w:color="auto" w:fill="FFFFFF"/>
              <w:spacing w:after="0" w:line="274" w:lineRule="exact"/>
              <w:ind w:left="6" w:hanging="6"/>
              <w:jc w:val="both"/>
              <w:rPr>
                <w:rFonts w:ascii="Times New Roman" w:eastAsia="Times New Roman" w:hAnsi="Times New Roman" w:cs="Times New Roman"/>
                <w:color w:val="000000"/>
                <w:sz w:val="24"/>
                <w:szCs w:val="24"/>
                <w:lang w:val="ru-RU" w:eastAsia="ru-RU" w:bidi="ar-SA"/>
              </w:rPr>
            </w:pPr>
            <w:r w:rsidRPr="00C14828">
              <w:rPr>
                <w:rFonts w:ascii="Times New Roman" w:eastAsia="Times New Roman" w:hAnsi="Times New Roman" w:cs="Times New Roman"/>
                <w:color w:val="000000"/>
                <w:sz w:val="24"/>
                <w:szCs w:val="24"/>
                <w:lang w:val="ru-RU" w:eastAsia="ru-RU" w:bidi="ar-SA"/>
              </w:rPr>
              <w:t>Экспериментальный метод в психологии</w:t>
            </w:r>
          </w:p>
        </w:tc>
        <w:tc>
          <w:tcPr>
            <w:tcW w:w="952" w:type="dxa"/>
            <w:tcBorders>
              <w:top w:val="single" w:sz="18" w:space="0" w:color="auto"/>
              <w:left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990" w:type="dxa"/>
            <w:tcBorders>
              <w:top w:val="single" w:sz="18" w:space="0" w:color="auto"/>
              <w:left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1136" w:type="dxa"/>
            <w:tcBorders>
              <w:top w:val="single" w:sz="18" w:space="0" w:color="auto"/>
              <w:left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2966"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3</w:t>
            </w:r>
          </w:p>
        </w:tc>
      </w:tr>
      <w:tr w:rsidR="00C14828" w:rsidRPr="00C14828" w:rsidTr="00C14828">
        <w:trPr>
          <w:trHeight w:val="821"/>
        </w:trPr>
        <w:tc>
          <w:tcPr>
            <w:tcW w:w="3834" w:type="dxa"/>
            <w:tcBorders>
              <w:left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Процедура психологического эксперимента</w:t>
            </w:r>
          </w:p>
        </w:tc>
        <w:tc>
          <w:tcPr>
            <w:tcW w:w="952" w:type="dxa"/>
            <w:tcBorders>
              <w:left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990" w:type="dxa"/>
            <w:tcBorders>
              <w:left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1136" w:type="dxa"/>
            <w:tcBorders>
              <w:left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2966"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3</w:t>
            </w:r>
          </w:p>
        </w:tc>
      </w:tr>
      <w:tr w:rsidR="00C14828" w:rsidRPr="00C14828" w:rsidTr="00C14828">
        <w:trPr>
          <w:trHeight w:val="821"/>
        </w:trPr>
        <w:tc>
          <w:tcPr>
            <w:tcW w:w="3834" w:type="dxa"/>
            <w:tcBorders>
              <w:left w:val="single" w:sz="18" w:space="0" w:color="auto"/>
              <w:bottom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Структура и логика психологического исследования</w:t>
            </w:r>
          </w:p>
        </w:tc>
        <w:tc>
          <w:tcPr>
            <w:tcW w:w="952" w:type="dxa"/>
            <w:tcBorders>
              <w:left w:val="single" w:sz="18" w:space="0" w:color="auto"/>
              <w:bottom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990" w:type="dxa"/>
            <w:tcBorders>
              <w:left w:val="single" w:sz="18" w:space="0" w:color="auto"/>
              <w:bottom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1136" w:type="dxa"/>
            <w:tcBorders>
              <w:left w:val="single" w:sz="18" w:space="0" w:color="auto"/>
              <w:bottom w:val="single" w:sz="18" w:space="0" w:color="auto"/>
              <w:right w:val="single" w:sz="18" w:space="0" w:color="auto"/>
            </w:tcBorders>
          </w:tcPr>
          <w:p w:rsidR="00C14828" w:rsidRPr="00C14828" w:rsidRDefault="00C14828" w:rsidP="00C14828">
            <w:pPr>
              <w:spacing w:after="0" w:line="240" w:lineRule="auto"/>
              <w:jc w:val="center"/>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w:t>
            </w:r>
          </w:p>
        </w:tc>
        <w:tc>
          <w:tcPr>
            <w:tcW w:w="2966" w:type="dxa"/>
            <w:tcBorders>
              <w:left w:val="single" w:sz="18" w:space="0" w:color="auto"/>
              <w:bottom w:val="single" w:sz="18" w:space="0" w:color="auto"/>
              <w:right w:val="single" w:sz="18" w:space="0" w:color="auto"/>
            </w:tcBorders>
          </w:tcPr>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3</w:t>
            </w:r>
          </w:p>
        </w:tc>
      </w:tr>
    </w:tbl>
    <w:p w:rsidR="00C14828" w:rsidRPr="00C14828" w:rsidRDefault="00C14828" w:rsidP="00C14828">
      <w:pPr>
        <w:spacing w:after="0" w:line="240" w:lineRule="auto"/>
        <w:ind w:left="360"/>
        <w:jc w:val="both"/>
        <w:rPr>
          <w:rFonts w:ascii="Times New Roman" w:eastAsia="Times New Roman" w:hAnsi="Times New Roman" w:cs="Times New Roman"/>
          <w:sz w:val="24"/>
          <w:szCs w:val="24"/>
          <w:lang w:val="ru-RU" w:eastAsia="ru-RU" w:bidi="ar-SA"/>
        </w:rPr>
      </w:pPr>
    </w:p>
    <w:p w:rsidR="00C14828" w:rsidRPr="00C14828" w:rsidRDefault="00C14828" w:rsidP="00C14828">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7. Образовательные технологии</w:t>
      </w:r>
    </w:p>
    <w:p w:rsidR="00C14828" w:rsidRPr="00C14828" w:rsidRDefault="00C14828" w:rsidP="00C14828">
      <w:pPr>
        <w:spacing w:after="0" w:line="240" w:lineRule="auto"/>
        <w:ind w:left="360"/>
        <w:jc w:val="both"/>
        <w:rPr>
          <w:rFonts w:ascii="Times New Roman" w:eastAsia="Times New Roman" w:hAnsi="Times New Roman" w:cs="Times New Roman"/>
          <w:sz w:val="28"/>
          <w:szCs w:val="28"/>
          <w:lang w:val="ru-RU" w:eastAsia="ru-RU" w:bidi="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2268"/>
        <w:gridCol w:w="1858"/>
      </w:tblGrid>
      <w:tr w:rsidR="00C14828" w:rsidRPr="004A5297" w:rsidTr="00C14828">
        <w:trPr>
          <w:trHeight w:val="971"/>
        </w:trPr>
        <w:tc>
          <w:tcPr>
            <w:tcW w:w="2518"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sz w:val="24"/>
                <w:szCs w:val="24"/>
                <w:lang w:val="ru-RU" w:eastAsia="ru-RU" w:bidi="ar-SA"/>
              </w:rPr>
              <w:t>Вид занятия (лекционное, практическое, лабораторное)</w:t>
            </w:r>
          </w:p>
        </w:tc>
        <w:tc>
          <w:tcPr>
            <w:tcW w:w="3544"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Тема занятия</w:t>
            </w:r>
          </w:p>
        </w:tc>
        <w:tc>
          <w:tcPr>
            <w:tcW w:w="2268"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 xml:space="preserve">Образовательные технологии </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(в том числе интерактивные)</w:t>
            </w:r>
          </w:p>
        </w:tc>
        <w:tc>
          <w:tcPr>
            <w:tcW w:w="1858" w:type="dxa"/>
            <w:tcBorders>
              <w:top w:val="single" w:sz="18" w:space="0" w:color="auto"/>
              <w:left w:val="single" w:sz="18" w:space="0" w:color="auto"/>
              <w:right w:val="single" w:sz="18" w:space="0" w:color="auto"/>
            </w:tcBorders>
          </w:tcPr>
          <w:p w:rsidR="00C14828" w:rsidRPr="00C14828" w:rsidRDefault="00C14828" w:rsidP="00C1482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Объем, ауд.</w:t>
            </w:r>
          </w:p>
          <w:p w:rsidR="00C14828" w:rsidRPr="00C14828" w:rsidRDefault="00C14828" w:rsidP="00C1482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часов/в том</w:t>
            </w:r>
          </w:p>
          <w:p w:rsidR="00C14828" w:rsidRPr="00C14828" w:rsidRDefault="00C14828" w:rsidP="00C1482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числе в интерактивной</w:t>
            </w:r>
          </w:p>
          <w:p w:rsidR="00C14828" w:rsidRPr="00C14828" w:rsidRDefault="00C14828" w:rsidP="00C1482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форме</w:t>
            </w:r>
          </w:p>
        </w:tc>
      </w:tr>
      <w:tr w:rsidR="00C14828" w:rsidRPr="00C14828" w:rsidTr="00C14828">
        <w:tc>
          <w:tcPr>
            <w:tcW w:w="2518"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лекционное</w:t>
            </w:r>
          </w:p>
        </w:tc>
        <w:tc>
          <w:tcPr>
            <w:tcW w:w="3544"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sz w:val="24"/>
                <w:szCs w:val="24"/>
                <w:lang w:val="ru-RU" w:eastAsia="ru-RU" w:bidi="ar-SA"/>
              </w:rPr>
              <w:t>Экспериментальный метод в психологии</w:t>
            </w:r>
          </w:p>
        </w:tc>
        <w:tc>
          <w:tcPr>
            <w:tcW w:w="2268"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традиционная</w:t>
            </w:r>
          </w:p>
        </w:tc>
        <w:tc>
          <w:tcPr>
            <w:tcW w:w="1858" w:type="dxa"/>
            <w:tcBorders>
              <w:top w:val="single" w:sz="18" w:space="0" w:color="auto"/>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6/0</w:t>
            </w:r>
          </w:p>
        </w:tc>
      </w:tr>
      <w:tr w:rsidR="00C14828" w:rsidRPr="00C14828" w:rsidTr="00C14828">
        <w:trPr>
          <w:trHeight w:val="609"/>
        </w:trPr>
        <w:tc>
          <w:tcPr>
            <w:tcW w:w="251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практическое</w:t>
            </w:r>
          </w:p>
        </w:tc>
        <w:tc>
          <w:tcPr>
            <w:tcW w:w="3544"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sz w:val="24"/>
                <w:szCs w:val="24"/>
                <w:lang w:val="ru-RU" w:eastAsia="ru-RU" w:bidi="ar-SA"/>
              </w:rPr>
              <w:t>Экспериментальный метод в психологии</w:t>
            </w:r>
          </w:p>
        </w:tc>
        <w:tc>
          <w:tcPr>
            <w:tcW w:w="226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Дискуссия, практикум,</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лабораторная работа</w:t>
            </w:r>
          </w:p>
        </w:tc>
        <w:tc>
          <w:tcPr>
            <w:tcW w:w="185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6/6</w:t>
            </w:r>
          </w:p>
        </w:tc>
      </w:tr>
      <w:tr w:rsidR="00C14828" w:rsidRPr="00C14828" w:rsidTr="00C14828">
        <w:tc>
          <w:tcPr>
            <w:tcW w:w="251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лекционное</w:t>
            </w:r>
          </w:p>
        </w:tc>
        <w:tc>
          <w:tcPr>
            <w:tcW w:w="3544"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sz w:val="24"/>
                <w:szCs w:val="24"/>
                <w:lang w:val="ru-RU" w:eastAsia="ru-RU" w:bidi="ar-SA"/>
              </w:rPr>
              <w:t>Процедура психологического эксперимента</w:t>
            </w:r>
          </w:p>
        </w:tc>
        <w:tc>
          <w:tcPr>
            <w:tcW w:w="226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традиционная</w:t>
            </w:r>
          </w:p>
        </w:tc>
        <w:tc>
          <w:tcPr>
            <w:tcW w:w="185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6/0</w:t>
            </w:r>
          </w:p>
        </w:tc>
      </w:tr>
      <w:tr w:rsidR="00C14828" w:rsidRPr="00C14828" w:rsidTr="00C14828">
        <w:tc>
          <w:tcPr>
            <w:tcW w:w="251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практическое</w:t>
            </w:r>
          </w:p>
        </w:tc>
        <w:tc>
          <w:tcPr>
            <w:tcW w:w="3544"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sz w:val="24"/>
                <w:szCs w:val="24"/>
                <w:lang w:val="ru-RU" w:eastAsia="ru-RU" w:bidi="ar-SA"/>
              </w:rPr>
              <w:t>Процедура психологического эксперимента</w:t>
            </w:r>
          </w:p>
        </w:tc>
        <w:tc>
          <w:tcPr>
            <w:tcW w:w="226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Дискуссия, практикум,</w:t>
            </w:r>
          </w:p>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лабораторная работа</w:t>
            </w:r>
          </w:p>
        </w:tc>
        <w:tc>
          <w:tcPr>
            <w:tcW w:w="185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6/6</w:t>
            </w:r>
          </w:p>
        </w:tc>
      </w:tr>
      <w:tr w:rsidR="00C14828" w:rsidRPr="00C14828" w:rsidTr="00C14828">
        <w:tc>
          <w:tcPr>
            <w:tcW w:w="251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лекционное</w:t>
            </w:r>
          </w:p>
        </w:tc>
        <w:tc>
          <w:tcPr>
            <w:tcW w:w="3544" w:type="dxa"/>
            <w:tcBorders>
              <w:left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Структура и логика психологического исследования</w:t>
            </w:r>
          </w:p>
        </w:tc>
        <w:tc>
          <w:tcPr>
            <w:tcW w:w="226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традиционная</w:t>
            </w:r>
          </w:p>
        </w:tc>
        <w:tc>
          <w:tcPr>
            <w:tcW w:w="185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6/2</w:t>
            </w:r>
          </w:p>
        </w:tc>
      </w:tr>
      <w:tr w:rsidR="00C14828" w:rsidRPr="00C14828" w:rsidTr="00C14828">
        <w:tc>
          <w:tcPr>
            <w:tcW w:w="251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практическое</w:t>
            </w:r>
          </w:p>
        </w:tc>
        <w:tc>
          <w:tcPr>
            <w:tcW w:w="3544" w:type="dxa"/>
            <w:tcBorders>
              <w:left w:val="single" w:sz="18" w:space="0" w:color="auto"/>
              <w:right w:val="single" w:sz="18" w:space="0" w:color="auto"/>
            </w:tcBorders>
          </w:tcPr>
          <w:p w:rsidR="00C14828" w:rsidRPr="00C14828" w:rsidRDefault="00C14828" w:rsidP="00C148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Структура и логика психологического исследования</w:t>
            </w:r>
          </w:p>
        </w:tc>
        <w:tc>
          <w:tcPr>
            <w:tcW w:w="226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Дискуссия, практикум, лабораторная работа</w:t>
            </w:r>
          </w:p>
        </w:tc>
        <w:tc>
          <w:tcPr>
            <w:tcW w:w="1858" w:type="dxa"/>
            <w:tcBorders>
              <w:left w:val="single" w:sz="18" w:space="0" w:color="auto"/>
              <w:right w:val="single" w:sz="18" w:space="0" w:color="auto"/>
            </w:tcBorders>
          </w:tcPr>
          <w:p w:rsidR="00C14828" w:rsidRPr="00C14828" w:rsidRDefault="00C14828" w:rsidP="00C14828">
            <w:pPr>
              <w:autoSpaceDE w:val="0"/>
              <w:autoSpaceDN w:val="0"/>
              <w:adjustRightInd w:val="0"/>
              <w:spacing w:after="0" w:line="240" w:lineRule="auto"/>
              <w:jc w:val="center"/>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6/6</w:t>
            </w:r>
          </w:p>
        </w:tc>
      </w:tr>
    </w:tbl>
    <w:p w:rsidR="00C14828" w:rsidRPr="00C14828" w:rsidRDefault="00C14828" w:rsidP="00C14828">
      <w:pPr>
        <w:spacing w:after="0" w:line="240" w:lineRule="auto"/>
        <w:jc w:val="center"/>
        <w:rPr>
          <w:rFonts w:ascii="Times New Roman" w:eastAsia="Times New Roman" w:hAnsi="Times New Roman" w:cs="Times New Roman"/>
          <w:b/>
          <w:bCs/>
          <w:sz w:val="28"/>
          <w:szCs w:val="28"/>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8. Методические рекомендации преподавателям по дисциплине (модулю)</w:t>
      </w:r>
    </w:p>
    <w:p w:rsidR="00C14828" w:rsidRPr="00C14828" w:rsidRDefault="00C14828" w:rsidP="00C14828">
      <w:pPr>
        <w:spacing w:after="0" w:line="240" w:lineRule="auto"/>
        <w:ind w:firstLine="5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Дисциплина «Экспериментальная психология» является важной в структуре научно-психологического знания. Поскольку изучение ее студентами предполагает овладение знаниями об закономерностях эмпирического исследования психики, необходимо стремиться к ориентации на практику экспериментирования в изложении и проработке тем. Для эффективности самостоятельной работы учащимся надо давать задания на создание проектов психологических экспериментов с использованием разных экспериментальных планов.</w:t>
      </w:r>
    </w:p>
    <w:p w:rsidR="00C14828" w:rsidRPr="00C14828" w:rsidRDefault="00C14828" w:rsidP="00C14828">
      <w:pPr>
        <w:spacing w:after="0" w:line="240" w:lineRule="auto"/>
        <w:jc w:val="center"/>
        <w:rPr>
          <w:rFonts w:ascii="Times New Roman" w:eastAsia="Times New Roman" w:hAnsi="Times New Roman" w:cs="Times New Roman"/>
          <w:b/>
          <w:bCs/>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9. Методические рекомендации для преподавателей для проведения текущего контроля успеваемости/промежуточной аттестации по дисциплине</w:t>
      </w:r>
    </w:p>
    <w:p w:rsidR="00C14828" w:rsidRPr="00C14828" w:rsidRDefault="00C14828" w:rsidP="00C14828">
      <w:pPr>
        <w:widowControl w:val="0"/>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Текущий контроль успеваемости в рамках дисциплины проводятся с целью определения степени освоения обучающимися образовательной программы.</w:t>
      </w:r>
    </w:p>
    <w:p w:rsidR="00C14828" w:rsidRPr="00C14828" w:rsidRDefault="00C14828" w:rsidP="00C14828">
      <w:pPr>
        <w:widowControl w:val="0"/>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rsidR="00C14828" w:rsidRPr="00C14828" w:rsidRDefault="00C14828" w:rsidP="00C14828">
      <w:pPr>
        <w:widowControl w:val="0"/>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rsidR="00C14828" w:rsidRPr="00C14828" w:rsidRDefault="00C14828" w:rsidP="00C14828">
      <w:pPr>
        <w:widowControl w:val="0"/>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Рубежный контроль по дисциплине проводится в рамках контрольных недель.</w:t>
      </w:r>
    </w:p>
    <w:p w:rsidR="00C14828" w:rsidRPr="00C14828" w:rsidRDefault="00C14828" w:rsidP="00C14828">
      <w:pPr>
        <w:widowControl w:val="0"/>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Промежуточная аттестация обучающихся проводится в форме сдачи зачета.</w:t>
      </w: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10. Методические рекомендации обучающимся по дисциплине, в том числе для самостоятельной работы обучающихся</w:t>
      </w:r>
    </w:p>
    <w:p w:rsidR="00C14828" w:rsidRPr="00C14828" w:rsidRDefault="00C14828" w:rsidP="00C14828">
      <w:pPr>
        <w:spacing w:after="0" w:line="240" w:lineRule="auto"/>
        <w:jc w:val="both"/>
        <w:rPr>
          <w:rFonts w:ascii="Times New Roman" w:eastAsia="Times New Roman" w:hAnsi="Times New Roman" w:cs="Times New Roman"/>
          <w:b/>
          <w:sz w:val="24"/>
          <w:szCs w:val="24"/>
          <w:lang w:val="ru-RU" w:eastAsia="ru-RU" w:bidi="ar-SA"/>
        </w:rPr>
      </w:pPr>
    </w:p>
    <w:p w:rsidR="00C14828" w:rsidRPr="00C14828" w:rsidRDefault="00C14828" w:rsidP="00C14828">
      <w:pPr>
        <w:tabs>
          <w:tab w:val="left" w:pos="284"/>
        </w:tabs>
        <w:spacing w:after="0" w:line="240" w:lineRule="auto"/>
        <w:jc w:val="center"/>
        <w:rPr>
          <w:rFonts w:ascii="Times New Roman" w:eastAsia="Calibri" w:hAnsi="Times New Roman" w:cs="Times New Roman"/>
          <w:b/>
          <w:sz w:val="24"/>
          <w:szCs w:val="24"/>
          <w:lang w:val="ru-RU" w:eastAsia="ru-RU" w:bidi="ar-SA"/>
        </w:rPr>
      </w:pPr>
      <w:r w:rsidRPr="00C14828">
        <w:rPr>
          <w:rFonts w:ascii="Times New Roman" w:eastAsia="Calibri" w:hAnsi="Times New Roman" w:cs="Times New Roman"/>
          <w:b/>
          <w:sz w:val="24"/>
          <w:szCs w:val="24"/>
          <w:lang w:val="ru-RU" w:eastAsia="ru-RU" w:bidi="ar-SA"/>
        </w:rPr>
        <w:t>Работа над понятиями</w:t>
      </w:r>
    </w:p>
    <w:p w:rsidR="00C14828" w:rsidRPr="00C14828" w:rsidRDefault="00C14828"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Знать термин.</w:t>
      </w:r>
    </w:p>
    <w:p w:rsidR="00C14828" w:rsidRPr="00C14828" w:rsidRDefault="00C14828"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Выделить главное в понятии. </w:t>
      </w:r>
    </w:p>
    <w:p w:rsidR="00C14828" w:rsidRPr="00C14828" w:rsidRDefault="00C14828"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Выучить определение.</w:t>
      </w:r>
    </w:p>
    <w:p w:rsidR="00C14828" w:rsidRPr="00C14828" w:rsidRDefault="00C14828"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Уметь использовать понятие в различных формах ответа.</w:t>
      </w:r>
    </w:p>
    <w:p w:rsidR="00C14828" w:rsidRPr="00C14828" w:rsidRDefault="00C14828"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Запись лекции</w:t>
      </w:r>
    </w:p>
    <w:p w:rsidR="00C14828" w:rsidRPr="00C14828" w:rsidRDefault="00C14828" w:rsidP="00C14828">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 Настроиться на запись лекции (состояние внутренней готовности, установка).</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2. Соблюдать единый орфографический режим:</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а) записать дату, тему, план, рекомендованную литературу;</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б) вести запись с полями;</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 выделять главное, существенное (подчеркивая, абзацы, цвет, пометки на полях и т.д.).</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 Запись вести сжато, но без искажения содержания.</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4. Выделять основные понятия, определения, схемы, факты, сведения, статистические данные.</w:t>
      </w:r>
    </w:p>
    <w:p w:rsidR="00C14828" w:rsidRPr="00C14828" w:rsidRDefault="00C14828"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Работа с источником информации:</w:t>
      </w:r>
    </w:p>
    <w:p w:rsidR="00C14828" w:rsidRPr="00C14828" w:rsidRDefault="00C14828" w:rsidP="00C14828">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 Познакомиться в целом с содержанием источника информации:</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а) чтение аннотации источника;</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б) чтение вступительной статьи;</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 просматривание оглавления;</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г) чтение источника с выделением основных проблем и выводов;</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д) работа со словарем с целью выяснения значений понятий.</w:t>
      </w:r>
      <w:r w:rsidRPr="00C14828">
        <w:rPr>
          <w:rFonts w:ascii="Times New Roman" w:eastAsia="Times New Roman" w:hAnsi="Times New Roman" w:cs="Times New Roman"/>
          <w:sz w:val="24"/>
          <w:szCs w:val="24"/>
          <w:lang w:val="ru-RU" w:eastAsia="ru-RU" w:bidi="ar-SA"/>
        </w:rPr>
        <w:tab/>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2. Составить план темы:</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а) выделить логически законченные части;</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б) выделить в них главное, существенное;</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в) сформулировать вопросы или пункты плана;</w:t>
      </w:r>
    </w:p>
    <w:p w:rsidR="00C14828" w:rsidRPr="00C14828" w:rsidRDefault="00C14828" w:rsidP="00C14828">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г) ставить вопросы по прочитанному.</w:t>
      </w:r>
    </w:p>
    <w:p w:rsidR="00C14828" w:rsidRPr="00C14828" w:rsidRDefault="00C14828" w:rsidP="00AF4F8F">
      <w:pPr>
        <w:numPr>
          <w:ilvl w:val="0"/>
          <w:numId w:val="17"/>
        </w:numPr>
        <w:tabs>
          <w:tab w:val="left" w:pos="284"/>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Конспектирование:</w:t>
      </w:r>
    </w:p>
    <w:p w:rsidR="00C14828" w:rsidRPr="00C14828" w:rsidRDefault="00C14828" w:rsidP="00C14828">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1.Определить цель конспектирования.</w:t>
      </w:r>
    </w:p>
    <w:p w:rsidR="00C14828" w:rsidRPr="00C14828" w:rsidRDefault="00C14828" w:rsidP="00C14828">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2.Составить план.</w:t>
      </w:r>
    </w:p>
    <w:p w:rsidR="00C14828" w:rsidRPr="00C14828" w:rsidRDefault="00C14828" w:rsidP="00C14828">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3. Законспектировать источник:</w:t>
      </w:r>
    </w:p>
    <w:p w:rsidR="00C14828" w:rsidRPr="00C14828" w:rsidRDefault="00C14828" w:rsidP="00C14828">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а) указать автора статьи, ее название, место и год написания, страницы;</w:t>
      </w:r>
    </w:p>
    <w:p w:rsidR="00C14828" w:rsidRPr="00C14828" w:rsidRDefault="00C14828" w:rsidP="00C14828">
      <w:pPr>
        <w:tabs>
          <w:tab w:val="left" w:pos="284"/>
        </w:tabs>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б) составить конспект по следующим формам (по указанию преподавателя или выбору студента): 1. Цитатный план. 2. Тезисный план.</w:t>
      </w: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 xml:space="preserve">11. </w:t>
      </w:r>
      <w:r w:rsidRPr="00C14828">
        <w:rPr>
          <w:rFonts w:ascii="Times New Roman" w:eastAsia="Times New Roman" w:hAnsi="Times New Roman" w:cs="Times New Roman"/>
          <w:b/>
          <w:sz w:val="24"/>
          <w:szCs w:val="24"/>
          <w:lang w:val="ru-RU" w:eastAsia="ru-RU" w:bidi="ar-SA"/>
        </w:rPr>
        <w:t>Учебно-методическое и информационное обеспечение дисциплины для самостоятельной работы обучающихся</w:t>
      </w:r>
      <w:r w:rsidRPr="00C14828">
        <w:rPr>
          <w:rFonts w:ascii="Times New Roman" w:eastAsia="Times New Roman" w:hAnsi="Times New Roman" w:cs="Times New Roman"/>
          <w:b/>
          <w:bCs/>
          <w:sz w:val="24"/>
          <w:szCs w:val="24"/>
          <w:lang w:val="ru-RU" w:eastAsia="ru-RU" w:bidi="ar-SA"/>
        </w:rPr>
        <w:t>:</w:t>
      </w:r>
    </w:p>
    <w:p w:rsidR="00C14828" w:rsidRPr="00C14828" w:rsidRDefault="00C14828" w:rsidP="00C14828">
      <w:pPr>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а) основная литература</w:t>
      </w:r>
    </w:p>
    <w:p w:rsidR="00C14828" w:rsidRPr="00C14828" w:rsidRDefault="00C14828" w:rsidP="00AF4F8F">
      <w:pPr>
        <w:numPr>
          <w:ilvl w:val="2"/>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i/>
          <w:sz w:val="24"/>
          <w:szCs w:val="24"/>
          <w:lang w:val="ru-RU" w:eastAsia="ru-RU" w:bidi="ar-SA"/>
        </w:rPr>
        <w:t>Готтсданкер Р.</w:t>
      </w:r>
      <w:r w:rsidRPr="00C14828">
        <w:rPr>
          <w:rFonts w:ascii="Times New Roman" w:eastAsia="Times New Roman" w:hAnsi="Times New Roman" w:cs="Times New Roman"/>
          <w:bCs/>
          <w:sz w:val="24"/>
          <w:szCs w:val="24"/>
          <w:lang w:val="ru-RU" w:eastAsia="ru-RU" w:bidi="ar-SA"/>
        </w:rPr>
        <w:t xml:space="preserve"> Основы психологического эксперимента / Пер с англ. Ч. А. Измайлова, В. В. Петухова. – М.: Академия, 2005. – 366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Дружинин В.Н.</w:t>
      </w:r>
      <w:r w:rsidRPr="00C14828">
        <w:rPr>
          <w:rFonts w:ascii="Times New Roman" w:eastAsia="Times New Roman" w:hAnsi="Times New Roman" w:cs="Times New Roman"/>
          <w:sz w:val="24"/>
          <w:szCs w:val="24"/>
          <w:lang w:val="ru-RU" w:eastAsia="ru-RU" w:bidi="ar-SA"/>
        </w:rPr>
        <w:t xml:space="preserve"> Экспериментальная психология. – СПб.: Питер, 2013.</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Ермолаев О.Ю.</w:t>
      </w:r>
      <w:r w:rsidRPr="00C14828">
        <w:rPr>
          <w:rFonts w:ascii="Times New Roman" w:eastAsia="Times New Roman" w:hAnsi="Times New Roman" w:cs="Times New Roman"/>
          <w:sz w:val="24"/>
          <w:szCs w:val="24"/>
          <w:lang w:val="ru-RU" w:eastAsia="ru-RU" w:bidi="ar-SA"/>
        </w:rPr>
        <w:t xml:space="preserve"> Математическая статистика для психологов: Учебник. – 3-е изд., испр. – М.: МПСИ, Флинта, 2004. – 336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Корнилова Т</w:t>
      </w:r>
      <w:r w:rsidRPr="00C14828">
        <w:rPr>
          <w:rFonts w:ascii="Times New Roman" w:eastAsia="Times New Roman" w:hAnsi="Times New Roman" w:cs="Times New Roman"/>
          <w:sz w:val="24"/>
          <w:szCs w:val="24"/>
          <w:lang w:val="ru-RU" w:eastAsia="ru-RU" w:bidi="ar-SA"/>
        </w:rPr>
        <w:t>.</w:t>
      </w:r>
      <w:r w:rsidRPr="00C14828">
        <w:rPr>
          <w:rFonts w:ascii="Times New Roman" w:eastAsia="Times New Roman" w:hAnsi="Times New Roman" w:cs="Times New Roman"/>
          <w:i/>
          <w:sz w:val="24"/>
          <w:szCs w:val="24"/>
          <w:lang w:val="ru-RU" w:eastAsia="ru-RU" w:bidi="ar-SA"/>
        </w:rPr>
        <w:t>В.</w:t>
      </w:r>
      <w:r w:rsidRPr="00C14828">
        <w:rPr>
          <w:rFonts w:ascii="Times New Roman" w:eastAsia="Times New Roman" w:hAnsi="Times New Roman" w:cs="Times New Roman"/>
          <w:sz w:val="24"/>
          <w:szCs w:val="24"/>
          <w:lang w:val="ru-RU" w:eastAsia="ru-RU" w:bidi="ar-SA"/>
        </w:rPr>
        <w:t xml:space="preserve"> Экспериментальная психология. Теория и методы. – М.: Аспект Пресс, 2002. – 381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Маклаков А. Г.</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bCs/>
          <w:sz w:val="24"/>
          <w:szCs w:val="24"/>
          <w:lang w:val="ru-RU" w:eastAsia="ru-RU" w:bidi="ar-SA"/>
        </w:rPr>
        <w:t>Общая</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bCs/>
          <w:sz w:val="24"/>
          <w:szCs w:val="24"/>
          <w:lang w:val="ru-RU" w:eastAsia="ru-RU" w:bidi="ar-SA"/>
        </w:rPr>
        <w:t>психология [Текст] / А. Г. Маклаков</w:t>
      </w:r>
      <w:r w:rsidRPr="00C14828">
        <w:rPr>
          <w:rFonts w:ascii="Times New Roman" w:eastAsia="Times New Roman" w:hAnsi="Times New Roman" w:cs="Times New Roman"/>
          <w:sz w:val="24"/>
          <w:szCs w:val="24"/>
          <w:lang w:val="ru-RU" w:eastAsia="ru-RU" w:bidi="ar-SA"/>
        </w:rPr>
        <w:t>.  – СПб.: Питер, 2013. – 583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Максименко С.Д., Носенко Е.Л.</w:t>
      </w:r>
      <w:r w:rsidRPr="00C14828">
        <w:rPr>
          <w:rFonts w:ascii="Times New Roman" w:eastAsia="Times New Roman" w:hAnsi="Times New Roman" w:cs="Times New Roman"/>
          <w:sz w:val="24"/>
          <w:szCs w:val="24"/>
          <w:lang w:val="ru-RU" w:eastAsia="ru-RU" w:bidi="ar-SA"/>
        </w:rPr>
        <w:t xml:space="preserve"> Экспериментальная психология. – Киев, 2008.</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Немов Р.С.</w:t>
      </w:r>
      <w:r w:rsidRPr="00C14828">
        <w:rPr>
          <w:rFonts w:ascii="Times New Roman" w:eastAsia="Times New Roman" w:hAnsi="Times New Roman" w:cs="Times New Roman"/>
          <w:sz w:val="24"/>
          <w:szCs w:val="24"/>
          <w:lang w:val="ru-RU" w:eastAsia="ru-RU" w:bidi="ar-SA"/>
        </w:rPr>
        <w:t xml:space="preserve"> Психология в 3-х т. Т. 3: Психодиагностика. Введение в научное психологическое исследование с элементами математической статистики. – 4-е изд. – М.: Владос, 2008. – 631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Никандров В.</w:t>
      </w:r>
      <w:r w:rsidRPr="00C14828">
        <w:rPr>
          <w:rFonts w:ascii="Times New Roman" w:eastAsia="Times New Roman" w:hAnsi="Times New Roman" w:cs="Times New Roman"/>
          <w:sz w:val="24"/>
          <w:szCs w:val="24"/>
          <w:lang w:val="ru-RU" w:eastAsia="ru-RU" w:bidi="ar-SA"/>
        </w:rPr>
        <w:t>В. Экспериментальная психология. – СПб., 2003.</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Общая психология: В 7 т. / Под ред. Б.С. Братуся. – М.: Академия, 2005. – 352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Психология / </w:t>
      </w:r>
      <w:r w:rsidRPr="00C14828">
        <w:rPr>
          <w:rFonts w:ascii="Times New Roman" w:eastAsia="Times New Roman" w:hAnsi="Times New Roman" w:cs="Times New Roman"/>
          <w:iCs/>
          <w:sz w:val="24"/>
          <w:szCs w:val="24"/>
          <w:lang w:val="ru-RU" w:eastAsia="ru-RU" w:bidi="ar-SA"/>
        </w:rPr>
        <w:t>Под ред. В. Н. Дружинина – Изд. 2. – СПб.: Питер, 2009. – 656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Психология </w:t>
      </w:r>
      <w:r w:rsidRPr="00C14828">
        <w:rPr>
          <w:rFonts w:ascii="Times New Roman" w:eastAsia="Times New Roman" w:hAnsi="Times New Roman" w:cs="Times New Roman"/>
          <w:sz w:val="24"/>
          <w:szCs w:val="24"/>
          <w:lang w:eastAsia="ru-RU" w:bidi="ar-SA"/>
        </w:rPr>
        <w:t>XXI</w:t>
      </w:r>
      <w:r w:rsidRPr="00C14828">
        <w:rPr>
          <w:rFonts w:ascii="Times New Roman" w:eastAsia="Times New Roman" w:hAnsi="Times New Roman" w:cs="Times New Roman"/>
          <w:sz w:val="24"/>
          <w:szCs w:val="24"/>
          <w:lang w:val="ru-RU" w:eastAsia="ru-RU" w:bidi="ar-SA"/>
        </w:rPr>
        <w:t xml:space="preserve"> века / Под ред. В.Н. Дружинина. – М.: ПЕР СЭ, 2003. – 863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Практикум по экспериментальной и прикладной психологии. Учебное пособие / Под ред. А. А. Крылова. Д.: ЛГУ, 1990.</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Пфляумер Э.Д.</w:t>
      </w:r>
      <w:r w:rsidRPr="00C14828">
        <w:rPr>
          <w:rFonts w:ascii="Times New Roman" w:eastAsia="Times New Roman" w:hAnsi="Times New Roman" w:cs="Times New Roman"/>
          <w:sz w:val="24"/>
          <w:szCs w:val="24"/>
          <w:lang w:val="ru-RU" w:eastAsia="ru-RU" w:bidi="ar-SA"/>
        </w:rPr>
        <w:t xml:space="preserve"> Психодиагностика в педвузе. – Новосибирск: НГПУ, 1996. – 138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Сидоренко Е.В.</w:t>
      </w:r>
      <w:r w:rsidRPr="00C14828">
        <w:rPr>
          <w:rFonts w:ascii="Times New Roman" w:eastAsia="Times New Roman" w:hAnsi="Times New Roman" w:cs="Times New Roman"/>
          <w:sz w:val="24"/>
          <w:szCs w:val="24"/>
          <w:lang w:val="ru-RU" w:eastAsia="ru-RU" w:bidi="ar-SA"/>
        </w:rPr>
        <w:t xml:space="preserve"> Методы математической обработки в психологии. – СПб.: Речь, 2004. – 350 с.</w:t>
      </w:r>
    </w:p>
    <w:p w:rsidR="00C14828" w:rsidRPr="00C14828" w:rsidRDefault="00C14828" w:rsidP="00AF4F8F">
      <w:pPr>
        <w:numPr>
          <w:ilvl w:val="0"/>
          <w:numId w:val="18"/>
        </w:numPr>
        <w:tabs>
          <w:tab w:val="num" w:pos="1843"/>
        </w:tabs>
        <w:spacing w:after="0" w:line="240" w:lineRule="auto"/>
        <w:ind w:left="1418"/>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Тюменева Ю.А.</w:t>
      </w:r>
      <w:r w:rsidRPr="00C14828">
        <w:rPr>
          <w:rFonts w:ascii="Times New Roman" w:eastAsia="Times New Roman" w:hAnsi="Times New Roman" w:cs="Times New Roman"/>
          <w:sz w:val="24"/>
          <w:szCs w:val="24"/>
          <w:lang w:val="ru-RU" w:eastAsia="ru-RU" w:bidi="ar-SA"/>
        </w:rPr>
        <w:t xml:space="preserve"> Психологическое измерение. – М.: Аспект-пресс, 2007. – 192 с.</w:t>
      </w:r>
    </w:p>
    <w:p w:rsidR="00C14828" w:rsidRPr="00C14828" w:rsidRDefault="00C14828" w:rsidP="00C14828">
      <w:pPr>
        <w:spacing w:after="0" w:line="240" w:lineRule="auto"/>
        <w:ind w:left="2127"/>
        <w:rPr>
          <w:rFonts w:ascii="Times New Roman" w:eastAsia="Times New Roman" w:hAnsi="Times New Roman" w:cs="Times New Roman"/>
          <w:b/>
          <w:bCs/>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
          <w:bCs/>
          <w:sz w:val="24"/>
          <w:szCs w:val="24"/>
          <w:lang w:val="ru-RU" w:eastAsia="ru-RU" w:bidi="ar-SA"/>
        </w:rPr>
        <w:t>б) дополнительная литература</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Аллахвердов В.М.</w:t>
      </w:r>
      <w:r w:rsidRPr="00C14828">
        <w:rPr>
          <w:rFonts w:ascii="Times New Roman" w:eastAsia="Times New Roman" w:hAnsi="Times New Roman" w:cs="Times New Roman"/>
          <w:sz w:val="24"/>
          <w:szCs w:val="24"/>
          <w:lang w:val="ru-RU" w:eastAsia="ru-RU" w:bidi="ar-SA"/>
        </w:rPr>
        <w:t xml:space="preserve"> Методологическое путешествие по океану бессознательного к таинственному острову сознания. – СПб.: Речь, 2003. – 368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Ананьев Б.Г.</w:t>
      </w:r>
      <w:r w:rsidRPr="00C14828">
        <w:rPr>
          <w:rFonts w:ascii="Times New Roman" w:eastAsia="Times New Roman" w:hAnsi="Times New Roman" w:cs="Times New Roman"/>
          <w:sz w:val="24"/>
          <w:szCs w:val="24"/>
          <w:lang w:val="ru-RU" w:eastAsia="ru-RU" w:bidi="ar-SA"/>
        </w:rPr>
        <w:t xml:space="preserve"> Психология чувственного познания. – М.: Наука, 2001. – 279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i/>
          <w:sz w:val="24"/>
          <w:szCs w:val="24"/>
          <w:lang w:val="ru-RU" w:eastAsia="ru-RU" w:bidi="ar-SA"/>
        </w:rPr>
      </w:pPr>
      <w:r w:rsidRPr="00C14828">
        <w:rPr>
          <w:rFonts w:ascii="Times New Roman" w:eastAsia="Times New Roman" w:hAnsi="Times New Roman" w:cs="Times New Roman"/>
          <w:i/>
          <w:sz w:val="24"/>
          <w:szCs w:val="24"/>
          <w:lang w:val="ru-RU" w:eastAsia="ru-RU" w:bidi="ar-SA"/>
        </w:rPr>
        <w:t>Веккер Л.М.</w:t>
      </w:r>
      <w:r w:rsidRPr="00C14828">
        <w:rPr>
          <w:rFonts w:ascii="Times New Roman" w:eastAsia="Times New Roman" w:hAnsi="Times New Roman" w:cs="Times New Roman"/>
          <w:sz w:val="24"/>
          <w:szCs w:val="24"/>
          <w:lang w:val="ru-RU" w:eastAsia="ru-RU" w:bidi="ar-SA"/>
        </w:rPr>
        <w:t xml:space="preserve"> Психика и реальность: единая теория психических процессов. – М.: Смысл, </w:t>
      </w:r>
      <w:r w:rsidRPr="00C14828">
        <w:rPr>
          <w:rFonts w:ascii="Times New Roman" w:eastAsia="Times New Roman" w:hAnsi="Times New Roman" w:cs="Times New Roman"/>
          <w:sz w:val="24"/>
          <w:szCs w:val="24"/>
          <w:lang w:eastAsia="ru-RU" w:bidi="ar-SA"/>
        </w:rPr>
        <w:t>Per</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sz w:val="24"/>
          <w:szCs w:val="24"/>
          <w:lang w:eastAsia="ru-RU" w:bidi="ar-SA"/>
        </w:rPr>
        <w:t>Se</w:t>
      </w:r>
      <w:r w:rsidRPr="00C14828">
        <w:rPr>
          <w:rFonts w:ascii="Times New Roman" w:eastAsia="Times New Roman" w:hAnsi="Times New Roman" w:cs="Times New Roman"/>
          <w:sz w:val="24"/>
          <w:szCs w:val="24"/>
          <w:lang w:val="ru-RU" w:eastAsia="ru-RU" w:bidi="ar-SA"/>
        </w:rPr>
        <w:t>, 2000. – 688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Гамезо М.В., Домашенко И.А.</w:t>
      </w:r>
      <w:r w:rsidRPr="00C14828">
        <w:rPr>
          <w:rFonts w:ascii="Times New Roman" w:eastAsia="Times New Roman" w:hAnsi="Times New Roman" w:cs="Times New Roman"/>
          <w:sz w:val="24"/>
          <w:szCs w:val="24"/>
          <w:lang w:val="ru-RU" w:eastAsia="ru-RU" w:bidi="ar-SA"/>
        </w:rPr>
        <w:t xml:space="preserve"> Атлас по психологии. – М.: Педагогическое общество России, 2001. – 276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Годфруа Ж.</w:t>
      </w:r>
      <w:r w:rsidRPr="00C14828">
        <w:rPr>
          <w:rFonts w:ascii="Times New Roman" w:eastAsia="Times New Roman" w:hAnsi="Times New Roman" w:cs="Times New Roman"/>
          <w:sz w:val="24"/>
          <w:szCs w:val="24"/>
          <w:lang w:val="ru-RU" w:eastAsia="ru-RU" w:bidi="ar-SA"/>
        </w:rPr>
        <w:t xml:space="preserve"> Что такое психология. В 2 т. М.: Мир, 1992.</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Иванников В.А.</w:t>
      </w:r>
      <w:r w:rsidRPr="00C14828">
        <w:rPr>
          <w:rFonts w:ascii="Times New Roman" w:eastAsia="Times New Roman" w:hAnsi="Times New Roman" w:cs="Times New Roman"/>
          <w:sz w:val="24"/>
          <w:szCs w:val="24"/>
          <w:lang w:val="ru-RU" w:eastAsia="ru-RU" w:bidi="ar-SA"/>
        </w:rPr>
        <w:t xml:space="preserve"> Психологические механизмы волевой регуляции. 3-е изд. – СПб.: Питер, 2006. – 208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Ильин Е.П.</w:t>
      </w:r>
      <w:r w:rsidRPr="00C14828">
        <w:rPr>
          <w:rFonts w:ascii="Times New Roman" w:eastAsia="Times New Roman" w:hAnsi="Times New Roman" w:cs="Times New Roman"/>
          <w:sz w:val="24"/>
          <w:szCs w:val="24"/>
          <w:lang w:val="ru-RU" w:eastAsia="ru-RU" w:bidi="ar-SA"/>
        </w:rPr>
        <w:t xml:space="preserve"> Мотивация и мотивы. – СПб.: Питер, 2002. – 512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iCs/>
          <w:sz w:val="24"/>
          <w:szCs w:val="24"/>
          <w:lang w:val="ru-RU" w:eastAsia="ru-RU" w:bidi="ar-SA"/>
        </w:rPr>
        <w:t>Ильин</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i/>
          <w:sz w:val="24"/>
          <w:szCs w:val="24"/>
          <w:lang w:val="ru-RU" w:eastAsia="ru-RU" w:bidi="ar-SA"/>
        </w:rPr>
        <w:t>Е.П.</w:t>
      </w:r>
      <w:r w:rsidRPr="00C14828">
        <w:rPr>
          <w:rFonts w:ascii="Times New Roman" w:eastAsia="Times New Roman" w:hAnsi="Times New Roman" w:cs="Times New Roman"/>
          <w:sz w:val="24"/>
          <w:szCs w:val="24"/>
          <w:lang w:val="ru-RU" w:eastAsia="ru-RU" w:bidi="ar-SA"/>
        </w:rPr>
        <w:t xml:space="preserve"> Психология воли. 2-е изд. – </w:t>
      </w:r>
      <w:r w:rsidRPr="00C14828">
        <w:rPr>
          <w:rFonts w:ascii="Times New Roman" w:eastAsia="Times New Roman" w:hAnsi="Times New Roman" w:cs="Times New Roman"/>
          <w:iCs/>
          <w:sz w:val="24"/>
          <w:szCs w:val="24"/>
          <w:lang w:val="ru-RU" w:eastAsia="ru-RU" w:bidi="ar-SA"/>
        </w:rPr>
        <w:t>СПб</w:t>
      </w:r>
      <w:r w:rsidRPr="00C14828">
        <w:rPr>
          <w:rFonts w:ascii="Times New Roman" w:eastAsia="Times New Roman" w:hAnsi="Times New Roman" w:cs="Times New Roman"/>
          <w:sz w:val="24"/>
          <w:szCs w:val="24"/>
          <w:lang w:val="ru-RU" w:eastAsia="ru-RU" w:bidi="ar-SA"/>
        </w:rPr>
        <w:t>.: Питер, 2009. – 368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iCs/>
          <w:sz w:val="24"/>
          <w:szCs w:val="24"/>
          <w:lang w:val="ru-RU" w:eastAsia="ru-RU" w:bidi="ar-SA"/>
        </w:rPr>
        <w:t>Ильин</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i/>
          <w:sz w:val="24"/>
          <w:szCs w:val="24"/>
          <w:lang w:val="ru-RU" w:eastAsia="ru-RU" w:bidi="ar-SA"/>
        </w:rPr>
        <w:t>Е.П.</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iCs/>
          <w:sz w:val="24"/>
          <w:szCs w:val="24"/>
          <w:lang w:val="ru-RU" w:eastAsia="ru-RU" w:bidi="ar-SA"/>
        </w:rPr>
        <w:t>Эмоции</w:t>
      </w:r>
      <w:r w:rsidRPr="00C14828">
        <w:rPr>
          <w:rFonts w:ascii="Times New Roman" w:eastAsia="Times New Roman" w:hAnsi="Times New Roman" w:cs="Times New Roman"/>
          <w:sz w:val="24"/>
          <w:szCs w:val="24"/>
          <w:lang w:val="ru-RU" w:eastAsia="ru-RU" w:bidi="ar-SA"/>
        </w:rPr>
        <w:t xml:space="preserve"> и чувства. – </w:t>
      </w:r>
      <w:r w:rsidRPr="00C14828">
        <w:rPr>
          <w:rFonts w:ascii="Times New Roman" w:eastAsia="Times New Roman" w:hAnsi="Times New Roman" w:cs="Times New Roman"/>
          <w:iCs/>
          <w:sz w:val="24"/>
          <w:szCs w:val="24"/>
          <w:lang w:val="ru-RU" w:eastAsia="ru-RU" w:bidi="ar-SA"/>
        </w:rPr>
        <w:t>СПб</w:t>
      </w:r>
      <w:r w:rsidRPr="00C14828">
        <w:rPr>
          <w:rFonts w:ascii="Times New Roman" w:eastAsia="Times New Roman" w:hAnsi="Times New Roman" w:cs="Times New Roman"/>
          <w:sz w:val="24"/>
          <w:szCs w:val="24"/>
          <w:lang w:val="ru-RU" w:eastAsia="ru-RU" w:bidi="ar-SA"/>
        </w:rPr>
        <w:t>.: Питер, 2001. – 752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Левин К.</w:t>
      </w:r>
      <w:r w:rsidRPr="00C14828">
        <w:rPr>
          <w:rFonts w:ascii="Times New Roman" w:eastAsia="Times New Roman" w:hAnsi="Times New Roman" w:cs="Times New Roman"/>
          <w:sz w:val="24"/>
          <w:szCs w:val="24"/>
          <w:lang w:val="ru-RU" w:eastAsia="ru-RU" w:bidi="ar-SA"/>
        </w:rPr>
        <w:t xml:space="preserve"> Динамическая психология. – М.: Смысл, 2001. – 572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Леонтьев А.Н.</w:t>
      </w:r>
      <w:r w:rsidRPr="00C14828">
        <w:rPr>
          <w:rFonts w:ascii="Times New Roman" w:eastAsia="Times New Roman" w:hAnsi="Times New Roman" w:cs="Times New Roman"/>
          <w:sz w:val="24"/>
          <w:szCs w:val="24"/>
          <w:lang w:val="ru-RU" w:eastAsia="ru-RU" w:bidi="ar-SA"/>
        </w:rPr>
        <w:t xml:space="preserve"> Проблемы развития психики. 4-е изд. – М.: МГУ, 1981. – 584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Мещеряков Б.Г.,</w:t>
      </w:r>
      <w:r w:rsidRPr="00C14828">
        <w:rPr>
          <w:rFonts w:ascii="Times New Roman" w:eastAsia="Times New Roman" w:hAnsi="Times New Roman" w:cs="Times New Roman"/>
          <w:sz w:val="24"/>
          <w:szCs w:val="24"/>
          <w:lang w:val="ru-RU" w:eastAsia="ru-RU" w:bidi="ar-SA"/>
        </w:rPr>
        <w:t xml:space="preserve"> </w:t>
      </w:r>
      <w:r w:rsidRPr="00C14828">
        <w:rPr>
          <w:rFonts w:ascii="Times New Roman" w:eastAsia="Times New Roman" w:hAnsi="Times New Roman" w:cs="Times New Roman"/>
          <w:i/>
          <w:iCs/>
          <w:sz w:val="24"/>
          <w:szCs w:val="24"/>
          <w:lang w:val="ru-RU" w:eastAsia="ru-RU" w:bidi="ar-SA"/>
        </w:rPr>
        <w:t>Зинченко</w:t>
      </w:r>
      <w:r w:rsidRPr="00C14828">
        <w:rPr>
          <w:rFonts w:ascii="Times New Roman" w:eastAsia="Times New Roman" w:hAnsi="Times New Roman" w:cs="Times New Roman"/>
          <w:i/>
          <w:sz w:val="24"/>
          <w:szCs w:val="24"/>
          <w:lang w:val="ru-RU" w:eastAsia="ru-RU" w:bidi="ar-SA"/>
        </w:rPr>
        <w:t xml:space="preserve"> В.П.</w:t>
      </w:r>
      <w:r w:rsidRPr="00C14828">
        <w:rPr>
          <w:rFonts w:ascii="Times New Roman" w:eastAsia="Times New Roman" w:hAnsi="Times New Roman" w:cs="Times New Roman"/>
          <w:sz w:val="24"/>
          <w:szCs w:val="24"/>
          <w:lang w:val="ru-RU" w:eastAsia="ru-RU" w:bidi="ar-SA"/>
        </w:rPr>
        <w:t xml:space="preserve"> Большой психологический </w:t>
      </w:r>
      <w:r w:rsidRPr="00C14828">
        <w:rPr>
          <w:rFonts w:ascii="Times New Roman" w:eastAsia="Times New Roman" w:hAnsi="Times New Roman" w:cs="Times New Roman"/>
          <w:iCs/>
          <w:sz w:val="24"/>
          <w:szCs w:val="24"/>
          <w:lang w:val="ru-RU" w:eastAsia="ru-RU" w:bidi="ar-SA"/>
        </w:rPr>
        <w:t>словарь</w:t>
      </w:r>
      <w:r w:rsidRPr="00C14828">
        <w:rPr>
          <w:rFonts w:ascii="Times New Roman" w:eastAsia="Times New Roman" w:hAnsi="Times New Roman" w:cs="Times New Roman"/>
          <w:i/>
          <w:sz w:val="24"/>
          <w:szCs w:val="24"/>
          <w:lang w:val="ru-RU" w:eastAsia="ru-RU" w:bidi="ar-SA"/>
        </w:rPr>
        <w:t>. –</w:t>
      </w:r>
      <w:r w:rsidRPr="00C14828">
        <w:rPr>
          <w:rFonts w:ascii="Times New Roman" w:eastAsia="Times New Roman" w:hAnsi="Times New Roman" w:cs="Times New Roman"/>
          <w:sz w:val="24"/>
          <w:szCs w:val="24"/>
          <w:lang w:val="ru-RU" w:eastAsia="ru-RU" w:bidi="ar-SA"/>
        </w:rPr>
        <w:t xml:space="preserve"> М.: Прайм-Еврознак, 2003. – 672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Психология. Словарь / Под общей ред. А.В. Петровского, М.Г. Ярошевского. Изд. 2-е, испр. и доп. – М.: Политиздат, 1990. – 494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Психология внимания: Хрестоматия по психологии / Под ред. Ю.Б. Гиппенрейтер, В.Я. Романова. – М.: АСТ; Астрель, 2008. – 656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Психология и психоанализ характера: Хрестоматия по психологии и типологии характеров / Ред.-сост., авт. предисл. Д.Я. Райгородский. – Самара: БАХРАХ-М, 2000. – 640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Психология мышления: Хрестоматия по психологии / Под ред. Ю.Б. Гиппенрейтер, В.Ф. Спиридонова, М.В. Фаликман, В.В. Петухова. – М.: АСТ; Астрель, 2008. – 672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Психология ощущений и восприятия: Хрестоматия по психологии / Под ред. Ю.Б. Гиппенрейтер, В.В. Любимова, М.Б. Михалевской. Изд. 2-е, испр., доп. – М.: ЧеРО, 2002. – 610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Психология памяти: Хрестоматия по психологии / Под ред. Ю.Б. Гиппенрейтер, В.Я. Романова. – М.: АСТ; Астрель, 2008. – 656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Психология эмоций </w:t>
      </w:r>
      <w:r w:rsidRPr="00C14828">
        <w:rPr>
          <w:rFonts w:ascii="Times New Roman" w:eastAsia="Times New Roman" w:hAnsi="Times New Roman" w:cs="Times New Roman"/>
          <w:sz w:val="24"/>
          <w:szCs w:val="24"/>
          <w:lang w:val="ru-RU" w:eastAsia="ru-RU" w:bidi="ar-SA"/>
        </w:rPr>
        <w:t xml:space="preserve">/ Авт.-сост. В. </w:t>
      </w:r>
      <w:r w:rsidRPr="00C14828">
        <w:rPr>
          <w:rFonts w:ascii="Times New Roman" w:eastAsia="Times New Roman" w:hAnsi="Times New Roman" w:cs="Times New Roman"/>
          <w:sz w:val="24"/>
          <w:lang w:val="ru-RU" w:eastAsia="ru-RU" w:bidi="ar-SA"/>
        </w:rPr>
        <w:t>Вилюнас</w:t>
      </w:r>
      <w:r w:rsidRPr="00C14828">
        <w:rPr>
          <w:rFonts w:ascii="Times New Roman" w:eastAsia="Times New Roman" w:hAnsi="Times New Roman" w:cs="Times New Roman"/>
          <w:sz w:val="24"/>
          <w:szCs w:val="24"/>
          <w:lang w:val="ru-RU" w:eastAsia="ru-RU" w:bidi="ar-SA"/>
        </w:rPr>
        <w:t>. – СПб.: Питер, 2008. – 496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Солсо Р.Л.</w:t>
      </w:r>
      <w:r w:rsidRPr="00C14828">
        <w:rPr>
          <w:rFonts w:ascii="Times New Roman" w:eastAsia="Times New Roman" w:hAnsi="Times New Roman" w:cs="Times New Roman"/>
          <w:sz w:val="24"/>
          <w:szCs w:val="24"/>
          <w:lang w:val="ru-RU" w:eastAsia="ru-RU" w:bidi="ar-SA"/>
        </w:rPr>
        <w:t xml:space="preserve"> Когнитивная психология. – М.: Тривола, Либерия, 2002. – 600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Тихомиров О.К.</w:t>
      </w:r>
      <w:r w:rsidRPr="00C14828">
        <w:rPr>
          <w:rFonts w:ascii="Times New Roman" w:eastAsia="Times New Roman" w:hAnsi="Times New Roman" w:cs="Times New Roman"/>
          <w:sz w:val="24"/>
          <w:szCs w:val="24"/>
          <w:lang w:val="ru-RU" w:eastAsia="ru-RU" w:bidi="ar-SA"/>
        </w:rPr>
        <w:t xml:space="preserve"> Психология мышления. 3-е изд. – М.: </w:t>
      </w:r>
      <w:r w:rsidRPr="00C14828">
        <w:rPr>
          <w:rFonts w:ascii="Times New Roman" w:eastAsia="Times New Roman" w:hAnsi="Times New Roman" w:cs="Times New Roman"/>
          <w:sz w:val="24"/>
          <w:szCs w:val="24"/>
          <w:lang w:eastAsia="ru-RU" w:bidi="ar-SA"/>
        </w:rPr>
        <w:t>ACADEMIA</w:t>
      </w:r>
      <w:r w:rsidRPr="00C14828">
        <w:rPr>
          <w:rFonts w:ascii="Times New Roman" w:eastAsia="Times New Roman" w:hAnsi="Times New Roman" w:cs="Times New Roman"/>
          <w:sz w:val="24"/>
          <w:szCs w:val="24"/>
          <w:lang w:val="ru-RU" w:eastAsia="ru-RU" w:bidi="ar-SA"/>
        </w:rPr>
        <w:t>, 2007. – 288 с.</w:t>
      </w:r>
    </w:p>
    <w:p w:rsidR="00C14828" w:rsidRPr="00C14828" w:rsidRDefault="00C14828" w:rsidP="00AF4F8F">
      <w:pPr>
        <w:numPr>
          <w:ilvl w:val="2"/>
          <w:numId w:val="67"/>
        </w:numPr>
        <w:tabs>
          <w:tab w:val="num" w:pos="1440"/>
        </w:tabs>
        <w:spacing w:after="0" w:line="240" w:lineRule="auto"/>
        <w:ind w:left="144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i/>
          <w:sz w:val="24"/>
          <w:szCs w:val="24"/>
          <w:lang w:val="ru-RU" w:eastAsia="ru-RU" w:bidi="ar-SA"/>
        </w:rPr>
        <w:t>Хьелл Л., Зиглер Д.</w:t>
      </w:r>
      <w:r w:rsidRPr="00C14828">
        <w:rPr>
          <w:rFonts w:ascii="Times New Roman" w:eastAsia="Times New Roman" w:hAnsi="Times New Roman" w:cs="Times New Roman"/>
          <w:sz w:val="24"/>
          <w:szCs w:val="24"/>
          <w:lang w:val="ru-RU" w:eastAsia="ru-RU" w:bidi="ar-SA"/>
        </w:rPr>
        <w:t xml:space="preserve"> Теории личности. – СПб.: Питер, 2000. – 608 с.</w:t>
      </w:r>
    </w:p>
    <w:p w:rsidR="00C14828" w:rsidRPr="00C14828" w:rsidRDefault="00C14828" w:rsidP="00C14828">
      <w:pPr>
        <w:spacing w:after="0" w:line="240" w:lineRule="auto"/>
        <w:jc w:val="both"/>
        <w:rPr>
          <w:rFonts w:ascii="Times New Roman" w:eastAsia="Times New Roman" w:hAnsi="Times New Roman" w:cs="Times New Roman"/>
          <w:bCs/>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в) перечень информационных технологий, используемых при осуществлении образовательного процесса и программное обеспечение</w:t>
      </w:r>
    </w:p>
    <w:p w:rsidR="00C14828" w:rsidRPr="00C14828" w:rsidRDefault="00C14828" w:rsidP="00C1482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ru-RU" w:eastAsia="ru-RU" w:bidi="ar-SA"/>
        </w:rPr>
      </w:pPr>
      <w:r w:rsidRPr="00C14828">
        <w:rPr>
          <w:rFonts w:ascii="Times New Roman" w:eastAsia="Times New Roman" w:hAnsi="Times New Roman" w:cs="Times New Roman"/>
          <w:b/>
          <w:bCs/>
          <w:color w:val="000000"/>
          <w:sz w:val="24"/>
          <w:szCs w:val="24"/>
          <w:lang w:val="ru-RU" w:eastAsia="ru-RU" w:bidi="ar-SA"/>
        </w:rPr>
        <w:t xml:space="preserve">Информационные технологии </w:t>
      </w:r>
      <w:r w:rsidRPr="00C14828">
        <w:rPr>
          <w:rFonts w:ascii="Times New Roman" w:eastAsia="Times New Roman" w:hAnsi="Times New Roman" w:cs="Times New Roman"/>
          <w:color w:val="000000"/>
          <w:sz w:val="24"/>
          <w:szCs w:val="24"/>
          <w:lang w:val="ru-RU" w:eastAsia="ru-RU" w:bidi="ar-SA"/>
        </w:rPr>
        <w:t xml:space="preserve">для чтения лекций и проведения семинаров: </w:t>
      </w:r>
    </w:p>
    <w:p w:rsidR="00C14828" w:rsidRPr="00C14828" w:rsidRDefault="00C14828" w:rsidP="00C1482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ru-RU" w:eastAsia="ru-RU" w:bidi="ar-SA"/>
        </w:rPr>
      </w:pPr>
      <w:r w:rsidRPr="00C14828">
        <w:rPr>
          <w:rFonts w:ascii="Times New Roman" w:eastAsia="Times New Roman" w:hAnsi="Times New Roman" w:cs="Times New Roman"/>
          <w:color w:val="000000"/>
          <w:sz w:val="24"/>
          <w:szCs w:val="24"/>
          <w:lang w:val="ru-RU" w:eastAsia="ru-RU" w:bidi="ar-SA"/>
        </w:rPr>
        <w:t>– компьютерное сопровождение в программах Microsoft Office (Word, Excel, PowerPoint);</w:t>
      </w:r>
    </w:p>
    <w:p w:rsidR="00C14828" w:rsidRPr="00C14828" w:rsidRDefault="00C14828" w:rsidP="00C1482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ru-RU" w:eastAsia="ru-RU" w:bidi="ar-SA"/>
        </w:rPr>
      </w:pPr>
      <w:r w:rsidRPr="00EA5C16">
        <w:rPr>
          <w:rFonts w:ascii="Times New Roman" w:eastAsia="Times New Roman" w:hAnsi="Times New Roman" w:cs="Times New Roman"/>
          <w:color w:val="000000"/>
          <w:sz w:val="24"/>
          <w:szCs w:val="24"/>
          <w:lang w:val="ru-RU" w:eastAsia="ru-RU" w:bidi="ar-SA"/>
        </w:rPr>
        <w:t xml:space="preserve">- </w:t>
      </w:r>
      <w:r w:rsidRPr="00C14828">
        <w:rPr>
          <w:rFonts w:ascii="Times New Roman" w:eastAsia="Times New Roman" w:hAnsi="Times New Roman" w:cs="Times New Roman"/>
          <w:color w:val="000000"/>
          <w:sz w:val="24"/>
          <w:szCs w:val="24"/>
          <w:lang w:val="ru-RU" w:eastAsia="ru-RU" w:bidi="ar-SA"/>
        </w:rPr>
        <w:t>электронные</w:t>
      </w:r>
      <w:r w:rsidRPr="00EA5C16">
        <w:rPr>
          <w:rFonts w:ascii="Times New Roman" w:eastAsia="Times New Roman" w:hAnsi="Times New Roman" w:cs="Times New Roman"/>
          <w:color w:val="000000"/>
          <w:sz w:val="24"/>
          <w:szCs w:val="24"/>
          <w:lang w:val="ru-RU" w:eastAsia="ru-RU" w:bidi="ar-SA"/>
        </w:rPr>
        <w:t xml:space="preserve"> </w:t>
      </w:r>
      <w:r w:rsidRPr="00C14828">
        <w:rPr>
          <w:rFonts w:ascii="Times New Roman" w:eastAsia="Times New Roman" w:hAnsi="Times New Roman" w:cs="Times New Roman"/>
          <w:color w:val="000000"/>
          <w:sz w:val="24"/>
          <w:szCs w:val="24"/>
          <w:lang w:val="ru-RU" w:eastAsia="ru-RU" w:bidi="ar-SA"/>
        </w:rPr>
        <w:t>учебники;</w:t>
      </w:r>
    </w:p>
    <w:p w:rsidR="00C14828" w:rsidRPr="00C14828" w:rsidRDefault="00C14828" w:rsidP="00C1482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ru-RU" w:eastAsia="ru-RU" w:bidi="ar-SA"/>
        </w:rPr>
      </w:pPr>
      <w:r w:rsidRPr="00C14828">
        <w:rPr>
          <w:rFonts w:ascii="Times New Roman" w:eastAsia="Times New Roman" w:hAnsi="Times New Roman" w:cs="Times New Roman"/>
          <w:color w:val="000000"/>
          <w:sz w:val="24"/>
          <w:szCs w:val="24"/>
          <w:lang w:val="ru-RU" w:eastAsia="ru-RU" w:bidi="ar-SA"/>
        </w:rPr>
        <w:t>- интеракция с учащимися при помощи социальных Интернет-сетей и электронной почты.</w:t>
      </w: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bidi="ar-SA"/>
        </w:rPr>
      </w:pPr>
    </w:p>
    <w:p w:rsidR="00C14828" w:rsidRPr="00C14828" w:rsidRDefault="00C14828" w:rsidP="00C14828">
      <w:pPr>
        <w:spacing w:after="0" w:line="240" w:lineRule="auto"/>
        <w:ind w:firstLine="708"/>
        <w:jc w:val="both"/>
        <w:rPr>
          <w:rFonts w:ascii="Times New Roman" w:eastAsia="Times New Roman" w:hAnsi="Times New Roman" w:cs="Times New Roman"/>
          <w:b/>
          <w:bCs/>
          <w:sz w:val="24"/>
          <w:szCs w:val="24"/>
          <w:lang w:eastAsia="ru-RU" w:bidi="ar-SA"/>
        </w:rPr>
      </w:pPr>
      <w:r w:rsidRPr="00C14828">
        <w:rPr>
          <w:rFonts w:ascii="Times New Roman" w:eastAsia="Times New Roman" w:hAnsi="Times New Roman" w:cs="Times New Roman"/>
          <w:b/>
          <w:bCs/>
          <w:sz w:val="24"/>
          <w:szCs w:val="24"/>
          <w:lang w:val="ru-RU" w:eastAsia="ru-RU" w:bidi="ar-SA"/>
        </w:rPr>
        <w:t>Программное</w:t>
      </w:r>
      <w:r w:rsidRPr="00C14828">
        <w:rPr>
          <w:rFonts w:ascii="Times New Roman" w:eastAsia="Times New Roman" w:hAnsi="Times New Roman" w:cs="Times New Roman"/>
          <w:b/>
          <w:bCs/>
          <w:sz w:val="24"/>
          <w:szCs w:val="24"/>
          <w:lang w:eastAsia="ru-RU" w:bidi="ar-SA"/>
        </w:rPr>
        <w:t xml:space="preserve"> </w:t>
      </w:r>
      <w:r w:rsidRPr="00C14828">
        <w:rPr>
          <w:rFonts w:ascii="Times New Roman" w:eastAsia="Times New Roman" w:hAnsi="Times New Roman" w:cs="Times New Roman"/>
          <w:b/>
          <w:bCs/>
          <w:sz w:val="24"/>
          <w:szCs w:val="24"/>
          <w:lang w:val="ru-RU" w:eastAsia="ru-RU" w:bidi="ar-SA"/>
        </w:rPr>
        <w:t>обеспечение</w:t>
      </w:r>
      <w:r w:rsidRPr="00C14828">
        <w:rPr>
          <w:rFonts w:ascii="Times New Roman" w:eastAsia="Times New Roman" w:hAnsi="Times New Roman" w:cs="Times New Roman"/>
          <w:sz w:val="24"/>
          <w:szCs w:val="24"/>
          <w:lang w:eastAsia="ru-RU" w:bidi="ar-SA"/>
        </w:rPr>
        <w:t>: Microsoft Office (Word, Excel, PowerPoint)</w:t>
      </w:r>
    </w:p>
    <w:p w:rsidR="00C14828" w:rsidRPr="00C14828" w:rsidRDefault="00C14828" w:rsidP="00C14828">
      <w:pPr>
        <w:spacing w:after="0" w:line="240" w:lineRule="auto"/>
        <w:rPr>
          <w:rFonts w:ascii="Times New Roman" w:eastAsia="Times New Roman" w:hAnsi="Times New Roman" w:cs="Times New Roman"/>
          <w:b/>
          <w:bCs/>
          <w:sz w:val="24"/>
          <w:szCs w:val="24"/>
          <w:lang w:eastAsia="ru-RU" w:bidi="ar-SA"/>
        </w:rPr>
      </w:pPr>
    </w:p>
    <w:p w:rsidR="00C14828" w:rsidRPr="00C14828" w:rsidRDefault="00C14828" w:rsidP="00C14828">
      <w:pPr>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г) базы данных, информационно-справочные и поисковые системы</w:t>
      </w:r>
    </w:p>
    <w:p w:rsidR="00C14828" w:rsidRPr="00C14828" w:rsidRDefault="00C14828" w:rsidP="00C14828">
      <w:pPr>
        <w:spacing w:after="0" w:line="240" w:lineRule="auto"/>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ab/>
        <w:t>1. Сайты библиотек и электронно-библиотечных систем:</w:t>
      </w:r>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Российская государственная библиотека </w:t>
      </w:r>
      <w:hyperlink r:id="rId16" w:history="1">
        <w:r w:rsidRPr="00C14828">
          <w:rPr>
            <w:rFonts w:ascii="Times New Roman" w:eastAsia="Times New Roman" w:hAnsi="Times New Roman" w:cs="Times New Roman"/>
            <w:bCs/>
            <w:color w:val="0000FF"/>
            <w:sz w:val="24"/>
            <w:szCs w:val="24"/>
            <w:u w:val="single"/>
            <w:lang w:val="ru-RU" w:eastAsia="ru-RU" w:bidi="ar-SA"/>
          </w:rPr>
          <w:t>http://www.rsl.ru/</w:t>
        </w:r>
      </w:hyperlink>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w:t>
      </w:r>
      <w:r w:rsidRPr="00C14828">
        <w:rPr>
          <w:rFonts w:ascii="Times New Roman" w:eastAsia="Times New Roman" w:hAnsi="Times New Roman" w:cs="Times New Roman"/>
          <w:bCs/>
          <w:color w:val="000000"/>
          <w:sz w:val="24"/>
          <w:szCs w:val="24"/>
          <w:lang w:val="ru-RU" w:eastAsia="ru-RU" w:bidi="ar-SA"/>
        </w:rPr>
        <w:t xml:space="preserve">Российская национальная библиотека </w:t>
      </w:r>
      <w:hyperlink r:id="rId17" w:history="1">
        <w:r w:rsidRPr="00C14828">
          <w:rPr>
            <w:rFonts w:ascii="Times New Roman" w:eastAsia="Times New Roman" w:hAnsi="Times New Roman" w:cs="Times New Roman"/>
            <w:bCs/>
            <w:color w:val="0000FF"/>
            <w:sz w:val="24"/>
            <w:szCs w:val="24"/>
            <w:u w:val="single"/>
            <w:lang w:val="ru-RU" w:eastAsia="ru-RU" w:bidi="ar-SA"/>
          </w:rPr>
          <w:t>www.nlr.ru</w:t>
        </w:r>
      </w:hyperlink>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Научная педагогическая библиотека им. К.Д. Ушинского Российской академии образования </w:t>
      </w:r>
      <w:hyperlink r:id="rId18" w:history="1">
        <w:r w:rsidRPr="00C14828">
          <w:rPr>
            <w:rFonts w:ascii="Times New Roman" w:eastAsia="Times New Roman" w:hAnsi="Times New Roman" w:cs="Times New Roman"/>
            <w:bCs/>
            <w:color w:val="0000FF"/>
            <w:sz w:val="24"/>
            <w:szCs w:val="24"/>
            <w:u w:val="single"/>
            <w:lang w:val="ru-RU" w:eastAsia="ru-RU" w:bidi="ar-SA"/>
          </w:rPr>
          <w:t>http://www.gnpbu.ru/</w:t>
        </w:r>
      </w:hyperlink>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Государственная публичная историческая библиотека России </w:t>
      </w:r>
      <w:hyperlink r:id="rId19" w:history="1">
        <w:r w:rsidRPr="00C14828">
          <w:rPr>
            <w:rFonts w:ascii="Times New Roman" w:eastAsia="Times New Roman" w:hAnsi="Times New Roman" w:cs="Times New Roman"/>
            <w:bCs/>
            <w:color w:val="0000FF"/>
            <w:sz w:val="24"/>
            <w:szCs w:val="24"/>
            <w:u w:val="single"/>
            <w:lang w:val="ru-RU" w:eastAsia="ru-RU" w:bidi="ar-SA"/>
          </w:rPr>
          <w:t>http://www.shpl.ru/</w:t>
        </w:r>
      </w:hyperlink>
    </w:p>
    <w:p w:rsidR="00C14828" w:rsidRPr="00C14828" w:rsidRDefault="00C14828" w:rsidP="00C14828">
      <w:pPr>
        <w:spacing w:after="0" w:line="240" w:lineRule="auto"/>
        <w:ind w:firstLine="720"/>
        <w:jc w:val="both"/>
        <w:rPr>
          <w:rFonts w:ascii="Times New Roman" w:eastAsia="Times New Roman" w:hAnsi="Times New Roman" w:cs="Times New Roman"/>
          <w:color w:val="0000FF"/>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Центральная городская публичная библиотека им. Н.Л. Некрасова </w:t>
      </w:r>
      <w:hyperlink r:id="rId20" w:history="1">
        <w:r w:rsidRPr="00C14828">
          <w:rPr>
            <w:rFonts w:ascii="Times New Roman" w:eastAsia="Times New Roman" w:hAnsi="Times New Roman" w:cs="Times New Roman"/>
            <w:bCs/>
            <w:color w:val="0000FF"/>
            <w:sz w:val="24"/>
            <w:szCs w:val="24"/>
            <w:u w:val="single"/>
            <w:lang w:val="ru-RU" w:eastAsia="ru-RU" w:bidi="ar-SA"/>
          </w:rPr>
          <w:t>www.nekrasovka.ru</w:t>
        </w:r>
      </w:hyperlink>
    </w:p>
    <w:p w:rsidR="00C14828" w:rsidRPr="00C14828" w:rsidRDefault="00C14828" w:rsidP="00C14828">
      <w:pPr>
        <w:spacing w:after="0" w:line="240" w:lineRule="auto"/>
        <w:ind w:firstLine="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Научная электронная библиотека </w:t>
      </w:r>
      <w:r w:rsidRPr="00C14828">
        <w:rPr>
          <w:rFonts w:ascii="Times New Roman" w:eastAsia="Times New Roman" w:hAnsi="Times New Roman" w:cs="Times New Roman"/>
          <w:sz w:val="24"/>
          <w:szCs w:val="24"/>
          <w:lang w:eastAsia="ru-RU" w:bidi="ar-SA"/>
        </w:rPr>
        <w:t>eLibrary</w:t>
      </w:r>
      <w:r w:rsidRPr="00C14828">
        <w:rPr>
          <w:rFonts w:ascii="Times New Roman" w:eastAsia="Times New Roman" w:hAnsi="Times New Roman" w:cs="Times New Roman"/>
          <w:sz w:val="24"/>
          <w:szCs w:val="24"/>
          <w:lang w:val="ru-RU" w:eastAsia="ru-RU" w:bidi="ar-SA"/>
        </w:rPr>
        <w:t xml:space="preserve"> </w:t>
      </w:r>
      <w:hyperlink r:id="rId21" w:history="1">
        <w:r w:rsidRPr="00C14828">
          <w:rPr>
            <w:rFonts w:ascii="Times New Roman" w:eastAsia="Times New Roman" w:hAnsi="Times New Roman" w:cs="Times New Roman"/>
            <w:color w:val="0000FF"/>
            <w:sz w:val="24"/>
            <w:szCs w:val="24"/>
            <w:u w:val="single"/>
            <w:lang w:eastAsia="ru-RU" w:bidi="ar-SA"/>
          </w:rPr>
          <w:t>http</w:t>
        </w:r>
        <w:r w:rsidRPr="00C14828">
          <w:rPr>
            <w:rFonts w:ascii="Times New Roman" w:eastAsia="Times New Roman" w:hAnsi="Times New Roman" w:cs="Times New Roman"/>
            <w:color w:val="0000FF"/>
            <w:sz w:val="24"/>
            <w:szCs w:val="24"/>
            <w:u w:val="single"/>
            <w:lang w:val="ru-RU" w:eastAsia="ru-RU" w:bidi="ar-SA"/>
          </w:rPr>
          <w:t>://</w:t>
        </w:r>
        <w:r w:rsidRPr="00C14828">
          <w:rPr>
            <w:rFonts w:ascii="Times New Roman" w:eastAsia="Times New Roman" w:hAnsi="Times New Roman" w:cs="Times New Roman"/>
            <w:color w:val="0000FF"/>
            <w:sz w:val="24"/>
            <w:szCs w:val="24"/>
            <w:u w:val="single"/>
            <w:lang w:eastAsia="ru-RU" w:bidi="ar-SA"/>
          </w:rPr>
          <w:t>elibrary</w:t>
        </w:r>
        <w:r w:rsidRPr="00C14828">
          <w:rPr>
            <w:rFonts w:ascii="Times New Roman" w:eastAsia="Times New Roman" w:hAnsi="Times New Roman" w:cs="Times New Roman"/>
            <w:color w:val="0000FF"/>
            <w:sz w:val="24"/>
            <w:szCs w:val="24"/>
            <w:u w:val="single"/>
            <w:lang w:val="ru-RU" w:eastAsia="ru-RU" w:bidi="ar-SA"/>
          </w:rPr>
          <w:t>.</w:t>
        </w:r>
        <w:r w:rsidRPr="00C14828">
          <w:rPr>
            <w:rFonts w:ascii="Times New Roman" w:eastAsia="Times New Roman" w:hAnsi="Times New Roman" w:cs="Times New Roman"/>
            <w:color w:val="0000FF"/>
            <w:sz w:val="24"/>
            <w:szCs w:val="24"/>
            <w:u w:val="single"/>
            <w:lang w:eastAsia="ru-RU" w:bidi="ar-SA"/>
          </w:rPr>
          <w:t>ru</w:t>
        </w:r>
        <w:r w:rsidRPr="00C14828">
          <w:rPr>
            <w:rFonts w:ascii="Times New Roman" w:eastAsia="Times New Roman" w:hAnsi="Times New Roman" w:cs="Times New Roman"/>
            <w:color w:val="0000FF"/>
            <w:sz w:val="24"/>
            <w:szCs w:val="24"/>
            <w:u w:val="single"/>
            <w:lang w:val="ru-RU" w:eastAsia="ru-RU" w:bidi="ar-SA"/>
          </w:rPr>
          <w:t>/</w:t>
        </w:r>
      </w:hyperlink>
    </w:p>
    <w:p w:rsidR="00C14828" w:rsidRPr="00C14828" w:rsidRDefault="00C14828" w:rsidP="00C14828">
      <w:pPr>
        <w:spacing w:after="0" w:line="240" w:lineRule="auto"/>
        <w:ind w:firstLine="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Электронно-библиотечная система IPRbooks </w:t>
      </w:r>
      <w:hyperlink r:id="rId22" w:history="1">
        <w:r w:rsidRPr="00C14828">
          <w:rPr>
            <w:rFonts w:ascii="Times New Roman" w:eastAsia="Times New Roman" w:hAnsi="Times New Roman" w:cs="Times New Roman"/>
            <w:color w:val="0000FF"/>
            <w:sz w:val="24"/>
            <w:szCs w:val="24"/>
            <w:u w:val="single"/>
            <w:lang w:val="ru-RU" w:eastAsia="ru-RU" w:bidi="ar-SA"/>
          </w:rPr>
          <w:t>www.iprbookshop.ru</w:t>
        </w:r>
      </w:hyperlink>
    </w:p>
    <w:p w:rsidR="00C14828" w:rsidRPr="00C14828" w:rsidRDefault="00C14828" w:rsidP="00C14828">
      <w:pPr>
        <w:spacing w:after="0" w:line="240" w:lineRule="auto"/>
        <w:ind w:firstLine="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Электронно-библиотечная система </w:t>
      </w:r>
      <w:r w:rsidRPr="00C14828">
        <w:rPr>
          <w:rFonts w:ascii="Times New Roman" w:eastAsia="Times New Roman" w:hAnsi="Times New Roman" w:cs="Times New Roman"/>
          <w:sz w:val="24"/>
          <w:szCs w:val="24"/>
          <w:lang w:eastAsia="ru-RU" w:bidi="ar-SA"/>
        </w:rPr>
        <w:t>Znanium</w:t>
      </w:r>
      <w:r w:rsidRPr="00C14828">
        <w:rPr>
          <w:rFonts w:ascii="Times New Roman" w:eastAsia="Times New Roman" w:hAnsi="Times New Roman" w:cs="Times New Roman"/>
          <w:sz w:val="24"/>
          <w:szCs w:val="24"/>
          <w:lang w:val="ru-RU" w:eastAsia="ru-RU" w:bidi="ar-SA"/>
        </w:rPr>
        <w:t xml:space="preserve"> </w:t>
      </w:r>
      <w:hyperlink r:id="rId23" w:history="1">
        <w:r w:rsidRPr="00C14828">
          <w:rPr>
            <w:rFonts w:ascii="Times New Roman" w:eastAsia="Times New Roman" w:hAnsi="Times New Roman" w:cs="Times New Roman"/>
            <w:color w:val="0000FF"/>
            <w:sz w:val="24"/>
            <w:szCs w:val="24"/>
            <w:u w:val="single"/>
            <w:lang w:val="ru-RU" w:eastAsia="ru-RU" w:bidi="ar-SA"/>
          </w:rPr>
          <w:t>http://znanium.com/</w:t>
        </w:r>
      </w:hyperlink>
    </w:p>
    <w:p w:rsidR="00C14828" w:rsidRPr="00C14828" w:rsidRDefault="00C14828" w:rsidP="00C14828">
      <w:pPr>
        <w:spacing w:after="0" w:line="240" w:lineRule="auto"/>
        <w:ind w:firstLine="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Психологическая библиотека Киевского Фонда cодействия развитию психической культуры </w:t>
      </w:r>
      <w:r w:rsidRPr="00C14828">
        <w:rPr>
          <w:rFonts w:ascii="Times New Roman" w:eastAsia="Times New Roman" w:hAnsi="Times New Roman" w:cs="Times New Roman"/>
          <w:sz w:val="24"/>
          <w:szCs w:val="24"/>
          <w:lang w:eastAsia="ru-RU" w:bidi="ar-SA"/>
        </w:rPr>
        <w:t>PSYLIB</w:t>
      </w:r>
      <w:r w:rsidRPr="00C14828">
        <w:rPr>
          <w:rFonts w:ascii="Times New Roman" w:eastAsia="Times New Roman" w:hAnsi="Times New Roman" w:cs="Times New Roman"/>
          <w:sz w:val="24"/>
          <w:szCs w:val="24"/>
          <w:lang w:val="ru-RU" w:eastAsia="ru-RU" w:bidi="ar-SA"/>
        </w:rPr>
        <w:t xml:space="preserve"> </w:t>
      </w:r>
      <w:hyperlink r:id="rId24" w:history="1">
        <w:r w:rsidRPr="00C14828">
          <w:rPr>
            <w:rFonts w:ascii="Times New Roman" w:eastAsia="Times New Roman" w:hAnsi="Times New Roman" w:cs="Times New Roman"/>
            <w:color w:val="0000FF"/>
            <w:sz w:val="24"/>
            <w:szCs w:val="24"/>
            <w:u w:val="single"/>
            <w:lang w:eastAsia="ru-RU" w:bidi="ar-SA"/>
          </w:rPr>
          <w:t>http</w:t>
        </w:r>
        <w:r w:rsidRPr="00C14828">
          <w:rPr>
            <w:rFonts w:ascii="Times New Roman" w:eastAsia="Times New Roman" w:hAnsi="Times New Roman" w:cs="Times New Roman"/>
            <w:color w:val="0000FF"/>
            <w:sz w:val="24"/>
            <w:szCs w:val="24"/>
            <w:u w:val="single"/>
            <w:lang w:val="ru-RU" w:eastAsia="ru-RU" w:bidi="ar-SA"/>
          </w:rPr>
          <w:t>://</w:t>
        </w:r>
        <w:r w:rsidRPr="00C14828">
          <w:rPr>
            <w:rFonts w:ascii="Times New Roman" w:eastAsia="Times New Roman" w:hAnsi="Times New Roman" w:cs="Times New Roman"/>
            <w:color w:val="0000FF"/>
            <w:sz w:val="24"/>
            <w:szCs w:val="24"/>
            <w:u w:val="single"/>
            <w:lang w:eastAsia="ru-RU" w:bidi="ar-SA"/>
          </w:rPr>
          <w:t>psylib</w:t>
        </w:r>
        <w:r w:rsidRPr="00C14828">
          <w:rPr>
            <w:rFonts w:ascii="Times New Roman" w:eastAsia="Times New Roman" w:hAnsi="Times New Roman" w:cs="Times New Roman"/>
            <w:color w:val="0000FF"/>
            <w:sz w:val="24"/>
            <w:szCs w:val="24"/>
            <w:u w:val="single"/>
            <w:lang w:val="ru-RU" w:eastAsia="ru-RU" w:bidi="ar-SA"/>
          </w:rPr>
          <w:t>.</w:t>
        </w:r>
        <w:r w:rsidRPr="00C14828">
          <w:rPr>
            <w:rFonts w:ascii="Times New Roman" w:eastAsia="Times New Roman" w:hAnsi="Times New Roman" w:cs="Times New Roman"/>
            <w:color w:val="0000FF"/>
            <w:sz w:val="24"/>
            <w:szCs w:val="24"/>
            <w:u w:val="single"/>
            <w:lang w:eastAsia="ru-RU" w:bidi="ar-SA"/>
          </w:rPr>
          <w:t>org</w:t>
        </w:r>
        <w:r w:rsidRPr="00C14828">
          <w:rPr>
            <w:rFonts w:ascii="Times New Roman" w:eastAsia="Times New Roman" w:hAnsi="Times New Roman" w:cs="Times New Roman"/>
            <w:color w:val="0000FF"/>
            <w:sz w:val="24"/>
            <w:szCs w:val="24"/>
            <w:u w:val="single"/>
            <w:lang w:val="ru-RU" w:eastAsia="ru-RU" w:bidi="ar-SA"/>
          </w:rPr>
          <w:t>.</w:t>
        </w:r>
        <w:r w:rsidRPr="00C14828">
          <w:rPr>
            <w:rFonts w:ascii="Times New Roman" w:eastAsia="Times New Roman" w:hAnsi="Times New Roman" w:cs="Times New Roman"/>
            <w:color w:val="0000FF"/>
            <w:sz w:val="24"/>
            <w:szCs w:val="24"/>
            <w:u w:val="single"/>
            <w:lang w:eastAsia="ru-RU" w:bidi="ar-SA"/>
          </w:rPr>
          <w:t>ua</w:t>
        </w:r>
        <w:r w:rsidRPr="00C14828">
          <w:rPr>
            <w:rFonts w:ascii="Times New Roman" w:eastAsia="Times New Roman" w:hAnsi="Times New Roman" w:cs="Times New Roman"/>
            <w:color w:val="0000FF"/>
            <w:sz w:val="24"/>
            <w:szCs w:val="24"/>
            <w:u w:val="single"/>
            <w:lang w:val="ru-RU" w:eastAsia="ru-RU" w:bidi="ar-SA"/>
          </w:rPr>
          <w:t>/</w:t>
        </w:r>
      </w:hyperlink>
    </w:p>
    <w:p w:rsidR="00C14828" w:rsidRPr="00C14828" w:rsidRDefault="00C14828" w:rsidP="00C14828">
      <w:pPr>
        <w:spacing w:after="0" w:line="240" w:lineRule="auto"/>
        <w:ind w:firstLine="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Электронная библиотека </w:t>
      </w:r>
      <w:r w:rsidRPr="00C14828">
        <w:rPr>
          <w:rFonts w:ascii="Times New Roman" w:eastAsia="Times New Roman" w:hAnsi="Times New Roman" w:cs="Times New Roman"/>
          <w:sz w:val="24"/>
          <w:szCs w:val="24"/>
          <w:lang w:eastAsia="ru-RU" w:bidi="ar-SA"/>
        </w:rPr>
        <w:t>Gumer</w:t>
      </w:r>
      <w:r w:rsidRPr="00C14828">
        <w:rPr>
          <w:rFonts w:ascii="Times New Roman" w:eastAsia="Times New Roman" w:hAnsi="Times New Roman" w:cs="Times New Roman"/>
          <w:sz w:val="24"/>
          <w:szCs w:val="24"/>
          <w:lang w:val="ru-RU" w:eastAsia="ru-RU" w:bidi="ar-SA"/>
        </w:rPr>
        <w:t xml:space="preserve"> (раздел «Психология») </w:t>
      </w:r>
      <w:hyperlink r:id="rId25" w:history="1">
        <w:r w:rsidRPr="00C14828">
          <w:rPr>
            <w:rFonts w:ascii="Times New Roman" w:eastAsia="Times New Roman" w:hAnsi="Times New Roman" w:cs="Times New Roman"/>
            <w:color w:val="0000FF"/>
            <w:sz w:val="24"/>
            <w:szCs w:val="24"/>
            <w:u w:val="single"/>
            <w:lang w:val="ru-RU" w:eastAsia="ru-RU" w:bidi="ar-SA"/>
          </w:rPr>
          <w:t>http://www.gumer.info/bibliotek_Buks/Psihol/_Index.php</w:t>
        </w:r>
      </w:hyperlink>
    </w:p>
    <w:p w:rsidR="00C14828" w:rsidRPr="00C14828" w:rsidRDefault="00C14828" w:rsidP="00C14828">
      <w:pPr>
        <w:spacing w:after="0" w:line="240" w:lineRule="auto"/>
        <w:ind w:firstLine="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Сайт Образовательные ресурсы Интернета (раздел «Психология: Книги») </w:t>
      </w:r>
      <w:hyperlink r:id="rId26" w:history="1">
        <w:r w:rsidRPr="00C14828">
          <w:rPr>
            <w:rFonts w:ascii="Times New Roman" w:eastAsia="Times New Roman" w:hAnsi="Times New Roman" w:cs="Times New Roman"/>
            <w:color w:val="0000FF"/>
            <w:sz w:val="24"/>
            <w:szCs w:val="24"/>
            <w:u w:val="single"/>
            <w:lang w:val="ru-RU" w:eastAsia="ru-RU" w:bidi="ar-SA"/>
          </w:rPr>
          <w:t>http://www.alleng.ru/edu/psych3.htm</w:t>
        </w:r>
      </w:hyperlink>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p>
    <w:p w:rsidR="00C14828" w:rsidRPr="00C14828" w:rsidRDefault="00C14828" w:rsidP="00C14828">
      <w:pPr>
        <w:spacing w:after="0" w:line="240" w:lineRule="auto"/>
        <w:jc w:val="both"/>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ab/>
        <w:t>2. Тематические сайты по психологии:</w:t>
      </w:r>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Сайт Мир психологии (раздел «Библиотека психологической литературы») </w:t>
      </w:r>
      <w:hyperlink r:id="rId27" w:history="1">
        <w:r w:rsidRPr="00C14828">
          <w:rPr>
            <w:rFonts w:ascii="Times New Roman" w:eastAsia="Times New Roman" w:hAnsi="Times New Roman" w:cs="Times New Roman"/>
            <w:bCs/>
            <w:color w:val="0000FF"/>
            <w:sz w:val="24"/>
            <w:szCs w:val="24"/>
            <w:u w:val="single"/>
            <w:lang w:val="ru-RU" w:eastAsia="ru-RU" w:bidi="ar-SA"/>
          </w:rPr>
          <w:t>http://www.persev.ru/book</w:t>
        </w:r>
      </w:hyperlink>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Сайт Флогистон (раздел «Библиотека по психологии») </w:t>
      </w:r>
      <w:hyperlink r:id="rId28" w:history="1">
        <w:r w:rsidRPr="00C14828">
          <w:rPr>
            <w:rFonts w:ascii="Times New Roman" w:eastAsia="Times New Roman" w:hAnsi="Times New Roman" w:cs="Times New Roman"/>
            <w:bCs/>
            <w:color w:val="0000FF"/>
            <w:sz w:val="24"/>
            <w:szCs w:val="24"/>
            <w:u w:val="single"/>
            <w:lang w:val="ru-RU" w:eastAsia="ru-RU" w:bidi="ar-SA"/>
          </w:rPr>
          <w:t>http://flogiston.ru/library</w:t>
        </w:r>
      </w:hyperlink>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eastAsia="ru-RU" w:bidi="ar-SA"/>
        </w:rPr>
      </w:pPr>
      <w:r w:rsidRPr="00C14828">
        <w:rPr>
          <w:rFonts w:ascii="Times New Roman" w:eastAsia="Times New Roman" w:hAnsi="Times New Roman" w:cs="Times New Roman"/>
          <w:bCs/>
          <w:sz w:val="24"/>
          <w:szCs w:val="24"/>
          <w:lang w:eastAsia="ru-RU" w:bidi="ar-SA"/>
        </w:rPr>
        <w:t xml:space="preserve">- </w:t>
      </w:r>
      <w:r w:rsidRPr="00C14828">
        <w:rPr>
          <w:rFonts w:ascii="Times New Roman" w:eastAsia="Times New Roman" w:hAnsi="Times New Roman" w:cs="Times New Roman"/>
          <w:bCs/>
          <w:sz w:val="24"/>
          <w:szCs w:val="24"/>
          <w:lang w:val="ru-RU" w:eastAsia="ru-RU" w:bidi="ar-SA"/>
        </w:rPr>
        <w:t>Сайт</w:t>
      </w:r>
      <w:r w:rsidRPr="00C14828">
        <w:rPr>
          <w:rFonts w:ascii="Times New Roman" w:eastAsia="Times New Roman" w:hAnsi="Times New Roman" w:cs="Times New Roman"/>
          <w:bCs/>
          <w:sz w:val="24"/>
          <w:szCs w:val="24"/>
          <w:lang w:eastAsia="ru-RU" w:bidi="ar-SA"/>
        </w:rPr>
        <w:t xml:space="preserve"> psychology.ru </w:t>
      </w:r>
      <w:hyperlink r:id="rId29" w:history="1">
        <w:r w:rsidRPr="00C14828">
          <w:rPr>
            <w:rFonts w:ascii="Times New Roman" w:eastAsia="Times New Roman" w:hAnsi="Times New Roman" w:cs="Times New Roman"/>
            <w:bCs/>
            <w:color w:val="0000FF"/>
            <w:sz w:val="24"/>
            <w:szCs w:val="24"/>
            <w:u w:val="single"/>
            <w:lang w:eastAsia="ru-RU" w:bidi="ar-SA"/>
          </w:rPr>
          <w:t>http://www.psychology.ru/</w:t>
        </w:r>
      </w:hyperlink>
    </w:p>
    <w:p w:rsidR="00C14828" w:rsidRPr="00C14828" w:rsidRDefault="00C14828" w:rsidP="00C14828">
      <w:pPr>
        <w:spacing w:after="0" w:line="240" w:lineRule="auto"/>
        <w:ind w:firstLine="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Сайт Пси-фактор </w:t>
      </w:r>
      <w:hyperlink r:id="rId30" w:history="1">
        <w:r w:rsidRPr="00C14828">
          <w:rPr>
            <w:rFonts w:ascii="Times New Roman" w:eastAsia="Times New Roman" w:hAnsi="Times New Roman" w:cs="Times New Roman"/>
            <w:bCs/>
            <w:color w:val="0000FF"/>
            <w:sz w:val="24"/>
            <w:szCs w:val="24"/>
            <w:u w:val="single"/>
            <w:lang w:val="ru-RU" w:eastAsia="ru-RU" w:bidi="ar-SA"/>
          </w:rPr>
          <w:t>http://psyfactor.org/</w:t>
        </w:r>
      </w:hyperlink>
      <w:r w:rsidRPr="00C14828">
        <w:rPr>
          <w:rFonts w:ascii="Times New Roman" w:eastAsia="Times New Roman" w:hAnsi="Times New Roman" w:cs="Times New Roman"/>
          <w:bCs/>
          <w:sz w:val="24"/>
          <w:szCs w:val="24"/>
          <w:lang w:val="ru-RU" w:eastAsia="ru-RU" w:bidi="ar-SA"/>
        </w:rPr>
        <w:t xml:space="preserve"> (раздел Библиотеки «Пси-фактора» «Математические методы в психологии и социологии. Статистические методы» </w:t>
      </w:r>
      <w:hyperlink r:id="rId31" w:history="1">
        <w:r w:rsidRPr="00C14828">
          <w:rPr>
            <w:rFonts w:ascii="Times New Roman" w:eastAsia="Times New Roman" w:hAnsi="Times New Roman" w:cs="Times New Roman"/>
            <w:bCs/>
            <w:color w:val="0000FF"/>
            <w:sz w:val="24"/>
            <w:szCs w:val="24"/>
            <w:u w:val="single"/>
            <w:lang w:val="ru-RU" w:eastAsia="ru-RU" w:bidi="ar-SA"/>
          </w:rPr>
          <w:t>http://psyfactor.org/lybr10.htm</w:t>
        </w:r>
      </w:hyperlink>
      <w:r w:rsidRPr="00C14828">
        <w:rPr>
          <w:rFonts w:ascii="Times New Roman" w:eastAsia="Times New Roman" w:hAnsi="Times New Roman" w:cs="Times New Roman"/>
          <w:bCs/>
          <w:sz w:val="24"/>
          <w:szCs w:val="24"/>
          <w:lang w:val="ru-RU" w:eastAsia="ru-RU" w:bidi="ar-SA"/>
        </w:rPr>
        <w:t>)</w:t>
      </w:r>
    </w:p>
    <w:p w:rsidR="00C14828" w:rsidRPr="00C14828" w:rsidRDefault="00C14828" w:rsidP="00C14828">
      <w:pPr>
        <w:spacing w:after="0" w:line="240" w:lineRule="auto"/>
        <w:ind w:firstLine="720"/>
        <w:jc w:val="both"/>
        <w:rPr>
          <w:rFonts w:ascii="Times New Roman" w:eastAsia="Times New Roman" w:hAnsi="Times New Roman" w:cs="Times New Roman"/>
          <w:b/>
          <w:bCs/>
          <w:sz w:val="24"/>
          <w:szCs w:val="24"/>
          <w:lang w:val="ru-RU" w:eastAsia="ru-RU" w:bidi="ar-SA"/>
        </w:rPr>
      </w:pPr>
    </w:p>
    <w:p w:rsidR="00C14828" w:rsidRPr="00C14828" w:rsidRDefault="00C14828" w:rsidP="00C14828">
      <w:pPr>
        <w:spacing w:after="0" w:line="240" w:lineRule="auto"/>
        <w:ind w:firstLine="720"/>
        <w:rPr>
          <w:rFonts w:ascii="Times New Roman" w:eastAsia="Times New Roman" w:hAnsi="Times New Roman" w:cs="Times New Roman"/>
          <w:b/>
          <w:bCs/>
          <w:sz w:val="24"/>
          <w:szCs w:val="24"/>
          <w:lang w:val="ru-RU" w:eastAsia="ru-RU" w:bidi="ar-SA"/>
        </w:rPr>
      </w:pPr>
      <w:r w:rsidRPr="00C14828">
        <w:rPr>
          <w:rFonts w:ascii="Times New Roman" w:eastAsia="Times New Roman" w:hAnsi="Times New Roman" w:cs="Times New Roman"/>
          <w:b/>
          <w:bCs/>
          <w:sz w:val="24"/>
          <w:szCs w:val="24"/>
          <w:lang w:val="ru-RU" w:eastAsia="ru-RU" w:bidi="ar-SA"/>
        </w:rPr>
        <w:t>3. Электронные архивы полнотекстовых книг:</w:t>
      </w:r>
    </w:p>
    <w:p w:rsidR="00C14828" w:rsidRPr="00C14828" w:rsidRDefault="00C14828" w:rsidP="00C14828">
      <w:pPr>
        <w:spacing w:after="0" w:line="240" w:lineRule="auto"/>
        <w:ind w:firstLine="720"/>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Электронная библиотека Куб </w:t>
      </w:r>
      <w:hyperlink r:id="rId32" w:history="1">
        <w:r w:rsidRPr="00C14828">
          <w:rPr>
            <w:rFonts w:ascii="Times New Roman" w:eastAsia="Times New Roman" w:hAnsi="Times New Roman" w:cs="Times New Roman"/>
            <w:bCs/>
            <w:color w:val="0000FF"/>
            <w:sz w:val="24"/>
            <w:szCs w:val="24"/>
            <w:u w:val="single"/>
            <w:lang w:val="ru-RU" w:eastAsia="ru-RU" w:bidi="ar-SA"/>
          </w:rPr>
          <w:t>http://www.koob.ru/</w:t>
        </w:r>
      </w:hyperlink>
    </w:p>
    <w:p w:rsidR="00C14828" w:rsidRPr="00C14828" w:rsidRDefault="00C14828" w:rsidP="00C14828">
      <w:pPr>
        <w:spacing w:after="0" w:line="240" w:lineRule="auto"/>
        <w:ind w:firstLine="720"/>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Архив книг </w:t>
      </w:r>
      <w:r w:rsidRPr="00C14828">
        <w:rPr>
          <w:rFonts w:ascii="Times New Roman" w:eastAsia="Times New Roman" w:hAnsi="Times New Roman" w:cs="Times New Roman"/>
          <w:bCs/>
          <w:sz w:val="24"/>
          <w:szCs w:val="24"/>
          <w:lang w:eastAsia="ru-RU" w:bidi="ar-SA"/>
        </w:rPr>
        <w:t>Klex</w:t>
      </w:r>
      <w:r w:rsidRPr="00C14828">
        <w:rPr>
          <w:rFonts w:ascii="Times New Roman" w:eastAsia="Times New Roman" w:hAnsi="Times New Roman" w:cs="Times New Roman"/>
          <w:bCs/>
          <w:sz w:val="24"/>
          <w:szCs w:val="24"/>
          <w:lang w:val="ru-RU" w:eastAsia="ru-RU" w:bidi="ar-SA"/>
        </w:rPr>
        <w:t>.</w:t>
      </w:r>
      <w:r w:rsidRPr="00C14828">
        <w:rPr>
          <w:rFonts w:ascii="Times New Roman" w:eastAsia="Times New Roman" w:hAnsi="Times New Roman" w:cs="Times New Roman"/>
          <w:bCs/>
          <w:sz w:val="24"/>
          <w:szCs w:val="24"/>
          <w:lang w:eastAsia="ru-RU" w:bidi="ar-SA"/>
        </w:rPr>
        <w:t>ru</w:t>
      </w:r>
      <w:r w:rsidRPr="00C14828">
        <w:rPr>
          <w:rFonts w:ascii="Times New Roman" w:eastAsia="Times New Roman" w:hAnsi="Times New Roman" w:cs="Times New Roman"/>
          <w:bCs/>
          <w:sz w:val="24"/>
          <w:szCs w:val="24"/>
          <w:lang w:val="ru-RU" w:eastAsia="ru-RU" w:bidi="ar-SA"/>
        </w:rPr>
        <w:t xml:space="preserve"> </w:t>
      </w:r>
      <w:hyperlink r:id="rId33" w:history="1">
        <w:r w:rsidRPr="00C14828">
          <w:rPr>
            <w:rFonts w:ascii="Times New Roman" w:eastAsia="Times New Roman" w:hAnsi="Times New Roman" w:cs="Times New Roman"/>
            <w:bCs/>
            <w:color w:val="0000FF"/>
            <w:sz w:val="24"/>
            <w:szCs w:val="24"/>
            <w:u w:val="single"/>
            <w:lang w:val="ru-RU" w:eastAsia="ru-RU" w:bidi="ar-SA"/>
          </w:rPr>
          <w:t>http://www.klex.ru/</w:t>
        </w:r>
      </w:hyperlink>
    </w:p>
    <w:p w:rsidR="00C14828" w:rsidRPr="00C14828" w:rsidRDefault="00C14828" w:rsidP="00C14828">
      <w:pPr>
        <w:spacing w:after="0" w:line="240" w:lineRule="auto"/>
        <w:rPr>
          <w:rFonts w:ascii="Times New Roman" w:eastAsia="Times New Roman" w:hAnsi="Times New Roman" w:cs="Times New Roman"/>
          <w:bCs/>
          <w:sz w:val="24"/>
          <w:szCs w:val="24"/>
          <w:lang w:val="ru-RU" w:eastAsia="ru-RU" w:bidi="ar-SA"/>
        </w:rPr>
      </w:pP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b/>
          <w:sz w:val="24"/>
          <w:szCs w:val="24"/>
          <w:lang w:val="ru-RU" w:eastAsia="ru-RU" w:bidi="ar-SA"/>
        </w:rPr>
      </w:pPr>
      <w:r w:rsidRPr="00C14828">
        <w:rPr>
          <w:rFonts w:ascii="Times New Roman" w:eastAsia="Times New Roman" w:hAnsi="Times New Roman" w:cs="Times New Roman"/>
          <w:b/>
          <w:sz w:val="24"/>
          <w:szCs w:val="24"/>
          <w:lang w:val="ru-RU" w:eastAsia="ru-RU" w:bidi="ar-SA"/>
        </w:rPr>
        <w:t>12. Материально-техническое обеспечение дисциплины:</w:t>
      </w:r>
    </w:p>
    <w:p w:rsidR="00C14828" w:rsidRPr="00C14828" w:rsidRDefault="00C14828" w:rsidP="00C1482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b/>
          <w:bCs/>
          <w:sz w:val="24"/>
          <w:szCs w:val="24"/>
          <w:lang w:val="ru-RU" w:eastAsia="ru-RU" w:bidi="ar-SA"/>
        </w:rPr>
        <w:tab/>
      </w:r>
      <w:r w:rsidRPr="00C14828">
        <w:rPr>
          <w:rFonts w:ascii="Times New Roman" w:eastAsia="Times New Roman" w:hAnsi="Times New Roman" w:cs="Times New Roman"/>
          <w:bCs/>
          <w:sz w:val="24"/>
          <w:szCs w:val="24"/>
          <w:lang w:val="ru-RU" w:eastAsia="ru-RU" w:bidi="ar-SA"/>
        </w:rPr>
        <w:t>- Печатные ресурсы Фундаментальной библиотеки ГБОУ ВПО МГПУ</w:t>
      </w:r>
    </w:p>
    <w:p w:rsidR="00C14828" w:rsidRPr="00C14828" w:rsidRDefault="00C14828" w:rsidP="00C14828">
      <w:pPr>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Рабочая программа курса «Экспериментальная психология»</w:t>
      </w:r>
    </w:p>
    <w:p w:rsidR="00C14828" w:rsidRPr="00C14828" w:rsidRDefault="00C14828" w:rsidP="00C14828">
      <w:pPr>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sz w:val="24"/>
          <w:szCs w:val="24"/>
          <w:lang w:val="ru-RU" w:eastAsia="ru-RU" w:bidi="ar-SA"/>
        </w:rPr>
        <w:t>- Электронные учебники</w:t>
      </w:r>
    </w:p>
    <w:p w:rsidR="00C14828" w:rsidRPr="00C14828" w:rsidRDefault="00C14828" w:rsidP="00C14828">
      <w:pPr>
        <w:autoSpaceDE w:val="0"/>
        <w:autoSpaceDN w:val="0"/>
        <w:adjustRightInd w:val="0"/>
        <w:spacing w:after="0" w:line="240" w:lineRule="auto"/>
        <w:ind w:left="720"/>
        <w:jc w:val="both"/>
        <w:rPr>
          <w:rFonts w:ascii="Times New Roman" w:eastAsia="Times New Roman" w:hAnsi="Times New Roman" w:cs="Times New Roman"/>
          <w:bCs/>
          <w:sz w:val="24"/>
          <w:szCs w:val="24"/>
          <w:lang w:val="ru-RU" w:eastAsia="ru-RU" w:bidi="ar-SA"/>
        </w:rPr>
      </w:pPr>
      <w:r w:rsidRPr="00C14828">
        <w:rPr>
          <w:rFonts w:ascii="Times New Roman" w:eastAsia="Times New Roman" w:hAnsi="Times New Roman" w:cs="Times New Roman"/>
          <w:sz w:val="24"/>
          <w:szCs w:val="24"/>
          <w:lang w:val="ru-RU" w:eastAsia="ru-RU" w:bidi="ar-SA"/>
        </w:rPr>
        <w:t xml:space="preserve">- Доступ студентам МГПУ к электронно-библиотечным системам IPRbooks </w:t>
      </w:r>
      <w:hyperlink r:id="rId34" w:history="1">
        <w:r w:rsidRPr="00C14828">
          <w:rPr>
            <w:rFonts w:ascii="Times New Roman" w:eastAsia="Times New Roman" w:hAnsi="Times New Roman" w:cs="Times New Roman"/>
            <w:color w:val="0000FF"/>
            <w:sz w:val="24"/>
            <w:szCs w:val="24"/>
            <w:u w:val="single"/>
            <w:lang w:val="ru-RU" w:eastAsia="ru-RU" w:bidi="ar-SA"/>
          </w:rPr>
          <w:t>www.iprbookshop.ru</w:t>
        </w:r>
      </w:hyperlink>
      <w:r w:rsidRPr="00C14828">
        <w:rPr>
          <w:rFonts w:ascii="Times New Roman" w:eastAsia="Times New Roman" w:hAnsi="Times New Roman" w:cs="Times New Roman"/>
          <w:sz w:val="24"/>
          <w:szCs w:val="24"/>
          <w:lang w:val="ru-RU" w:eastAsia="ru-RU" w:bidi="ar-SA"/>
        </w:rPr>
        <w:t xml:space="preserve"> и </w:t>
      </w:r>
      <w:r w:rsidRPr="00C14828">
        <w:rPr>
          <w:rFonts w:ascii="Times New Roman" w:eastAsia="Times New Roman" w:hAnsi="Times New Roman" w:cs="Times New Roman"/>
          <w:sz w:val="24"/>
          <w:szCs w:val="24"/>
          <w:lang w:eastAsia="ru-RU" w:bidi="ar-SA"/>
        </w:rPr>
        <w:t>Znanium</w:t>
      </w:r>
      <w:r w:rsidRPr="00C14828">
        <w:rPr>
          <w:rFonts w:ascii="Times New Roman" w:eastAsia="Times New Roman" w:hAnsi="Times New Roman" w:cs="Times New Roman"/>
          <w:sz w:val="24"/>
          <w:szCs w:val="24"/>
          <w:lang w:val="ru-RU" w:eastAsia="ru-RU" w:bidi="ar-SA"/>
        </w:rPr>
        <w:t xml:space="preserve"> </w:t>
      </w:r>
      <w:hyperlink r:id="rId35" w:history="1">
        <w:r w:rsidRPr="00C14828">
          <w:rPr>
            <w:rFonts w:ascii="Times New Roman" w:eastAsia="Times New Roman" w:hAnsi="Times New Roman" w:cs="Times New Roman"/>
            <w:color w:val="0000FF"/>
            <w:sz w:val="24"/>
            <w:szCs w:val="24"/>
            <w:u w:val="single"/>
            <w:lang w:val="ru-RU" w:eastAsia="ru-RU" w:bidi="ar-SA"/>
          </w:rPr>
          <w:t>http://znanium.com/</w:t>
        </w:r>
      </w:hyperlink>
    </w:p>
    <w:p w:rsidR="00C14828" w:rsidRPr="00C14828" w:rsidRDefault="00C14828" w:rsidP="00C14828">
      <w:pPr>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bidi="ar-SA"/>
        </w:rPr>
      </w:pPr>
      <w:r w:rsidRPr="00C14828">
        <w:rPr>
          <w:rFonts w:ascii="Times New Roman" w:eastAsia="Times New Roman" w:hAnsi="Times New Roman" w:cs="Times New Roman"/>
          <w:bCs/>
          <w:sz w:val="24"/>
          <w:szCs w:val="24"/>
          <w:lang w:val="ru-RU" w:eastAsia="ru-RU" w:bidi="ar-SA"/>
        </w:rPr>
        <w:t xml:space="preserve">- Оборудование для интерактивной презентации (компьютер, проектор и др.) с программным обеспечением </w:t>
      </w:r>
      <w:r w:rsidRPr="00C14828">
        <w:rPr>
          <w:rFonts w:ascii="Times New Roman" w:eastAsia="Times New Roman" w:hAnsi="Times New Roman" w:cs="Times New Roman"/>
          <w:sz w:val="24"/>
          <w:szCs w:val="24"/>
          <w:lang w:val="ru-RU" w:eastAsia="ru-RU" w:bidi="ar-SA"/>
        </w:rPr>
        <w:t>Microsoft Office (Word, Excel, PowerPoint)</w:t>
      </w:r>
    </w:p>
    <w:p w:rsidR="00C14828" w:rsidRPr="00C14828" w:rsidRDefault="00C14828" w:rsidP="00C14828">
      <w:pPr>
        <w:spacing w:after="0" w:line="240" w:lineRule="auto"/>
        <w:jc w:val="center"/>
        <w:rPr>
          <w:rFonts w:ascii="Times New Roman" w:eastAsia="Times New Roman" w:hAnsi="Times New Roman" w:cs="Times New Roman"/>
          <w:b/>
          <w:bCs/>
          <w:sz w:val="24"/>
          <w:szCs w:val="24"/>
          <w:lang w:val="ru-RU" w:eastAsia="ru-RU" w:bidi="ar-SA"/>
        </w:rPr>
      </w:pPr>
    </w:p>
    <w:p w:rsidR="00C14828" w:rsidRPr="00C14828" w:rsidRDefault="00C14828" w:rsidP="00C14828">
      <w:pPr>
        <w:spacing w:after="0" w:line="240" w:lineRule="auto"/>
        <w:rPr>
          <w:rFonts w:ascii="Times New Roman" w:eastAsia="Times New Roman" w:hAnsi="Times New Roman" w:cs="Times New Roman"/>
          <w:b/>
          <w:bCs/>
          <w:sz w:val="28"/>
          <w:szCs w:val="28"/>
          <w:lang w:val="ru-RU" w:eastAsia="ru-RU" w:bidi="ar-SA"/>
        </w:rPr>
      </w:pPr>
    </w:p>
    <w:p w:rsidR="00C14828" w:rsidRDefault="00C14828">
      <w:pPr>
        <w:spacing w:after="0" w:line="240" w:lineRule="auto"/>
        <w:rPr>
          <w:rFonts w:ascii="Times New Roman" w:eastAsia="Arial Unicode MS" w:hAnsi="Times New Roman" w:cs="Times New Roman"/>
          <w:color w:val="000000"/>
          <w:sz w:val="24"/>
          <w:szCs w:val="24"/>
          <w:u w:color="000000"/>
          <w:bdr w:val="nil"/>
          <w:lang w:val="ru-RU" w:eastAsia="ru-RU" w:bidi="ar-SA"/>
        </w:rPr>
      </w:pPr>
      <w:r>
        <w:rPr>
          <w:rFonts w:ascii="Times New Roman" w:eastAsia="Arial Unicode MS" w:hAnsi="Times New Roman" w:cs="Times New Roman"/>
          <w:color w:val="000000"/>
          <w:sz w:val="24"/>
          <w:szCs w:val="24"/>
          <w:u w:color="000000"/>
          <w:bdr w:val="nil"/>
          <w:lang w:val="ru-RU" w:eastAsia="ru-RU" w:bidi="ar-SA"/>
        </w:rPr>
        <w:br w:type="page"/>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Департамент образования города Москвы</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Государственное автономное образовательное учреждение</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высшего профессионального образования города Москвы</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«Московский городской педагогический университет»</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Институт педагогики и психологии образования</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Общеинститутская кафедра теории и истории педагогики</w:t>
      </w:r>
    </w:p>
    <w:p w:rsidR="00165C19" w:rsidRPr="00165C19" w:rsidRDefault="00165C19" w:rsidP="00165C19">
      <w:pPr>
        <w:suppressAutoHyphens/>
        <w:spacing w:after="0" w:line="240" w:lineRule="auto"/>
        <w:jc w:val="center"/>
        <w:rPr>
          <w:rFonts w:ascii="Times New Roman" w:eastAsia="Times New Roman" w:hAnsi="Times New Roman" w:cs="Times New Roman"/>
          <w:b/>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p>
    <w:p w:rsidR="00165C19" w:rsidRPr="00165C19" w:rsidRDefault="00165C19" w:rsidP="00165C19">
      <w:pPr>
        <w:suppressAutoHyphens/>
        <w:spacing w:after="0" w:line="240" w:lineRule="auto"/>
        <w:jc w:val="right"/>
        <w:rPr>
          <w:rFonts w:ascii="Times New Roman" w:eastAsia="Times New Roman" w:hAnsi="Times New Roman" w:cs="Times New Roman"/>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165C19">
        <w:rPr>
          <w:rFonts w:ascii="Times New Roman" w:eastAsia="Times New Roman" w:hAnsi="Times New Roman" w:cs="Times New Roman"/>
          <w:b/>
          <w:bCs/>
          <w:sz w:val="28"/>
          <w:szCs w:val="28"/>
          <w:lang w:val="ru-RU" w:eastAsia="ru-RU" w:bidi="ar-SA"/>
        </w:rPr>
        <w:t>РАБОЧАЯ ПРОГРАММА</w:t>
      </w:r>
    </w:p>
    <w:p w:rsidR="00165C19" w:rsidRPr="00165C19" w:rsidRDefault="00165C19" w:rsidP="00165C19">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r w:rsidRPr="00165C19">
        <w:rPr>
          <w:rFonts w:ascii="Times New Roman" w:eastAsia="Times New Roman" w:hAnsi="Times New Roman" w:cs="Times New Roman"/>
          <w:b/>
          <w:bCs/>
          <w:sz w:val="28"/>
          <w:szCs w:val="28"/>
          <w:lang w:val="ru-RU" w:eastAsia="ru-RU" w:bidi="ar-SA"/>
        </w:rPr>
        <w:t>Учебной дисциплины</w:t>
      </w:r>
    </w:p>
    <w:p w:rsidR="00165C19" w:rsidRPr="00165C19" w:rsidRDefault="00165C19" w:rsidP="00165C19">
      <w:pPr>
        <w:autoSpaceDE w:val="0"/>
        <w:autoSpaceDN w:val="0"/>
        <w:adjustRightInd w:val="0"/>
        <w:spacing w:after="0" w:line="240" w:lineRule="auto"/>
        <w:jc w:val="center"/>
        <w:rPr>
          <w:rFonts w:ascii="Times New Roman" w:eastAsia="Times New Roman" w:hAnsi="Times New Roman" w:cs="Times New Roman"/>
          <w:bCs/>
          <w:sz w:val="28"/>
          <w:szCs w:val="28"/>
          <w:lang w:val="ru-RU" w:eastAsia="ru-RU"/>
        </w:rPr>
      </w:pPr>
      <w:r w:rsidRPr="00165C19">
        <w:rPr>
          <w:rFonts w:ascii="Times New Roman" w:eastAsia="Times New Roman" w:hAnsi="Times New Roman" w:cs="Times New Roman"/>
          <w:b/>
          <w:sz w:val="32"/>
          <w:szCs w:val="32"/>
          <w:lang w:val="ru-RU"/>
        </w:rPr>
        <w:t xml:space="preserve"> </w:t>
      </w:r>
      <w:r w:rsidRPr="00165C19">
        <w:rPr>
          <w:rFonts w:ascii="Times New Roman" w:eastAsia="Times New Roman" w:hAnsi="Times New Roman" w:cs="Times New Roman"/>
          <w:sz w:val="32"/>
          <w:szCs w:val="32"/>
          <w:lang w:val="ru-RU"/>
        </w:rPr>
        <w:t>«</w:t>
      </w:r>
      <w:r w:rsidRPr="00165C19">
        <w:rPr>
          <w:rFonts w:ascii="Times New Roman" w:eastAsia="Times New Roman" w:hAnsi="Times New Roman" w:cs="Times New Roman"/>
          <w:bCs/>
          <w:sz w:val="28"/>
          <w:szCs w:val="28"/>
          <w:lang w:val="ru-RU" w:eastAsia="ru-RU"/>
        </w:rPr>
        <w:t>Иностранный язык в профессиональной деятельности»</w:t>
      </w:r>
    </w:p>
    <w:p w:rsidR="00165C19" w:rsidRPr="00165C19" w:rsidRDefault="00165C19" w:rsidP="00165C19">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Направление подготовки /специальность</w:t>
      </w:r>
    </w:p>
    <w:p w:rsidR="00165C19" w:rsidRPr="00165C19" w:rsidRDefault="00165C19" w:rsidP="00165C19">
      <w:pPr>
        <w:spacing w:after="0" w:line="240" w:lineRule="auto"/>
        <w:jc w:val="center"/>
        <w:rPr>
          <w:rFonts w:ascii="Times New Roman" w:eastAsia="Times New Roman" w:hAnsi="Times New Roman" w:cs="Times New Roman"/>
          <w:b/>
          <w:sz w:val="28"/>
          <w:szCs w:val="28"/>
          <w:lang w:val="ru-RU" w:eastAsia="ru-RU" w:bidi="ar-SA"/>
        </w:rPr>
      </w:pPr>
      <w:r w:rsidRPr="00165C19">
        <w:rPr>
          <w:rFonts w:ascii="Times New Roman" w:eastAsia="Times New Roman" w:hAnsi="Times New Roman" w:cs="Times New Roman"/>
          <w:b/>
          <w:sz w:val="28"/>
          <w:szCs w:val="28"/>
          <w:lang w:val="ru-RU" w:eastAsia="ru-RU" w:bidi="ar-SA"/>
        </w:rPr>
        <w:t>44.03.05 Педагогическое образование</w:t>
      </w:r>
    </w:p>
    <w:p w:rsidR="00165C19" w:rsidRPr="00165C19" w:rsidRDefault="00165C19" w:rsidP="00165C19">
      <w:pPr>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Профиль подготовки</w:t>
      </w:r>
    </w:p>
    <w:p w:rsidR="00165C19" w:rsidRPr="00165C19" w:rsidRDefault="00165C19" w:rsidP="00165C19">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r w:rsidRPr="00165C19">
        <w:rPr>
          <w:rFonts w:ascii="Times New Roman" w:eastAsia="Times New Roman" w:hAnsi="Times New Roman" w:cs="Times New Roman"/>
          <w:b/>
          <w:sz w:val="28"/>
          <w:szCs w:val="28"/>
          <w:lang w:val="ru-RU" w:eastAsia="ru-RU" w:bidi="ar-SA"/>
        </w:rPr>
        <w:t>Начальное образование</w:t>
      </w:r>
      <w:r w:rsidR="006632C9">
        <w:rPr>
          <w:rFonts w:ascii="Times New Roman" w:eastAsia="Times New Roman" w:hAnsi="Times New Roman" w:cs="Times New Roman"/>
          <w:b/>
          <w:sz w:val="28"/>
          <w:szCs w:val="28"/>
          <w:lang w:val="ru-RU" w:eastAsia="ru-RU" w:bidi="ar-SA"/>
        </w:rPr>
        <w:t xml:space="preserve">, </w:t>
      </w:r>
      <w:r w:rsidR="004A5297">
        <w:rPr>
          <w:rFonts w:ascii="Times New Roman" w:hAnsi="Times New Roman" w:cs="Times New Roman"/>
          <w:b/>
          <w:sz w:val="28"/>
          <w:szCs w:val="28"/>
          <w:lang w:val="ru-RU"/>
        </w:rPr>
        <w:t>иностранный язык</w:t>
      </w:r>
    </w:p>
    <w:p w:rsidR="00165C19" w:rsidRPr="00165C19" w:rsidRDefault="00165C19" w:rsidP="00165C19">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tabs>
          <w:tab w:val="right" w:leader="underscore" w:pos="8505"/>
        </w:tabs>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r w:rsidRPr="00165C19">
        <w:rPr>
          <w:rFonts w:ascii="Times New Roman" w:eastAsia="Times New Roman" w:hAnsi="Times New Roman" w:cs="Times New Roman"/>
          <w:b/>
          <w:bCs/>
          <w:sz w:val="28"/>
          <w:szCs w:val="28"/>
          <w:lang w:val="ru-RU" w:eastAsia="ru-RU" w:bidi="ar-SA"/>
        </w:rPr>
        <w:t xml:space="preserve">Москва </w:t>
      </w:r>
    </w:p>
    <w:p w:rsidR="00165C19" w:rsidRPr="00165C19" w:rsidRDefault="00165C19" w:rsidP="00165C19">
      <w:pPr>
        <w:suppressAutoHyphens/>
        <w:spacing w:after="0" w:line="240" w:lineRule="auto"/>
        <w:jc w:val="center"/>
        <w:rPr>
          <w:rFonts w:ascii="Times New Roman" w:eastAsia="Times New Roman" w:hAnsi="Times New Roman" w:cs="Times New Roman"/>
          <w:b/>
          <w:bCs/>
          <w:sz w:val="28"/>
          <w:szCs w:val="28"/>
          <w:lang w:val="ru-RU" w:eastAsia="ru-RU" w:bidi="ar-SA"/>
        </w:rPr>
      </w:pPr>
      <w:r w:rsidRPr="00165C19">
        <w:rPr>
          <w:rFonts w:ascii="Times New Roman" w:eastAsia="Times New Roman" w:hAnsi="Times New Roman" w:cs="Times New Roman"/>
          <w:b/>
          <w:bCs/>
          <w:sz w:val="28"/>
          <w:szCs w:val="28"/>
          <w:lang w:val="ru-RU" w:eastAsia="ru-RU" w:bidi="ar-SA"/>
        </w:rPr>
        <w:t>2016</w:t>
      </w:r>
    </w:p>
    <w:p w:rsidR="00494EC3" w:rsidRPr="00494EC3" w:rsidRDefault="00165C19" w:rsidP="00494EC3">
      <w:pPr>
        <w:rPr>
          <w:rFonts w:ascii="Times New Roman" w:hAnsi="Times New Roman" w:cs="Times New Roman"/>
          <w:lang w:val="ru-RU"/>
        </w:rPr>
      </w:pPr>
      <w:r w:rsidRPr="00165C19">
        <w:rPr>
          <w:rFonts w:ascii="Times New Roman" w:eastAsia="Times New Roman" w:hAnsi="Times New Roman" w:cs="Times New Roman"/>
          <w:b/>
          <w:bCs/>
          <w:sz w:val="28"/>
          <w:szCs w:val="28"/>
          <w:lang w:val="ru-RU" w:eastAsia="ru-RU" w:bidi="ar-SA"/>
        </w:rPr>
        <w:br w:type="page"/>
      </w:r>
      <w:r w:rsidR="00494EC3" w:rsidRPr="00480821">
        <w:rPr>
          <w:rFonts w:ascii="Times New Roman" w:hAnsi="Times New Roman" w:cs="Times New Roman"/>
          <w:lang w:val="ru-RU"/>
        </w:rPr>
        <w:t>Рабочая программа составлена в соответствии с ФГОС</w:t>
      </w:r>
      <w:r w:rsidR="00494EC3">
        <w:rPr>
          <w:rFonts w:ascii="Times New Roman" w:hAnsi="Times New Roman" w:cs="Times New Roman"/>
          <w:lang w:val="ru-RU"/>
        </w:rPr>
        <w:t xml:space="preserve"> ВО по направлению подготовки </w:t>
      </w:r>
      <w:r w:rsidR="00494EC3" w:rsidRPr="00494EC3">
        <w:rPr>
          <w:rFonts w:ascii="Times New Roman" w:hAnsi="Times New Roman" w:cs="Times New Roman"/>
          <w:lang w:val="ru-RU"/>
        </w:rPr>
        <w:t>44.03.05  Педагогическое образование (с двумя профилями образования), утвержденным приказом Министерства образования и науки Российской Федерации от «3» июня 2013 г. № 466.</w:t>
      </w:r>
    </w:p>
    <w:p w:rsidR="00165C19" w:rsidRPr="00165C19" w:rsidRDefault="00165C19" w:rsidP="00494EC3">
      <w:pPr>
        <w:spacing w:after="0" w:line="240" w:lineRule="auto"/>
        <w:rPr>
          <w:rFonts w:ascii="Times New Roman" w:eastAsia="Times New Roman" w:hAnsi="Times New Roman" w:cs="Times New Roman"/>
          <w:lang w:val="ru-RU"/>
        </w:rPr>
      </w:pP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lang w:val="ru-RU"/>
        </w:rPr>
        <w:t>Разработчики:</w:t>
      </w: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u w:val="single"/>
          <w:lang w:val="ru-RU"/>
        </w:rPr>
        <w:t>ГБОУ ВО МГПУ</w:t>
      </w:r>
      <w:r w:rsidRPr="00165C19">
        <w:rPr>
          <w:rFonts w:ascii="Times New Roman" w:eastAsia="Times New Roman" w:hAnsi="Times New Roman" w:cs="Times New Roman"/>
          <w:lang w:val="ru-RU"/>
        </w:rPr>
        <w:t xml:space="preserve">                              </w:t>
      </w:r>
      <w:r w:rsidRPr="00165C19">
        <w:rPr>
          <w:rFonts w:ascii="Times New Roman" w:eastAsia="Times New Roman" w:hAnsi="Times New Roman" w:cs="Times New Roman"/>
          <w:u w:val="single"/>
          <w:lang w:val="ru-RU"/>
        </w:rPr>
        <w:t>профессор</w:t>
      </w:r>
      <w:r w:rsidRPr="00165C19">
        <w:rPr>
          <w:rFonts w:ascii="Times New Roman" w:eastAsia="Times New Roman" w:hAnsi="Times New Roman" w:cs="Times New Roman"/>
          <w:lang w:val="ru-RU"/>
        </w:rPr>
        <w:t xml:space="preserve">                     </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t xml:space="preserve">  (место работы)                   (занимаемая должность)                       (ФИО)</w:t>
      </w:r>
    </w:p>
    <w:p w:rsidR="00165C19" w:rsidRPr="00165C19" w:rsidRDefault="00165C19" w:rsidP="00165C19">
      <w:pPr>
        <w:spacing w:after="0" w:line="240" w:lineRule="auto"/>
        <w:rPr>
          <w:rFonts w:ascii="Times New Roman" w:eastAsia="Times New Roman" w:hAnsi="Times New Roman" w:cs="Times New Roman"/>
          <w:i/>
          <w:lang w:val="ru-RU"/>
        </w:rPr>
      </w:pPr>
    </w:p>
    <w:p w:rsidR="00165C19" w:rsidRPr="00165C19" w:rsidRDefault="00165C19" w:rsidP="00165C19">
      <w:pPr>
        <w:spacing w:after="0" w:line="240" w:lineRule="auto"/>
        <w:rPr>
          <w:rFonts w:ascii="Times New Roman" w:eastAsia="Times New Roman" w:hAnsi="Times New Roman" w:cs="Times New Roman"/>
          <w:lang w:val="ru-RU"/>
        </w:rPr>
      </w:pP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lang w:val="ru-RU"/>
        </w:rPr>
        <w:t>Эксперты:</w:t>
      </w: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u w:val="single"/>
          <w:lang w:val="ru-RU"/>
        </w:rPr>
        <w:t>ФГБОУ ВПО МПГУ</w:t>
      </w:r>
      <w:r w:rsidRPr="00165C19">
        <w:rPr>
          <w:rFonts w:ascii="Times New Roman" w:eastAsia="Times New Roman" w:hAnsi="Times New Roman" w:cs="Times New Roman"/>
          <w:lang w:val="ru-RU"/>
        </w:rPr>
        <w:t xml:space="preserve">                        </w:t>
      </w:r>
      <w:r w:rsidRPr="00165C19">
        <w:rPr>
          <w:rFonts w:ascii="Times New Roman" w:eastAsia="Times New Roman" w:hAnsi="Times New Roman" w:cs="Times New Roman"/>
          <w:u w:val="single"/>
          <w:lang w:val="ru-RU"/>
        </w:rPr>
        <w:t>профессор</w:t>
      </w:r>
      <w:r w:rsidRPr="00165C19">
        <w:rPr>
          <w:rFonts w:ascii="Times New Roman" w:eastAsia="Times New Roman" w:hAnsi="Times New Roman" w:cs="Times New Roman"/>
          <w:lang w:val="ru-RU"/>
        </w:rPr>
        <w:t xml:space="preserve">                  </w:t>
      </w:r>
      <w:r w:rsidRPr="00165C19">
        <w:rPr>
          <w:rFonts w:ascii="Times New Roman" w:eastAsia="Times New Roman" w:hAnsi="Times New Roman" w:cs="Times New Roman"/>
          <w:u w:val="single"/>
          <w:lang w:val="ru-RU"/>
        </w:rPr>
        <w:t xml:space="preserve">Куприянов Борис Викторович </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t xml:space="preserve">  (место работы)                   (занимаемая должность)                       (ФИО)</w:t>
      </w: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u w:val="single"/>
          <w:lang w:val="ru-RU"/>
        </w:rPr>
        <w:t>ГБОУ ВО МГПУ</w:t>
      </w:r>
      <w:r w:rsidRPr="00165C19">
        <w:rPr>
          <w:rFonts w:ascii="Times New Roman" w:eastAsia="Times New Roman" w:hAnsi="Times New Roman" w:cs="Times New Roman"/>
          <w:lang w:val="ru-RU"/>
        </w:rPr>
        <w:t xml:space="preserve">                              </w:t>
      </w:r>
      <w:r w:rsidRPr="00165C19">
        <w:rPr>
          <w:rFonts w:ascii="Times New Roman" w:eastAsia="Times New Roman" w:hAnsi="Times New Roman" w:cs="Times New Roman"/>
          <w:u w:val="single"/>
          <w:lang w:val="ru-RU"/>
        </w:rPr>
        <w:t>профессор</w:t>
      </w:r>
      <w:r w:rsidRPr="00165C19">
        <w:rPr>
          <w:rFonts w:ascii="Times New Roman" w:eastAsia="Times New Roman" w:hAnsi="Times New Roman" w:cs="Times New Roman"/>
          <w:lang w:val="ru-RU"/>
        </w:rPr>
        <w:t xml:space="preserve">                  </w:t>
      </w:r>
      <w:r w:rsidRPr="00165C19">
        <w:rPr>
          <w:rFonts w:ascii="Times New Roman" w:eastAsia="Times New Roman" w:hAnsi="Times New Roman" w:cs="Times New Roman"/>
          <w:u w:val="single"/>
          <w:lang w:val="ru-RU"/>
        </w:rPr>
        <w:t xml:space="preserve">Коджаспирова Галина Михайловна </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t xml:space="preserve">  (место работы)                   (занимаемая должность)                       (ФИО)</w:t>
      </w:r>
    </w:p>
    <w:p w:rsidR="00165C19" w:rsidRPr="00165C19" w:rsidRDefault="00165C19" w:rsidP="00165C19">
      <w:pPr>
        <w:spacing w:after="0" w:line="240" w:lineRule="auto"/>
        <w:rPr>
          <w:rFonts w:ascii="Times New Roman" w:eastAsia="Times New Roman" w:hAnsi="Times New Roman" w:cs="Times New Roman"/>
          <w:i/>
          <w:lang w:val="ru-RU"/>
        </w:rPr>
      </w:pPr>
    </w:p>
    <w:p w:rsidR="00165C19" w:rsidRPr="00165C19" w:rsidRDefault="00165C19" w:rsidP="00165C19">
      <w:pPr>
        <w:spacing w:after="0" w:line="240" w:lineRule="auto"/>
        <w:rPr>
          <w:rFonts w:ascii="Times New Roman" w:eastAsia="Times New Roman" w:hAnsi="Times New Roman" w:cs="Times New Roman"/>
          <w:lang w:val="ru-RU"/>
        </w:rPr>
      </w:pP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lang w:val="ru-RU"/>
        </w:rPr>
        <w:t xml:space="preserve">Рабочая программа дисциплины одобрена на заседании общеинститутской кафедры </w:t>
      </w:r>
    </w:p>
    <w:p w:rsidR="00165C19" w:rsidRPr="00165C19" w:rsidRDefault="00165C19" w:rsidP="00165C19">
      <w:pPr>
        <w:spacing w:after="0" w:line="240" w:lineRule="auto"/>
        <w:rPr>
          <w:rFonts w:ascii="Times New Roman" w:eastAsia="Times New Roman" w:hAnsi="Times New Roman" w:cs="Times New Roman"/>
          <w:u w:val="single"/>
          <w:lang w:val="ru-RU"/>
        </w:rPr>
      </w:pPr>
      <w:r w:rsidRPr="00165C19">
        <w:rPr>
          <w:rFonts w:ascii="Times New Roman" w:eastAsia="Times New Roman" w:hAnsi="Times New Roman" w:cs="Times New Roman"/>
          <w:lang w:val="ru-RU"/>
        </w:rPr>
        <w:t xml:space="preserve">                                    </w:t>
      </w:r>
      <w:r w:rsidRPr="00165C19">
        <w:rPr>
          <w:rFonts w:ascii="Times New Roman" w:eastAsia="Times New Roman" w:hAnsi="Times New Roman" w:cs="Times New Roman"/>
          <w:u w:val="single"/>
          <w:lang w:val="ru-RU"/>
        </w:rPr>
        <w:t>теории и истории педагогики</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t xml:space="preserve">                                             (название кафедры)</w:t>
      </w: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lang w:val="ru-RU"/>
        </w:rPr>
        <w:t>Протокол № ____  от «_____» _______________ 20    ___ г.</w:t>
      </w:r>
    </w:p>
    <w:p w:rsidR="00165C19" w:rsidRPr="00165C19" w:rsidRDefault="00165C19" w:rsidP="00165C19">
      <w:pPr>
        <w:spacing w:after="0" w:line="240" w:lineRule="auto"/>
        <w:rPr>
          <w:rFonts w:ascii="Times New Roman" w:eastAsia="Times New Roman" w:hAnsi="Times New Roman" w:cs="Times New Roman"/>
          <w:lang w:val="ru-RU"/>
        </w:rPr>
      </w:pP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lang w:val="ru-RU"/>
        </w:rPr>
        <w:t xml:space="preserve">Заведующий кафедрой: </w:t>
      </w:r>
      <w:r w:rsidRPr="00165C19">
        <w:rPr>
          <w:rFonts w:ascii="Times New Roman" w:eastAsia="Times New Roman" w:hAnsi="Times New Roman" w:cs="Times New Roman"/>
          <w:u w:val="single"/>
          <w:lang w:val="ru-RU"/>
        </w:rPr>
        <w:t xml:space="preserve">д.п.н., профессор Данилюк Александр Ярославович </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t xml:space="preserve">                                                 (ученая степень, звание,  Ф.И.О.)</w:t>
      </w:r>
    </w:p>
    <w:p w:rsidR="00165C19" w:rsidRPr="00165C19" w:rsidRDefault="00165C19" w:rsidP="00165C19">
      <w:pPr>
        <w:spacing w:after="0" w:line="240" w:lineRule="auto"/>
        <w:rPr>
          <w:rFonts w:ascii="Times New Roman" w:eastAsia="Times New Roman" w:hAnsi="Times New Roman" w:cs="Times New Roman"/>
          <w:lang w:val="ru-RU"/>
        </w:rPr>
      </w:pPr>
    </w:p>
    <w:p w:rsidR="00165C19" w:rsidRPr="00165C19" w:rsidRDefault="00165C19" w:rsidP="00165C19">
      <w:pPr>
        <w:spacing w:after="0" w:line="240" w:lineRule="auto"/>
        <w:rPr>
          <w:rFonts w:ascii="Times New Roman" w:eastAsia="Times New Roman" w:hAnsi="Times New Roman" w:cs="Times New Roman"/>
          <w:lang w:val="ru-RU"/>
        </w:rPr>
      </w:pPr>
    </w:p>
    <w:p w:rsidR="00165C19" w:rsidRPr="00165C19" w:rsidRDefault="00165C19" w:rsidP="00165C19">
      <w:pPr>
        <w:spacing w:after="0" w:line="240" w:lineRule="auto"/>
        <w:rPr>
          <w:rFonts w:ascii="Times New Roman" w:eastAsia="Times New Roman" w:hAnsi="Times New Roman" w:cs="Times New Roman"/>
          <w:u w:val="single"/>
          <w:lang w:val="ru-RU"/>
        </w:rPr>
      </w:pPr>
      <w:r w:rsidRPr="00165C19">
        <w:rPr>
          <w:rFonts w:ascii="Times New Roman" w:eastAsia="Times New Roman" w:hAnsi="Times New Roman" w:cs="Times New Roman"/>
          <w:lang w:val="ru-RU"/>
        </w:rPr>
        <w:t xml:space="preserve">Рабочая программа дисциплины  утверждена ученым советом института </w:t>
      </w:r>
      <w:r w:rsidRPr="00165C19">
        <w:rPr>
          <w:rFonts w:ascii="Times New Roman" w:eastAsia="Times New Roman" w:hAnsi="Times New Roman" w:cs="Times New Roman"/>
          <w:u w:val="single"/>
          <w:lang w:val="ru-RU"/>
        </w:rPr>
        <w:t xml:space="preserve">педагогики и психологии </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t xml:space="preserve">                                                                                                                                 (название института)</w:t>
      </w:r>
    </w:p>
    <w:p w:rsidR="00165C19" w:rsidRPr="00165C19" w:rsidRDefault="00165C19" w:rsidP="00165C19">
      <w:pPr>
        <w:spacing w:after="0" w:line="240" w:lineRule="auto"/>
        <w:rPr>
          <w:rFonts w:ascii="Times New Roman" w:eastAsia="Times New Roman" w:hAnsi="Times New Roman" w:cs="Times New Roman"/>
          <w:u w:val="single"/>
          <w:lang w:val="ru-RU"/>
        </w:rPr>
      </w:pPr>
      <w:r w:rsidRPr="00165C19">
        <w:rPr>
          <w:rFonts w:ascii="Times New Roman" w:eastAsia="Times New Roman" w:hAnsi="Times New Roman" w:cs="Times New Roman"/>
          <w:u w:val="single"/>
          <w:lang w:val="ru-RU"/>
        </w:rPr>
        <w:t>образования</w:t>
      </w:r>
    </w:p>
    <w:p w:rsidR="00165C19" w:rsidRPr="00165C19" w:rsidRDefault="00165C19" w:rsidP="00165C19">
      <w:pPr>
        <w:spacing w:after="0" w:line="240" w:lineRule="auto"/>
        <w:rPr>
          <w:rFonts w:ascii="Times New Roman" w:eastAsia="Times New Roman" w:hAnsi="Times New Roman" w:cs="Times New Roman"/>
          <w:lang w:val="ru-RU"/>
        </w:rPr>
      </w:pPr>
      <w:r w:rsidRPr="00165C19">
        <w:rPr>
          <w:rFonts w:ascii="Times New Roman" w:eastAsia="Times New Roman" w:hAnsi="Times New Roman" w:cs="Times New Roman"/>
          <w:lang w:val="ru-RU"/>
        </w:rPr>
        <w:t xml:space="preserve">Протокол № _____ от «_____» _______________ 20___ г. </w:t>
      </w:r>
    </w:p>
    <w:p w:rsidR="00165C19" w:rsidRPr="00165C19" w:rsidRDefault="00165C19" w:rsidP="00165C19">
      <w:pPr>
        <w:spacing w:after="0" w:line="240" w:lineRule="auto"/>
        <w:rPr>
          <w:rFonts w:ascii="Times New Roman" w:eastAsia="Times New Roman" w:hAnsi="Times New Roman" w:cs="Times New Roman"/>
          <w:lang w:val="ru-RU"/>
        </w:rPr>
      </w:pPr>
    </w:p>
    <w:p w:rsidR="00165C19" w:rsidRPr="00165C19" w:rsidRDefault="00165C19" w:rsidP="00165C19">
      <w:pPr>
        <w:spacing w:after="0" w:line="240" w:lineRule="auto"/>
        <w:rPr>
          <w:rFonts w:ascii="Times New Roman" w:eastAsia="Times New Roman" w:hAnsi="Times New Roman" w:cs="Times New Roman"/>
          <w:u w:val="single"/>
          <w:lang w:val="ru-RU"/>
        </w:rPr>
      </w:pPr>
      <w:r w:rsidRPr="00165C19">
        <w:rPr>
          <w:rFonts w:ascii="Times New Roman" w:eastAsia="Times New Roman" w:hAnsi="Times New Roman" w:cs="Times New Roman"/>
          <w:lang w:val="ru-RU"/>
        </w:rPr>
        <w:t xml:space="preserve">Директор института </w:t>
      </w:r>
      <w:r w:rsidRPr="00165C19">
        <w:rPr>
          <w:rFonts w:ascii="Times New Roman" w:eastAsia="Times New Roman" w:hAnsi="Times New Roman" w:cs="Times New Roman"/>
          <w:u w:val="single"/>
          <w:lang w:val="ru-RU"/>
        </w:rPr>
        <w:t>д.п.н., д.пс.н., профессор Савенков Александр Ильич</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t xml:space="preserve">                                      (ученая степень, звание, Ф.И.О.)</w:t>
      </w:r>
    </w:p>
    <w:p w:rsidR="00165C19" w:rsidRPr="00165C19" w:rsidRDefault="00165C19" w:rsidP="00165C19">
      <w:pPr>
        <w:spacing w:after="0" w:line="240" w:lineRule="auto"/>
        <w:rPr>
          <w:rFonts w:ascii="Times New Roman" w:eastAsia="Times New Roman" w:hAnsi="Times New Roman" w:cs="Times New Roman"/>
          <w:i/>
          <w:lang w:val="ru-RU"/>
        </w:rPr>
      </w:pPr>
      <w:r w:rsidRPr="00165C19">
        <w:rPr>
          <w:rFonts w:ascii="Times New Roman" w:eastAsia="Times New Roman" w:hAnsi="Times New Roman" w:cs="Times New Roman"/>
          <w:i/>
          <w:lang w:val="ru-RU"/>
        </w:rPr>
        <w:br w:type="page"/>
      </w:r>
    </w:p>
    <w:p w:rsidR="00165C19" w:rsidRPr="00165C19" w:rsidRDefault="00165C19" w:rsidP="00165C19">
      <w:pPr>
        <w:spacing w:after="0" w:line="240" w:lineRule="auto"/>
        <w:jc w:val="both"/>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1. Цели и задачи освоения дисциплины:</w:t>
      </w:r>
      <w:r w:rsidRPr="00165C19">
        <w:rPr>
          <w:rFonts w:ascii="TimesNewRomanPS-BoldMT" w:eastAsia="Times New Roman" w:hAnsi="TimesNewRomanPS-BoldMT" w:cs="TimesNewRomanPS-BoldMT"/>
          <w:bCs/>
          <w:sz w:val="24"/>
          <w:szCs w:val="24"/>
          <w:lang w:val="ru-RU" w:eastAsia="ru-RU" w:bidi="ar-SA"/>
        </w:rPr>
        <w:t xml:space="preserve"> формирование у студентов иноязычной коммуникативной компетенции, базирующейся на </w:t>
      </w:r>
      <w:r w:rsidRPr="00165C19">
        <w:rPr>
          <w:rFonts w:ascii="Times New Roman" w:eastAsia="Times New Roman" w:hAnsi="Times New Roman" w:cs="Times New Roman"/>
          <w:sz w:val="24"/>
          <w:szCs w:val="24"/>
          <w:lang w:val="ru-RU" w:eastAsia="ru-RU" w:bidi="ar-SA"/>
        </w:rPr>
        <w:t xml:space="preserve"> </w:t>
      </w:r>
      <w:r w:rsidRPr="00165C19">
        <w:rPr>
          <w:rFonts w:ascii="TimesNewRomanPS-BoldMT" w:eastAsia="Times New Roman" w:hAnsi="TimesNewRomanPS-BoldMT" w:cs="TimesNewRomanPS-BoldMT"/>
          <w:bCs/>
          <w:sz w:val="24"/>
          <w:szCs w:val="24"/>
          <w:lang w:val="ru-RU" w:eastAsia="ru-RU" w:bidi="ar-SA"/>
        </w:rPr>
        <w:t>знании системы языка и правил оперирования языковыми средствами в процессе речевой деятельности в профессиональной сфере.</w:t>
      </w:r>
    </w:p>
    <w:p w:rsidR="00165C19" w:rsidRPr="00165C19" w:rsidRDefault="00165C19" w:rsidP="00165C19">
      <w:pPr>
        <w:spacing w:after="0" w:line="240" w:lineRule="auto"/>
        <w:jc w:val="both"/>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Задачи дисциплины:</w:t>
      </w:r>
    </w:p>
    <w:p w:rsidR="00165C19" w:rsidRPr="00165C19" w:rsidRDefault="00165C19" w:rsidP="00165C19">
      <w:pPr>
        <w:spacing w:after="0" w:line="240" w:lineRule="auto"/>
        <w:jc w:val="both"/>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 Формирование знаний, развитие навыков и умений во всех видах речевой деятельности (чтение, аудирование, говорение, письмо).</w:t>
      </w:r>
    </w:p>
    <w:p w:rsidR="00165C19" w:rsidRPr="00165C19" w:rsidRDefault="00165C19" w:rsidP="00165C19">
      <w:pPr>
        <w:spacing w:after="0" w:line="240" w:lineRule="auto"/>
        <w:jc w:val="both"/>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2. Формирование представлений, знаний о системе образования страны изучаемого иностранного языка и развитие навыков и умений использовать полученные представления и знания в непосредственном и опосредованном иноязычном общении.</w:t>
      </w:r>
    </w:p>
    <w:p w:rsidR="00165C19" w:rsidRPr="00165C19" w:rsidRDefault="00165C19" w:rsidP="00165C19">
      <w:pPr>
        <w:spacing w:after="0" w:line="240" w:lineRule="auto"/>
        <w:jc w:val="both"/>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 Формирование профессиональной компетентности студентов средствами иностранного языка путем извлечения профессионально-ориентированной информации из иноязычных источников.</w:t>
      </w:r>
    </w:p>
    <w:p w:rsidR="00165C19" w:rsidRPr="00165C19" w:rsidRDefault="00165C19" w:rsidP="00165C19">
      <w:pPr>
        <w:spacing w:after="0" w:line="240" w:lineRule="auto"/>
        <w:jc w:val="both"/>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4. Формирование навыков и умений, развитие способности к самостоятельной деятельности по изучению иностранного языка.</w:t>
      </w:r>
    </w:p>
    <w:p w:rsidR="00165C19" w:rsidRPr="00165C19" w:rsidRDefault="00165C19" w:rsidP="00165C19">
      <w:pPr>
        <w:spacing w:after="0" w:line="240" w:lineRule="auto"/>
        <w:jc w:val="both"/>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5. Формирование положительного отношения (мотивации) к изучению иностранного языка за счет практического применения полученных знаний, навыков и умений (участие в олимпиадах, конкурсах, конференциях, выпуск газет факультетского и вузовского масштаба и т.д.).</w:t>
      </w:r>
    </w:p>
    <w:p w:rsidR="00165C19" w:rsidRPr="00165C19" w:rsidRDefault="00165C19" w:rsidP="00165C19">
      <w:pPr>
        <w:spacing w:after="0" w:line="240" w:lineRule="auto"/>
        <w:jc w:val="both"/>
        <w:rPr>
          <w:rFonts w:ascii="TimesNewRomanPS-BoldMT" w:eastAsia="Times New Roman" w:hAnsi="TimesNewRomanPS-BoldMT" w:cs="TimesNewRomanPS-BoldMT"/>
          <w:bCs/>
          <w:sz w:val="24"/>
          <w:szCs w:val="24"/>
          <w:lang w:val="ru-RU" w:eastAsia="ru-RU" w:bidi="ar-SA"/>
        </w:rPr>
      </w:pPr>
    </w:p>
    <w:p w:rsidR="00165C19" w:rsidRPr="00165C19" w:rsidRDefault="00165C19" w:rsidP="00165C19">
      <w:pPr>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 xml:space="preserve">2. Место дисциплины в структуре ООП: </w:t>
      </w:r>
      <w:r w:rsidRPr="00165C19">
        <w:rPr>
          <w:rFonts w:ascii="TimesNewRomanPS-BoldMT" w:eastAsia="Times New Roman" w:hAnsi="TimesNewRomanPS-BoldMT" w:cs="TimesNewRomanPS-BoldMT"/>
          <w:bCs/>
          <w:sz w:val="24"/>
          <w:szCs w:val="24"/>
          <w:lang w:val="ru-RU" w:eastAsia="ru-RU" w:bidi="ar-SA"/>
        </w:rPr>
        <w:t>учебная дисциплина</w:t>
      </w:r>
      <w:r w:rsidRPr="00165C19">
        <w:rPr>
          <w:rFonts w:ascii="TimesNewRomanPS-BoldMT" w:eastAsia="Times New Roman" w:hAnsi="TimesNewRomanPS-BoldMT" w:cs="TimesNewRomanPS-BoldMT"/>
          <w:b/>
          <w:bCs/>
          <w:sz w:val="24"/>
          <w:szCs w:val="24"/>
          <w:lang w:val="ru-RU" w:eastAsia="ru-RU" w:bidi="ar-SA"/>
        </w:rPr>
        <w:t xml:space="preserve"> </w:t>
      </w:r>
      <w:r w:rsidRPr="00165C19">
        <w:rPr>
          <w:rFonts w:ascii="TimesNewRomanPS-BoldMT" w:eastAsia="Times New Roman" w:hAnsi="TimesNewRomanPS-BoldMT" w:cs="TimesNewRomanPS-BoldMT"/>
          <w:bCs/>
          <w:sz w:val="24"/>
          <w:szCs w:val="24"/>
          <w:lang w:val="ru-RU" w:eastAsia="ru-RU" w:bidi="ar-SA"/>
        </w:rPr>
        <w:t>«Иностранный язык в профессиональной деятельности» входит в модуль «Основы научно-исследовательской работы», изучается в 3-4 семестре, содержательно связана с учебно-исследовательской практикой.</w:t>
      </w:r>
    </w:p>
    <w:p w:rsidR="00165C19" w:rsidRPr="00165C19" w:rsidRDefault="00165C19" w:rsidP="00165C19">
      <w:pPr>
        <w:autoSpaceDE w:val="0"/>
        <w:autoSpaceDN w:val="0"/>
        <w:adjustRightInd w:val="0"/>
        <w:spacing w:before="120"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3. Требования к результатам освоения дисциплины:</w:t>
      </w:r>
    </w:p>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65C19">
        <w:rPr>
          <w:rFonts w:ascii="TimesNewRomanPSMT" w:eastAsia="Times New Roman" w:hAnsi="TimesNewRomanPSMT" w:cs="TimesNewRomanPSMT"/>
          <w:sz w:val="24"/>
          <w:szCs w:val="24"/>
          <w:lang w:val="ru-RU" w:eastAsia="ru-RU" w:bidi="ar-SA"/>
        </w:rPr>
        <w:t>В результате изучения дисциплины обучающийся должен освоить:</w:t>
      </w:r>
    </w:p>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3.1.1. Общепедагогическая функция. Обучение</w:t>
      </w:r>
    </w:p>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Участие в реализации программы развития образовательной организации в целях создания безопасной и комфортной образовательной среды</w:t>
      </w:r>
    </w:p>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3.1.3. Развивающая деятельность</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 Выявление в ходе наблюдения поведенческих и личностных проблем обучающихся, связанных с особенностями их развития            </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Взаимодействие с другими специалистами в рамках психолого-медико-педагогического консилиума</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b/>
          <w:sz w:val="24"/>
          <w:szCs w:val="24"/>
          <w:lang w:val="ru-RU" w:eastAsia="ru-RU" w:bidi="ar-SA"/>
        </w:rPr>
      </w:pPr>
      <w:r w:rsidRPr="00165C19">
        <w:rPr>
          <w:rFonts w:ascii="Times New Roman" w:eastAsia="Times New Roman" w:hAnsi="Times New Roman" w:cs="Times New Roman"/>
          <w:b/>
          <w:sz w:val="24"/>
          <w:szCs w:val="24"/>
          <w:lang w:val="ru-RU" w:eastAsia="ru-RU" w:bidi="ar-SA"/>
        </w:rPr>
        <w:t>общепрофессиональные компетенции:</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готовность сознавать социальную значимость своей будущей профессии, обладать мотивацией к осуществлению профессиональной деятельности (ОПК-1)</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владение основами профессиональной этики и речевой культуры (ОПК-5)</w:t>
      </w:r>
    </w:p>
    <w:p w:rsidR="00165C19" w:rsidRPr="00165C19" w:rsidRDefault="00165C19" w:rsidP="00165C19">
      <w:pPr>
        <w:shd w:val="clear" w:color="auto" w:fill="FFFFFF"/>
        <w:spacing w:after="0" w:line="240" w:lineRule="auto"/>
        <w:jc w:val="both"/>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b/>
          <w:bCs/>
          <w:sz w:val="24"/>
          <w:szCs w:val="24"/>
          <w:lang w:val="ru-RU" w:eastAsia="ru-RU" w:bidi="ar-SA"/>
        </w:rPr>
        <w:t xml:space="preserve">знать: </w:t>
      </w:r>
    </w:p>
    <w:p w:rsidR="00165C19" w:rsidRPr="00165C19" w:rsidRDefault="00165C19" w:rsidP="00AF4F8F">
      <w:pPr>
        <w:numPr>
          <w:ilvl w:val="0"/>
          <w:numId w:val="94"/>
        </w:numPr>
        <w:shd w:val="clear" w:color="auto" w:fill="FFFFFF"/>
        <w:spacing w:after="0" w:line="240" w:lineRule="auto"/>
        <w:jc w:val="both"/>
        <w:rPr>
          <w:rFonts w:ascii="Times New Roman" w:eastAsia="Times New Roman" w:hAnsi="Times New Roman" w:cs="Times New Roman"/>
          <w:color w:val="000000"/>
          <w:spacing w:val="-1"/>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 xml:space="preserve">основные грамматические явления изучаемого языка, характерные для профессиональной речи, </w:t>
      </w:r>
    </w:p>
    <w:p w:rsidR="00165C19" w:rsidRPr="00165C19" w:rsidRDefault="00165C19" w:rsidP="00AF4F8F">
      <w:pPr>
        <w:numPr>
          <w:ilvl w:val="0"/>
          <w:numId w:val="94"/>
        </w:numPr>
        <w:shd w:val="clear" w:color="auto" w:fill="FFFFFF"/>
        <w:spacing w:after="0" w:line="240" w:lineRule="auto"/>
        <w:jc w:val="both"/>
        <w:rPr>
          <w:rFonts w:ascii="Times New Roman" w:eastAsia="Times New Roman" w:hAnsi="Times New Roman" w:cs="Times New Roman"/>
          <w:color w:val="000000"/>
          <w:spacing w:val="-1"/>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лексические единицы терминологического характера по направлению подготовки;</w:t>
      </w:r>
    </w:p>
    <w:p w:rsidR="00165C19" w:rsidRPr="00165C19" w:rsidRDefault="00165C19" w:rsidP="00AF4F8F">
      <w:pPr>
        <w:numPr>
          <w:ilvl w:val="0"/>
          <w:numId w:val="94"/>
        </w:numPr>
        <w:shd w:val="clear" w:color="auto" w:fill="FFFFFF"/>
        <w:spacing w:after="0" w:line="240" w:lineRule="auto"/>
        <w:jc w:val="both"/>
        <w:rPr>
          <w:rFonts w:ascii="Times New Roman" w:eastAsia="Times New Roman" w:hAnsi="Times New Roman" w:cs="Times New Roman"/>
          <w:color w:val="000000"/>
          <w:spacing w:val="-1"/>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особенности ведения деловой переписки;</w:t>
      </w:r>
    </w:p>
    <w:p w:rsidR="00165C19" w:rsidRPr="00165C19" w:rsidRDefault="00165C19" w:rsidP="00AF4F8F">
      <w:pPr>
        <w:numPr>
          <w:ilvl w:val="0"/>
          <w:numId w:val="94"/>
        </w:numPr>
        <w:shd w:val="clear" w:color="auto" w:fill="FFFFFF"/>
        <w:spacing w:after="0" w:line="240" w:lineRule="auto"/>
        <w:jc w:val="both"/>
        <w:rPr>
          <w:rFonts w:ascii="Times New Roman" w:eastAsia="Times New Roman" w:hAnsi="Times New Roman" w:cs="Times New Roman"/>
          <w:color w:val="000000"/>
          <w:spacing w:val="-1"/>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стратегии презентации научного доклада на конференции.</w:t>
      </w:r>
    </w:p>
    <w:p w:rsidR="00165C19" w:rsidRPr="00165C19" w:rsidRDefault="00165C19" w:rsidP="00165C19">
      <w:pPr>
        <w:shd w:val="clear" w:color="auto" w:fill="FFFFFF"/>
        <w:spacing w:after="0" w:line="240" w:lineRule="auto"/>
        <w:jc w:val="both"/>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b/>
          <w:bCs/>
          <w:sz w:val="24"/>
          <w:szCs w:val="24"/>
          <w:lang w:val="ru-RU" w:eastAsia="ru-RU" w:bidi="ar-SA"/>
        </w:rPr>
        <w:t>уметь:</w:t>
      </w:r>
    </w:p>
    <w:p w:rsidR="00165C19" w:rsidRPr="00165C19" w:rsidRDefault="00165C19" w:rsidP="00AF4F8F">
      <w:pPr>
        <w:numPr>
          <w:ilvl w:val="0"/>
          <w:numId w:val="95"/>
        </w:numPr>
        <w:shd w:val="clear" w:color="auto" w:fill="FFFFFF"/>
        <w:spacing w:after="0" w:line="240" w:lineRule="auto"/>
        <w:jc w:val="both"/>
        <w:rPr>
          <w:rFonts w:ascii="Times New Roman" w:eastAsia="Times New Roman" w:hAnsi="Times New Roman" w:cs="Times New Roman"/>
          <w:color w:val="000000"/>
          <w:spacing w:val="-1"/>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читать и переводить с английского языка на русский оригинальные тексты по направлению и профилю подготовки со словарем;</w:t>
      </w:r>
    </w:p>
    <w:p w:rsidR="00165C19" w:rsidRPr="00165C19" w:rsidRDefault="00165C19" w:rsidP="00AF4F8F">
      <w:pPr>
        <w:numPr>
          <w:ilvl w:val="0"/>
          <w:numId w:val="95"/>
        </w:num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писать на английском языке аннотации к научным статьям;</w:t>
      </w:r>
    </w:p>
    <w:p w:rsidR="00165C19" w:rsidRPr="00165C19" w:rsidRDefault="00165C19" w:rsidP="00AF4F8F">
      <w:pPr>
        <w:numPr>
          <w:ilvl w:val="0"/>
          <w:numId w:val="95"/>
        </w:num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осуществлять профессиональную коммуникацию в устной и письменной форме.</w:t>
      </w:r>
    </w:p>
    <w:p w:rsidR="00165C19" w:rsidRPr="00165C19" w:rsidRDefault="00165C19" w:rsidP="00165C19">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bidi="ar-SA"/>
        </w:rPr>
      </w:pPr>
      <w:r w:rsidRPr="00165C19">
        <w:rPr>
          <w:rFonts w:ascii="Times New Roman" w:eastAsia="Times New Roman" w:hAnsi="Times New Roman" w:cs="Times New Roman"/>
          <w:b/>
          <w:bCs/>
          <w:color w:val="000000"/>
          <w:sz w:val="24"/>
          <w:szCs w:val="24"/>
          <w:lang w:val="ru-RU" w:eastAsia="ru-RU" w:bidi="ar-SA"/>
        </w:rPr>
        <w:t>владеть:</w:t>
      </w:r>
      <w:r w:rsidRPr="00165C19">
        <w:rPr>
          <w:rFonts w:ascii="Times New Roman" w:eastAsia="Times New Roman" w:hAnsi="Times New Roman" w:cs="Times New Roman"/>
          <w:color w:val="000000"/>
          <w:sz w:val="24"/>
          <w:szCs w:val="24"/>
          <w:lang w:val="ru-RU" w:eastAsia="ru-RU" w:bidi="ar-SA"/>
        </w:rPr>
        <w:t xml:space="preserve"> </w:t>
      </w:r>
    </w:p>
    <w:p w:rsidR="00165C19" w:rsidRPr="00165C19" w:rsidRDefault="00165C19" w:rsidP="00AF4F8F">
      <w:pPr>
        <w:numPr>
          <w:ilvl w:val="0"/>
          <w:numId w:val="96"/>
        </w:numPr>
        <w:spacing w:after="0" w:line="240" w:lineRule="auto"/>
        <w:jc w:val="both"/>
        <w:rPr>
          <w:rFonts w:ascii="Times New Roman" w:eastAsia="Times New Roman" w:hAnsi="Times New Roman" w:cs="Times New Roman"/>
          <w:color w:val="000000"/>
          <w:spacing w:val="-1"/>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 xml:space="preserve">навыками монологической речи по профилю специальности; </w:t>
      </w:r>
    </w:p>
    <w:p w:rsidR="00165C19" w:rsidRPr="00165C19" w:rsidRDefault="00165C19" w:rsidP="00AF4F8F">
      <w:pPr>
        <w:numPr>
          <w:ilvl w:val="0"/>
          <w:numId w:val="96"/>
        </w:numPr>
        <w:spacing w:after="0" w:line="240" w:lineRule="auto"/>
        <w:jc w:val="both"/>
        <w:rPr>
          <w:rFonts w:ascii="Times New Roman" w:eastAsia="Times New Roman" w:hAnsi="Times New Roman" w:cs="Times New Roman"/>
          <w:color w:val="000000"/>
          <w:spacing w:val="-1"/>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стратегиями презентации научного доклада на конференции;</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color w:val="000000"/>
          <w:spacing w:val="-1"/>
          <w:sz w:val="24"/>
          <w:szCs w:val="24"/>
          <w:lang w:val="ru-RU" w:eastAsia="ru-RU" w:bidi="ar-SA"/>
        </w:rPr>
        <w:t>навыками диалогической речи в рамках ситуаций профессионального</w:t>
      </w:r>
    </w:p>
    <w:p w:rsidR="00165C19" w:rsidRPr="00165C19" w:rsidRDefault="00165C19" w:rsidP="00165C19">
      <w:pPr>
        <w:autoSpaceDE w:val="0"/>
        <w:autoSpaceDN w:val="0"/>
        <w:adjustRightInd w:val="0"/>
        <w:spacing w:before="120"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4. Объем дисциплины и виды учебной работы</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694"/>
        <w:gridCol w:w="850"/>
        <w:gridCol w:w="567"/>
        <w:gridCol w:w="425"/>
        <w:gridCol w:w="424"/>
      </w:tblGrid>
      <w:tr w:rsidR="00165C19" w:rsidRPr="00165C19" w:rsidTr="00165C19">
        <w:tc>
          <w:tcPr>
            <w:tcW w:w="4820" w:type="dxa"/>
            <w:tcBorders>
              <w:top w:val="single" w:sz="12" w:space="0" w:color="auto"/>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before="120"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Вид учебной работы</w:t>
            </w:r>
          </w:p>
        </w:tc>
        <w:tc>
          <w:tcPr>
            <w:tcW w:w="2694" w:type="dxa"/>
            <w:tcBorders>
              <w:top w:val="single" w:sz="12" w:space="0" w:color="auto"/>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Всего часов/</w:t>
            </w:r>
          </w:p>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зачетных единиц</w:t>
            </w:r>
          </w:p>
        </w:tc>
        <w:tc>
          <w:tcPr>
            <w:tcW w:w="2266" w:type="dxa"/>
            <w:gridSpan w:val="4"/>
            <w:tcBorders>
              <w:top w:val="single" w:sz="12" w:space="0" w:color="auto"/>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before="120"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Семестры</w:t>
            </w:r>
          </w:p>
        </w:tc>
      </w:tr>
      <w:tr w:rsidR="00165C19" w:rsidRPr="00165C19" w:rsidTr="00165C19">
        <w:trPr>
          <w:trHeight w:val="236"/>
        </w:trPr>
        <w:tc>
          <w:tcPr>
            <w:tcW w:w="4820"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Аудиторные занятия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72</w:t>
            </w:r>
          </w:p>
        </w:tc>
        <w:tc>
          <w:tcPr>
            <w:tcW w:w="850"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3</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4</w:t>
            </w:r>
          </w:p>
        </w:tc>
        <w:tc>
          <w:tcPr>
            <w:tcW w:w="425"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sz w:val="24"/>
                <w:szCs w:val="24"/>
                <w:lang w:val="ru-RU" w:eastAsia="ru-RU" w:bidi="ar-SA"/>
              </w:rPr>
              <w:t>В том числе:</w:t>
            </w:r>
          </w:p>
        </w:tc>
        <w:tc>
          <w:tcPr>
            <w:tcW w:w="2694"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850"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5"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sz w:val="24"/>
                <w:szCs w:val="24"/>
                <w:lang w:val="ru-RU" w:eastAsia="ru-RU" w:bidi="ar-SA"/>
              </w:rPr>
              <w:t>Лекции</w:t>
            </w:r>
          </w:p>
        </w:tc>
        <w:tc>
          <w:tcPr>
            <w:tcW w:w="269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85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5"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sz w:val="24"/>
                <w:szCs w:val="24"/>
                <w:lang w:val="ru-RU" w:eastAsia="ru-RU" w:bidi="ar-SA"/>
              </w:rPr>
              <w:t>Практические занятия (ПЗ)</w:t>
            </w:r>
          </w:p>
        </w:tc>
        <w:tc>
          <w:tcPr>
            <w:tcW w:w="269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72</w:t>
            </w:r>
          </w:p>
        </w:tc>
        <w:tc>
          <w:tcPr>
            <w:tcW w:w="85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w:t>
            </w:r>
          </w:p>
        </w:tc>
        <w:tc>
          <w:tcPr>
            <w:tcW w:w="567"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w:t>
            </w:r>
          </w:p>
        </w:tc>
        <w:tc>
          <w:tcPr>
            <w:tcW w:w="425"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p>
        </w:tc>
        <w:tc>
          <w:tcPr>
            <w:tcW w:w="42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sz w:val="24"/>
                <w:szCs w:val="24"/>
                <w:lang w:val="ru-RU" w:eastAsia="ru-RU" w:bidi="ar-SA"/>
              </w:rPr>
              <w:t>Семинары (С)</w:t>
            </w:r>
          </w:p>
        </w:tc>
        <w:tc>
          <w:tcPr>
            <w:tcW w:w="269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85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5"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Лабораторные работы (ЛР)</w:t>
            </w:r>
          </w:p>
        </w:tc>
        <w:tc>
          <w:tcPr>
            <w:tcW w:w="2694"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850"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5"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Самостоятельная работа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72</w:t>
            </w:r>
          </w:p>
        </w:tc>
        <w:tc>
          <w:tcPr>
            <w:tcW w:w="850"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36</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36</w:t>
            </w:r>
          </w:p>
        </w:tc>
        <w:tc>
          <w:tcPr>
            <w:tcW w:w="425"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top w:val="single" w:sz="18" w:space="0" w:color="auto"/>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65C19">
              <w:rPr>
                <w:rFonts w:ascii="TimesNewRomanPSMT" w:eastAsia="Times New Roman" w:hAnsi="TimesNewRomanPSMT" w:cs="TimesNewRomanPSMT"/>
                <w:sz w:val="24"/>
                <w:szCs w:val="24"/>
                <w:lang w:val="ru-RU" w:eastAsia="ru-RU" w:bidi="ar-SA"/>
              </w:rPr>
              <w:t>В том числе:</w:t>
            </w:r>
          </w:p>
        </w:tc>
        <w:tc>
          <w:tcPr>
            <w:tcW w:w="2694"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850"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5"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right w:val="single" w:sz="18" w:space="0" w:color="auto"/>
            </w:tcBorders>
          </w:tcPr>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Чтение и перевод текстов / статей общенаучного и профессионально- ориентированного характера. </w:t>
            </w:r>
          </w:p>
          <w:p w:rsidR="00165C19" w:rsidRPr="00165C19" w:rsidRDefault="00165C19" w:rsidP="00165C19">
            <w:pPr>
              <w:autoSpaceDE w:val="0"/>
              <w:autoSpaceDN w:val="0"/>
              <w:adjustRightInd w:val="0"/>
              <w:spacing w:after="120" w:line="240" w:lineRule="auto"/>
              <w:jc w:val="both"/>
              <w:rPr>
                <w:rFonts w:ascii="TimesNewRomanPSMT" w:eastAsia="Times New Roman" w:hAnsi="TimesNewRomanPSMT" w:cs="TimesNewRomanPSMT"/>
                <w:sz w:val="24"/>
                <w:szCs w:val="24"/>
                <w:lang w:val="ru-RU" w:eastAsia="ru-RU" w:bidi="ar-SA"/>
              </w:rPr>
            </w:pPr>
          </w:p>
        </w:tc>
        <w:tc>
          <w:tcPr>
            <w:tcW w:w="269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16</w:t>
            </w:r>
          </w:p>
        </w:tc>
        <w:tc>
          <w:tcPr>
            <w:tcW w:w="85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8</w:t>
            </w:r>
          </w:p>
        </w:tc>
        <w:tc>
          <w:tcPr>
            <w:tcW w:w="567"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8</w:t>
            </w:r>
          </w:p>
        </w:tc>
        <w:tc>
          <w:tcPr>
            <w:tcW w:w="425"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right w:val="single" w:sz="18" w:space="0" w:color="auto"/>
            </w:tcBorders>
          </w:tcPr>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Изучение справочной литературы.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p>
        </w:tc>
        <w:tc>
          <w:tcPr>
            <w:tcW w:w="269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16</w:t>
            </w:r>
          </w:p>
        </w:tc>
        <w:tc>
          <w:tcPr>
            <w:tcW w:w="85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8</w:t>
            </w:r>
          </w:p>
        </w:tc>
        <w:tc>
          <w:tcPr>
            <w:tcW w:w="567"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8</w:t>
            </w:r>
          </w:p>
        </w:tc>
        <w:tc>
          <w:tcPr>
            <w:tcW w:w="425"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right w:val="single" w:sz="18" w:space="0" w:color="auto"/>
            </w:tcBorders>
          </w:tcPr>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Реферирование и аннотирование литературы на иностранном языке.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 </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c>
        <w:tc>
          <w:tcPr>
            <w:tcW w:w="269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16</w:t>
            </w:r>
          </w:p>
        </w:tc>
        <w:tc>
          <w:tcPr>
            <w:tcW w:w="85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8</w:t>
            </w:r>
          </w:p>
        </w:tc>
        <w:tc>
          <w:tcPr>
            <w:tcW w:w="567"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8</w:t>
            </w:r>
          </w:p>
        </w:tc>
        <w:tc>
          <w:tcPr>
            <w:tcW w:w="425"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right w:val="single" w:sz="18" w:space="0" w:color="auto"/>
            </w:tcBorders>
          </w:tcPr>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Выполнение заданий поисково-исследовательского характера (проектов) по страноведческой и профессионально ориентированной тематике. </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c>
        <w:tc>
          <w:tcPr>
            <w:tcW w:w="269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24</w:t>
            </w:r>
          </w:p>
        </w:tc>
        <w:tc>
          <w:tcPr>
            <w:tcW w:w="850"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12</w:t>
            </w:r>
          </w:p>
        </w:tc>
        <w:tc>
          <w:tcPr>
            <w:tcW w:w="567"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12</w:t>
            </w:r>
          </w:p>
        </w:tc>
        <w:tc>
          <w:tcPr>
            <w:tcW w:w="425"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tcBorders>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65C19">
              <w:rPr>
                <w:rFonts w:ascii="TimesNewRomanPSMT" w:eastAsia="Times New Roman" w:hAnsi="TimesNewRomanPSMT" w:cs="TimesNewRomanPSMT"/>
                <w:sz w:val="24"/>
                <w:szCs w:val="24"/>
                <w:lang w:val="ru-RU" w:eastAsia="ru-RU" w:bidi="ar-SA"/>
              </w:rPr>
              <w:t>Вид промежуточной аттестации (зачет)</w:t>
            </w:r>
          </w:p>
        </w:tc>
        <w:tc>
          <w:tcPr>
            <w:tcW w:w="2694"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3, 4</w:t>
            </w:r>
          </w:p>
        </w:tc>
        <w:tc>
          <w:tcPr>
            <w:tcW w:w="850"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p>
        </w:tc>
        <w:tc>
          <w:tcPr>
            <w:tcW w:w="425"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bottom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c>
          <w:tcPr>
            <w:tcW w:w="4820" w:type="dxa"/>
            <w:vMerge w:val="restart"/>
            <w:tcBorders>
              <w:top w:val="single" w:sz="18" w:space="0" w:color="auto"/>
              <w:left w:val="single" w:sz="18" w:space="0" w:color="auto"/>
              <w:right w:val="single" w:sz="18" w:space="0" w:color="auto"/>
            </w:tcBorders>
            <w:shd w:val="clear" w:color="auto" w:fill="D9D9D9"/>
          </w:tcPr>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65C19">
              <w:rPr>
                <w:rFonts w:ascii="TimesNewRomanPSMT" w:eastAsia="Times New Roman" w:hAnsi="TimesNewRomanPSMT" w:cs="TimesNewRomanPSMT"/>
                <w:sz w:val="24"/>
                <w:szCs w:val="24"/>
                <w:lang w:val="ru-RU" w:eastAsia="ru-RU" w:bidi="ar-SA"/>
              </w:rPr>
              <w:t>Общая трудоемкость                                              часы</w:t>
            </w:r>
          </w:p>
          <w:p w:rsidR="00165C19" w:rsidRPr="00165C19" w:rsidRDefault="00165C19" w:rsidP="00165C19">
            <w:pPr>
              <w:autoSpaceDE w:val="0"/>
              <w:autoSpaceDN w:val="0"/>
              <w:adjustRightInd w:val="0"/>
              <w:spacing w:after="0" w:line="240" w:lineRule="auto"/>
              <w:jc w:val="right"/>
              <w:rPr>
                <w:rFonts w:ascii="TimesNewRomanPSMT" w:eastAsia="Times New Roman" w:hAnsi="TimesNewRomanPSMT" w:cs="TimesNewRomanPSMT"/>
                <w:sz w:val="24"/>
                <w:szCs w:val="24"/>
                <w:lang w:val="ru-RU" w:eastAsia="ru-RU" w:bidi="ar-SA"/>
              </w:rPr>
            </w:pPr>
            <w:r w:rsidRPr="00165C19">
              <w:rPr>
                <w:rFonts w:ascii="TimesNewRomanPSMT" w:eastAsia="Times New Roman" w:hAnsi="TimesNewRomanPSMT" w:cs="TimesNewRomanPSMT"/>
                <w:sz w:val="24"/>
                <w:szCs w:val="24"/>
                <w:lang w:val="ru-RU" w:eastAsia="ru-RU" w:bidi="ar-SA"/>
              </w:rPr>
              <w:t>зачетные единицы</w:t>
            </w:r>
          </w:p>
        </w:tc>
        <w:tc>
          <w:tcPr>
            <w:tcW w:w="2694" w:type="dxa"/>
            <w:tcBorders>
              <w:top w:val="single" w:sz="18" w:space="0" w:color="auto"/>
              <w:left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144/</w:t>
            </w:r>
          </w:p>
        </w:tc>
        <w:tc>
          <w:tcPr>
            <w:tcW w:w="850" w:type="dxa"/>
            <w:tcBorders>
              <w:top w:val="single" w:sz="18" w:space="0" w:color="auto"/>
              <w:left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72</w:t>
            </w:r>
          </w:p>
        </w:tc>
        <w:tc>
          <w:tcPr>
            <w:tcW w:w="567" w:type="dxa"/>
            <w:tcBorders>
              <w:top w:val="single" w:sz="18" w:space="0" w:color="auto"/>
              <w:left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72</w:t>
            </w:r>
          </w:p>
        </w:tc>
        <w:tc>
          <w:tcPr>
            <w:tcW w:w="425" w:type="dxa"/>
            <w:tcBorders>
              <w:top w:val="single" w:sz="18" w:space="0" w:color="auto"/>
              <w:left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top w:val="single" w:sz="18" w:space="0" w:color="auto"/>
              <w:left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r w:rsidR="00165C19" w:rsidRPr="00165C19" w:rsidTr="00165C19">
        <w:trPr>
          <w:trHeight w:val="411"/>
        </w:trPr>
        <w:tc>
          <w:tcPr>
            <w:tcW w:w="4820" w:type="dxa"/>
            <w:vMerge/>
            <w:tcBorders>
              <w:left w:val="single" w:sz="18" w:space="0" w:color="auto"/>
              <w:bottom w:val="single" w:sz="18" w:space="0" w:color="auto"/>
              <w:right w:val="single" w:sz="18" w:space="0" w:color="auto"/>
            </w:tcBorders>
            <w:shd w:val="clear" w:color="auto" w:fill="D9D9D9"/>
          </w:tcPr>
          <w:p w:rsidR="00165C19" w:rsidRPr="00165C19" w:rsidRDefault="00165C19" w:rsidP="00165C19">
            <w:pPr>
              <w:autoSpaceDE w:val="0"/>
              <w:autoSpaceDN w:val="0"/>
              <w:adjustRightInd w:val="0"/>
              <w:spacing w:after="0" w:line="240" w:lineRule="auto"/>
              <w:jc w:val="right"/>
              <w:rPr>
                <w:rFonts w:ascii="TimesNewRomanPSMT" w:eastAsia="Times New Roman" w:hAnsi="TimesNewRomanPSMT" w:cs="TimesNewRomanPSMT"/>
                <w:sz w:val="24"/>
                <w:szCs w:val="24"/>
                <w:lang w:val="ru-RU" w:eastAsia="ru-RU" w:bidi="ar-SA"/>
              </w:rPr>
            </w:pPr>
          </w:p>
        </w:tc>
        <w:tc>
          <w:tcPr>
            <w:tcW w:w="2694" w:type="dxa"/>
            <w:tcBorders>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4</w:t>
            </w:r>
          </w:p>
        </w:tc>
        <w:tc>
          <w:tcPr>
            <w:tcW w:w="850" w:type="dxa"/>
            <w:tcBorders>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567" w:type="dxa"/>
            <w:tcBorders>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5" w:type="dxa"/>
            <w:tcBorders>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c>
          <w:tcPr>
            <w:tcW w:w="424" w:type="dxa"/>
            <w:tcBorders>
              <w:left w:val="single" w:sz="18" w:space="0" w:color="auto"/>
              <w:bottom w:val="single" w:sz="18" w:space="0" w:color="auto"/>
              <w:right w:val="single" w:sz="18" w:space="0" w:color="auto"/>
            </w:tcBorders>
            <w:shd w:val="clear" w:color="auto" w:fill="D9D9D9"/>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p>
        </w:tc>
      </w:tr>
    </w:tbl>
    <w:p w:rsidR="00165C19" w:rsidRPr="00165C19" w:rsidRDefault="00165C19" w:rsidP="00165C19">
      <w:pPr>
        <w:spacing w:after="0" w:line="240" w:lineRule="auto"/>
        <w:rPr>
          <w:rFonts w:ascii="TimesNewRomanPS-BoldMT" w:eastAsia="Times New Roman" w:hAnsi="TimesNewRomanPS-BoldMT" w:cs="TimesNewRomanPS-BoldMT"/>
          <w:b/>
          <w:bCs/>
          <w:sz w:val="24"/>
          <w:szCs w:val="24"/>
          <w:lang w:val="ru-RU" w:eastAsia="ru-RU" w:bidi="ar-SA"/>
        </w:rPr>
      </w:pPr>
    </w:p>
    <w:p w:rsidR="00165C19" w:rsidRPr="00165C19" w:rsidRDefault="00165C19" w:rsidP="00165C19">
      <w:pPr>
        <w:spacing w:after="0" w:line="240" w:lineRule="auto"/>
        <w:rPr>
          <w:rFonts w:ascii="TimesNewRomanPS-BoldMT" w:eastAsia="Times New Roman" w:hAnsi="TimesNewRomanPS-BoldMT" w:cs="TimesNewRomanPS-BoldMT"/>
          <w:b/>
          <w:bCs/>
          <w:sz w:val="24"/>
          <w:szCs w:val="24"/>
          <w:lang w:val="ru-RU" w:eastAsia="ru-RU" w:bidi="ar-SA"/>
        </w:rPr>
      </w:pPr>
    </w:p>
    <w:p w:rsidR="00165C19" w:rsidRPr="00165C19" w:rsidRDefault="00165C19" w:rsidP="00165C19">
      <w:pPr>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5. Структура и содержание дисциплины</w:t>
      </w:r>
    </w:p>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5.1. Разделы дисциплин и виды занятий</w:t>
      </w:r>
    </w:p>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838"/>
        <w:gridCol w:w="567"/>
        <w:gridCol w:w="814"/>
        <w:gridCol w:w="709"/>
        <w:gridCol w:w="567"/>
        <w:gridCol w:w="567"/>
        <w:gridCol w:w="708"/>
      </w:tblGrid>
      <w:tr w:rsidR="00165C19" w:rsidRPr="00165C19" w:rsidTr="00165C19">
        <w:trPr>
          <w:cantSplit/>
          <w:trHeight w:val="1847"/>
        </w:trPr>
        <w:tc>
          <w:tcPr>
            <w:tcW w:w="940"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165C19">
              <w:rPr>
                <w:rFonts w:ascii="TimesNewRomanPSMT" w:eastAsia="Times New Roman" w:hAnsi="TimesNewRomanPSMT" w:cs="TimesNewRomanPSMT"/>
                <w:b/>
                <w:sz w:val="24"/>
                <w:szCs w:val="24"/>
                <w:lang w:val="ru-RU" w:eastAsia="ru-RU" w:bidi="ar-SA"/>
              </w:rPr>
              <w:t>№</w:t>
            </w:r>
          </w:p>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MT" w:eastAsia="Times New Roman" w:hAnsi="TimesNewRomanPSMT" w:cs="TimesNewRomanPSMT"/>
                <w:b/>
                <w:sz w:val="24"/>
                <w:szCs w:val="24"/>
                <w:lang w:val="ru-RU" w:eastAsia="ru-RU" w:bidi="ar-SA"/>
              </w:rPr>
              <w:t>п/п</w:t>
            </w:r>
          </w:p>
        </w:tc>
        <w:tc>
          <w:tcPr>
            <w:tcW w:w="4838"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165C19">
              <w:rPr>
                <w:rFonts w:ascii="TimesNewRomanPSMT" w:eastAsia="Times New Roman" w:hAnsi="TimesNewRomanPSMT" w:cs="TimesNewRomanPSMT"/>
                <w:b/>
                <w:sz w:val="24"/>
                <w:szCs w:val="24"/>
                <w:lang w:val="ru-RU" w:eastAsia="ru-RU" w:bidi="ar-SA"/>
              </w:rPr>
              <w:t>Наименование раздела дисциплины</w:t>
            </w:r>
          </w:p>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MT" w:eastAsia="Times New Roman" w:hAnsi="TimesNewRomanPSMT" w:cs="TimesNewRomanPSMT"/>
                <w:b/>
                <w:sz w:val="24"/>
                <w:szCs w:val="24"/>
                <w:lang w:val="ru-RU" w:eastAsia="ru-RU" w:bidi="ar-SA"/>
              </w:rPr>
              <w:t>(элемента модуля)</w:t>
            </w:r>
          </w:p>
        </w:tc>
        <w:tc>
          <w:tcPr>
            <w:tcW w:w="567" w:type="dxa"/>
            <w:tcBorders>
              <w:top w:val="single" w:sz="18" w:space="0" w:color="auto"/>
              <w:left w:val="single" w:sz="18" w:space="0" w:color="auto"/>
              <w:right w:val="single" w:sz="18" w:space="0" w:color="auto"/>
            </w:tcBorders>
            <w:textDirection w:val="btLr"/>
          </w:tcPr>
          <w:p w:rsidR="00165C19" w:rsidRPr="00165C19" w:rsidRDefault="00165C19" w:rsidP="00165C19">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Лекции</w:t>
            </w:r>
          </w:p>
        </w:tc>
        <w:tc>
          <w:tcPr>
            <w:tcW w:w="814" w:type="dxa"/>
            <w:tcBorders>
              <w:top w:val="single" w:sz="18" w:space="0" w:color="auto"/>
              <w:left w:val="single" w:sz="18" w:space="0" w:color="auto"/>
              <w:right w:val="single" w:sz="18" w:space="0" w:color="auto"/>
            </w:tcBorders>
            <w:textDirection w:val="btLr"/>
          </w:tcPr>
          <w:p w:rsidR="00165C19" w:rsidRPr="00165C19" w:rsidRDefault="00165C19" w:rsidP="00165C19">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Практические занятия</w:t>
            </w:r>
          </w:p>
        </w:tc>
        <w:tc>
          <w:tcPr>
            <w:tcW w:w="709" w:type="dxa"/>
            <w:tcBorders>
              <w:top w:val="single" w:sz="18" w:space="0" w:color="auto"/>
              <w:left w:val="single" w:sz="18" w:space="0" w:color="auto"/>
              <w:right w:val="single" w:sz="18" w:space="0" w:color="auto"/>
            </w:tcBorders>
            <w:textDirection w:val="btLr"/>
          </w:tcPr>
          <w:p w:rsidR="00165C19" w:rsidRPr="00165C19" w:rsidRDefault="00165C19" w:rsidP="00165C19">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Лабораторные занятия</w:t>
            </w:r>
          </w:p>
        </w:tc>
        <w:tc>
          <w:tcPr>
            <w:tcW w:w="567" w:type="dxa"/>
            <w:tcBorders>
              <w:top w:val="single" w:sz="18" w:space="0" w:color="auto"/>
              <w:left w:val="single" w:sz="18" w:space="0" w:color="auto"/>
              <w:right w:val="single" w:sz="18" w:space="0" w:color="auto"/>
            </w:tcBorders>
            <w:textDirection w:val="btLr"/>
          </w:tcPr>
          <w:p w:rsidR="00165C19" w:rsidRPr="00165C19" w:rsidRDefault="00165C19" w:rsidP="00165C19">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Семинары</w:t>
            </w:r>
          </w:p>
        </w:tc>
        <w:tc>
          <w:tcPr>
            <w:tcW w:w="567" w:type="dxa"/>
            <w:tcBorders>
              <w:top w:val="single" w:sz="18" w:space="0" w:color="auto"/>
              <w:left w:val="single" w:sz="18" w:space="0" w:color="auto"/>
              <w:right w:val="single" w:sz="18" w:space="0" w:color="auto"/>
            </w:tcBorders>
            <w:textDirection w:val="btLr"/>
          </w:tcPr>
          <w:p w:rsidR="00165C19" w:rsidRPr="00165C19" w:rsidRDefault="00165C19" w:rsidP="00165C19">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СРС</w:t>
            </w:r>
          </w:p>
        </w:tc>
        <w:tc>
          <w:tcPr>
            <w:tcW w:w="708" w:type="dxa"/>
            <w:tcBorders>
              <w:top w:val="single" w:sz="18" w:space="0" w:color="auto"/>
              <w:left w:val="single" w:sz="18" w:space="0" w:color="auto"/>
              <w:right w:val="single" w:sz="18" w:space="0" w:color="auto"/>
            </w:tcBorders>
            <w:textDirection w:val="btLr"/>
          </w:tcPr>
          <w:p w:rsidR="00165C19" w:rsidRPr="00165C19" w:rsidRDefault="00165C19" w:rsidP="00165C19">
            <w:pPr>
              <w:autoSpaceDE w:val="0"/>
              <w:autoSpaceDN w:val="0"/>
              <w:adjustRightInd w:val="0"/>
              <w:spacing w:after="0" w:line="240" w:lineRule="auto"/>
              <w:ind w:left="113" w:right="113"/>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Всего</w:t>
            </w:r>
          </w:p>
        </w:tc>
      </w:tr>
      <w:tr w:rsidR="00165C19" w:rsidRPr="00165C19" w:rsidTr="00165C19">
        <w:tc>
          <w:tcPr>
            <w:tcW w:w="940"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1</w:t>
            </w:r>
          </w:p>
        </w:tc>
        <w:tc>
          <w:tcPr>
            <w:tcW w:w="4838" w:type="dxa"/>
            <w:tcBorders>
              <w:top w:val="single" w:sz="18" w:space="0" w:color="auto"/>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ar-SA" w:bidi="ar-SA"/>
              </w:rPr>
              <w:t xml:space="preserve">Образование в странах изучаемого языка. Профессиональная педагогическая лексика, </w:t>
            </w:r>
            <w:r w:rsidRPr="00165C19">
              <w:rPr>
                <w:rFonts w:ascii="Times New Roman" w:eastAsia="Times New Roman" w:hAnsi="Times New Roman" w:cs="Times New Roman"/>
                <w:sz w:val="24"/>
                <w:szCs w:val="24"/>
                <w:lang w:val="ru-RU" w:eastAsia="ru-RU" w:bidi="ar-SA"/>
              </w:rPr>
              <w:t>грамматические и словообразовательные конструкции</w:t>
            </w:r>
          </w:p>
        </w:tc>
        <w:tc>
          <w:tcPr>
            <w:tcW w:w="567"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tc>
        <w:tc>
          <w:tcPr>
            <w:tcW w:w="814"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9"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8"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w:t>
            </w:r>
          </w:p>
        </w:tc>
      </w:tr>
      <w:tr w:rsidR="00165C19" w:rsidRPr="00165C19" w:rsidTr="00165C19">
        <w:tc>
          <w:tcPr>
            <w:tcW w:w="940"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2</w:t>
            </w:r>
          </w:p>
        </w:tc>
        <w:tc>
          <w:tcPr>
            <w:tcW w:w="4838"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профессиональных целей</w:t>
            </w: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tc>
        <w:tc>
          <w:tcPr>
            <w:tcW w:w="814"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9"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8"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w:t>
            </w:r>
          </w:p>
        </w:tc>
      </w:tr>
      <w:tr w:rsidR="00165C19" w:rsidRPr="00165C19" w:rsidTr="00165C19">
        <w:tc>
          <w:tcPr>
            <w:tcW w:w="940"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3</w:t>
            </w:r>
          </w:p>
        </w:tc>
        <w:tc>
          <w:tcPr>
            <w:tcW w:w="4838"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Чтение и перевод текстов профессиональной направленности. </w:t>
            </w:r>
            <w:r w:rsidRPr="00165C19">
              <w:rPr>
                <w:rFonts w:ascii="Times New Roman" w:eastAsia="Times New Roman" w:hAnsi="Times New Roman" w:cs="Times New Roman"/>
                <w:sz w:val="24"/>
                <w:szCs w:val="24"/>
                <w:lang w:val="ru-RU" w:eastAsia="zh-CN" w:bidi="ar-SA"/>
              </w:rPr>
              <w:t>Реферирование, аннотирование.</w:t>
            </w: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tc>
        <w:tc>
          <w:tcPr>
            <w:tcW w:w="814"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9"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8"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w:t>
            </w:r>
          </w:p>
        </w:tc>
      </w:tr>
      <w:tr w:rsidR="00165C19" w:rsidRPr="00165C19" w:rsidTr="00165C19">
        <w:tc>
          <w:tcPr>
            <w:tcW w:w="940"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4</w:t>
            </w:r>
          </w:p>
        </w:tc>
        <w:tc>
          <w:tcPr>
            <w:tcW w:w="4838"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общих и академических целей</w:t>
            </w: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tc>
        <w:tc>
          <w:tcPr>
            <w:tcW w:w="814"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9"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p>
        </w:tc>
        <w:tc>
          <w:tcPr>
            <w:tcW w:w="567"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18</w:t>
            </w:r>
          </w:p>
        </w:tc>
        <w:tc>
          <w:tcPr>
            <w:tcW w:w="708"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w:t>
            </w:r>
          </w:p>
        </w:tc>
      </w:tr>
    </w:tbl>
    <w:p w:rsidR="00165C19" w:rsidRPr="00165C19" w:rsidRDefault="00165C19" w:rsidP="00165C19">
      <w:pPr>
        <w:autoSpaceDE w:val="0"/>
        <w:autoSpaceDN w:val="0"/>
        <w:adjustRightInd w:val="0"/>
        <w:spacing w:before="120"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5.2. Содержание разделов дисциплины</w:t>
      </w:r>
    </w:p>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095"/>
      </w:tblGrid>
      <w:tr w:rsidR="00165C19" w:rsidRPr="00165C19" w:rsidTr="00165C19">
        <w:tc>
          <w:tcPr>
            <w:tcW w:w="675" w:type="dxa"/>
            <w:tcBorders>
              <w:top w:val="single" w:sz="18" w:space="0" w:color="auto"/>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b/>
                <w:sz w:val="24"/>
                <w:szCs w:val="24"/>
                <w:lang w:val="ru-RU" w:eastAsia="ru-RU" w:bidi="ar-SA"/>
              </w:rPr>
            </w:pPr>
            <w:r w:rsidRPr="00165C19">
              <w:rPr>
                <w:rFonts w:ascii="TimesNewRomanPSMT" w:eastAsia="Times New Roman" w:hAnsi="TimesNewRomanPSMT" w:cs="TimesNewRomanPSMT"/>
                <w:b/>
                <w:sz w:val="24"/>
                <w:szCs w:val="24"/>
                <w:lang w:val="ru-RU" w:eastAsia="ru-RU" w:bidi="ar-SA"/>
              </w:rPr>
              <w:t>№ п/п</w:t>
            </w:r>
          </w:p>
        </w:tc>
        <w:tc>
          <w:tcPr>
            <w:tcW w:w="2977" w:type="dxa"/>
            <w:tcBorders>
              <w:top w:val="single" w:sz="18" w:space="0" w:color="auto"/>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165C19">
              <w:rPr>
                <w:rFonts w:ascii="TimesNewRomanPSMT" w:eastAsia="Times New Roman" w:hAnsi="TimesNewRomanPSMT" w:cs="TimesNewRomanPSMT"/>
                <w:b/>
                <w:sz w:val="24"/>
                <w:szCs w:val="24"/>
                <w:lang w:val="ru-RU" w:eastAsia="ru-RU" w:bidi="ar-SA"/>
              </w:rPr>
              <w:t>Наименование раздела дисциплины (элемента модуля)</w:t>
            </w:r>
          </w:p>
        </w:tc>
        <w:tc>
          <w:tcPr>
            <w:tcW w:w="6095" w:type="dxa"/>
            <w:tcBorders>
              <w:top w:val="single" w:sz="18" w:space="0" w:color="auto"/>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MT" w:eastAsia="Times New Roman" w:hAnsi="TimesNewRomanPSMT" w:cs="TimesNewRomanPSMT"/>
                <w:b/>
                <w:sz w:val="24"/>
                <w:szCs w:val="24"/>
                <w:lang w:val="ru-RU" w:eastAsia="ru-RU" w:bidi="ar-SA"/>
              </w:rPr>
            </w:pPr>
            <w:r w:rsidRPr="00165C19">
              <w:rPr>
                <w:rFonts w:ascii="TimesNewRomanPSMT" w:eastAsia="Times New Roman" w:hAnsi="TimesNewRomanPSMT" w:cs="TimesNewRomanPSMT"/>
                <w:b/>
                <w:sz w:val="24"/>
                <w:szCs w:val="24"/>
                <w:lang w:val="ru-RU" w:eastAsia="ru-RU" w:bidi="ar-SA"/>
              </w:rPr>
              <w:t>Содержание раздела</w:t>
            </w:r>
          </w:p>
        </w:tc>
      </w:tr>
      <w:tr w:rsidR="00165C19" w:rsidRPr="00165C19" w:rsidTr="00165C19">
        <w:tc>
          <w:tcPr>
            <w:tcW w:w="675"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1</w:t>
            </w:r>
          </w:p>
        </w:tc>
        <w:tc>
          <w:tcPr>
            <w:tcW w:w="2977" w:type="dxa"/>
            <w:tcBorders>
              <w:top w:val="single" w:sz="18" w:space="0" w:color="auto"/>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ar-SA" w:bidi="ar-SA"/>
              </w:rPr>
              <w:t xml:space="preserve">Образование в странах изучаемого языка. Профессиональная педагогическая лексика, </w:t>
            </w:r>
            <w:r w:rsidRPr="00165C19">
              <w:rPr>
                <w:rFonts w:ascii="Times New Roman" w:eastAsia="Times New Roman" w:hAnsi="Times New Roman" w:cs="Times New Roman"/>
                <w:sz w:val="24"/>
                <w:szCs w:val="24"/>
                <w:lang w:val="ru-RU" w:eastAsia="ru-RU" w:bidi="ar-SA"/>
              </w:rPr>
              <w:t>грамматические и словообразовательные конструкции</w:t>
            </w:r>
          </w:p>
        </w:tc>
        <w:tc>
          <w:tcPr>
            <w:tcW w:w="6095" w:type="dxa"/>
            <w:tcBorders>
              <w:top w:val="single" w:sz="18" w:space="0" w:color="auto"/>
              <w:left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sz w:val="24"/>
                <w:szCs w:val="24"/>
                <w:lang w:eastAsia="zh-CN" w:bidi="ar-SA"/>
              </w:rPr>
            </w:pPr>
            <w:r w:rsidRPr="00165C19">
              <w:rPr>
                <w:rFonts w:ascii="Times New Roman" w:eastAsia="Times New Roman" w:hAnsi="Times New Roman" w:cs="Times New Roman"/>
                <w:sz w:val="24"/>
                <w:szCs w:val="24"/>
                <w:lang w:eastAsia="zh-CN" w:bidi="ar-SA"/>
              </w:rPr>
              <w:t>Future teachers in the system of professional training.</w:t>
            </w:r>
          </w:p>
          <w:p w:rsidR="00165C19" w:rsidRPr="00165C19" w:rsidRDefault="00165C19" w:rsidP="00165C19">
            <w:pPr>
              <w:spacing w:after="0" w:line="240" w:lineRule="auto"/>
              <w:rPr>
                <w:rFonts w:ascii="Times New Roman" w:eastAsia="Times New Roman" w:hAnsi="Times New Roman" w:cs="Times New Roman"/>
                <w:sz w:val="24"/>
                <w:szCs w:val="24"/>
                <w:lang w:val="ru-RU" w:eastAsia="zh-CN" w:bidi="ar-SA"/>
              </w:rPr>
            </w:pPr>
            <w:r w:rsidRPr="00165C19">
              <w:rPr>
                <w:rFonts w:ascii="Times New Roman" w:eastAsia="Times New Roman" w:hAnsi="Times New Roman" w:cs="Times New Roman"/>
                <w:sz w:val="24"/>
                <w:szCs w:val="24"/>
                <w:lang w:val="ru-RU" w:eastAsia="zh-CN" w:bidi="ar-SA"/>
              </w:rPr>
              <w:t>Специальная лексика. Изучающее и просмотровое чтение текстов по теме. Разговорная практика.</w:t>
            </w:r>
          </w:p>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65C19">
              <w:rPr>
                <w:rFonts w:ascii="Times New Roman" w:eastAsia="Times New Roman" w:hAnsi="Times New Roman" w:cs="Times New Roman"/>
                <w:sz w:val="24"/>
                <w:szCs w:val="24"/>
                <w:lang w:val="ru-RU" w:eastAsia="ru-RU" w:bidi="ar-SA"/>
              </w:rPr>
              <w:t>Подготовка устного публичного выступления профессиональной тематики. Дискуссия о преимуществах и недостаток отечественной системы образовании по сравнению с системами образования в странах изучаемого языка. Ролевые игры (проведение микроуроков), обсуждения проблемных ситуаций.</w:t>
            </w:r>
          </w:p>
        </w:tc>
      </w:tr>
      <w:tr w:rsidR="00165C19" w:rsidRPr="00CE579A" w:rsidTr="00165C19">
        <w:tc>
          <w:tcPr>
            <w:tcW w:w="675"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2</w:t>
            </w:r>
          </w:p>
        </w:tc>
        <w:tc>
          <w:tcPr>
            <w:tcW w:w="2977"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профессиональных целей</w:t>
            </w:r>
          </w:p>
        </w:tc>
        <w:tc>
          <w:tcPr>
            <w:tcW w:w="6095"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both"/>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My plans for the future. Primary school teacher: character traits needed for the profession, ways of raising your qualifications. Essay “My ideal job” Pedagogy of the future: foreign experience and modern approaches.</w:t>
            </w:r>
          </w:p>
          <w:p w:rsidR="00165C19" w:rsidRPr="00165C19" w:rsidRDefault="00165C19" w:rsidP="00165C19">
            <w:pPr>
              <w:autoSpaceDE w:val="0"/>
              <w:autoSpaceDN w:val="0"/>
              <w:adjustRightInd w:val="0"/>
              <w:spacing w:after="0" w:line="240" w:lineRule="auto"/>
              <w:jc w:val="both"/>
              <w:rPr>
                <w:rFonts w:ascii="TimesNewRomanPSMT" w:eastAsia="Times New Roman" w:hAnsi="TimesNewRomanPSMT" w:cs="TimesNewRomanPSMT"/>
                <w:sz w:val="24"/>
                <w:szCs w:val="24"/>
                <w:lang w:val="ru-RU" w:eastAsia="ru-RU" w:bidi="ar-SA"/>
              </w:rPr>
            </w:pPr>
            <w:r w:rsidRPr="00165C19">
              <w:rPr>
                <w:rFonts w:ascii="Times New Roman" w:eastAsia="Times New Roman" w:hAnsi="Times New Roman" w:cs="Times New Roman"/>
                <w:sz w:val="24"/>
                <w:szCs w:val="24"/>
                <w:lang w:val="ru-RU" w:eastAsia="ru-RU" w:bidi="ar-SA"/>
              </w:rPr>
              <w:t>Моя будущая профессия. Педагогика как наука. Дискуссия: Критерии престижности профессии педагога: возможности и перспективы. Ролевая игра «Конференция»: студенты представляют найденную ими информацию об интересных открытиях и направлениях в зарубежной педагогике.</w:t>
            </w:r>
          </w:p>
        </w:tc>
      </w:tr>
      <w:tr w:rsidR="00165C19" w:rsidRPr="00165C19" w:rsidTr="00165C19">
        <w:tc>
          <w:tcPr>
            <w:tcW w:w="675"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3</w:t>
            </w:r>
          </w:p>
        </w:tc>
        <w:tc>
          <w:tcPr>
            <w:tcW w:w="2977"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Чтение и перевод текстов профессиональной направленности. </w:t>
            </w:r>
            <w:r w:rsidRPr="00165C19">
              <w:rPr>
                <w:rFonts w:ascii="Times New Roman" w:eastAsia="Times New Roman" w:hAnsi="Times New Roman" w:cs="Times New Roman"/>
                <w:sz w:val="24"/>
                <w:szCs w:val="24"/>
                <w:lang w:val="ru-RU" w:eastAsia="zh-CN" w:bidi="ar-SA"/>
              </w:rPr>
              <w:t>Реферирование, аннотирование.</w:t>
            </w:r>
          </w:p>
        </w:tc>
        <w:tc>
          <w:tcPr>
            <w:tcW w:w="6095"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both"/>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val="ru-RU" w:eastAsia="ru-RU" w:bidi="ar-SA"/>
              </w:rPr>
              <w:t xml:space="preserve">Виды словарей. Особенности электронных словарей. Дополнительное чтение текстов профессионального характера (10000 печатных знаков). </w:t>
            </w:r>
            <w:r w:rsidRPr="00165C19">
              <w:rPr>
                <w:rFonts w:ascii="Times New Roman" w:eastAsia="Times New Roman" w:hAnsi="Times New Roman" w:cs="Times New Roman"/>
                <w:color w:val="000000"/>
                <w:sz w:val="24"/>
                <w:szCs w:val="24"/>
                <w:lang w:val="ru-RU" w:eastAsia="ru-RU" w:bidi="ar-SA"/>
              </w:rPr>
              <w:t>Письменный перевод.</w:t>
            </w:r>
          </w:p>
        </w:tc>
      </w:tr>
      <w:tr w:rsidR="00165C19" w:rsidRPr="00CE579A" w:rsidTr="00165C19">
        <w:tc>
          <w:tcPr>
            <w:tcW w:w="675"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4</w:t>
            </w:r>
          </w:p>
        </w:tc>
        <w:tc>
          <w:tcPr>
            <w:tcW w:w="2977"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общих и академических целей</w:t>
            </w:r>
          </w:p>
        </w:tc>
        <w:tc>
          <w:tcPr>
            <w:tcW w:w="6095"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Words and phrases used to talk about educational establishments and students’ personal experience in them. </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My university. </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My faculty: its history and modern state. </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eastAsia="ru-RU" w:bidi="ar-SA"/>
              </w:rPr>
              <w:t>My</w:t>
            </w:r>
            <w:r w:rsidRPr="00165C19">
              <w:rPr>
                <w:rFonts w:ascii="Times New Roman" w:eastAsia="Times New Roman" w:hAnsi="Times New Roman" w:cs="Times New Roman"/>
                <w:sz w:val="24"/>
                <w:szCs w:val="24"/>
                <w:lang w:val="ru-RU" w:eastAsia="ru-RU" w:bidi="ar-SA"/>
              </w:rPr>
              <w:t xml:space="preserve"> </w:t>
            </w:r>
            <w:r w:rsidRPr="00165C19">
              <w:rPr>
                <w:rFonts w:ascii="Times New Roman" w:eastAsia="Times New Roman" w:hAnsi="Times New Roman" w:cs="Times New Roman"/>
                <w:sz w:val="24"/>
                <w:szCs w:val="24"/>
                <w:lang w:eastAsia="ru-RU" w:bidi="ar-SA"/>
              </w:rPr>
              <w:t>study</w:t>
            </w:r>
            <w:r w:rsidRPr="00165C19">
              <w:rPr>
                <w:rFonts w:ascii="Times New Roman" w:eastAsia="Times New Roman" w:hAnsi="Times New Roman" w:cs="Times New Roman"/>
                <w:sz w:val="24"/>
                <w:szCs w:val="24"/>
                <w:lang w:val="ru-RU" w:eastAsia="ru-RU" w:bidi="ar-SA"/>
              </w:rPr>
              <w:t>.</w:t>
            </w:r>
          </w:p>
          <w:p w:rsidR="00165C19" w:rsidRPr="00165C19" w:rsidRDefault="00165C19" w:rsidP="00165C19">
            <w:pPr>
              <w:autoSpaceDE w:val="0"/>
              <w:autoSpaceDN w:val="0"/>
              <w:adjustRightInd w:val="0"/>
              <w:spacing w:after="0" w:line="240" w:lineRule="auto"/>
              <w:rPr>
                <w:rFonts w:ascii="TimesNewRomanPSMT" w:eastAsia="Times New Roman" w:hAnsi="TimesNewRomanPSMT" w:cs="TimesNewRomanPSMT"/>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Мой вуз. Мой факультет, его история и современное состояние. Среднее и высшее образование в России и за рубежом. Язык как средство межкультурного общения. Иностранный язык в классе: коммуникация на уроке иностранного языка. Проектная работа: Групповые проекты по анализу структуры университета, института, системе образования в странах изучаемого языка. </w:t>
            </w:r>
          </w:p>
        </w:tc>
      </w:tr>
    </w:tbl>
    <w:p w:rsidR="00165C19" w:rsidRPr="00165C19" w:rsidRDefault="00165C19" w:rsidP="00165C19">
      <w:pPr>
        <w:spacing w:before="200"/>
        <w:rPr>
          <w:rFonts w:ascii="Times New Roman" w:eastAsia="Times New Roman" w:hAnsi="Times New Roman" w:cs="Times New Roman"/>
          <w:b/>
          <w:sz w:val="24"/>
          <w:szCs w:val="24"/>
          <w:lang w:val="ru-RU"/>
        </w:rPr>
      </w:pPr>
      <w:r w:rsidRPr="00165C19">
        <w:rPr>
          <w:rFonts w:ascii="Times New Roman" w:eastAsia="Times New Roman" w:hAnsi="Times New Roman" w:cs="Times New Roman"/>
          <w:b/>
          <w:sz w:val="24"/>
          <w:szCs w:val="24"/>
          <w:lang w:val="ru-RU"/>
        </w:rPr>
        <w:t>5.3. Содержание практических (семинарских, лабораторных) занятий по дисциплине</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iCs/>
          <w:sz w:val="24"/>
          <w:szCs w:val="24"/>
          <w:lang w:val="ru-RU" w:eastAsia="ru-RU" w:bidi="ar-SA"/>
        </w:rPr>
        <w:t>Тема 1.</w:t>
      </w:r>
      <w:r w:rsidRPr="00165C19">
        <w:rPr>
          <w:rFonts w:ascii="Times New Roman" w:eastAsia="Times New Roman" w:hAnsi="Times New Roman" w:cs="Times New Roman"/>
          <w:sz w:val="24"/>
          <w:szCs w:val="24"/>
          <w:lang w:val="ru-RU" w:eastAsia="ar-SA" w:bidi="ar-SA"/>
        </w:rPr>
        <w:t xml:space="preserve"> </w:t>
      </w:r>
      <w:r w:rsidRPr="00165C19">
        <w:rPr>
          <w:rFonts w:ascii="Times New Roman" w:eastAsia="Times New Roman" w:hAnsi="Times New Roman" w:cs="Times New Roman"/>
          <w:sz w:val="24"/>
          <w:szCs w:val="24"/>
          <w:lang w:val="ru-RU" w:eastAsia="ru-RU" w:bidi="ar-SA"/>
        </w:rPr>
        <w:t>Мой университет. Мой институт, его история и современное состояние.</w:t>
      </w:r>
    </w:p>
    <w:p w:rsidR="00165C19" w:rsidRPr="00165C19" w:rsidRDefault="00165C19" w:rsidP="00AF4F8F">
      <w:pPr>
        <w:numPr>
          <w:ilvl w:val="0"/>
          <w:numId w:val="85"/>
        </w:num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Words and phrases used to talk about educational establishments and students’ personal experience in them. </w:t>
      </w:r>
    </w:p>
    <w:p w:rsidR="00165C19" w:rsidRPr="00165C19" w:rsidRDefault="00165C19" w:rsidP="00AF4F8F">
      <w:pPr>
        <w:numPr>
          <w:ilvl w:val="0"/>
          <w:numId w:val="85"/>
        </w:num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eastAsia="ru-RU" w:bidi="ar-SA"/>
        </w:rPr>
        <w:t xml:space="preserve">My university. </w:t>
      </w:r>
    </w:p>
    <w:p w:rsidR="00165C19" w:rsidRPr="00165C19" w:rsidRDefault="00165C19" w:rsidP="00AF4F8F">
      <w:pPr>
        <w:numPr>
          <w:ilvl w:val="0"/>
          <w:numId w:val="85"/>
        </w:num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My faculty: its history and modern state. </w:t>
      </w:r>
    </w:p>
    <w:p w:rsidR="00165C19" w:rsidRPr="00165C19" w:rsidRDefault="00165C19" w:rsidP="00AF4F8F">
      <w:pPr>
        <w:numPr>
          <w:ilvl w:val="0"/>
          <w:numId w:val="85"/>
        </w:num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eastAsia="ru-RU" w:bidi="ar-SA"/>
        </w:rPr>
        <w:t>My study.</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Литература</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sz w:val="24"/>
          <w:szCs w:val="24"/>
          <w:lang w:val="ru-RU" w:eastAsia="ru-RU" w:bidi="ar-SA"/>
        </w:rPr>
        <w:t>Ромашина С.Я., Андронова Р.Е., Апарина Ю.И., Губанова Л.В., Межина А.В. Facilitation in the system of education Фасилитация в системе образования): уч.-метод. посоие. – М.: МГПУ, 2014.</w:t>
      </w:r>
    </w:p>
    <w:p w:rsidR="00165C19" w:rsidRPr="00165C19" w:rsidRDefault="00165C19" w:rsidP="00AF4F8F">
      <w:pPr>
        <w:numPr>
          <w:ilvl w:val="0"/>
          <w:numId w:val="89"/>
        </w:numPr>
        <w:spacing w:after="0" w:line="240" w:lineRule="auto"/>
        <w:jc w:val="both"/>
        <w:rPr>
          <w:rFonts w:ascii="Times New Roman" w:eastAsia="MS Mincho" w:hAnsi="Times New Roman" w:cs="Times New Roman"/>
          <w:sz w:val="24"/>
          <w:szCs w:val="24"/>
          <w:lang w:val="ru-RU" w:eastAsia="ja-JP" w:bidi="ar-SA"/>
        </w:rPr>
      </w:pPr>
      <w:r w:rsidRPr="00165C19">
        <w:rPr>
          <w:rFonts w:ascii="Times New Roman" w:eastAsia="MS Mincho" w:hAnsi="Times New Roman" w:cs="Times New Roman"/>
          <w:sz w:val="24"/>
          <w:szCs w:val="24"/>
          <w:lang w:val="ru-RU" w:eastAsia="ja-JP" w:bidi="ar-SA"/>
        </w:rPr>
        <w:t>Языкова, Н.В. USA Education Reader: High School and College Culture : кн. для чтения / Н. В. Языкова, И. Н. Столярова, Е. С. Луткова ; Департамент образования г. Москвы, Гос. бюджет. образоват. учреждение высш. проф. образования г. Москвы " Моск. гор. пед. ун-т" (ГБОУ ВПО МГПУ), Ин-т иностранных языков. – М. : МГПУ, 2012. – 184 с.</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MS Mincho" w:hAnsi="Times New Roman" w:cs="Times New Roman"/>
          <w:sz w:val="24"/>
          <w:szCs w:val="24"/>
          <w:lang w:val="ru-RU" w:eastAsia="ja-JP" w:bidi="ar-SA"/>
        </w:rPr>
        <w:t>English Glossary on Psychology Terms = Словарь психологических терминов / С. Я. Ромашина, Р. Е. Андронова, Л. В. Губанова ; Департамент образования г. Москвы, Гос. бюджет. образоват. учреждение высш. проф. образования г. Москвы "Моск. гор. пед. ун-т"(ГБОУ ВПО МГПУ), Ин-т иностр. яз., Каф. ран. изучения иностр. яз. – M. : МГПУ, 2013. – 103 с.</w:t>
      </w:r>
    </w:p>
    <w:p w:rsidR="00165C19" w:rsidRPr="00165C19" w:rsidRDefault="0037688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36" w:history="1">
        <w:r w:rsidR="00165C19" w:rsidRPr="00165C19">
          <w:rPr>
            <w:rFonts w:ascii="Times New Roman" w:eastAsia="Times New Roman" w:hAnsi="Times New Roman" w:cs="Times New Roman"/>
            <w:iCs/>
            <w:color w:val="0000FF"/>
            <w:sz w:val="24"/>
            <w:szCs w:val="24"/>
            <w:u w:val="single"/>
            <w:lang w:val="ru-RU" w:eastAsia="ru-RU" w:bidi="ar-SA"/>
          </w:rPr>
          <w:t>www.worldbusinessculture.com</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37688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37" w:history="1">
        <w:r w:rsidR="00165C19" w:rsidRPr="00165C19">
          <w:rPr>
            <w:rFonts w:ascii="Times New Roman" w:eastAsia="Times New Roman" w:hAnsi="Times New Roman" w:cs="Times New Roman"/>
            <w:iCs/>
            <w:color w:val="0000FF"/>
            <w:sz w:val="24"/>
            <w:szCs w:val="24"/>
            <w:u w:val="single"/>
            <w:lang w:val="ru-RU" w:eastAsia="ru-RU" w:bidi="ar-SA"/>
          </w:rPr>
          <w:t>www.yourwebsite.com/tag/cultural+differences+in+business/</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Powel M., Sharma P. In company. Practice online // URL: </w:t>
      </w:r>
      <w:hyperlink r:id="rId38" w:history="1">
        <w:r w:rsidRPr="00165C19">
          <w:rPr>
            <w:rFonts w:ascii="Times New Roman" w:eastAsia="Times New Roman" w:hAnsi="Times New Roman" w:cs="Times New Roman"/>
            <w:iCs/>
            <w:color w:val="0000FF"/>
            <w:sz w:val="24"/>
            <w:szCs w:val="24"/>
            <w:u w:val="single"/>
            <w:lang w:eastAsia="ru-RU" w:bidi="ar-SA"/>
          </w:rPr>
          <w:t>www.macmillanpracticeonline.com/search/search?q=in+company</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Cultural differences in business, Cultural differences in business communication</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Family dictionary of education terms // URL: </w:t>
      </w:r>
      <w:hyperlink r:id="rId39" w:history="1">
        <w:r w:rsidRPr="00165C19">
          <w:rPr>
            <w:rFonts w:ascii="Times New Roman" w:eastAsia="Times New Roman" w:hAnsi="Times New Roman" w:cs="Times New Roman"/>
            <w:iCs/>
            <w:color w:val="0000FF"/>
            <w:sz w:val="24"/>
            <w:szCs w:val="24"/>
            <w:u w:val="single"/>
            <w:lang w:eastAsia="ru-RU" w:bidi="ar-SA"/>
          </w:rPr>
          <w:t>www.parentslearn.com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37688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40" w:history="1">
        <w:r w:rsidR="00165C19" w:rsidRPr="00165C19">
          <w:rPr>
            <w:rFonts w:ascii="Times New Roman" w:eastAsia="Times New Roman" w:hAnsi="Times New Roman" w:cs="Times New Roman"/>
            <w:iCs/>
            <w:color w:val="0000FF"/>
            <w:sz w:val="24"/>
            <w:szCs w:val="24"/>
            <w:u w:val="single"/>
            <w:lang w:val="ru-RU" w:eastAsia="ru-RU" w:bidi="ar-SA"/>
          </w:rPr>
          <w:t>www.linguee.ru</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Seven C’s of effective communication // URL: </w:t>
      </w:r>
      <w:hyperlink r:id="rId41" w:history="1">
        <w:r w:rsidRPr="00165C19">
          <w:rPr>
            <w:rFonts w:ascii="Times New Roman" w:eastAsia="Times New Roman" w:hAnsi="Times New Roman" w:cs="Times New Roman"/>
            <w:iCs/>
            <w:color w:val="0000FF"/>
            <w:sz w:val="24"/>
            <w:szCs w:val="24"/>
            <w:u w:val="single"/>
            <w:lang w:eastAsia="ru-RU" w:bidi="ar-SA"/>
          </w:rPr>
          <w:t>www.managementstudyguide.com/seven-cs-of-effective-communication.htm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sz w:val="24"/>
          <w:szCs w:val="24"/>
          <w:lang w:eastAsia="ru-RU" w:bidi="ar-SA"/>
        </w:rPr>
        <w:t>Mascull B. Business vocabulary in use. – Cambridge: Cambridge University Press, 2002.</w:t>
      </w:r>
    </w:p>
    <w:p w:rsidR="00165C19" w:rsidRPr="00165C19" w:rsidRDefault="00165C19" w:rsidP="00AF4F8F">
      <w:pPr>
        <w:numPr>
          <w:ilvl w:val="0"/>
          <w:numId w:val="89"/>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effective communication strategies</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eastAsia="ru-RU" w:bidi="ar-SA"/>
        </w:rPr>
      </w:pP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iCs/>
          <w:sz w:val="24"/>
          <w:szCs w:val="24"/>
          <w:lang w:val="ru-RU" w:eastAsia="ru-RU" w:bidi="ar-SA"/>
        </w:rPr>
        <w:t>Тема 2.</w:t>
      </w:r>
      <w:r w:rsidRPr="00165C19">
        <w:rPr>
          <w:rFonts w:ascii="Times New Roman" w:eastAsia="Times New Roman" w:hAnsi="Times New Roman" w:cs="Times New Roman"/>
          <w:sz w:val="24"/>
          <w:szCs w:val="24"/>
          <w:lang w:val="ru-RU" w:eastAsia="ar-SA" w:bidi="ar-SA"/>
        </w:rPr>
        <w:t xml:space="preserve"> </w:t>
      </w:r>
      <w:r w:rsidRPr="00165C19">
        <w:rPr>
          <w:rFonts w:ascii="Times New Roman" w:eastAsia="Times New Roman" w:hAnsi="Times New Roman" w:cs="Times New Roman"/>
          <w:sz w:val="24"/>
          <w:szCs w:val="24"/>
          <w:lang w:val="ru-RU" w:eastAsia="ru-RU" w:bidi="ar-SA"/>
        </w:rPr>
        <w:t>Высшее образование в России и за рубежом</w:t>
      </w:r>
    </w:p>
    <w:p w:rsidR="00165C19" w:rsidRPr="00165C19" w:rsidRDefault="00165C19" w:rsidP="00AF4F8F">
      <w:pPr>
        <w:numPr>
          <w:ilvl w:val="0"/>
          <w:numId w:val="86"/>
        </w:num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Words and phrases used to talk about higher education in Russia and abroad. </w:t>
      </w:r>
    </w:p>
    <w:p w:rsidR="00165C19" w:rsidRPr="00165C19" w:rsidRDefault="00165C19" w:rsidP="00AF4F8F">
      <w:pPr>
        <w:numPr>
          <w:ilvl w:val="0"/>
          <w:numId w:val="86"/>
        </w:num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Russian system of education vs British and American.</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Литература</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sz w:val="24"/>
          <w:szCs w:val="24"/>
          <w:lang w:val="ru-RU" w:eastAsia="ru-RU" w:bidi="ar-SA"/>
        </w:rPr>
        <w:t>Ромашина С.Я., Андронова Р.Е., Апарина Ю.И., Губанова Л.В., Межина А.В. Facilitation in the system of education Фасилитация в системе образования): уч.-метод. посоие. – М.: МГПУ, 2014.</w:t>
      </w:r>
    </w:p>
    <w:p w:rsidR="00165C19" w:rsidRPr="00165C19" w:rsidRDefault="00165C19" w:rsidP="00AF4F8F">
      <w:pPr>
        <w:numPr>
          <w:ilvl w:val="0"/>
          <w:numId w:val="91"/>
        </w:numPr>
        <w:spacing w:after="0" w:line="240" w:lineRule="auto"/>
        <w:jc w:val="both"/>
        <w:rPr>
          <w:rFonts w:ascii="Times New Roman" w:eastAsia="MS Mincho" w:hAnsi="Times New Roman" w:cs="Times New Roman"/>
          <w:sz w:val="24"/>
          <w:szCs w:val="24"/>
          <w:lang w:val="ru-RU" w:eastAsia="ja-JP" w:bidi="ar-SA"/>
        </w:rPr>
      </w:pPr>
      <w:r w:rsidRPr="00165C19">
        <w:rPr>
          <w:rFonts w:ascii="Times New Roman" w:eastAsia="MS Mincho" w:hAnsi="Times New Roman" w:cs="Times New Roman"/>
          <w:sz w:val="24"/>
          <w:szCs w:val="24"/>
          <w:lang w:val="ru-RU" w:eastAsia="ja-JP" w:bidi="ar-SA"/>
        </w:rPr>
        <w:t>Языкова, Н.В. USA Education Reader: High School and College Culture : кн. для чтения / Н. В. Языкова, И. Н. Столярова, Е. С. Луткова ; Департамент образования г. Москвы, Гос. бюджет. образоват. учреждение высш. проф. образования г. Москвы " Моск. гор. пед. ун-т" (ГБОУ ВПО МГПУ), Ин-т иностранных языков. – М. : МГПУ, 2012. – 184 с.</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MS Mincho" w:hAnsi="Times New Roman" w:cs="Times New Roman"/>
          <w:sz w:val="24"/>
          <w:szCs w:val="24"/>
          <w:lang w:val="ru-RU" w:eastAsia="ja-JP" w:bidi="ar-SA"/>
        </w:rPr>
        <w:t>English Glossary on Psychology Terms = Словарь психологических терминов / С. Я. Ромашина, Р. Е. Андронова, Л. В. Губанова ; Департамент образования г. Москвы, Гос. бюджет. образоват. учреждение высш. проф. образования г. Москвы "Моск. гор. пед. ун-т"(ГБОУ ВПО МГПУ), Ин-т иностр. яз., Каф. ран. изучения иностр. яз. – M. : МГПУ, 2013. – 103 с.</w:t>
      </w:r>
    </w:p>
    <w:p w:rsidR="00165C19" w:rsidRPr="00165C19" w:rsidRDefault="0037688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42" w:history="1">
        <w:r w:rsidR="00165C19" w:rsidRPr="00165C19">
          <w:rPr>
            <w:rFonts w:ascii="Times New Roman" w:eastAsia="Times New Roman" w:hAnsi="Times New Roman" w:cs="Times New Roman"/>
            <w:iCs/>
            <w:color w:val="0000FF"/>
            <w:sz w:val="24"/>
            <w:szCs w:val="24"/>
            <w:u w:val="single"/>
            <w:lang w:val="ru-RU" w:eastAsia="ru-RU" w:bidi="ar-SA"/>
          </w:rPr>
          <w:t>www.worldbusinessculture.com</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37688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43" w:history="1">
        <w:r w:rsidR="00165C19" w:rsidRPr="00165C19">
          <w:rPr>
            <w:rFonts w:ascii="Times New Roman" w:eastAsia="Times New Roman" w:hAnsi="Times New Roman" w:cs="Times New Roman"/>
            <w:iCs/>
            <w:color w:val="0000FF"/>
            <w:sz w:val="24"/>
            <w:szCs w:val="24"/>
            <w:u w:val="single"/>
            <w:lang w:val="ru-RU" w:eastAsia="ru-RU" w:bidi="ar-SA"/>
          </w:rPr>
          <w:t>www.yourwebsite.com/tag/cultural+differences+in+business/</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Powel M., Sharma P. In company. Practice online // URL: </w:t>
      </w:r>
      <w:hyperlink r:id="rId44" w:history="1">
        <w:r w:rsidRPr="00165C19">
          <w:rPr>
            <w:rFonts w:ascii="Times New Roman" w:eastAsia="Times New Roman" w:hAnsi="Times New Roman" w:cs="Times New Roman"/>
            <w:iCs/>
            <w:color w:val="0000FF"/>
            <w:sz w:val="24"/>
            <w:szCs w:val="24"/>
            <w:u w:val="single"/>
            <w:lang w:eastAsia="ru-RU" w:bidi="ar-SA"/>
          </w:rPr>
          <w:t>www.macmillanpracticeonline.com/search/search?q=in+company</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Cultural differences in business, Cultural differences in business communication</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Family dictionary of education terms // URL: </w:t>
      </w:r>
      <w:hyperlink r:id="rId45" w:history="1">
        <w:r w:rsidRPr="00165C19">
          <w:rPr>
            <w:rFonts w:ascii="Times New Roman" w:eastAsia="Times New Roman" w:hAnsi="Times New Roman" w:cs="Times New Roman"/>
            <w:iCs/>
            <w:color w:val="0000FF"/>
            <w:sz w:val="24"/>
            <w:szCs w:val="24"/>
            <w:u w:val="single"/>
            <w:lang w:eastAsia="ru-RU" w:bidi="ar-SA"/>
          </w:rPr>
          <w:t>www.parentslearn.com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37688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46" w:history="1">
        <w:r w:rsidR="00165C19" w:rsidRPr="00165C19">
          <w:rPr>
            <w:rFonts w:ascii="Times New Roman" w:eastAsia="Times New Roman" w:hAnsi="Times New Roman" w:cs="Times New Roman"/>
            <w:iCs/>
            <w:color w:val="0000FF"/>
            <w:sz w:val="24"/>
            <w:szCs w:val="24"/>
            <w:u w:val="single"/>
            <w:lang w:val="ru-RU" w:eastAsia="ru-RU" w:bidi="ar-SA"/>
          </w:rPr>
          <w:t>www.linguee.ru</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Seven C’s of effective communication // URL: </w:t>
      </w:r>
      <w:hyperlink r:id="rId47" w:history="1">
        <w:r w:rsidRPr="00165C19">
          <w:rPr>
            <w:rFonts w:ascii="Times New Roman" w:eastAsia="Times New Roman" w:hAnsi="Times New Roman" w:cs="Times New Roman"/>
            <w:iCs/>
            <w:color w:val="0000FF"/>
            <w:sz w:val="24"/>
            <w:szCs w:val="24"/>
            <w:u w:val="single"/>
            <w:lang w:eastAsia="ru-RU" w:bidi="ar-SA"/>
          </w:rPr>
          <w:t>www.managementstudyguide.com/seven-cs-of-effective-communication.htm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sz w:val="24"/>
          <w:szCs w:val="24"/>
          <w:lang w:eastAsia="ru-RU" w:bidi="ar-SA"/>
        </w:rPr>
        <w:t>Mascull B. Business vocabulary in use. – Cambridge: Cambridge University Press, 2002.</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effective communication strategies</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eastAsia="ru-RU" w:bidi="ar-SA"/>
        </w:rPr>
      </w:pPr>
    </w:p>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iCs/>
          <w:sz w:val="24"/>
          <w:szCs w:val="24"/>
          <w:lang w:eastAsia="ru-RU" w:bidi="ar-SA"/>
        </w:rPr>
      </w:pP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iCs/>
          <w:sz w:val="24"/>
          <w:szCs w:val="24"/>
          <w:lang w:val="ru-RU" w:eastAsia="ru-RU" w:bidi="ar-SA"/>
        </w:rPr>
        <w:t>Тема 3.</w:t>
      </w:r>
      <w:r w:rsidRPr="00165C19">
        <w:rPr>
          <w:rFonts w:ascii="Times New Roman" w:eastAsia="Times New Roman" w:hAnsi="Times New Roman" w:cs="Times New Roman"/>
          <w:sz w:val="24"/>
          <w:szCs w:val="24"/>
          <w:lang w:val="ru-RU" w:eastAsia="ru-RU" w:bidi="ar-SA"/>
        </w:rPr>
        <w:t xml:space="preserve"> Язык как средство межкультурного общения. Иностранный язык в классе: коммуникация на уроке иностранного языка.</w:t>
      </w:r>
    </w:p>
    <w:p w:rsidR="00165C19" w:rsidRPr="00165C19" w:rsidRDefault="00165C19" w:rsidP="00AF4F8F">
      <w:pPr>
        <w:numPr>
          <w:ilvl w:val="0"/>
          <w:numId w:val="87"/>
        </w:num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English as the global language of the future. </w:t>
      </w:r>
    </w:p>
    <w:p w:rsidR="00165C19" w:rsidRPr="00165C19" w:rsidRDefault="00165C19" w:rsidP="00AF4F8F">
      <w:pPr>
        <w:numPr>
          <w:ilvl w:val="0"/>
          <w:numId w:val="87"/>
        </w:num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Classroom English.</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Литература</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sz w:val="24"/>
          <w:szCs w:val="24"/>
          <w:lang w:val="ru-RU" w:eastAsia="ru-RU" w:bidi="ar-SA"/>
        </w:rPr>
        <w:t>Ромашина С.Я., Андронова Р.Е., Апарина Ю.И., Губанова Л.В., Межина А.В. Facilitation in the system of education Фасилитация в системе образования): уч.-метод. посоие. – М.: МГПУ, 2014.</w:t>
      </w:r>
    </w:p>
    <w:p w:rsidR="00165C19" w:rsidRPr="00165C19" w:rsidRDefault="00165C19" w:rsidP="00AF4F8F">
      <w:pPr>
        <w:numPr>
          <w:ilvl w:val="0"/>
          <w:numId w:val="92"/>
        </w:numPr>
        <w:spacing w:after="0" w:line="240" w:lineRule="auto"/>
        <w:jc w:val="both"/>
        <w:rPr>
          <w:rFonts w:ascii="Times New Roman" w:eastAsia="MS Mincho" w:hAnsi="Times New Roman" w:cs="Times New Roman"/>
          <w:sz w:val="24"/>
          <w:szCs w:val="24"/>
          <w:lang w:val="ru-RU" w:eastAsia="ja-JP" w:bidi="ar-SA"/>
        </w:rPr>
      </w:pPr>
      <w:r w:rsidRPr="00165C19">
        <w:rPr>
          <w:rFonts w:ascii="Times New Roman" w:eastAsia="MS Mincho" w:hAnsi="Times New Roman" w:cs="Times New Roman"/>
          <w:sz w:val="24"/>
          <w:szCs w:val="24"/>
          <w:lang w:val="ru-RU" w:eastAsia="ja-JP" w:bidi="ar-SA"/>
        </w:rPr>
        <w:t>Языкова, Н.В. USA Education Reader: High School and College Culture : кн. для чтения / Н. В. Языкова, И. Н. Столярова, Е. С. Луткова ; Департамент образования г. Москвы, Гос. бюджет. образоват. учреждение высш. проф. образования г. Москвы " Моск. гор. пед. ун-т" (ГБОУ ВПО МГПУ), Ин-т иностранных языков. – М. : МГПУ, 2012. – 184 с.</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MS Mincho" w:hAnsi="Times New Roman" w:cs="Times New Roman"/>
          <w:sz w:val="24"/>
          <w:szCs w:val="24"/>
          <w:lang w:val="ru-RU" w:eastAsia="ja-JP" w:bidi="ar-SA"/>
        </w:rPr>
        <w:t>English Glossary on Psychology Terms = Словарь психологических терминов / С. Я. Ромашина, Р. Е. Андронова, Л. В. Губанова ; Департамент образования г. Москвы, Гос. бюджет. образоват. учреждение высш. проф. образования г. Москвы "Моск. гор. пед. ун-т"(ГБОУ ВПО МГПУ), Ин-т иностр. яз., Каф. ран. изучения иностр. яз. – M. : МГПУ, 2013. – 103 с.</w:t>
      </w:r>
    </w:p>
    <w:p w:rsidR="00165C19" w:rsidRPr="00165C19" w:rsidRDefault="0037688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48" w:history="1">
        <w:r w:rsidR="00165C19" w:rsidRPr="00165C19">
          <w:rPr>
            <w:rFonts w:ascii="Times New Roman" w:eastAsia="Times New Roman" w:hAnsi="Times New Roman" w:cs="Times New Roman"/>
            <w:iCs/>
            <w:color w:val="0000FF"/>
            <w:sz w:val="24"/>
            <w:szCs w:val="24"/>
            <w:u w:val="single"/>
            <w:lang w:val="ru-RU" w:eastAsia="ru-RU" w:bidi="ar-SA"/>
          </w:rPr>
          <w:t>www.worldbusinessculture.com</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37688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49" w:history="1">
        <w:r w:rsidR="00165C19" w:rsidRPr="00165C19">
          <w:rPr>
            <w:rFonts w:ascii="Times New Roman" w:eastAsia="Times New Roman" w:hAnsi="Times New Roman" w:cs="Times New Roman"/>
            <w:iCs/>
            <w:color w:val="0000FF"/>
            <w:sz w:val="24"/>
            <w:szCs w:val="24"/>
            <w:u w:val="single"/>
            <w:lang w:val="ru-RU" w:eastAsia="ru-RU" w:bidi="ar-SA"/>
          </w:rPr>
          <w:t>www.yourwebsite.com/tag/cultural+differences+in+business/</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Powel M., Sharma P. In company. Practice online // URL: </w:t>
      </w:r>
      <w:hyperlink r:id="rId50" w:history="1">
        <w:r w:rsidRPr="00165C19">
          <w:rPr>
            <w:rFonts w:ascii="Times New Roman" w:eastAsia="Times New Roman" w:hAnsi="Times New Roman" w:cs="Times New Roman"/>
            <w:iCs/>
            <w:color w:val="0000FF"/>
            <w:sz w:val="24"/>
            <w:szCs w:val="24"/>
            <w:u w:val="single"/>
            <w:lang w:eastAsia="ru-RU" w:bidi="ar-SA"/>
          </w:rPr>
          <w:t>www.macmillanpracticeonline.com/search/search?q=in+company</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Cultural differences in business, Cultural differences in business communication</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Family dictionary of education terms // URL: </w:t>
      </w:r>
      <w:hyperlink r:id="rId51" w:history="1">
        <w:r w:rsidRPr="00165C19">
          <w:rPr>
            <w:rFonts w:ascii="Times New Roman" w:eastAsia="Times New Roman" w:hAnsi="Times New Roman" w:cs="Times New Roman"/>
            <w:iCs/>
            <w:color w:val="0000FF"/>
            <w:sz w:val="24"/>
            <w:szCs w:val="24"/>
            <w:u w:val="single"/>
            <w:lang w:eastAsia="ru-RU" w:bidi="ar-SA"/>
          </w:rPr>
          <w:t>www.parentslearn.com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37688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52" w:history="1">
        <w:r w:rsidR="00165C19" w:rsidRPr="00165C19">
          <w:rPr>
            <w:rFonts w:ascii="Times New Roman" w:eastAsia="Times New Roman" w:hAnsi="Times New Roman" w:cs="Times New Roman"/>
            <w:iCs/>
            <w:color w:val="0000FF"/>
            <w:sz w:val="24"/>
            <w:szCs w:val="24"/>
            <w:u w:val="single"/>
            <w:lang w:val="ru-RU" w:eastAsia="ru-RU" w:bidi="ar-SA"/>
          </w:rPr>
          <w:t>www.linguee.ru</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Seven C’s of effective communication // URL: </w:t>
      </w:r>
      <w:hyperlink r:id="rId53" w:history="1">
        <w:r w:rsidRPr="00165C19">
          <w:rPr>
            <w:rFonts w:ascii="Times New Roman" w:eastAsia="Times New Roman" w:hAnsi="Times New Roman" w:cs="Times New Roman"/>
            <w:iCs/>
            <w:color w:val="0000FF"/>
            <w:sz w:val="24"/>
            <w:szCs w:val="24"/>
            <w:u w:val="single"/>
            <w:lang w:eastAsia="ru-RU" w:bidi="ar-SA"/>
          </w:rPr>
          <w:t>www.managementstudyguide.com/seven-cs-of-effective-communication.htm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sz w:val="24"/>
          <w:szCs w:val="24"/>
          <w:lang w:eastAsia="ru-RU" w:bidi="ar-SA"/>
        </w:rPr>
        <w:t>Mascull B. Business vocabulary in use. – Cambridge: Cambridge University Press, 2002.</w:t>
      </w:r>
    </w:p>
    <w:p w:rsidR="00165C19" w:rsidRPr="00165C19" w:rsidRDefault="00165C19" w:rsidP="00AF4F8F">
      <w:pPr>
        <w:numPr>
          <w:ilvl w:val="0"/>
          <w:numId w:val="92"/>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effective communication strategies</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eastAsia="ru-RU" w:bidi="ar-SA"/>
        </w:rPr>
      </w:pP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iCs/>
          <w:sz w:val="24"/>
          <w:szCs w:val="24"/>
          <w:lang w:val="ru-RU" w:eastAsia="ru-RU" w:bidi="ar-SA"/>
        </w:rPr>
        <w:t xml:space="preserve">Тема 4. </w:t>
      </w:r>
      <w:r w:rsidRPr="00165C19">
        <w:rPr>
          <w:rFonts w:ascii="Times New Roman" w:eastAsia="Times New Roman" w:hAnsi="Times New Roman" w:cs="Times New Roman"/>
          <w:sz w:val="24"/>
          <w:szCs w:val="24"/>
          <w:lang w:val="ru-RU" w:eastAsia="ru-RU" w:bidi="ar-SA"/>
        </w:rPr>
        <w:t>Моя будущая профессия.</w:t>
      </w:r>
    </w:p>
    <w:p w:rsidR="00165C19" w:rsidRPr="00165C19" w:rsidRDefault="00165C19" w:rsidP="00AF4F8F">
      <w:pPr>
        <w:numPr>
          <w:ilvl w:val="0"/>
          <w:numId w:val="88"/>
        </w:num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My plans for the future. </w:t>
      </w:r>
    </w:p>
    <w:p w:rsidR="00165C19" w:rsidRPr="00165C19" w:rsidRDefault="00165C19" w:rsidP="00AF4F8F">
      <w:pPr>
        <w:numPr>
          <w:ilvl w:val="0"/>
          <w:numId w:val="88"/>
        </w:numPr>
        <w:autoSpaceDE w:val="0"/>
        <w:autoSpaceDN w:val="0"/>
        <w:adjustRightInd w:val="0"/>
        <w:spacing w:after="0" w:line="240" w:lineRule="auto"/>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 xml:space="preserve">Primary school teacher: character traits needed for the profession, ways of raising your qualifications. </w:t>
      </w:r>
    </w:p>
    <w:p w:rsidR="00165C19" w:rsidRPr="00165C19" w:rsidRDefault="00165C19" w:rsidP="00AF4F8F">
      <w:pPr>
        <w:numPr>
          <w:ilvl w:val="0"/>
          <w:numId w:val="88"/>
        </w:numPr>
        <w:autoSpaceDE w:val="0"/>
        <w:autoSpaceDN w:val="0"/>
        <w:adjustRightInd w:val="0"/>
        <w:spacing w:after="0" w:line="240" w:lineRule="auto"/>
        <w:rPr>
          <w:rFonts w:ascii="TimesNewRomanPS-BoldMT" w:eastAsia="Times New Roman" w:hAnsi="TimesNewRomanPS-BoldMT" w:cs="TimesNewRomanPS-BoldMT"/>
          <w:bCs/>
          <w:sz w:val="24"/>
          <w:szCs w:val="24"/>
          <w:lang w:eastAsia="ru-RU" w:bidi="ar-SA"/>
        </w:rPr>
      </w:pPr>
      <w:r w:rsidRPr="00165C19">
        <w:rPr>
          <w:rFonts w:ascii="Times New Roman" w:eastAsia="Times New Roman" w:hAnsi="Times New Roman" w:cs="Times New Roman"/>
          <w:sz w:val="24"/>
          <w:szCs w:val="24"/>
          <w:lang w:eastAsia="ru-RU" w:bidi="ar-SA"/>
        </w:rPr>
        <w:t>Essay “My ideal job”</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Литература</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sz w:val="24"/>
          <w:szCs w:val="24"/>
          <w:lang w:val="ru-RU" w:eastAsia="ru-RU" w:bidi="ar-SA"/>
        </w:rPr>
        <w:t>Ромашина С.Я., Андронова Р.Е., Апарина Ю.И., Губанова Л.В., Межина А.В. Facilitation in the system of education Фасилитация в системе образования): уч.-метод. посоие. – М.: МГПУ, 2014.</w:t>
      </w:r>
    </w:p>
    <w:p w:rsidR="00165C19" w:rsidRPr="00165C19" w:rsidRDefault="00165C19" w:rsidP="00AF4F8F">
      <w:pPr>
        <w:numPr>
          <w:ilvl w:val="0"/>
          <w:numId w:val="93"/>
        </w:numPr>
        <w:spacing w:after="0" w:line="240" w:lineRule="auto"/>
        <w:jc w:val="both"/>
        <w:rPr>
          <w:rFonts w:ascii="Times New Roman" w:eastAsia="MS Mincho" w:hAnsi="Times New Roman" w:cs="Times New Roman"/>
          <w:sz w:val="24"/>
          <w:szCs w:val="24"/>
          <w:lang w:val="ru-RU" w:eastAsia="ja-JP" w:bidi="ar-SA"/>
        </w:rPr>
      </w:pPr>
      <w:r w:rsidRPr="00165C19">
        <w:rPr>
          <w:rFonts w:ascii="Times New Roman" w:eastAsia="MS Mincho" w:hAnsi="Times New Roman" w:cs="Times New Roman"/>
          <w:sz w:val="24"/>
          <w:szCs w:val="24"/>
          <w:lang w:val="ru-RU" w:eastAsia="ja-JP" w:bidi="ar-SA"/>
        </w:rPr>
        <w:t>Языкова, Н.В. USA Education Reader: High School and College Culture : кн. для чтения / Н. В. Языкова, И. Н. Столярова, Е. С. Луткова ; Департамент образования г. Москвы, Гос. бюджет. образоват. учреждение высш. проф. образования г. Москвы " Моск. гор. пед. ун-т" (ГБОУ ВПО МГПУ), Ин-т иностранных языков. – М. : МГПУ, 2012. – 184 с.</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MS Mincho" w:hAnsi="Times New Roman" w:cs="Times New Roman"/>
          <w:sz w:val="24"/>
          <w:szCs w:val="24"/>
          <w:lang w:val="ru-RU" w:eastAsia="ja-JP" w:bidi="ar-SA"/>
        </w:rPr>
        <w:t>English Glossary on Psychology Terms = Словарь психологических терминов / С. Я. Ромашина, Р. Е. Андронова, Л. В. Губанова ; Департамент образования г. Москвы, Гос. бюджет. образоват. учреждение высш. проф. образования г. Москвы "Моск. гор. пед. ун-т"(ГБОУ ВПО МГПУ), Ин-т иностр. яз., Каф. ран. изучения иностр. яз. – M. : МГПУ, 2013. – 103 с.</w:t>
      </w:r>
    </w:p>
    <w:p w:rsidR="00165C19" w:rsidRPr="00165C19" w:rsidRDefault="0037688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54" w:history="1">
        <w:r w:rsidR="00165C19" w:rsidRPr="00165C19">
          <w:rPr>
            <w:rFonts w:ascii="Times New Roman" w:eastAsia="Times New Roman" w:hAnsi="Times New Roman" w:cs="Times New Roman"/>
            <w:iCs/>
            <w:color w:val="0000FF"/>
            <w:sz w:val="24"/>
            <w:szCs w:val="24"/>
            <w:u w:val="single"/>
            <w:lang w:val="ru-RU" w:eastAsia="ru-RU" w:bidi="ar-SA"/>
          </w:rPr>
          <w:t>www.worldbusinessculture.com</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37688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55" w:history="1">
        <w:r w:rsidR="00165C19" w:rsidRPr="00165C19">
          <w:rPr>
            <w:rFonts w:ascii="Times New Roman" w:eastAsia="Times New Roman" w:hAnsi="Times New Roman" w:cs="Times New Roman"/>
            <w:iCs/>
            <w:color w:val="0000FF"/>
            <w:sz w:val="24"/>
            <w:szCs w:val="24"/>
            <w:u w:val="single"/>
            <w:lang w:val="ru-RU" w:eastAsia="ru-RU" w:bidi="ar-SA"/>
          </w:rPr>
          <w:t>www.yourwebsite.com/tag/cultural+differences+in+business/</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Powel M., Sharma P. In company. Practice online // URL: </w:t>
      </w:r>
      <w:hyperlink r:id="rId56" w:history="1">
        <w:r w:rsidRPr="00165C19">
          <w:rPr>
            <w:rFonts w:ascii="Times New Roman" w:eastAsia="Times New Roman" w:hAnsi="Times New Roman" w:cs="Times New Roman"/>
            <w:iCs/>
            <w:color w:val="0000FF"/>
            <w:sz w:val="24"/>
            <w:szCs w:val="24"/>
            <w:u w:val="single"/>
            <w:lang w:eastAsia="ru-RU" w:bidi="ar-SA"/>
          </w:rPr>
          <w:t>www.macmillanpracticeonline.com/search/search?q=in+company</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Cultural differences in business, Cultural differences in business communication</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Family dictionary of education terms // URL: </w:t>
      </w:r>
      <w:hyperlink r:id="rId57" w:history="1">
        <w:r w:rsidRPr="00165C19">
          <w:rPr>
            <w:rFonts w:ascii="Times New Roman" w:eastAsia="Times New Roman" w:hAnsi="Times New Roman" w:cs="Times New Roman"/>
            <w:iCs/>
            <w:color w:val="0000FF"/>
            <w:sz w:val="24"/>
            <w:szCs w:val="24"/>
            <w:u w:val="single"/>
            <w:lang w:eastAsia="ru-RU" w:bidi="ar-SA"/>
          </w:rPr>
          <w:t>www.parentslearn.com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37688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58" w:history="1">
        <w:r w:rsidR="00165C19" w:rsidRPr="00165C19">
          <w:rPr>
            <w:rFonts w:ascii="Times New Roman" w:eastAsia="Times New Roman" w:hAnsi="Times New Roman" w:cs="Times New Roman"/>
            <w:iCs/>
            <w:color w:val="0000FF"/>
            <w:sz w:val="24"/>
            <w:szCs w:val="24"/>
            <w:u w:val="single"/>
            <w:lang w:val="ru-RU" w:eastAsia="ru-RU" w:bidi="ar-SA"/>
          </w:rPr>
          <w:t>www.linguee.ru</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Seven C’s of effective communication // URL: </w:t>
      </w:r>
      <w:hyperlink r:id="rId59" w:history="1">
        <w:r w:rsidRPr="00165C19">
          <w:rPr>
            <w:rFonts w:ascii="Times New Roman" w:eastAsia="Times New Roman" w:hAnsi="Times New Roman" w:cs="Times New Roman"/>
            <w:iCs/>
            <w:color w:val="0000FF"/>
            <w:sz w:val="24"/>
            <w:szCs w:val="24"/>
            <w:u w:val="single"/>
            <w:lang w:eastAsia="ru-RU" w:bidi="ar-SA"/>
          </w:rPr>
          <w:t>www.managementstudyguide.com/seven-cs-of-effective-communication.htm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sz w:val="24"/>
          <w:szCs w:val="24"/>
          <w:lang w:eastAsia="ru-RU" w:bidi="ar-SA"/>
        </w:rPr>
        <w:t>Mascull B. Business vocabulary in use. – Cambridge: Cambridge University Press, 2002.</w:t>
      </w:r>
    </w:p>
    <w:p w:rsidR="00165C19" w:rsidRPr="00165C19" w:rsidRDefault="00165C19" w:rsidP="00AF4F8F">
      <w:pPr>
        <w:numPr>
          <w:ilvl w:val="0"/>
          <w:numId w:val="93"/>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effective communication strategies</w:t>
      </w: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sz w:val="24"/>
          <w:szCs w:val="24"/>
          <w:lang w:eastAsia="ru-RU" w:bidi="ar-SA"/>
        </w:rPr>
      </w:pPr>
    </w:p>
    <w:p w:rsidR="00165C19" w:rsidRPr="00165C19" w:rsidRDefault="00165C19" w:rsidP="00165C19">
      <w:pPr>
        <w:autoSpaceDE w:val="0"/>
        <w:autoSpaceDN w:val="0"/>
        <w:adjustRightInd w:val="0"/>
        <w:spacing w:before="120" w:after="0" w:line="240" w:lineRule="auto"/>
        <w:jc w:val="both"/>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6. Компетенции обучающегося, формируемые в процессе освоения дисциплины (дисциплинарного модуля)</w:t>
      </w:r>
    </w:p>
    <w:p w:rsidR="00165C19" w:rsidRPr="00165C19" w:rsidRDefault="00165C19" w:rsidP="00165C19">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993"/>
        <w:gridCol w:w="992"/>
        <w:gridCol w:w="1276"/>
      </w:tblGrid>
      <w:tr w:rsidR="00165C19" w:rsidRPr="00165C19" w:rsidTr="00165C19">
        <w:tc>
          <w:tcPr>
            <w:tcW w:w="3936" w:type="dxa"/>
            <w:vMerge w:val="restart"/>
          </w:tcPr>
          <w:p w:rsidR="00165C19" w:rsidRPr="00165C19" w:rsidRDefault="00165C19" w:rsidP="00165C19">
            <w:pPr>
              <w:spacing w:after="0" w:line="240" w:lineRule="auto"/>
              <w:rPr>
                <w:rFonts w:ascii="Times New Roman" w:eastAsia="Times New Roman" w:hAnsi="Times New Roman" w:cs="Times New Roman"/>
                <w:iCs/>
                <w:sz w:val="20"/>
                <w:szCs w:val="20"/>
                <w:lang w:val="ru-RU" w:eastAsia="ru-RU" w:bidi="ar-SA"/>
              </w:rPr>
            </w:pPr>
            <w:r w:rsidRPr="00165C19">
              <w:rPr>
                <w:rFonts w:ascii="Times New Roman" w:eastAsia="Times New Roman" w:hAnsi="Times New Roman" w:cs="Times New Roman"/>
                <w:iCs/>
                <w:sz w:val="20"/>
                <w:szCs w:val="20"/>
                <w:lang w:val="ru-RU" w:eastAsia="ru-RU" w:bidi="ar-SA"/>
              </w:rPr>
              <w:t>Наименование дисциплинарного модуля</w:t>
            </w:r>
          </w:p>
        </w:tc>
        <w:tc>
          <w:tcPr>
            <w:tcW w:w="1417" w:type="dxa"/>
            <w:vMerge w:val="restart"/>
          </w:tcPr>
          <w:p w:rsidR="00165C19" w:rsidRPr="00165C19" w:rsidRDefault="00165C19" w:rsidP="00165C19">
            <w:pPr>
              <w:spacing w:after="0" w:line="240" w:lineRule="auto"/>
              <w:rPr>
                <w:rFonts w:ascii="Times New Roman" w:eastAsia="Times New Roman" w:hAnsi="Times New Roman" w:cs="Times New Roman"/>
                <w:iCs/>
                <w:sz w:val="20"/>
                <w:szCs w:val="20"/>
                <w:lang w:val="ru-RU" w:eastAsia="ru-RU" w:bidi="ar-SA"/>
              </w:rPr>
            </w:pPr>
            <w:r w:rsidRPr="00165C19">
              <w:rPr>
                <w:rFonts w:ascii="Times New Roman" w:eastAsia="Times New Roman" w:hAnsi="Times New Roman" w:cs="Times New Roman"/>
                <w:iCs/>
                <w:sz w:val="20"/>
                <w:szCs w:val="20"/>
                <w:lang w:val="ru-RU" w:eastAsia="ru-RU" w:bidi="ar-SA"/>
              </w:rPr>
              <w:t>Количество часов/зачетных единиц</w:t>
            </w:r>
          </w:p>
        </w:tc>
        <w:tc>
          <w:tcPr>
            <w:tcW w:w="2977" w:type="dxa"/>
            <w:gridSpan w:val="3"/>
          </w:tcPr>
          <w:p w:rsidR="00165C19" w:rsidRPr="00165C19" w:rsidRDefault="00165C19" w:rsidP="00165C19">
            <w:pPr>
              <w:spacing w:after="0" w:line="240" w:lineRule="auto"/>
              <w:rPr>
                <w:rFonts w:ascii="Times New Roman" w:eastAsia="Times New Roman" w:hAnsi="Times New Roman" w:cs="Times New Roman"/>
                <w:iCs/>
                <w:sz w:val="20"/>
                <w:szCs w:val="20"/>
                <w:lang w:val="ru-RU" w:eastAsia="ru-RU" w:bidi="ar-SA"/>
              </w:rPr>
            </w:pPr>
            <w:r w:rsidRPr="00165C19">
              <w:rPr>
                <w:rFonts w:ascii="Times New Roman" w:eastAsia="Times New Roman" w:hAnsi="Times New Roman" w:cs="Times New Roman"/>
                <w:iCs/>
                <w:sz w:val="20"/>
                <w:szCs w:val="20"/>
                <w:lang w:val="ru-RU" w:eastAsia="ru-RU" w:bidi="ar-SA"/>
              </w:rPr>
              <w:t>Формируемые компетенции</w:t>
            </w:r>
          </w:p>
        </w:tc>
        <w:tc>
          <w:tcPr>
            <w:tcW w:w="1276" w:type="dxa"/>
          </w:tcPr>
          <w:p w:rsidR="00165C19" w:rsidRPr="00165C19" w:rsidRDefault="00165C19" w:rsidP="00165C19">
            <w:pPr>
              <w:spacing w:after="0" w:line="240" w:lineRule="auto"/>
              <w:rPr>
                <w:rFonts w:ascii="Times New Roman" w:eastAsia="Times New Roman" w:hAnsi="Times New Roman" w:cs="Times New Roman"/>
                <w:iCs/>
                <w:sz w:val="20"/>
                <w:szCs w:val="20"/>
                <w:lang w:val="ru-RU" w:eastAsia="ru-RU" w:bidi="ar-SA"/>
              </w:rPr>
            </w:pPr>
            <w:r w:rsidRPr="00165C19">
              <w:rPr>
                <w:rFonts w:ascii="Times New Roman" w:eastAsia="Times New Roman" w:hAnsi="Times New Roman" w:cs="Times New Roman"/>
                <w:iCs/>
                <w:sz w:val="20"/>
                <w:szCs w:val="20"/>
                <w:lang w:val="ru-RU" w:eastAsia="ru-RU" w:bidi="ar-SA"/>
              </w:rPr>
              <w:t>Общее количество компетенций</w:t>
            </w:r>
          </w:p>
        </w:tc>
      </w:tr>
      <w:tr w:rsidR="00165C19" w:rsidRPr="00165C19" w:rsidTr="00165C19">
        <w:tc>
          <w:tcPr>
            <w:tcW w:w="3936" w:type="dxa"/>
            <w:vMerge/>
          </w:tcPr>
          <w:p w:rsidR="00165C19" w:rsidRPr="00165C19" w:rsidRDefault="00165C19" w:rsidP="00165C19">
            <w:pPr>
              <w:spacing w:after="0" w:line="240" w:lineRule="auto"/>
              <w:rPr>
                <w:rFonts w:ascii="Times New Roman" w:eastAsia="Times New Roman" w:hAnsi="Times New Roman" w:cs="Times New Roman"/>
                <w:iCs/>
                <w:sz w:val="20"/>
                <w:szCs w:val="20"/>
                <w:lang w:val="ru-RU" w:eastAsia="ru-RU" w:bidi="ar-SA"/>
              </w:rPr>
            </w:pPr>
          </w:p>
        </w:tc>
        <w:tc>
          <w:tcPr>
            <w:tcW w:w="1417" w:type="dxa"/>
            <w:vMerge/>
          </w:tcPr>
          <w:p w:rsidR="00165C19" w:rsidRPr="00165C19" w:rsidRDefault="00165C19" w:rsidP="00165C19">
            <w:pPr>
              <w:spacing w:after="0" w:line="240" w:lineRule="auto"/>
              <w:rPr>
                <w:rFonts w:ascii="Times New Roman" w:eastAsia="Times New Roman" w:hAnsi="Times New Roman" w:cs="Times New Roman"/>
                <w:iCs/>
                <w:sz w:val="20"/>
                <w:szCs w:val="20"/>
                <w:lang w:val="ru-RU" w:eastAsia="ru-RU" w:bidi="ar-SA"/>
              </w:rPr>
            </w:pPr>
          </w:p>
        </w:tc>
        <w:tc>
          <w:tcPr>
            <w:tcW w:w="992" w:type="dxa"/>
          </w:tcPr>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r w:rsidRPr="00165C19">
              <w:rPr>
                <w:rFonts w:ascii="Times New Roman" w:eastAsia="Times New Roman" w:hAnsi="Times New Roman" w:cs="Times New Roman"/>
                <w:iCs/>
                <w:sz w:val="20"/>
                <w:szCs w:val="20"/>
                <w:lang w:val="ru-RU" w:eastAsia="ru-RU" w:bidi="ar-SA"/>
              </w:rPr>
              <w:t>ОПК-1</w:t>
            </w:r>
          </w:p>
        </w:tc>
        <w:tc>
          <w:tcPr>
            <w:tcW w:w="993" w:type="dxa"/>
          </w:tcPr>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r w:rsidRPr="00165C19">
              <w:rPr>
                <w:rFonts w:ascii="Times New Roman" w:eastAsia="Times New Roman" w:hAnsi="Times New Roman" w:cs="Times New Roman"/>
                <w:iCs/>
                <w:sz w:val="20"/>
                <w:szCs w:val="20"/>
                <w:lang w:val="ru-RU" w:eastAsia="ru-RU" w:bidi="ar-SA"/>
              </w:rPr>
              <w:t>ОПК-5</w:t>
            </w:r>
          </w:p>
        </w:tc>
        <w:tc>
          <w:tcPr>
            <w:tcW w:w="992" w:type="dxa"/>
          </w:tcPr>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p>
        </w:tc>
        <w:tc>
          <w:tcPr>
            <w:tcW w:w="1276" w:type="dxa"/>
          </w:tcPr>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iCs/>
                <w:sz w:val="20"/>
                <w:szCs w:val="20"/>
                <w:lang w:val="ru-RU" w:eastAsia="ru-RU" w:bidi="ar-SA"/>
              </w:rPr>
            </w:pPr>
          </w:p>
        </w:tc>
      </w:tr>
      <w:tr w:rsidR="00165C19" w:rsidRPr="00165C19" w:rsidTr="00165C19">
        <w:tc>
          <w:tcPr>
            <w:tcW w:w="3936" w:type="dxa"/>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ar-SA" w:bidi="ar-SA"/>
              </w:rPr>
              <w:t xml:space="preserve">Образование в странах изучаемого языка. Профессиональная педагогическая лексика, </w:t>
            </w:r>
            <w:r w:rsidRPr="00165C19">
              <w:rPr>
                <w:rFonts w:ascii="Times New Roman" w:eastAsia="Times New Roman" w:hAnsi="Times New Roman" w:cs="Times New Roman"/>
                <w:sz w:val="24"/>
                <w:szCs w:val="24"/>
                <w:lang w:val="ru-RU" w:eastAsia="ru-RU" w:bidi="ar-SA"/>
              </w:rPr>
              <w:t>грамматические и словообразовательные конструкции</w:t>
            </w:r>
          </w:p>
        </w:tc>
        <w:tc>
          <w:tcPr>
            <w:tcW w:w="1417"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165C19">
              <w:rPr>
                <w:rFonts w:ascii="TimesNewRomanPS-BoldMT" w:eastAsia="Times New Roman" w:hAnsi="TimesNewRomanPS-BoldMT" w:cs="TimesNewRomanPS-BoldMT"/>
                <w:bCs/>
                <w:sz w:val="20"/>
                <w:szCs w:val="20"/>
                <w:lang w:val="ru-RU" w:eastAsia="ru-RU" w:bidi="ar-SA"/>
              </w:rPr>
              <w:t>36/1</w:t>
            </w:r>
          </w:p>
        </w:tc>
        <w:tc>
          <w:tcPr>
            <w:tcW w:w="992"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3"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2"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1276"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165C19">
              <w:rPr>
                <w:rFonts w:ascii="TimesNewRomanPS-BoldMT" w:eastAsia="Times New Roman" w:hAnsi="TimesNewRomanPS-BoldMT" w:cs="TimesNewRomanPS-BoldMT"/>
                <w:bCs/>
                <w:sz w:val="20"/>
                <w:szCs w:val="20"/>
                <w:lang w:val="ru-RU" w:eastAsia="ru-RU" w:bidi="ar-SA"/>
              </w:rPr>
              <w:t>2</w:t>
            </w:r>
          </w:p>
        </w:tc>
      </w:tr>
      <w:tr w:rsidR="00165C19" w:rsidRPr="00165C19" w:rsidTr="00165C19">
        <w:tc>
          <w:tcPr>
            <w:tcW w:w="3936" w:type="dxa"/>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профессиональных целей</w:t>
            </w:r>
          </w:p>
        </w:tc>
        <w:tc>
          <w:tcPr>
            <w:tcW w:w="1417"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Cs/>
                <w:sz w:val="20"/>
                <w:szCs w:val="20"/>
                <w:lang w:val="ru-RU" w:eastAsia="ru-RU" w:bidi="ar-SA"/>
              </w:rPr>
              <w:t>36/1</w:t>
            </w:r>
          </w:p>
        </w:tc>
        <w:tc>
          <w:tcPr>
            <w:tcW w:w="992"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3"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2"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1276"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165C19">
              <w:rPr>
                <w:rFonts w:ascii="TimesNewRomanPS-BoldMT" w:eastAsia="Times New Roman" w:hAnsi="TimesNewRomanPS-BoldMT" w:cs="TimesNewRomanPS-BoldMT"/>
                <w:bCs/>
                <w:sz w:val="20"/>
                <w:szCs w:val="20"/>
                <w:lang w:val="ru-RU" w:eastAsia="ru-RU" w:bidi="ar-SA"/>
              </w:rPr>
              <w:t>2</w:t>
            </w:r>
          </w:p>
        </w:tc>
      </w:tr>
      <w:tr w:rsidR="00165C19" w:rsidRPr="00165C19" w:rsidTr="00165C19">
        <w:tc>
          <w:tcPr>
            <w:tcW w:w="3936" w:type="dxa"/>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Чтение и перевод текстов профессиональной направленности. </w:t>
            </w:r>
            <w:r w:rsidRPr="00165C19">
              <w:rPr>
                <w:rFonts w:ascii="Times New Roman" w:eastAsia="Times New Roman" w:hAnsi="Times New Roman" w:cs="Times New Roman"/>
                <w:sz w:val="24"/>
                <w:szCs w:val="24"/>
                <w:lang w:val="ru-RU" w:eastAsia="zh-CN" w:bidi="ar-SA"/>
              </w:rPr>
              <w:t>Реферирование, аннотирование.</w:t>
            </w:r>
          </w:p>
        </w:tc>
        <w:tc>
          <w:tcPr>
            <w:tcW w:w="1417"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Cs/>
                <w:sz w:val="20"/>
                <w:szCs w:val="20"/>
                <w:lang w:val="ru-RU" w:eastAsia="ru-RU" w:bidi="ar-SA"/>
              </w:rPr>
              <w:t>36/1</w:t>
            </w:r>
          </w:p>
        </w:tc>
        <w:tc>
          <w:tcPr>
            <w:tcW w:w="992"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3"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2"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1276"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165C19">
              <w:rPr>
                <w:rFonts w:ascii="TimesNewRomanPS-BoldMT" w:eastAsia="Times New Roman" w:hAnsi="TimesNewRomanPS-BoldMT" w:cs="TimesNewRomanPS-BoldMT"/>
                <w:bCs/>
                <w:sz w:val="20"/>
                <w:szCs w:val="20"/>
                <w:lang w:val="ru-RU" w:eastAsia="ru-RU" w:bidi="ar-SA"/>
              </w:rPr>
              <w:t>2</w:t>
            </w:r>
          </w:p>
        </w:tc>
      </w:tr>
      <w:tr w:rsidR="00165C19" w:rsidRPr="00165C19" w:rsidTr="00165C19">
        <w:tc>
          <w:tcPr>
            <w:tcW w:w="3936" w:type="dxa"/>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общих и академических целей</w:t>
            </w:r>
          </w:p>
        </w:tc>
        <w:tc>
          <w:tcPr>
            <w:tcW w:w="1417"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Cs/>
                <w:sz w:val="20"/>
                <w:szCs w:val="20"/>
                <w:lang w:val="ru-RU" w:eastAsia="ru-RU" w:bidi="ar-SA"/>
              </w:rPr>
              <w:t>36/1</w:t>
            </w:r>
          </w:p>
        </w:tc>
        <w:tc>
          <w:tcPr>
            <w:tcW w:w="992"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3" w:type="dxa"/>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r w:rsidRPr="00165C19">
              <w:rPr>
                <w:rFonts w:ascii="TimesNewRomanPS-BoldMT" w:eastAsia="Times New Roman" w:hAnsi="TimesNewRomanPS-BoldMT" w:cs="TimesNewRomanPS-BoldMT"/>
                <w:b/>
                <w:bCs/>
                <w:sz w:val="20"/>
                <w:szCs w:val="20"/>
                <w:lang w:val="ru-RU" w:eastAsia="ru-RU" w:bidi="ar-SA"/>
              </w:rPr>
              <w:t>+</w:t>
            </w:r>
          </w:p>
        </w:tc>
        <w:tc>
          <w:tcPr>
            <w:tcW w:w="992"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0"/>
                <w:szCs w:val="20"/>
                <w:lang w:val="ru-RU" w:eastAsia="ru-RU" w:bidi="ar-SA"/>
              </w:rPr>
            </w:pPr>
          </w:p>
        </w:tc>
        <w:tc>
          <w:tcPr>
            <w:tcW w:w="1276" w:type="dxa"/>
          </w:tcPr>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Cs/>
                <w:sz w:val="20"/>
                <w:szCs w:val="20"/>
                <w:lang w:val="ru-RU" w:eastAsia="ru-RU" w:bidi="ar-SA"/>
              </w:rPr>
            </w:pPr>
            <w:r w:rsidRPr="00165C19">
              <w:rPr>
                <w:rFonts w:ascii="TimesNewRomanPS-BoldMT" w:eastAsia="Times New Roman" w:hAnsi="TimesNewRomanPS-BoldMT" w:cs="TimesNewRomanPS-BoldMT"/>
                <w:bCs/>
                <w:sz w:val="20"/>
                <w:szCs w:val="20"/>
                <w:lang w:val="ru-RU" w:eastAsia="ru-RU" w:bidi="ar-SA"/>
              </w:rPr>
              <w:t>2</w:t>
            </w:r>
          </w:p>
        </w:tc>
      </w:tr>
    </w:tbl>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7. Образовательные технологии</w:t>
      </w:r>
    </w:p>
    <w:p w:rsidR="00165C19" w:rsidRPr="00165C19" w:rsidRDefault="00165C19" w:rsidP="00165C19">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3261"/>
        <w:gridCol w:w="1134"/>
      </w:tblGrid>
      <w:tr w:rsidR="00165C19" w:rsidRPr="004A5297" w:rsidTr="00165C19">
        <w:trPr>
          <w:trHeight w:val="971"/>
        </w:trPr>
        <w:tc>
          <w:tcPr>
            <w:tcW w:w="1951"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MT" w:eastAsia="Times New Roman" w:hAnsi="TimesNewRomanPSMT" w:cs="TimesNewRomanPSMT"/>
                <w:b/>
                <w:sz w:val="24"/>
                <w:szCs w:val="24"/>
                <w:lang w:val="ru-RU" w:eastAsia="ru-RU" w:bidi="ar-SA"/>
              </w:rPr>
              <w:t>Вид занятия (лекционное, практическое, лабораторное)</w:t>
            </w:r>
          </w:p>
        </w:tc>
        <w:tc>
          <w:tcPr>
            <w:tcW w:w="3260"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Тема занятия</w:t>
            </w:r>
          </w:p>
        </w:tc>
        <w:tc>
          <w:tcPr>
            <w:tcW w:w="3261" w:type="dxa"/>
            <w:tcBorders>
              <w:top w:val="single" w:sz="18" w:space="0" w:color="auto"/>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 xml:space="preserve">Образовательные технологии </w:t>
            </w:r>
          </w:p>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(в том числе интерактивные)</w:t>
            </w:r>
          </w:p>
        </w:tc>
        <w:tc>
          <w:tcPr>
            <w:tcW w:w="1134" w:type="dxa"/>
            <w:tcBorders>
              <w:top w:val="single" w:sz="18" w:space="0" w:color="auto"/>
              <w:left w:val="single" w:sz="18" w:space="0" w:color="auto"/>
              <w:right w:val="single" w:sz="18" w:space="0" w:color="auto"/>
            </w:tcBorders>
          </w:tcPr>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Объем, ауд.</w:t>
            </w:r>
          </w:p>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часов/в том</w:t>
            </w:r>
          </w:p>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числе в интерактивной</w:t>
            </w:r>
          </w:p>
          <w:p w:rsidR="00165C19" w:rsidRPr="00165C19" w:rsidRDefault="00165C19" w:rsidP="00165C19">
            <w:pPr>
              <w:suppressAutoHyphens/>
              <w:autoSpaceDE w:val="0"/>
              <w:autoSpaceDN w:val="0"/>
              <w:adjustRightInd w:val="0"/>
              <w:spacing w:after="0" w:line="240" w:lineRule="auto"/>
              <w:jc w:val="center"/>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форме</w:t>
            </w:r>
          </w:p>
        </w:tc>
      </w:tr>
      <w:tr w:rsidR="00165C19" w:rsidRPr="00165C19" w:rsidTr="00165C19">
        <w:tc>
          <w:tcPr>
            <w:tcW w:w="1951" w:type="dxa"/>
            <w:tcBorders>
              <w:top w:val="single" w:sz="18" w:space="0" w:color="auto"/>
              <w:left w:val="single" w:sz="18" w:space="0" w:color="auto"/>
              <w:bottom w:val="single" w:sz="2"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NewRomanPSMT" w:eastAsia="Times New Roman" w:hAnsi="TimesNewRomanPSMT" w:cs="TimesNewRomanPSMT"/>
                <w:b/>
                <w:sz w:val="24"/>
                <w:szCs w:val="24"/>
                <w:lang w:val="ru-RU" w:eastAsia="ru-RU" w:bidi="ar-SA"/>
              </w:rPr>
              <w:t>лекционное, практическое</w:t>
            </w:r>
          </w:p>
        </w:tc>
        <w:tc>
          <w:tcPr>
            <w:tcW w:w="3260" w:type="dxa"/>
            <w:tcBorders>
              <w:top w:val="single" w:sz="18" w:space="0" w:color="auto"/>
              <w:left w:val="single" w:sz="18" w:space="0" w:color="auto"/>
              <w:bottom w:val="single" w:sz="2"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ar-SA" w:bidi="ar-SA"/>
              </w:rPr>
              <w:t xml:space="preserve">Образование в странах изучаемого языка. Профессиональная педагогическая лексика, </w:t>
            </w:r>
            <w:r w:rsidRPr="00165C19">
              <w:rPr>
                <w:rFonts w:ascii="Times New Roman" w:eastAsia="Times New Roman" w:hAnsi="Times New Roman" w:cs="Times New Roman"/>
                <w:sz w:val="24"/>
                <w:szCs w:val="24"/>
                <w:lang w:val="ru-RU" w:eastAsia="ru-RU" w:bidi="ar-SA"/>
              </w:rPr>
              <w:t>грамматические и словообразовательные конструкции</w:t>
            </w:r>
          </w:p>
        </w:tc>
        <w:tc>
          <w:tcPr>
            <w:tcW w:w="3261" w:type="dxa"/>
            <w:tcBorders>
              <w:top w:val="single" w:sz="18" w:space="0" w:color="auto"/>
              <w:left w:val="single" w:sz="18" w:space="0" w:color="auto"/>
              <w:bottom w:val="single" w:sz="2"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Групповая самостоятельная работа студентов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Самостоятельное индивидуальное выполнение заданий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Внеаудиторное самостоятельное индивидуальное выполнение заданий.</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Проведение ролевых игр на занятиях.</w:t>
            </w:r>
          </w:p>
        </w:tc>
        <w:tc>
          <w:tcPr>
            <w:tcW w:w="1134" w:type="dxa"/>
            <w:tcBorders>
              <w:top w:val="single" w:sz="18" w:space="0" w:color="auto"/>
              <w:left w:val="single" w:sz="18" w:space="0" w:color="auto"/>
              <w:bottom w:val="single" w:sz="2"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36/36</w:t>
            </w:r>
          </w:p>
        </w:tc>
      </w:tr>
      <w:tr w:rsidR="00165C19" w:rsidRPr="00165C19" w:rsidTr="00165C19">
        <w:tc>
          <w:tcPr>
            <w:tcW w:w="1951" w:type="dxa"/>
            <w:tcBorders>
              <w:left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NewRomanPSMT" w:eastAsia="Times New Roman" w:hAnsi="TimesNewRomanPSMT" w:cs="TimesNewRomanPSMT"/>
                <w:b/>
                <w:sz w:val="24"/>
                <w:szCs w:val="24"/>
                <w:lang w:val="ru-RU" w:eastAsia="ru-RU" w:bidi="ar-SA"/>
              </w:rPr>
              <w:t>лекционное, практическое</w:t>
            </w:r>
          </w:p>
        </w:tc>
        <w:tc>
          <w:tcPr>
            <w:tcW w:w="3260"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профессиональных целей</w:t>
            </w:r>
          </w:p>
        </w:tc>
        <w:tc>
          <w:tcPr>
            <w:tcW w:w="3261" w:type="dxa"/>
            <w:tcBorders>
              <w:left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Групповая самостоятельная работа студентов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Самостоятельное индивидуальное выполнение заданий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Внеаудиторное самостоятельное индивидуальное выполнение заданий.</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Проведение ролевых игр на занятиях.</w:t>
            </w:r>
          </w:p>
        </w:tc>
        <w:tc>
          <w:tcPr>
            <w:tcW w:w="1134"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36/36</w:t>
            </w:r>
          </w:p>
        </w:tc>
      </w:tr>
      <w:tr w:rsidR="00165C19" w:rsidRPr="00165C19" w:rsidTr="00165C19">
        <w:tc>
          <w:tcPr>
            <w:tcW w:w="1951" w:type="dxa"/>
            <w:tcBorders>
              <w:left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NewRomanPSMT" w:eastAsia="Times New Roman" w:hAnsi="TimesNewRomanPSMT" w:cs="TimesNewRomanPSMT"/>
                <w:b/>
                <w:sz w:val="24"/>
                <w:szCs w:val="24"/>
                <w:lang w:val="ru-RU" w:eastAsia="ru-RU" w:bidi="ar-SA"/>
              </w:rPr>
              <w:t>лекционное, практическое</w:t>
            </w:r>
          </w:p>
        </w:tc>
        <w:tc>
          <w:tcPr>
            <w:tcW w:w="3260"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Чтение и перевод текстов профессиональной направленности. </w:t>
            </w:r>
            <w:r w:rsidRPr="00165C19">
              <w:rPr>
                <w:rFonts w:ascii="Times New Roman" w:eastAsia="Times New Roman" w:hAnsi="Times New Roman" w:cs="Times New Roman"/>
                <w:sz w:val="24"/>
                <w:szCs w:val="24"/>
                <w:lang w:val="ru-RU" w:eastAsia="zh-CN" w:bidi="ar-SA"/>
              </w:rPr>
              <w:t>Реферирование, аннотирование.</w:t>
            </w:r>
          </w:p>
        </w:tc>
        <w:tc>
          <w:tcPr>
            <w:tcW w:w="3261" w:type="dxa"/>
            <w:tcBorders>
              <w:left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Групповая самостоятельная работа студентов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Самостоятельное индивидуальное выполнение заданий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Внеаудиторное самостоятельное индивидуальное выполнение заданий.</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Проведение ролевых игр на занятиях.</w:t>
            </w:r>
          </w:p>
        </w:tc>
        <w:tc>
          <w:tcPr>
            <w:tcW w:w="1134"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36/36</w:t>
            </w:r>
          </w:p>
        </w:tc>
      </w:tr>
      <w:tr w:rsidR="00165C19" w:rsidRPr="00165C19" w:rsidTr="00165C19">
        <w:tc>
          <w:tcPr>
            <w:tcW w:w="1951" w:type="dxa"/>
            <w:tcBorders>
              <w:left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NewRomanPSMT" w:eastAsia="Times New Roman" w:hAnsi="TimesNewRomanPSMT" w:cs="TimesNewRomanPSMT"/>
                <w:b/>
                <w:sz w:val="24"/>
                <w:szCs w:val="24"/>
                <w:lang w:val="ru-RU" w:eastAsia="ru-RU" w:bidi="ar-SA"/>
              </w:rPr>
              <w:t>лекционное, практическое</w:t>
            </w:r>
          </w:p>
        </w:tc>
        <w:tc>
          <w:tcPr>
            <w:tcW w:w="3260" w:type="dxa"/>
            <w:tcBorders>
              <w:left w:val="single" w:sz="18" w:space="0" w:color="auto"/>
              <w:right w:val="single" w:sz="18" w:space="0" w:color="auto"/>
            </w:tcBorders>
          </w:tcPr>
          <w:p w:rsidR="00165C19" w:rsidRPr="00165C19" w:rsidRDefault="00165C19" w:rsidP="00165C19">
            <w:pPr>
              <w:suppressAutoHyphens/>
              <w:snapToGrid w:val="0"/>
              <w:spacing w:after="0" w:line="240" w:lineRule="auto"/>
              <w:rPr>
                <w:rFonts w:ascii="Times New Roman" w:eastAsia="Times New Roman" w:hAnsi="Times New Roman" w:cs="Times New Roman"/>
                <w:sz w:val="24"/>
                <w:szCs w:val="24"/>
                <w:lang w:val="ru-RU" w:eastAsia="ar-SA" w:bidi="ar-SA"/>
              </w:rPr>
            </w:pPr>
            <w:r w:rsidRPr="00165C19">
              <w:rPr>
                <w:rFonts w:ascii="Times New Roman" w:eastAsia="Times New Roman" w:hAnsi="Times New Roman" w:cs="Times New Roman"/>
                <w:sz w:val="24"/>
                <w:szCs w:val="24"/>
                <w:lang w:val="ru-RU" w:eastAsia="ru-RU" w:bidi="ar-SA"/>
              </w:rPr>
              <w:t>Иностранный язык для общих и академических целей</w:t>
            </w:r>
          </w:p>
        </w:tc>
        <w:tc>
          <w:tcPr>
            <w:tcW w:w="3261" w:type="dxa"/>
            <w:tcBorders>
              <w:left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Групповая самостоятельная работа студентов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Самостоятельное индивидуальное выполнение заданий в аудитории.</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Внеаудиторное самостоятельное индивидуальное выполнение заданий.</w:t>
            </w:r>
          </w:p>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iCs/>
                <w:sz w:val="24"/>
                <w:szCs w:val="24"/>
                <w:lang w:val="ru-RU" w:eastAsia="ru-RU" w:bidi="ar-SA"/>
              </w:rPr>
              <w:t>● Проведение ролевых игр на занятиях.</w:t>
            </w:r>
          </w:p>
        </w:tc>
        <w:tc>
          <w:tcPr>
            <w:tcW w:w="1134" w:type="dxa"/>
            <w:tcBorders>
              <w:left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36/36</w:t>
            </w:r>
          </w:p>
        </w:tc>
      </w:tr>
      <w:tr w:rsidR="00165C19" w:rsidRPr="00165C19" w:rsidTr="00165C19">
        <w:tc>
          <w:tcPr>
            <w:tcW w:w="1951" w:type="dxa"/>
            <w:tcBorders>
              <w:left w:val="single" w:sz="18" w:space="0" w:color="auto"/>
              <w:bottom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p>
        </w:tc>
        <w:tc>
          <w:tcPr>
            <w:tcW w:w="3260" w:type="dxa"/>
            <w:tcBorders>
              <w:left w:val="single" w:sz="18" w:space="0" w:color="auto"/>
              <w:bottom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sz w:val="24"/>
                <w:szCs w:val="24"/>
                <w:lang w:val="ru-RU" w:eastAsia="ru-RU" w:bidi="ar-SA"/>
              </w:rPr>
            </w:pPr>
          </w:p>
        </w:tc>
        <w:tc>
          <w:tcPr>
            <w:tcW w:w="3261" w:type="dxa"/>
            <w:tcBorders>
              <w:left w:val="single" w:sz="18" w:space="0" w:color="auto"/>
              <w:bottom w:val="single" w:sz="18" w:space="0" w:color="auto"/>
              <w:right w:val="single" w:sz="18" w:space="0" w:color="auto"/>
            </w:tcBorders>
          </w:tcPr>
          <w:p w:rsidR="00165C19" w:rsidRPr="00165C19" w:rsidRDefault="00165C19" w:rsidP="00165C19">
            <w:pPr>
              <w:spacing w:after="0" w:line="240" w:lineRule="auto"/>
              <w:rPr>
                <w:rFonts w:ascii="Times New Roman" w:eastAsia="Times New Roman" w:hAnsi="Times New Roman" w:cs="Times New Roman"/>
                <w:iCs/>
                <w:sz w:val="24"/>
                <w:szCs w:val="24"/>
                <w:lang w:val="ru-RU" w:eastAsia="ru-RU" w:bidi="ar-SA"/>
              </w:rPr>
            </w:pPr>
          </w:p>
        </w:tc>
        <w:tc>
          <w:tcPr>
            <w:tcW w:w="1134" w:type="dxa"/>
            <w:tcBorders>
              <w:left w:val="single" w:sz="18" w:space="0" w:color="auto"/>
              <w:bottom w:val="single" w:sz="18" w:space="0" w:color="auto"/>
              <w:right w:val="single" w:sz="18" w:space="0" w:color="auto"/>
            </w:tcBorders>
          </w:tcPr>
          <w:p w:rsidR="00165C19" w:rsidRPr="00165C19" w:rsidRDefault="00165C19" w:rsidP="00165C19">
            <w:pPr>
              <w:autoSpaceDE w:val="0"/>
              <w:autoSpaceDN w:val="0"/>
              <w:adjustRightInd w:val="0"/>
              <w:spacing w:after="0" w:line="240" w:lineRule="auto"/>
              <w:jc w:val="center"/>
              <w:rPr>
                <w:rFonts w:ascii="TimesNewRomanPS-BoldMT" w:eastAsia="Times New Roman" w:hAnsi="TimesNewRomanPS-BoldMT" w:cs="TimesNewRomanPS-BoldMT"/>
                <w:bCs/>
                <w:sz w:val="24"/>
                <w:szCs w:val="24"/>
                <w:lang w:val="ru-RU" w:eastAsia="ru-RU" w:bidi="ar-SA"/>
              </w:rPr>
            </w:pPr>
          </w:p>
        </w:tc>
      </w:tr>
    </w:tbl>
    <w:p w:rsidR="00165C19" w:rsidRPr="00165C19" w:rsidRDefault="00165C19" w:rsidP="00165C19">
      <w:pPr>
        <w:autoSpaceDE w:val="0"/>
        <w:autoSpaceDN w:val="0"/>
        <w:adjustRightInd w:val="0"/>
        <w:spacing w:after="0" w:line="240" w:lineRule="auto"/>
        <w:rPr>
          <w:rFonts w:ascii="TimesNewRomanPS-BoldMT" w:eastAsia="Times New Roman" w:hAnsi="TimesNewRomanPS-BoldMT" w:cs="TimesNewRomanPS-BoldMT"/>
          <w:b/>
          <w:bCs/>
          <w:sz w:val="24"/>
          <w:szCs w:val="24"/>
          <w:lang w:val="ru-RU" w:eastAsia="ru-RU" w:bidi="ar-SA"/>
        </w:rPr>
      </w:pPr>
    </w:p>
    <w:p w:rsidR="00165C19" w:rsidRPr="00165C19" w:rsidRDefault="00165C19" w:rsidP="00165C19">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b/>
          <w:bCs/>
          <w:sz w:val="24"/>
          <w:szCs w:val="24"/>
          <w:lang w:val="ru-RU" w:eastAsia="ru-RU" w:bidi="ar-SA"/>
        </w:rPr>
        <w:t>8. Методические рекомендации преподавателям по дисциплине (модулю)</w:t>
      </w:r>
    </w:p>
    <w:p w:rsidR="00165C19" w:rsidRPr="00165C19" w:rsidRDefault="00165C19" w:rsidP="00165C19">
      <w:pPr>
        <w:spacing w:after="0" w:line="240" w:lineRule="auto"/>
        <w:jc w:val="both"/>
        <w:rPr>
          <w:rFonts w:ascii="Times New Roman" w:eastAsia="Times New Roman" w:hAnsi="Times New Roman" w:cs="Times New Roman"/>
          <w:b/>
          <w:sz w:val="24"/>
          <w:szCs w:val="24"/>
          <w:lang w:val="ru-RU" w:eastAsia="ru-RU" w:bidi="ar-SA"/>
        </w:rPr>
      </w:pPr>
    </w:p>
    <w:p w:rsidR="00165C19" w:rsidRPr="00165C19" w:rsidRDefault="00165C19" w:rsidP="00165C19">
      <w:pPr>
        <w:spacing w:after="0" w:line="240" w:lineRule="auto"/>
        <w:jc w:val="both"/>
        <w:rPr>
          <w:rFonts w:ascii="Times New Roman" w:eastAsia="Times New Roman" w:hAnsi="Times New Roman" w:cs="Times New Roman"/>
          <w:b/>
          <w:sz w:val="24"/>
          <w:szCs w:val="24"/>
          <w:lang w:val="ru-RU" w:eastAsia="ru-RU" w:bidi="ar-SA"/>
        </w:rPr>
      </w:pPr>
      <w:r w:rsidRPr="00165C19">
        <w:rPr>
          <w:rFonts w:ascii="Times New Roman" w:eastAsia="Times New Roman" w:hAnsi="Times New Roman" w:cs="Times New Roman"/>
          <w:b/>
          <w:sz w:val="24"/>
          <w:szCs w:val="24"/>
          <w:lang w:val="ru-RU" w:eastAsia="ru-RU" w:bidi="ar-SA"/>
        </w:rPr>
        <w:t>9. Методические рекомендации для преподавателей для проведения текущего контроля успеваемости/промежуточной аттестации по дисциплине</w:t>
      </w:r>
      <w:r w:rsidRPr="00165C19">
        <w:rPr>
          <w:rFonts w:ascii="Times New Roman" w:eastAsia="Times New Roman" w:hAnsi="Times New Roman" w:cs="Times New Roman"/>
          <w:b/>
          <w:sz w:val="24"/>
          <w:szCs w:val="24"/>
          <w:vertAlign w:val="superscript"/>
          <w:lang w:val="ru-RU" w:eastAsia="ru-RU" w:bidi="ar-SA"/>
        </w:rPr>
        <w:footnoteReference w:id="19"/>
      </w:r>
    </w:p>
    <w:p w:rsidR="00165C19" w:rsidRPr="00165C19" w:rsidRDefault="00165C19" w:rsidP="00165C19">
      <w:pPr>
        <w:widowControl w:val="0"/>
        <w:spacing w:after="0" w:line="240" w:lineRule="auto"/>
        <w:jc w:val="both"/>
        <w:rPr>
          <w:rFonts w:ascii="Times New Roman" w:eastAsia="TimesNewRomanPSMT" w:hAnsi="Times New Roman" w:cs="Times New Roman"/>
          <w:sz w:val="24"/>
          <w:szCs w:val="24"/>
          <w:lang w:val="ru-RU" w:eastAsia="ru-RU" w:bidi="ar-SA"/>
        </w:rPr>
      </w:pPr>
      <w:r w:rsidRPr="00165C19">
        <w:rPr>
          <w:rFonts w:ascii="Times New Roman" w:eastAsia="TimesNewRomanPSMT" w:hAnsi="Times New Roman" w:cs="Times New Roman"/>
          <w:sz w:val="24"/>
          <w:szCs w:val="24"/>
          <w:lang w:val="ru-RU" w:eastAsia="ru-RU" w:bidi="ar-SA"/>
        </w:rPr>
        <w:t>Текущий контроль успеваемости в рамках дисциплины проводятся с целью определения степени освоения обучающимися образовательной программы.</w:t>
      </w:r>
    </w:p>
    <w:p w:rsidR="00165C19" w:rsidRPr="00165C19" w:rsidRDefault="00165C19" w:rsidP="00165C19">
      <w:pPr>
        <w:widowControl w:val="0"/>
        <w:spacing w:after="0" w:line="240" w:lineRule="auto"/>
        <w:jc w:val="both"/>
        <w:rPr>
          <w:rFonts w:ascii="Times New Roman" w:eastAsia="TimesNewRomanPSMT" w:hAnsi="Times New Roman" w:cs="Times New Roman"/>
          <w:sz w:val="24"/>
          <w:szCs w:val="24"/>
          <w:lang w:val="ru-RU" w:eastAsia="ru-RU" w:bidi="ar-SA"/>
        </w:rPr>
      </w:pPr>
      <w:r w:rsidRPr="00165C19">
        <w:rPr>
          <w:rFonts w:ascii="Times New Roman" w:eastAsia="TimesNewRomanPSMT" w:hAnsi="Times New Roman" w:cs="Times New Roman"/>
          <w:sz w:val="24"/>
          <w:szCs w:val="24"/>
          <w:lang w:val="ru-RU" w:eastAsia="ru-RU" w:bidi="ar-SA"/>
        </w:rPr>
        <w:t>Учебные достижения обучающихся</w:t>
      </w:r>
      <w:r w:rsidRPr="00165C19">
        <w:rPr>
          <w:rFonts w:ascii="Times New Roman" w:eastAsia="Times New Roman" w:hAnsi="Times New Roman" w:cs="Times New Roman"/>
          <w:sz w:val="24"/>
          <w:szCs w:val="24"/>
          <w:lang w:val="ru-RU" w:eastAsia="ru-RU" w:bidi="ar-SA"/>
        </w:rPr>
        <w:t xml:space="preserve"> </w:t>
      </w:r>
      <w:r w:rsidRPr="00165C19">
        <w:rPr>
          <w:rFonts w:ascii="Times New Roman" w:eastAsia="TimesNewRomanPSMT" w:hAnsi="Times New Roman" w:cs="Times New Roman"/>
          <w:sz w:val="24"/>
          <w:szCs w:val="24"/>
          <w:lang w:val="ru-RU" w:eastAsia="ru-RU" w:bidi="ar-SA"/>
        </w:rPr>
        <w:t>по всем видам учебных заданий в ходе текущего контроля оцениваются по балльно-рейтинговой системе в соответствии с Технологической картой.</w:t>
      </w:r>
    </w:p>
    <w:p w:rsidR="00165C19" w:rsidRPr="00165C19" w:rsidRDefault="00165C19" w:rsidP="00165C19">
      <w:pPr>
        <w:widowControl w:val="0"/>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NewRomanPSMT" w:hAnsi="Times New Roman" w:cs="Times New Roman"/>
          <w:sz w:val="24"/>
          <w:szCs w:val="24"/>
          <w:lang w:val="ru-RU" w:eastAsia="ru-RU" w:bidi="ar-SA"/>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rsidR="00165C19" w:rsidRPr="00165C19" w:rsidRDefault="00165C19" w:rsidP="00165C19">
      <w:pPr>
        <w:widowControl w:val="0"/>
        <w:spacing w:after="0" w:line="240" w:lineRule="auto"/>
        <w:jc w:val="both"/>
        <w:rPr>
          <w:rFonts w:ascii="Times New Roman" w:eastAsia="TimesNewRomanPSMT" w:hAnsi="Times New Roman" w:cs="Times New Roman"/>
          <w:sz w:val="24"/>
          <w:szCs w:val="24"/>
          <w:lang w:val="ru-RU" w:eastAsia="ru-RU" w:bidi="ar-SA"/>
        </w:rPr>
      </w:pPr>
      <w:r w:rsidRPr="00165C19">
        <w:rPr>
          <w:rFonts w:ascii="Times New Roman" w:eastAsia="TimesNewRomanPSMT" w:hAnsi="Times New Roman" w:cs="Times New Roman"/>
          <w:sz w:val="24"/>
          <w:szCs w:val="24"/>
          <w:lang w:val="ru-RU" w:eastAsia="ru-RU" w:bidi="ar-SA"/>
        </w:rPr>
        <w:t>Рубежный контроль по дисциплине проводится в рамках контрольных недель.</w:t>
      </w:r>
    </w:p>
    <w:p w:rsidR="00165C19" w:rsidRPr="00165C19" w:rsidRDefault="00165C19" w:rsidP="00165C19">
      <w:pPr>
        <w:widowControl w:val="0"/>
        <w:spacing w:after="0" w:line="240" w:lineRule="auto"/>
        <w:jc w:val="both"/>
        <w:rPr>
          <w:rFonts w:ascii="Times New Roman" w:eastAsia="TimesNewRomanPSMT" w:hAnsi="Times New Roman" w:cs="Times New Roman"/>
          <w:sz w:val="24"/>
          <w:szCs w:val="24"/>
          <w:lang w:val="ru-RU" w:eastAsia="ru-RU" w:bidi="ar-SA"/>
        </w:rPr>
      </w:pPr>
      <w:r w:rsidRPr="00165C19">
        <w:rPr>
          <w:rFonts w:ascii="Times New Roman" w:eastAsia="TimesNewRomanPSMT" w:hAnsi="Times New Roman" w:cs="Times New Roman"/>
          <w:sz w:val="24"/>
          <w:szCs w:val="24"/>
          <w:lang w:val="ru-RU" w:eastAsia="ru-RU" w:bidi="ar-SA"/>
        </w:rPr>
        <w:t>Промежуточная аттестация обучающихся проводится в форме сдачи зачета.</w:t>
      </w:r>
    </w:p>
    <w:p w:rsidR="00165C19" w:rsidRPr="00165C19" w:rsidRDefault="00165C19" w:rsidP="00165C19">
      <w:pPr>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NewRomanPSMT" w:hAnsi="Times New Roman" w:cs="Times New Roman"/>
          <w:sz w:val="24"/>
          <w:szCs w:val="24"/>
          <w:lang w:val="ru-RU" w:eastAsia="ru-RU" w:bidi="ar-SA"/>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rsidR="00165C19" w:rsidRPr="00165C19" w:rsidRDefault="00165C19" w:rsidP="00165C19">
      <w:pPr>
        <w:spacing w:after="0" w:line="240" w:lineRule="auto"/>
        <w:jc w:val="both"/>
        <w:rPr>
          <w:rFonts w:ascii="Times New Roman" w:eastAsia="Times New Roman" w:hAnsi="Times New Roman" w:cs="Times New Roman"/>
          <w:b/>
          <w:sz w:val="24"/>
          <w:szCs w:val="24"/>
          <w:lang w:val="ru-RU" w:eastAsia="ru-RU" w:bidi="ar-SA"/>
        </w:rPr>
      </w:pPr>
      <w:r w:rsidRPr="00165C19">
        <w:rPr>
          <w:rFonts w:ascii="Times New Roman" w:eastAsia="Times New Roman" w:hAnsi="Times New Roman" w:cs="Times New Roman"/>
          <w:b/>
          <w:sz w:val="24"/>
          <w:szCs w:val="24"/>
          <w:lang w:val="ru-RU" w:eastAsia="ru-RU" w:bidi="ar-SA"/>
        </w:rPr>
        <w:t>10. Методические рекомендации обучающимся по дисциплине, в том числе для самостоятельной работы обучающихся</w:t>
      </w:r>
      <w:r w:rsidRPr="00165C19">
        <w:rPr>
          <w:rFonts w:ascii="Times New Roman" w:eastAsia="Times New Roman" w:hAnsi="Times New Roman" w:cs="Times New Roman"/>
          <w:b/>
          <w:sz w:val="24"/>
          <w:szCs w:val="24"/>
          <w:vertAlign w:val="superscript"/>
          <w:lang w:val="ru-RU" w:eastAsia="ru-RU" w:bidi="ar-SA"/>
        </w:rPr>
        <w:footnoteReference w:id="20"/>
      </w:r>
    </w:p>
    <w:p w:rsidR="00165C19" w:rsidRPr="00165C19" w:rsidRDefault="00165C19" w:rsidP="00165C19">
      <w:pPr>
        <w:spacing w:after="0" w:line="240" w:lineRule="auto"/>
        <w:jc w:val="both"/>
        <w:rPr>
          <w:rFonts w:ascii="Times New Roman" w:eastAsia="Times New Roman" w:hAnsi="Times New Roman" w:cs="Times New Roman"/>
          <w:b/>
          <w:sz w:val="24"/>
          <w:szCs w:val="24"/>
          <w:lang w:val="ru-RU" w:eastAsia="ru-RU" w:bidi="ar-SA"/>
        </w:rPr>
      </w:pPr>
      <w:r w:rsidRPr="00165C19">
        <w:rPr>
          <w:rFonts w:ascii="Times New Roman" w:eastAsia="Times New Roman" w:hAnsi="Times New Roman" w:cs="Times New Roman"/>
          <w:sz w:val="24"/>
          <w:szCs w:val="24"/>
          <w:lang w:val="ru-RU" w:eastAsia="ru-RU" w:bidi="ar-SA"/>
        </w:rPr>
        <w:t>Для самостоятельной работы студентам предлагаются не только репродуктивные виды деятельности - выполнение упражнений по образцу, пересказ учебного материала), но и информационно- добывающие (самостоятельная работа с учебными пособиями, аудио и видео материалами, интернет-ресурсами), проблемно-поисковые (подготовка материалов для презентаций и выступлений с личными комментариями) и творчески-репродуктивные методы работы (подготовка к участию в деловых играх, выполнение письменных творческих работ). На данном (начальном) этапе обучения самостоятельная работа студентов должна быть направлена на:</w:t>
      </w:r>
    </w:p>
    <w:p w:rsidR="00165C19" w:rsidRPr="00165C19" w:rsidRDefault="00165C19" w:rsidP="00165C19">
      <w:pPr>
        <w:autoSpaceDE w:val="0"/>
        <w:autoSpaceDN w:val="0"/>
        <w:adjustRightInd w:val="0"/>
        <w:spacing w:before="120"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1) совершенствование фонетических навыков и повышение орфографической грамотности. Для этого может быть рекомендовано использование таких ресурсов сети Интернет, как http://www.dictationsonline.com/ (онлайн сервер диктантов различной степени сложности) и http://www.englishmedialab.com/pronunciation.html (сервер видеоуроков и упражнений по курсу фонетики: дальнейшее обучение произношению и интонации); 2) совершенствование и углубление знаний и навыков по курсу грамматики. Для достижения этой цели студенты во время самостоятельной работы могут использовать такие Интернет-ресурсы, как http://www. ego4u.com/en/cram-up/grammar и http://www.ego4u.com/en/cram-up/tests и др. на этих ресурсах размещены упражнения по грамматике, отсортированные по темам и уровню сложности, а также примеры грамматических тестов, ориентированных на стандарты международных экзаменов; 3) углубление знаний и совершенствование умений владения английским языком в различных видах деятельности. Несмотря на то, что базовый модуль данной дисциплины включает в себя преимущественно граммматические темы, студенты должны постоянно стремиться к самосовершенствавнию и саморазвитю в различных видах речевой деятельности. </w:t>
      </w:r>
    </w:p>
    <w:p w:rsidR="00165C19" w:rsidRPr="00165C19" w:rsidRDefault="00165C19" w:rsidP="00165C19">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r w:rsidRPr="00165C19">
        <w:rPr>
          <w:rFonts w:ascii="Times New Roman" w:eastAsia="Times New Roman" w:hAnsi="Times New Roman" w:cs="Times New Roman"/>
          <w:sz w:val="24"/>
          <w:szCs w:val="24"/>
          <w:lang w:val="ru-RU" w:eastAsia="ru-RU" w:bidi="ar-SA"/>
        </w:rPr>
        <w:t>Для этого им может быть рекомендовано использование ресурсов http://www.learnenglish.de/ или http://a4esl.org/ и т.п. (упражнения по увеличению словарного запаса, аудированию, грамматике, орфографии и пр.), www.dictionary.com или www.dictionary.cambridge.org (онлайн словари), www.en.wikipedia.org и http://www.britannica.com/ (энциклопедические серверы), а также www.voanews.com/specialenglish и других новостных интернет- ресурсов (для увеличения словарного запаса, формирования профессионально- ориентированного словарного запаса и совершенствования навыков аудирования). Для самостоятельной работы студентов открыт преподавательский образовательный блог, на котором размещаются постоянно обновляющиеся материалы для внеаудиторной работы по фонетике (tongue twisters), грамматике, лексике, аудированию, тестовые задания, задания по переводу – http://ludmilakonyaeva.blogspot.com/</w:t>
      </w:r>
    </w:p>
    <w:p w:rsidR="00165C19" w:rsidRPr="00165C19" w:rsidRDefault="00165C19" w:rsidP="00165C19">
      <w:pPr>
        <w:spacing w:after="0" w:line="240" w:lineRule="auto"/>
        <w:jc w:val="both"/>
        <w:rPr>
          <w:rFonts w:ascii="Times New Roman" w:eastAsia="Times New Roman" w:hAnsi="Times New Roman" w:cs="Times New Roman"/>
          <w:b/>
          <w:sz w:val="24"/>
          <w:szCs w:val="24"/>
          <w:lang w:val="ru-RU" w:eastAsia="ru-RU" w:bidi="ar-SA"/>
        </w:rPr>
      </w:pPr>
    </w:p>
    <w:p w:rsidR="00165C19" w:rsidRPr="00165C19" w:rsidRDefault="00165C19" w:rsidP="00165C19">
      <w:pPr>
        <w:tabs>
          <w:tab w:val="left" w:pos="284"/>
        </w:tabs>
        <w:spacing w:after="0" w:line="240" w:lineRule="auto"/>
        <w:jc w:val="center"/>
        <w:rPr>
          <w:rFonts w:ascii="Times New Roman" w:eastAsia="Times New Roman" w:hAnsi="Times New Roman" w:cs="Times New Roman"/>
          <w:b/>
          <w:lang w:val="ru-RU" w:eastAsia="ru-RU" w:bidi="ar-SA"/>
        </w:rPr>
      </w:pPr>
      <w:r w:rsidRPr="00165C19">
        <w:rPr>
          <w:rFonts w:ascii="Times New Roman" w:eastAsia="Times New Roman" w:hAnsi="Times New Roman" w:cs="Times New Roman"/>
          <w:b/>
          <w:lang w:val="ru-RU" w:eastAsia="ru-RU" w:bidi="ar-SA"/>
        </w:rPr>
        <w:t>Работа над понятиями</w:t>
      </w:r>
    </w:p>
    <w:p w:rsidR="00165C19" w:rsidRPr="00165C19" w:rsidRDefault="00165C19"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Знать термин.</w:t>
      </w:r>
    </w:p>
    <w:p w:rsidR="00165C19" w:rsidRPr="00165C19" w:rsidRDefault="00165C19"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Выделить главное в понятии. </w:t>
      </w:r>
    </w:p>
    <w:p w:rsidR="00165C19" w:rsidRPr="00165C19" w:rsidRDefault="00165C19"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Выучить определение.</w:t>
      </w:r>
    </w:p>
    <w:p w:rsidR="00165C19" w:rsidRPr="00165C19" w:rsidRDefault="00165C19" w:rsidP="00AF4F8F">
      <w:pPr>
        <w:numPr>
          <w:ilvl w:val="1"/>
          <w:numId w:val="18"/>
        </w:numPr>
        <w:tabs>
          <w:tab w:val="left" w:pos="284"/>
          <w:tab w:val="left" w:pos="720"/>
          <w:tab w:val="num" w:pos="1260"/>
        </w:tabs>
        <w:spacing w:after="0" w:line="240" w:lineRule="auto"/>
        <w:ind w:left="0" w:firstLine="0"/>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Уметь использовать понятие в различных формах ответа.</w:t>
      </w:r>
    </w:p>
    <w:p w:rsidR="00165C19" w:rsidRPr="00165C19" w:rsidRDefault="00165C19"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165C19">
        <w:rPr>
          <w:rFonts w:ascii="Times New Roman" w:eastAsia="Times New Roman" w:hAnsi="Times New Roman" w:cs="Times New Roman"/>
          <w:b/>
          <w:sz w:val="24"/>
          <w:szCs w:val="24"/>
          <w:lang w:val="ru-RU" w:eastAsia="ru-RU" w:bidi="ar-SA"/>
        </w:rPr>
        <w:t>Запись лекции</w:t>
      </w:r>
    </w:p>
    <w:p w:rsidR="00165C19" w:rsidRPr="00165C19" w:rsidRDefault="00165C19" w:rsidP="00165C19">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1. Настроиться на запись лекции (состояние внутренней готовности, установка).</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2. Соблюдать единый орфографический режим:</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а) записать дату, тему, план, рекомендованную литературу;</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б) вести запись с полями;</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в) выделять главное, существенное (подчеркивая, абзацы, цвет, пометки на полях и т.д.).</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3. Запись вести сжато, но без искажения содержания.</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4. Выделять основные понятия, определения, схемы, факты, сведения, статистические данные.</w:t>
      </w:r>
    </w:p>
    <w:p w:rsidR="00165C19" w:rsidRPr="00165C19" w:rsidRDefault="00165C19" w:rsidP="00AF4F8F">
      <w:pPr>
        <w:numPr>
          <w:ilvl w:val="0"/>
          <w:numId w:val="17"/>
        </w:numPr>
        <w:tabs>
          <w:tab w:val="left" w:pos="284"/>
          <w:tab w:val="left" w:pos="720"/>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165C19">
        <w:rPr>
          <w:rFonts w:ascii="Times New Roman" w:eastAsia="Times New Roman" w:hAnsi="Times New Roman" w:cs="Times New Roman"/>
          <w:b/>
          <w:sz w:val="24"/>
          <w:szCs w:val="24"/>
          <w:lang w:val="ru-RU" w:eastAsia="ru-RU" w:bidi="ar-SA"/>
        </w:rPr>
        <w:t>Работа с источником информации:</w:t>
      </w:r>
    </w:p>
    <w:p w:rsidR="00165C19" w:rsidRPr="00165C19" w:rsidRDefault="00165C19" w:rsidP="00165C19">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1. Познакомиться в целом с содержанием источника информации:</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а) чтение аннотации источника;</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б) чтение вступительной статьи;</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в) просматривание оглавления;</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г) чтение источника с выделением основных проблем и выводов;</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д) работа со словарем с целью выяснения значений понятий.</w:t>
      </w:r>
      <w:r w:rsidRPr="00165C19">
        <w:rPr>
          <w:rFonts w:ascii="Times New Roman" w:eastAsia="Times New Roman" w:hAnsi="Times New Roman" w:cs="Times New Roman"/>
          <w:sz w:val="24"/>
          <w:szCs w:val="24"/>
          <w:lang w:val="ru-RU" w:eastAsia="ru-RU" w:bidi="ar-SA"/>
        </w:rPr>
        <w:tab/>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2. Составить план темы:</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а) выделить логически законченные части;</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б) выделить в них главное, существенное;</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в) сформулировать вопросы или пункты плана;</w:t>
      </w:r>
    </w:p>
    <w:p w:rsidR="00165C19" w:rsidRPr="00165C19" w:rsidRDefault="00165C19" w:rsidP="00165C19">
      <w:pPr>
        <w:numPr>
          <w:ilvl w:val="12"/>
          <w:numId w:val="0"/>
        </w:num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г) ставить вопросы по прочитанному.</w:t>
      </w:r>
    </w:p>
    <w:p w:rsidR="00165C19" w:rsidRPr="00165C19" w:rsidRDefault="00165C19" w:rsidP="00AF4F8F">
      <w:pPr>
        <w:numPr>
          <w:ilvl w:val="0"/>
          <w:numId w:val="17"/>
        </w:numPr>
        <w:tabs>
          <w:tab w:val="left" w:pos="284"/>
          <w:tab w:val="num" w:pos="1260"/>
        </w:tabs>
        <w:spacing w:after="0" w:line="240" w:lineRule="auto"/>
        <w:ind w:left="0" w:firstLine="0"/>
        <w:jc w:val="both"/>
        <w:rPr>
          <w:rFonts w:ascii="Times New Roman" w:eastAsia="Times New Roman" w:hAnsi="Times New Roman" w:cs="Times New Roman"/>
          <w:b/>
          <w:sz w:val="24"/>
          <w:szCs w:val="24"/>
          <w:lang w:val="ru-RU" w:eastAsia="ru-RU" w:bidi="ar-SA"/>
        </w:rPr>
      </w:pPr>
      <w:r w:rsidRPr="00165C19">
        <w:rPr>
          <w:rFonts w:ascii="Times New Roman" w:eastAsia="Times New Roman" w:hAnsi="Times New Roman" w:cs="Times New Roman"/>
          <w:b/>
          <w:sz w:val="24"/>
          <w:szCs w:val="24"/>
          <w:lang w:val="ru-RU" w:eastAsia="ru-RU" w:bidi="ar-SA"/>
        </w:rPr>
        <w:t>Конспектирование:</w:t>
      </w:r>
    </w:p>
    <w:p w:rsidR="00165C19" w:rsidRPr="00165C19" w:rsidRDefault="00165C19" w:rsidP="00165C19">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1.Определить цель конспектирования.</w:t>
      </w:r>
    </w:p>
    <w:p w:rsidR="00165C19" w:rsidRPr="00165C19" w:rsidRDefault="00165C19" w:rsidP="00165C19">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2.Составить план.</w:t>
      </w:r>
    </w:p>
    <w:p w:rsidR="00165C19" w:rsidRPr="00165C19" w:rsidRDefault="00165C19" w:rsidP="00165C19">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3. Законспектировать источник:</w:t>
      </w:r>
    </w:p>
    <w:p w:rsidR="00165C19" w:rsidRPr="00165C19" w:rsidRDefault="00165C19" w:rsidP="00165C19">
      <w:pPr>
        <w:tabs>
          <w:tab w:val="left" w:pos="284"/>
          <w:tab w:val="num" w:pos="1260"/>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а) указать автора статьи, ее название, место и год написания, страницы;</w:t>
      </w:r>
    </w:p>
    <w:p w:rsidR="00165C19" w:rsidRPr="00165C19" w:rsidRDefault="00165C19" w:rsidP="00165C19">
      <w:pPr>
        <w:tabs>
          <w:tab w:val="left" w:pos="284"/>
        </w:tabs>
        <w:spacing w:after="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б) составить конспект по следующим формам (по указанию преподавателя или выбору студента): 1. Цитатный план. 2. Тезисный план.</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Виды самостоятельной работы студентов: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1. Конспектирование.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2. Чтение и перевод текстов / статей общенаучного и профессионально- ориентированного характера.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3. Изучение справочной литературы.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4. Реферирование и аннотирование литературы на иностранном языке.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5. Выполнение заданий поисково-исследовательского характера (проектов) по страноведческой и профессионально ориентированной тематике.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6. Выполнение письменных контрольных работ. </w:t>
      </w:r>
    </w:p>
    <w:p w:rsidR="00165C19" w:rsidRPr="00165C19" w:rsidRDefault="00165C19" w:rsidP="00165C19">
      <w:pPr>
        <w:autoSpaceDE w:val="0"/>
        <w:autoSpaceDN w:val="0"/>
        <w:adjustRightInd w:val="0"/>
        <w:spacing w:after="120" w:line="240" w:lineRule="auto"/>
        <w:jc w:val="both"/>
        <w:rPr>
          <w:rFonts w:ascii="Times New Roman" w:eastAsia="Times New Roman" w:hAnsi="Times New Roman" w:cs="Times New Roman"/>
          <w:sz w:val="24"/>
          <w:szCs w:val="24"/>
          <w:lang w:val="ru-RU" w:eastAsia="ru-RU" w:bidi="ar-SA"/>
        </w:rPr>
      </w:pPr>
      <w:r w:rsidRPr="00165C19">
        <w:rPr>
          <w:rFonts w:ascii="Times New Roman" w:eastAsia="Times New Roman" w:hAnsi="Times New Roman" w:cs="Times New Roman"/>
          <w:sz w:val="24"/>
          <w:szCs w:val="24"/>
          <w:lang w:val="ru-RU" w:eastAsia="ru-RU" w:bidi="ar-SA"/>
        </w:rPr>
        <w:t xml:space="preserve">7. Выполнение заданий и упражнений по грамматике. </w:t>
      </w:r>
    </w:p>
    <w:p w:rsidR="00165C19" w:rsidRPr="00165C19" w:rsidRDefault="00165C19" w:rsidP="00165C19">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11. Учебно-методическое и информационное обеспечение дисциплины для самостоятельной работы обучающихся:</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Times New Roman" w:hAnsi="Times New Roman" w:cs="Times New Roman"/>
          <w:sz w:val="24"/>
          <w:szCs w:val="24"/>
          <w:lang w:val="ru-RU" w:eastAsia="ru-RU" w:bidi="ar-SA"/>
        </w:rPr>
        <w:t>Ромашина С.Я., Андронова Р.Е., Апарина Ю.И., Губанова Л.В., Межина А.В. Facilitation in the system of education Фасилитация в системе образования): уч.-метод. посоие. – М.: МГПУ, 2014.</w:t>
      </w:r>
    </w:p>
    <w:p w:rsidR="00165C19" w:rsidRPr="00165C19" w:rsidRDefault="00165C19" w:rsidP="00AF4F8F">
      <w:pPr>
        <w:numPr>
          <w:ilvl w:val="0"/>
          <w:numId w:val="91"/>
        </w:numPr>
        <w:spacing w:after="0" w:line="240" w:lineRule="auto"/>
        <w:jc w:val="both"/>
        <w:rPr>
          <w:rFonts w:ascii="Times New Roman" w:eastAsia="MS Mincho" w:hAnsi="Times New Roman" w:cs="Times New Roman"/>
          <w:sz w:val="24"/>
          <w:szCs w:val="24"/>
          <w:lang w:val="ru-RU" w:eastAsia="ja-JP" w:bidi="ar-SA"/>
        </w:rPr>
      </w:pPr>
      <w:r w:rsidRPr="00165C19">
        <w:rPr>
          <w:rFonts w:ascii="Times New Roman" w:eastAsia="MS Mincho" w:hAnsi="Times New Roman" w:cs="Times New Roman"/>
          <w:sz w:val="24"/>
          <w:szCs w:val="24"/>
          <w:lang w:val="ru-RU" w:eastAsia="ja-JP" w:bidi="ar-SA"/>
        </w:rPr>
        <w:t>Языкова, Н.В. USA Education Reader: High School and College Culture : кн. для чтения / Н. В. Языкова, И. Н. Столярова, Е. С. Луткова ; Департамент образования г. Москвы, Гос. бюджет. образоват. учреждение высш. проф. образования г. Москвы " Моск. гор. пед. ун-т" (ГБОУ ВПО МГПУ), Ин-т иностранных языков. – М. : МГПУ, 2012. – 184 с.</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r w:rsidRPr="00165C19">
        <w:rPr>
          <w:rFonts w:ascii="Times New Roman" w:eastAsia="MS Mincho" w:hAnsi="Times New Roman" w:cs="Times New Roman"/>
          <w:sz w:val="24"/>
          <w:szCs w:val="24"/>
          <w:lang w:val="ru-RU" w:eastAsia="ja-JP" w:bidi="ar-SA"/>
        </w:rPr>
        <w:t>English Glossary on Psychology Terms = Словарь психологических терминов / С. Я. Ромашина, Р. Е. Андронова, Л. В. Губанова ; Департамент образования г. Москвы, Гос. бюджет. образоват. учреждение высш. проф. образования г. Москвы "Моск. гор. пед. ун-т"(ГБОУ ВПО МГПУ), Ин-т иностр. яз., Каф. ран. изучения иностр. яз. – M. : МГПУ, 2013. – 103 с.</w:t>
      </w:r>
    </w:p>
    <w:p w:rsidR="00165C19" w:rsidRPr="00165C19" w:rsidRDefault="0037688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60" w:history="1">
        <w:r w:rsidR="00165C19" w:rsidRPr="00165C19">
          <w:rPr>
            <w:rFonts w:ascii="Times New Roman" w:eastAsia="Times New Roman" w:hAnsi="Times New Roman" w:cs="Times New Roman"/>
            <w:iCs/>
            <w:color w:val="0000FF"/>
            <w:sz w:val="24"/>
            <w:szCs w:val="24"/>
            <w:u w:val="single"/>
            <w:lang w:val="ru-RU" w:eastAsia="ru-RU" w:bidi="ar-SA"/>
          </w:rPr>
          <w:t>www.worldbusinessculture.com</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37688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61" w:history="1">
        <w:r w:rsidR="00165C19" w:rsidRPr="00165C19">
          <w:rPr>
            <w:rFonts w:ascii="Times New Roman" w:eastAsia="Times New Roman" w:hAnsi="Times New Roman" w:cs="Times New Roman"/>
            <w:iCs/>
            <w:color w:val="0000FF"/>
            <w:sz w:val="24"/>
            <w:szCs w:val="24"/>
            <w:u w:val="single"/>
            <w:lang w:val="ru-RU" w:eastAsia="ru-RU" w:bidi="ar-SA"/>
          </w:rPr>
          <w:t>www.yourwebsite.com/tag/cultural+differences+in+business/</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Powel M., Sharma P. In company. Practice online // URL: </w:t>
      </w:r>
      <w:hyperlink r:id="rId62" w:history="1">
        <w:r w:rsidRPr="00165C19">
          <w:rPr>
            <w:rFonts w:ascii="Times New Roman" w:eastAsia="Times New Roman" w:hAnsi="Times New Roman" w:cs="Times New Roman"/>
            <w:iCs/>
            <w:color w:val="0000FF"/>
            <w:sz w:val="24"/>
            <w:szCs w:val="24"/>
            <w:u w:val="single"/>
            <w:lang w:eastAsia="ru-RU" w:bidi="ar-SA"/>
          </w:rPr>
          <w:t>www.macmillanpracticeonline.com/search/search?q=in+company</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Cultural differences in business, Cultural differences in business communication</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Family dictionary of education terms // URL: </w:t>
      </w:r>
      <w:hyperlink r:id="rId63" w:history="1">
        <w:r w:rsidRPr="00165C19">
          <w:rPr>
            <w:rFonts w:ascii="Times New Roman" w:eastAsia="Times New Roman" w:hAnsi="Times New Roman" w:cs="Times New Roman"/>
            <w:iCs/>
            <w:color w:val="0000FF"/>
            <w:sz w:val="24"/>
            <w:szCs w:val="24"/>
            <w:u w:val="single"/>
            <w:lang w:eastAsia="ru-RU" w:bidi="ar-SA"/>
          </w:rPr>
          <w:t>www.parentslearn.com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37688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val="ru-RU" w:eastAsia="ru-RU" w:bidi="ar-SA"/>
        </w:rPr>
      </w:pPr>
      <w:hyperlink r:id="rId64" w:history="1">
        <w:r w:rsidR="00165C19" w:rsidRPr="00165C19">
          <w:rPr>
            <w:rFonts w:ascii="Times New Roman" w:eastAsia="Times New Roman" w:hAnsi="Times New Roman" w:cs="Times New Roman"/>
            <w:iCs/>
            <w:color w:val="0000FF"/>
            <w:sz w:val="24"/>
            <w:szCs w:val="24"/>
            <w:u w:val="single"/>
            <w:lang w:val="ru-RU" w:eastAsia="ru-RU" w:bidi="ar-SA"/>
          </w:rPr>
          <w:t>www.linguee.ru</w:t>
        </w:r>
      </w:hyperlink>
      <w:r w:rsidR="00165C19" w:rsidRPr="00165C19">
        <w:rPr>
          <w:rFonts w:ascii="Times New Roman" w:eastAsia="Times New Roman" w:hAnsi="Times New Roman" w:cs="Times New Roman"/>
          <w:iCs/>
          <w:sz w:val="24"/>
          <w:szCs w:val="24"/>
          <w:lang w:val="ru-RU"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eastAsia="ru-RU" w:bidi="ar-SA"/>
        </w:rPr>
        <w:t xml:space="preserve">Seven C’s of effective communication // URL: </w:t>
      </w:r>
      <w:hyperlink r:id="rId65" w:history="1">
        <w:r w:rsidRPr="00165C19">
          <w:rPr>
            <w:rFonts w:ascii="Times New Roman" w:eastAsia="Times New Roman" w:hAnsi="Times New Roman" w:cs="Times New Roman"/>
            <w:iCs/>
            <w:color w:val="0000FF"/>
            <w:sz w:val="24"/>
            <w:szCs w:val="24"/>
            <w:u w:val="single"/>
            <w:lang w:eastAsia="ru-RU" w:bidi="ar-SA"/>
          </w:rPr>
          <w:t>www.managementstudyguide.com/seven-cs-of-effective-communication.htm</w:t>
        </w:r>
      </w:hyperlink>
      <w:r w:rsidRPr="00165C19">
        <w:rPr>
          <w:rFonts w:ascii="Times New Roman" w:eastAsia="Times New Roman" w:hAnsi="Times New Roman" w:cs="Times New Roman"/>
          <w:iCs/>
          <w:sz w:val="24"/>
          <w:szCs w:val="24"/>
          <w:lang w:eastAsia="ru-RU" w:bidi="ar-SA"/>
        </w:rPr>
        <w:t xml:space="preserve"> </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sz w:val="24"/>
          <w:szCs w:val="24"/>
          <w:lang w:eastAsia="ru-RU" w:bidi="ar-SA"/>
        </w:rPr>
        <w:t>Mascull B. Business vocabulary in use. – Cambridge: Cambridge University Press, 2002.</w:t>
      </w:r>
    </w:p>
    <w:p w:rsidR="00165C19" w:rsidRPr="00165C19" w:rsidRDefault="00165C19" w:rsidP="00AF4F8F">
      <w:pPr>
        <w:numPr>
          <w:ilvl w:val="0"/>
          <w:numId w:val="91"/>
        </w:numPr>
        <w:autoSpaceDE w:val="0"/>
        <w:autoSpaceDN w:val="0"/>
        <w:adjustRightInd w:val="0"/>
        <w:spacing w:after="0" w:line="240" w:lineRule="auto"/>
        <w:jc w:val="both"/>
        <w:rPr>
          <w:rFonts w:ascii="Times New Roman" w:eastAsia="Times New Roman" w:hAnsi="Times New Roman" w:cs="Times New Roman"/>
          <w:iCs/>
          <w:sz w:val="24"/>
          <w:szCs w:val="24"/>
          <w:lang w:eastAsia="ru-RU" w:bidi="ar-SA"/>
        </w:rPr>
      </w:pPr>
      <w:r w:rsidRPr="00165C19">
        <w:rPr>
          <w:rFonts w:ascii="Times New Roman" w:eastAsia="Times New Roman" w:hAnsi="Times New Roman" w:cs="Times New Roman"/>
          <w:iCs/>
          <w:sz w:val="24"/>
          <w:szCs w:val="24"/>
          <w:lang w:val="ru-RU" w:eastAsia="ru-RU" w:bidi="ar-SA"/>
        </w:rPr>
        <w:t>поиск</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информации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в</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сети</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Интернет</w:t>
      </w:r>
      <w:r w:rsidRPr="00165C19">
        <w:rPr>
          <w:rFonts w:ascii="Times New Roman" w:eastAsia="Times New Roman" w:hAnsi="Times New Roman" w:cs="Times New Roman"/>
          <w:iCs/>
          <w:sz w:val="24"/>
          <w:szCs w:val="24"/>
          <w:lang w:eastAsia="ru-RU" w:bidi="ar-SA"/>
        </w:rPr>
        <w:t xml:space="preserve"> </w:t>
      </w:r>
      <w:r w:rsidRPr="00165C19">
        <w:rPr>
          <w:rFonts w:ascii="Times New Roman" w:eastAsia="Times New Roman" w:hAnsi="Times New Roman" w:cs="Times New Roman"/>
          <w:iCs/>
          <w:sz w:val="24"/>
          <w:szCs w:val="24"/>
          <w:lang w:val="ru-RU" w:eastAsia="ru-RU" w:bidi="ar-SA"/>
        </w:rPr>
        <w:t>на</w:t>
      </w:r>
      <w:r w:rsidRPr="00165C19">
        <w:rPr>
          <w:rFonts w:ascii="Times New Roman" w:eastAsia="Times New Roman" w:hAnsi="Times New Roman" w:cs="Times New Roman"/>
          <w:iCs/>
          <w:sz w:val="24"/>
          <w:szCs w:val="24"/>
          <w:lang w:eastAsia="ru-RU" w:bidi="ar-SA"/>
        </w:rPr>
        <w:t xml:space="preserve"> Yandex, Google: </w:t>
      </w:r>
      <w:r w:rsidRPr="00165C19">
        <w:rPr>
          <w:rFonts w:ascii="Times New Roman" w:eastAsia="Times New Roman" w:hAnsi="Times New Roman" w:cs="Times New Roman"/>
          <w:iCs/>
          <w:sz w:val="24"/>
          <w:szCs w:val="24"/>
          <w:lang w:val="ru-RU" w:eastAsia="ru-RU" w:bidi="ar-SA"/>
        </w:rPr>
        <w:t>запросы</w:t>
      </w:r>
      <w:r w:rsidRPr="00165C19">
        <w:rPr>
          <w:rFonts w:ascii="Times New Roman" w:eastAsia="Times New Roman" w:hAnsi="Times New Roman" w:cs="Times New Roman"/>
          <w:iCs/>
          <w:sz w:val="24"/>
          <w:szCs w:val="24"/>
          <w:lang w:eastAsia="ru-RU" w:bidi="ar-SA"/>
        </w:rPr>
        <w:t xml:space="preserve"> effective communication strategies</w:t>
      </w:r>
    </w:p>
    <w:p w:rsidR="00165C19" w:rsidRPr="00165C19" w:rsidRDefault="00165C19" w:rsidP="00165C1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ar-SA"/>
        </w:rPr>
      </w:pPr>
    </w:p>
    <w:p w:rsidR="00165C19" w:rsidRPr="00165C19" w:rsidRDefault="00165C19" w:rsidP="00165C1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bidi="ar-SA"/>
        </w:rPr>
      </w:pPr>
      <w:r w:rsidRPr="00165C19">
        <w:rPr>
          <w:rFonts w:ascii="Times New Roman" w:eastAsia="Times New Roman" w:hAnsi="Times New Roman" w:cs="Times New Roman"/>
          <w:b/>
          <w:bCs/>
          <w:sz w:val="24"/>
          <w:szCs w:val="24"/>
          <w:lang w:val="ru-RU" w:eastAsia="ru-RU" w:bidi="ar-SA"/>
        </w:rPr>
        <w:t xml:space="preserve">б) дополнительная литература </w:t>
      </w:r>
    </w:p>
    <w:p w:rsidR="00165C19" w:rsidRPr="00165C19" w:rsidRDefault="00165C19" w:rsidP="00AF4F8F">
      <w:pPr>
        <w:numPr>
          <w:ilvl w:val="0"/>
          <w:numId w:val="90"/>
        </w:numPr>
        <w:spacing w:after="0" w:line="240" w:lineRule="auto"/>
        <w:ind w:left="714" w:hanging="357"/>
        <w:jc w:val="both"/>
        <w:rPr>
          <w:rFonts w:ascii="Times New Roman" w:eastAsia="MS Mincho" w:hAnsi="Times New Roman" w:cs="Times New Roman"/>
          <w:sz w:val="24"/>
          <w:szCs w:val="24"/>
          <w:lang w:val="ru-RU" w:eastAsia="ja-JP" w:bidi="ar-SA"/>
        </w:rPr>
      </w:pPr>
      <w:r w:rsidRPr="00165C19">
        <w:rPr>
          <w:rFonts w:ascii="Times New Roman" w:eastAsia="MS Mincho" w:hAnsi="Times New Roman" w:cs="Times New Roman"/>
          <w:sz w:val="24"/>
          <w:szCs w:val="24"/>
          <w:lang w:val="ru-RU" w:eastAsia="ja-JP" w:bidi="ar-SA"/>
        </w:rPr>
        <w:t>Губанова, Л.В. Elements of Educational Psychology = (Иностранный язык в профессиональной сфере – психология) : учеб. пособие / Л. В. Губанова ; Департамент образования г. Москвы ; Гос. бюджет. образоват. учреждение высшего проф. образования г. Москвы "Моск. гор. пед. ун-т"(ГБОУ ВПО МГПУ), Ин-т иностр. яз., Каф. раннего изучения иностр. яз.. – М. : МГПУ, 2013. – 103 с.</w:t>
      </w:r>
    </w:p>
    <w:p w:rsidR="00165C19" w:rsidRPr="00165C19" w:rsidRDefault="00165C19" w:rsidP="00AF4F8F">
      <w:pPr>
        <w:numPr>
          <w:ilvl w:val="0"/>
          <w:numId w:val="9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Mascull B. Business vocabulary in use. – Cambridge: Cambridge University Press, 2002.</w:t>
      </w:r>
    </w:p>
    <w:p w:rsidR="00165C19" w:rsidRPr="00165C19" w:rsidRDefault="00165C19" w:rsidP="00AF4F8F">
      <w:pPr>
        <w:numPr>
          <w:ilvl w:val="0"/>
          <w:numId w:val="9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bidi="ar-SA"/>
        </w:rPr>
      </w:pPr>
      <w:r w:rsidRPr="00165C19">
        <w:rPr>
          <w:rFonts w:ascii="Times New Roman" w:eastAsia="Times New Roman" w:hAnsi="Times New Roman" w:cs="Times New Roman"/>
          <w:sz w:val="24"/>
          <w:szCs w:val="24"/>
          <w:lang w:eastAsia="ru-RU" w:bidi="ar-SA"/>
        </w:rPr>
        <w:t>McCarthy M., O’Dell F. Academic vocabulary in use. – Cambridge: Cambridge University Press, 2008.</w:t>
      </w:r>
    </w:p>
    <w:p w:rsidR="00165C19" w:rsidRPr="00165C19" w:rsidRDefault="00165C19" w:rsidP="00165C19">
      <w:pPr>
        <w:spacing w:after="0" w:line="240" w:lineRule="auto"/>
        <w:rPr>
          <w:rFonts w:ascii="Times New Roman" w:eastAsia="Times New Roman" w:hAnsi="Times New Roman" w:cs="Times New Roman"/>
          <w:b/>
          <w:bCs/>
          <w:sz w:val="24"/>
          <w:szCs w:val="24"/>
          <w:lang w:eastAsia="ru-RU" w:bidi="ar-SA"/>
        </w:rPr>
      </w:pPr>
    </w:p>
    <w:p w:rsidR="00165C19" w:rsidRPr="00165C19" w:rsidRDefault="00165C19" w:rsidP="00165C19">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r w:rsidRPr="00165C19">
        <w:rPr>
          <w:rFonts w:ascii="TimesNewRomanPSMT" w:eastAsia="Times New Roman" w:hAnsi="TimesNewRomanPSMT" w:cs="TimesNewRomanPSMT"/>
          <w:b/>
          <w:bCs/>
          <w:sz w:val="24"/>
          <w:szCs w:val="24"/>
          <w:lang w:val="ru-RU" w:eastAsia="ru-RU" w:bidi="ar-SA"/>
        </w:rPr>
        <w:t xml:space="preserve">в) перечень информационных технологий, используемых при осуществлении образовательного процесса и программное обеспечение: </w:t>
      </w:r>
    </w:p>
    <w:p w:rsidR="00165C19" w:rsidRPr="00165C19" w:rsidRDefault="00165C19" w:rsidP="00165C19">
      <w:pPr>
        <w:spacing w:after="0" w:line="240" w:lineRule="auto"/>
        <w:ind w:firstLine="709"/>
        <w:jc w:val="both"/>
        <w:rPr>
          <w:rFonts w:ascii="Times New Roman" w:eastAsia="Times New Roman" w:hAnsi="Times New Roman" w:cs="Times New Roman"/>
          <w:sz w:val="24"/>
          <w:szCs w:val="24"/>
          <w:lang w:val="ru-RU"/>
        </w:rPr>
      </w:pPr>
    </w:p>
    <w:p w:rsidR="00165C19" w:rsidRPr="00165C19" w:rsidRDefault="00165C19" w:rsidP="00165C19">
      <w:pPr>
        <w:spacing w:after="0" w:line="240" w:lineRule="auto"/>
        <w:ind w:firstLine="709"/>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 xml:space="preserve">базовый набор программ </w:t>
      </w:r>
      <w:r w:rsidRPr="00165C19">
        <w:rPr>
          <w:rFonts w:ascii="Times New Roman" w:eastAsia="Times New Roman" w:hAnsi="Times New Roman" w:cs="Times New Roman"/>
          <w:sz w:val="24"/>
          <w:szCs w:val="24"/>
        </w:rPr>
        <w:t>Microsoft</w:t>
      </w:r>
      <w:r w:rsidRPr="00165C19">
        <w:rPr>
          <w:rFonts w:ascii="Times New Roman" w:eastAsia="Times New Roman" w:hAnsi="Times New Roman" w:cs="Times New Roman"/>
          <w:sz w:val="24"/>
          <w:szCs w:val="24"/>
          <w:lang w:val="ru-RU"/>
        </w:rPr>
        <w:t xml:space="preserve"> </w:t>
      </w:r>
      <w:r w:rsidRPr="00165C19">
        <w:rPr>
          <w:rFonts w:ascii="Times New Roman" w:eastAsia="Times New Roman" w:hAnsi="Times New Roman" w:cs="Times New Roman"/>
          <w:sz w:val="24"/>
          <w:szCs w:val="24"/>
        </w:rPr>
        <w:t>Office</w:t>
      </w:r>
      <w:r w:rsidRPr="00165C19">
        <w:rPr>
          <w:rFonts w:ascii="Times New Roman" w:eastAsia="Times New Roman" w:hAnsi="Times New Roman" w:cs="Times New Roman"/>
          <w:sz w:val="24"/>
          <w:szCs w:val="24"/>
          <w:lang w:val="ru-RU"/>
        </w:rPr>
        <w:t xml:space="preserve"> </w:t>
      </w:r>
    </w:p>
    <w:p w:rsidR="00165C19" w:rsidRPr="00165C19" w:rsidRDefault="00165C19" w:rsidP="00165C19">
      <w:pPr>
        <w:autoSpaceDE w:val="0"/>
        <w:autoSpaceDN w:val="0"/>
        <w:adjustRightInd w:val="0"/>
        <w:spacing w:before="120" w:after="0" w:line="240" w:lineRule="auto"/>
        <w:jc w:val="both"/>
        <w:rPr>
          <w:rFonts w:ascii="TimesNewRomanPSMT" w:eastAsia="Times New Roman" w:hAnsi="TimesNewRomanPSMT" w:cs="TimesNewRomanPSMT"/>
          <w:b/>
          <w:bCs/>
          <w:sz w:val="24"/>
          <w:szCs w:val="24"/>
          <w:lang w:val="ru-RU" w:eastAsia="ru-RU" w:bidi="ar-SA"/>
        </w:rPr>
      </w:pPr>
      <w:r w:rsidRPr="00165C19">
        <w:rPr>
          <w:rFonts w:ascii="TimesNewRomanPSMT" w:eastAsia="Times New Roman" w:hAnsi="TimesNewRomanPSMT" w:cs="TimesNewRomanPSMT"/>
          <w:b/>
          <w:bCs/>
          <w:sz w:val="24"/>
          <w:szCs w:val="24"/>
          <w:lang w:val="ru-RU" w:eastAsia="ru-RU" w:bidi="ar-SA"/>
        </w:rPr>
        <w:t>г) базы данных, информационно-справочные и поисковые системы</w:t>
      </w:r>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 xml:space="preserve">ГНПБ им. К.Д. Ушинского. - </w:t>
      </w:r>
      <w:hyperlink r:id="rId66" w:history="1">
        <w:r w:rsidRPr="00165C19">
          <w:rPr>
            <w:rFonts w:ascii="Times New Roman" w:eastAsia="Times New Roman" w:hAnsi="Times New Roman" w:cs="Times New Roman"/>
            <w:sz w:val="24"/>
            <w:szCs w:val="24"/>
            <w:lang w:val="ru-RU"/>
          </w:rPr>
          <w:t>http://www.gnpbu.ru/</w:t>
        </w:r>
      </w:hyperlink>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РГБ www.rsl.ru</w:t>
      </w:r>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РИНЦ http://elibrary.ru/</w:t>
      </w:r>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Книги по педагогике. - http://www.detskiysad.ru/ped.html</w:t>
      </w:r>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Новиков А.М.  Формы обучения в современных условиях [Электронный ресурс]  // сайт академика Новикова А.М.  Режим доступа http://www.anovikov.ru/artikle/forms.htm</w:t>
      </w:r>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Педагогический контроль и оценка качества образования [Электронный ресурс]. Режим доступа http://xpt.narod.ru/files/html/xpt/materials/pedagogicheskij_kontrol.htm</w:t>
      </w:r>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Педагогика – [Электронный ресурс]  - режим доступа http://paidagogos.com/?cat=16</w:t>
      </w:r>
    </w:p>
    <w:p w:rsidR="00165C19" w:rsidRPr="00165C19" w:rsidRDefault="00165C19" w:rsidP="00AF4F8F">
      <w:pPr>
        <w:numPr>
          <w:ilvl w:val="0"/>
          <w:numId w:val="15"/>
        </w:numPr>
        <w:spacing w:after="0" w:line="240" w:lineRule="auto"/>
        <w:jc w:val="both"/>
        <w:rPr>
          <w:rFonts w:ascii="Times New Roman" w:eastAsia="Times New Roman" w:hAnsi="Times New Roman" w:cs="Times New Roman"/>
          <w:sz w:val="24"/>
          <w:szCs w:val="24"/>
          <w:lang w:val="ru-RU"/>
        </w:rPr>
      </w:pPr>
      <w:r w:rsidRPr="00165C19">
        <w:rPr>
          <w:rFonts w:ascii="Times New Roman" w:eastAsia="Times New Roman" w:hAnsi="Times New Roman" w:cs="Times New Roman"/>
          <w:sz w:val="24"/>
          <w:szCs w:val="24"/>
          <w:lang w:val="ru-RU"/>
        </w:rPr>
        <w:t xml:space="preserve">Психология и педагогика [Электронный ресурс].- режим доступа http://www.ido.rudn.ru/ffec/psych/psych.html </w:t>
      </w:r>
    </w:p>
    <w:p w:rsidR="00165C19" w:rsidRPr="00165C19" w:rsidRDefault="00165C19" w:rsidP="00165C19">
      <w:pPr>
        <w:autoSpaceDE w:val="0"/>
        <w:autoSpaceDN w:val="0"/>
        <w:adjustRightInd w:val="0"/>
        <w:spacing w:before="120" w:after="0" w:line="240" w:lineRule="auto"/>
        <w:jc w:val="both"/>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
          <w:bCs/>
          <w:sz w:val="24"/>
          <w:szCs w:val="24"/>
          <w:lang w:val="ru-RU" w:eastAsia="ru-RU" w:bidi="ar-SA"/>
        </w:rPr>
        <w:t>12. Материально-техническое обеспечение дисциплины:</w:t>
      </w:r>
    </w:p>
    <w:p w:rsidR="00165C19" w:rsidRPr="00165C19" w:rsidRDefault="00165C19" w:rsidP="00165C19">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p>
    <w:p w:rsidR="00165C19" w:rsidRPr="00165C19" w:rsidRDefault="00165C19" w:rsidP="00165C19">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ru-RU" w:eastAsia="ru-RU" w:bidi="ar-SA"/>
        </w:rPr>
      </w:pPr>
      <w:r w:rsidRPr="00165C19">
        <w:rPr>
          <w:rFonts w:ascii="TimesNewRomanPS-BoldMT" w:eastAsia="Times New Roman" w:hAnsi="TimesNewRomanPS-BoldMT" w:cs="TimesNewRomanPS-BoldMT"/>
          <w:bCs/>
          <w:sz w:val="24"/>
          <w:szCs w:val="24"/>
          <w:lang w:val="ru-RU" w:eastAsia="ru-RU" w:bidi="ar-SA"/>
        </w:rPr>
        <w:t>компьютерные классы с выходом в Интернет, специально оборудованные аудитории (кабинеты) мультимедийными демонстрационными комплексами, специализированная библиотека</w:t>
      </w:r>
    </w:p>
    <w:p w:rsidR="00165C19" w:rsidRDefault="00165C19">
      <w:pPr>
        <w:spacing w:after="0" w:line="240" w:lineRule="auto"/>
        <w:rPr>
          <w:rFonts w:ascii="Times New Roman" w:eastAsia="Arial Unicode MS" w:hAnsi="Times New Roman" w:cs="Times New Roman"/>
          <w:color w:val="000000"/>
          <w:sz w:val="24"/>
          <w:szCs w:val="24"/>
          <w:u w:color="000000"/>
          <w:bdr w:val="nil"/>
          <w:lang w:val="ru-RU" w:eastAsia="ru-RU" w:bidi="ar-SA"/>
        </w:rPr>
      </w:pPr>
      <w:r>
        <w:rPr>
          <w:rFonts w:ascii="Times New Roman" w:eastAsia="Arial Unicode MS" w:hAnsi="Times New Roman" w:cs="Times New Roman"/>
          <w:color w:val="000000"/>
          <w:sz w:val="24"/>
          <w:szCs w:val="24"/>
          <w:u w:color="000000"/>
          <w:bdr w:val="nil"/>
          <w:lang w:val="ru-RU" w:eastAsia="ru-RU" w:bidi="ar-SA"/>
        </w:rPr>
        <w:br w:type="page"/>
      </w:r>
    </w:p>
    <w:p w:rsidR="00165C19" w:rsidRDefault="00165C19" w:rsidP="00165C19">
      <w:pPr>
        <w:jc w:val="center"/>
        <w:rPr>
          <w:rFonts w:ascii="Times New Roman" w:hAnsi="Times New Roman" w:cs="Times New Roman"/>
          <w:sz w:val="28"/>
          <w:szCs w:val="28"/>
          <w:lang w:val="ru-RU"/>
        </w:rPr>
      </w:pP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Департамент образования города Москвы</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Государственное автономное образовательное учреждение</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высшего профессионального образования города Москвы</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«Московский городской педагогический университет»</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Институт педагогики и психологии образования</w:t>
      </w:r>
    </w:p>
    <w:p w:rsidR="00165C19" w:rsidRPr="00165C19" w:rsidRDefault="00165C19" w:rsidP="00165C19">
      <w:pPr>
        <w:suppressAutoHyphens/>
        <w:spacing w:after="0" w:line="240" w:lineRule="auto"/>
        <w:jc w:val="center"/>
        <w:rPr>
          <w:rFonts w:ascii="Times New Roman" w:eastAsia="Times New Roman" w:hAnsi="Times New Roman" w:cs="Times New Roman"/>
          <w:sz w:val="28"/>
          <w:szCs w:val="28"/>
          <w:lang w:val="ru-RU" w:eastAsia="ru-RU" w:bidi="ar-SA"/>
        </w:rPr>
      </w:pPr>
      <w:r w:rsidRPr="00165C19">
        <w:rPr>
          <w:rFonts w:ascii="Times New Roman" w:eastAsia="Times New Roman" w:hAnsi="Times New Roman" w:cs="Times New Roman"/>
          <w:sz w:val="28"/>
          <w:szCs w:val="28"/>
          <w:lang w:val="ru-RU" w:eastAsia="ru-RU" w:bidi="ar-SA"/>
        </w:rPr>
        <w:t>Общеинститутская кафедра теории и истории педагогики</w:t>
      </w:r>
    </w:p>
    <w:p w:rsidR="00165C19" w:rsidRPr="00165C19" w:rsidRDefault="00165C19" w:rsidP="00165C19">
      <w:pPr>
        <w:suppressAutoHyphens/>
        <w:spacing w:after="0" w:line="240" w:lineRule="auto"/>
        <w:jc w:val="center"/>
        <w:rPr>
          <w:rFonts w:ascii="Times New Roman" w:eastAsia="Times New Roman" w:hAnsi="Times New Roman" w:cs="Times New Roman"/>
          <w:b/>
          <w:sz w:val="28"/>
          <w:szCs w:val="28"/>
          <w:lang w:val="ru-RU" w:eastAsia="ru-RU" w:bidi="ar-SA"/>
        </w:rPr>
      </w:pPr>
    </w:p>
    <w:p w:rsidR="00165C19" w:rsidRDefault="00165C19" w:rsidP="00165C19">
      <w:pPr>
        <w:jc w:val="center"/>
        <w:rPr>
          <w:rFonts w:ascii="Times New Roman" w:hAnsi="Times New Roman" w:cs="Times New Roman"/>
          <w:sz w:val="28"/>
          <w:szCs w:val="28"/>
          <w:lang w:val="ru-RU"/>
        </w:rPr>
      </w:pPr>
    </w:p>
    <w:p w:rsidR="00165C19" w:rsidRDefault="00165C19" w:rsidP="00165C19">
      <w:pPr>
        <w:jc w:val="center"/>
        <w:rPr>
          <w:rFonts w:ascii="Times New Roman" w:hAnsi="Times New Roman" w:cs="Times New Roman"/>
          <w:sz w:val="28"/>
          <w:szCs w:val="28"/>
          <w:lang w:val="ru-RU"/>
        </w:rPr>
      </w:pPr>
    </w:p>
    <w:p w:rsidR="00165C19" w:rsidRDefault="00165C19" w:rsidP="00165C19">
      <w:pPr>
        <w:jc w:val="center"/>
        <w:rPr>
          <w:rFonts w:ascii="Times New Roman" w:hAnsi="Times New Roman" w:cs="Times New Roman"/>
          <w:sz w:val="28"/>
          <w:szCs w:val="28"/>
          <w:lang w:val="ru-RU"/>
        </w:rPr>
      </w:pPr>
    </w:p>
    <w:p w:rsidR="00165C19" w:rsidRDefault="00165C19" w:rsidP="00165C19">
      <w:pPr>
        <w:jc w:val="center"/>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практики</w:t>
      </w:r>
    </w:p>
    <w:p w:rsidR="00165C19" w:rsidRDefault="00165C19" w:rsidP="00165C19">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Учебно-исследовательская (рассредоточенная) по модулю </w:t>
      </w:r>
    </w:p>
    <w:p w:rsidR="00165C19" w:rsidRPr="002C019E" w:rsidRDefault="00165C19" w:rsidP="00165C19">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r>
        <w:rPr>
          <w:rFonts w:ascii="Times New Roman" w:hAnsi="Times New Roman" w:cs="Times New Roman"/>
          <w:sz w:val="28"/>
          <w:szCs w:val="28"/>
          <w:lang w:val="ru-RU"/>
        </w:rPr>
        <w:t>Основы научно-исследовательской работы</w:t>
      </w:r>
      <w:r w:rsidRPr="002C019E">
        <w:rPr>
          <w:rFonts w:ascii="Times New Roman" w:hAnsi="Times New Roman" w:cs="Times New Roman"/>
          <w:sz w:val="28"/>
          <w:szCs w:val="28"/>
          <w:lang w:val="ru-RU"/>
        </w:rPr>
        <w:t>»</w:t>
      </w:r>
    </w:p>
    <w:p w:rsidR="00165C19" w:rsidRPr="002C019E" w:rsidRDefault="00165C19" w:rsidP="00165C19">
      <w:pPr>
        <w:jc w:val="center"/>
        <w:rPr>
          <w:rFonts w:ascii="Times New Roman" w:hAnsi="Times New Roman" w:cs="Times New Roman"/>
          <w:sz w:val="28"/>
          <w:szCs w:val="28"/>
          <w:lang w:val="ru-RU"/>
        </w:rPr>
      </w:pPr>
    </w:p>
    <w:p w:rsidR="00165C19" w:rsidRPr="00480821" w:rsidRDefault="00165C19" w:rsidP="00165C19">
      <w:pPr>
        <w:jc w:val="center"/>
        <w:rPr>
          <w:rFonts w:ascii="Times New Roman" w:hAnsi="Times New Roman" w:cs="Times New Roman"/>
          <w:b/>
          <w:sz w:val="28"/>
          <w:szCs w:val="28"/>
          <w:lang w:val="ru-RU"/>
        </w:rPr>
      </w:pPr>
    </w:p>
    <w:p w:rsidR="00165C19" w:rsidRPr="00480821" w:rsidRDefault="00165C19" w:rsidP="00165C19">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Направление подготовки /специальность</w:t>
      </w:r>
    </w:p>
    <w:p w:rsidR="00165C19" w:rsidRPr="009B13CC" w:rsidRDefault="00165C19" w:rsidP="00165C19">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44.03.05 </w:t>
      </w:r>
      <w:r w:rsidRPr="009B13CC">
        <w:rPr>
          <w:rFonts w:ascii="Times New Roman" w:hAnsi="Times New Roman" w:cs="Times New Roman"/>
          <w:b/>
          <w:sz w:val="28"/>
          <w:szCs w:val="28"/>
          <w:lang w:val="ru-RU"/>
        </w:rPr>
        <w:t>Педагогическое образование</w:t>
      </w:r>
    </w:p>
    <w:p w:rsidR="00165C19" w:rsidRPr="00480821" w:rsidRDefault="00165C19" w:rsidP="00165C19">
      <w:pPr>
        <w:jc w:val="center"/>
        <w:rPr>
          <w:rFonts w:ascii="Times New Roman" w:hAnsi="Times New Roman" w:cs="Times New Roman"/>
          <w:sz w:val="28"/>
          <w:szCs w:val="28"/>
          <w:lang w:val="ru-RU"/>
        </w:rPr>
      </w:pPr>
      <w:r w:rsidRPr="00480821">
        <w:rPr>
          <w:rFonts w:ascii="Times New Roman" w:hAnsi="Times New Roman" w:cs="Times New Roman"/>
          <w:sz w:val="28"/>
          <w:szCs w:val="28"/>
          <w:lang w:val="ru-RU"/>
        </w:rPr>
        <w:t>Профиль подготовки</w:t>
      </w:r>
    </w:p>
    <w:p w:rsidR="00165C19" w:rsidRPr="00332BF3" w:rsidRDefault="00165C19" w:rsidP="00165C19">
      <w:pPr>
        <w:jc w:val="center"/>
        <w:rPr>
          <w:rFonts w:ascii="Times New Roman" w:hAnsi="Times New Roman" w:cs="Times New Roman"/>
          <w:b/>
          <w:sz w:val="28"/>
          <w:szCs w:val="28"/>
          <w:lang w:val="ru-RU"/>
        </w:rPr>
      </w:pPr>
      <w:r w:rsidRPr="00332BF3">
        <w:rPr>
          <w:rFonts w:ascii="Times New Roman" w:hAnsi="Times New Roman" w:cs="Times New Roman"/>
          <w:b/>
          <w:sz w:val="28"/>
          <w:szCs w:val="28"/>
          <w:lang w:val="ru-RU"/>
        </w:rPr>
        <w:t>Начальное образование</w:t>
      </w:r>
      <w:r w:rsidR="006632C9">
        <w:rPr>
          <w:rFonts w:ascii="Times New Roman" w:hAnsi="Times New Roman" w:cs="Times New Roman"/>
          <w:b/>
          <w:sz w:val="28"/>
          <w:szCs w:val="28"/>
          <w:lang w:val="ru-RU"/>
        </w:rPr>
        <w:t xml:space="preserve">, </w:t>
      </w:r>
      <w:r w:rsidR="004A5297">
        <w:rPr>
          <w:rFonts w:ascii="Times New Roman" w:hAnsi="Times New Roman" w:cs="Times New Roman"/>
          <w:b/>
          <w:sz w:val="28"/>
          <w:szCs w:val="28"/>
          <w:lang w:val="ru-RU"/>
        </w:rPr>
        <w:t>иностранный язык</w:t>
      </w:r>
    </w:p>
    <w:p w:rsidR="00165C19" w:rsidRPr="00480821" w:rsidRDefault="00165C19" w:rsidP="00165C19">
      <w:pPr>
        <w:jc w:val="center"/>
        <w:rPr>
          <w:rFonts w:ascii="Times New Roman" w:hAnsi="Times New Roman" w:cs="Times New Roman"/>
          <w:sz w:val="28"/>
          <w:szCs w:val="28"/>
          <w:lang w:val="ru-RU"/>
        </w:rPr>
      </w:pPr>
    </w:p>
    <w:p w:rsidR="00165C19" w:rsidRPr="00480821" w:rsidRDefault="00165C19" w:rsidP="00165C19">
      <w:pPr>
        <w:jc w:val="center"/>
        <w:rPr>
          <w:rFonts w:ascii="Times New Roman" w:hAnsi="Times New Roman" w:cs="Times New Roman"/>
          <w:b/>
          <w:sz w:val="28"/>
          <w:szCs w:val="28"/>
          <w:lang w:val="ru-RU"/>
        </w:rPr>
      </w:pPr>
    </w:p>
    <w:p w:rsidR="00165C19" w:rsidRPr="002C019E" w:rsidRDefault="00165C19" w:rsidP="00165C19">
      <w:pPr>
        <w:spacing w:after="0"/>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Москва</w:t>
      </w:r>
    </w:p>
    <w:p w:rsidR="00165C19" w:rsidRPr="002C019E" w:rsidRDefault="00165C19" w:rsidP="00165C1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2016</w:t>
      </w:r>
    </w:p>
    <w:p w:rsidR="00165C19" w:rsidRPr="002C019E" w:rsidRDefault="00165C19" w:rsidP="00165C19">
      <w:pPr>
        <w:spacing w:after="0"/>
        <w:jc w:val="center"/>
        <w:rPr>
          <w:rFonts w:ascii="Times New Roman" w:hAnsi="Times New Roman" w:cs="Times New Roman"/>
          <w:sz w:val="28"/>
          <w:szCs w:val="28"/>
          <w:lang w:val="ru-RU"/>
        </w:rPr>
      </w:pPr>
    </w:p>
    <w:p w:rsidR="00165C19" w:rsidRPr="00480821" w:rsidRDefault="00165C19" w:rsidP="00165C19">
      <w:pPr>
        <w:rPr>
          <w:rFonts w:ascii="Times New Roman" w:hAnsi="Times New Roman" w:cs="Times New Roman"/>
          <w:lang w:val="ru-RU"/>
        </w:rPr>
      </w:pPr>
    </w:p>
    <w:p w:rsidR="00165C19" w:rsidRPr="00480821" w:rsidRDefault="00165C19" w:rsidP="00165C19">
      <w:pPr>
        <w:rPr>
          <w:rFonts w:ascii="Times New Roman" w:hAnsi="Times New Roman" w:cs="Times New Roman"/>
          <w:lang w:val="ru-RU"/>
        </w:rPr>
      </w:pPr>
    </w:p>
    <w:p w:rsidR="00165C19" w:rsidRPr="00480821" w:rsidRDefault="00165C19" w:rsidP="00165C19">
      <w:pPr>
        <w:rPr>
          <w:rFonts w:ascii="Times New Roman" w:hAnsi="Times New Roman" w:cs="Times New Roman"/>
          <w:lang w:val="ru-RU"/>
        </w:rPr>
      </w:pPr>
    </w:p>
    <w:p w:rsidR="00494EC3" w:rsidRPr="00494EC3" w:rsidRDefault="00165C19" w:rsidP="00494EC3">
      <w:pPr>
        <w:rPr>
          <w:rFonts w:ascii="Times New Roman" w:hAnsi="Times New Roman" w:cs="Times New Roman"/>
          <w:lang w:val="ru-RU"/>
        </w:rPr>
      </w:pPr>
      <w:r>
        <w:rPr>
          <w:rFonts w:ascii="Times New Roman" w:hAnsi="Times New Roman" w:cs="Times New Roman"/>
          <w:lang w:val="ru-RU"/>
        </w:rPr>
        <w:br w:type="page"/>
      </w:r>
      <w:r w:rsidRPr="00480821">
        <w:rPr>
          <w:rFonts w:ascii="Times New Roman" w:hAnsi="Times New Roman" w:cs="Times New Roman"/>
          <w:lang w:val="ru-RU"/>
        </w:rPr>
        <w:t>Рабочая программа составлена в соответствии с ФГОС</w:t>
      </w:r>
      <w:r>
        <w:rPr>
          <w:rFonts w:ascii="Times New Roman" w:hAnsi="Times New Roman" w:cs="Times New Roman"/>
          <w:lang w:val="ru-RU"/>
        </w:rPr>
        <w:t xml:space="preserve"> ВО по направлению подготовки </w:t>
      </w:r>
      <w:r w:rsidR="00494EC3" w:rsidRPr="00494EC3">
        <w:rPr>
          <w:rFonts w:ascii="Times New Roman" w:hAnsi="Times New Roman" w:cs="Times New Roman"/>
          <w:lang w:val="ru-RU"/>
        </w:rPr>
        <w:t>44.03.05  Педагогическое образование (с двумя профилями образования), утвержденным приказом Министерства образования и науки Российской Федерации от «3» июня 2013 г. № 466.</w:t>
      </w:r>
    </w:p>
    <w:p w:rsidR="00165C19" w:rsidRDefault="00165C19" w:rsidP="00165C19">
      <w:pPr>
        <w:rPr>
          <w:rFonts w:ascii="Times New Roman" w:hAnsi="Times New Roman" w:cs="Times New Roman"/>
          <w:lang w:val="ru-RU"/>
        </w:rPr>
      </w:pPr>
      <w:r w:rsidRPr="00DF6F55">
        <w:rPr>
          <w:rFonts w:ascii="Times New Roman" w:hAnsi="Times New Roman" w:cs="Times New Roman"/>
          <w:lang w:val="ru-RU"/>
        </w:rPr>
        <w:t>Разработчики:</w:t>
      </w:r>
    </w:p>
    <w:p w:rsidR="00165C19" w:rsidRPr="00DF6F55" w:rsidRDefault="00165C19" w:rsidP="00165C19">
      <w:pPr>
        <w:rPr>
          <w:rFonts w:ascii="Times New Roman" w:hAnsi="Times New Roman" w:cs="Times New Roman"/>
          <w:lang w:val="ru-RU"/>
        </w:rPr>
      </w:pPr>
      <w:r>
        <w:rPr>
          <w:rFonts w:ascii="Times New Roman" w:hAnsi="Times New Roman" w:cs="Times New Roman"/>
          <w:lang w:val="ru-RU"/>
        </w:rPr>
        <w:t>МГПУ, доцент общеинститутской кафедры теории и истории педагогики Института педагогики и психологии образования, Никитина Элеонора Константиновна</w:t>
      </w:r>
    </w:p>
    <w:p w:rsidR="00165C19" w:rsidRPr="00F93560" w:rsidRDefault="00165C19" w:rsidP="00165C19">
      <w:pPr>
        <w:rPr>
          <w:rFonts w:ascii="Times New Roman" w:hAnsi="Times New Roman" w:cs="Times New Roman"/>
          <w:lang w:val="ru-RU"/>
        </w:rPr>
      </w:pPr>
    </w:p>
    <w:p w:rsidR="00165C19" w:rsidRPr="00DF6F55" w:rsidRDefault="00165C19" w:rsidP="00165C19">
      <w:pPr>
        <w:rPr>
          <w:rFonts w:ascii="Times New Roman" w:hAnsi="Times New Roman" w:cs="Times New Roman"/>
          <w:lang w:val="ru-RU"/>
        </w:rPr>
      </w:pPr>
      <w:r w:rsidRPr="00DF6F55">
        <w:rPr>
          <w:rFonts w:ascii="Times New Roman" w:hAnsi="Times New Roman" w:cs="Times New Roman"/>
          <w:lang w:val="ru-RU"/>
        </w:rPr>
        <w:t>Эксперты:</w:t>
      </w:r>
    </w:p>
    <w:p w:rsidR="00165C19" w:rsidRDefault="00165C19" w:rsidP="00165C19">
      <w:pPr>
        <w:spacing w:after="0"/>
        <w:rPr>
          <w:rFonts w:ascii="Times New Roman" w:hAnsi="Times New Roman" w:cs="Times New Roman"/>
          <w:lang w:val="ru-RU"/>
        </w:rPr>
      </w:pPr>
      <w:r>
        <w:rPr>
          <w:rFonts w:ascii="Times New Roman" w:hAnsi="Times New Roman" w:cs="Times New Roman"/>
          <w:lang w:val="ru-RU"/>
        </w:rPr>
        <w:t>МГПУ, профессор общеинститутской кафедры теории и истории педагогики Института педагогики и психологии образования, Воропаев Михаил Владимирович</w:t>
      </w:r>
    </w:p>
    <w:p w:rsidR="00165C19" w:rsidRPr="00F93560" w:rsidRDefault="00165C19" w:rsidP="00165C19">
      <w:pPr>
        <w:spacing w:after="0"/>
        <w:rPr>
          <w:rFonts w:ascii="Times New Roman" w:hAnsi="Times New Roman" w:cs="Times New Roman"/>
          <w:i/>
          <w:lang w:val="ru-RU"/>
        </w:rPr>
      </w:pPr>
    </w:p>
    <w:p w:rsidR="00165C19" w:rsidRPr="00F93560" w:rsidRDefault="00165C19" w:rsidP="00165C19">
      <w:pPr>
        <w:spacing w:after="0"/>
        <w:rPr>
          <w:rFonts w:ascii="Times New Roman" w:hAnsi="Times New Roman" w:cs="Times New Roman"/>
          <w:i/>
          <w:lang w:val="ru-RU"/>
        </w:rPr>
      </w:pPr>
    </w:p>
    <w:p w:rsidR="00165C19" w:rsidRPr="00F93560" w:rsidRDefault="00165C19" w:rsidP="00165C19">
      <w:pPr>
        <w:rPr>
          <w:rFonts w:ascii="Times New Roman" w:hAnsi="Times New Roman" w:cs="Times New Roman"/>
          <w:lang w:val="ru-RU"/>
        </w:rPr>
      </w:pPr>
    </w:p>
    <w:p w:rsidR="00165C19" w:rsidRPr="009B13CC" w:rsidRDefault="00165C19" w:rsidP="00165C19">
      <w:pPr>
        <w:spacing w:after="0" w:line="240" w:lineRule="auto"/>
        <w:jc w:val="both"/>
        <w:rPr>
          <w:rFonts w:ascii="Times New Roman" w:hAnsi="Times New Roman" w:cs="Times New Roman"/>
          <w:lang w:val="ru-RU"/>
        </w:rPr>
      </w:pPr>
      <w:r w:rsidRPr="00480821">
        <w:rPr>
          <w:rFonts w:ascii="Times New Roman" w:hAnsi="Times New Roman" w:cs="Times New Roman"/>
          <w:lang w:val="ru-RU"/>
        </w:rPr>
        <w:t xml:space="preserve">Рабочая программа модуля одобрена на заседании </w:t>
      </w:r>
      <w:r>
        <w:rPr>
          <w:rFonts w:ascii="Times New Roman" w:hAnsi="Times New Roman" w:cs="Times New Roman"/>
          <w:lang w:val="ru-RU"/>
        </w:rPr>
        <w:t xml:space="preserve">общеинститутской </w:t>
      </w:r>
      <w:r w:rsidRPr="009B13CC">
        <w:rPr>
          <w:rFonts w:ascii="Times New Roman" w:hAnsi="Times New Roman" w:cs="Times New Roman"/>
          <w:lang w:val="ru-RU"/>
        </w:rPr>
        <w:t xml:space="preserve">кафедры теории и истории педагогики                                                                                                                     </w:t>
      </w:r>
    </w:p>
    <w:p w:rsidR="00165C19" w:rsidRPr="00F93560" w:rsidRDefault="00165C19" w:rsidP="00165C19">
      <w:pPr>
        <w:rPr>
          <w:rFonts w:ascii="Times New Roman" w:hAnsi="Times New Roman" w:cs="Times New Roman"/>
          <w:lang w:val="ru-RU"/>
        </w:rPr>
      </w:pPr>
      <w:r w:rsidRPr="00F93560">
        <w:rPr>
          <w:rFonts w:ascii="Times New Roman" w:hAnsi="Times New Roman" w:cs="Times New Roman"/>
          <w:lang w:val="ru-RU"/>
        </w:rPr>
        <w:t>Протокол № ____  от «_____» _______________ 20___ г.</w:t>
      </w:r>
    </w:p>
    <w:p w:rsidR="00165C19" w:rsidRPr="00F93560" w:rsidRDefault="00165C19" w:rsidP="00165C19">
      <w:pPr>
        <w:rPr>
          <w:rFonts w:ascii="Times New Roman" w:hAnsi="Times New Roman" w:cs="Times New Roman"/>
          <w:lang w:val="ru-RU"/>
        </w:rPr>
      </w:pPr>
    </w:p>
    <w:p w:rsidR="00165C19" w:rsidRPr="00F93560" w:rsidRDefault="00165C19" w:rsidP="00165C19">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Заведующий кафедрой: </w:t>
      </w:r>
      <w:r>
        <w:rPr>
          <w:rFonts w:ascii="Times New Roman" w:hAnsi="Times New Roman" w:cs="Times New Roman"/>
          <w:lang w:val="ru-RU"/>
        </w:rPr>
        <w:t>доктор педагогических наук, профессор Данилюк Александр Ярославович</w:t>
      </w:r>
    </w:p>
    <w:p w:rsidR="00165C19" w:rsidRPr="00480821" w:rsidRDefault="00165C19" w:rsidP="00165C19">
      <w:pPr>
        <w:spacing w:after="0" w:line="240" w:lineRule="auto"/>
        <w:rPr>
          <w:rFonts w:ascii="Times New Roman" w:hAnsi="Times New Roman" w:cs="Times New Roman"/>
          <w:i/>
          <w:lang w:val="ru-RU"/>
        </w:rPr>
      </w:pPr>
      <w:r w:rsidRPr="00480821">
        <w:rPr>
          <w:rFonts w:ascii="Times New Roman" w:hAnsi="Times New Roman" w:cs="Times New Roman"/>
          <w:lang w:val="ru-RU"/>
        </w:rPr>
        <w:t xml:space="preserve">         </w:t>
      </w:r>
      <w:r>
        <w:rPr>
          <w:rFonts w:ascii="Times New Roman" w:hAnsi="Times New Roman" w:cs="Times New Roman"/>
          <w:lang w:val="ru-RU"/>
        </w:rPr>
        <w:t xml:space="preserve">                                      </w:t>
      </w:r>
      <w:r w:rsidRPr="00480821">
        <w:rPr>
          <w:rFonts w:ascii="Times New Roman" w:hAnsi="Times New Roman" w:cs="Times New Roman"/>
          <w:lang w:val="ru-RU"/>
        </w:rPr>
        <w:t xml:space="preserve">  </w:t>
      </w:r>
    </w:p>
    <w:p w:rsidR="00165C19" w:rsidRPr="00480821" w:rsidRDefault="00165C19" w:rsidP="00165C19">
      <w:pPr>
        <w:rPr>
          <w:rFonts w:ascii="Times New Roman" w:hAnsi="Times New Roman" w:cs="Times New Roman"/>
          <w:lang w:val="ru-RU"/>
        </w:rPr>
      </w:pPr>
    </w:p>
    <w:p w:rsidR="00165C19" w:rsidRPr="00F93560" w:rsidRDefault="00165C19" w:rsidP="00165C19">
      <w:pPr>
        <w:rPr>
          <w:rFonts w:ascii="Times New Roman" w:hAnsi="Times New Roman" w:cs="Times New Roman"/>
          <w:lang w:val="ru-RU"/>
        </w:rPr>
      </w:pPr>
      <w:r w:rsidRPr="00F93560">
        <w:rPr>
          <w:rFonts w:ascii="Times New Roman" w:hAnsi="Times New Roman" w:cs="Times New Roman"/>
          <w:lang w:val="ru-RU"/>
        </w:rPr>
        <w:t>СОГЛАСОВАНО:</w:t>
      </w:r>
    </w:p>
    <w:p w:rsidR="00165C19" w:rsidRDefault="00165C19" w:rsidP="00165C19">
      <w:pPr>
        <w:spacing w:after="0" w:line="240" w:lineRule="auto"/>
        <w:rPr>
          <w:rFonts w:ascii="Times New Roman" w:hAnsi="Times New Roman" w:cs="Times New Roman"/>
          <w:lang w:val="ru-RU"/>
        </w:rPr>
      </w:pPr>
      <w:r w:rsidRPr="00480821">
        <w:rPr>
          <w:rFonts w:ascii="Times New Roman" w:hAnsi="Times New Roman" w:cs="Times New Roman"/>
          <w:lang w:val="ru-RU"/>
        </w:rPr>
        <w:t xml:space="preserve">Заведующий </w:t>
      </w:r>
      <w:r>
        <w:rPr>
          <w:rFonts w:ascii="Times New Roman" w:hAnsi="Times New Roman" w:cs="Times New Roman"/>
          <w:lang w:val="ru-RU"/>
        </w:rPr>
        <w:t>общеинститутской  кафедрой теории и истории педагогики,  _________________</w:t>
      </w:r>
    </w:p>
    <w:p w:rsidR="00165C19" w:rsidRPr="00F93560" w:rsidRDefault="00165C19" w:rsidP="00165C19">
      <w:pPr>
        <w:spacing w:after="0" w:line="240" w:lineRule="auto"/>
        <w:rPr>
          <w:rFonts w:ascii="Times New Roman" w:hAnsi="Times New Roman" w:cs="Times New Roman"/>
          <w:lang w:val="ru-RU"/>
        </w:rPr>
      </w:pPr>
      <w:r>
        <w:rPr>
          <w:rFonts w:ascii="Times New Roman" w:hAnsi="Times New Roman" w:cs="Times New Roman"/>
          <w:lang w:val="ru-RU"/>
        </w:rPr>
        <w:t>доктор педагогических наук, профессор Данилюк Александр Ярославович</w:t>
      </w: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Pr="00480821" w:rsidRDefault="00165C19" w:rsidP="00165C19">
      <w:pPr>
        <w:spacing w:after="0" w:line="240" w:lineRule="auto"/>
        <w:rPr>
          <w:rFonts w:ascii="Times New Roman" w:hAnsi="Times New Roman" w:cs="Times New Roman"/>
          <w:lang w:val="ru-RU"/>
        </w:rPr>
      </w:pPr>
      <w:r>
        <w:rPr>
          <w:rFonts w:ascii="Times New Roman" w:hAnsi="Times New Roman" w:cs="Times New Roman"/>
          <w:lang w:val="ru-RU"/>
        </w:rPr>
        <w:t xml:space="preserve">                                    </w:t>
      </w:r>
      <w:r w:rsidRPr="00480821">
        <w:rPr>
          <w:rFonts w:ascii="Times New Roman" w:hAnsi="Times New Roman" w:cs="Times New Roman"/>
          <w:lang w:val="ru-RU"/>
        </w:rPr>
        <w:t xml:space="preserve">  </w:t>
      </w:r>
      <w:r>
        <w:rPr>
          <w:rFonts w:ascii="Times New Roman" w:hAnsi="Times New Roman" w:cs="Times New Roman"/>
          <w:lang w:val="ru-RU"/>
        </w:rPr>
        <w:t xml:space="preserve">                           </w:t>
      </w:r>
    </w:p>
    <w:p w:rsidR="00165C19" w:rsidRDefault="00165C19" w:rsidP="00165C19">
      <w:pPr>
        <w:rPr>
          <w:rFonts w:ascii="Times New Roman" w:hAnsi="Times New Roman" w:cs="Times New Roman"/>
          <w:lang w:val="ru-RU"/>
        </w:rPr>
      </w:pPr>
      <w:r w:rsidRPr="00480821">
        <w:rPr>
          <w:rFonts w:ascii="Times New Roman" w:hAnsi="Times New Roman" w:cs="Times New Roman"/>
          <w:lang w:val="ru-RU"/>
        </w:rPr>
        <w:t>Рабочая программа модуля утверждена ученым советом института ________</w:t>
      </w:r>
      <w:r>
        <w:rPr>
          <w:rFonts w:ascii="Times New Roman" w:hAnsi="Times New Roman" w:cs="Times New Roman"/>
          <w:lang w:val="ru-RU"/>
        </w:rPr>
        <w:t>_____</w:t>
      </w:r>
      <w:r w:rsidRPr="00480821">
        <w:rPr>
          <w:rFonts w:ascii="Times New Roman" w:hAnsi="Times New Roman" w:cs="Times New Roman"/>
          <w:lang w:val="ru-RU"/>
        </w:rPr>
        <w:t xml:space="preserve">____, </w:t>
      </w:r>
    </w:p>
    <w:p w:rsidR="00165C19" w:rsidRPr="00480821" w:rsidRDefault="00165C19" w:rsidP="00165C19">
      <w:pPr>
        <w:rPr>
          <w:rFonts w:ascii="Times New Roman" w:hAnsi="Times New Roman" w:cs="Times New Roman"/>
          <w:lang w:val="ru-RU"/>
        </w:rPr>
      </w:pPr>
      <w:r w:rsidRPr="00480821">
        <w:rPr>
          <w:rFonts w:ascii="Times New Roman" w:hAnsi="Times New Roman" w:cs="Times New Roman"/>
          <w:lang w:val="ru-RU"/>
        </w:rPr>
        <w:t xml:space="preserve">протоколом № _____ от «_____» _____________ 20___ г. </w:t>
      </w:r>
    </w:p>
    <w:p w:rsidR="00165C19" w:rsidRPr="00480821" w:rsidRDefault="00165C19" w:rsidP="00165C19">
      <w:pPr>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r w:rsidRPr="00F93560">
        <w:rPr>
          <w:rFonts w:ascii="Times New Roman" w:hAnsi="Times New Roman" w:cs="Times New Roman"/>
          <w:lang w:val="ru-RU"/>
        </w:rPr>
        <w:t>Директор института</w:t>
      </w:r>
      <w:r>
        <w:rPr>
          <w:rFonts w:ascii="Times New Roman" w:hAnsi="Times New Roman" w:cs="Times New Roman"/>
          <w:lang w:val="ru-RU"/>
        </w:rPr>
        <w:t xml:space="preserve"> Педагогики и психологии образования _____________________________</w:t>
      </w:r>
    </w:p>
    <w:p w:rsidR="00165C19" w:rsidRDefault="00165C19" w:rsidP="00165C19">
      <w:pPr>
        <w:spacing w:after="0" w:line="240" w:lineRule="auto"/>
        <w:rPr>
          <w:rFonts w:ascii="Times New Roman" w:hAnsi="Times New Roman" w:cs="Times New Roman"/>
          <w:lang w:val="ru-RU"/>
        </w:rPr>
      </w:pPr>
      <w:r>
        <w:rPr>
          <w:rFonts w:ascii="Times New Roman" w:hAnsi="Times New Roman" w:cs="Times New Roman"/>
          <w:lang w:val="ru-RU"/>
        </w:rPr>
        <w:t>доктор педагогических наук, доктор психологических наук, профессор Савенков Александр Ильич</w:t>
      </w: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p>
    <w:p w:rsidR="00165C19" w:rsidRDefault="00165C19" w:rsidP="00165C19">
      <w:pPr>
        <w:spacing w:after="0" w:line="240" w:lineRule="auto"/>
        <w:rPr>
          <w:rFonts w:ascii="Times New Roman" w:hAnsi="Times New Roman" w:cs="Times New Roman"/>
          <w:lang w:val="ru-RU"/>
        </w:rPr>
      </w:pPr>
      <w:r>
        <w:rPr>
          <w:rFonts w:ascii="Times New Roman" w:hAnsi="Times New Roman" w:cs="Times New Roman"/>
          <w:lang w:val="ru-RU"/>
        </w:rPr>
        <w:br w:type="page"/>
      </w:r>
    </w:p>
    <w:p w:rsidR="00494EC3" w:rsidRDefault="00165C19" w:rsidP="00165C19">
      <w:pPr>
        <w:rPr>
          <w:rFonts w:ascii="Times New Roman" w:hAnsi="Times New Roman" w:cs="Times New Roman"/>
          <w:lang w:val="ru-RU"/>
        </w:rPr>
      </w:pPr>
      <w:r w:rsidRPr="00F93560">
        <w:rPr>
          <w:rFonts w:ascii="Times New Roman" w:hAnsi="Times New Roman" w:cs="Times New Roman"/>
          <w:lang w:val="ru-RU"/>
        </w:rPr>
        <w:t xml:space="preserve">1. Цели </w:t>
      </w:r>
      <w:r w:rsidR="00494EC3">
        <w:rPr>
          <w:rFonts w:ascii="Times New Roman" w:hAnsi="Times New Roman" w:cs="Times New Roman"/>
          <w:lang w:val="ru-RU"/>
        </w:rPr>
        <w:t xml:space="preserve">учебно-исследовательской рассредоточенной </w:t>
      </w:r>
      <w:r w:rsidRPr="00F93560">
        <w:rPr>
          <w:rFonts w:ascii="Times New Roman" w:hAnsi="Times New Roman" w:cs="Times New Roman"/>
          <w:lang w:val="ru-RU"/>
        </w:rPr>
        <w:t xml:space="preserve"> </w:t>
      </w:r>
      <w:r w:rsidRPr="003B50F5">
        <w:rPr>
          <w:rFonts w:ascii="Times New Roman" w:hAnsi="Times New Roman" w:cs="Times New Roman"/>
          <w:vertAlign w:val="superscript"/>
          <w:lang w:val="ru-RU"/>
        </w:rPr>
        <w:footnoteReference w:id="21"/>
      </w:r>
      <w:r>
        <w:rPr>
          <w:rFonts w:ascii="Times New Roman" w:hAnsi="Times New Roman" w:cs="Times New Roman"/>
          <w:lang w:val="ru-RU"/>
        </w:rPr>
        <w:t xml:space="preserve"> </w:t>
      </w:r>
      <w:r w:rsidRPr="00F93560">
        <w:rPr>
          <w:rFonts w:ascii="Times New Roman" w:hAnsi="Times New Roman" w:cs="Times New Roman"/>
          <w:lang w:val="ru-RU"/>
        </w:rPr>
        <w:t xml:space="preserve">практики </w:t>
      </w:r>
    </w:p>
    <w:p w:rsidR="00494EC3" w:rsidRDefault="00833BA0" w:rsidP="00165C19">
      <w:pPr>
        <w:rPr>
          <w:rFonts w:ascii="Times New Roman" w:hAnsi="Times New Roman" w:cs="Times New Roman"/>
          <w:lang w:val="ru-RU"/>
        </w:rPr>
      </w:pPr>
      <w:r w:rsidRPr="00833BA0">
        <w:rPr>
          <w:rFonts w:ascii="Times New Roman" w:hAnsi="Times New Roman" w:cs="Times New Roman"/>
          <w:lang w:val="ru-RU"/>
        </w:rPr>
        <w:t>содействие становлению компетентности бакалавров в области решения научно-исследовательских задач в условиях избранно</w:t>
      </w:r>
      <w:r>
        <w:rPr>
          <w:rFonts w:ascii="Times New Roman" w:hAnsi="Times New Roman" w:cs="Times New Roman"/>
          <w:lang w:val="ru-RU"/>
        </w:rPr>
        <w:t xml:space="preserve">й профессиональной деятельности, </w:t>
      </w:r>
      <w:r w:rsidR="00494EC3" w:rsidRPr="00494EC3">
        <w:rPr>
          <w:rFonts w:ascii="Times New Roman" w:hAnsi="Times New Roman" w:cs="Times New Roman"/>
          <w:lang w:val="ru-RU"/>
        </w:rPr>
        <w:t xml:space="preserve">приобретение опыта </w:t>
      </w:r>
      <w:r w:rsidR="00494EC3">
        <w:rPr>
          <w:rFonts w:ascii="Times New Roman" w:hAnsi="Times New Roman" w:cs="Times New Roman"/>
          <w:lang w:val="ru-RU"/>
        </w:rPr>
        <w:t xml:space="preserve">учебно-исследовательской </w:t>
      </w:r>
      <w:r>
        <w:rPr>
          <w:rFonts w:ascii="Times New Roman" w:hAnsi="Times New Roman" w:cs="Times New Roman"/>
          <w:lang w:val="ru-RU"/>
        </w:rPr>
        <w:t>деятельности.</w:t>
      </w:r>
    </w:p>
    <w:p w:rsidR="00833BA0" w:rsidRPr="00833BA0" w:rsidRDefault="00165C19" w:rsidP="00833BA0">
      <w:pPr>
        <w:spacing w:after="0" w:line="240" w:lineRule="auto"/>
        <w:rPr>
          <w:rFonts w:ascii="Times New Roman" w:hAnsi="Times New Roman" w:cs="Times New Roman"/>
          <w:lang w:val="ru-RU"/>
        </w:rPr>
      </w:pPr>
      <w:r w:rsidRPr="00F93560">
        <w:rPr>
          <w:rFonts w:ascii="Times New Roman" w:hAnsi="Times New Roman" w:cs="Times New Roman"/>
          <w:lang w:val="ru-RU"/>
        </w:rPr>
        <w:t xml:space="preserve">2. Задачи </w:t>
      </w:r>
      <w:r w:rsidR="00494EC3">
        <w:rPr>
          <w:rFonts w:ascii="Times New Roman" w:hAnsi="Times New Roman" w:cs="Times New Roman"/>
          <w:lang w:val="ru-RU"/>
        </w:rPr>
        <w:t xml:space="preserve">учебно-исследовательской рассредоточенной </w:t>
      </w:r>
      <w:r w:rsidR="00494EC3" w:rsidRPr="00F93560">
        <w:rPr>
          <w:rFonts w:ascii="Times New Roman" w:hAnsi="Times New Roman" w:cs="Times New Roman"/>
          <w:lang w:val="ru-RU"/>
        </w:rPr>
        <w:t xml:space="preserve"> </w:t>
      </w:r>
      <w:r w:rsidRPr="003B50F5">
        <w:rPr>
          <w:rFonts w:ascii="Times New Roman" w:hAnsi="Times New Roman" w:cs="Times New Roman"/>
          <w:vertAlign w:val="superscript"/>
          <w:lang w:val="ru-RU"/>
        </w:rPr>
        <w:footnoteReference w:id="22"/>
      </w:r>
      <w:r>
        <w:rPr>
          <w:rFonts w:ascii="Times New Roman" w:hAnsi="Times New Roman" w:cs="Times New Roman"/>
          <w:lang w:val="ru-RU"/>
        </w:rPr>
        <w:t xml:space="preserve"> </w:t>
      </w:r>
      <w:r w:rsidRPr="00F93560">
        <w:rPr>
          <w:rFonts w:ascii="Times New Roman" w:hAnsi="Times New Roman" w:cs="Times New Roman"/>
          <w:lang w:val="ru-RU"/>
        </w:rPr>
        <w:t xml:space="preserve">практики </w:t>
      </w:r>
    </w:p>
    <w:p w:rsidR="00833BA0" w:rsidRPr="00833BA0" w:rsidRDefault="00833BA0" w:rsidP="00833BA0">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воспитание у студентов устойчивого интереса к избранной профессии;</w:t>
      </w:r>
    </w:p>
    <w:p w:rsidR="00833BA0" w:rsidRPr="00833BA0" w:rsidRDefault="00833BA0" w:rsidP="00833BA0">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расширение их кругозора, составляющего основу интеллектуального компонента педа-гогической культуры;</w:t>
      </w:r>
    </w:p>
    <w:p w:rsidR="00833BA0" w:rsidRPr="00833BA0" w:rsidRDefault="00833BA0" w:rsidP="00833BA0">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формирование у студентов навыков работы по изучению научно-педагогической лите-ратуры и другой специальной информации (сбор, обработка, анализ и систематизация);</w:t>
      </w:r>
    </w:p>
    <w:p w:rsidR="00833BA0" w:rsidRPr="00833BA0" w:rsidRDefault="00833BA0" w:rsidP="00833BA0">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 xml:space="preserve">развитие умений в анализе достижений отечественной и зарубежной науки и образова-ния в соответствующей области знаний; </w:t>
      </w:r>
    </w:p>
    <w:p w:rsidR="00833BA0" w:rsidRPr="00833BA0" w:rsidRDefault="00833BA0" w:rsidP="00833BA0">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совершенствование умений в организации и проведении проектных разработок по оп-ределённой теме;</w:t>
      </w:r>
    </w:p>
    <w:p w:rsidR="00833BA0" w:rsidRPr="00833BA0" w:rsidRDefault="00833BA0" w:rsidP="00833BA0">
      <w:pPr>
        <w:spacing w:after="0" w:line="240" w:lineRule="auto"/>
        <w:rPr>
          <w:rFonts w:ascii="Times New Roman" w:hAnsi="Times New Roman" w:cs="Times New Roman"/>
          <w:lang w:val="ru-RU"/>
        </w:rPr>
      </w:pPr>
      <w:r w:rsidRPr="00833BA0">
        <w:rPr>
          <w:rFonts w:ascii="Times New Roman" w:hAnsi="Times New Roman" w:cs="Times New Roman"/>
          <w:lang w:val="ru-RU"/>
        </w:rPr>
        <w:t>-</w:t>
      </w:r>
      <w:r w:rsidRPr="00833BA0">
        <w:rPr>
          <w:rFonts w:ascii="Times New Roman" w:hAnsi="Times New Roman" w:cs="Times New Roman"/>
          <w:lang w:val="ru-RU"/>
        </w:rPr>
        <w:tab/>
        <w:t>развитие профессионально значимых свойств и качеств личности будущих педагогов, необходимых для последующей работы в школе;</w:t>
      </w:r>
    </w:p>
    <w:p w:rsidR="00833BA0" w:rsidRDefault="00833BA0" w:rsidP="00833BA0">
      <w:pPr>
        <w:spacing w:after="0" w:line="240" w:lineRule="auto"/>
        <w:rPr>
          <w:rFonts w:ascii="Times New Roman" w:hAnsi="Times New Roman" w:cs="Times New Roman"/>
          <w:lang w:val="ru-RU"/>
        </w:rPr>
      </w:pPr>
      <w:r w:rsidRPr="00833BA0">
        <w:rPr>
          <w:rFonts w:ascii="Times New Roman" w:hAnsi="Times New Roman" w:cs="Times New Roman"/>
          <w:lang w:val="ru-RU"/>
        </w:rPr>
        <w:t>- интеграция и обобщение ранее приобретённых знаний.</w:t>
      </w:r>
    </w:p>
    <w:p w:rsidR="00494EC3" w:rsidRDefault="00165C19" w:rsidP="00833BA0">
      <w:pPr>
        <w:rPr>
          <w:rFonts w:ascii="Times New Roman" w:hAnsi="Times New Roman" w:cs="Times New Roman"/>
          <w:lang w:val="ru-RU"/>
        </w:rPr>
      </w:pPr>
      <w:r w:rsidRPr="00F93560">
        <w:rPr>
          <w:rFonts w:ascii="Times New Roman" w:hAnsi="Times New Roman" w:cs="Times New Roman"/>
          <w:lang w:val="ru-RU"/>
        </w:rPr>
        <w:t>3. Место</w:t>
      </w:r>
      <w:r w:rsidRPr="003B50F5">
        <w:rPr>
          <w:rFonts w:ascii="Times New Roman" w:hAnsi="Times New Roman" w:cs="Times New Roman"/>
          <w:vertAlign w:val="superscript"/>
          <w:lang w:val="ru-RU"/>
        </w:rPr>
        <w:footnoteReference w:id="23"/>
      </w:r>
      <w:r>
        <w:rPr>
          <w:rFonts w:ascii="Times New Roman" w:hAnsi="Times New Roman" w:cs="Times New Roman"/>
          <w:lang w:val="ru-RU"/>
        </w:rPr>
        <w:t xml:space="preserve"> </w:t>
      </w:r>
      <w:r w:rsidRPr="00F93560">
        <w:rPr>
          <w:rFonts w:ascii="Times New Roman" w:hAnsi="Times New Roman" w:cs="Times New Roman"/>
          <w:lang w:val="ru-RU"/>
        </w:rPr>
        <w:t xml:space="preserve">практики в структуре </w:t>
      </w:r>
      <w:r>
        <w:rPr>
          <w:rFonts w:ascii="Times New Roman" w:hAnsi="Times New Roman" w:cs="Times New Roman"/>
          <w:lang w:val="ru-RU"/>
        </w:rPr>
        <w:t xml:space="preserve">программы </w:t>
      </w:r>
      <w:r w:rsidRPr="00F93560">
        <w:rPr>
          <w:rFonts w:ascii="Times New Roman" w:hAnsi="Times New Roman" w:cs="Times New Roman"/>
          <w:lang w:val="ru-RU"/>
        </w:rPr>
        <w:t xml:space="preserve"> </w:t>
      </w:r>
      <w:r w:rsidR="00833BA0">
        <w:rPr>
          <w:rFonts w:ascii="Times New Roman" w:hAnsi="Times New Roman" w:cs="Times New Roman"/>
          <w:lang w:val="ru-RU"/>
        </w:rPr>
        <w:t>: учебно-исследовательская практика является рассредоточенной, проводится в сочетании с теоретической подготовкой по предметам модуля.</w:t>
      </w:r>
    </w:p>
    <w:p w:rsidR="00165C19" w:rsidRPr="00F93560" w:rsidRDefault="00165C19" w:rsidP="00165C19">
      <w:pPr>
        <w:rPr>
          <w:rFonts w:ascii="Times New Roman" w:hAnsi="Times New Roman" w:cs="Times New Roman"/>
          <w:lang w:val="ru-RU"/>
        </w:rPr>
      </w:pPr>
      <w:r>
        <w:rPr>
          <w:rFonts w:ascii="Times New Roman" w:hAnsi="Times New Roman" w:cs="Times New Roman"/>
          <w:lang w:val="ru-RU"/>
        </w:rPr>
        <w:t>4</w:t>
      </w:r>
      <w:r w:rsidRPr="00F93560">
        <w:rPr>
          <w:rFonts w:ascii="Times New Roman" w:hAnsi="Times New Roman" w:cs="Times New Roman"/>
          <w:lang w:val="ru-RU"/>
        </w:rPr>
        <w:t>. Место и время проведения</w:t>
      </w:r>
      <w:r>
        <w:rPr>
          <w:rStyle w:val="a6"/>
          <w:rFonts w:ascii="Times New Roman" w:hAnsi="Times New Roman" w:cs="Times New Roman"/>
          <w:lang w:val="ru-RU"/>
        </w:rPr>
        <w:footnoteReference w:id="24"/>
      </w:r>
      <w:r w:rsidRPr="00F93560">
        <w:rPr>
          <w:rFonts w:ascii="Times New Roman" w:hAnsi="Times New Roman" w:cs="Times New Roman"/>
          <w:lang w:val="ru-RU"/>
        </w:rPr>
        <w:t xml:space="preserve"> _</w:t>
      </w:r>
      <w:r w:rsidR="00494EC3" w:rsidRPr="00494EC3">
        <w:rPr>
          <w:rFonts w:ascii="Times New Roman" w:hAnsi="Times New Roman" w:cs="Times New Roman"/>
          <w:lang w:val="ru-RU"/>
        </w:rPr>
        <w:t xml:space="preserve"> </w:t>
      </w:r>
      <w:r w:rsidR="00FE4B44">
        <w:rPr>
          <w:rFonts w:ascii="Times New Roman" w:hAnsi="Times New Roman" w:cs="Times New Roman"/>
          <w:lang w:val="ru-RU"/>
        </w:rPr>
        <w:t>у</w:t>
      </w:r>
      <w:r w:rsidR="00494EC3">
        <w:rPr>
          <w:rFonts w:ascii="Times New Roman" w:hAnsi="Times New Roman" w:cs="Times New Roman"/>
          <w:lang w:val="ru-RU"/>
        </w:rPr>
        <w:t xml:space="preserve">чебно-исследовательской рассредоточенной </w:t>
      </w:r>
      <w:r w:rsidR="00494EC3" w:rsidRPr="00F93560">
        <w:rPr>
          <w:rFonts w:ascii="Times New Roman" w:hAnsi="Times New Roman" w:cs="Times New Roman"/>
          <w:lang w:val="ru-RU"/>
        </w:rPr>
        <w:t xml:space="preserve"> </w:t>
      </w:r>
      <w:r w:rsidRPr="00F93560">
        <w:rPr>
          <w:rFonts w:ascii="Times New Roman" w:hAnsi="Times New Roman" w:cs="Times New Roman"/>
          <w:lang w:val="ru-RU"/>
        </w:rPr>
        <w:t>практики</w:t>
      </w:r>
      <w:r w:rsidR="00FE4B44">
        <w:rPr>
          <w:rFonts w:ascii="Times New Roman" w:hAnsi="Times New Roman" w:cs="Times New Roman"/>
          <w:lang w:val="ru-RU"/>
        </w:rPr>
        <w:t xml:space="preserve"> – образовательные организации, 3 семестр.</w:t>
      </w:r>
    </w:p>
    <w:p w:rsidR="00165C19" w:rsidRPr="00F93560" w:rsidRDefault="00165C19" w:rsidP="00165C19">
      <w:pPr>
        <w:rPr>
          <w:rFonts w:ascii="Times New Roman" w:hAnsi="Times New Roman" w:cs="Times New Roman"/>
          <w:lang w:val="ru-RU"/>
        </w:rPr>
      </w:pPr>
      <w:r>
        <w:rPr>
          <w:rFonts w:ascii="Times New Roman" w:hAnsi="Times New Roman" w:cs="Times New Roman"/>
          <w:lang w:val="ru-RU"/>
        </w:rPr>
        <w:t>5</w:t>
      </w:r>
      <w:r w:rsidRPr="00F93560">
        <w:rPr>
          <w:rFonts w:ascii="Times New Roman" w:hAnsi="Times New Roman" w:cs="Times New Roman"/>
          <w:lang w:val="ru-RU"/>
        </w:rPr>
        <w:t>. Планируемые результаты обучения при прохождении практики</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63"/>
        <w:gridCol w:w="1984"/>
      </w:tblGrid>
      <w:tr w:rsidR="00165C19" w:rsidRPr="00546CDF" w:rsidTr="00165C19">
        <w:trPr>
          <w:trHeight w:val="971"/>
        </w:trPr>
        <w:tc>
          <w:tcPr>
            <w:tcW w:w="3119" w:type="dxa"/>
            <w:tcBorders>
              <w:top w:val="single" w:sz="18" w:space="0" w:color="auto"/>
              <w:left w:val="single" w:sz="18" w:space="0" w:color="auto"/>
              <w:right w:val="single" w:sz="18" w:space="0" w:color="auto"/>
            </w:tcBorders>
            <w:vAlign w:val="center"/>
          </w:tcPr>
          <w:p w:rsidR="00165C19" w:rsidRPr="00546CDF" w:rsidRDefault="00165C19" w:rsidP="00165C19">
            <w:pPr>
              <w:spacing w:after="0"/>
              <w:jc w:val="center"/>
              <w:rPr>
                <w:rFonts w:ascii="Times New Roman" w:hAnsi="Times New Roman" w:cs="Times New Roman"/>
              </w:rPr>
            </w:pPr>
            <w:r w:rsidRPr="00546CDF">
              <w:rPr>
                <w:rFonts w:ascii="Times New Roman" w:hAnsi="Times New Roman" w:cs="Times New Roman"/>
              </w:rPr>
              <w:t>Наименование трудового действия</w:t>
            </w:r>
            <w:r>
              <w:rPr>
                <w:rStyle w:val="a6"/>
                <w:rFonts w:ascii="Times New Roman" w:hAnsi="Times New Roman" w:cs="Times New Roman"/>
              </w:rPr>
              <w:footnoteReference w:id="25"/>
            </w:r>
          </w:p>
        </w:tc>
        <w:tc>
          <w:tcPr>
            <w:tcW w:w="4263" w:type="dxa"/>
            <w:tcBorders>
              <w:top w:val="single" w:sz="18" w:space="0" w:color="auto"/>
              <w:left w:val="single" w:sz="18" w:space="0" w:color="auto"/>
              <w:right w:val="single" w:sz="18" w:space="0" w:color="auto"/>
            </w:tcBorders>
            <w:vAlign w:val="center"/>
          </w:tcPr>
          <w:p w:rsidR="00165C19" w:rsidRPr="00546CDF" w:rsidRDefault="00165C19" w:rsidP="00165C19">
            <w:pPr>
              <w:spacing w:after="0"/>
              <w:jc w:val="center"/>
              <w:rPr>
                <w:rFonts w:ascii="Times New Roman" w:hAnsi="Times New Roman" w:cs="Times New Roman"/>
              </w:rPr>
            </w:pPr>
            <w:r w:rsidRPr="00546CDF">
              <w:rPr>
                <w:rFonts w:ascii="Times New Roman" w:hAnsi="Times New Roman" w:cs="Times New Roman"/>
              </w:rPr>
              <w:t>Наименование</w:t>
            </w:r>
          </w:p>
          <w:p w:rsidR="00165C19" w:rsidRPr="00546CDF" w:rsidRDefault="00165C19" w:rsidP="00165C19">
            <w:pPr>
              <w:spacing w:after="0"/>
              <w:jc w:val="center"/>
              <w:rPr>
                <w:rFonts w:ascii="Times New Roman" w:hAnsi="Times New Roman" w:cs="Times New Roman"/>
              </w:rPr>
            </w:pPr>
            <w:r w:rsidRPr="00546CDF">
              <w:rPr>
                <w:rFonts w:ascii="Times New Roman" w:hAnsi="Times New Roman" w:cs="Times New Roman"/>
              </w:rPr>
              <w:t>вида деятельности</w:t>
            </w:r>
            <w:r>
              <w:rPr>
                <w:rStyle w:val="a6"/>
                <w:rFonts w:ascii="Times New Roman" w:hAnsi="Times New Roman" w:cs="Times New Roman"/>
              </w:rPr>
              <w:footnoteReference w:id="26"/>
            </w:r>
          </w:p>
        </w:tc>
        <w:tc>
          <w:tcPr>
            <w:tcW w:w="1984" w:type="dxa"/>
            <w:tcBorders>
              <w:top w:val="single" w:sz="18" w:space="0" w:color="auto"/>
              <w:left w:val="single" w:sz="18" w:space="0" w:color="auto"/>
              <w:right w:val="single" w:sz="18" w:space="0" w:color="auto"/>
            </w:tcBorders>
            <w:vAlign w:val="center"/>
          </w:tcPr>
          <w:p w:rsidR="00165C19" w:rsidRPr="00546CDF" w:rsidRDefault="00165C19" w:rsidP="00165C19">
            <w:pPr>
              <w:spacing w:after="0"/>
              <w:jc w:val="center"/>
              <w:rPr>
                <w:rFonts w:ascii="Times New Roman" w:hAnsi="Times New Roman" w:cs="Times New Roman"/>
              </w:rPr>
            </w:pPr>
            <w:r w:rsidRPr="00546CDF">
              <w:rPr>
                <w:rFonts w:ascii="Times New Roman" w:hAnsi="Times New Roman" w:cs="Times New Roman"/>
              </w:rPr>
              <w:t>Количество часов/зачетных единиц</w:t>
            </w:r>
          </w:p>
        </w:tc>
      </w:tr>
      <w:tr w:rsidR="00165C19" w:rsidRPr="00FE4B44" w:rsidTr="00165C19">
        <w:tc>
          <w:tcPr>
            <w:tcW w:w="3119" w:type="dxa"/>
            <w:tcBorders>
              <w:left w:val="single" w:sz="18" w:space="0" w:color="auto"/>
              <w:right w:val="single" w:sz="18" w:space="0" w:color="auto"/>
            </w:tcBorders>
          </w:tcPr>
          <w:p w:rsidR="00FE4B44" w:rsidRPr="00FE4B44" w:rsidRDefault="00FE4B44" w:rsidP="00FE4B44">
            <w:pPr>
              <w:rPr>
                <w:rFonts w:ascii="Times New Roman" w:hAnsi="Times New Roman" w:cs="Times New Roman"/>
                <w:lang w:val="ru-RU"/>
              </w:rPr>
            </w:pPr>
            <w:r w:rsidRPr="00FE4B44">
              <w:rPr>
                <w:rFonts w:ascii="Times New Roman" w:hAnsi="Times New Roman" w:cs="Times New Roman"/>
                <w:lang w:val="ru-RU"/>
              </w:rPr>
              <w:t>3.1.1. Общепедагогическая функция. Обучение</w:t>
            </w:r>
          </w:p>
          <w:p w:rsidR="00FE4B44" w:rsidRPr="00FE4B44" w:rsidRDefault="00FE4B44" w:rsidP="00FE4B44">
            <w:pPr>
              <w:rPr>
                <w:rFonts w:ascii="Times New Roman" w:hAnsi="Times New Roman" w:cs="Times New Roman"/>
                <w:lang w:val="ru-RU"/>
              </w:rPr>
            </w:pPr>
            <w:r w:rsidRPr="00FE4B44">
              <w:rPr>
                <w:rFonts w:ascii="Times New Roman" w:hAnsi="Times New Roman" w:cs="Times New Roman"/>
                <w:lang w:val="ru-RU"/>
              </w:rPr>
              <w:t>Участие в реализации программы развития образовательной организации в целях создания безопасной и комфортной образовательной среды</w:t>
            </w:r>
          </w:p>
          <w:p w:rsidR="00165C19" w:rsidRPr="00FE4B44" w:rsidRDefault="00165C19" w:rsidP="00FE4B44">
            <w:pPr>
              <w:rPr>
                <w:rFonts w:ascii="Times New Roman" w:hAnsi="Times New Roman" w:cs="Times New Roman"/>
                <w:lang w:val="ru-RU"/>
              </w:rPr>
            </w:pPr>
          </w:p>
        </w:tc>
        <w:tc>
          <w:tcPr>
            <w:tcW w:w="4263" w:type="dxa"/>
            <w:tcBorders>
              <w:left w:val="single" w:sz="18" w:space="0" w:color="auto"/>
              <w:right w:val="single" w:sz="18" w:space="0" w:color="auto"/>
            </w:tcBorders>
          </w:tcPr>
          <w:p w:rsidR="00165C19" w:rsidRDefault="00FE4B44" w:rsidP="00165C19">
            <w:pPr>
              <w:rPr>
                <w:rFonts w:ascii="Times New Roman" w:hAnsi="Times New Roman" w:cs="Times New Roman"/>
                <w:lang w:val="ru-RU"/>
              </w:rPr>
            </w:pPr>
            <w:r>
              <w:rPr>
                <w:rFonts w:ascii="Times New Roman" w:hAnsi="Times New Roman" w:cs="Times New Roman"/>
                <w:lang w:val="ru-RU"/>
              </w:rPr>
              <w:t xml:space="preserve">Изучение образовательной среды </w:t>
            </w:r>
          </w:p>
          <w:p w:rsidR="00FE4B44" w:rsidRDefault="00FE4B44" w:rsidP="00165C19">
            <w:pPr>
              <w:rPr>
                <w:rFonts w:ascii="Times New Roman" w:hAnsi="Times New Roman" w:cs="Times New Roman"/>
                <w:lang w:val="ru-RU"/>
              </w:rPr>
            </w:pPr>
            <w:r>
              <w:rPr>
                <w:rFonts w:ascii="Times New Roman" w:hAnsi="Times New Roman" w:cs="Times New Roman"/>
                <w:lang w:val="ru-RU"/>
              </w:rPr>
              <w:t>Анализ образовательной среды</w:t>
            </w:r>
          </w:p>
          <w:p w:rsidR="00F904B1" w:rsidRDefault="00F904B1" w:rsidP="00165C19">
            <w:pPr>
              <w:rPr>
                <w:rFonts w:ascii="Times New Roman" w:hAnsi="Times New Roman" w:cs="Times New Roman"/>
                <w:lang w:val="ru-RU"/>
              </w:rPr>
            </w:pPr>
            <w:r>
              <w:rPr>
                <w:rFonts w:ascii="Times New Roman" w:hAnsi="Times New Roman" w:cs="Times New Roman"/>
                <w:lang w:val="ru-RU"/>
              </w:rPr>
              <w:t>Презентация и обсуждение результатов</w:t>
            </w:r>
          </w:p>
          <w:p w:rsidR="00FE4B44" w:rsidRPr="00FE4B44" w:rsidRDefault="00FE4B44" w:rsidP="00165C19">
            <w:pPr>
              <w:rPr>
                <w:rFonts w:ascii="Times New Roman" w:hAnsi="Times New Roman" w:cs="Times New Roman"/>
                <w:lang w:val="ru-RU"/>
              </w:rPr>
            </w:pPr>
          </w:p>
        </w:tc>
        <w:tc>
          <w:tcPr>
            <w:tcW w:w="1984" w:type="dxa"/>
            <w:tcBorders>
              <w:left w:val="single" w:sz="18" w:space="0" w:color="auto"/>
              <w:right w:val="single" w:sz="18" w:space="0" w:color="auto"/>
            </w:tcBorders>
          </w:tcPr>
          <w:p w:rsidR="00165C19" w:rsidRPr="00FE4B44" w:rsidRDefault="00FE4B44" w:rsidP="00165C19">
            <w:pPr>
              <w:rPr>
                <w:rFonts w:ascii="Times New Roman" w:hAnsi="Times New Roman" w:cs="Times New Roman"/>
                <w:lang w:val="ru-RU"/>
              </w:rPr>
            </w:pPr>
            <w:r>
              <w:rPr>
                <w:rFonts w:ascii="Times New Roman" w:hAnsi="Times New Roman" w:cs="Times New Roman"/>
                <w:lang w:val="ru-RU"/>
              </w:rPr>
              <w:t>36/1</w:t>
            </w:r>
          </w:p>
        </w:tc>
      </w:tr>
      <w:tr w:rsidR="00165C19" w:rsidRPr="00FE4B44" w:rsidTr="00165C19">
        <w:tc>
          <w:tcPr>
            <w:tcW w:w="3119" w:type="dxa"/>
            <w:tcBorders>
              <w:left w:val="single" w:sz="18" w:space="0" w:color="auto"/>
              <w:bottom w:val="single" w:sz="18" w:space="0" w:color="auto"/>
              <w:right w:val="single" w:sz="18" w:space="0" w:color="auto"/>
            </w:tcBorders>
          </w:tcPr>
          <w:p w:rsidR="00FE4B44" w:rsidRPr="00FE4B44" w:rsidRDefault="00FE4B44" w:rsidP="00FE4B44">
            <w:pPr>
              <w:rPr>
                <w:rFonts w:ascii="Times New Roman" w:hAnsi="Times New Roman" w:cs="Times New Roman"/>
                <w:lang w:val="ru-RU"/>
              </w:rPr>
            </w:pPr>
            <w:r w:rsidRPr="00FE4B44">
              <w:rPr>
                <w:rFonts w:ascii="Times New Roman" w:hAnsi="Times New Roman" w:cs="Times New Roman"/>
                <w:lang w:val="ru-RU"/>
              </w:rPr>
              <w:t>3.1.3. Развивающая деятельность</w:t>
            </w:r>
          </w:p>
          <w:p w:rsidR="00165C19" w:rsidRPr="00FE4B44" w:rsidRDefault="00FE4B44" w:rsidP="00FE4B44">
            <w:pPr>
              <w:rPr>
                <w:rFonts w:ascii="Times New Roman" w:hAnsi="Times New Roman" w:cs="Times New Roman"/>
                <w:lang w:val="ru-RU"/>
              </w:rPr>
            </w:pPr>
            <w:r w:rsidRPr="00FE4B44">
              <w:rPr>
                <w:rFonts w:ascii="Times New Roman" w:hAnsi="Times New Roman" w:cs="Times New Roman"/>
                <w:lang w:val="ru-RU"/>
              </w:rPr>
              <w:t>- Выявление в ходе наблюдения поведенческих и личностных проблем обучающихся, связанных с особенностями их развития            - Взаимодействие с другими специалистами в рамках психолого-медико-педагогического консилиума</w:t>
            </w:r>
          </w:p>
        </w:tc>
        <w:tc>
          <w:tcPr>
            <w:tcW w:w="4263" w:type="dxa"/>
            <w:tcBorders>
              <w:left w:val="single" w:sz="18" w:space="0" w:color="auto"/>
              <w:bottom w:val="single" w:sz="18" w:space="0" w:color="auto"/>
              <w:right w:val="single" w:sz="18" w:space="0" w:color="auto"/>
            </w:tcBorders>
          </w:tcPr>
          <w:p w:rsidR="00165C19" w:rsidRDefault="00FE4B44" w:rsidP="00165C19">
            <w:pPr>
              <w:rPr>
                <w:rFonts w:ascii="Times New Roman" w:hAnsi="Times New Roman" w:cs="Times New Roman"/>
                <w:lang w:val="ru-RU"/>
              </w:rPr>
            </w:pPr>
            <w:r>
              <w:rPr>
                <w:rFonts w:ascii="Times New Roman" w:hAnsi="Times New Roman" w:cs="Times New Roman"/>
                <w:lang w:val="ru-RU"/>
              </w:rPr>
              <w:t>Изучение обучающихся</w:t>
            </w:r>
          </w:p>
          <w:p w:rsidR="00FE4B44" w:rsidRDefault="00FE4B44" w:rsidP="00165C19">
            <w:pPr>
              <w:rPr>
                <w:rFonts w:ascii="Times New Roman" w:hAnsi="Times New Roman" w:cs="Times New Roman"/>
                <w:lang w:val="ru-RU"/>
              </w:rPr>
            </w:pPr>
            <w:r>
              <w:rPr>
                <w:rFonts w:ascii="Times New Roman" w:hAnsi="Times New Roman" w:cs="Times New Roman"/>
                <w:lang w:val="ru-RU"/>
              </w:rPr>
              <w:t>Составление педагогической характеристики обучающегося</w:t>
            </w:r>
          </w:p>
          <w:p w:rsidR="00F904B1" w:rsidRPr="00FE4B44" w:rsidRDefault="00F904B1" w:rsidP="00165C19">
            <w:pPr>
              <w:rPr>
                <w:rFonts w:ascii="Times New Roman" w:hAnsi="Times New Roman" w:cs="Times New Roman"/>
                <w:lang w:val="ru-RU"/>
              </w:rPr>
            </w:pPr>
            <w:r>
              <w:rPr>
                <w:rFonts w:ascii="Times New Roman" w:hAnsi="Times New Roman" w:cs="Times New Roman"/>
                <w:lang w:val="ru-RU"/>
              </w:rPr>
              <w:t>Презентация и обсуждение результатов</w:t>
            </w:r>
          </w:p>
        </w:tc>
        <w:tc>
          <w:tcPr>
            <w:tcW w:w="1984" w:type="dxa"/>
            <w:tcBorders>
              <w:left w:val="single" w:sz="18" w:space="0" w:color="auto"/>
              <w:bottom w:val="single" w:sz="18" w:space="0" w:color="auto"/>
              <w:right w:val="single" w:sz="18" w:space="0" w:color="auto"/>
            </w:tcBorders>
          </w:tcPr>
          <w:p w:rsidR="00165C19" w:rsidRPr="00FE4B44" w:rsidRDefault="00FE4B44" w:rsidP="00165C19">
            <w:pPr>
              <w:rPr>
                <w:rFonts w:ascii="Times New Roman" w:hAnsi="Times New Roman" w:cs="Times New Roman"/>
                <w:lang w:val="ru-RU"/>
              </w:rPr>
            </w:pPr>
            <w:r>
              <w:rPr>
                <w:rFonts w:ascii="Times New Roman" w:hAnsi="Times New Roman" w:cs="Times New Roman"/>
                <w:lang w:val="ru-RU"/>
              </w:rPr>
              <w:t>72/2</w:t>
            </w:r>
          </w:p>
        </w:tc>
      </w:tr>
    </w:tbl>
    <w:p w:rsidR="00FE4B44" w:rsidRDefault="00165C19" w:rsidP="00FE4B44">
      <w:pPr>
        <w:spacing w:before="120"/>
        <w:rPr>
          <w:rFonts w:ascii="Times New Roman" w:hAnsi="Times New Roman" w:cs="Times New Roman"/>
          <w:lang w:val="ru-RU"/>
        </w:rPr>
      </w:pPr>
      <w:r>
        <w:rPr>
          <w:rFonts w:ascii="Times New Roman" w:hAnsi="Times New Roman" w:cs="Times New Roman"/>
          <w:lang w:val="ru-RU"/>
        </w:rPr>
        <w:t>6</w:t>
      </w:r>
      <w:r w:rsidRPr="00F93560">
        <w:rPr>
          <w:rFonts w:ascii="Times New Roman" w:hAnsi="Times New Roman" w:cs="Times New Roman"/>
          <w:lang w:val="ru-RU"/>
        </w:rPr>
        <w:t>.Объем практики в зачетных единицах и ее продолжительность в неделях</w:t>
      </w:r>
      <w:r>
        <w:rPr>
          <w:rStyle w:val="a6"/>
          <w:rFonts w:ascii="Times New Roman" w:hAnsi="Times New Roman" w:cs="Times New Roman"/>
          <w:lang w:val="ru-RU"/>
        </w:rPr>
        <w:footnoteReference w:id="27"/>
      </w:r>
      <w:r w:rsidRPr="00F93560">
        <w:rPr>
          <w:rFonts w:ascii="Times New Roman" w:hAnsi="Times New Roman" w:cs="Times New Roman"/>
          <w:lang w:val="ru-RU"/>
        </w:rPr>
        <w:t>_</w:t>
      </w:r>
      <w:r w:rsidR="00FE4B44">
        <w:rPr>
          <w:rFonts w:ascii="Times New Roman" w:hAnsi="Times New Roman" w:cs="Times New Roman"/>
          <w:lang w:val="ru-RU"/>
        </w:rPr>
        <w:t>3 з.е., 16 недель</w:t>
      </w:r>
    </w:p>
    <w:p w:rsidR="00FE4B44" w:rsidRDefault="00165C19" w:rsidP="00FE4B44">
      <w:pPr>
        <w:spacing w:before="120"/>
        <w:rPr>
          <w:rFonts w:ascii="Times New Roman" w:hAnsi="Times New Roman" w:cs="Times New Roman"/>
          <w:lang w:val="ru-RU"/>
        </w:rPr>
      </w:pPr>
      <w:r>
        <w:rPr>
          <w:rFonts w:ascii="Times New Roman" w:hAnsi="Times New Roman" w:cs="Times New Roman"/>
          <w:lang w:val="ru-RU"/>
        </w:rPr>
        <w:t>7</w:t>
      </w:r>
      <w:r w:rsidRPr="00F93560">
        <w:rPr>
          <w:rFonts w:ascii="Times New Roman" w:hAnsi="Times New Roman" w:cs="Times New Roman"/>
          <w:lang w:val="ru-RU"/>
        </w:rPr>
        <w:t xml:space="preserve">.Структура и содержание </w:t>
      </w:r>
      <w:r w:rsidR="00FE4B44">
        <w:rPr>
          <w:rFonts w:ascii="Times New Roman" w:hAnsi="Times New Roman" w:cs="Times New Roman"/>
          <w:lang w:val="ru-RU"/>
        </w:rPr>
        <w:t xml:space="preserve">учебно-исследовательской рассредоточенной </w:t>
      </w:r>
      <w:r w:rsidR="00FE4B44" w:rsidRPr="00F93560">
        <w:rPr>
          <w:rFonts w:ascii="Times New Roman" w:hAnsi="Times New Roman" w:cs="Times New Roman"/>
          <w:lang w:val="ru-RU"/>
        </w:rPr>
        <w:t xml:space="preserve"> </w:t>
      </w:r>
      <w:r w:rsidRPr="00F93560">
        <w:rPr>
          <w:rFonts w:ascii="Times New Roman" w:hAnsi="Times New Roman" w:cs="Times New Roman"/>
          <w:lang w:val="ru-RU"/>
        </w:rPr>
        <w:t xml:space="preserve">практики </w:t>
      </w:r>
    </w:p>
    <w:p w:rsidR="00FE4B44" w:rsidRPr="00FE4B44" w:rsidRDefault="00FE4B44" w:rsidP="00AF4F8F">
      <w:pPr>
        <w:pStyle w:val="a7"/>
        <w:numPr>
          <w:ilvl w:val="0"/>
          <w:numId w:val="97"/>
        </w:numPr>
        <w:spacing w:before="120"/>
        <w:rPr>
          <w:rFonts w:ascii="Times New Roman" w:hAnsi="Times New Roman" w:cs="Times New Roman"/>
          <w:lang w:val="ru-RU"/>
        </w:rPr>
      </w:pPr>
      <w:r w:rsidRPr="00FE4B44">
        <w:rPr>
          <w:rFonts w:ascii="Times New Roman" w:hAnsi="Times New Roman" w:cs="Times New Roman"/>
          <w:lang w:val="ru-RU"/>
        </w:rPr>
        <w:t xml:space="preserve">Изучение образовательной среды </w:t>
      </w:r>
    </w:p>
    <w:p w:rsidR="00FE4B44" w:rsidRPr="00FE4B44" w:rsidRDefault="00FE4B44" w:rsidP="00AF4F8F">
      <w:pPr>
        <w:pStyle w:val="a7"/>
        <w:numPr>
          <w:ilvl w:val="0"/>
          <w:numId w:val="97"/>
        </w:numPr>
        <w:spacing w:before="120"/>
        <w:rPr>
          <w:rFonts w:ascii="Times New Roman" w:hAnsi="Times New Roman" w:cs="Times New Roman"/>
          <w:lang w:val="ru-RU"/>
        </w:rPr>
      </w:pPr>
      <w:r w:rsidRPr="00FE4B44">
        <w:rPr>
          <w:rFonts w:ascii="Times New Roman" w:hAnsi="Times New Roman" w:cs="Times New Roman"/>
          <w:lang w:val="ru-RU"/>
        </w:rPr>
        <w:t>Анализ образовательной среды</w:t>
      </w:r>
    </w:p>
    <w:p w:rsidR="00FE4B44" w:rsidRPr="00FE4B44" w:rsidRDefault="00FE4B44" w:rsidP="00AF4F8F">
      <w:pPr>
        <w:pStyle w:val="a7"/>
        <w:numPr>
          <w:ilvl w:val="0"/>
          <w:numId w:val="97"/>
        </w:numPr>
        <w:spacing w:before="120"/>
        <w:rPr>
          <w:rFonts w:ascii="Times New Roman" w:hAnsi="Times New Roman" w:cs="Times New Roman"/>
          <w:lang w:val="ru-RU"/>
        </w:rPr>
      </w:pPr>
      <w:r w:rsidRPr="00FE4B44">
        <w:rPr>
          <w:rFonts w:ascii="Times New Roman" w:hAnsi="Times New Roman" w:cs="Times New Roman"/>
          <w:lang w:val="ru-RU"/>
        </w:rPr>
        <w:t>Изучение обучающихся</w:t>
      </w:r>
    </w:p>
    <w:p w:rsidR="00FE4B44" w:rsidRDefault="00FE4B44" w:rsidP="00AF4F8F">
      <w:pPr>
        <w:pStyle w:val="a7"/>
        <w:numPr>
          <w:ilvl w:val="0"/>
          <w:numId w:val="97"/>
        </w:numPr>
        <w:spacing w:before="120"/>
        <w:rPr>
          <w:rFonts w:ascii="Times New Roman" w:hAnsi="Times New Roman" w:cs="Times New Roman"/>
          <w:lang w:val="ru-RU"/>
        </w:rPr>
      </w:pPr>
      <w:r w:rsidRPr="00FE4B44">
        <w:rPr>
          <w:rFonts w:ascii="Times New Roman" w:hAnsi="Times New Roman" w:cs="Times New Roman"/>
          <w:lang w:val="ru-RU"/>
        </w:rPr>
        <w:t>Составление педагогической характеристики обучающегося</w:t>
      </w:r>
    </w:p>
    <w:p w:rsidR="00165C19" w:rsidRPr="00FE4B44" w:rsidRDefault="00FE4B44" w:rsidP="00AF4F8F">
      <w:pPr>
        <w:pStyle w:val="a7"/>
        <w:numPr>
          <w:ilvl w:val="0"/>
          <w:numId w:val="97"/>
        </w:numPr>
        <w:spacing w:before="120"/>
        <w:rPr>
          <w:rFonts w:ascii="Times New Roman" w:hAnsi="Times New Roman" w:cs="Times New Roman"/>
          <w:lang w:val="ru-RU"/>
        </w:rPr>
      </w:pPr>
      <w:r>
        <w:rPr>
          <w:rFonts w:ascii="Times New Roman" w:hAnsi="Times New Roman" w:cs="Times New Roman"/>
          <w:lang w:val="ru-RU"/>
        </w:rPr>
        <w:t>Презентация по итогам практики на научно-практической конференции</w:t>
      </w:r>
      <w:r w:rsidR="00165C19">
        <w:rPr>
          <w:rStyle w:val="a6"/>
          <w:rFonts w:ascii="Times New Roman" w:hAnsi="Times New Roman" w:cs="Times New Roman"/>
          <w:lang w:val="ru-RU"/>
        </w:rPr>
        <w:footnoteReference w:id="28"/>
      </w:r>
    </w:p>
    <w:p w:rsidR="00165C19" w:rsidRDefault="00165C19" w:rsidP="00165C19">
      <w:pPr>
        <w:rPr>
          <w:rFonts w:ascii="Times New Roman" w:hAnsi="Times New Roman" w:cs="Times New Roman"/>
          <w:lang w:val="ru-RU"/>
        </w:rPr>
      </w:pPr>
      <w:r>
        <w:rPr>
          <w:rFonts w:ascii="Times New Roman" w:hAnsi="Times New Roman" w:cs="Times New Roman"/>
          <w:lang w:val="ru-RU"/>
        </w:rPr>
        <w:t>8</w:t>
      </w:r>
      <w:r w:rsidRPr="00F93560">
        <w:rPr>
          <w:rFonts w:ascii="Times New Roman" w:hAnsi="Times New Roman" w:cs="Times New Roman"/>
          <w:lang w:val="ru-RU"/>
        </w:rPr>
        <w:t>. Описание форм промежуточной аттестации обучающихся по практике</w:t>
      </w:r>
      <w:r>
        <w:rPr>
          <w:rStyle w:val="a6"/>
          <w:rFonts w:ascii="Times New Roman" w:hAnsi="Times New Roman" w:cs="Times New Roman"/>
          <w:lang w:val="ru-RU"/>
        </w:rPr>
        <w:footnoteReference w:id="29"/>
      </w:r>
      <w:r w:rsidRPr="00F93560">
        <w:rPr>
          <w:rFonts w:ascii="Times New Roman" w:hAnsi="Times New Roman" w:cs="Times New Roman"/>
          <w:lang w:val="ru-RU"/>
        </w:rPr>
        <w:t xml:space="preserve"> </w:t>
      </w:r>
    </w:p>
    <w:p w:rsidR="00FE4B44" w:rsidRPr="00F93560" w:rsidRDefault="00FE4B44" w:rsidP="00165C19">
      <w:pPr>
        <w:rPr>
          <w:rFonts w:ascii="Times New Roman" w:hAnsi="Times New Roman" w:cs="Times New Roman"/>
          <w:lang w:val="ru-RU"/>
        </w:rPr>
      </w:pPr>
      <w:r>
        <w:rPr>
          <w:rFonts w:ascii="Times New Roman" w:hAnsi="Times New Roman" w:cs="Times New Roman"/>
          <w:lang w:val="ru-RU"/>
        </w:rPr>
        <w:t>студенческая научно-практическая конференция по итогам практики</w:t>
      </w:r>
    </w:p>
    <w:p w:rsidR="00FE4B44" w:rsidRDefault="00165C19" w:rsidP="00165C19">
      <w:pPr>
        <w:rPr>
          <w:rFonts w:ascii="Times New Roman" w:hAnsi="Times New Roman" w:cs="Times New Roman"/>
          <w:lang w:val="ru-RU"/>
        </w:rPr>
      </w:pPr>
      <w:r>
        <w:rPr>
          <w:rFonts w:ascii="Times New Roman" w:hAnsi="Times New Roman" w:cs="Times New Roman"/>
          <w:lang w:val="ru-RU"/>
        </w:rPr>
        <w:t>9</w:t>
      </w:r>
      <w:r w:rsidRPr="00F93560">
        <w:rPr>
          <w:rFonts w:ascii="Times New Roman" w:hAnsi="Times New Roman" w:cs="Times New Roman"/>
          <w:lang w:val="ru-RU"/>
        </w:rPr>
        <w:t xml:space="preserve">. Образовательные, научно-исследовательские и научно-производственные технологии, используемые на </w:t>
      </w:r>
      <w:r w:rsidR="00FE4B44">
        <w:rPr>
          <w:rFonts w:ascii="Times New Roman" w:hAnsi="Times New Roman" w:cs="Times New Roman"/>
          <w:lang w:val="ru-RU"/>
        </w:rPr>
        <w:t xml:space="preserve">учебно-исследовательской рассредоточенной </w:t>
      </w:r>
      <w:r w:rsidRPr="00F93560">
        <w:rPr>
          <w:rFonts w:ascii="Times New Roman" w:hAnsi="Times New Roman" w:cs="Times New Roman"/>
          <w:lang w:val="ru-RU"/>
        </w:rPr>
        <w:t xml:space="preserve"> практике </w:t>
      </w:r>
    </w:p>
    <w:p w:rsidR="00833BA0" w:rsidRDefault="00833BA0" w:rsidP="00165C19">
      <w:pPr>
        <w:rPr>
          <w:rFonts w:ascii="Times New Roman" w:hAnsi="Times New Roman" w:cs="Times New Roman"/>
          <w:lang w:val="ru-RU"/>
        </w:rPr>
      </w:pPr>
      <w:r>
        <w:rPr>
          <w:rFonts w:ascii="Times New Roman" w:hAnsi="Times New Roman" w:cs="Times New Roman"/>
          <w:lang w:val="ru-RU"/>
        </w:rPr>
        <w:t>Технология исследовательского обучения</w:t>
      </w:r>
    </w:p>
    <w:p w:rsidR="00F904B1" w:rsidRDefault="00165C19" w:rsidP="00165C19">
      <w:pPr>
        <w:rPr>
          <w:rFonts w:ascii="Times New Roman" w:hAnsi="Times New Roman" w:cs="Times New Roman"/>
          <w:lang w:val="ru-RU"/>
        </w:rPr>
      </w:pPr>
      <w:r w:rsidRPr="00F93560">
        <w:rPr>
          <w:rFonts w:ascii="Times New Roman" w:hAnsi="Times New Roman" w:cs="Times New Roman"/>
          <w:lang w:val="ru-RU"/>
        </w:rPr>
        <w:t>1</w:t>
      </w:r>
      <w:r>
        <w:rPr>
          <w:rFonts w:ascii="Times New Roman" w:hAnsi="Times New Roman" w:cs="Times New Roman"/>
          <w:lang w:val="ru-RU"/>
        </w:rPr>
        <w:t>0</w:t>
      </w:r>
      <w:r w:rsidRPr="00F93560">
        <w:rPr>
          <w:rFonts w:ascii="Times New Roman" w:hAnsi="Times New Roman" w:cs="Times New Roman"/>
          <w:lang w:val="ru-RU"/>
        </w:rPr>
        <w:t xml:space="preserve">. Учебно-методическое обеспечение самостоятельной работы обучающихся на </w:t>
      </w:r>
      <w:r w:rsidR="00833BA0">
        <w:rPr>
          <w:rFonts w:ascii="Times New Roman" w:hAnsi="Times New Roman" w:cs="Times New Roman"/>
          <w:lang w:val="ru-RU"/>
        </w:rPr>
        <w:t>учебно-исследовательской практике</w:t>
      </w:r>
    </w:p>
    <w:p w:rsidR="00165C19" w:rsidRPr="00F93560" w:rsidRDefault="00F904B1" w:rsidP="00165C19">
      <w:pPr>
        <w:rPr>
          <w:rFonts w:ascii="Times New Roman" w:hAnsi="Times New Roman" w:cs="Times New Roman"/>
          <w:lang w:val="ru-RU"/>
        </w:rPr>
      </w:pPr>
      <w:r>
        <w:rPr>
          <w:rFonts w:ascii="Times New Roman" w:hAnsi="Times New Roman" w:cs="Times New Roman"/>
          <w:lang w:val="ru-RU"/>
        </w:rPr>
        <w:t>Дневник практики</w:t>
      </w:r>
      <w:r w:rsidR="00165C19">
        <w:rPr>
          <w:rStyle w:val="a6"/>
          <w:rFonts w:ascii="Times New Roman" w:hAnsi="Times New Roman" w:cs="Times New Roman"/>
          <w:lang w:val="ru-RU"/>
        </w:rPr>
        <w:footnoteReference w:id="30"/>
      </w:r>
    </w:p>
    <w:p w:rsidR="00165C19" w:rsidRDefault="00165C19" w:rsidP="00165C19">
      <w:pPr>
        <w:spacing w:after="120"/>
        <w:rPr>
          <w:rFonts w:ascii="Times New Roman" w:hAnsi="Times New Roman" w:cs="Times New Roman"/>
          <w:lang w:val="ru-RU"/>
        </w:rPr>
      </w:pPr>
      <w:r w:rsidRPr="00F93560">
        <w:rPr>
          <w:rFonts w:ascii="Times New Roman" w:hAnsi="Times New Roman" w:cs="Times New Roman"/>
          <w:lang w:val="ru-RU"/>
        </w:rPr>
        <w:t>1</w:t>
      </w:r>
      <w:r>
        <w:rPr>
          <w:rFonts w:ascii="Times New Roman" w:hAnsi="Times New Roman" w:cs="Times New Roman"/>
          <w:lang w:val="ru-RU"/>
        </w:rPr>
        <w:t>1</w:t>
      </w:r>
      <w:r w:rsidRPr="00F93560">
        <w:rPr>
          <w:rFonts w:ascii="Times New Roman" w:hAnsi="Times New Roman" w:cs="Times New Roman"/>
          <w:lang w:val="ru-RU"/>
        </w:rPr>
        <w:t>. Учебно-методическое и информационное обес</w:t>
      </w:r>
      <w:r>
        <w:rPr>
          <w:rFonts w:ascii="Times New Roman" w:hAnsi="Times New Roman" w:cs="Times New Roman"/>
          <w:lang w:val="ru-RU"/>
        </w:rPr>
        <w:t xml:space="preserve">печение </w:t>
      </w:r>
      <w:r w:rsidRPr="00F93560">
        <w:rPr>
          <w:rFonts w:ascii="Times New Roman" w:hAnsi="Times New Roman" w:cs="Times New Roman"/>
          <w:lang w:val="ru-RU"/>
        </w:rPr>
        <w:t>практики</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Фундаментальное ядро содержания общего образования/ Под ред. Козлова В. В., Кондакова А. М.- М.:Просвещение, 2012.</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Хуторской А.В. Дидактическая эвристика. Теория и технология креативного обучения. – М.: Издательство Московского государственного университета, 2003. – 415 с.</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Основная образовательная программа основного общего образования/ А. М. Кондаков, Л. П. Кезина. – М.: Просвещение, 2008. – 462 с.</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Федеральный государственный стандарт основного общего образования. http://standart.edu.ru/</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 xml:space="preserve">Доступ к базам РГБ, ГНБУ, ERIC (www.rsl.ru, www.gnpbu.ru), министерства образования (www.informica.ru) </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Доверительный образовательный фонд http://www.dof-edu.ru/ru/stati-o-shkolnom-obrazovanii/</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 xml:space="preserve">Научная электронная библиотека http://elibrary.ru/ </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 xml:space="preserve">Российская государственная библиотека. диссертации http://diss.rsl.ru/ </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 xml:space="preserve">Библиотека федерального портала «РОССИЙСКОЕ ОБРАЗОВАНИЕ» http://www.edu.ru/ </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 xml:space="preserve">Библиотека социологии, психологии, управления http://soc.lib.ru/ </w:t>
      </w:r>
    </w:p>
    <w:p w:rsid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Центр социологии образования http://www.socioedu.ru</w:t>
      </w:r>
    </w:p>
    <w:p w:rsidR="00165C19" w:rsidRDefault="00165C19" w:rsidP="00165C19">
      <w:pPr>
        <w:spacing w:after="120"/>
        <w:rPr>
          <w:rFonts w:ascii="Times New Roman" w:hAnsi="Times New Roman" w:cs="Times New Roman"/>
          <w:lang w:val="ru-RU"/>
        </w:rPr>
      </w:pPr>
      <w:r w:rsidRPr="00F93560">
        <w:rPr>
          <w:rFonts w:ascii="Times New Roman" w:hAnsi="Times New Roman" w:cs="Times New Roman"/>
          <w:lang w:val="ru-RU"/>
        </w:rPr>
        <w:t>1</w:t>
      </w:r>
      <w:r>
        <w:rPr>
          <w:rFonts w:ascii="Times New Roman" w:hAnsi="Times New Roman" w:cs="Times New Roman"/>
          <w:lang w:val="ru-RU"/>
        </w:rPr>
        <w:t>2</w:t>
      </w:r>
      <w:r w:rsidRPr="00F93560">
        <w:rPr>
          <w:rFonts w:ascii="Times New Roman" w:hAnsi="Times New Roman" w:cs="Times New Roman"/>
          <w:lang w:val="ru-RU"/>
        </w:rPr>
        <w:t>. Материально-техническое обеспечение  практики</w:t>
      </w:r>
    </w:p>
    <w:p w:rsidR="00F904B1" w:rsidRPr="00F904B1"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 xml:space="preserve">- учебные аудитории, оборудование различными техническими и аудивизуальными средствами (компьютеры, видео и аудиоаппаратура, мультимедийное оборудование для презентации групповых и индивидуальных проектов), </w:t>
      </w:r>
    </w:p>
    <w:p w:rsidR="00F904B1" w:rsidRPr="00F93560" w:rsidRDefault="00F904B1" w:rsidP="00F904B1">
      <w:pPr>
        <w:spacing w:after="120"/>
        <w:rPr>
          <w:rFonts w:ascii="Times New Roman" w:hAnsi="Times New Roman" w:cs="Times New Roman"/>
          <w:lang w:val="ru-RU"/>
        </w:rPr>
      </w:pPr>
      <w:r w:rsidRPr="00F904B1">
        <w:rPr>
          <w:rFonts w:ascii="Times New Roman" w:hAnsi="Times New Roman" w:cs="Times New Roman"/>
          <w:lang w:val="ru-RU"/>
        </w:rPr>
        <w:t>- учебные и методические пособия (учебники, программы, сборники упражнений и т.д.),доступ к интернет-ресурсам и развитие фонда электронной библиотеки.</w:t>
      </w:r>
    </w:p>
    <w:p w:rsidR="007E696E" w:rsidRDefault="00165C19" w:rsidP="00165C19">
      <w:pPr>
        <w:spacing w:after="0" w:line="240" w:lineRule="auto"/>
        <w:rPr>
          <w:rFonts w:ascii="Times New Roman" w:eastAsia="Arial Unicode MS" w:hAnsi="Times New Roman" w:cs="Times New Roman"/>
          <w:color w:val="000000"/>
          <w:sz w:val="24"/>
          <w:szCs w:val="24"/>
          <w:u w:color="000000"/>
          <w:bdr w:val="nil"/>
          <w:lang w:val="ru-RU" w:eastAsia="ru-RU" w:bidi="ar-SA"/>
        </w:rPr>
      </w:pPr>
      <w:r w:rsidRPr="00F93560">
        <w:rPr>
          <w:rFonts w:ascii="Times New Roman" w:hAnsi="Times New Roman" w:cs="Times New Roman"/>
          <w:lang w:val="ru-RU"/>
        </w:rPr>
        <w:br w:type="page"/>
      </w:r>
    </w:p>
    <w:p w:rsidR="00BA2B4F" w:rsidRPr="00BA2B4F" w:rsidRDefault="00BA2B4F" w:rsidP="00BA2B4F">
      <w:pPr>
        <w:widowControl w:val="0"/>
        <w:pBdr>
          <w:top w:val="nil"/>
          <w:left w:val="nil"/>
          <w:bottom w:val="nil"/>
          <w:right w:val="nil"/>
          <w:between w:val="nil"/>
          <w:bar w:val="nil"/>
        </w:pBdr>
        <w:tabs>
          <w:tab w:val="left" w:pos="180"/>
          <w:tab w:val="left" w:pos="720"/>
        </w:tabs>
        <w:spacing w:after="0" w:line="240" w:lineRule="auto"/>
        <w:ind w:firstLine="709"/>
        <w:jc w:val="both"/>
        <w:rPr>
          <w:rFonts w:ascii="Times New Roman" w:eastAsia="Arial Unicode MS" w:hAnsi="Times New Roman" w:cs="Times New Roman"/>
          <w:color w:val="000000"/>
          <w:sz w:val="24"/>
          <w:szCs w:val="24"/>
          <w:u w:color="000000"/>
          <w:bdr w:val="nil"/>
          <w:lang w:val="ru-RU" w:eastAsia="ru-RU" w:bidi="ar-SA"/>
        </w:rPr>
      </w:pPr>
    </w:p>
    <w:p w:rsidR="00BA2B4F" w:rsidRPr="00BA2B4F" w:rsidRDefault="00BA2B4F" w:rsidP="00BA2B4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ru-RU" w:eastAsia="ru-RU" w:bidi="ar-SA"/>
        </w:rPr>
      </w:pPr>
    </w:p>
    <w:p w:rsidR="008D50B3" w:rsidRPr="00B34CAD" w:rsidRDefault="008D50B3">
      <w:pPr>
        <w:rPr>
          <w:lang w:val="ru-RU"/>
        </w:rPr>
      </w:pPr>
    </w:p>
    <w:sectPr w:rsidR="008D50B3" w:rsidRPr="00B34CAD" w:rsidSect="00B34CAD">
      <w:pgSz w:w="11906" w:h="16838"/>
      <w:pgMar w:top="1134" w:right="1134"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89" w:rsidRDefault="00376889" w:rsidP="006F0CA0">
      <w:pPr>
        <w:spacing w:after="0" w:line="240" w:lineRule="auto"/>
      </w:pPr>
      <w:r>
        <w:separator/>
      </w:r>
    </w:p>
  </w:endnote>
  <w:endnote w:type="continuationSeparator" w:id="0">
    <w:p w:rsidR="00376889" w:rsidRDefault="00376889" w:rsidP="006F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Times New Roman Bold">
    <w:altName w:val="Times New Roman"/>
    <w:charset w:val="00"/>
    <w:family w:val="auto"/>
    <w:pitch w:val="variable"/>
    <w:sig w:usb0="00000000" w:usb1="C0007841"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89" w:rsidRDefault="00376889" w:rsidP="006F0CA0">
      <w:pPr>
        <w:spacing w:after="0" w:line="240" w:lineRule="auto"/>
      </w:pPr>
      <w:r>
        <w:separator/>
      </w:r>
    </w:p>
  </w:footnote>
  <w:footnote w:type="continuationSeparator" w:id="0">
    <w:p w:rsidR="00376889" w:rsidRDefault="00376889" w:rsidP="006F0CA0">
      <w:pPr>
        <w:spacing w:after="0" w:line="240" w:lineRule="auto"/>
      </w:pPr>
      <w:r>
        <w:continuationSeparator/>
      </w:r>
    </w:p>
  </w:footnote>
  <w:footnote w:id="1">
    <w:p w:rsidR="00B04475" w:rsidRPr="00F93560" w:rsidRDefault="00B04475" w:rsidP="006F0CA0">
      <w:pPr>
        <w:pStyle w:val="a4"/>
        <w:jc w:val="both"/>
        <w:rPr>
          <w:rFonts w:ascii="Times New Roman" w:hAnsi="Times New Roman" w:cs="Times New Roman"/>
          <w:lang w:val="ru-RU"/>
        </w:rPr>
      </w:pPr>
      <w:r>
        <w:rPr>
          <w:rStyle w:val="a6"/>
        </w:rPr>
        <w:footnoteRef/>
      </w:r>
      <w:r w:rsidRPr="00F93560">
        <w:rPr>
          <w:lang w:val="ru-RU"/>
        </w:rPr>
        <w:t xml:space="preserve"> </w:t>
      </w:r>
      <w:r w:rsidRPr="00F93560">
        <w:rPr>
          <w:rFonts w:ascii="Times New Roman" w:hAnsi="Times New Roman" w:cs="Times New Roman"/>
          <w:lang w:val="ru-RU"/>
        </w:rPr>
        <w:t>указывается описание замысла модуля, основная целевая характеристика модуля, понятная как для преподавателя, так и для обучающегося. Например, в этом модуле присутствуют дисциплины, которые помогают обучающемуся овладеть основными инструментами и процедурами организации образовательного процесса в современной школе и т.п.</w:t>
      </w:r>
    </w:p>
  </w:footnote>
  <w:footnote w:id="2">
    <w:p w:rsidR="00B04475" w:rsidRPr="00241E22" w:rsidRDefault="00B04475" w:rsidP="006F0CA0">
      <w:pPr>
        <w:pStyle w:val="a4"/>
        <w:spacing w:line="240" w:lineRule="auto"/>
        <w:jc w:val="both"/>
        <w:rPr>
          <w:rFonts w:ascii="Times New Roman" w:hAnsi="Times New Roman" w:cs="Times New Roman"/>
          <w:lang w:val="ru-RU"/>
        </w:rPr>
      </w:pPr>
      <w:r>
        <w:rPr>
          <w:rStyle w:val="a6"/>
        </w:rPr>
        <w:footnoteRef/>
      </w:r>
      <w:r w:rsidRPr="00241E22">
        <w:rPr>
          <w:lang w:val="ru-RU"/>
        </w:rPr>
        <w:t xml:space="preserve"> </w:t>
      </w:r>
      <w:r>
        <w:rPr>
          <w:rFonts w:ascii="Times New Roman" w:hAnsi="Times New Roman" w:cs="Times New Roman"/>
          <w:lang w:val="ru-RU"/>
        </w:rPr>
        <w:t>у</w:t>
      </w:r>
      <w:r w:rsidRPr="00241E22">
        <w:rPr>
          <w:rFonts w:ascii="Times New Roman" w:hAnsi="Times New Roman" w:cs="Times New Roman"/>
          <w:lang w:val="ru-RU"/>
        </w:rPr>
        <w:t>казываются выбранные из ФГОС ВО виды профессиональной деятельности, для программ подготовки научно- педагогических кадров в аспирантуре указываются все виды профессиональной деятельности в соответствии с ФГОС ВО</w:t>
      </w:r>
    </w:p>
  </w:footnote>
  <w:footnote w:id="3">
    <w:p w:rsidR="00B04475" w:rsidRPr="00420479" w:rsidRDefault="00B04475" w:rsidP="006F0CA0">
      <w:pPr>
        <w:pStyle w:val="a4"/>
        <w:rPr>
          <w:rFonts w:ascii="Times New Roman" w:hAnsi="Times New Roman" w:cs="Times New Roman"/>
          <w:lang w:val="ru-RU"/>
        </w:rPr>
      </w:pPr>
      <w:r>
        <w:rPr>
          <w:rStyle w:val="a6"/>
        </w:rPr>
        <w:footnoteRef/>
      </w:r>
      <w:r w:rsidRPr="00420479">
        <w:rPr>
          <w:lang w:val="ru-RU"/>
        </w:rPr>
        <w:t xml:space="preserve"> </w:t>
      </w:r>
      <w:r w:rsidRPr="00420479">
        <w:rPr>
          <w:rFonts w:ascii="Times New Roman" w:hAnsi="Times New Roman" w:cs="Times New Roman"/>
          <w:lang w:val="ru-RU"/>
        </w:rPr>
        <w:t>формируется в соответствии с учебным планом</w:t>
      </w:r>
    </w:p>
  </w:footnote>
  <w:footnote w:id="4">
    <w:p w:rsidR="00B04475" w:rsidRPr="00420479" w:rsidRDefault="00B04475" w:rsidP="006F0CA0">
      <w:pPr>
        <w:pStyle w:val="a4"/>
        <w:rPr>
          <w:rFonts w:ascii="Times New Roman" w:hAnsi="Times New Roman" w:cs="Times New Roman"/>
          <w:lang w:val="ru-RU"/>
        </w:rPr>
      </w:pPr>
      <w:r>
        <w:rPr>
          <w:rStyle w:val="a6"/>
        </w:rPr>
        <w:footnoteRef/>
      </w:r>
      <w:r w:rsidRPr="00420479">
        <w:rPr>
          <w:lang w:val="ru-RU"/>
        </w:rPr>
        <w:t xml:space="preserve"> </w:t>
      </w:r>
      <w:r w:rsidRPr="00420479">
        <w:rPr>
          <w:rFonts w:ascii="Times New Roman" w:hAnsi="Times New Roman" w:cs="Times New Roman"/>
          <w:lang w:val="ru-RU"/>
        </w:rPr>
        <w:t>в соответствии с учебным планом</w:t>
      </w:r>
    </w:p>
  </w:footnote>
  <w:footnote w:id="5">
    <w:p w:rsidR="00B04475" w:rsidRPr="00420479" w:rsidRDefault="00B04475" w:rsidP="006F0CA0">
      <w:pPr>
        <w:pStyle w:val="a4"/>
        <w:rPr>
          <w:rFonts w:ascii="Times New Roman" w:hAnsi="Times New Roman" w:cs="Times New Roman"/>
          <w:lang w:val="ru-RU"/>
        </w:rPr>
      </w:pPr>
      <w:r w:rsidRPr="00420479">
        <w:rPr>
          <w:rStyle w:val="a6"/>
          <w:rFonts w:ascii="Times New Roman" w:hAnsi="Times New Roman" w:cs="Times New Roman"/>
        </w:rPr>
        <w:footnoteRef/>
      </w:r>
      <w:r w:rsidRPr="00420479">
        <w:rPr>
          <w:rFonts w:ascii="Times New Roman" w:hAnsi="Times New Roman" w:cs="Times New Roman"/>
          <w:lang w:val="ru-RU"/>
        </w:rPr>
        <w:t xml:space="preserve"> в соответствии с профессиональным стандартом (при наличии)</w:t>
      </w:r>
    </w:p>
  </w:footnote>
  <w:footnote w:id="6">
    <w:p w:rsidR="00B04475" w:rsidRPr="00420479" w:rsidRDefault="00B04475" w:rsidP="006F0CA0">
      <w:pPr>
        <w:pStyle w:val="a4"/>
        <w:rPr>
          <w:lang w:val="ru-RU"/>
        </w:rPr>
      </w:pPr>
      <w:r>
        <w:rPr>
          <w:rStyle w:val="a6"/>
        </w:rPr>
        <w:footnoteRef/>
      </w:r>
      <w:r w:rsidRPr="00420479">
        <w:rPr>
          <w:lang w:val="ru-RU"/>
        </w:rPr>
        <w:t xml:space="preserve"> </w:t>
      </w:r>
      <w:r w:rsidRPr="00420479">
        <w:rPr>
          <w:rFonts w:ascii="Times New Roman" w:hAnsi="Times New Roman" w:cs="Times New Roman"/>
          <w:lang w:val="ru-RU"/>
        </w:rPr>
        <w:t>в соответствии с ФГОС ВО</w:t>
      </w:r>
    </w:p>
  </w:footnote>
  <w:footnote w:id="7">
    <w:p w:rsidR="00B04475" w:rsidRPr="00F93560" w:rsidRDefault="00B04475" w:rsidP="006F0CA0">
      <w:pPr>
        <w:pStyle w:val="a4"/>
        <w:spacing w:line="240" w:lineRule="auto"/>
        <w:rPr>
          <w:rFonts w:ascii="Times New Roman" w:hAnsi="Times New Roman" w:cs="Times New Roman"/>
          <w:lang w:val="ru-RU"/>
        </w:rPr>
      </w:pPr>
      <w:r w:rsidRPr="00E43C17">
        <w:rPr>
          <w:rStyle w:val="a6"/>
          <w:rFonts w:ascii="Times New Roman" w:hAnsi="Times New Roman" w:cs="Times New Roman"/>
        </w:rPr>
        <w:footnoteRef/>
      </w:r>
      <w:r w:rsidRPr="00F93560">
        <w:rPr>
          <w:rFonts w:ascii="Times New Roman" w:hAnsi="Times New Roman" w:cs="Times New Roman"/>
          <w:lang w:val="ru-RU"/>
        </w:rPr>
        <w:t xml:space="preserve"> например: технология контекстного обучения, проектный семинар, ролевая игра</w:t>
      </w:r>
    </w:p>
  </w:footnote>
  <w:footnote w:id="8">
    <w:p w:rsidR="00B04475" w:rsidRPr="00F93560" w:rsidRDefault="00B04475" w:rsidP="006F0CA0">
      <w:pPr>
        <w:pStyle w:val="a4"/>
        <w:spacing w:line="240" w:lineRule="auto"/>
        <w:rPr>
          <w:rFonts w:ascii="Times New Roman" w:hAnsi="Times New Roman" w:cs="Times New Roman"/>
          <w:lang w:val="ru-RU"/>
        </w:rPr>
      </w:pPr>
      <w:r w:rsidRPr="00E43C17">
        <w:rPr>
          <w:rStyle w:val="a6"/>
          <w:rFonts w:ascii="Times New Roman" w:hAnsi="Times New Roman" w:cs="Times New Roman"/>
        </w:rPr>
        <w:footnoteRef/>
      </w:r>
      <w:r w:rsidRPr="00F93560">
        <w:rPr>
          <w:rFonts w:ascii="Times New Roman" w:hAnsi="Times New Roman" w:cs="Times New Roman"/>
          <w:lang w:val="ru-RU"/>
        </w:rPr>
        <w:t xml:space="preserve"> профессионально-ориентированный тест</w:t>
      </w:r>
    </w:p>
  </w:footnote>
  <w:footnote w:id="9">
    <w:p w:rsidR="00B04475" w:rsidRPr="00CC6EB1" w:rsidRDefault="00B04475" w:rsidP="006F0CA0">
      <w:pPr>
        <w:pStyle w:val="a4"/>
        <w:rPr>
          <w:rFonts w:ascii="Times New Roman" w:hAnsi="Times New Roman" w:cs="Times New Roman"/>
          <w:lang w:val="ru-RU"/>
        </w:rPr>
      </w:pPr>
      <w:r>
        <w:rPr>
          <w:rStyle w:val="a6"/>
        </w:rPr>
        <w:footnoteRef/>
      </w:r>
      <w:r w:rsidRPr="00420479">
        <w:rPr>
          <w:lang w:val="ru-RU"/>
        </w:rPr>
        <w:t xml:space="preserve"> </w:t>
      </w:r>
      <w:r w:rsidRPr="00CC6EB1">
        <w:rPr>
          <w:rFonts w:ascii="Times New Roman" w:hAnsi="Times New Roman" w:cs="Times New Roman"/>
          <w:lang w:val="ru-RU"/>
        </w:rPr>
        <w:t>интегративный экзамен по модулю (например: защита проекта, деловая игра и т.п.)</w:t>
      </w:r>
    </w:p>
  </w:footnote>
  <w:footnote w:id="10">
    <w:p w:rsidR="00B04475" w:rsidRDefault="00B04475" w:rsidP="00B34CAD">
      <w:pPr>
        <w:pStyle w:val="a4"/>
        <w:rPr>
          <w:rFonts w:ascii="Times New Roman" w:hAnsi="Times New Roman"/>
          <w:lang w:val="ru-RU"/>
        </w:rPr>
      </w:pPr>
      <w:r>
        <w:rPr>
          <w:rStyle w:val="a6"/>
          <w:rFonts w:eastAsia="Calibri"/>
        </w:rPr>
        <w:footnoteRef/>
      </w:r>
      <w:r>
        <w:rPr>
          <w:lang w:val="ru-RU"/>
        </w:rPr>
        <w:t xml:space="preserve"> </w:t>
      </w:r>
      <w:r>
        <w:rPr>
          <w:rFonts w:ascii="Times New Roman" w:hAnsi="Times New Roman"/>
          <w:lang w:val="ru-RU"/>
        </w:rPr>
        <w:t xml:space="preserve">описывается технология проведения текущего контроля успеваемости и промежуточной аттестации обучающихся (с учетом балльно-рейтинговой системы оценки качества освоения образовательной программы) </w:t>
      </w:r>
    </w:p>
  </w:footnote>
  <w:footnote w:id="11">
    <w:p w:rsidR="00B04475" w:rsidRDefault="00B04475" w:rsidP="00B34CAD">
      <w:pPr>
        <w:pStyle w:val="a4"/>
        <w:jc w:val="both"/>
        <w:rPr>
          <w:rFonts w:ascii="Times New Roman" w:hAnsi="Times New Roman"/>
          <w:lang w:val="ru-RU"/>
        </w:rPr>
      </w:pPr>
      <w:r>
        <w:rPr>
          <w:rStyle w:val="a6"/>
          <w:rFonts w:eastAsia="Calibri"/>
        </w:rPr>
        <w:footnoteRef/>
      </w:r>
      <w:r>
        <w:rPr>
          <w:lang w:val="ru-RU"/>
        </w:rPr>
        <w:t xml:space="preserve"> </w:t>
      </w:r>
      <w:r>
        <w:rPr>
          <w:rFonts w:ascii="Times New Roman" w:hAnsi="Times New Roman"/>
          <w:lang w:val="ru-RU"/>
        </w:rPr>
        <w:t>описываются образовательные технологии, применяемые для самостоятельной работы обучающихся (например: методические рекомендации по подготовке реферата и т.п.)</w:t>
      </w:r>
    </w:p>
  </w:footnote>
  <w:footnote w:id="12">
    <w:p w:rsidR="00B04475" w:rsidRPr="00574D44" w:rsidRDefault="00B04475" w:rsidP="00BA2B4F">
      <w:pPr>
        <w:pStyle w:val="a4"/>
        <w:rPr>
          <w:lang w:val="ru-RU"/>
        </w:rPr>
      </w:pPr>
      <w:r>
        <w:rPr>
          <w:rFonts w:ascii="Times New Roman Bold" w:eastAsia="Times New Roman Bold" w:hAnsi="Times New Roman Bold" w:cs="Times New Roman Bold"/>
          <w:vertAlign w:val="superscript"/>
          <w:lang w:val="ru-RU"/>
        </w:rPr>
        <w:footnoteRef/>
      </w:r>
      <w:r>
        <w:rPr>
          <w:rFonts w:hAnsi="Arial Unicode MS"/>
          <w:lang w:val="ru-RU"/>
        </w:rPr>
        <w:t xml:space="preserve"> </w:t>
      </w:r>
      <w:r>
        <w:rPr>
          <w:rFonts w:hAnsi="Arial Unicode MS"/>
          <w:lang w:val="ru-RU"/>
        </w:rPr>
        <w:t>в</w:t>
      </w:r>
      <w:r>
        <w:rPr>
          <w:rFonts w:hAnsi="Arial Unicode MS"/>
          <w:lang w:val="ru-RU"/>
        </w:rPr>
        <w:t xml:space="preserve"> </w:t>
      </w:r>
      <w:r>
        <w:rPr>
          <w:rFonts w:hAnsi="Arial Unicode MS"/>
          <w:lang w:val="ru-RU"/>
        </w:rPr>
        <w:t>соответствии</w:t>
      </w:r>
      <w:r>
        <w:rPr>
          <w:rFonts w:hAnsi="Arial Unicode MS"/>
          <w:lang w:val="ru-RU"/>
        </w:rPr>
        <w:t xml:space="preserve"> </w:t>
      </w:r>
      <w:r>
        <w:rPr>
          <w:rFonts w:hAnsi="Arial Unicode MS"/>
          <w:lang w:val="ru-RU"/>
        </w:rPr>
        <w:t>с</w:t>
      </w:r>
      <w:r>
        <w:rPr>
          <w:rFonts w:hAnsi="Arial Unicode MS"/>
          <w:lang w:val="ru-RU"/>
        </w:rPr>
        <w:t xml:space="preserve"> </w:t>
      </w:r>
      <w:r>
        <w:rPr>
          <w:rFonts w:hAnsi="Arial Unicode MS"/>
          <w:lang w:val="ru-RU"/>
        </w:rPr>
        <w:t>учебным</w:t>
      </w:r>
      <w:r>
        <w:rPr>
          <w:rFonts w:hAnsi="Arial Unicode MS"/>
          <w:lang w:val="ru-RU"/>
        </w:rPr>
        <w:t xml:space="preserve"> </w:t>
      </w:r>
      <w:r>
        <w:rPr>
          <w:rFonts w:hAnsi="Arial Unicode MS"/>
          <w:lang w:val="ru-RU"/>
        </w:rPr>
        <w:t>планом</w:t>
      </w:r>
    </w:p>
  </w:footnote>
  <w:footnote w:id="13">
    <w:p w:rsidR="00B04475" w:rsidRPr="00574D44" w:rsidRDefault="00B04475" w:rsidP="00BA2B4F">
      <w:pPr>
        <w:pStyle w:val="a4"/>
        <w:rPr>
          <w:lang w:val="ru-RU"/>
        </w:rPr>
      </w:pPr>
      <w:r>
        <w:rPr>
          <w:rFonts w:ascii="Times New Roman Bold" w:eastAsia="Times New Roman Bold" w:hAnsi="Times New Roman Bold" w:cs="Times New Roman Bold"/>
          <w:vertAlign w:val="superscript"/>
          <w:lang w:val="ru-RU"/>
        </w:rPr>
        <w:footnoteRef/>
      </w:r>
      <w:r>
        <w:rPr>
          <w:rFonts w:ascii="Calibri" w:eastAsia="Calibri" w:hAnsi="Calibri" w:cs="Calibri"/>
          <w:lang w:val="ru-RU"/>
        </w:rPr>
        <w:t xml:space="preserve"> </w:t>
      </w:r>
      <w:r>
        <w:rPr>
          <w:rFonts w:hAnsi="Arial Unicode MS"/>
          <w:lang w:val="ru-RU"/>
        </w:rPr>
        <w:t>описываются</w:t>
      </w:r>
      <w:r>
        <w:rPr>
          <w:rFonts w:hAnsi="Arial Unicode MS"/>
          <w:lang w:val="ru-RU"/>
        </w:rPr>
        <w:t xml:space="preserve"> </w:t>
      </w:r>
      <w:r>
        <w:rPr>
          <w:rFonts w:hAnsi="Arial Unicode MS"/>
          <w:lang w:val="ru-RU"/>
        </w:rPr>
        <w:t>образовательные</w:t>
      </w:r>
      <w:r>
        <w:rPr>
          <w:rFonts w:hAnsi="Arial Unicode MS"/>
          <w:lang w:val="ru-RU"/>
        </w:rPr>
        <w:t xml:space="preserve"> </w:t>
      </w:r>
      <w:r>
        <w:rPr>
          <w:rFonts w:hAnsi="Arial Unicode MS"/>
          <w:lang w:val="ru-RU"/>
        </w:rPr>
        <w:t>технологии</w:t>
      </w:r>
    </w:p>
  </w:footnote>
  <w:footnote w:id="14">
    <w:p w:rsidR="00B04475" w:rsidRPr="00574D44" w:rsidRDefault="00B04475" w:rsidP="00BA2B4F">
      <w:pPr>
        <w:pStyle w:val="a4"/>
        <w:rPr>
          <w:lang w:val="ru-RU"/>
        </w:rPr>
      </w:pPr>
      <w:r>
        <w:rPr>
          <w:rFonts w:ascii="Times New Roman Bold" w:eastAsia="Times New Roman Bold" w:hAnsi="Times New Roman Bold" w:cs="Times New Roman Bold"/>
          <w:vertAlign w:val="superscript"/>
          <w:lang w:val="ru-RU"/>
        </w:rPr>
        <w:footnoteRef/>
      </w:r>
      <w:r>
        <w:rPr>
          <w:rFonts w:ascii="Calibri" w:eastAsia="Calibri" w:hAnsi="Calibri" w:cs="Calibri"/>
          <w:lang w:val="ru-RU"/>
        </w:rPr>
        <w:t xml:space="preserve"> </w:t>
      </w:r>
      <w:r>
        <w:rPr>
          <w:rFonts w:hAnsi="Arial Unicode MS"/>
          <w:lang w:val="ru-RU"/>
        </w:rPr>
        <w:t>описывается</w:t>
      </w:r>
      <w:r>
        <w:rPr>
          <w:rFonts w:hAnsi="Arial Unicode MS"/>
          <w:lang w:val="ru-RU"/>
        </w:rPr>
        <w:t xml:space="preserve"> </w:t>
      </w:r>
      <w:r>
        <w:rPr>
          <w:rFonts w:hAnsi="Arial Unicode MS"/>
          <w:lang w:val="ru-RU"/>
        </w:rPr>
        <w:t>технология</w:t>
      </w:r>
      <w:r>
        <w:rPr>
          <w:rFonts w:hAnsi="Arial Unicode MS"/>
          <w:lang w:val="ru-RU"/>
        </w:rPr>
        <w:t xml:space="preserve"> </w:t>
      </w:r>
      <w:r>
        <w:rPr>
          <w:rFonts w:hAnsi="Arial Unicode MS"/>
          <w:lang w:val="ru-RU"/>
        </w:rPr>
        <w:t>проведения</w:t>
      </w:r>
      <w:r>
        <w:rPr>
          <w:rFonts w:hAnsi="Arial Unicode MS"/>
          <w:lang w:val="ru-RU"/>
        </w:rPr>
        <w:t xml:space="preserve"> </w:t>
      </w:r>
      <w:r>
        <w:rPr>
          <w:rFonts w:hAnsi="Arial Unicode MS"/>
          <w:lang w:val="ru-RU"/>
        </w:rPr>
        <w:t>текущего</w:t>
      </w:r>
      <w:r>
        <w:rPr>
          <w:rFonts w:hAnsi="Arial Unicode MS"/>
          <w:lang w:val="ru-RU"/>
        </w:rPr>
        <w:t xml:space="preserve"> </w:t>
      </w:r>
      <w:r>
        <w:rPr>
          <w:rFonts w:hAnsi="Arial Unicode MS"/>
          <w:lang w:val="ru-RU"/>
        </w:rPr>
        <w:t>контроля</w:t>
      </w:r>
      <w:r>
        <w:rPr>
          <w:rFonts w:hAnsi="Arial Unicode MS"/>
          <w:lang w:val="ru-RU"/>
        </w:rPr>
        <w:t xml:space="preserve"> </w:t>
      </w:r>
      <w:r>
        <w:rPr>
          <w:rFonts w:hAnsi="Arial Unicode MS"/>
          <w:lang w:val="ru-RU"/>
        </w:rPr>
        <w:t>успеваемости</w:t>
      </w:r>
      <w:r>
        <w:rPr>
          <w:rFonts w:hAnsi="Arial Unicode MS"/>
          <w:lang w:val="ru-RU"/>
        </w:rPr>
        <w:t xml:space="preserve"> </w:t>
      </w:r>
      <w:r>
        <w:rPr>
          <w:rFonts w:hAnsi="Arial Unicode MS"/>
          <w:lang w:val="ru-RU"/>
        </w:rPr>
        <w:t>и</w:t>
      </w:r>
      <w:r>
        <w:rPr>
          <w:rFonts w:hAnsi="Arial Unicode MS"/>
          <w:lang w:val="ru-RU"/>
        </w:rPr>
        <w:t xml:space="preserve"> </w:t>
      </w:r>
      <w:r>
        <w:rPr>
          <w:rFonts w:hAnsi="Arial Unicode MS"/>
          <w:lang w:val="ru-RU"/>
        </w:rPr>
        <w:t>промежуточной</w:t>
      </w:r>
      <w:r>
        <w:rPr>
          <w:rFonts w:hAnsi="Arial Unicode MS"/>
          <w:lang w:val="ru-RU"/>
        </w:rPr>
        <w:t xml:space="preserve"> </w:t>
      </w:r>
      <w:r>
        <w:rPr>
          <w:rFonts w:hAnsi="Arial Unicode MS"/>
          <w:lang w:val="ru-RU"/>
        </w:rPr>
        <w:t>аттестации</w:t>
      </w:r>
      <w:r>
        <w:rPr>
          <w:rFonts w:hAnsi="Arial Unicode MS"/>
          <w:lang w:val="ru-RU"/>
        </w:rPr>
        <w:t xml:space="preserve"> </w:t>
      </w:r>
      <w:r>
        <w:rPr>
          <w:rFonts w:hAnsi="Arial Unicode MS"/>
          <w:lang w:val="ru-RU"/>
        </w:rPr>
        <w:t>обучающихся</w:t>
      </w:r>
      <w:r>
        <w:rPr>
          <w:rFonts w:hAnsi="Arial Unicode MS"/>
          <w:lang w:val="ru-RU"/>
        </w:rPr>
        <w:t xml:space="preserve"> </w:t>
      </w:r>
      <w:r>
        <w:rPr>
          <w:rFonts w:ascii="Times New Roman"/>
          <w:lang w:val="ru-RU"/>
        </w:rPr>
        <w:t>(</w:t>
      </w:r>
      <w:r>
        <w:rPr>
          <w:rFonts w:hAnsi="Arial Unicode MS"/>
          <w:lang w:val="ru-RU"/>
        </w:rPr>
        <w:t>с</w:t>
      </w:r>
      <w:r>
        <w:rPr>
          <w:rFonts w:hAnsi="Arial Unicode MS"/>
          <w:lang w:val="ru-RU"/>
        </w:rPr>
        <w:t xml:space="preserve"> </w:t>
      </w:r>
      <w:r>
        <w:rPr>
          <w:rFonts w:hAnsi="Arial Unicode MS"/>
          <w:lang w:val="ru-RU"/>
        </w:rPr>
        <w:t>учетом</w:t>
      </w:r>
      <w:r>
        <w:rPr>
          <w:rFonts w:hAnsi="Arial Unicode MS"/>
          <w:lang w:val="ru-RU"/>
        </w:rPr>
        <w:t xml:space="preserve"> </w:t>
      </w:r>
      <w:r>
        <w:rPr>
          <w:rFonts w:hAnsi="Arial Unicode MS"/>
          <w:lang w:val="ru-RU"/>
        </w:rPr>
        <w:t>балльно</w:t>
      </w:r>
      <w:r>
        <w:rPr>
          <w:rFonts w:ascii="Times New Roman"/>
          <w:lang w:val="ru-RU"/>
        </w:rPr>
        <w:t>-</w:t>
      </w:r>
      <w:r>
        <w:rPr>
          <w:rFonts w:hAnsi="Arial Unicode MS"/>
          <w:lang w:val="ru-RU"/>
        </w:rPr>
        <w:t>рейтинговой</w:t>
      </w:r>
      <w:r>
        <w:rPr>
          <w:rFonts w:hAnsi="Arial Unicode MS"/>
          <w:lang w:val="ru-RU"/>
        </w:rPr>
        <w:t xml:space="preserve"> </w:t>
      </w:r>
      <w:r>
        <w:rPr>
          <w:rFonts w:hAnsi="Arial Unicode MS"/>
          <w:lang w:val="ru-RU"/>
        </w:rPr>
        <w:t>системы</w:t>
      </w:r>
      <w:r>
        <w:rPr>
          <w:rFonts w:hAnsi="Arial Unicode MS"/>
          <w:lang w:val="ru-RU"/>
        </w:rPr>
        <w:t xml:space="preserve"> </w:t>
      </w:r>
      <w:r>
        <w:rPr>
          <w:rFonts w:hAnsi="Arial Unicode MS"/>
          <w:lang w:val="ru-RU"/>
        </w:rPr>
        <w:t>оценки</w:t>
      </w:r>
      <w:r>
        <w:rPr>
          <w:rFonts w:hAnsi="Arial Unicode MS"/>
          <w:lang w:val="ru-RU"/>
        </w:rPr>
        <w:t xml:space="preserve"> </w:t>
      </w:r>
      <w:r>
        <w:rPr>
          <w:rFonts w:hAnsi="Arial Unicode MS"/>
          <w:lang w:val="ru-RU"/>
        </w:rPr>
        <w:t>качества</w:t>
      </w:r>
      <w:r>
        <w:rPr>
          <w:rFonts w:hAnsi="Arial Unicode MS"/>
          <w:lang w:val="ru-RU"/>
        </w:rPr>
        <w:t xml:space="preserve"> </w:t>
      </w:r>
      <w:r>
        <w:rPr>
          <w:rFonts w:hAnsi="Arial Unicode MS"/>
          <w:lang w:val="ru-RU"/>
        </w:rPr>
        <w:t>освоения</w:t>
      </w:r>
      <w:r>
        <w:rPr>
          <w:rFonts w:hAnsi="Arial Unicode MS"/>
          <w:lang w:val="ru-RU"/>
        </w:rPr>
        <w:t xml:space="preserve"> </w:t>
      </w:r>
      <w:r>
        <w:rPr>
          <w:rFonts w:hAnsi="Arial Unicode MS"/>
          <w:lang w:val="ru-RU"/>
        </w:rPr>
        <w:t>образовательной</w:t>
      </w:r>
      <w:r>
        <w:rPr>
          <w:rFonts w:hAnsi="Arial Unicode MS"/>
          <w:lang w:val="ru-RU"/>
        </w:rPr>
        <w:t xml:space="preserve"> </w:t>
      </w:r>
      <w:r>
        <w:rPr>
          <w:rFonts w:hAnsi="Arial Unicode MS"/>
          <w:lang w:val="ru-RU"/>
        </w:rPr>
        <w:t>программы</w:t>
      </w:r>
      <w:r>
        <w:rPr>
          <w:rFonts w:ascii="Times New Roman"/>
          <w:lang w:val="ru-RU"/>
        </w:rPr>
        <w:t xml:space="preserve">) </w:t>
      </w:r>
    </w:p>
  </w:footnote>
  <w:footnote w:id="15">
    <w:p w:rsidR="00B04475" w:rsidRPr="00574D44" w:rsidRDefault="00B04475" w:rsidP="00BA2B4F">
      <w:pPr>
        <w:pStyle w:val="a4"/>
        <w:jc w:val="both"/>
        <w:rPr>
          <w:lang w:val="ru-RU"/>
        </w:rPr>
      </w:pPr>
      <w:r>
        <w:rPr>
          <w:rFonts w:ascii="Times New Roman Bold" w:eastAsia="Times New Roman Bold" w:hAnsi="Times New Roman Bold" w:cs="Times New Roman Bold"/>
          <w:vertAlign w:val="superscript"/>
          <w:lang w:val="ru-RU"/>
        </w:rPr>
        <w:footnoteRef/>
      </w:r>
      <w:r>
        <w:rPr>
          <w:rFonts w:ascii="Trebuchet MS"/>
          <w:lang w:val="ru-RU"/>
        </w:rPr>
        <w:t xml:space="preserve"> </w:t>
      </w:r>
      <w:r>
        <w:rPr>
          <w:rFonts w:hAnsi="Arial Unicode MS"/>
          <w:lang w:val="ru-RU"/>
        </w:rPr>
        <w:t>описываются</w:t>
      </w:r>
      <w:r>
        <w:rPr>
          <w:rFonts w:hAnsi="Arial Unicode MS"/>
          <w:lang w:val="ru-RU"/>
        </w:rPr>
        <w:t xml:space="preserve"> </w:t>
      </w:r>
      <w:r>
        <w:rPr>
          <w:rFonts w:hAnsi="Arial Unicode MS"/>
          <w:lang w:val="ru-RU"/>
        </w:rPr>
        <w:t>образовательные</w:t>
      </w:r>
      <w:r>
        <w:rPr>
          <w:rFonts w:hAnsi="Arial Unicode MS"/>
          <w:lang w:val="ru-RU"/>
        </w:rPr>
        <w:t xml:space="preserve"> </w:t>
      </w:r>
      <w:r>
        <w:rPr>
          <w:rFonts w:hAnsi="Arial Unicode MS"/>
          <w:lang w:val="ru-RU"/>
        </w:rPr>
        <w:t>технологии</w:t>
      </w:r>
      <w:r>
        <w:rPr>
          <w:rFonts w:ascii="Times New Roman"/>
          <w:lang w:val="ru-RU"/>
        </w:rPr>
        <w:t xml:space="preserve">, </w:t>
      </w:r>
      <w:r>
        <w:rPr>
          <w:rFonts w:hAnsi="Arial Unicode MS"/>
          <w:lang w:val="ru-RU"/>
        </w:rPr>
        <w:t>применяемые</w:t>
      </w:r>
      <w:r>
        <w:rPr>
          <w:rFonts w:hAnsi="Arial Unicode MS"/>
          <w:lang w:val="ru-RU"/>
        </w:rPr>
        <w:t xml:space="preserve"> </w:t>
      </w:r>
      <w:r>
        <w:rPr>
          <w:rFonts w:hAnsi="Arial Unicode MS"/>
          <w:lang w:val="ru-RU"/>
        </w:rPr>
        <w:t>для</w:t>
      </w:r>
      <w:r>
        <w:rPr>
          <w:rFonts w:hAnsi="Arial Unicode MS"/>
          <w:lang w:val="ru-RU"/>
        </w:rPr>
        <w:t xml:space="preserve"> </w:t>
      </w:r>
      <w:r>
        <w:rPr>
          <w:rFonts w:hAnsi="Arial Unicode MS"/>
          <w:lang w:val="ru-RU"/>
        </w:rPr>
        <w:t>самостоятельной</w:t>
      </w:r>
      <w:r>
        <w:rPr>
          <w:rFonts w:hAnsi="Arial Unicode MS"/>
          <w:lang w:val="ru-RU"/>
        </w:rPr>
        <w:t xml:space="preserve"> </w:t>
      </w:r>
      <w:r>
        <w:rPr>
          <w:rFonts w:hAnsi="Arial Unicode MS"/>
          <w:lang w:val="ru-RU"/>
        </w:rPr>
        <w:t>работы</w:t>
      </w:r>
      <w:r>
        <w:rPr>
          <w:rFonts w:hAnsi="Arial Unicode MS"/>
          <w:lang w:val="ru-RU"/>
        </w:rPr>
        <w:t xml:space="preserve"> </w:t>
      </w:r>
      <w:r>
        <w:rPr>
          <w:rFonts w:hAnsi="Arial Unicode MS"/>
          <w:lang w:val="ru-RU"/>
        </w:rPr>
        <w:t>обучающихся</w:t>
      </w:r>
      <w:r>
        <w:rPr>
          <w:rFonts w:hAnsi="Arial Unicode MS"/>
          <w:lang w:val="ru-RU"/>
        </w:rPr>
        <w:t xml:space="preserve"> </w:t>
      </w:r>
      <w:r>
        <w:rPr>
          <w:rFonts w:ascii="Times New Roman"/>
          <w:lang w:val="ru-RU"/>
        </w:rPr>
        <w:t>(</w:t>
      </w:r>
      <w:r>
        <w:rPr>
          <w:rFonts w:hAnsi="Arial Unicode MS"/>
          <w:lang w:val="ru-RU"/>
        </w:rPr>
        <w:t>например</w:t>
      </w:r>
      <w:r>
        <w:rPr>
          <w:rFonts w:ascii="Times New Roman"/>
          <w:lang w:val="ru-RU"/>
        </w:rPr>
        <w:t xml:space="preserve">: </w:t>
      </w:r>
      <w:r>
        <w:rPr>
          <w:rFonts w:hAnsi="Arial Unicode MS"/>
          <w:lang w:val="ru-RU"/>
        </w:rPr>
        <w:t>методические</w:t>
      </w:r>
      <w:r>
        <w:rPr>
          <w:rFonts w:hAnsi="Arial Unicode MS"/>
          <w:lang w:val="ru-RU"/>
        </w:rPr>
        <w:t xml:space="preserve"> </w:t>
      </w:r>
      <w:r>
        <w:rPr>
          <w:rFonts w:hAnsi="Arial Unicode MS"/>
          <w:lang w:val="ru-RU"/>
        </w:rPr>
        <w:t>рекомендации</w:t>
      </w:r>
      <w:r>
        <w:rPr>
          <w:rFonts w:hAnsi="Arial Unicode MS"/>
          <w:lang w:val="ru-RU"/>
        </w:rPr>
        <w:t xml:space="preserve"> </w:t>
      </w:r>
      <w:r>
        <w:rPr>
          <w:rFonts w:hAnsi="Arial Unicode MS"/>
          <w:lang w:val="ru-RU"/>
        </w:rPr>
        <w:t>по</w:t>
      </w:r>
      <w:r>
        <w:rPr>
          <w:rFonts w:hAnsi="Arial Unicode MS"/>
          <w:lang w:val="ru-RU"/>
        </w:rPr>
        <w:t xml:space="preserve"> </w:t>
      </w:r>
      <w:r>
        <w:rPr>
          <w:rFonts w:hAnsi="Arial Unicode MS"/>
          <w:lang w:val="ru-RU"/>
        </w:rPr>
        <w:t>подготовке</w:t>
      </w:r>
      <w:r>
        <w:rPr>
          <w:rFonts w:hAnsi="Arial Unicode MS"/>
          <w:lang w:val="ru-RU"/>
        </w:rPr>
        <w:t xml:space="preserve"> </w:t>
      </w:r>
      <w:r>
        <w:rPr>
          <w:rFonts w:hAnsi="Arial Unicode MS"/>
          <w:lang w:val="ru-RU"/>
        </w:rPr>
        <w:t>реферата</w:t>
      </w:r>
      <w:r>
        <w:rPr>
          <w:rFonts w:hAnsi="Arial Unicode MS"/>
          <w:lang w:val="ru-RU"/>
        </w:rPr>
        <w:t xml:space="preserve"> </w:t>
      </w:r>
      <w:r>
        <w:rPr>
          <w:rFonts w:hAnsi="Arial Unicode MS"/>
          <w:lang w:val="ru-RU"/>
        </w:rPr>
        <w:t>и</w:t>
      </w:r>
      <w:r>
        <w:rPr>
          <w:rFonts w:hAnsi="Arial Unicode MS"/>
          <w:lang w:val="ru-RU"/>
        </w:rPr>
        <w:t xml:space="preserve"> </w:t>
      </w:r>
      <w:r>
        <w:rPr>
          <w:rFonts w:hAnsi="Arial Unicode MS"/>
          <w:lang w:val="ru-RU"/>
        </w:rPr>
        <w:t>т</w:t>
      </w:r>
      <w:r>
        <w:rPr>
          <w:rFonts w:ascii="Times New Roman"/>
          <w:lang w:val="ru-RU"/>
        </w:rPr>
        <w:t>.</w:t>
      </w:r>
      <w:r>
        <w:rPr>
          <w:rFonts w:hAnsi="Arial Unicode MS"/>
          <w:lang w:val="ru-RU"/>
        </w:rPr>
        <w:t>п</w:t>
      </w:r>
      <w:r>
        <w:rPr>
          <w:rFonts w:ascii="Times New Roman"/>
          <w:lang w:val="ru-RU"/>
        </w:rPr>
        <w:t>.)</w:t>
      </w:r>
    </w:p>
  </w:footnote>
  <w:footnote w:id="16">
    <w:p w:rsidR="00B04475" w:rsidRPr="00574D44" w:rsidRDefault="00B04475" w:rsidP="00BA2B4F">
      <w:pPr>
        <w:pStyle w:val="a4"/>
        <w:rPr>
          <w:lang w:val="ru-RU"/>
        </w:rPr>
      </w:pPr>
      <w:r>
        <w:rPr>
          <w:rFonts w:ascii="Times New Roman" w:hAnsi="Times New Roman" w:cs="Times New Roman"/>
          <w:vertAlign w:val="superscript"/>
          <w:lang w:val="ru-RU"/>
        </w:rPr>
        <w:footnoteRef/>
      </w:r>
      <w:r>
        <w:rPr>
          <w:rFonts w:ascii="Calibri" w:eastAsia="Calibri" w:hAnsi="Calibri" w:cs="Calibri"/>
          <w:lang w:val="ru-RU"/>
        </w:rPr>
        <w:t xml:space="preserve"> </w:t>
      </w:r>
      <w:r>
        <w:rPr>
          <w:rFonts w:hAnsi="Arial Unicode MS"/>
          <w:lang w:val="ru-RU"/>
        </w:rPr>
        <w:t>библиографический</w:t>
      </w:r>
      <w:r>
        <w:rPr>
          <w:rFonts w:hAnsi="Arial Unicode MS"/>
          <w:lang w:val="ru-RU"/>
        </w:rPr>
        <w:t xml:space="preserve"> </w:t>
      </w:r>
      <w:r>
        <w:rPr>
          <w:rFonts w:hAnsi="Arial Unicode MS"/>
          <w:lang w:val="ru-RU"/>
        </w:rPr>
        <w:t>список</w:t>
      </w:r>
      <w:r>
        <w:rPr>
          <w:rFonts w:hAnsi="Arial Unicode MS"/>
          <w:lang w:val="ru-RU"/>
        </w:rPr>
        <w:t xml:space="preserve"> </w:t>
      </w:r>
      <w:r>
        <w:rPr>
          <w:rFonts w:hAnsi="Arial Unicode MS"/>
          <w:lang w:val="ru-RU"/>
        </w:rPr>
        <w:t>оформляется</w:t>
      </w:r>
      <w:r>
        <w:rPr>
          <w:rFonts w:hAnsi="Arial Unicode MS"/>
          <w:lang w:val="ru-RU"/>
        </w:rPr>
        <w:t xml:space="preserve"> </w:t>
      </w:r>
      <w:r>
        <w:rPr>
          <w:rFonts w:hAnsi="Arial Unicode MS"/>
          <w:lang w:val="ru-RU"/>
        </w:rPr>
        <w:t>в</w:t>
      </w:r>
      <w:r>
        <w:rPr>
          <w:rFonts w:hAnsi="Arial Unicode MS"/>
          <w:lang w:val="ru-RU"/>
        </w:rPr>
        <w:t xml:space="preserve"> </w:t>
      </w:r>
      <w:r>
        <w:rPr>
          <w:rFonts w:hAnsi="Arial Unicode MS"/>
          <w:lang w:val="ru-RU"/>
        </w:rPr>
        <w:t>соответствии</w:t>
      </w:r>
      <w:r>
        <w:rPr>
          <w:rFonts w:hAnsi="Arial Unicode MS"/>
          <w:lang w:val="ru-RU"/>
        </w:rPr>
        <w:t xml:space="preserve"> </w:t>
      </w:r>
      <w:r>
        <w:rPr>
          <w:rFonts w:hAnsi="Arial Unicode MS"/>
          <w:lang w:val="ru-RU"/>
        </w:rPr>
        <w:t>с</w:t>
      </w:r>
      <w:r>
        <w:rPr>
          <w:rFonts w:hAnsi="Arial Unicode MS"/>
          <w:lang w:val="ru-RU"/>
        </w:rPr>
        <w:t xml:space="preserve"> </w:t>
      </w:r>
      <w:r>
        <w:rPr>
          <w:rFonts w:hAnsi="Arial Unicode MS"/>
          <w:lang w:val="ru-RU"/>
        </w:rPr>
        <w:t>ГОСТ</w:t>
      </w:r>
      <w:r>
        <w:rPr>
          <w:rFonts w:hAnsi="Arial Unicode MS"/>
          <w:lang w:val="ru-RU"/>
        </w:rPr>
        <w:t xml:space="preserve"> </w:t>
      </w:r>
      <w:r>
        <w:rPr>
          <w:rFonts w:ascii="Times New Roman"/>
          <w:lang w:val="ru-RU"/>
        </w:rPr>
        <w:t xml:space="preserve">7.1 </w:t>
      </w:r>
      <w:r>
        <w:rPr>
          <w:rFonts w:hAnsi="Arial Unicode MS"/>
          <w:lang w:val="ru-RU"/>
        </w:rPr>
        <w:t>и</w:t>
      </w:r>
      <w:r>
        <w:rPr>
          <w:rFonts w:hAnsi="Arial Unicode MS"/>
          <w:lang w:val="ru-RU"/>
        </w:rPr>
        <w:t xml:space="preserve"> </w:t>
      </w:r>
      <w:r>
        <w:rPr>
          <w:rFonts w:hAnsi="Arial Unicode MS"/>
          <w:lang w:val="ru-RU"/>
        </w:rPr>
        <w:t>ГОСТ</w:t>
      </w:r>
      <w:r>
        <w:rPr>
          <w:rFonts w:hAnsi="Arial Unicode MS"/>
          <w:lang w:val="ru-RU"/>
        </w:rPr>
        <w:t xml:space="preserve"> </w:t>
      </w:r>
      <w:r>
        <w:rPr>
          <w:rFonts w:ascii="Times New Roman"/>
          <w:lang w:val="ru-RU"/>
        </w:rPr>
        <w:t xml:space="preserve">7.80 </w:t>
      </w:r>
    </w:p>
  </w:footnote>
  <w:footnote w:id="17">
    <w:p w:rsidR="00B04475" w:rsidRPr="00FB6175" w:rsidRDefault="00B04475" w:rsidP="007E696E">
      <w:pPr>
        <w:pStyle w:val="a4"/>
        <w:rPr>
          <w:lang w:val="ru-RU"/>
        </w:rPr>
      </w:pPr>
      <w:r>
        <w:rPr>
          <w:rStyle w:val="a6"/>
          <w:rFonts w:eastAsia="Calibri"/>
        </w:rPr>
        <w:footnoteRef/>
      </w:r>
      <w:r>
        <w:rPr>
          <w:lang w:val="ru-RU"/>
        </w:rPr>
        <w:t xml:space="preserve"> описывается технология проведения текущего контроля успеваемости и промежуточной аттестации обучающихся (с учетом балльно-рейтинговой системы оценки качества освоения образовательной программы) </w:t>
      </w:r>
    </w:p>
  </w:footnote>
  <w:footnote w:id="18">
    <w:p w:rsidR="00B04475" w:rsidRPr="00FB6175" w:rsidRDefault="00B04475" w:rsidP="007E696E">
      <w:pPr>
        <w:pStyle w:val="a4"/>
        <w:jc w:val="both"/>
        <w:rPr>
          <w:lang w:val="ru-RU"/>
        </w:rPr>
      </w:pPr>
      <w:r>
        <w:rPr>
          <w:rStyle w:val="a6"/>
          <w:rFonts w:eastAsia="Calibri"/>
        </w:rPr>
        <w:footnoteRef/>
      </w:r>
      <w:r>
        <w:rPr>
          <w:lang w:val="ru-RU"/>
        </w:rPr>
        <w:t xml:space="preserve"> описываются образовательные технологии, применяемые </w:t>
      </w:r>
      <w:r w:rsidRPr="0036283D">
        <w:rPr>
          <w:lang w:val="ru-RU"/>
        </w:rPr>
        <w:t>для самостоятельной работы обучающихся</w:t>
      </w:r>
      <w:r>
        <w:rPr>
          <w:lang w:val="ru-RU"/>
        </w:rPr>
        <w:t xml:space="preserve"> (например: методические рекомендации по подготовке реферата и т.п.)</w:t>
      </w:r>
    </w:p>
  </w:footnote>
  <w:footnote w:id="19">
    <w:p w:rsidR="00B04475" w:rsidRDefault="00B04475" w:rsidP="00165C19">
      <w:pPr>
        <w:pStyle w:val="a4"/>
        <w:rPr>
          <w:rFonts w:ascii="Times New Roman" w:hAnsi="Times New Roman"/>
          <w:lang w:val="ru-RU"/>
        </w:rPr>
      </w:pPr>
      <w:r>
        <w:rPr>
          <w:rStyle w:val="a6"/>
          <w:rFonts w:eastAsia="Calibri"/>
        </w:rPr>
        <w:footnoteRef/>
      </w:r>
      <w:r>
        <w:rPr>
          <w:lang w:val="ru-RU"/>
        </w:rPr>
        <w:t xml:space="preserve"> </w:t>
      </w:r>
      <w:r>
        <w:rPr>
          <w:rFonts w:ascii="Times New Roman" w:hAnsi="Times New Roman"/>
          <w:lang w:val="ru-RU"/>
        </w:rPr>
        <w:t xml:space="preserve">описывается технология проведения текущего контроля успеваемости и промежуточной аттестации обучающихся (с учетом балльно-рейтинговой системы оценки качества освоения образовательной программы) </w:t>
      </w:r>
    </w:p>
  </w:footnote>
  <w:footnote w:id="20">
    <w:p w:rsidR="00B04475" w:rsidRDefault="00B04475" w:rsidP="00165C19">
      <w:pPr>
        <w:pStyle w:val="a4"/>
        <w:jc w:val="both"/>
        <w:rPr>
          <w:rFonts w:ascii="Times New Roman" w:hAnsi="Times New Roman"/>
          <w:lang w:val="ru-RU"/>
        </w:rPr>
      </w:pPr>
      <w:r>
        <w:rPr>
          <w:rStyle w:val="a6"/>
          <w:rFonts w:eastAsia="Calibri"/>
        </w:rPr>
        <w:footnoteRef/>
      </w:r>
      <w:r>
        <w:rPr>
          <w:lang w:val="ru-RU"/>
        </w:rPr>
        <w:t xml:space="preserve"> </w:t>
      </w:r>
      <w:r>
        <w:rPr>
          <w:rFonts w:ascii="Times New Roman" w:hAnsi="Times New Roman"/>
          <w:lang w:val="ru-RU"/>
        </w:rPr>
        <w:t>описываются образовательные технологии, применяемые для самостоятельной работы обучающихся (например: методические рекомендации по подготовке реферата и т.п.)</w:t>
      </w:r>
    </w:p>
  </w:footnote>
  <w:footnote w:id="21">
    <w:p w:rsidR="00B04475" w:rsidRPr="003B50F5" w:rsidRDefault="00B04475" w:rsidP="00165C19">
      <w:pPr>
        <w:pStyle w:val="a4"/>
        <w:rPr>
          <w:rFonts w:ascii="Times New Roman" w:hAnsi="Times New Roman" w:cs="Times New Roman"/>
          <w:lang w:val="ru-RU"/>
        </w:rPr>
      </w:pPr>
      <w:r>
        <w:rPr>
          <w:rStyle w:val="a6"/>
        </w:rPr>
        <w:footnoteRef/>
      </w:r>
      <w:r w:rsidRPr="003B50F5">
        <w:rPr>
          <w:lang w:val="ru-RU"/>
        </w:rPr>
        <w:t xml:space="preserve"> </w:t>
      </w:r>
      <w:r w:rsidRPr="003B50F5">
        <w:rPr>
          <w:rFonts w:ascii="Times New Roman" w:hAnsi="Times New Roman" w:cs="Times New Roman"/>
          <w:lang w:val="ru-RU"/>
        </w:rPr>
        <w:t xml:space="preserve">указывается вид практики в соответствии с ФГОС ВО </w:t>
      </w:r>
    </w:p>
  </w:footnote>
  <w:footnote w:id="22">
    <w:p w:rsidR="00B04475" w:rsidRPr="003B50F5" w:rsidRDefault="00B04475" w:rsidP="00165C19">
      <w:pPr>
        <w:pStyle w:val="a4"/>
        <w:rPr>
          <w:rFonts w:ascii="Times New Roman" w:hAnsi="Times New Roman" w:cs="Times New Roman"/>
          <w:lang w:val="ru-RU"/>
        </w:rPr>
      </w:pPr>
      <w:r>
        <w:rPr>
          <w:rStyle w:val="a6"/>
        </w:rPr>
        <w:footnoteRef/>
      </w:r>
      <w:r w:rsidRPr="003B50F5">
        <w:rPr>
          <w:lang w:val="ru-RU"/>
        </w:rPr>
        <w:t xml:space="preserve"> </w:t>
      </w:r>
      <w:r w:rsidRPr="003B50F5">
        <w:rPr>
          <w:rFonts w:ascii="Times New Roman" w:hAnsi="Times New Roman" w:cs="Times New Roman"/>
          <w:lang w:val="ru-RU"/>
        </w:rPr>
        <w:t xml:space="preserve">то же </w:t>
      </w:r>
    </w:p>
  </w:footnote>
  <w:footnote w:id="23">
    <w:p w:rsidR="00B04475" w:rsidRPr="003B50F5" w:rsidRDefault="00B04475" w:rsidP="00165C19">
      <w:pPr>
        <w:pStyle w:val="a4"/>
        <w:rPr>
          <w:rFonts w:ascii="Times New Roman" w:hAnsi="Times New Roman" w:cs="Times New Roman"/>
          <w:lang w:val="ru-RU"/>
        </w:rPr>
      </w:pPr>
      <w:r w:rsidRPr="003B50F5">
        <w:rPr>
          <w:rStyle w:val="a6"/>
          <w:rFonts w:ascii="Times New Roman" w:hAnsi="Times New Roman" w:cs="Times New Roman"/>
        </w:rPr>
        <w:footnoteRef/>
      </w:r>
      <w:r w:rsidRPr="003B50F5">
        <w:rPr>
          <w:rFonts w:ascii="Times New Roman" w:hAnsi="Times New Roman" w:cs="Times New Roman"/>
          <w:lang w:val="ru-RU"/>
        </w:rPr>
        <w:t xml:space="preserve"> то же</w:t>
      </w:r>
    </w:p>
  </w:footnote>
  <w:footnote w:id="24">
    <w:p w:rsidR="00B04475" w:rsidRPr="001029A3" w:rsidRDefault="00B04475" w:rsidP="00165C19">
      <w:pPr>
        <w:pStyle w:val="a4"/>
        <w:rPr>
          <w:rFonts w:ascii="Times New Roman" w:hAnsi="Times New Roman" w:cs="Times New Roman"/>
          <w:lang w:val="ru-RU"/>
        </w:rPr>
      </w:pPr>
      <w:r>
        <w:rPr>
          <w:rStyle w:val="a6"/>
        </w:rPr>
        <w:footnoteRef/>
      </w:r>
      <w:r w:rsidRPr="003B50F5">
        <w:rPr>
          <w:lang w:val="ru-RU"/>
        </w:rPr>
        <w:t xml:space="preserve"> </w:t>
      </w:r>
      <w:r w:rsidRPr="001029A3">
        <w:rPr>
          <w:rFonts w:ascii="Times New Roman" w:hAnsi="Times New Roman" w:cs="Times New Roman"/>
          <w:lang w:val="ru-RU"/>
        </w:rPr>
        <w:t xml:space="preserve">указывается база практики или организация, которая может выступать в качестве базы практики. Время проведения практики указывается в соответствии с календарным учебным графиком  </w:t>
      </w:r>
    </w:p>
  </w:footnote>
  <w:footnote w:id="25">
    <w:p w:rsidR="00B04475" w:rsidRPr="001029A3" w:rsidRDefault="00B04475" w:rsidP="00165C19">
      <w:pPr>
        <w:pStyle w:val="a4"/>
        <w:rPr>
          <w:rFonts w:ascii="Times New Roman" w:hAnsi="Times New Roman" w:cs="Times New Roman"/>
          <w:lang w:val="ru-RU"/>
        </w:rPr>
      </w:pPr>
      <w:r w:rsidRPr="001029A3">
        <w:rPr>
          <w:rStyle w:val="a6"/>
          <w:rFonts w:ascii="Times New Roman" w:hAnsi="Times New Roman" w:cs="Times New Roman"/>
        </w:rPr>
        <w:footnoteRef/>
      </w:r>
      <w:r w:rsidRPr="001029A3">
        <w:rPr>
          <w:rFonts w:ascii="Times New Roman" w:hAnsi="Times New Roman" w:cs="Times New Roman"/>
          <w:lang w:val="ru-RU"/>
        </w:rPr>
        <w:t xml:space="preserve"> указываются в соответствии с профессиональным стандартом</w:t>
      </w:r>
    </w:p>
  </w:footnote>
  <w:footnote w:id="26">
    <w:p w:rsidR="00B04475" w:rsidRPr="001029A3" w:rsidRDefault="00B04475" w:rsidP="00165C19">
      <w:pPr>
        <w:pStyle w:val="a4"/>
        <w:jc w:val="both"/>
        <w:rPr>
          <w:rFonts w:ascii="Times New Roman" w:hAnsi="Times New Roman" w:cs="Times New Roman"/>
          <w:lang w:val="ru-RU"/>
        </w:rPr>
      </w:pPr>
      <w:r w:rsidRPr="001029A3">
        <w:rPr>
          <w:rStyle w:val="a6"/>
          <w:rFonts w:ascii="Times New Roman" w:hAnsi="Times New Roman" w:cs="Times New Roman"/>
        </w:rPr>
        <w:footnoteRef/>
      </w:r>
      <w:r w:rsidRPr="001029A3">
        <w:rPr>
          <w:rFonts w:ascii="Times New Roman" w:hAnsi="Times New Roman" w:cs="Times New Roman"/>
          <w:lang w:val="ru-RU"/>
        </w:rPr>
        <w:t xml:space="preserve"> указываются виды работ в рамках содержания практики (например: составление психолого-педагогического анализа урока, разработка конспекта урока и т.п.)</w:t>
      </w:r>
    </w:p>
  </w:footnote>
  <w:footnote w:id="27">
    <w:p w:rsidR="00B04475" w:rsidRPr="001029A3" w:rsidRDefault="00B04475" w:rsidP="00165C19">
      <w:pPr>
        <w:pStyle w:val="a4"/>
        <w:rPr>
          <w:rFonts w:ascii="Times New Roman" w:hAnsi="Times New Roman" w:cs="Times New Roman"/>
          <w:lang w:val="ru-RU"/>
        </w:rPr>
      </w:pPr>
      <w:r>
        <w:rPr>
          <w:rStyle w:val="a6"/>
        </w:rPr>
        <w:footnoteRef/>
      </w:r>
      <w:r w:rsidRPr="001029A3">
        <w:rPr>
          <w:lang w:val="ru-RU"/>
        </w:rPr>
        <w:t xml:space="preserve"> </w:t>
      </w:r>
      <w:r w:rsidRPr="001029A3">
        <w:rPr>
          <w:rFonts w:ascii="Times New Roman" w:hAnsi="Times New Roman" w:cs="Times New Roman"/>
          <w:lang w:val="ru-RU"/>
        </w:rPr>
        <w:t xml:space="preserve">указывается в соответствии с учебным планом и календарным учебным графиком  </w:t>
      </w:r>
    </w:p>
  </w:footnote>
  <w:footnote w:id="28">
    <w:p w:rsidR="00B04475" w:rsidRPr="001029A3" w:rsidRDefault="00B04475" w:rsidP="00165C19">
      <w:pPr>
        <w:pStyle w:val="a4"/>
        <w:rPr>
          <w:rFonts w:ascii="Times New Roman" w:hAnsi="Times New Roman" w:cs="Times New Roman"/>
          <w:lang w:val="ru-RU"/>
        </w:rPr>
      </w:pPr>
      <w:r w:rsidRPr="001029A3">
        <w:rPr>
          <w:rStyle w:val="a6"/>
          <w:rFonts w:ascii="Times New Roman" w:hAnsi="Times New Roman" w:cs="Times New Roman"/>
        </w:rPr>
        <w:footnoteRef/>
      </w:r>
      <w:r w:rsidRPr="001029A3">
        <w:rPr>
          <w:rFonts w:ascii="Times New Roman" w:hAnsi="Times New Roman" w:cs="Times New Roman"/>
          <w:lang w:val="ru-RU"/>
        </w:rPr>
        <w:t xml:space="preserve"> указываются поэтапные задания для прохождения практики</w:t>
      </w:r>
    </w:p>
  </w:footnote>
  <w:footnote w:id="29">
    <w:p w:rsidR="00B04475" w:rsidRPr="001029A3" w:rsidRDefault="00B04475" w:rsidP="00165C19">
      <w:pPr>
        <w:pStyle w:val="a4"/>
        <w:rPr>
          <w:rFonts w:ascii="Times New Roman" w:hAnsi="Times New Roman" w:cs="Times New Roman"/>
          <w:lang w:val="ru-RU"/>
        </w:rPr>
      </w:pPr>
      <w:r w:rsidRPr="001029A3">
        <w:rPr>
          <w:rStyle w:val="a6"/>
          <w:rFonts w:ascii="Times New Roman" w:hAnsi="Times New Roman" w:cs="Times New Roman"/>
        </w:rPr>
        <w:footnoteRef/>
      </w:r>
      <w:r w:rsidRPr="001029A3">
        <w:rPr>
          <w:rFonts w:ascii="Times New Roman" w:hAnsi="Times New Roman" w:cs="Times New Roman"/>
          <w:lang w:val="ru-RU"/>
        </w:rPr>
        <w:t xml:space="preserve"> например: зачетное занятие, открытый урок, защита проекта и т.п.</w:t>
      </w:r>
    </w:p>
  </w:footnote>
  <w:footnote w:id="30">
    <w:p w:rsidR="00B04475" w:rsidRPr="00F97643" w:rsidRDefault="00B04475" w:rsidP="00165C19">
      <w:pPr>
        <w:pStyle w:val="a4"/>
        <w:jc w:val="both"/>
        <w:rPr>
          <w:rFonts w:ascii="Times New Roman" w:hAnsi="Times New Roman" w:cs="Times New Roman"/>
          <w:lang w:val="ru-RU"/>
        </w:rPr>
      </w:pPr>
      <w:r>
        <w:rPr>
          <w:rStyle w:val="a6"/>
        </w:rPr>
        <w:footnoteRef/>
      </w:r>
      <w:r w:rsidRPr="00F97643">
        <w:rPr>
          <w:lang w:val="ru-RU"/>
        </w:rPr>
        <w:t xml:space="preserve"> </w:t>
      </w:r>
      <w:r w:rsidRPr="00F97643">
        <w:rPr>
          <w:rFonts w:ascii="Times New Roman" w:hAnsi="Times New Roman" w:cs="Times New Roman"/>
          <w:lang w:val="ru-RU"/>
        </w:rPr>
        <w:t>например: дневник практики, формы для обследования образовательной среды класса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00020"/>
    <w:name w:val="WW8Num66"/>
    <w:lvl w:ilvl="0">
      <w:start w:val="1"/>
      <w:numFmt w:val="decimal"/>
      <w:lvlText w:val="%1."/>
      <w:lvlJc w:val="left"/>
      <w:pPr>
        <w:tabs>
          <w:tab w:val="num" w:pos="0"/>
        </w:tabs>
        <w:ind w:left="227" w:hanging="227"/>
      </w:pPr>
    </w:lvl>
  </w:abstractNum>
  <w:abstractNum w:abstractNumId="1">
    <w:nsid w:val="00000022"/>
    <w:multiLevelType w:val="singleLevel"/>
    <w:tmpl w:val="00000022"/>
    <w:name w:val="WW8Num72"/>
    <w:lvl w:ilvl="0">
      <w:start w:val="1"/>
      <w:numFmt w:val="decimal"/>
      <w:lvlText w:val="%1."/>
      <w:lvlJc w:val="left"/>
      <w:pPr>
        <w:tabs>
          <w:tab w:val="num" w:pos="0"/>
        </w:tabs>
        <w:ind w:left="227" w:hanging="227"/>
      </w:pPr>
    </w:lvl>
  </w:abstractNum>
  <w:abstractNum w:abstractNumId="2">
    <w:nsid w:val="02D307DD"/>
    <w:multiLevelType w:val="multilevel"/>
    <w:tmpl w:val="AEEACB06"/>
    <w:lvl w:ilvl="0">
      <w:start w:val="2"/>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3">
    <w:nsid w:val="02F52703"/>
    <w:multiLevelType w:val="hybridMultilevel"/>
    <w:tmpl w:val="8C96D3BC"/>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04F61"/>
    <w:multiLevelType w:val="hybridMultilevel"/>
    <w:tmpl w:val="FC82AA0A"/>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B12943"/>
    <w:multiLevelType w:val="hybridMultilevel"/>
    <w:tmpl w:val="681A4A5E"/>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723FDD"/>
    <w:multiLevelType w:val="hybridMultilevel"/>
    <w:tmpl w:val="AA2C09FA"/>
    <w:lvl w:ilvl="0" w:tplc="6ACEF8D4">
      <w:start w:val="1"/>
      <w:numFmt w:val="bullet"/>
      <w:lvlText w:val=""/>
      <w:lvlJc w:val="left"/>
      <w:pPr>
        <w:tabs>
          <w:tab w:val="num" w:pos="1247"/>
        </w:tabs>
        <w:ind w:left="1247" w:hanging="283"/>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09F522D1"/>
    <w:multiLevelType w:val="multilevel"/>
    <w:tmpl w:val="EF0C3BA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8">
    <w:nsid w:val="0A244AFE"/>
    <w:multiLevelType w:val="hybridMultilevel"/>
    <w:tmpl w:val="766440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0A650545"/>
    <w:multiLevelType w:val="hybridMultilevel"/>
    <w:tmpl w:val="8AA2D8A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0B072B21"/>
    <w:multiLevelType w:val="multilevel"/>
    <w:tmpl w:val="730E6C86"/>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11">
    <w:nsid w:val="0B5919C2"/>
    <w:multiLevelType w:val="hybridMultilevel"/>
    <w:tmpl w:val="7A34B2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B352B2"/>
    <w:multiLevelType w:val="hybridMultilevel"/>
    <w:tmpl w:val="662C1AAA"/>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9A1F7C"/>
    <w:multiLevelType w:val="hybridMultilevel"/>
    <w:tmpl w:val="2166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DF2644"/>
    <w:multiLevelType w:val="hybridMultilevel"/>
    <w:tmpl w:val="4D563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B65AD5"/>
    <w:multiLevelType w:val="multilevel"/>
    <w:tmpl w:val="E21AB2F4"/>
    <w:lvl w:ilvl="0">
      <w:numFmt w:val="bullet"/>
      <w:lvlText w:val="•"/>
      <w:lvlJc w:val="left"/>
      <w:rPr>
        <w:position w:val="0"/>
        <w:lang w:val="ru-RU"/>
      </w:rPr>
    </w:lvl>
    <w:lvl w:ilvl="1">
      <w:start w:val="1"/>
      <w:numFmt w:val="bullet"/>
      <w:lvlText w:val="o"/>
      <w:lvlJc w:val="left"/>
      <w:rPr>
        <w:position w:val="0"/>
        <w:lang w:val="ru-RU"/>
      </w:rPr>
    </w:lvl>
    <w:lvl w:ilvl="2">
      <w:start w:val="1"/>
      <w:numFmt w:val="decimal"/>
      <w:lvlText w:val="%3."/>
      <w:lvlJc w:val="left"/>
      <w:rPr>
        <w:position w:val="0"/>
        <w:lang w:val="ru-RU"/>
      </w:rPr>
    </w:lvl>
    <w:lvl w:ilvl="3">
      <w:start w:val="1"/>
      <w:numFmt w:val="decimal"/>
      <w:lvlText w:val="%4."/>
      <w:lvlJc w:val="left"/>
      <w:rPr>
        <w:position w:val="0"/>
        <w:lang w:val="ru-RU"/>
      </w:rPr>
    </w:lvl>
    <w:lvl w:ilvl="4">
      <w:start w:val="1"/>
      <w:numFmt w:val="decimal"/>
      <w:lvlText w:val="%5."/>
      <w:lvlJc w:val="left"/>
      <w:rPr>
        <w:position w:val="0"/>
        <w:lang w:val="ru-RU"/>
      </w:rPr>
    </w:lvl>
    <w:lvl w:ilvl="5">
      <w:start w:val="1"/>
      <w:numFmt w:val="decimal"/>
      <w:lvlText w:val="%6."/>
      <w:lvlJc w:val="left"/>
      <w:rPr>
        <w:position w:val="0"/>
        <w:lang w:val="ru-RU"/>
      </w:rPr>
    </w:lvl>
    <w:lvl w:ilvl="6">
      <w:start w:val="1"/>
      <w:numFmt w:val="decimal"/>
      <w:lvlText w:val="%7."/>
      <w:lvlJc w:val="left"/>
      <w:rPr>
        <w:position w:val="0"/>
        <w:lang w:val="ru-RU"/>
      </w:rPr>
    </w:lvl>
    <w:lvl w:ilvl="7">
      <w:start w:val="1"/>
      <w:numFmt w:val="decimal"/>
      <w:lvlText w:val="%8."/>
      <w:lvlJc w:val="left"/>
      <w:rPr>
        <w:position w:val="0"/>
        <w:lang w:val="ru-RU"/>
      </w:rPr>
    </w:lvl>
    <w:lvl w:ilvl="8">
      <w:start w:val="1"/>
      <w:numFmt w:val="decimal"/>
      <w:lvlText w:val="%9."/>
      <w:lvlJc w:val="left"/>
      <w:rPr>
        <w:position w:val="0"/>
        <w:lang w:val="ru-RU"/>
      </w:rPr>
    </w:lvl>
  </w:abstractNum>
  <w:abstractNum w:abstractNumId="16">
    <w:nsid w:val="158426A0"/>
    <w:multiLevelType w:val="multilevel"/>
    <w:tmpl w:val="0DE440D4"/>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7">
    <w:nsid w:val="169D4996"/>
    <w:multiLevelType w:val="hybridMultilevel"/>
    <w:tmpl w:val="7734944E"/>
    <w:lvl w:ilvl="0" w:tplc="F10AC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7234CF"/>
    <w:multiLevelType w:val="hybridMultilevel"/>
    <w:tmpl w:val="4BEC2E3C"/>
    <w:lvl w:ilvl="0" w:tplc="15082D02">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5F0C23"/>
    <w:multiLevelType w:val="hybridMultilevel"/>
    <w:tmpl w:val="A4BEA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5F1511"/>
    <w:multiLevelType w:val="multilevel"/>
    <w:tmpl w:val="DC3A4178"/>
    <w:styleLink w:val="21"/>
    <w:lvl w:ilvl="0">
      <w:start w:val="6"/>
      <w:numFmt w:val="decimal"/>
      <w:lvlText w:val="%1."/>
      <w:lvlJc w:val="left"/>
      <w:pPr>
        <w:tabs>
          <w:tab w:val="num" w:pos="792"/>
        </w:tabs>
        <w:ind w:left="792" w:hanging="432"/>
      </w:pPr>
      <w:rPr>
        <w:rFonts w:ascii="Times New Roman" w:eastAsia="Times New Roman" w:hAnsi="Times New Roman" w:cs="Times New Roman"/>
        <w:position w:val="0"/>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rPr>
    </w:lvl>
    <w:lvl w:ilvl="2">
      <w:start w:val="1"/>
      <w:numFmt w:val="lowerRoman"/>
      <w:lvlText w:val="%3."/>
      <w:lvlJc w:val="left"/>
      <w:pPr>
        <w:tabs>
          <w:tab w:val="num" w:pos="2160"/>
        </w:tabs>
        <w:ind w:left="2160" w:hanging="296"/>
      </w:pPr>
      <w:rPr>
        <w:rFonts w:ascii="Times New Roman" w:eastAsia="Times New Roman" w:hAnsi="Times New Roman" w:cs="Times New Roman"/>
        <w:position w:val="0"/>
      </w:rPr>
    </w:lvl>
    <w:lvl w:ilvl="3">
      <w:start w:val="1"/>
      <w:numFmt w:val="decimal"/>
      <w:lvlText w:val="%4."/>
      <w:lvlJc w:val="left"/>
      <w:pPr>
        <w:tabs>
          <w:tab w:val="num" w:pos="2880"/>
        </w:tabs>
        <w:ind w:left="2880" w:hanging="360"/>
      </w:pPr>
      <w:rPr>
        <w:rFonts w:ascii="Times New Roman" w:eastAsia="Times New Roman" w:hAnsi="Times New Roman" w:cs="Times New Roman"/>
        <w:position w:val="0"/>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rPr>
    </w:lvl>
    <w:lvl w:ilvl="5">
      <w:start w:val="1"/>
      <w:numFmt w:val="lowerRoman"/>
      <w:lvlText w:val="%6."/>
      <w:lvlJc w:val="left"/>
      <w:pPr>
        <w:tabs>
          <w:tab w:val="num" w:pos="4320"/>
        </w:tabs>
        <w:ind w:left="4320" w:hanging="296"/>
      </w:pPr>
      <w:rPr>
        <w:rFonts w:ascii="Times New Roman" w:eastAsia="Times New Roman" w:hAnsi="Times New Roman" w:cs="Times New Roman"/>
        <w:position w:val="0"/>
      </w:rPr>
    </w:lvl>
    <w:lvl w:ilvl="6">
      <w:start w:val="1"/>
      <w:numFmt w:val="decimal"/>
      <w:lvlText w:val="%7."/>
      <w:lvlJc w:val="left"/>
      <w:pPr>
        <w:tabs>
          <w:tab w:val="num" w:pos="5040"/>
        </w:tabs>
        <w:ind w:left="5040" w:hanging="360"/>
      </w:pPr>
      <w:rPr>
        <w:rFonts w:ascii="Times New Roman" w:eastAsia="Times New Roman" w:hAnsi="Times New Roman" w:cs="Times New Roman"/>
        <w:position w:val="0"/>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rPr>
    </w:lvl>
    <w:lvl w:ilvl="8">
      <w:start w:val="1"/>
      <w:numFmt w:val="lowerRoman"/>
      <w:lvlText w:val="%9."/>
      <w:lvlJc w:val="left"/>
      <w:pPr>
        <w:tabs>
          <w:tab w:val="num" w:pos="6480"/>
        </w:tabs>
        <w:ind w:left="6480" w:hanging="296"/>
      </w:pPr>
      <w:rPr>
        <w:rFonts w:ascii="Times New Roman" w:eastAsia="Times New Roman" w:hAnsi="Times New Roman" w:cs="Times New Roman"/>
        <w:position w:val="0"/>
      </w:rPr>
    </w:lvl>
  </w:abstractNum>
  <w:abstractNum w:abstractNumId="21">
    <w:nsid w:val="1A63021E"/>
    <w:multiLevelType w:val="hybridMultilevel"/>
    <w:tmpl w:val="E980740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22A96415"/>
    <w:multiLevelType w:val="hybridMultilevel"/>
    <w:tmpl w:val="7A627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6460BF"/>
    <w:multiLevelType w:val="hybridMultilevel"/>
    <w:tmpl w:val="A342C4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245A4D3A"/>
    <w:multiLevelType w:val="hybridMultilevel"/>
    <w:tmpl w:val="C31EF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5B776D"/>
    <w:multiLevelType w:val="hybridMultilevel"/>
    <w:tmpl w:val="8BB629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E4486"/>
    <w:multiLevelType w:val="multilevel"/>
    <w:tmpl w:val="F8E2C046"/>
    <w:lvl w:ilvl="0">
      <w:start w:val="3"/>
      <w:numFmt w:val="decimal"/>
      <w:lvlText w:val="%1."/>
      <w:lvlJc w:val="left"/>
      <w:pPr>
        <w:tabs>
          <w:tab w:val="num" w:pos="792"/>
        </w:tabs>
        <w:ind w:left="792" w:hanging="432"/>
      </w:pPr>
      <w:rPr>
        <w:rFonts w:ascii="Times New Roman" w:eastAsia="Times New Roman" w:hAnsi="Times New Roman" w:cs="Times New Roman"/>
        <w:position w:val="0"/>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rPr>
    </w:lvl>
    <w:lvl w:ilvl="2">
      <w:start w:val="1"/>
      <w:numFmt w:val="lowerRoman"/>
      <w:lvlText w:val="%3."/>
      <w:lvlJc w:val="left"/>
      <w:pPr>
        <w:tabs>
          <w:tab w:val="num" w:pos="2160"/>
        </w:tabs>
        <w:ind w:left="2160" w:hanging="296"/>
      </w:pPr>
      <w:rPr>
        <w:rFonts w:ascii="Times New Roman" w:eastAsia="Times New Roman" w:hAnsi="Times New Roman" w:cs="Times New Roman"/>
        <w:position w:val="0"/>
      </w:rPr>
    </w:lvl>
    <w:lvl w:ilvl="3">
      <w:start w:val="1"/>
      <w:numFmt w:val="decimal"/>
      <w:lvlText w:val="%4."/>
      <w:lvlJc w:val="left"/>
      <w:pPr>
        <w:tabs>
          <w:tab w:val="num" w:pos="2880"/>
        </w:tabs>
        <w:ind w:left="2880" w:hanging="360"/>
      </w:pPr>
      <w:rPr>
        <w:rFonts w:ascii="Times New Roman" w:eastAsia="Times New Roman" w:hAnsi="Times New Roman" w:cs="Times New Roman"/>
        <w:position w:val="0"/>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rPr>
    </w:lvl>
    <w:lvl w:ilvl="5">
      <w:start w:val="1"/>
      <w:numFmt w:val="lowerRoman"/>
      <w:lvlText w:val="%6."/>
      <w:lvlJc w:val="left"/>
      <w:pPr>
        <w:tabs>
          <w:tab w:val="num" w:pos="4320"/>
        </w:tabs>
        <w:ind w:left="4320" w:hanging="296"/>
      </w:pPr>
      <w:rPr>
        <w:rFonts w:ascii="Times New Roman" w:eastAsia="Times New Roman" w:hAnsi="Times New Roman" w:cs="Times New Roman"/>
        <w:position w:val="0"/>
      </w:rPr>
    </w:lvl>
    <w:lvl w:ilvl="6">
      <w:start w:val="1"/>
      <w:numFmt w:val="decimal"/>
      <w:lvlText w:val="%7."/>
      <w:lvlJc w:val="left"/>
      <w:pPr>
        <w:tabs>
          <w:tab w:val="num" w:pos="5040"/>
        </w:tabs>
        <w:ind w:left="5040" w:hanging="360"/>
      </w:pPr>
      <w:rPr>
        <w:rFonts w:ascii="Times New Roman" w:eastAsia="Times New Roman" w:hAnsi="Times New Roman" w:cs="Times New Roman"/>
        <w:position w:val="0"/>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rPr>
    </w:lvl>
    <w:lvl w:ilvl="8">
      <w:start w:val="1"/>
      <w:numFmt w:val="lowerRoman"/>
      <w:lvlText w:val="%9."/>
      <w:lvlJc w:val="left"/>
      <w:pPr>
        <w:tabs>
          <w:tab w:val="num" w:pos="6480"/>
        </w:tabs>
        <w:ind w:left="6480" w:hanging="296"/>
      </w:pPr>
      <w:rPr>
        <w:rFonts w:ascii="Times New Roman" w:eastAsia="Times New Roman" w:hAnsi="Times New Roman" w:cs="Times New Roman"/>
        <w:position w:val="0"/>
      </w:rPr>
    </w:lvl>
  </w:abstractNum>
  <w:abstractNum w:abstractNumId="27">
    <w:nsid w:val="270B78C5"/>
    <w:multiLevelType w:val="hybridMultilevel"/>
    <w:tmpl w:val="98DC9986"/>
    <w:lvl w:ilvl="0" w:tplc="0419000F">
      <w:start w:val="1"/>
      <w:numFmt w:val="decimal"/>
      <w:lvlText w:val="%1."/>
      <w:lvlJc w:val="left"/>
      <w:pPr>
        <w:tabs>
          <w:tab w:val="num" w:pos="720"/>
        </w:tabs>
        <w:ind w:left="720" w:hanging="360"/>
      </w:pPr>
    </w:lvl>
    <w:lvl w:ilvl="1" w:tplc="116A4E1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82E1A00"/>
    <w:multiLevelType w:val="hybridMultilevel"/>
    <w:tmpl w:val="B2806B2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C51E80"/>
    <w:multiLevelType w:val="hybridMultilevel"/>
    <w:tmpl w:val="A2F88698"/>
    <w:lvl w:ilvl="0" w:tplc="6ACEF8D4">
      <w:start w:val="1"/>
      <w:numFmt w:val="bullet"/>
      <w:lvlText w:val=""/>
      <w:lvlJc w:val="left"/>
      <w:pPr>
        <w:tabs>
          <w:tab w:val="num" w:pos="1247"/>
        </w:tabs>
        <w:ind w:left="1247" w:hanging="283"/>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nsid w:val="2ACC1F10"/>
    <w:multiLevelType w:val="multilevel"/>
    <w:tmpl w:val="C71024DC"/>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1">
    <w:nsid w:val="2D734614"/>
    <w:multiLevelType w:val="hybridMultilevel"/>
    <w:tmpl w:val="4EA208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313F6AF6"/>
    <w:multiLevelType w:val="hybridMultilevel"/>
    <w:tmpl w:val="6E064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5061A"/>
    <w:multiLevelType w:val="hybridMultilevel"/>
    <w:tmpl w:val="C6763BB2"/>
    <w:lvl w:ilvl="0" w:tplc="ACC2380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1D61E11"/>
    <w:multiLevelType w:val="hybridMultilevel"/>
    <w:tmpl w:val="542226AC"/>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88236E"/>
    <w:multiLevelType w:val="hybridMultilevel"/>
    <w:tmpl w:val="FCE8FDBA"/>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780484"/>
    <w:multiLevelType w:val="hybridMultilevel"/>
    <w:tmpl w:val="C12A01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35B21CE6"/>
    <w:multiLevelType w:val="hybridMultilevel"/>
    <w:tmpl w:val="D69825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360A4D90"/>
    <w:multiLevelType w:val="hybridMultilevel"/>
    <w:tmpl w:val="AF807702"/>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9B132A"/>
    <w:multiLevelType w:val="hybridMultilevel"/>
    <w:tmpl w:val="B6AC6B5A"/>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980E64"/>
    <w:multiLevelType w:val="multilevel"/>
    <w:tmpl w:val="74E60BDC"/>
    <w:styleLink w:val="31"/>
    <w:lvl w:ilvl="0">
      <w:start w:val="7"/>
      <w:numFmt w:val="decimal"/>
      <w:lvlText w:val="%1."/>
      <w:lvlJc w:val="left"/>
      <w:pPr>
        <w:tabs>
          <w:tab w:val="num" w:pos="792"/>
        </w:tabs>
        <w:ind w:left="792" w:hanging="432"/>
      </w:pPr>
      <w:rPr>
        <w:rFonts w:ascii="Times New Roman" w:eastAsia="Times New Roman" w:hAnsi="Times New Roman" w:cs="Times New Roman"/>
        <w:position w:val="0"/>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rPr>
    </w:lvl>
    <w:lvl w:ilvl="2">
      <w:start w:val="1"/>
      <w:numFmt w:val="lowerRoman"/>
      <w:lvlText w:val="%3."/>
      <w:lvlJc w:val="left"/>
      <w:pPr>
        <w:tabs>
          <w:tab w:val="num" w:pos="2160"/>
        </w:tabs>
        <w:ind w:left="2160" w:hanging="296"/>
      </w:pPr>
      <w:rPr>
        <w:rFonts w:ascii="Times New Roman" w:eastAsia="Times New Roman" w:hAnsi="Times New Roman" w:cs="Times New Roman"/>
        <w:position w:val="0"/>
      </w:rPr>
    </w:lvl>
    <w:lvl w:ilvl="3">
      <w:start w:val="1"/>
      <w:numFmt w:val="decimal"/>
      <w:lvlText w:val="%4."/>
      <w:lvlJc w:val="left"/>
      <w:pPr>
        <w:tabs>
          <w:tab w:val="num" w:pos="2880"/>
        </w:tabs>
        <w:ind w:left="2880" w:hanging="360"/>
      </w:pPr>
      <w:rPr>
        <w:rFonts w:ascii="Times New Roman" w:eastAsia="Times New Roman" w:hAnsi="Times New Roman" w:cs="Times New Roman"/>
        <w:position w:val="0"/>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rPr>
    </w:lvl>
    <w:lvl w:ilvl="5">
      <w:start w:val="1"/>
      <w:numFmt w:val="lowerRoman"/>
      <w:lvlText w:val="%6."/>
      <w:lvlJc w:val="left"/>
      <w:pPr>
        <w:tabs>
          <w:tab w:val="num" w:pos="4320"/>
        </w:tabs>
        <w:ind w:left="4320" w:hanging="296"/>
      </w:pPr>
      <w:rPr>
        <w:rFonts w:ascii="Times New Roman" w:eastAsia="Times New Roman" w:hAnsi="Times New Roman" w:cs="Times New Roman"/>
        <w:position w:val="0"/>
      </w:rPr>
    </w:lvl>
    <w:lvl w:ilvl="6">
      <w:start w:val="1"/>
      <w:numFmt w:val="decimal"/>
      <w:lvlText w:val="%7."/>
      <w:lvlJc w:val="left"/>
      <w:pPr>
        <w:tabs>
          <w:tab w:val="num" w:pos="5040"/>
        </w:tabs>
        <w:ind w:left="5040" w:hanging="360"/>
      </w:pPr>
      <w:rPr>
        <w:rFonts w:ascii="Times New Roman" w:eastAsia="Times New Roman" w:hAnsi="Times New Roman" w:cs="Times New Roman"/>
        <w:position w:val="0"/>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rPr>
    </w:lvl>
    <w:lvl w:ilvl="8">
      <w:start w:val="1"/>
      <w:numFmt w:val="lowerRoman"/>
      <w:lvlText w:val="%9."/>
      <w:lvlJc w:val="left"/>
      <w:pPr>
        <w:tabs>
          <w:tab w:val="num" w:pos="6480"/>
        </w:tabs>
        <w:ind w:left="6480" w:hanging="296"/>
      </w:pPr>
      <w:rPr>
        <w:rFonts w:ascii="Times New Roman" w:eastAsia="Times New Roman" w:hAnsi="Times New Roman" w:cs="Times New Roman"/>
        <w:position w:val="0"/>
      </w:rPr>
    </w:lvl>
  </w:abstractNum>
  <w:abstractNum w:abstractNumId="41">
    <w:nsid w:val="3864162C"/>
    <w:multiLevelType w:val="hybridMultilevel"/>
    <w:tmpl w:val="D1AEACF2"/>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FE3A59"/>
    <w:multiLevelType w:val="hybridMultilevel"/>
    <w:tmpl w:val="63541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91637AA"/>
    <w:multiLevelType w:val="multilevel"/>
    <w:tmpl w:val="8B920330"/>
    <w:lvl w:ilvl="0">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DE421C7"/>
    <w:multiLevelType w:val="hybridMultilevel"/>
    <w:tmpl w:val="C9BE29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0C61B3"/>
    <w:multiLevelType w:val="hybridMultilevel"/>
    <w:tmpl w:val="4454E03E"/>
    <w:lvl w:ilvl="0" w:tplc="F10AC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3D2B71"/>
    <w:multiLevelType w:val="hybridMultilevel"/>
    <w:tmpl w:val="6C846F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nsid w:val="415D5CFE"/>
    <w:multiLevelType w:val="hybridMultilevel"/>
    <w:tmpl w:val="6BA4D0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42520BD7"/>
    <w:multiLevelType w:val="hybridMultilevel"/>
    <w:tmpl w:val="E8E094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nsid w:val="43236764"/>
    <w:multiLevelType w:val="hybridMultilevel"/>
    <w:tmpl w:val="08F8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3D36B3"/>
    <w:multiLevelType w:val="hybridMultilevel"/>
    <w:tmpl w:val="6D52500C"/>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914308"/>
    <w:multiLevelType w:val="hybridMultilevel"/>
    <w:tmpl w:val="8F6CB43A"/>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300C06"/>
    <w:multiLevelType w:val="hybridMultilevel"/>
    <w:tmpl w:val="F5D8F50E"/>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97438D"/>
    <w:multiLevelType w:val="hybridMultilevel"/>
    <w:tmpl w:val="683C4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73341C7"/>
    <w:multiLevelType w:val="hybridMultilevel"/>
    <w:tmpl w:val="4EE40E48"/>
    <w:lvl w:ilvl="0" w:tplc="C076F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7FF55AB"/>
    <w:multiLevelType w:val="hybridMultilevel"/>
    <w:tmpl w:val="4454E03E"/>
    <w:lvl w:ilvl="0" w:tplc="F10AC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C604BEF"/>
    <w:multiLevelType w:val="hybridMultilevel"/>
    <w:tmpl w:val="4454E03E"/>
    <w:lvl w:ilvl="0" w:tplc="F10AC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D696D3B"/>
    <w:multiLevelType w:val="hybridMultilevel"/>
    <w:tmpl w:val="A26CAAE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8">
    <w:nsid w:val="5020156D"/>
    <w:multiLevelType w:val="hybridMultilevel"/>
    <w:tmpl w:val="352EB5F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9">
    <w:nsid w:val="504A5CEA"/>
    <w:multiLevelType w:val="hybridMultilevel"/>
    <w:tmpl w:val="9462E5B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0">
    <w:nsid w:val="50796F3B"/>
    <w:multiLevelType w:val="hybridMultilevel"/>
    <w:tmpl w:val="F4C029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1">
    <w:nsid w:val="50AF0DE6"/>
    <w:multiLevelType w:val="hybridMultilevel"/>
    <w:tmpl w:val="DE32C59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2">
    <w:nsid w:val="53076870"/>
    <w:multiLevelType w:val="hybridMultilevel"/>
    <w:tmpl w:val="A64AD6CE"/>
    <w:lvl w:ilvl="0" w:tplc="6ACEF8D4">
      <w:start w:val="1"/>
      <w:numFmt w:val="bullet"/>
      <w:lvlText w:val=""/>
      <w:lvlJc w:val="left"/>
      <w:pPr>
        <w:tabs>
          <w:tab w:val="num" w:pos="1247"/>
        </w:tabs>
        <w:ind w:left="1247" w:hanging="283"/>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3">
    <w:nsid w:val="53942091"/>
    <w:multiLevelType w:val="hybridMultilevel"/>
    <w:tmpl w:val="2EA010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4">
    <w:nsid w:val="54076A80"/>
    <w:multiLevelType w:val="multilevel"/>
    <w:tmpl w:val="EED2A7A4"/>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65">
    <w:nsid w:val="576F098C"/>
    <w:multiLevelType w:val="hybridMultilevel"/>
    <w:tmpl w:val="DA3E3FBC"/>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540B7F"/>
    <w:multiLevelType w:val="multilevel"/>
    <w:tmpl w:val="8036F4D8"/>
    <w:styleLink w:val="List6"/>
    <w:lvl w:ilvl="0">
      <w:numFmt w:val="bullet"/>
      <w:lvlText w:val="•"/>
      <w:lvlJc w:val="left"/>
      <w:rPr>
        <w:position w:val="0"/>
        <w:lang w:val="ru-RU"/>
      </w:rPr>
    </w:lvl>
    <w:lvl w:ilvl="1">
      <w:start w:val="1"/>
      <w:numFmt w:val="bullet"/>
      <w:lvlText w:val="o"/>
      <w:lvlJc w:val="left"/>
      <w:rPr>
        <w:position w:val="0"/>
        <w:lang w:val="ru-RU"/>
      </w:rPr>
    </w:lvl>
    <w:lvl w:ilvl="2">
      <w:start w:val="1"/>
      <w:numFmt w:val="decimal"/>
      <w:lvlText w:val="%3."/>
      <w:lvlJc w:val="left"/>
      <w:rPr>
        <w:position w:val="0"/>
        <w:lang w:val="ru-RU"/>
      </w:rPr>
    </w:lvl>
    <w:lvl w:ilvl="3">
      <w:start w:val="1"/>
      <w:numFmt w:val="decimal"/>
      <w:lvlText w:val="%4."/>
      <w:lvlJc w:val="left"/>
      <w:rPr>
        <w:position w:val="0"/>
        <w:lang w:val="ru-RU"/>
      </w:rPr>
    </w:lvl>
    <w:lvl w:ilvl="4">
      <w:start w:val="1"/>
      <w:numFmt w:val="decimal"/>
      <w:lvlText w:val="%5."/>
      <w:lvlJc w:val="left"/>
      <w:rPr>
        <w:position w:val="0"/>
        <w:lang w:val="ru-RU"/>
      </w:rPr>
    </w:lvl>
    <w:lvl w:ilvl="5">
      <w:start w:val="1"/>
      <w:numFmt w:val="decimal"/>
      <w:lvlText w:val="%6."/>
      <w:lvlJc w:val="left"/>
      <w:rPr>
        <w:position w:val="0"/>
        <w:lang w:val="ru-RU"/>
      </w:rPr>
    </w:lvl>
    <w:lvl w:ilvl="6">
      <w:start w:val="1"/>
      <w:numFmt w:val="decimal"/>
      <w:lvlText w:val="%7."/>
      <w:lvlJc w:val="left"/>
      <w:rPr>
        <w:position w:val="0"/>
        <w:lang w:val="ru-RU"/>
      </w:rPr>
    </w:lvl>
    <w:lvl w:ilvl="7">
      <w:start w:val="1"/>
      <w:numFmt w:val="decimal"/>
      <w:lvlText w:val="%8."/>
      <w:lvlJc w:val="left"/>
      <w:rPr>
        <w:position w:val="0"/>
        <w:lang w:val="ru-RU"/>
      </w:rPr>
    </w:lvl>
    <w:lvl w:ilvl="8">
      <w:start w:val="1"/>
      <w:numFmt w:val="decimal"/>
      <w:lvlText w:val="%9."/>
      <w:lvlJc w:val="left"/>
      <w:rPr>
        <w:position w:val="0"/>
        <w:lang w:val="ru-RU"/>
      </w:rPr>
    </w:lvl>
  </w:abstractNum>
  <w:abstractNum w:abstractNumId="67">
    <w:nsid w:val="60864C56"/>
    <w:multiLevelType w:val="multilevel"/>
    <w:tmpl w:val="AC4E9A3C"/>
    <w:styleLink w:val="ImportWordListStyleDefinition1076049275"/>
    <w:lvl w:ilvl="0">
      <w:start w:val="4"/>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68">
    <w:nsid w:val="62662CA5"/>
    <w:multiLevelType w:val="hybridMultilevel"/>
    <w:tmpl w:val="D506D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655538AF"/>
    <w:multiLevelType w:val="multilevel"/>
    <w:tmpl w:val="9F34239C"/>
    <w:styleLink w:val="51"/>
    <w:lvl w:ilvl="0">
      <w:start w:val="8"/>
      <w:numFmt w:val="decimal"/>
      <w:lvlText w:val="%1."/>
      <w:lvlJc w:val="left"/>
      <w:pPr>
        <w:tabs>
          <w:tab w:val="num" w:pos="1389"/>
        </w:tabs>
        <w:ind w:left="1389" w:hanging="309"/>
      </w:pPr>
      <w:rPr>
        <w:rFonts w:ascii="Times New Roman" w:eastAsia="Times New Roman" w:hAnsi="Times New Roman" w:cs="Times New Roman"/>
        <w:position w:val="0"/>
      </w:rPr>
    </w:lvl>
    <w:lvl w:ilvl="1">
      <w:start w:val="1"/>
      <w:numFmt w:val="decimal"/>
      <w:lvlText w:val="%1.%2."/>
      <w:lvlJc w:val="left"/>
      <w:pPr>
        <w:tabs>
          <w:tab w:val="num" w:pos="1571"/>
        </w:tabs>
        <w:ind w:left="1571" w:hanging="720"/>
      </w:pPr>
      <w:rPr>
        <w:rFonts w:ascii="Times New Roman" w:eastAsia="Times New Roman" w:hAnsi="Times New Roman" w:cs="Times New Roman"/>
        <w:position w:val="0"/>
      </w:rPr>
    </w:lvl>
    <w:lvl w:ilvl="2">
      <w:start w:val="1"/>
      <w:numFmt w:val="decimal"/>
      <w:lvlText w:val="%1.%2.%3."/>
      <w:lvlJc w:val="left"/>
      <w:pPr>
        <w:tabs>
          <w:tab w:val="num" w:pos="2138"/>
        </w:tabs>
        <w:ind w:left="2138" w:hanging="720"/>
      </w:pPr>
      <w:rPr>
        <w:rFonts w:ascii="Times New Roman" w:eastAsia="Times New Roman" w:hAnsi="Times New Roman" w:cs="Times New Roman"/>
        <w:position w:val="0"/>
      </w:rPr>
    </w:lvl>
    <w:lvl w:ilvl="3">
      <w:start w:val="1"/>
      <w:numFmt w:val="decimal"/>
      <w:lvlText w:val="%1.%2.%3.%4."/>
      <w:lvlJc w:val="left"/>
      <w:pPr>
        <w:tabs>
          <w:tab w:val="num" w:pos="3065"/>
        </w:tabs>
        <w:ind w:left="3065" w:hanging="1080"/>
      </w:pPr>
      <w:rPr>
        <w:rFonts w:ascii="Times New Roman" w:eastAsia="Times New Roman" w:hAnsi="Times New Roman" w:cs="Times New Roman"/>
        <w:position w:val="0"/>
      </w:rPr>
    </w:lvl>
    <w:lvl w:ilvl="4">
      <w:start w:val="1"/>
      <w:numFmt w:val="decimal"/>
      <w:lvlText w:val="%1.%2.%3.%4.%5."/>
      <w:lvlJc w:val="left"/>
      <w:pPr>
        <w:tabs>
          <w:tab w:val="num" w:pos="3632"/>
        </w:tabs>
        <w:ind w:left="3632" w:hanging="1080"/>
      </w:pPr>
      <w:rPr>
        <w:rFonts w:ascii="Times New Roman" w:eastAsia="Times New Roman" w:hAnsi="Times New Roman" w:cs="Times New Roman"/>
        <w:position w:val="0"/>
      </w:rPr>
    </w:lvl>
    <w:lvl w:ilvl="5">
      <w:start w:val="1"/>
      <w:numFmt w:val="decimal"/>
      <w:lvlText w:val="%1.%2.%3.%4.%5.%6."/>
      <w:lvlJc w:val="left"/>
      <w:pPr>
        <w:tabs>
          <w:tab w:val="num" w:pos="4559"/>
        </w:tabs>
        <w:ind w:left="4559" w:hanging="1440"/>
      </w:pPr>
      <w:rPr>
        <w:rFonts w:ascii="Times New Roman" w:eastAsia="Times New Roman" w:hAnsi="Times New Roman" w:cs="Times New Roman"/>
        <w:position w:val="0"/>
      </w:rPr>
    </w:lvl>
    <w:lvl w:ilvl="6">
      <w:start w:val="1"/>
      <w:numFmt w:val="decimal"/>
      <w:lvlText w:val="%1.%2.%3.%4.%5.%6.%7."/>
      <w:lvlJc w:val="left"/>
      <w:pPr>
        <w:tabs>
          <w:tab w:val="num" w:pos="5486"/>
        </w:tabs>
        <w:ind w:left="5486" w:hanging="1800"/>
      </w:pPr>
      <w:rPr>
        <w:rFonts w:ascii="Times New Roman" w:eastAsia="Times New Roman" w:hAnsi="Times New Roman" w:cs="Times New Roman"/>
        <w:position w:val="0"/>
      </w:rPr>
    </w:lvl>
    <w:lvl w:ilvl="7">
      <w:start w:val="1"/>
      <w:numFmt w:val="decimal"/>
      <w:lvlText w:val="%1.%2.%3.%4.%5.%6.%7.%8."/>
      <w:lvlJc w:val="left"/>
      <w:pPr>
        <w:tabs>
          <w:tab w:val="num" w:pos="6053"/>
        </w:tabs>
        <w:ind w:left="6053" w:hanging="1800"/>
      </w:pPr>
      <w:rPr>
        <w:rFonts w:ascii="Times New Roman" w:eastAsia="Times New Roman" w:hAnsi="Times New Roman" w:cs="Times New Roman"/>
        <w:position w:val="0"/>
      </w:rPr>
    </w:lvl>
    <w:lvl w:ilvl="8">
      <w:start w:val="1"/>
      <w:numFmt w:val="decimal"/>
      <w:lvlText w:val="%1.%2.%3.%4.%5.%6.%7.%8.%9."/>
      <w:lvlJc w:val="left"/>
      <w:pPr>
        <w:tabs>
          <w:tab w:val="num" w:pos="6980"/>
        </w:tabs>
        <w:ind w:left="6980" w:hanging="2160"/>
      </w:pPr>
      <w:rPr>
        <w:rFonts w:ascii="Times New Roman" w:eastAsia="Times New Roman" w:hAnsi="Times New Roman" w:cs="Times New Roman"/>
        <w:position w:val="0"/>
      </w:rPr>
    </w:lvl>
  </w:abstractNum>
  <w:abstractNum w:abstractNumId="70">
    <w:nsid w:val="67877D64"/>
    <w:multiLevelType w:val="hybridMultilevel"/>
    <w:tmpl w:val="E838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58444F"/>
    <w:multiLevelType w:val="multilevel"/>
    <w:tmpl w:val="7AFA504E"/>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72">
    <w:nsid w:val="68776329"/>
    <w:multiLevelType w:val="hybridMultilevel"/>
    <w:tmpl w:val="D264DA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68776A9F"/>
    <w:multiLevelType w:val="hybridMultilevel"/>
    <w:tmpl w:val="7794D0BC"/>
    <w:lvl w:ilvl="0" w:tplc="FFFFFFFF">
      <w:start w:val="1"/>
      <w:numFmt w:val="bullet"/>
      <w:lvlText w:val="-"/>
      <w:lvlJc w:val="left"/>
      <w:pPr>
        <w:tabs>
          <w:tab w:val="num" w:pos="1260"/>
        </w:tabs>
        <w:ind w:left="12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4F0ABF16">
      <w:start w:val="1"/>
      <w:numFmt w:val="decimal"/>
      <w:lvlText w:val="%3."/>
      <w:lvlJc w:val="left"/>
      <w:pPr>
        <w:tabs>
          <w:tab w:val="num" w:pos="2160"/>
        </w:tabs>
        <w:ind w:left="2160" w:hanging="360"/>
      </w:pPr>
      <w:rPr>
        <w:i w:val="0"/>
      </w:rPr>
    </w:lvl>
    <w:lvl w:ilvl="3" w:tplc="FCFE450C">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8FE2E15"/>
    <w:multiLevelType w:val="multilevel"/>
    <w:tmpl w:val="31FC1EAE"/>
    <w:styleLink w:val="41"/>
    <w:lvl w:ilvl="0">
      <w:start w:val="1"/>
      <w:numFmt w:val="decimal"/>
      <w:lvlText w:val="%1."/>
      <w:lvlJc w:val="left"/>
      <w:rPr>
        <w:color w:val="0000FF"/>
        <w:position w:val="0"/>
        <w:u w:val="single" w:color="0000FF"/>
      </w:rPr>
    </w:lvl>
    <w:lvl w:ilvl="1">
      <w:start w:val="1"/>
      <w:numFmt w:val="decimal"/>
      <w:lvlText w:val="%1.%2."/>
      <w:lvlJc w:val="left"/>
      <w:rPr>
        <w:color w:val="0000FF"/>
        <w:position w:val="0"/>
        <w:u w:val="single" w:color="0000FF"/>
      </w:rPr>
    </w:lvl>
    <w:lvl w:ilvl="2">
      <w:start w:val="1"/>
      <w:numFmt w:val="decimal"/>
      <w:lvlText w:val="%1.%2.%3."/>
      <w:lvlJc w:val="left"/>
      <w:rPr>
        <w:color w:val="0000FF"/>
        <w:position w:val="0"/>
        <w:u w:val="single" w:color="0000FF"/>
      </w:rPr>
    </w:lvl>
    <w:lvl w:ilvl="3">
      <w:start w:val="1"/>
      <w:numFmt w:val="decimal"/>
      <w:lvlText w:val="%1.%2.%3.%4."/>
      <w:lvlJc w:val="left"/>
      <w:rPr>
        <w:color w:val="0000FF"/>
        <w:position w:val="0"/>
        <w:u w:val="single" w:color="0000FF"/>
      </w:rPr>
    </w:lvl>
    <w:lvl w:ilvl="4">
      <w:start w:val="1"/>
      <w:numFmt w:val="decimal"/>
      <w:lvlText w:val="%1.%2.%3.%4.%5."/>
      <w:lvlJc w:val="left"/>
      <w:rPr>
        <w:color w:val="0000FF"/>
        <w:position w:val="0"/>
        <w:u w:val="single" w:color="0000FF"/>
      </w:rPr>
    </w:lvl>
    <w:lvl w:ilvl="5">
      <w:start w:val="1"/>
      <w:numFmt w:val="decimal"/>
      <w:lvlText w:val="%1.%2.%3.%4.%5.%6."/>
      <w:lvlJc w:val="left"/>
      <w:rPr>
        <w:color w:val="0000FF"/>
        <w:position w:val="0"/>
        <w:u w:val="single" w:color="0000FF"/>
      </w:rPr>
    </w:lvl>
    <w:lvl w:ilvl="6">
      <w:start w:val="1"/>
      <w:numFmt w:val="decimal"/>
      <w:lvlText w:val="%1.%2.%3.%4.%5.%6.%7."/>
      <w:lvlJc w:val="left"/>
      <w:rPr>
        <w:color w:val="0000FF"/>
        <w:position w:val="0"/>
        <w:u w:val="single" w:color="0000FF"/>
      </w:rPr>
    </w:lvl>
    <w:lvl w:ilvl="7">
      <w:start w:val="1"/>
      <w:numFmt w:val="decimal"/>
      <w:lvlText w:val="%1.%2.%3.%4.%5.%6.%7.%8."/>
      <w:lvlJc w:val="left"/>
      <w:rPr>
        <w:color w:val="0000FF"/>
        <w:position w:val="0"/>
        <w:u w:val="single" w:color="0000FF"/>
      </w:rPr>
    </w:lvl>
    <w:lvl w:ilvl="8">
      <w:start w:val="1"/>
      <w:numFmt w:val="decimal"/>
      <w:lvlText w:val="%1.%2.%3.%4.%5.%6.%7.%8.%9."/>
      <w:lvlJc w:val="left"/>
      <w:rPr>
        <w:color w:val="0000FF"/>
        <w:position w:val="0"/>
        <w:u w:val="single" w:color="0000FF"/>
      </w:rPr>
    </w:lvl>
  </w:abstractNum>
  <w:abstractNum w:abstractNumId="75">
    <w:nsid w:val="691D4905"/>
    <w:multiLevelType w:val="hybridMultilevel"/>
    <w:tmpl w:val="20689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DB3695"/>
    <w:multiLevelType w:val="hybridMultilevel"/>
    <w:tmpl w:val="6EF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39421B"/>
    <w:multiLevelType w:val="hybridMultilevel"/>
    <w:tmpl w:val="85D6EC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6B5209DE"/>
    <w:multiLevelType w:val="hybridMultilevel"/>
    <w:tmpl w:val="7BE2EE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6B625010"/>
    <w:multiLevelType w:val="hybridMultilevel"/>
    <w:tmpl w:val="9216E542"/>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954CFC"/>
    <w:multiLevelType w:val="multilevel"/>
    <w:tmpl w:val="48D43D6E"/>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81">
    <w:nsid w:val="6E80633C"/>
    <w:multiLevelType w:val="multilevel"/>
    <w:tmpl w:val="997C9C0E"/>
    <w:styleLink w:val="ImportWordListStyleDefinition150608739"/>
    <w:lvl w:ilvl="0">
      <w:start w:val="4"/>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82">
    <w:nsid w:val="6F2116D2"/>
    <w:multiLevelType w:val="hybridMultilevel"/>
    <w:tmpl w:val="62826D68"/>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1D13F02"/>
    <w:multiLevelType w:val="multilevel"/>
    <w:tmpl w:val="DB2A54BA"/>
    <w:lvl w:ilvl="0">
      <w:start w:val="1"/>
      <w:numFmt w:val="decimal"/>
      <w:lvlText w:val="%1."/>
      <w:lvlJc w:val="left"/>
      <w:pPr>
        <w:ind w:left="786"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4">
    <w:nsid w:val="73BF3824"/>
    <w:multiLevelType w:val="hybridMultilevel"/>
    <w:tmpl w:val="FCF27CE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73E14714"/>
    <w:multiLevelType w:val="hybridMultilevel"/>
    <w:tmpl w:val="10FE3A1E"/>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1616FA"/>
    <w:multiLevelType w:val="hybridMultilevel"/>
    <w:tmpl w:val="09BA9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DE1E97"/>
    <w:multiLevelType w:val="hybridMultilevel"/>
    <w:tmpl w:val="293C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B7721C"/>
    <w:multiLevelType w:val="multilevel"/>
    <w:tmpl w:val="DB2A54BA"/>
    <w:lvl w:ilvl="0">
      <w:start w:val="1"/>
      <w:numFmt w:val="decimal"/>
      <w:lvlText w:val="%1."/>
      <w:lvlJc w:val="left"/>
      <w:pPr>
        <w:ind w:left="786"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9">
    <w:nsid w:val="788C61B9"/>
    <w:multiLevelType w:val="multilevel"/>
    <w:tmpl w:val="7CF64AE8"/>
    <w:lvl w:ilvl="0">
      <w:start w:val="1"/>
      <w:numFmt w:val="decimal"/>
      <w:lvlText w:val="%1."/>
      <w:lvlJc w:val="left"/>
      <w:pPr>
        <w:tabs>
          <w:tab w:val="num" w:pos="792"/>
        </w:tabs>
        <w:ind w:left="792" w:hanging="432"/>
      </w:pPr>
      <w:rPr>
        <w:rFonts w:ascii="Times New Roman" w:eastAsia="Times New Roman" w:hAnsi="Times New Roman" w:cs="Times New Roman"/>
        <w:position w:val="0"/>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rPr>
    </w:lvl>
    <w:lvl w:ilvl="2">
      <w:start w:val="1"/>
      <w:numFmt w:val="lowerRoman"/>
      <w:lvlText w:val="%3."/>
      <w:lvlJc w:val="left"/>
      <w:pPr>
        <w:tabs>
          <w:tab w:val="num" w:pos="2160"/>
        </w:tabs>
        <w:ind w:left="2160" w:hanging="296"/>
      </w:pPr>
      <w:rPr>
        <w:rFonts w:ascii="Times New Roman" w:eastAsia="Times New Roman" w:hAnsi="Times New Roman" w:cs="Times New Roman"/>
        <w:position w:val="0"/>
      </w:rPr>
    </w:lvl>
    <w:lvl w:ilvl="3">
      <w:start w:val="1"/>
      <w:numFmt w:val="decimal"/>
      <w:lvlText w:val="%4."/>
      <w:lvlJc w:val="left"/>
      <w:pPr>
        <w:tabs>
          <w:tab w:val="num" w:pos="2880"/>
        </w:tabs>
        <w:ind w:left="2880" w:hanging="360"/>
      </w:pPr>
      <w:rPr>
        <w:rFonts w:ascii="Times New Roman" w:eastAsia="Times New Roman" w:hAnsi="Times New Roman" w:cs="Times New Roman"/>
        <w:position w:val="0"/>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rPr>
    </w:lvl>
    <w:lvl w:ilvl="5">
      <w:start w:val="1"/>
      <w:numFmt w:val="lowerRoman"/>
      <w:lvlText w:val="%6."/>
      <w:lvlJc w:val="left"/>
      <w:pPr>
        <w:tabs>
          <w:tab w:val="num" w:pos="4320"/>
        </w:tabs>
        <w:ind w:left="4320" w:hanging="296"/>
      </w:pPr>
      <w:rPr>
        <w:rFonts w:ascii="Times New Roman" w:eastAsia="Times New Roman" w:hAnsi="Times New Roman" w:cs="Times New Roman"/>
        <w:position w:val="0"/>
      </w:rPr>
    </w:lvl>
    <w:lvl w:ilvl="6">
      <w:start w:val="1"/>
      <w:numFmt w:val="decimal"/>
      <w:lvlText w:val="%7."/>
      <w:lvlJc w:val="left"/>
      <w:pPr>
        <w:tabs>
          <w:tab w:val="num" w:pos="5040"/>
        </w:tabs>
        <w:ind w:left="5040" w:hanging="360"/>
      </w:pPr>
      <w:rPr>
        <w:rFonts w:ascii="Times New Roman" w:eastAsia="Times New Roman" w:hAnsi="Times New Roman" w:cs="Times New Roman"/>
        <w:position w:val="0"/>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rPr>
    </w:lvl>
    <w:lvl w:ilvl="8">
      <w:start w:val="1"/>
      <w:numFmt w:val="lowerRoman"/>
      <w:lvlText w:val="%9."/>
      <w:lvlJc w:val="left"/>
      <w:pPr>
        <w:tabs>
          <w:tab w:val="num" w:pos="6480"/>
        </w:tabs>
        <w:ind w:left="6480" w:hanging="296"/>
      </w:pPr>
      <w:rPr>
        <w:rFonts w:ascii="Times New Roman" w:eastAsia="Times New Roman" w:hAnsi="Times New Roman" w:cs="Times New Roman"/>
        <w:position w:val="0"/>
      </w:rPr>
    </w:lvl>
  </w:abstractNum>
  <w:abstractNum w:abstractNumId="90">
    <w:nsid w:val="78FC2111"/>
    <w:multiLevelType w:val="hybridMultilevel"/>
    <w:tmpl w:val="6F0A703E"/>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66082C"/>
    <w:multiLevelType w:val="hybridMultilevel"/>
    <w:tmpl w:val="66927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BDC77B3"/>
    <w:multiLevelType w:val="hybridMultilevel"/>
    <w:tmpl w:val="C854C08E"/>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772392"/>
    <w:multiLevelType w:val="multilevel"/>
    <w:tmpl w:val="7CE8563E"/>
    <w:lvl w:ilvl="0">
      <w:start w:val="1"/>
      <w:numFmt w:val="decimal"/>
      <w:lvlText w:val="%1."/>
      <w:lvlJc w:val="left"/>
      <w:pPr>
        <w:tabs>
          <w:tab w:val="num" w:pos="792"/>
        </w:tabs>
        <w:ind w:left="792" w:hanging="432"/>
      </w:pPr>
      <w:rPr>
        <w:rFonts w:ascii="Times New Roman" w:eastAsia="Times New Roman" w:hAnsi="Times New Roman" w:cs="Times New Roman"/>
        <w:position w:val="0"/>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rPr>
    </w:lvl>
    <w:lvl w:ilvl="2">
      <w:start w:val="1"/>
      <w:numFmt w:val="lowerRoman"/>
      <w:lvlText w:val="%3."/>
      <w:lvlJc w:val="left"/>
      <w:pPr>
        <w:tabs>
          <w:tab w:val="num" w:pos="2160"/>
        </w:tabs>
        <w:ind w:left="2160" w:hanging="296"/>
      </w:pPr>
      <w:rPr>
        <w:rFonts w:ascii="Times New Roman" w:eastAsia="Times New Roman" w:hAnsi="Times New Roman" w:cs="Times New Roman"/>
        <w:position w:val="0"/>
      </w:rPr>
    </w:lvl>
    <w:lvl w:ilvl="3">
      <w:start w:val="1"/>
      <w:numFmt w:val="decimal"/>
      <w:lvlText w:val="%4."/>
      <w:lvlJc w:val="left"/>
      <w:pPr>
        <w:tabs>
          <w:tab w:val="num" w:pos="2880"/>
        </w:tabs>
        <w:ind w:left="2880" w:hanging="360"/>
      </w:pPr>
      <w:rPr>
        <w:rFonts w:ascii="Times New Roman" w:eastAsia="Times New Roman" w:hAnsi="Times New Roman" w:cs="Times New Roman"/>
        <w:position w:val="0"/>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rPr>
    </w:lvl>
    <w:lvl w:ilvl="5">
      <w:start w:val="1"/>
      <w:numFmt w:val="lowerRoman"/>
      <w:lvlText w:val="%6."/>
      <w:lvlJc w:val="left"/>
      <w:pPr>
        <w:tabs>
          <w:tab w:val="num" w:pos="4320"/>
        </w:tabs>
        <w:ind w:left="4320" w:hanging="296"/>
      </w:pPr>
      <w:rPr>
        <w:rFonts w:ascii="Times New Roman" w:eastAsia="Times New Roman" w:hAnsi="Times New Roman" w:cs="Times New Roman"/>
        <w:position w:val="0"/>
      </w:rPr>
    </w:lvl>
    <w:lvl w:ilvl="6">
      <w:start w:val="1"/>
      <w:numFmt w:val="decimal"/>
      <w:lvlText w:val="%7."/>
      <w:lvlJc w:val="left"/>
      <w:pPr>
        <w:tabs>
          <w:tab w:val="num" w:pos="5040"/>
        </w:tabs>
        <w:ind w:left="5040" w:hanging="360"/>
      </w:pPr>
      <w:rPr>
        <w:rFonts w:ascii="Times New Roman" w:eastAsia="Times New Roman" w:hAnsi="Times New Roman" w:cs="Times New Roman"/>
        <w:position w:val="0"/>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rPr>
    </w:lvl>
    <w:lvl w:ilvl="8">
      <w:start w:val="1"/>
      <w:numFmt w:val="lowerRoman"/>
      <w:lvlText w:val="%9."/>
      <w:lvlJc w:val="left"/>
      <w:pPr>
        <w:tabs>
          <w:tab w:val="num" w:pos="6480"/>
        </w:tabs>
        <w:ind w:left="6480" w:hanging="296"/>
      </w:pPr>
      <w:rPr>
        <w:rFonts w:ascii="Times New Roman" w:eastAsia="Times New Roman" w:hAnsi="Times New Roman" w:cs="Times New Roman"/>
        <w:position w:val="0"/>
      </w:rPr>
    </w:lvl>
  </w:abstractNum>
  <w:abstractNum w:abstractNumId="94">
    <w:nsid w:val="7D4B08FA"/>
    <w:multiLevelType w:val="hybridMultilevel"/>
    <w:tmpl w:val="0B3A1F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E060A92"/>
    <w:multiLevelType w:val="hybridMultilevel"/>
    <w:tmpl w:val="4454E03E"/>
    <w:lvl w:ilvl="0" w:tplc="F10AC4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F09462B"/>
    <w:multiLevelType w:val="hybridMultilevel"/>
    <w:tmpl w:val="AF1C76AC"/>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num>
  <w:num w:numId="2">
    <w:abstractNumId w:val="85"/>
  </w:num>
  <w:num w:numId="3">
    <w:abstractNumId w:val="34"/>
  </w:num>
  <w:num w:numId="4">
    <w:abstractNumId w:val="92"/>
  </w:num>
  <w:num w:numId="5">
    <w:abstractNumId w:val="52"/>
  </w:num>
  <w:num w:numId="6">
    <w:abstractNumId w:val="4"/>
  </w:num>
  <w:num w:numId="7">
    <w:abstractNumId w:val="41"/>
  </w:num>
  <w:num w:numId="8">
    <w:abstractNumId w:val="38"/>
  </w:num>
  <w:num w:numId="9">
    <w:abstractNumId w:val="79"/>
  </w:num>
  <w:num w:numId="10">
    <w:abstractNumId w:val="96"/>
  </w:num>
  <w:num w:numId="11">
    <w:abstractNumId w:val="12"/>
  </w:num>
  <w:num w:numId="12">
    <w:abstractNumId w:val="35"/>
  </w:num>
  <w:num w:numId="13">
    <w:abstractNumId w:val="83"/>
  </w:num>
  <w:num w:numId="14">
    <w:abstractNumId w:val="43"/>
  </w:num>
  <w:num w:numId="15">
    <w:abstractNumId w:val="91"/>
  </w:num>
  <w:num w:numId="16">
    <w:abstractNumId w:val="5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7"/>
  </w:num>
  <w:num w:numId="21">
    <w:abstractNumId w:val="1"/>
  </w:num>
  <w:num w:numId="22">
    <w:abstractNumId w:val="42"/>
  </w:num>
  <w:num w:numId="23">
    <w:abstractNumId w:val="53"/>
  </w:num>
  <w:num w:numId="24">
    <w:abstractNumId w:val="10"/>
  </w:num>
  <w:num w:numId="25">
    <w:abstractNumId w:val="64"/>
  </w:num>
  <w:num w:numId="26">
    <w:abstractNumId w:val="80"/>
  </w:num>
  <w:num w:numId="27">
    <w:abstractNumId w:val="7"/>
  </w:num>
  <w:num w:numId="28">
    <w:abstractNumId w:val="71"/>
  </w:num>
  <w:num w:numId="29">
    <w:abstractNumId w:val="16"/>
  </w:num>
  <w:num w:numId="30">
    <w:abstractNumId w:val="30"/>
  </w:num>
  <w:num w:numId="31">
    <w:abstractNumId w:val="93"/>
  </w:num>
  <w:num w:numId="32">
    <w:abstractNumId w:val="81"/>
  </w:num>
  <w:num w:numId="33">
    <w:abstractNumId w:val="20"/>
  </w:num>
  <w:num w:numId="34">
    <w:abstractNumId w:val="89"/>
  </w:num>
  <w:num w:numId="35">
    <w:abstractNumId w:val="2"/>
  </w:num>
  <w:num w:numId="36">
    <w:abstractNumId w:val="26"/>
  </w:num>
  <w:num w:numId="37">
    <w:abstractNumId w:val="67"/>
  </w:num>
  <w:num w:numId="38">
    <w:abstractNumId w:val="40"/>
  </w:num>
  <w:num w:numId="39">
    <w:abstractNumId w:val="74"/>
  </w:num>
  <w:num w:numId="40">
    <w:abstractNumId w:val="69"/>
  </w:num>
  <w:num w:numId="41">
    <w:abstractNumId w:val="15"/>
  </w:num>
  <w:num w:numId="42">
    <w:abstractNumId w:val="66"/>
  </w:num>
  <w:num w:numId="43">
    <w:abstractNumId w:val="18"/>
  </w:num>
  <w:num w:numId="44">
    <w:abstractNumId w:val="31"/>
  </w:num>
  <w:num w:numId="45">
    <w:abstractNumId w:val="24"/>
  </w:num>
  <w:num w:numId="46">
    <w:abstractNumId w:val="22"/>
  </w:num>
  <w:num w:numId="47">
    <w:abstractNumId w:val="68"/>
  </w:num>
  <w:num w:numId="48">
    <w:abstractNumId w:val="63"/>
  </w:num>
  <w:num w:numId="49">
    <w:abstractNumId w:val="21"/>
  </w:num>
  <w:num w:numId="50">
    <w:abstractNumId w:val="59"/>
  </w:num>
  <w:num w:numId="51">
    <w:abstractNumId w:val="9"/>
  </w:num>
  <w:num w:numId="52">
    <w:abstractNumId w:val="8"/>
  </w:num>
  <w:num w:numId="53">
    <w:abstractNumId w:val="47"/>
  </w:num>
  <w:num w:numId="54">
    <w:abstractNumId w:val="78"/>
  </w:num>
  <w:num w:numId="55">
    <w:abstractNumId w:val="58"/>
  </w:num>
  <w:num w:numId="56">
    <w:abstractNumId w:val="37"/>
  </w:num>
  <w:num w:numId="57">
    <w:abstractNumId w:val="46"/>
  </w:num>
  <w:num w:numId="58">
    <w:abstractNumId w:val="60"/>
  </w:num>
  <w:num w:numId="59">
    <w:abstractNumId w:val="61"/>
  </w:num>
  <w:num w:numId="60">
    <w:abstractNumId w:val="36"/>
  </w:num>
  <w:num w:numId="61">
    <w:abstractNumId w:val="84"/>
  </w:num>
  <w:num w:numId="62">
    <w:abstractNumId w:val="72"/>
  </w:num>
  <w:num w:numId="63">
    <w:abstractNumId w:val="23"/>
  </w:num>
  <w:num w:numId="64">
    <w:abstractNumId w:val="57"/>
  </w:num>
  <w:num w:numId="65">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44"/>
  </w:num>
  <w:num w:numId="70">
    <w:abstractNumId w:val="25"/>
  </w:num>
  <w:num w:numId="71">
    <w:abstractNumId w:val="94"/>
  </w:num>
  <w:num w:numId="72">
    <w:abstractNumId w:val="11"/>
  </w:num>
  <w:num w:numId="73">
    <w:abstractNumId w:val="76"/>
  </w:num>
  <w:num w:numId="74">
    <w:abstractNumId w:val="49"/>
  </w:num>
  <w:num w:numId="75">
    <w:abstractNumId w:val="70"/>
  </w:num>
  <w:num w:numId="76">
    <w:abstractNumId w:val="86"/>
  </w:num>
  <w:num w:numId="77">
    <w:abstractNumId w:val="90"/>
  </w:num>
  <w:num w:numId="78">
    <w:abstractNumId w:val="3"/>
  </w:num>
  <w:num w:numId="79">
    <w:abstractNumId w:val="39"/>
  </w:num>
  <w:num w:numId="80">
    <w:abstractNumId w:val="82"/>
  </w:num>
  <w:num w:numId="81">
    <w:abstractNumId w:val="65"/>
  </w:num>
  <w:num w:numId="82">
    <w:abstractNumId w:val="50"/>
  </w:num>
  <w:num w:numId="83">
    <w:abstractNumId w:val="5"/>
  </w:num>
  <w:num w:numId="84">
    <w:abstractNumId w:val="51"/>
  </w:num>
  <w:num w:numId="85">
    <w:abstractNumId w:val="14"/>
  </w:num>
  <w:num w:numId="86">
    <w:abstractNumId w:val="32"/>
  </w:num>
  <w:num w:numId="87">
    <w:abstractNumId w:val="75"/>
  </w:num>
  <w:num w:numId="88">
    <w:abstractNumId w:val="19"/>
  </w:num>
  <w:num w:numId="89">
    <w:abstractNumId w:val="95"/>
  </w:num>
  <w:num w:numId="90">
    <w:abstractNumId w:val="17"/>
  </w:num>
  <w:num w:numId="91">
    <w:abstractNumId w:val="45"/>
  </w:num>
  <w:num w:numId="92">
    <w:abstractNumId w:val="56"/>
  </w:num>
  <w:num w:numId="93">
    <w:abstractNumId w:val="55"/>
  </w:num>
  <w:num w:numId="94">
    <w:abstractNumId w:val="62"/>
  </w:num>
  <w:num w:numId="95">
    <w:abstractNumId w:val="29"/>
  </w:num>
  <w:num w:numId="96">
    <w:abstractNumId w:val="6"/>
  </w:num>
  <w:num w:numId="97">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A0"/>
    <w:rsid w:val="000325DA"/>
    <w:rsid w:val="00050F1F"/>
    <w:rsid w:val="00132D13"/>
    <w:rsid w:val="00165C19"/>
    <w:rsid w:val="002C201B"/>
    <w:rsid w:val="00376889"/>
    <w:rsid w:val="00431067"/>
    <w:rsid w:val="004543DF"/>
    <w:rsid w:val="00494EC3"/>
    <w:rsid w:val="004A5297"/>
    <w:rsid w:val="004E43D7"/>
    <w:rsid w:val="006632C9"/>
    <w:rsid w:val="006D7C46"/>
    <w:rsid w:val="006F0CA0"/>
    <w:rsid w:val="00730336"/>
    <w:rsid w:val="00760978"/>
    <w:rsid w:val="007C7C42"/>
    <w:rsid w:val="007E696E"/>
    <w:rsid w:val="00833BA0"/>
    <w:rsid w:val="008C495B"/>
    <w:rsid w:val="008D50B3"/>
    <w:rsid w:val="008F1265"/>
    <w:rsid w:val="009F7A72"/>
    <w:rsid w:val="00A86883"/>
    <w:rsid w:val="00AF4F8F"/>
    <w:rsid w:val="00B04475"/>
    <w:rsid w:val="00B34CAD"/>
    <w:rsid w:val="00BA2B4F"/>
    <w:rsid w:val="00C14259"/>
    <w:rsid w:val="00C14828"/>
    <w:rsid w:val="00C5523F"/>
    <w:rsid w:val="00C96703"/>
    <w:rsid w:val="00CE579A"/>
    <w:rsid w:val="00EA5C16"/>
    <w:rsid w:val="00EE428A"/>
    <w:rsid w:val="00F815C8"/>
    <w:rsid w:val="00F904B1"/>
    <w:rsid w:val="00FD1AB9"/>
    <w:rsid w:val="00FE4B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37E6C8-1170-4D3B-B9AA-8864C03A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0CA0"/>
    <w:pPr>
      <w:spacing w:after="200" w:line="276" w:lineRule="auto"/>
    </w:pPr>
    <w:rPr>
      <w:rFonts w:asciiTheme="minorHAnsi" w:eastAsiaTheme="minorEastAsia" w:hAnsiTheme="minorHAnsi" w:cstheme="minorBidi"/>
      <w:sz w:val="22"/>
      <w:lang w:val="en-US" w:bidi="en-US"/>
    </w:rPr>
  </w:style>
  <w:style w:type="paragraph" w:styleId="1">
    <w:name w:val="heading 1"/>
    <w:basedOn w:val="a0"/>
    <w:next w:val="a0"/>
    <w:link w:val="10"/>
    <w:qFormat/>
    <w:rsid w:val="00B34CAD"/>
    <w:pPr>
      <w:keepNext/>
      <w:spacing w:before="240" w:after="60" w:line="240" w:lineRule="auto"/>
      <w:outlineLvl w:val="0"/>
    </w:pPr>
    <w:rPr>
      <w:rFonts w:ascii="Arial" w:eastAsia="SimSun" w:hAnsi="Arial" w:cs="Arial"/>
      <w:b/>
      <w:bCs/>
      <w:kern w:val="32"/>
      <w:sz w:val="32"/>
      <w:szCs w:val="32"/>
      <w:lang w:val="ru-RU" w:eastAsia="zh-CN" w:bidi="ar-SA"/>
    </w:rPr>
  </w:style>
  <w:style w:type="paragraph" w:styleId="2">
    <w:name w:val="heading 2"/>
    <w:basedOn w:val="a0"/>
    <w:next w:val="a0"/>
    <w:link w:val="20"/>
    <w:qFormat/>
    <w:rsid w:val="007E696E"/>
    <w:pPr>
      <w:keepNext/>
      <w:spacing w:after="0" w:line="240" w:lineRule="auto"/>
      <w:jc w:val="both"/>
      <w:outlineLvl w:val="1"/>
    </w:pPr>
    <w:rPr>
      <w:rFonts w:ascii="Times New Roman" w:eastAsia="Times New Roman" w:hAnsi="Times New Roman" w:cs="Times New Roman"/>
      <w:sz w:val="28"/>
      <w:szCs w:val="24"/>
      <w:lang w:val="ru-RU" w:eastAsia="ru-RU" w:bidi="ar-SA"/>
    </w:rPr>
  </w:style>
  <w:style w:type="paragraph" w:styleId="3">
    <w:name w:val="heading 3"/>
    <w:basedOn w:val="a0"/>
    <w:next w:val="a0"/>
    <w:link w:val="30"/>
    <w:qFormat/>
    <w:rsid w:val="007E696E"/>
    <w:pPr>
      <w:keepNext/>
      <w:spacing w:before="240" w:after="60" w:line="240" w:lineRule="auto"/>
      <w:outlineLvl w:val="2"/>
    </w:pPr>
    <w:rPr>
      <w:rFonts w:ascii="Arial" w:eastAsia="Times New Roman" w:hAnsi="Arial" w:cs="Arial"/>
      <w:b/>
      <w:bCs/>
      <w:sz w:val="26"/>
      <w:szCs w:val="26"/>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6F0CA0"/>
    <w:pPr>
      <w:spacing w:after="0"/>
    </w:pPr>
    <w:rPr>
      <w:rFonts w:eastAsia="Times New Roman"/>
      <w:sz w:val="20"/>
      <w:szCs w:val="20"/>
      <w:lang w:eastAsia="ru-RU"/>
    </w:rPr>
  </w:style>
  <w:style w:type="character" w:customStyle="1" w:styleId="a5">
    <w:name w:val="Текст сноски Знак"/>
    <w:basedOn w:val="a1"/>
    <w:link w:val="a4"/>
    <w:uiPriority w:val="99"/>
    <w:rsid w:val="006F0CA0"/>
    <w:rPr>
      <w:rFonts w:asciiTheme="minorHAnsi" w:eastAsia="Times New Roman" w:hAnsiTheme="minorHAnsi" w:cstheme="minorBidi"/>
      <w:sz w:val="20"/>
      <w:szCs w:val="20"/>
      <w:lang w:val="en-US" w:eastAsia="ru-RU" w:bidi="en-US"/>
    </w:rPr>
  </w:style>
  <w:style w:type="character" w:styleId="a6">
    <w:name w:val="footnote reference"/>
    <w:uiPriority w:val="99"/>
    <w:unhideWhenUsed/>
    <w:rsid w:val="006F0CA0"/>
    <w:rPr>
      <w:vertAlign w:val="superscript"/>
    </w:rPr>
  </w:style>
  <w:style w:type="paragraph" w:styleId="a7">
    <w:name w:val="List Paragraph"/>
    <w:basedOn w:val="a0"/>
    <w:uiPriority w:val="34"/>
    <w:qFormat/>
    <w:rsid w:val="006F0CA0"/>
    <w:pPr>
      <w:ind w:left="720"/>
      <w:contextualSpacing/>
    </w:pPr>
  </w:style>
  <w:style w:type="table" w:styleId="a8">
    <w:name w:val="Table Grid"/>
    <w:basedOn w:val="a2"/>
    <w:uiPriority w:val="59"/>
    <w:rsid w:val="006F0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8"/>
    <w:uiPriority w:val="59"/>
    <w:rsid w:val="006F0CA0"/>
    <w:rPr>
      <w:rFonts w:asciiTheme="minorHAnsi" w:eastAsiaTheme="minorEastAsia" w:hAnsiTheme="minorHAnsi" w:cstheme="minorBidi"/>
      <w:sz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B34CAD"/>
    <w:rPr>
      <w:rFonts w:ascii="Arial" w:eastAsia="SimSun" w:hAnsi="Arial" w:cs="Arial"/>
      <w:b/>
      <w:bCs/>
      <w:kern w:val="32"/>
      <w:sz w:val="32"/>
      <w:szCs w:val="32"/>
      <w:lang w:eastAsia="zh-CN"/>
    </w:rPr>
  </w:style>
  <w:style w:type="numbering" w:customStyle="1" w:styleId="12">
    <w:name w:val="Нет списка1"/>
    <w:next w:val="a3"/>
    <w:uiPriority w:val="99"/>
    <w:semiHidden/>
    <w:unhideWhenUsed/>
    <w:rsid w:val="00B34CAD"/>
  </w:style>
  <w:style w:type="paragraph" w:styleId="a9">
    <w:name w:val="header"/>
    <w:basedOn w:val="a0"/>
    <w:link w:val="aa"/>
    <w:rsid w:val="00B34CAD"/>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a">
    <w:name w:val="Верхний колонтитул Знак"/>
    <w:basedOn w:val="a1"/>
    <w:link w:val="a9"/>
    <w:rsid w:val="00B34CAD"/>
    <w:rPr>
      <w:rFonts w:eastAsia="Times New Roman"/>
      <w:sz w:val="24"/>
      <w:szCs w:val="24"/>
      <w:lang w:eastAsia="ru-RU"/>
    </w:rPr>
  </w:style>
  <w:style w:type="paragraph" w:styleId="ab">
    <w:name w:val="Body Text"/>
    <w:basedOn w:val="a0"/>
    <w:link w:val="ac"/>
    <w:rsid w:val="00B34CAD"/>
    <w:pPr>
      <w:spacing w:after="0" w:line="240" w:lineRule="auto"/>
      <w:jc w:val="both"/>
    </w:pPr>
    <w:rPr>
      <w:rFonts w:ascii="Times New Roman" w:eastAsia="Times New Roman" w:hAnsi="Times New Roman" w:cs="Times New Roman"/>
      <w:sz w:val="24"/>
      <w:szCs w:val="24"/>
      <w:lang w:eastAsia="ru-RU" w:bidi="ar-SA"/>
    </w:rPr>
  </w:style>
  <w:style w:type="character" w:customStyle="1" w:styleId="ac">
    <w:name w:val="Основной текст Знак"/>
    <w:basedOn w:val="a1"/>
    <w:link w:val="ab"/>
    <w:rsid w:val="00B34CAD"/>
    <w:rPr>
      <w:rFonts w:eastAsia="Times New Roman"/>
      <w:sz w:val="24"/>
      <w:szCs w:val="24"/>
      <w:lang w:eastAsia="ru-RU"/>
    </w:rPr>
  </w:style>
  <w:style w:type="paragraph" w:styleId="22">
    <w:name w:val="Body Text 2"/>
    <w:basedOn w:val="a0"/>
    <w:link w:val="23"/>
    <w:rsid w:val="00B34CAD"/>
    <w:pPr>
      <w:spacing w:after="120" w:line="480" w:lineRule="auto"/>
    </w:pPr>
    <w:rPr>
      <w:rFonts w:ascii="Times New Roman" w:eastAsia="Times New Roman" w:hAnsi="Times New Roman" w:cs="Times New Roman"/>
      <w:sz w:val="24"/>
      <w:szCs w:val="24"/>
      <w:lang w:eastAsia="ru-RU" w:bidi="ar-SA"/>
    </w:rPr>
  </w:style>
  <w:style w:type="character" w:customStyle="1" w:styleId="23">
    <w:name w:val="Основной текст 2 Знак"/>
    <w:basedOn w:val="a1"/>
    <w:link w:val="22"/>
    <w:rsid w:val="00B34CAD"/>
    <w:rPr>
      <w:rFonts w:eastAsia="Times New Roman"/>
      <w:sz w:val="24"/>
      <w:szCs w:val="24"/>
      <w:lang w:eastAsia="ru-RU"/>
    </w:rPr>
  </w:style>
  <w:style w:type="paragraph" w:styleId="ad">
    <w:name w:val="footer"/>
    <w:basedOn w:val="a0"/>
    <w:link w:val="ae"/>
    <w:uiPriority w:val="99"/>
    <w:rsid w:val="00B34CAD"/>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e">
    <w:name w:val="Нижний колонтитул Знак"/>
    <w:basedOn w:val="a1"/>
    <w:link w:val="ad"/>
    <w:uiPriority w:val="99"/>
    <w:rsid w:val="00B34CAD"/>
    <w:rPr>
      <w:rFonts w:eastAsia="Times New Roman"/>
      <w:sz w:val="24"/>
      <w:szCs w:val="24"/>
      <w:lang w:eastAsia="ru-RU"/>
    </w:rPr>
  </w:style>
  <w:style w:type="character" w:styleId="af">
    <w:name w:val="page number"/>
    <w:basedOn w:val="a1"/>
    <w:rsid w:val="00B34CAD"/>
  </w:style>
  <w:style w:type="paragraph" w:customStyle="1" w:styleId="PlainText1">
    <w:name w:val="Plain Text1"/>
    <w:basedOn w:val="a0"/>
    <w:rsid w:val="00B34CAD"/>
    <w:pPr>
      <w:overflowPunct w:val="0"/>
      <w:autoSpaceDE w:val="0"/>
      <w:autoSpaceDN w:val="0"/>
      <w:adjustRightInd w:val="0"/>
      <w:spacing w:after="0" w:line="240" w:lineRule="auto"/>
    </w:pPr>
    <w:rPr>
      <w:rFonts w:ascii="Courier New" w:eastAsia="Times New Roman" w:hAnsi="Courier New" w:cs="Times New Roman"/>
      <w:sz w:val="20"/>
      <w:szCs w:val="20"/>
      <w:lang w:val="ru-RU" w:eastAsia="ru-RU" w:bidi="ar-SA"/>
    </w:rPr>
  </w:style>
  <w:style w:type="paragraph" w:styleId="af0">
    <w:name w:val="Body Text Indent"/>
    <w:basedOn w:val="a0"/>
    <w:link w:val="af1"/>
    <w:unhideWhenUsed/>
    <w:rsid w:val="00B34CAD"/>
    <w:pPr>
      <w:spacing w:after="120"/>
      <w:ind w:left="283"/>
    </w:pPr>
    <w:rPr>
      <w:rFonts w:ascii="Calibri" w:eastAsia="Times New Roman" w:hAnsi="Calibri" w:cs="Times New Roman"/>
      <w:sz w:val="20"/>
      <w:szCs w:val="20"/>
      <w:lang w:eastAsia="ru-RU" w:bidi="ar-SA"/>
    </w:rPr>
  </w:style>
  <w:style w:type="character" w:customStyle="1" w:styleId="af1">
    <w:name w:val="Основной текст с отступом Знак"/>
    <w:basedOn w:val="a1"/>
    <w:link w:val="af0"/>
    <w:rsid w:val="00B34CAD"/>
    <w:rPr>
      <w:rFonts w:ascii="Calibri" w:eastAsia="Times New Roman" w:hAnsi="Calibri"/>
      <w:sz w:val="20"/>
      <w:szCs w:val="20"/>
      <w:lang w:eastAsia="ru-RU"/>
    </w:rPr>
  </w:style>
  <w:style w:type="paragraph" w:styleId="24">
    <w:name w:val="Body Text Indent 2"/>
    <w:basedOn w:val="a0"/>
    <w:link w:val="25"/>
    <w:rsid w:val="00B34CAD"/>
    <w:pPr>
      <w:spacing w:after="120" w:line="480" w:lineRule="auto"/>
      <w:ind w:left="283"/>
    </w:pPr>
    <w:rPr>
      <w:rFonts w:ascii="Times New Roman" w:eastAsia="Times New Roman" w:hAnsi="Times New Roman" w:cs="Times New Roman"/>
      <w:sz w:val="24"/>
      <w:szCs w:val="24"/>
      <w:lang w:eastAsia="ru-RU" w:bidi="ar-SA"/>
    </w:rPr>
  </w:style>
  <w:style w:type="character" w:customStyle="1" w:styleId="25">
    <w:name w:val="Основной текст с отступом 2 Знак"/>
    <w:basedOn w:val="a1"/>
    <w:link w:val="24"/>
    <w:rsid w:val="00B34CAD"/>
    <w:rPr>
      <w:rFonts w:eastAsia="Times New Roman"/>
      <w:sz w:val="24"/>
      <w:szCs w:val="24"/>
      <w:lang w:eastAsia="ru-RU"/>
    </w:rPr>
  </w:style>
  <w:style w:type="paragraph" w:styleId="32">
    <w:name w:val="Body Text Indent 3"/>
    <w:basedOn w:val="a0"/>
    <w:link w:val="33"/>
    <w:uiPriority w:val="99"/>
    <w:unhideWhenUsed/>
    <w:rsid w:val="00B34CAD"/>
    <w:pPr>
      <w:spacing w:after="120" w:line="240" w:lineRule="auto"/>
      <w:ind w:left="283" w:firstLine="567"/>
      <w:jc w:val="center"/>
    </w:pPr>
    <w:rPr>
      <w:rFonts w:ascii="Calibri" w:eastAsia="Calibri" w:hAnsi="Calibri" w:cs="Times New Roman"/>
      <w:sz w:val="16"/>
      <w:szCs w:val="16"/>
      <w:lang w:bidi="ar-SA"/>
    </w:rPr>
  </w:style>
  <w:style w:type="character" w:customStyle="1" w:styleId="33">
    <w:name w:val="Основной текст с отступом 3 Знак"/>
    <w:basedOn w:val="a1"/>
    <w:link w:val="32"/>
    <w:uiPriority w:val="99"/>
    <w:rsid w:val="00B34CAD"/>
    <w:rPr>
      <w:rFonts w:ascii="Calibri" w:eastAsia="Calibri" w:hAnsi="Calibri"/>
      <w:sz w:val="16"/>
      <w:szCs w:val="16"/>
    </w:rPr>
  </w:style>
  <w:style w:type="paragraph" w:styleId="af2">
    <w:name w:val="Balloon Text"/>
    <w:basedOn w:val="a0"/>
    <w:link w:val="af3"/>
    <w:uiPriority w:val="99"/>
    <w:semiHidden/>
    <w:unhideWhenUsed/>
    <w:rsid w:val="00B34CAD"/>
    <w:pPr>
      <w:spacing w:after="0" w:line="240" w:lineRule="auto"/>
    </w:pPr>
    <w:rPr>
      <w:rFonts w:ascii="Tahoma" w:eastAsia="Times New Roman" w:hAnsi="Tahoma" w:cs="Times New Roman"/>
      <w:sz w:val="16"/>
      <w:szCs w:val="16"/>
      <w:lang w:eastAsia="ru-RU" w:bidi="ar-SA"/>
    </w:rPr>
  </w:style>
  <w:style w:type="character" w:customStyle="1" w:styleId="af3">
    <w:name w:val="Текст выноски Знак"/>
    <w:basedOn w:val="a1"/>
    <w:link w:val="af2"/>
    <w:uiPriority w:val="99"/>
    <w:semiHidden/>
    <w:rsid w:val="00B34CAD"/>
    <w:rPr>
      <w:rFonts w:ascii="Tahoma" w:eastAsia="Times New Roman" w:hAnsi="Tahoma"/>
      <w:sz w:val="16"/>
      <w:szCs w:val="16"/>
      <w:lang w:eastAsia="ru-RU"/>
    </w:rPr>
  </w:style>
  <w:style w:type="paragraph" w:customStyle="1" w:styleId="af4">
    <w:name w:val="Для таблиц"/>
    <w:basedOn w:val="a0"/>
    <w:rsid w:val="00B34CAD"/>
    <w:pPr>
      <w:spacing w:after="0" w:line="240" w:lineRule="auto"/>
    </w:pPr>
    <w:rPr>
      <w:rFonts w:ascii="Times New Roman" w:eastAsia="Times New Roman" w:hAnsi="Times New Roman" w:cs="Times New Roman"/>
      <w:sz w:val="24"/>
      <w:szCs w:val="24"/>
      <w:lang w:val="ru-RU" w:eastAsia="ru-RU" w:bidi="ar-SA"/>
    </w:rPr>
  </w:style>
  <w:style w:type="character" w:styleId="af5">
    <w:name w:val="Hyperlink"/>
    <w:uiPriority w:val="99"/>
    <w:unhideWhenUsed/>
    <w:rsid w:val="00B34CAD"/>
    <w:rPr>
      <w:color w:val="0000FF"/>
      <w:u w:val="single"/>
    </w:rPr>
  </w:style>
  <w:style w:type="paragraph" w:customStyle="1" w:styleId="13">
    <w:name w:val="Обычный1"/>
    <w:rsid w:val="00B34CAD"/>
    <w:pPr>
      <w:widowControl w:val="0"/>
      <w:spacing w:before="200" w:line="254" w:lineRule="auto"/>
      <w:ind w:left="200" w:hanging="200"/>
    </w:pPr>
    <w:rPr>
      <w:rFonts w:eastAsia="Times New Roman"/>
      <w:sz w:val="18"/>
      <w:szCs w:val="20"/>
      <w:lang w:eastAsia="ru-RU"/>
    </w:rPr>
  </w:style>
  <w:style w:type="numbering" w:customStyle="1" w:styleId="26">
    <w:name w:val="Нет списка2"/>
    <w:next w:val="a3"/>
    <w:uiPriority w:val="99"/>
    <w:semiHidden/>
    <w:unhideWhenUsed/>
    <w:rsid w:val="00BA2B4F"/>
  </w:style>
  <w:style w:type="table" w:customStyle="1" w:styleId="TableNormal">
    <w:name w:val="Table Normal"/>
    <w:rsid w:val="00BA2B4F"/>
    <w:pPr>
      <w:pBdr>
        <w:top w:val="nil"/>
        <w:left w:val="nil"/>
        <w:bottom w:val="nil"/>
        <w:right w:val="nil"/>
        <w:between w:val="nil"/>
        <w:bar w:val="nil"/>
      </w:pBdr>
    </w:pPr>
    <w:rPr>
      <w:rFonts w:eastAsia="Arial Unicode MS"/>
      <w:sz w:val="20"/>
      <w:szCs w:val="20"/>
      <w:bdr w:val="nil"/>
      <w:lang w:eastAsia="ru-RU"/>
    </w:rPr>
    <w:tblPr>
      <w:tblInd w:w="0" w:type="dxa"/>
      <w:tblCellMar>
        <w:top w:w="0" w:type="dxa"/>
        <w:left w:w="0" w:type="dxa"/>
        <w:bottom w:w="0" w:type="dxa"/>
        <w:right w:w="0" w:type="dxa"/>
      </w:tblCellMar>
    </w:tblPr>
  </w:style>
  <w:style w:type="paragraph" w:customStyle="1" w:styleId="af6">
    <w:name w:val="Верхн./нижн. кол."/>
    <w:rsid w:val="00BA2B4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ru-RU"/>
    </w:rPr>
  </w:style>
  <w:style w:type="numbering" w:customStyle="1" w:styleId="a">
    <w:name w:val="Тире"/>
    <w:rsid w:val="00BA2B4F"/>
    <w:pPr>
      <w:numPr>
        <w:numId w:val="28"/>
      </w:numPr>
    </w:pPr>
  </w:style>
  <w:style w:type="paragraph" w:styleId="af7">
    <w:name w:val="Plain Text"/>
    <w:link w:val="af8"/>
    <w:rsid w:val="00BA2B4F"/>
    <w:pPr>
      <w:pBdr>
        <w:top w:val="nil"/>
        <w:left w:val="nil"/>
        <w:bottom w:val="nil"/>
        <w:right w:val="nil"/>
        <w:between w:val="nil"/>
        <w:bar w:val="nil"/>
      </w:pBdr>
    </w:pPr>
    <w:rPr>
      <w:rFonts w:ascii="Arial Unicode MS" w:eastAsia="Arial Unicode MS" w:hAnsi="Arial Unicode MS" w:cs="Arial Unicode MS"/>
      <w:color w:val="000000"/>
      <w:sz w:val="22"/>
      <w:bdr w:val="nil"/>
      <w:lang w:eastAsia="ru-RU"/>
    </w:rPr>
  </w:style>
  <w:style w:type="character" w:customStyle="1" w:styleId="af8">
    <w:name w:val="Текст Знак"/>
    <w:basedOn w:val="a1"/>
    <w:link w:val="af7"/>
    <w:rsid w:val="00BA2B4F"/>
    <w:rPr>
      <w:rFonts w:ascii="Arial Unicode MS" w:eastAsia="Arial Unicode MS" w:hAnsi="Arial Unicode MS" w:cs="Arial Unicode MS"/>
      <w:color w:val="000000"/>
      <w:sz w:val="22"/>
      <w:bdr w:val="nil"/>
      <w:lang w:eastAsia="ru-RU"/>
    </w:rPr>
  </w:style>
  <w:style w:type="paragraph" w:customStyle="1" w:styleId="27">
    <w:name w:val="Стиль таблицы 2"/>
    <w:rsid w:val="00BA2B4F"/>
    <w:pPr>
      <w:pBdr>
        <w:top w:val="nil"/>
        <w:left w:val="nil"/>
        <w:bottom w:val="nil"/>
        <w:right w:val="nil"/>
        <w:between w:val="nil"/>
        <w:bar w:val="nil"/>
      </w:pBdr>
    </w:pPr>
    <w:rPr>
      <w:rFonts w:ascii="Helvetica" w:eastAsia="Helvetica" w:hAnsi="Helvetica" w:cs="Helvetica"/>
      <w:color w:val="000000"/>
      <w:sz w:val="20"/>
      <w:szCs w:val="20"/>
      <w:bdr w:val="nil"/>
      <w:lang w:eastAsia="ru-RU"/>
    </w:rPr>
  </w:style>
  <w:style w:type="paragraph" w:styleId="af9">
    <w:name w:val="caption"/>
    <w:next w:val="a0"/>
    <w:rsid w:val="00BA2B4F"/>
    <w:pPr>
      <w:widowControl w:val="0"/>
      <w:pBdr>
        <w:top w:val="nil"/>
        <w:left w:val="nil"/>
        <w:bottom w:val="nil"/>
        <w:right w:val="nil"/>
        <w:between w:val="nil"/>
        <w:bar w:val="nil"/>
      </w:pBdr>
      <w:shd w:val="clear" w:color="auto" w:fill="FFFFFF"/>
      <w:tabs>
        <w:tab w:val="left" w:pos="898"/>
      </w:tabs>
      <w:spacing w:line="274" w:lineRule="exact"/>
      <w:jc w:val="center"/>
    </w:pPr>
    <w:rPr>
      <w:rFonts w:ascii="Arial" w:eastAsia="Arial" w:hAnsi="Arial" w:cs="Arial"/>
      <w:color w:val="000000"/>
      <w:sz w:val="24"/>
      <w:szCs w:val="24"/>
      <w:u w:color="000000"/>
      <w:bdr w:val="nil"/>
      <w:lang w:eastAsia="ru-RU"/>
    </w:rPr>
  </w:style>
  <w:style w:type="numbering" w:customStyle="1" w:styleId="List0">
    <w:name w:val="List 0"/>
    <w:basedOn w:val="6"/>
    <w:rsid w:val="00BA2B4F"/>
    <w:pPr>
      <w:numPr>
        <w:numId w:val="29"/>
      </w:numPr>
    </w:pPr>
  </w:style>
  <w:style w:type="numbering" w:customStyle="1" w:styleId="6">
    <w:name w:val="Импортированный стиль 6"/>
    <w:rsid w:val="00BA2B4F"/>
  </w:style>
  <w:style w:type="numbering" w:customStyle="1" w:styleId="List1">
    <w:name w:val="List 1"/>
    <w:basedOn w:val="7"/>
    <w:rsid w:val="00BA2B4F"/>
    <w:pPr>
      <w:numPr>
        <w:numId w:val="30"/>
      </w:numPr>
    </w:pPr>
  </w:style>
  <w:style w:type="numbering" w:customStyle="1" w:styleId="7">
    <w:name w:val="Импортированный стиль 7"/>
    <w:rsid w:val="00BA2B4F"/>
  </w:style>
  <w:style w:type="paragraph" w:customStyle="1" w:styleId="Body1">
    <w:name w:val="Body 1"/>
    <w:rsid w:val="00BA2B4F"/>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lang w:eastAsia="ru-RU"/>
    </w:rPr>
  </w:style>
  <w:style w:type="numbering" w:customStyle="1" w:styleId="21">
    <w:name w:val="Список 21"/>
    <w:basedOn w:val="ImportWordListStyleDefinition150608739"/>
    <w:rsid w:val="00BA2B4F"/>
    <w:pPr>
      <w:numPr>
        <w:numId w:val="33"/>
      </w:numPr>
    </w:pPr>
  </w:style>
  <w:style w:type="numbering" w:customStyle="1" w:styleId="ImportWordListStyleDefinition150608739">
    <w:name w:val="Import Word List Style Definition 150608739"/>
    <w:rsid w:val="00BA2B4F"/>
    <w:pPr>
      <w:numPr>
        <w:numId w:val="32"/>
      </w:numPr>
    </w:pPr>
  </w:style>
  <w:style w:type="numbering" w:customStyle="1" w:styleId="31">
    <w:name w:val="Список 31"/>
    <w:basedOn w:val="ImportWordListStyleDefinition1076049275"/>
    <w:rsid w:val="00BA2B4F"/>
    <w:pPr>
      <w:numPr>
        <w:numId w:val="38"/>
      </w:numPr>
    </w:pPr>
  </w:style>
  <w:style w:type="numbering" w:customStyle="1" w:styleId="ImportWordListStyleDefinition1076049275">
    <w:name w:val="Import Word List Style Definition 1076049275"/>
    <w:rsid w:val="00BA2B4F"/>
    <w:pPr>
      <w:numPr>
        <w:numId w:val="37"/>
      </w:numPr>
    </w:pPr>
  </w:style>
  <w:style w:type="character" w:customStyle="1" w:styleId="Hyperlink0">
    <w:name w:val="Hyperlink.0"/>
    <w:basedOn w:val="af5"/>
    <w:rsid w:val="00BA2B4F"/>
    <w:rPr>
      <w:color w:val="0000FF"/>
      <w:u w:val="single" w:color="0000FF"/>
    </w:rPr>
  </w:style>
  <w:style w:type="numbering" w:customStyle="1" w:styleId="41">
    <w:name w:val="Список 41"/>
    <w:basedOn w:val="5"/>
    <w:rsid w:val="00BA2B4F"/>
    <w:pPr>
      <w:numPr>
        <w:numId w:val="39"/>
      </w:numPr>
    </w:pPr>
  </w:style>
  <w:style w:type="numbering" w:customStyle="1" w:styleId="5">
    <w:name w:val="Импортированный стиль 5"/>
    <w:rsid w:val="00BA2B4F"/>
  </w:style>
  <w:style w:type="numbering" w:customStyle="1" w:styleId="51">
    <w:name w:val="Список 51"/>
    <w:basedOn w:val="5"/>
    <w:rsid w:val="00BA2B4F"/>
    <w:pPr>
      <w:numPr>
        <w:numId w:val="40"/>
      </w:numPr>
    </w:pPr>
  </w:style>
  <w:style w:type="numbering" w:customStyle="1" w:styleId="List6">
    <w:name w:val="List 6"/>
    <w:basedOn w:val="110"/>
    <w:rsid w:val="00BA2B4F"/>
    <w:pPr>
      <w:numPr>
        <w:numId w:val="42"/>
      </w:numPr>
    </w:pPr>
  </w:style>
  <w:style w:type="numbering" w:customStyle="1" w:styleId="110">
    <w:name w:val="Импортированный стиль 11"/>
    <w:rsid w:val="00BA2B4F"/>
  </w:style>
  <w:style w:type="character" w:customStyle="1" w:styleId="20">
    <w:name w:val="Заголовок 2 Знак"/>
    <w:basedOn w:val="a1"/>
    <w:link w:val="2"/>
    <w:rsid w:val="007E696E"/>
    <w:rPr>
      <w:rFonts w:eastAsia="Times New Roman"/>
      <w:szCs w:val="24"/>
      <w:lang w:eastAsia="ru-RU"/>
    </w:rPr>
  </w:style>
  <w:style w:type="character" w:customStyle="1" w:styleId="30">
    <w:name w:val="Заголовок 3 Знак"/>
    <w:basedOn w:val="a1"/>
    <w:link w:val="3"/>
    <w:rsid w:val="007E696E"/>
    <w:rPr>
      <w:rFonts w:ascii="Arial" w:eastAsia="Times New Roman" w:hAnsi="Arial" w:cs="Arial"/>
      <w:b/>
      <w:bCs/>
      <w:sz w:val="26"/>
      <w:szCs w:val="26"/>
      <w:lang w:eastAsia="ru-RU"/>
    </w:rPr>
  </w:style>
  <w:style w:type="numbering" w:customStyle="1" w:styleId="34">
    <w:name w:val="Нет списка3"/>
    <w:next w:val="a3"/>
    <w:semiHidden/>
    <w:unhideWhenUsed/>
    <w:rsid w:val="007E696E"/>
  </w:style>
  <w:style w:type="table" w:customStyle="1" w:styleId="28">
    <w:name w:val="Сетка таблицы2"/>
    <w:basedOn w:val="a2"/>
    <w:next w:val="a8"/>
    <w:rsid w:val="007E696E"/>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aliases w:val="Знак7"/>
    <w:basedOn w:val="a0"/>
    <w:link w:val="afb"/>
    <w:qFormat/>
    <w:rsid w:val="007E696E"/>
    <w:pPr>
      <w:spacing w:after="0" w:line="240" w:lineRule="auto"/>
      <w:jc w:val="center"/>
    </w:pPr>
    <w:rPr>
      <w:rFonts w:ascii="Times New Roman" w:eastAsia="Times New Roman" w:hAnsi="Times New Roman" w:cs="Times New Roman"/>
      <w:b/>
      <w:bCs/>
      <w:sz w:val="28"/>
      <w:szCs w:val="24"/>
      <w:lang w:val="ru-RU" w:eastAsia="ru-RU" w:bidi="ar-SA"/>
    </w:rPr>
  </w:style>
  <w:style w:type="character" w:customStyle="1" w:styleId="afb">
    <w:name w:val="Название Знак"/>
    <w:aliases w:val="Знак7 Знак"/>
    <w:basedOn w:val="a1"/>
    <w:link w:val="afa"/>
    <w:rsid w:val="007E696E"/>
    <w:rPr>
      <w:rFonts w:eastAsia="Times New Roman"/>
      <w:b/>
      <w:bCs/>
      <w:szCs w:val="24"/>
      <w:lang w:eastAsia="ru-RU"/>
    </w:rPr>
  </w:style>
  <w:style w:type="paragraph" w:customStyle="1" w:styleId="Default">
    <w:name w:val="Default"/>
    <w:rsid w:val="007E696E"/>
    <w:pPr>
      <w:autoSpaceDE w:val="0"/>
      <w:autoSpaceDN w:val="0"/>
      <w:adjustRightInd w:val="0"/>
    </w:pPr>
    <w:rPr>
      <w:rFonts w:eastAsia="Times New Roman"/>
      <w:color w:val="000000"/>
      <w:sz w:val="24"/>
      <w:szCs w:val="24"/>
      <w:lang w:eastAsia="ru-RU"/>
    </w:rPr>
  </w:style>
  <w:style w:type="character" w:customStyle="1" w:styleId="grame">
    <w:name w:val="grame"/>
    <w:basedOn w:val="a1"/>
    <w:rsid w:val="007E696E"/>
  </w:style>
  <w:style w:type="character" w:customStyle="1" w:styleId="spelle">
    <w:name w:val="spelle"/>
    <w:basedOn w:val="a1"/>
    <w:rsid w:val="007E696E"/>
  </w:style>
  <w:style w:type="character" w:styleId="afc">
    <w:name w:val="Emphasis"/>
    <w:qFormat/>
    <w:rsid w:val="007E696E"/>
    <w:rPr>
      <w:i/>
      <w:iCs/>
    </w:rPr>
  </w:style>
  <w:style w:type="paragraph" w:customStyle="1" w:styleId="afd">
    <w:name w:val="Таблицы (моноширинный)"/>
    <w:basedOn w:val="a0"/>
    <w:next w:val="a0"/>
    <w:rsid w:val="007E696E"/>
    <w:pPr>
      <w:widowControl w:val="0"/>
      <w:autoSpaceDE w:val="0"/>
      <w:autoSpaceDN w:val="0"/>
      <w:adjustRightInd w:val="0"/>
      <w:spacing w:after="0" w:line="240" w:lineRule="auto"/>
      <w:jc w:val="both"/>
    </w:pPr>
    <w:rPr>
      <w:rFonts w:ascii="Courier New" w:eastAsia="Times New Roman" w:hAnsi="Courier New" w:cs="Courier New"/>
      <w:sz w:val="24"/>
      <w:szCs w:val="24"/>
      <w:lang w:val="ru-RU" w:eastAsia="ru-RU" w:bidi="ar-SA"/>
    </w:rPr>
  </w:style>
  <w:style w:type="character" w:styleId="afe">
    <w:name w:val="Strong"/>
    <w:basedOn w:val="a1"/>
    <w:qFormat/>
    <w:rsid w:val="007E696E"/>
    <w:rPr>
      <w:b/>
      <w:bCs/>
    </w:rPr>
  </w:style>
  <w:style w:type="character" w:customStyle="1" w:styleId="FootnoteTextChar">
    <w:name w:val="Footnote Text Char"/>
    <w:basedOn w:val="a1"/>
    <w:semiHidden/>
    <w:locked/>
    <w:rsid w:val="007E696E"/>
    <w:rPr>
      <w:rFonts w:eastAsia="Times New Roman" w:cs="Times New Roman"/>
      <w:sz w:val="20"/>
      <w:szCs w:val="20"/>
      <w:lang w:val="en-US" w:eastAsia="ru-RU"/>
    </w:rPr>
  </w:style>
  <w:style w:type="paragraph" w:customStyle="1" w:styleId="14">
    <w:name w:val="Абзац списка1"/>
    <w:basedOn w:val="a0"/>
    <w:rsid w:val="007E696E"/>
    <w:pPr>
      <w:ind w:left="720"/>
      <w:contextualSpacing/>
    </w:pPr>
    <w:rPr>
      <w:rFonts w:ascii="Calibri" w:eastAsia="Calibri" w:hAnsi="Calibri" w:cs="Times New Roman"/>
      <w:lang w:bidi="ar-SA"/>
    </w:rPr>
  </w:style>
  <w:style w:type="numbering" w:customStyle="1" w:styleId="4">
    <w:name w:val="Нет списка4"/>
    <w:next w:val="a3"/>
    <w:semiHidden/>
    <w:rsid w:val="00C14828"/>
  </w:style>
  <w:style w:type="table" w:customStyle="1" w:styleId="35">
    <w:name w:val="Сетка таблицы3"/>
    <w:basedOn w:val="a2"/>
    <w:next w:val="a8"/>
    <w:rsid w:val="00C1482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w:basedOn w:val="a0"/>
    <w:next w:val="2"/>
    <w:autoRedefine/>
    <w:rsid w:val="00C14828"/>
    <w:pPr>
      <w:spacing w:after="160" w:line="240" w:lineRule="exact"/>
    </w:pPr>
    <w:rPr>
      <w:rFonts w:ascii="Times New Roman" w:eastAsia="Calibri" w:hAnsi="Times New Roman" w:cs="Times New Roman"/>
      <w:sz w:val="24"/>
      <w:szCs w:val="24"/>
      <w:lang w:bidi="ar-SA"/>
    </w:rPr>
  </w:style>
  <w:style w:type="numbering" w:customStyle="1" w:styleId="50">
    <w:name w:val="Нет списка5"/>
    <w:next w:val="a3"/>
    <w:uiPriority w:val="99"/>
    <w:semiHidden/>
    <w:unhideWhenUsed/>
    <w:rsid w:val="0016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sl.ru/" TargetMode="External"/><Relationship Id="rId18" Type="http://schemas.openxmlformats.org/officeDocument/2006/relationships/hyperlink" Target="http://www.gnpbu.ru/" TargetMode="External"/><Relationship Id="rId26" Type="http://schemas.openxmlformats.org/officeDocument/2006/relationships/hyperlink" Target="http://www.alleng.ru/edu/psych3.htm" TargetMode="External"/><Relationship Id="rId39" Type="http://schemas.openxmlformats.org/officeDocument/2006/relationships/hyperlink" Target="http://www.parentslearn.com" TargetMode="External"/><Relationship Id="rId21" Type="http://schemas.openxmlformats.org/officeDocument/2006/relationships/hyperlink" Target="http://elibrary.ru/" TargetMode="External"/><Relationship Id="rId34" Type="http://schemas.openxmlformats.org/officeDocument/2006/relationships/hyperlink" Target="http://www.iprbookshop.ru" TargetMode="External"/><Relationship Id="rId42" Type="http://schemas.openxmlformats.org/officeDocument/2006/relationships/hyperlink" Target="http://www.worldbusinessculture.com" TargetMode="External"/><Relationship Id="rId47" Type="http://schemas.openxmlformats.org/officeDocument/2006/relationships/hyperlink" Target="http://www.managementstudyguide.com/seven-cs-of-effective-communication.htm" TargetMode="External"/><Relationship Id="rId50" Type="http://schemas.openxmlformats.org/officeDocument/2006/relationships/hyperlink" Target="http://www.macmillanpracticeonline.com/search/search?q=in+company" TargetMode="External"/><Relationship Id="rId55" Type="http://schemas.openxmlformats.org/officeDocument/2006/relationships/hyperlink" Target="http://www.yourwebsite.com/tag/cultural+differences+in+business/" TargetMode="External"/><Relationship Id="rId63" Type="http://schemas.openxmlformats.org/officeDocument/2006/relationships/hyperlink" Target="http://www.parentslearn.com" TargetMode="External"/><Relationship Id="rId68" Type="http://schemas.openxmlformats.org/officeDocument/2006/relationships/theme" Target="theme/theme1.xml"/><Relationship Id="rId7"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www.rsl.ru/" TargetMode="External"/><Relationship Id="rId29" Type="http://schemas.openxmlformats.org/officeDocument/2006/relationships/hyperlink" Target="http://www.psycholog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lib.ru/" TargetMode="External"/><Relationship Id="rId24" Type="http://schemas.openxmlformats.org/officeDocument/2006/relationships/hyperlink" Target="http://psylib.org.ua/" TargetMode="External"/><Relationship Id="rId32" Type="http://schemas.openxmlformats.org/officeDocument/2006/relationships/hyperlink" Target="http://www.koob.ru/" TargetMode="External"/><Relationship Id="rId37" Type="http://schemas.openxmlformats.org/officeDocument/2006/relationships/hyperlink" Target="http://www.yourwebsite.com/tag/cultural+differences+in+business/" TargetMode="External"/><Relationship Id="rId40" Type="http://schemas.openxmlformats.org/officeDocument/2006/relationships/hyperlink" Target="http://www.linguee.ru" TargetMode="External"/><Relationship Id="rId45" Type="http://schemas.openxmlformats.org/officeDocument/2006/relationships/hyperlink" Target="http://www.parentslearn.com" TargetMode="External"/><Relationship Id="rId53" Type="http://schemas.openxmlformats.org/officeDocument/2006/relationships/hyperlink" Target="http://www.managementstudyguide.com/seven-cs-of-effective-communication.htm" TargetMode="External"/><Relationship Id="rId58" Type="http://schemas.openxmlformats.org/officeDocument/2006/relationships/hyperlink" Target="http://www.linguee.ru" TargetMode="External"/><Relationship Id="rId66" Type="http://schemas.openxmlformats.org/officeDocument/2006/relationships/hyperlink" Target="http://www.gnpbu.ru/" TargetMode="External"/><Relationship Id="rId5" Type="http://schemas.openxmlformats.org/officeDocument/2006/relationships/footnotes" Target="footnotes.xml"/><Relationship Id="rId15" Type="http://schemas.openxmlformats.org/officeDocument/2006/relationships/hyperlink" Target="http://slovari.yandex.ru/" TargetMode="External"/><Relationship Id="rId23" Type="http://schemas.openxmlformats.org/officeDocument/2006/relationships/hyperlink" Target="http://znanium.com/" TargetMode="External"/><Relationship Id="rId28" Type="http://schemas.openxmlformats.org/officeDocument/2006/relationships/hyperlink" Target="http://flogiston.ru/library" TargetMode="External"/><Relationship Id="rId36" Type="http://schemas.openxmlformats.org/officeDocument/2006/relationships/hyperlink" Target="http://www.worldbusinessculture.com" TargetMode="External"/><Relationship Id="rId49" Type="http://schemas.openxmlformats.org/officeDocument/2006/relationships/hyperlink" Target="http://www.yourwebsite.com/tag/cultural+differences+in+business/" TargetMode="External"/><Relationship Id="rId57" Type="http://schemas.openxmlformats.org/officeDocument/2006/relationships/hyperlink" Target="http://www.parentslearn.com" TargetMode="External"/><Relationship Id="rId61" Type="http://schemas.openxmlformats.org/officeDocument/2006/relationships/hyperlink" Target="http://www.yourwebsite.com/tag/cultural+differences+in+business/" TargetMode="External"/><Relationship Id="rId10" Type="http://schemas.openxmlformats.org/officeDocument/2006/relationships/hyperlink" Target="http://mathedu.ru/index.html" TargetMode="External"/><Relationship Id="rId19" Type="http://schemas.openxmlformats.org/officeDocument/2006/relationships/hyperlink" Target="http://www.shpl.ru/" TargetMode="External"/><Relationship Id="rId31" Type="http://schemas.openxmlformats.org/officeDocument/2006/relationships/hyperlink" Target="http://psyfactor.org/lybr10.htm" TargetMode="External"/><Relationship Id="rId44" Type="http://schemas.openxmlformats.org/officeDocument/2006/relationships/hyperlink" Target="http://www.macmillanpracticeonline.com/search/search?q=in+company" TargetMode="External"/><Relationship Id="rId52" Type="http://schemas.openxmlformats.org/officeDocument/2006/relationships/hyperlink" Target="http://www.linguee.ru" TargetMode="External"/><Relationship Id="rId60" Type="http://schemas.openxmlformats.org/officeDocument/2006/relationships/hyperlink" Target="http://www.worldbusinessculture.com" TargetMode="External"/><Relationship Id="rId65" Type="http://schemas.openxmlformats.org/officeDocument/2006/relationships/hyperlink" Target="http://www.managementstudyguide.com/seven-cs-of-effective-communication.htm" TargetMode="External"/><Relationship Id="rId4" Type="http://schemas.openxmlformats.org/officeDocument/2006/relationships/webSettings" Target="webSettings.xml"/><Relationship Id="rId9" Type="http://schemas.openxmlformats.org/officeDocument/2006/relationships/hyperlink" Target="http://ilib.mirror1.mccme.ru/" TargetMode="External"/><Relationship Id="rId14" Type="http://schemas.openxmlformats.org/officeDocument/2006/relationships/hyperlink" Target="http://sdo.dpomgpu.ru/" TargetMode="External"/><Relationship Id="rId22" Type="http://schemas.openxmlformats.org/officeDocument/2006/relationships/hyperlink" Target="http://www.iprbookshop.ru" TargetMode="External"/><Relationship Id="rId27" Type="http://schemas.openxmlformats.org/officeDocument/2006/relationships/hyperlink" Target="http://www.persev.ru/book" TargetMode="External"/><Relationship Id="rId30" Type="http://schemas.openxmlformats.org/officeDocument/2006/relationships/hyperlink" Target="http://psyfactor.org/" TargetMode="External"/><Relationship Id="rId35" Type="http://schemas.openxmlformats.org/officeDocument/2006/relationships/hyperlink" Target="http://znanium.com/" TargetMode="External"/><Relationship Id="rId43" Type="http://schemas.openxmlformats.org/officeDocument/2006/relationships/hyperlink" Target="http://www.yourwebsite.com/tag/cultural+differences+in+business/" TargetMode="External"/><Relationship Id="rId48" Type="http://schemas.openxmlformats.org/officeDocument/2006/relationships/hyperlink" Target="http://www.worldbusinessculture.com" TargetMode="External"/><Relationship Id="rId56" Type="http://schemas.openxmlformats.org/officeDocument/2006/relationships/hyperlink" Target="http://www.macmillanpracticeonline.com/search/search?q=in+company" TargetMode="External"/><Relationship Id="rId64" Type="http://schemas.openxmlformats.org/officeDocument/2006/relationships/hyperlink" Target="http://www.linguee.ru" TargetMode="External"/><Relationship Id="rId8" Type="http://schemas.openxmlformats.org/officeDocument/2006/relationships/hyperlink" Target="http://www.mccme.ru/" TargetMode="External"/><Relationship Id="rId51" Type="http://schemas.openxmlformats.org/officeDocument/2006/relationships/hyperlink" Target="http://www.parentslearn.com" TargetMode="External"/><Relationship Id="rId3" Type="http://schemas.openxmlformats.org/officeDocument/2006/relationships/settings" Target="settings.xml"/><Relationship Id="rId12" Type="http://schemas.openxmlformats.org/officeDocument/2006/relationships/hyperlink" Target="http://ellib.gpntb.ru/" TargetMode="External"/><Relationship Id="rId17" Type="http://schemas.openxmlformats.org/officeDocument/2006/relationships/hyperlink" Target="http://www.nlr.ru" TargetMode="External"/><Relationship Id="rId25" Type="http://schemas.openxmlformats.org/officeDocument/2006/relationships/hyperlink" Target="http://www.gumer.info/bibliotek_Buks/Psihol/_Index.php" TargetMode="External"/><Relationship Id="rId33" Type="http://schemas.openxmlformats.org/officeDocument/2006/relationships/hyperlink" Target="http://www.klex.ru/" TargetMode="External"/><Relationship Id="rId38" Type="http://schemas.openxmlformats.org/officeDocument/2006/relationships/hyperlink" Target="http://www.macmillanpracticeonline.com/search/search?q=in+company" TargetMode="External"/><Relationship Id="rId46" Type="http://schemas.openxmlformats.org/officeDocument/2006/relationships/hyperlink" Target="http://www.linguee.ru" TargetMode="External"/><Relationship Id="rId59" Type="http://schemas.openxmlformats.org/officeDocument/2006/relationships/hyperlink" Target="http://www.managementstudyguide.com/seven-cs-of-effective-communication.htm" TargetMode="External"/><Relationship Id="rId67" Type="http://schemas.openxmlformats.org/officeDocument/2006/relationships/fontTable" Target="fontTable.xml"/><Relationship Id="rId20" Type="http://schemas.openxmlformats.org/officeDocument/2006/relationships/hyperlink" Target="http://www.nekrasovka.ru" TargetMode="External"/><Relationship Id="rId41" Type="http://schemas.openxmlformats.org/officeDocument/2006/relationships/hyperlink" Target="http://www.managementstudyguide.com/seven-cs-of-effective-communication.htm" TargetMode="External"/><Relationship Id="rId54" Type="http://schemas.openxmlformats.org/officeDocument/2006/relationships/hyperlink" Target="http://www.worldbusinessculture.com" TargetMode="External"/><Relationship Id="rId62" Type="http://schemas.openxmlformats.org/officeDocument/2006/relationships/hyperlink" Target="http://www.macmillanpracticeonline.com/search/search?q=in+compa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25105</Words>
  <Characters>143103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Богдановская Дарья Юсуфовна</cp:lastModifiedBy>
  <cp:revision>2</cp:revision>
  <cp:lastPrinted>2016-12-20T13:26:00Z</cp:lastPrinted>
  <dcterms:created xsi:type="dcterms:W3CDTF">2017-02-07T14:36:00Z</dcterms:created>
  <dcterms:modified xsi:type="dcterms:W3CDTF">2017-02-07T14:36:00Z</dcterms:modified>
</cp:coreProperties>
</file>