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C" w:rsidRDefault="009B13CC" w:rsidP="009B13CC">
      <w:pPr>
        <w:spacing w:after="0"/>
        <w:ind w:left="4247"/>
        <w:rPr>
          <w:rFonts w:ascii="Times New Roman" w:hAnsi="Times New Roman" w:cs="Times New Roman"/>
          <w:sz w:val="24"/>
          <w:szCs w:val="24"/>
          <w:lang w:val="ru-RU"/>
        </w:rPr>
      </w:pP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9B13CC" w:rsidRPr="002C019E" w:rsidRDefault="0056688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9B13CC"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9B13CC" w:rsidRPr="0030699A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2C019E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87BA9">
        <w:rPr>
          <w:rFonts w:ascii="Times New Roman" w:hAnsi="Times New Roman" w:cs="Times New Roman"/>
          <w:sz w:val="28"/>
          <w:szCs w:val="28"/>
          <w:lang w:val="ru-RU"/>
        </w:rPr>
        <w:t>Проектирование и организация образовательного процесса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B13CC" w:rsidRPr="002C019E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9B13CC" w:rsidRPr="009B13CC" w:rsidRDefault="00332BF3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</w:t>
      </w:r>
      <w:r w:rsidR="0056688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13CC"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:rsidR="009B13CC" w:rsidRPr="00480821" w:rsidRDefault="009B13C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9B13CC" w:rsidRPr="00480821" w:rsidRDefault="0056688C" w:rsidP="009B13C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  <w:r w:rsidR="002931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43BEC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</w:p>
    <w:p w:rsidR="009B13CC" w:rsidRDefault="009B13CC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135" w:rsidRDefault="00293135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135" w:rsidRDefault="00293135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135" w:rsidRDefault="00293135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3135" w:rsidRPr="00480821" w:rsidRDefault="00293135" w:rsidP="009B13C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9B13CC" w:rsidRPr="002C019E" w:rsidRDefault="009B13CC" w:rsidP="009B13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332BF3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lastRenderedPageBreak/>
        <w:t>Рабочая программа модуля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</w:t>
      </w:r>
      <w:r w:rsidR="0056688C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</w:t>
      </w:r>
      <w:r w:rsidR="00332BF3">
        <w:rPr>
          <w:rFonts w:ascii="Times New Roman" w:hAnsi="Times New Roman" w:cs="Times New Roman"/>
          <w:lang w:val="ru-RU"/>
        </w:rPr>
        <w:t>Пед</w:t>
      </w:r>
      <w:r w:rsidR="0056688C">
        <w:rPr>
          <w:rFonts w:ascii="Times New Roman" w:hAnsi="Times New Roman" w:cs="Times New Roman"/>
          <w:lang w:val="ru-RU"/>
        </w:rPr>
        <w:t xml:space="preserve">агогическое образование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Никитина Элеонора Константиновна</w:t>
      </w: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DF6F55" w:rsidRDefault="009B13CC" w:rsidP="009B13CC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9B13CC" w:rsidRDefault="00332BF3" w:rsidP="009B13CC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:rsidR="00332BF3" w:rsidRPr="00F93560" w:rsidRDefault="00332BF3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:rsidR="009B13CC" w:rsidRPr="00F93560" w:rsidRDefault="009B13CC" w:rsidP="009B13CC">
      <w:pPr>
        <w:spacing w:after="0"/>
        <w:rPr>
          <w:rFonts w:ascii="Times New Roman" w:hAnsi="Times New Roman" w:cs="Times New Roman"/>
          <w:i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9B13CC" w:rsidRDefault="009B13CC" w:rsidP="009B13C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293135">
        <w:rPr>
          <w:rFonts w:ascii="Times New Roman" w:hAnsi="Times New Roman" w:cs="Times New Roman"/>
          <w:lang w:val="ru-RU"/>
        </w:rPr>
        <w:t>01</w:t>
      </w:r>
      <w:r w:rsidRPr="00F93560">
        <w:rPr>
          <w:rFonts w:ascii="Times New Roman" w:hAnsi="Times New Roman" w:cs="Times New Roman"/>
          <w:lang w:val="ru-RU"/>
        </w:rPr>
        <w:t xml:space="preserve"> от «</w:t>
      </w:r>
      <w:r w:rsidR="00293135">
        <w:rPr>
          <w:rFonts w:ascii="Times New Roman" w:hAnsi="Times New Roman" w:cs="Times New Roman"/>
          <w:lang w:val="ru-RU"/>
        </w:rPr>
        <w:t>15</w:t>
      </w:r>
      <w:r w:rsidRPr="00F93560">
        <w:rPr>
          <w:rFonts w:ascii="Times New Roman" w:hAnsi="Times New Roman" w:cs="Times New Roman"/>
          <w:lang w:val="ru-RU"/>
        </w:rPr>
        <w:t xml:space="preserve">» </w:t>
      </w:r>
      <w:r w:rsidR="00293135">
        <w:rPr>
          <w:rFonts w:ascii="Times New Roman" w:hAnsi="Times New Roman" w:cs="Times New Roman"/>
          <w:lang w:val="ru-RU"/>
        </w:rPr>
        <w:t xml:space="preserve">сентября </w:t>
      </w:r>
      <w:r w:rsidRPr="00F93560">
        <w:rPr>
          <w:rFonts w:ascii="Times New Roman" w:hAnsi="Times New Roman" w:cs="Times New Roman"/>
          <w:lang w:val="ru-RU"/>
        </w:rPr>
        <w:t>20</w:t>
      </w:r>
      <w:r w:rsidR="00293135">
        <w:rPr>
          <w:rFonts w:ascii="Times New Roman" w:hAnsi="Times New Roman" w:cs="Times New Roman"/>
          <w:lang w:val="ru-RU"/>
        </w:rPr>
        <w:t xml:space="preserve">16 </w:t>
      </w:r>
      <w:r w:rsidRPr="00F93560">
        <w:rPr>
          <w:rFonts w:ascii="Times New Roman" w:hAnsi="Times New Roman" w:cs="Times New Roman"/>
          <w:lang w:val="ru-RU"/>
        </w:rPr>
        <w:t>г.</w:t>
      </w: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293135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Заведующий выпускающей кафедрой          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9B13CC" w:rsidRPr="00F93560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Pr="00480821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:rsidR="009B13CC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утверждена ученым советом института </w:t>
      </w:r>
      <w:r w:rsidR="00293135">
        <w:rPr>
          <w:rFonts w:ascii="Times New Roman" w:hAnsi="Times New Roman" w:cs="Times New Roman"/>
          <w:lang w:val="ru-RU"/>
        </w:rPr>
        <w:t>педагогики и психологии</w:t>
      </w:r>
      <w:r w:rsidRPr="00480821">
        <w:rPr>
          <w:rFonts w:ascii="Times New Roman" w:hAnsi="Times New Roman" w:cs="Times New Roman"/>
          <w:lang w:val="ru-RU"/>
        </w:rPr>
        <w:t xml:space="preserve">,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</w:t>
      </w:r>
      <w:r w:rsidR="00293135">
        <w:rPr>
          <w:rFonts w:ascii="Times New Roman" w:hAnsi="Times New Roman" w:cs="Times New Roman"/>
          <w:lang w:val="ru-RU"/>
        </w:rPr>
        <w:t>02</w:t>
      </w:r>
      <w:r w:rsidRPr="00480821">
        <w:rPr>
          <w:rFonts w:ascii="Times New Roman" w:hAnsi="Times New Roman" w:cs="Times New Roman"/>
          <w:lang w:val="ru-RU"/>
        </w:rPr>
        <w:t xml:space="preserve"> от «</w:t>
      </w:r>
      <w:r w:rsidR="00293135">
        <w:rPr>
          <w:rFonts w:ascii="Times New Roman" w:hAnsi="Times New Roman" w:cs="Times New Roman"/>
          <w:lang w:val="ru-RU"/>
        </w:rPr>
        <w:t>29</w:t>
      </w:r>
      <w:r w:rsidRPr="00480821">
        <w:rPr>
          <w:rFonts w:ascii="Times New Roman" w:hAnsi="Times New Roman" w:cs="Times New Roman"/>
          <w:lang w:val="ru-RU"/>
        </w:rPr>
        <w:t xml:space="preserve">» </w:t>
      </w:r>
      <w:r w:rsidR="00293135">
        <w:rPr>
          <w:rFonts w:ascii="Times New Roman" w:hAnsi="Times New Roman" w:cs="Times New Roman"/>
          <w:lang w:val="ru-RU"/>
        </w:rPr>
        <w:t xml:space="preserve">сентября </w:t>
      </w:r>
      <w:r w:rsidRPr="00480821">
        <w:rPr>
          <w:rFonts w:ascii="Times New Roman" w:hAnsi="Times New Roman" w:cs="Times New Roman"/>
          <w:lang w:val="ru-RU"/>
        </w:rPr>
        <w:t>20</w:t>
      </w:r>
      <w:r w:rsidR="00293135">
        <w:rPr>
          <w:rFonts w:ascii="Times New Roman" w:hAnsi="Times New Roman" w:cs="Times New Roman"/>
          <w:lang w:val="ru-RU"/>
        </w:rPr>
        <w:t>16</w:t>
      </w:r>
      <w:r w:rsidRPr="00480821">
        <w:rPr>
          <w:rFonts w:ascii="Times New Roman" w:hAnsi="Times New Roman" w:cs="Times New Roman"/>
          <w:lang w:val="ru-RU"/>
        </w:rPr>
        <w:t xml:space="preserve"> г. </w:t>
      </w:r>
    </w:p>
    <w:p w:rsidR="009B13CC" w:rsidRPr="00480821" w:rsidRDefault="009B13CC" w:rsidP="009B13CC">
      <w:pPr>
        <w:rPr>
          <w:rFonts w:ascii="Times New Roman" w:hAnsi="Times New Roman" w:cs="Times New Roman"/>
          <w:lang w:val="ru-RU"/>
        </w:rPr>
      </w:pPr>
    </w:p>
    <w:p w:rsidR="00293135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 w:rsidR="00293135">
        <w:rPr>
          <w:rFonts w:ascii="Times New Roman" w:hAnsi="Times New Roman" w:cs="Times New Roman"/>
          <w:lang w:val="ru-RU"/>
        </w:rPr>
        <w:t xml:space="preserve"> педагогики и психологии образования</w:t>
      </w: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доктор педагогических наук, доктор психологических наук, профессор Савенков Александр Ильич</w:t>
      </w: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 w:rsidP="009B13C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B13CC" w:rsidRDefault="009B13CC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9B13CC" w:rsidRPr="009B13CC" w:rsidRDefault="009B13CC" w:rsidP="009B13C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9B13CC" w:rsidRPr="00E43C17" w:rsidRDefault="009B13CC" w:rsidP="009B13C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b/>
        </w:rPr>
        <w:t>Общая характеристика модуля</w:t>
      </w:r>
      <w:r w:rsidRPr="00E43C17">
        <w:rPr>
          <w:rStyle w:val="a5"/>
          <w:rFonts w:ascii="Times New Roman" w:hAnsi="Times New Roman" w:cs="Times New Roman"/>
          <w:b/>
        </w:rPr>
        <w:footnoteReference w:id="1"/>
      </w:r>
    </w:p>
    <w:p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652BFF">
        <w:rPr>
          <w:rFonts w:ascii="Times New Roman" w:hAnsi="Times New Roman" w:cs="Times New Roman"/>
          <w:lang w:val="ru-RU"/>
        </w:rPr>
        <w:t xml:space="preserve">Цель модуля: </w:t>
      </w:r>
      <w:r w:rsidR="00652BFF">
        <w:rPr>
          <w:rFonts w:ascii="Times New Roman" w:hAnsi="Times New Roman" w:cs="Times New Roman"/>
          <w:lang w:val="ru-RU"/>
        </w:rPr>
        <w:t xml:space="preserve">формирование у студентов </w:t>
      </w:r>
      <w:r w:rsidR="00973D5F">
        <w:rPr>
          <w:rFonts w:ascii="Times New Roman" w:hAnsi="Times New Roman" w:cs="Times New Roman"/>
          <w:lang w:val="ru-RU"/>
        </w:rPr>
        <w:t>профессионально</w:t>
      </w:r>
      <w:r w:rsidR="00652BFF">
        <w:rPr>
          <w:rFonts w:ascii="Times New Roman" w:hAnsi="Times New Roman" w:cs="Times New Roman"/>
          <w:lang w:val="ru-RU"/>
        </w:rPr>
        <w:t>-педагогической направленности личности  на основе достижения интегрированного образовательного результата, выраженного в овладении трудовым</w:t>
      </w:r>
      <w:r w:rsidR="00973D5F">
        <w:rPr>
          <w:rFonts w:ascii="Times New Roman" w:hAnsi="Times New Roman" w:cs="Times New Roman"/>
          <w:lang w:val="ru-RU"/>
        </w:rPr>
        <w:t>и</w:t>
      </w:r>
      <w:r w:rsidR="00652BFF">
        <w:rPr>
          <w:rFonts w:ascii="Times New Roman" w:hAnsi="Times New Roman" w:cs="Times New Roman"/>
          <w:lang w:val="ru-RU"/>
        </w:rPr>
        <w:t xml:space="preserve"> действи</w:t>
      </w:r>
      <w:r w:rsidR="00973D5F">
        <w:rPr>
          <w:rFonts w:ascii="Times New Roman" w:hAnsi="Times New Roman" w:cs="Times New Roman"/>
          <w:lang w:val="ru-RU"/>
        </w:rPr>
        <w:t xml:space="preserve">ями </w:t>
      </w:r>
      <w:r w:rsidR="00652BFF">
        <w:rPr>
          <w:rFonts w:ascii="Times New Roman" w:hAnsi="Times New Roman" w:cs="Times New Roman"/>
          <w:lang w:val="ru-RU"/>
        </w:rPr>
        <w:t xml:space="preserve"> и общепрофессиональными компетенциями</w:t>
      </w:r>
      <w:r w:rsidR="00973D5F">
        <w:rPr>
          <w:rFonts w:ascii="Times New Roman" w:hAnsi="Times New Roman" w:cs="Times New Roman"/>
          <w:lang w:val="ru-RU"/>
        </w:rPr>
        <w:t>.</w:t>
      </w:r>
    </w:p>
    <w:p w:rsidR="009B13CC" w:rsidRPr="00652BFF" w:rsidRDefault="009B13CC" w:rsidP="009B13CC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9B13CC">
        <w:rPr>
          <w:rFonts w:ascii="Times New Roman" w:hAnsi="Times New Roman" w:cs="Times New Roman"/>
        </w:rPr>
        <w:t xml:space="preserve">Задачи модуля: </w:t>
      </w:r>
    </w:p>
    <w:p w:rsidR="00884FB7" w:rsidRPr="000E795D" w:rsidRDefault="00884FB7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формирование и систематизация психолого-педагогических понятий как базы для дальнейшего профессионально-педагогического обучения</w:t>
      </w:r>
      <w:r w:rsidR="000E795D" w:rsidRPr="000E795D">
        <w:rPr>
          <w:rFonts w:ascii="Times New Roman" w:hAnsi="Times New Roman" w:cs="Times New Roman"/>
          <w:lang w:val="ru-RU"/>
        </w:rPr>
        <w:t xml:space="preserve"> студентов</w:t>
      </w:r>
      <w:r w:rsidRPr="000E795D">
        <w:rPr>
          <w:rFonts w:ascii="Times New Roman" w:hAnsi="Times New Roman" w:cs="Times New Roman"/>
          <w:lang w:val="ru-RU"/>
        </w:rPr>
        <w:t>;</w:t>
      </w:r>
    </w:p>
    <w:p w:rsidR="000E795D" w:rsidRPr="000E795D" w:rsidRDefault="000E795D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обеспечение готовности студентов к осуществлению профессиональной деятельности в соответствии с требованиями ФГОС общего образования на основе современных психолого-педагогических подходов;</w:t>
      </w:r>
    </w:p>
    <w:p w:rsidR="00652BFF" w:rsidRPr="000E795D" w:rsidRDefault="000E795D" w:rsidP="000E795D">
      <w:pPr>
        <w:pStyle w:val="a6"/>
        <w:numPr>
          <w:ilvl w:val="0"/>
          <w:numId w:val="11"/>
        </w:num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 xml:space="preserve">развитие профессионально-значимых личностных качеств студентов, будущих педагогов,  формирование профессиональной позиции при решении </w:t>
      </w:r>
      <w:r>
        <w:rPr>
          <w:rFonts w:ascii="Times New Roman" w:hAnsi="Times New Roman" w:cs="Times New Roman"/>
          <w:lang w:val="ru-RU"/>
        </w:rPr>
        <w:t>педагогических</w:t>
      </w:r>
      <w:r w:rsidRPr="000E795D">
        <w:rPr>
          <w:rFonts w:ascii="Times New Roman" w:hAnsi="Times New Roman" w:cs="Times New Roman"/>
          <w:lang w:val="ru-RU"/>
        </w:rPr>
        <w:t xml:space="preserve"> задач;</w:t>
      </w:r>
    </w:p>
    <w:p w:rsidR="009B13CC" w:rsidRPr="00E43C17" w:rsidRDefault="009B13CC" w:rsidP="009B13CC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1.3. Общая трудоемкость модуля -</w:t>
      </w:r>
      <w:r w:rsidR="00887BA9">
        <w:rPr>
          <w:rFonts w:ascii="Times New Roman" w:hAnsi="Times New Roman" w:cs="Times New Roman"/>
          <w:lang w:val="ru-RU"/>
        </w:rPr>
        <w:t>18</w:t>
      </w:r>
      <w:r w:rsidRPr="00E43C17">
        <w:rPr>
          <w:rFonts w:ascii="Times New Roman" w:hAnsi="Times New Roman" w:cs="Times New Roman"/>
          <w:lang w:val="ru-RU"/>
        </w:rPr>
        <w:t xml:space="preserve"> зачетных единиц.</w:t>
      </w:r>
    </w:p>
    <w:p w:rsidR="000E795D" w:rsidRDefault="009B13CC" w:rsidP="009B13C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5"/>
          <w:rFonts w:ascii="Times New Roman" w:hAnsi="Times New Roman" w:cs="Times New Roman"/>
          <w:lang w:val="ru-RU"/>
        </w:rPr>
        <w:footnoteReference w:id="2"/>
      </w:r>
      <w:r w:rsidRPr="00E43C17">
        <w:rPr>
          <w:rFonts w:ascii="Times New Roman" w:hAnsi="Times New Roman" w:cs="Times New Roman"/>
          <w:lang w:val="ru-RU"/>
        </w:rPr>
        <w:t xml:space="preserve">: 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педагогическая,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проектная,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исследовательская,</w:t>
      </w:r>
    </w:p>
    <w:p w:rsidR="000E795D" w:rsidRPr="000E795D" w:rsidRDefault="000E795D" w:rsidP="000E795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0E795D">
        <w:rPr>
          <w:rFonts w:ascii="Times New Roman" w:hAnsi="Times New Roman" w:cs="Times New Roman"/>
          <w:lang w:val="ru-RU"/>
        </w:rPr>
        <w:t>культурно-просветительская.</w:t>
      </w:r>
    </w:p>
    <w:p w:rsidR="009B13CC" w:rsidRPr="00E43C17" w:rsidRDefault="009B13CC" w:rsidP="009B13CC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9B13CC" w:rsidRPr="00E43C17" w:rsidRDefault="009B13CC" w:rsidP="009B13CC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9B13CC" w:rsidRDefault="009B13CC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652BFF" w:rsidRDefault="00652BFF" w:rsidP="009B13CC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026"/>
        <w:gridCol w:w="4040"/>
      </w:tblGrid>
      <w:tr w:rsidR="00887BA9" w:rsidRPr="00293135" w:rsidTr="00887BA9">
        <w:tc>
          <w:tcPr>
            <w:tcW w:w="2943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действие</w:t>
            </w:r>
          </w:p>
        </w:tc>
        <w:tc>
          <w:tcPr>
            <w:tcW w:w="3026" w:type="dxa"/>
          </w:tcPr>
          <w:p w:rsidR="00887BA9" w:rsidRPr="00D2226A" w:rsidRDefault="00887BA9" w:rsidP="0088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  <w:p w:rsidR="00887BA9" w:rsidRPr="00D2226A" w:rsidRDefault="00887BA9" w:rsidP="00887BA9">
            <w:pPr>
              <w:rPr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4040" w:type="dxa"/>
          </w:tcPr>
          <w:p w:rsidR="00887BA9" w:rsidRPr="00D2226A" w:rsidRDefault="00887BA9" w:rsidP="00887BA9">
            <w:pPr>
              <w:rPr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887BA9" w:rsidRPr="00D2226A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887BA9" w:rsidRPr="00293135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887BA9" w:rsidRPr="00D2226A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3.1.1. Общепедагогическая функция Обучение</w:t>
            </w:r>
          </w:p>
        </w:tc>
      </w:tr>
      <w:tr w:rsidR="00887BA9" w:rsidRPr="00293135" w:rsidTr="00887BA9">
        <w:tc>
          <w:tcPr>
            <w:tcW w:w="2943" w:type="dxa"/>
            <w:vMerge w:val="restart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Планирование и проведение учебных занятий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Систематический анализ эффективности учебных занятий и подходов к обучению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 w:val="restart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(ОПК-1)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Знает и понимает: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 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осуществлять целеполагание в профессиональной деятельности в соответствии с требованиями ФГОС дошкольного и начального общего образования 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технологиями и методами профессиональной деятельности в соответствии с требованиями ФГОС дошкольного и начального общего образования 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учебно-воспитательного процесса;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обеспечению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охраны жизни и здоровья обучающихся (ОПК-6)</w:t>
            </w: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Знает и понимает: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условия по обеспечению охраны жизни и здоровья обучающихся;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Умеет: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безопасную образовательную среду 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</w:tc>
      </w:tr>
      <w:tr w:rsidR="00887BA9" w:rsidRPr="00293135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Обобщенная трудовая функция  </w:t>
            </w:r>
          </w:p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887BA9" w:rsidRPr="00D2226A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3.1.2. Трудовая функция   Воспитательная деятельность</w:t>
            </w:r>
          </w:p>
        </w:tc>
      </w:tr>
      <w:tr w:rsidR="00887BA9" w:rsidRPr="00293135" w:rsidTr="00887BA9">
        <w:tc>
          <w:tcPr>
            <w:tcW w:w="2943" w:type="dxa"/>
            <w:vMerge w:val="restart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 w:val="restart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роль и место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планировать использование</w:t>
            </w: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способность осуществлять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историко-педагогические основания педагогической деятельности по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активности, самостоятельности,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безопасную образовательную среду 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Обобщенная трудовая функция  </w:t>
            </w:r>
          </w:p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887BA9" w:rsidRPr="00D2226A" w:rsidTr="00887BA9">
        <w:tc>
          <w:tcPr>
            <w:tcW w:w="10009" w:type="dxa"/>
            <w:gridSpan w:val="3"/>
            <w:vAlign w:val="center"/>
          </w:tcPr>
          <w:p w:rsidR="00887BA9" w:rsidRPr="00D2226A" w:rsidRDefault="00887BA9" w:rsidP="00887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b/>
                <w:sz w:val="20"/>
                <w:szCs w:val="20"/>
              </w:rPr>
              <w:t>3.1.3. Трудовая функция   Развивающая деятельность</w:t>
            </w:r>
          </w:p>
        </w:tc>
      </w:tr>
      <w:tr w:rsidR="00887BA9" w:rsidRPr="00293135" w:rsidTr="00887BA9">
        <w:tc>
          <w:tcPr>
            <w:tcW w:w="2943" w:type="dxa"/>
            <w:vMerge w:val="restart"/>
          </w:tcPr>
          <w:p w:rsidR="00887BA9" w:rsidRPr="00D2226A" w:rsidRDefault="00887BA9" w:rsidP="00887BA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026" w:type="dxa"/>
            <w:vMerge w:val="restart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роль и место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методики и технологии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планировать использование</w:t>
            </w: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современных, в том числе интерактивных, форм и методов воспитательной работы;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выявлять в ходе наблюдения поведенческие и личностные проблемы обучающихся, связанные с особенностями их развития;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способы развития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A5194F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профессионально этические основы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педагогической деятельности;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нормативно-правовые документы в сфере образования, обеспечивающие реализацию </w:t>
            </w:r>
            <w:r w:rsidRPr="00D2226A">
              <w:rPr>
                <w:rFonts w:ascii="Times New Roman" w:hAnsi="Times New Roman" w:cs="Times New Roman"/>
                <w:sz w:val="20"/>
                <w:szCs w:val="20"/>
              </w:rPr>
              <w:t>ФГОС дошкольного и начального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обучающихся познавательной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осуществлять этико-педагогическое воздействие в образовательном процессе, направленное на 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87BA9" w:rsidRPr="00293135" w:rsidTr="00887BA9">
        <w:tc>
          <w:tcPr>
            <w:tcW w:w="2943" w:type="dxa"/>
            <w:vMerge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26" w:type="dxa"/>
          </w:tcPr>
          <w:p w:rsidR="00887BA9" w:rsidRPr="00D2226A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4040" w:type="dxa"/>
            <w:vAlign w:val="center"/>
          </w:tcPr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безопасную образовательную среду 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этическими способами обеспечения охраны жизни и здоровья обучающихся в образовательном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процесс в соответствии с ФГОС общего образования;</w:t>
            </w:r>
          </w:p>
          <w:p w:rsidR="00887BA9" w:rsidRPr="00D2226A" w:rsidRDefault="00887BA9" w:rsidP="00887BA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222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развития  </w:t>
            </w:r>
            <w:r w:rsidRP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887BA9" w:rsidRPr="00D2226A" w:rsidRDefault="00887BA9" w:rsidP="0088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887BA9" w:rsidRPr="00D2226A" w:rsidRDefault="00887BA9" w:rsidP="00887BA9">
      <w:pPr>
        <w:rPr>
          <w:sz w:val="20"/>
          <w:szCs w:val="20"/>
          <w:lang w:val="ru-RU"/>
        </w:rPr>
      </w:pPr>
    </w:p>
    <w:p w:rsidR="00652BFF" w:rsidRPr="00D2226A" w:rsidRDefault="00652BFF" w:rsidP="009B1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9B13CC" w:rsidRPr="00D2226A" w:rsidRDefault="009B13CC" w:rsidP="009B13CC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9B13CC" w:rsidRPr="00D2226A" w:rsidRDefault="009B13CC" w:rsidP="009B13C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B13CC" w:rsidRPr="00F93560" w:rsidRDefault="009B13CC" w:rsidP="009B13CC">
      <w:pPr>
        <w:rPr>
          <w:rFonts w:ascii="Times New Roman" w:hAnsi="Times New Roman" w:cs="Times New Roman"/>
          <w:lang w:val="ru-RU"/>
        </w:rPr>
        <w:sectPr w:rsidR="009B13CC" w:rsidRPr="00F93560" w:rsidSect="00887BA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B13CC" w:rsidRPr="00270FF6" w:rsidRDefault="009B13CC" w:rsidP="009B13C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3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50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40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9B13CC" w:rsidRPr="00293135" w:rsidTr="001E4E57">
        <w:tc>
          <w:tcPr>
            <w:tcW w:w="817" w:type="dxa"/>
            <w:vMerge w:val="restart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дисциплины, практики, НИР</w:t>
            </w:r>
          </w:p>
        </w:tc>
        <w:tc>
          <w:tcPr>
            <w:tcW w:w="2522" w:type="dxa"/>
            <w:gridSpan w:val="4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</w:tr>
      <w:tr w:rsidR="009B13CC" w:rsidRPr="00270FF6" w:rsidTr="001E4E57">
        <w:trPr>
          <w:cantSplit/>
          <w:trHeight w:val="2632"/>
        </w:trPr>
        <w:tc>
          <w:tcPr>
            <w:tcW w:w="817" w:type="dxa"/>
            <w:vMerge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06" w:type="dxa"/>
            <w:vMerge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9B13CC" w:rsidRPr="001E4E57" w:rsidRDefault="001E4E57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CC" w:rsidRPr="001E4E57" w:rsidRDefault="001E4E57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9B13CC"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9B13CC" w:rsidRPr="001E4E57" w:rsidRDefault="009B13CC" w:rsidP="00887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3CC" w:rsidRPr="00546CDF" w:rsidTr="001E4E57">
        <w:tc>
          <w:tcPr>
            <w:tcW w:w="817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:rsidR="009B13CC" w:rsidRPr="001E4E57" w:rsidRDefault="009B13CC" w:rsidP="0088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:rsidR="009B13CC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9B13CC" w:rsidRPr="00546CDF" w:rsidTr="001E4E57">
        <w:tc>
          <w:tcPr>
            <w:tcW w:w="817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обучения</w:t>
            </w:r>
          </w:p>
        </w:tc>
        <w:tc>
          <w:tcPr>
            <w:tcW w:w="627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3A502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75499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546CDF" w:rsidTr="001E4E57">
        <w:tc>
          <w:tcPr>
            <w:tcW w:w="817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воспитания</w:t>
            </w:r>
          </w:p>
        </w:tc>
        <w:tc>
          <w:tcPr>
            <w:tcW w:w="627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3A502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B13CC" w:rsidRPr="003A502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B13CC" w:rsidRPr="0075499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754999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546CDF" w:rsidRDefault="009B13CC" w:rsidP="00887BA9">
            <w:pPr>
              <w:rPr>
                <w:rFonts w:ascii="Times New Roman" w:hAnsi="Times New Roman" w:cs="Times New Roman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образовательными системами</w:t>
            </w:r>
          </w:p>
        </w:tc>
        <w:tc>
          <w:tcPr>
            <w:tcW w:w="627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Социальная психология</w:t>
            </w:r>
          </w:p>
        </w:tc>
        <w:tc>
          <w:tcPr>
            <w:tcW w:w="627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психодидактики</w:t>
            </w:r>
          </w:p>
        </w:tc>
        <w:tc>
          <w:tcPr>
            <w:tcW w:w="627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13CC" w:rsidRPr="00652BFF" w:rsidTr="001E4E57">
        <w:tc>
          <w:tcPr>
            <w:tcW w:w="81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9B13CC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Курсы по выбору</w:t>
            </w:r>
          </w:p>
        </w:tc>
        <w:tc>
          <w:tcPr>
            <w:tcW w:w="627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6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9B13CC" w:rsidRPr="00652BFF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9B13CC" w:rsidRPr="00652BFF" w:rsidRDefault="009B13CC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4E57" w:rsidRPr="00652BFF" w:rsidTr="001E4E57">
        <w:tc>
          <w:tcPr>
            <w:tcW w:w="817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1E4E57" w:rsidRPr="001E4E57" w:rsidRDefault="001E4E57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1E4E57" w:rsidRPr="00652BFF" w:rsidRDefault="001E4E57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B13CC" w:rsidRPr="00652BFF" w:rsidRDefault="009B13CC" w:rsidP="009B13CC">
      <w:pPr>
        <w:rPr>
          <w:rFonts w:ascii="Times New Roman" w:hAnsi="Times New Roman" w:cs="Times New Roman"/>
          <w:lang w:val="ru-RU"/>
        </w:rPr>
      </w:pPr>
    </w:p>
    <w:p w:rsidR="009B13CC" w:rsidRPr="00E43C17" w:rsidRDefault="009B13CC" w:rsidP="009B13CC">
      <w:pPr>
        <w:rPr>
          <w:rFonts w:ascii="Times New Roman" w:hAnsi="Times New Roman" w:cs="Times New Roman"/>
          <w:b/>
          <w:lang w:val="ru-RU"/>
        </w:rPr>
      </w:pPr>
      <w:r w:rsidRPr="00652BFF">
        <w:rPr>
          <w:rFonts w:ascii="Times New Roman" w:hAnsi="Times New Roman" w:cs="Times New Roman"/>
          <w:lang w:val="ru-RU"/>
        </w:rPr>
        <w:br w:type="page"/>
      </w:r>
      <w:r>
        <w:rPr>
          <w:rFonts w:ascii="Times New Roman" w:hAnsi="Times New Roman" w:cs="Times New Roman"/>
          <w:b/>
          <w:lang w:val="ru-RU"/>
        </w:rPr>
        <w:lastRenderedPageBreak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97" w:type="dxa"/>
        <w:tblLook w:val="04A0" w:firstRow="1" w:lastRow="0" w:firstColumn="1" w:lastColumn="0" w:noHBand="0" w:noVBand="1"/>
      </w:tblPr>
      <w:tblGrid>
        <w:gridCol w:w="2587"/>
        <w:gridCol w:w="3050"/>
        <w:gridCol w:w="3118"/>
        <w:gridCol w:w="3402"/>
        <w:gridCol w:w="3140"/>
      </w:tblGrid>
      <w:tr w:rsidR="009B13CC" w:rsidRPr="00546CDF" w:rsidTr="009B13CC">
        <w:tc>
          <w:tcPr>
            <w:tcW w:w="2587" w:type="dxa"/>
          </w:tcPr>
          <w:p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3050" w:type="dxa"/>
          </w:tcPr>
          <w:p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3118" w:type="dxa"/>
          </w:tcPr>
          <w:p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402" w:type="dxa"/>
          </w:tcPr>
          <w:p w:rsidR="009B13CC" w:rsidRPr="00420479" w:rsidRDefault="009B13CC" w:rsidP="00887BA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140" w:type="dxa"/>
          </w:tcPr>
          <w:p w:rsidR="009B13CC" w:rsidRPr="00E43C17" w:rsidRDefault="009B13CC" w:rsidP="00887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887BA9" w:rsidRPr="00293135" w:rsidTr="009B13CC">
        <w:tc>
          <w:tcPr>
            <w:tcW w:w="2587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обучения</w:t>
            </w:r>
          </w:p>
        </w:tc>
        <w:tc>
          <w:tcPr>
            <w:tcW w:w="3050" w:type="dxa"/>
            <w:vMerge w:val="restart"/>
          </w:tcPr>
          <w:p w:rsidR="002D71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3.1.1. Общепедагогическая функция. Обучение     </w:t>
            </w:r>
          </w:p>
          <w:p w:rsid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BA9">
              <w:rPr>
                <w:rFonts w:ascii="Times New Roman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</w:p>
          <w:p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87BA9">
              <w:rPr>
                <w:rFonts w:ascii="Times New Roman" w:hAnsi="Times New Roman" w:cs="Times New Roman"/>
                <w:lang w:val="ru-RU"/>
              </w:rPr>
              <w:t>Планирование и проведение учебных занятий</w:t>
            </w:r>
          </w:p>
          <w:p w:rsidR="00887BA9" w:rsidRPr="00887BA9" w:rsidRDefault="002D71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7BA9" w:rsidRPr="00887BA9">
              <w:rPr>
                <w:rFonts w:ascii="Times New Roman" w:hAnsi="Times New Roman" w:cs="Times New Roman"/>
                <w:lang w:val="ru-RU"/>
              </w:rPr>
              <w:t>Систематический анализ эффективности учебных занятий</w:t>
            </w:r>
          </w:p>
          <w:p w:rsidR="00887BA9" w:rsidRPr="00887BA9" w:rsidRDefault="002D71A9" w:rsidP="00887B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7BA9" w:rsidRPr="00887BA9">
              <w:rPr>
                <w:rFonts w:ascii="Times New Roman" w:hAnsi="Times New Roman" w:cs="Times New Roman"/>
                <w:lang w:val="ru-RU"/>
              </w:rPr>
              <w:t>Организация, осуществление контроля и оценки учебных достижений в рамках предметной области</w:t>
            </w:r>
          </w:p>
          <w:p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3.1.2. Воспитательная </w:t>
            </w:r>
            <w:r w:rsidRPr="00887BA9">
              <w:rPr>
                <w:rFonts w:ascii="Times New Roman" w:hAnsi="Times New Roman" w:cs="Times New Roman"/>
                <w:lang w:val="ru-RU"/>
              </w:rPr>
              <w:lastRenderedPageBreak/>
              <w:t>деятельность</w:t>
            </w:r>
          </w:p>
          <w:p w:rsid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- Реализация современных, в том числе интерактивных, форм и методов воспитательной работы, используя их как на занятии, так и во внеурочной деятельности     </w:t>
            </w:r>
          </w:p>
          <w:p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 xml:space="preserve"> -Постановка воспитательных целей, способствующих развитию обучающихся, независимо от их способностей и характера</w:t>
            </w:r>
          </w:p>
          <w:p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  <w:p w:rsidR="00887BA9" w:rsidRPr="00887BA9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>3.1.3. Развивающая деятельность</w:t>
            </w:r>
          </w:p>
          <w:p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  <w:r w:rsidRPr="00887BA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7BA9">
              <w:rPr>
                <w:rFonts w:ascii="Times New Roman" w:hAnsi="Times New Roman" w:cs="Times New Roman"/>
                <w:lang w:val="ru-RU"/>
              </w:rPr>
              <w:t>Выявление в ходе наблюдения поведенческих и личностных проблем обучающихся, связанных с особенностями их развития              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87BA9">
              <w:rPr>
                <w:rFonts w:ascii="Times New Roman" w:hAnsi="Times New Roman" w:cs="Times New Roman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</w:t>
            </w:r>
            <w:r w:rsidRPr="00887BA9">
              <w:rPr>
                <w:rFonts w:ascii="Times New Roman" w:hAnsi="Times New Roman" w:cs="Times New Roman"/>
                <w:lang w:val="ru-RU"/>
              </w:rPr>
              <w:lastRenderedPageBreak/>
              <w:t>мира, формирование у обучающихся культуры здорового и безопасного образа жизни</w:t>
            </w:r>
          </w:p>
        </w:tc>
        <w:tc>
          <w:tcPr>
            <w:tcW w:w="3118" w:type="dxa"/>
          </w:tcPr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профессиональной деятельности в соответствии с нормативно-правовыми документами сферы образования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(ОПК-4)</w:t>
            </w:r>
          </w:p>
          <w:p w:rsidR="00887BA9" w:rsidRPr="001E4E57" w:rsidRDefault="00887BA9" w:rsidP="002D71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87BA9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:rsidR="00887BA9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:rsidR="00887BA9" w:rsidRPr="00834BE3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887BA9" w:rsidRPr="00834BE3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педагогике</w:t>
            </w:r>
          </w:p>
          <w:p w:rsidR="00887BA9" w:rsidRPr="00834BE3" w:rsidRDefault="00887BA9" w:rsidP="00834B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 по общей педагогике</w:t>
            </w:r>
          </w:p>
        </w:tc>
      </w:tr>
      <w:tr w:rsidR="00887BA9" w:rsidRPr="00293135" w:rsidTr="009B13CC">
        <w:tc>
          <w:tcPr>
            <w:tcW w:w="2587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Теория воспитания</w:t>
            </w:r>
          </w:p>
        </w:tc>
        <w:tc>
          <w:tcPr>
            <w:tcW w:w="3050" w:type="dxa"/>
            <w:vMerge/>
          </w:tcPr>
          <w:p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</w:tc>
        <w:tc>
          <w:tcPr>
            <w:tcW w:w="3140" w:type="dxa"/>
          </w:tcPr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 w:rsid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проблемам воспитания</w:t>
            </w:r>
          </w:p>
          <w:p w:rsidR="00887BA9" w:rsidRPr="00834BE3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887BA9" w:rsidRPr="00293135" w:rsidTr="009B13CC">
        <w:tc>
          <w:tcPr>
            <w:tcW w:w="2587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образовательными системами</w:t>
            </w:r>
          </w:p>
        </w:tc>
        <w:tc>
          <w:tcPr>
            <w:tcW w:w="3050" w:type="dxa"/>
            <w:vMerge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профессиональной деятельности в соответствии с нормативно-правовыми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документами сферы образования (ОПК-4)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:rsidR="00887B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Групповое </w:t>
            </w: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обучения</w:t>
            </w:r>
          </w:p>
        </w:tc>
        <w:tc>
          <w:tcPr>
            <w:tcW w:w="3140" w:type="dxa"/>
          </w:tcPr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Ситуационная педагогическая задача с практическими вопросами и заданиями</w:t>
            </w:r>
          </w:p>
        </w:tc>
      </w:tr>
      <w:tr w:rsidR="00887BA9" w:rsidRPr="00293135" w:rsidTr="009B13CC">
        <w:tc>
          <w:tcPr>
            <w:tcW w:w="2587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Социальная психология</w:t>
            </w:r>
          </w:p>
        </w:tc>
        <w:tc>
          <w:tcPr>
            <w:tcW w:w="3050" w:type="dxa"/>
            <w:vMerge/>
          </w:tcPr>
          <w:p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психологии</w:t>
            </w:r>
          </w:p>
          <w:p w:rsidR="00887BA9" w:rsidRPr="00834BE3" w:rsidRDefault="00887BA9" w:rsidP="00332B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887BA9" w:rsidRPr="00293135" w:rsidTr="009B13CC">
        <w:tc>
          <w:tcPr>
            <w:tcW w:w="2587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психодидактики</w:t>
            </w:r>
          </w:p>
        </w:tc>
        <w:tc>
          <w:tcPr>
            <w:tcW w:w="3050" w:type="dxa"/>
            <w:vMerge/>
          </w:tcPr>
          <w:p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сознавать социальную значимость своей будущей профессии, обладать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мотивацией к осуществлению профессиональной деятельности (ОПК-1)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40" w:type="dxa"/>
          </w:tcPr>
          <w:p w:rsidR="00887BA9" w:rsidRDefault="00887BA9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Default="00887BA9" w:rsidP="00736A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Подготовка презентаций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докладов</w:t>
            </w:r>
          </w:p>
          <w:p w:rsidR="00887BA9" w:rsidRPr="001E4E57" w:rsidRDefault="00887BA9" w:rsidP="00D2226A">
            <w:pPr>
              <w:rPr>
                <w:rFonts w:ascii="Times New Roman" w:hAnsi="Times New Roman" w:cs="Times New Roman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</w:t>
            </w:r>
            <w:r w:rsidR="00D222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сихолого-педагогическая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задача с практическими вопросами и заданиями</w:t>
            </w:r>
          </w:p>
        </w:tc>
      </w:tr>
      <w:tr w:rsidR="00887BA9" w:rsidRPr="00293135" w:rsidTr="009B13CC">
        <w:tc>
          <w:tcPr>
            <w:tcW w:w="2587" w:type="dxa"/>
          </w:tcPr>
          <w:p w:rsidR="00887BA9" w:rsidRPr="001E4E57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Курсы по выбору</w:t>
            </w:r>
          </w:p>
        </w:tc>
        <w:tc>
          <w:tcPr>
            <w:tcW w:w="3050" w:type="dxa"/>
            <w:vMerge/>
          </w:tcPr>
          <w:p w:rsidR="00887BA9" w:rsidRPr="00546CDF" w:rsidRDefault="00887BA9" w:rsidP="0088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71A9" w:rsidRPr="001E4E57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:rsidR="002D71A9" w:rsidRDefault="002D71A9" w:rsidP="002D71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педагогическому сопровождению учебно-воспитательного процесса (ОПК-3)</w:t>
            </w:r>
          </w:p>
          <w:p w:rsidR="00887BA9" w:rsidRPr="001E4E57" w:rsidRDefault="00887BA9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87BA9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презентаций и докладов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:rsidR="00887BA9" w:rsidRPr="00834BE3" w:rsidRDefault="00887BA9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Ситуационная педагогическая задача с практическими вопросами и заданиями</w:t>
            </w:r>
          </w:p>
        </w:tc>
      </w:tr>
      <w:tr w:rsidR="00332BF3" w:rsidRPr="00293135" w:rsidTr="009B13CC">
        <w:tc>
          <w:tcPr>
            <w:tcW w:w="2587" w:type="dxa"/>
          </w:tcPr>
          <w:p w:rsidR="00332BF3" w:rsidRPr="001E4E57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50" w:type="dxa"/>
            <w:vMerge/>
          </w:tcPr>
          <w:p w:rsidR="00332BF3" w:rsidRPr="00D2226A" w:rsidRDefault="00332BF3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332BF3" w:rsidRPr="001E4E57" w:rsidRDefault="00332BF3" w:rsidP="0088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32BF3" w:rsidRPr="00834BE3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0" w:type="dxa"/>
          </w:tcPr>
          <w:p w:rsidR="00332BF3" w:rsidRPr="00834BE3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13CC" w:rsidRPr="00546CDF" w:rsidTr="009B13CC">
        <w:tc>
          <w:tcPr>
            <w:tcW w:w="12157" w:type="dxa"/>
            <w:gridSpan w:val="4"/>
          </w:tcPr>
          <w:p w:rsidR="009B13CC" w:rsidRPr="00420479" w:rsidRDefault="009B13CC" w:rsidP="00887BA9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9"/>
            </w:r>
          </w:p>
        </w:tc>
        <w:tc>
          <w:tcPr>
            <w:tcW w:w="3140" w:type="dxa"/>
          </w:tcPr>
          <w:p w:rsidR="009B13CC" w:rsidRPr="00332BF3" w:rsidRDefault="00332BF3" w:rsidP="0088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интегрированный экзамен</w:t>
            </w:r>
          </w:p>
        </w:tc>
      </w:tr>
    </w:tbl>
    <w:p w:rsidR="009B13CC" w:rsidRPr="00546CDF" w:rsidRDefault="009B13CC" w:rsidP="009B13CC">
      <w:pPr>
        <w:rPr>
          <w:rFonts w:ascii="Times New Roman" w:hAnsi="Times New Roman" w:cs="Times New Roman"/>
        </w:rPr>
      </w:pPr>
    </w:p>
    <w:p w:rsidR="009B13CC" w:rsidRPr="00546CDF" w:rsidRDefault="009B13CC" w:rsidP="009B13CC">
      <w:pPr>
        <w:rPr>
          <w:rFonts w:ascii="Times New Roman" w:hAnsi="Times New Roman" w:cs="Times New Roman"/>
        </w:rPr>
      </w:pPr>
    </w:p>
    <w:p w:rsidR="008D50B3" w:rsidRDefault="008D50B3"/>
    <w:sectPr w:rsidR="008D50B3" w:rsidSect="009B13CC">
      <w:pgSz w:w="16838" w:h="11906" w:orient="landscape"/>
      <w:pgMar w:top="1134" w:right="1701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77" w:rsidRDefault="00100177" w:rsidP="009B13CC">
      <w:pPr>
        <w:spacing w:after="0" w:line="240" w:lineRule="auto"/>
      </w:pPr>
      <w:r>
        <w:separator/>
      </w:r>
    </w:p>
  </w:endnote>
  <w:endnote w:type="continuationSeparator" w:id="0">
    <w:p w:rsidR="00100177" w:rsidRDefault="00100177" w:rsidP="009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77" w:rsidRDefault="00100177" w:rsidP="009B13CC">
      <w:pPr>
        <w:spacing w:after="0" w:line="240" w:lineRule="auto"/>
      </w:pPr>
      <w:r>
        <w:separator/>
      </w:r>
    </w:p>
  </w:footnote>
  <w:footnote w:type="continuationSeparator" w:id="0">
    <w:p w:rsidR="00100177" w:rsidRDefault="00100177" w:rsidP="009B13CC">
      <w:pPr>
        <w:spacing w:after="0" w:line="240" w:lineRule="auto"/>
      </w:pPr>
      <w:r>
        <w:continuationSeparator/>
      </w:r>
    </w:p>
  </w:footnote>
  <w:footnote w:id="1">
    <w:p w:rsidR="00E179C1" w:rsidRPr="00F93560" w:rsidRDefault="00E179C1" w:rsidP="009B13CC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2">
    <w:p w:rsidR="00E179C1" w:rsidRPr="00241E22" w:rsidRDefault="00E179C1" w:rsidP="009B13CC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3">
    <w:p w:rsidR="00E179C1" w:rsidRPr="00420479" w:rsidRDefault="00E179C1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4">
    <w:p w:rsidR="00E179C1" w:rsidRPr="00420479" w:rsidRDefault="00E179C1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5">
    <w:p w:rsidR="00E179C1" w:rsidRPr="00420479" w:rsidRDefault="00E179C1" w:rsidP="009B13CC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6">
    <w:p w:rsidR="00E179C1" w:rsidRPr="00420479" w:rsidRDefault="00E179C1" w:rsidP="009B13CC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7">
    <w:p w:rsidR="00E179C1" w:rsidRPr="00F93560" w:rsidRDefault="00E179C1" w:rsidP="009B13C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8">
    <w:p w:rsidR="00E179C1" w:rsidRPr="00F93560" w:rsidRDefault="00E179C1" w:rsidP="009B13CC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9">
    <w:p w:rsidR="00E179C1" w:rsidRPr="00CC6EB1" w:rsidRDefault="00E179C1" w:rsidP="009B13CC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F61"/>
    <w:multiLevelType w:val="hybridMultilevel"/>
    <w:tmpl w:val="FC82AA0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253E"/>
    <w:multiLevelType w:val="hybridMultilevel"/>
    <w:tmpl w:val="FCD4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1E11"/>
    <w:multiLevelType w:val="hybridMultilevel"/>
    <w:tmpl w:val="54222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4D90"/>
    <w:multiLevelType w:val="hybridMultilevel"/>
    <w:tmpl w:val="AF80770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2C"/>
    <w:multiLevelType w:val="hybridMultilevel"/>
    <w:tmpl w:val="D1AEACF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2326"/>
    <w:multiLevelType w:val="hybridMultilevel"/>
    <w:tmpl w:val="623E496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0C06"/>
    <w:multiLevelType w:val="hybridMultilevel"/>
    <w:tmpl w:val="F5D8F50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25010"/>
    <w:multiLevelType w:val="hybridMultilevel"/>
    <w:tmpl w:val="9216E5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4714"/>
    <w:multiLevelType w:val="hybridMultilevel"/>
    <w:tmpl w:val="10FE3A1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7BDC77B3"/>
    <w:multiLevelType w:val="hybridMultilevel"/>
    <w:tmpl w:val="C854C08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9462B"/>
    <w:multiLevelType w:val="hybridMultilevel"/>
    <w:tmpl w:val="AF1C7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C"/>
    <w:rsid w:val="000325DA"/>
    <w:rsid w:val="000E795D"/>
    <w:rsid w:val="00100177"/>
    <w:rsid w:val="0010474A"/>
    <w:rsid w:val="001E4E57"/>
    <w:rsid w:val="001F6567"/>
    <w:rsid w:val="00274317"/>
    <w:rsid w:val="00293135"/>
    <w:rsid w:val="002D71A9"/>
    <w:rsid w:val="002E66F0"/>
    <w:rsid w:val="00305462"/>
    <w:rsid w:val="00332BF3"/>
    <w:rsid w:val="003A5029"/>
    <w:rsid w:val="00451F2B"/>
    <w:rsid w:val="004543DF"/>
    <w:rsid w:val="004B639A"/>
    <w:rsid w:val="004E7FAE"/>
    <w:rsid w:val="005110CE"/>
    <w:rsid w:val="0056688C"/>
    <w:rsid w:val="00611C42"/>
    <w:rsid w:val="00652BFF"/>
    <w:rsid w:val="007301D0"/>
    <w:rsid w:val="00736AA5"/>
    <w:rsid w:val="007437AE"/>
    <w:rsid w:val="00746E06"/>
    <w:rsid w:val="00754999"/>
    <w:rsid w:val="00760978"/>
    <w:rsid w:val="00776382"/>
    <w:rsid w:val="00790566"/>
    <w:rsid w:val="007A0012"/>
    <w:rsid w:val="00834BE3"/>
    <w:rsid w:val="00884FB7"/>
    <w:rsid w:val="00887BA9"/>
    <w:rsid w:val="00892199"/>
    <w:rsid w:val="008D50B3"/>
    <w:rsid w:val="008F1265"/>
    <w:rsid w:val="00973D5F"/>
    <w:rsid w:val="00984D8A"/>
    <w:rsid w:val="009B13CC"/>
    <w:rsid w:val="009E1D50"/>
    <w:rsid w:val="009E2AA1"/>
    <w:rsid w:val="00A5194F"/>
    <w:rsid w:val="00AE6CD1"/>
    <w:rsid w:val="00B741B2"/>
    <w:rsid w:val="00BC239A"/>
    <w:rsid w:val="00C14259"/>
    <w:rsid w:val="00C43BEC"/>
    <w:rsid w:val="00CB05E6"/>
    <w:rsid w:val="00CE5E52"/>
    <w:rsid w:val="00CF6D11"/>
    <w:rsid w:val="00D2226A"/>
    <w:rsid w:val="00D75C8B"/>
    <w:rsid w:val="00DC0B24"/>
    <w:rsid w:val="00E179C1"/>
    <w:rsid w:val="00E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CE50D-1486-4BCF-A96D-106D280C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CC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13CC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13CC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9B13CC"/>
    <w:rPr>
      <w:vertAlign w:val="superscript"/>
    </w:rPr>
  </w:style>
  <w:style w:type="paragraph" w:styleId="a6">
    <w:name w:val="List Paragraph"/>
    <w:basedOn w:val="a"/>
    <w:uiPriority w:val="34"/>
    <w:qFormat/>
    <w:rsid w:val="009B13CC"/>
    <w:pPr>
      <w:ind w:left="720"/>
      <w:contextualSpacing/>
    </w:pPr>
  </w:style>
  <w:style w:type="table" w:styleId="a7">
    <w:name w:val="Table Grid"/>
    <w:basedOn w:val="a1"/>
    <w:uiPriority w:val="59"/>
    <w:rsid w:val="009B13CC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4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BEC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cp:lastPrinted>2016-12-20T12:16:00Z</cp:lastPrinted>
  <dcterms:created xsi:type="dcterms:W3CDTF">2017-02-06T08:52:00Z</dcterms:created>
  <dcterms:modified xsi:type="dcterms:W3CDTF">2017-02-06T08:52:00Z</dcterms:modified>
</cp:coreProperties>
</file>