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B41433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:rsidR="005F6488" w:rsidRPr="00B41433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</w:t>
      </w:r>
      <w:r w:rsidR="00B41433" w:rsidRPr="00B41433">
        <w:rPr>
          <w:rFonts w:ascii="Times New Roman" w:hAnsi="Times New Roman" w:cs="Times New Roman"/>
          <w:b/>
          <w:sz w:val="28"/>
          <w:szCs w:val="28"/>
          <w:lang w:val="ru-RU"/>
        </w:rPr>
        <w:t>автономное</w:t>
      </w: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образовательное учреждение</w:t>
      </w:r>
    </w:p>
    <w:p w:rsidR="005F6488" w:rsidRPr="00B41433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:rsidR="005F6488" w:rsidRPr="00B41433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5F6488" w:rsidRPr="0030699A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</w:p>
    <w:p w:rsidR="005F6488" w:rsidRPr="00F91155" w:rsidRDefault="00CC1CCA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F91155">
        <w:rPr>
          <w:rFonts w:ascii="Times New Roman" w:hAnsi="Times New Roman" w:cs="Times New Roman"/>
          <w:b/>
          <w:sz w:val="28"/>
          <w:szCs w:val="28"/>
          <w:lang w:val="ru-RU"/>
        </w:rPr>
        <w:t>«ИНДИВИДУАЛИЗАЦИЯ И ДИФФЕРЕНЦИАЦИЯ УЧЕБНО-ВОСПИТАТЕЛЬНОЙ РАБОТЫ С УЧАЩИМИСЯ РАЗНЫХ КАТЕГОРИЙ»</w:t>
      </w:r>
    </w:p>
    <w:bookmarkEnd w:id="0"/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Pr="00B41433" w:rsidRDefault="0019212F" w:rsidP="0019212F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14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Направление подготовки </w:t>
      </w:r>
    </w:p>
    <w:p w:rsidR="00CC1CCA" w:rsidRDefault="00CC1CCA" w:rsidP="00CC1C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44.04.02 Психолого-педагогическое образование</w:t>
      </w:r>
    </w:p>
    <w:p w:rsidR="004B6F98" w:rsidRPr="00BC7E2D" w:rsidRDefault="004B6F98" w:rsidP="004B6F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E2D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Pr="00BC7E2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:rsidR="004B6F98" w:rsidRPr="005E63D7" w:rsidRDefault="00C774C2" w:rsidP="004B6F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Начальное образование</w:t>
      </w:r>
    </w:p>
    <w:p w:rsidR="0019212F" w:rsidRDefault="00C774C2" w:rsidP="0019212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Педагогика и психология образования</w:t>
      </w:r>
    </w:p>
    <w:p w:rsidR="00D73451" w:rsidRDefault="00D73451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74C2" w:rsidRDefault="00C774C2" w:rsidP="00192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74C2" w:rsidRPr="00BC7E2D" w:rsidRDefault="00C774C2" w:rsidP="00192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5F6488" w:rsidRPr="002C019E" w:rsidRDefault="0019212F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C774C2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C774C2" w:rsidRDefault="00C774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9212F" w:rsidRPr="00295DFA" w:rsidRDefault="0019212F" w:rsidP="00F9115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Рабочая программа модуля составлена в соответствии с ФГОС ВО по</w:t>
      </w:r>
      <w:r w:rsidRPr="008B2686">
        <w:rPr>
          <w:rFonts w:ascii="Times New Roman" w:hAnsi="Times New Roman" w:cs="Times New Roman"/>
          <w:lang w:val="ru-RU"/>
        </w:rPr>
        <w:t>44.04.0</w:t>
      </w:r>
      <w:r w:rsidR="00CC1CCA" w:rsidRPr="00F91155">
        <w:rPr>
          <w:rFonts w:ascii="Times New Roman" w:hAnsi="Times New Roman" w:cs="Times New Roman"/>
          <w:lang w:val="ru-RU"/>
        </w:rPr>
        <w:t>2</w:t>
      </w:r>
      <w:r w:rsidR="00CC1CCA" w:rsidRPr="008B2686">
        <w:rPr>
          <w:rFonts w:ascii="Times New Roman" w:hAnsi="Times New Roman" w:cs="Times New Roman"/>
          <w:lang w:val="ru-RU"/>
        </w:rPr>
        <w:t xml:space="preserve"> Психолого-п</w:t>
      </w:r>
      <w:r w:rsidRPr="008B2686">
        <w:rPr>
          <w:rFonts w:ascii="Times New Roman" w:hAnsi="Times New Roman" w:cs="Times New Roman"/>
          <w:lang w:val="ru-RU"/>
        </w:rPr>
        <w:t>едагогическое образование (уровень магистратуры)</w:t>
      </w:r>
      <w:r w:rsidR="00295DFA">
        <w:rPr>
          <w:rFonts w:ascii="Times New Roman" w:hAnsi="Times New Roman" w:cs="Times New Roman"/>
          <w:lang w:val="ru-RU"/>
        </w:rPr>
        <w:t xml:space="preserve"> проект</w:t>
      </w:r>
      <w:r w:rsidR="00E432BF">
        <w:rPr>
          <w:rFonts w:ascii="Times New Roman" w:hAnsi="Times New Roman" w:cs="Times New Roman"/>
          <w:lang w:val="ru-RU"/>
        </w:rPr>
        <w:t>.</w:t>
      </w: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rPr>
          <w:rFonts w:ascii="Times New Roman" w:hAnsi="Times New Roman" w:cs="Times New Roman"/>
          <w:lang w:val="ru-RU"/>
        </w:rPr>
      </w:pPr>
    </w:p>
    <w:p w:rsidR="0019212F" w:rsidRPr="00F91155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Разработчики:</w:t>
      </w:r>
    </w:p>
    <w:p w:rsidR="00CC1CCA" w:rsidRPr="00CC1CCA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C1CCA">
        <w:rPr>
          <w:rFonts w:ascii="Times New Roman" w:hAnsi="Times New Roman" w:cs="Times New Roman"/>
          <w:lang w:val="ru-RU"/>
        </w:rPr>
        <w:t xml:space="preserve">ГБОУ ВО МГПУ                              </w:t>
      </w:r>
      <w:r w:rsidR="00CC1CCA" w:rsidRPr="00CC1CCA">
        <w:rPr>
          <w:rFonts w:ascii="Times New Roman" w:hAnsi="Times New Roman" w:cs="Times New Roman"/>
          <w:lang w:val="ru-RU"/>
        </w:rPr>
        <w:t>доцент</w:t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CC1CCA" w:rsidRPr="00CC1CCA">
        <w:rPr>
          <w:rFonts w:ascii="Times New Roman" w:hAnsi="Times New Roman" w:cs="Times New Roman"/>
          <w:lang w:val="ru-RU"/>
        </w:rPr>
        <w:t>Поставнев Владимир Михайлович</w:t>
      </w:r>
    </w:p>
    <w:p w:rsidR="00F91155" w:rsidRDefault="00F91155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F91155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Эксперты: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ФГБОУ ВПО МПГУ                        </w:t>
      </w:r>
      <w:r w:rsidR="008B2686">
        <w:rPr>
          <w:rFonts w:ascii="Times New Roman" w:hAnsi="Times New Roman" w:cs="Times New Roman"/>
          <w:lang w:val="ru-RU"/>
        </w:rPr>
        <w:t>доцент</w:t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  <w:t>Мякишева Наталья Михайловна</w:t>
      </w:r>
    </w:p>
    <w:p w:rsidR="008B2686" w:rsidRDefault="008B2686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ГБОУ ВО МГПУ                              профессор</w:t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CC1CCA" w:rsidRPr="008B2686">
        <w:rPr>
          <w:rFonts w:ascii="Times New Roman" w:hAnsi="Times New Roman" w:cs="Times New Roman"/>
          <w:lang w:val="ru-RU"/>
        </w:rPr>
        <w:t>Ларионова Людмила Игнатьевна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:rsidR="0019212F" w:rsidRPr="008B2686" w:rsidRDefault="008B2686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8B2686">
        <w:rPr>
          <w:rFonts w:ascii="Times New Roman" w:hAnsi="Times New Roman" w:cs="Times New Roman"/>
          <w:lang w:val="ru-RU"/>
        </w:rPr>
        <w:t>сихологии 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____  от «_____» _______________ 20</w:t>
      </w:r>
      <w:r w:rsidR="00F91155">
        <w:rPr>
          <w:rFonts w:ascii="Times New Roman" w:hAnsi="Times New Roman" w:cs="Times New Roman"/>
          <w:lang w:val="ru-RU"/>
        </w:rPr>
        <w:t>1</w:t>
      </w:r>
      <w:r w:rsidR="00295DFA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 г.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Заведующий кафедрой: д.п.н., </w:t>
      </w:r>
      <w:r w:rsidR="008B2686" w:rsidRPr="008B2686">
        <w:rPr>
          <w:rFonts w:ascii="Times New Roman" w:hAnsi="Times New Roman" w:cs="Times New Roman"/>
          <w:lang w:val="ru-RU"/>
        </w:rPr>
        <w:t xml:space="preserve">д.пс.н., </w:t>
      </w:r>
      <w:r w:rsidRPr="008B2686">
        <w:rPr>
          <w:rFonts w:ascii="Times New Roman" w:hAnsi="Times New Roman" w:cs="Times New Roman"/>
          <w:lang w:val="ru-RU"/>
        </w:rPr>
        <w:t xml:space="preserve">профессор </w:t>
      </w:r>
      <w:r w:rsidR="008B2686" w:rsidRPr="008B2686">
        <w:rPr>
          <w:rFonts w:ascii="Times New Roman" w:hAnsi="Times New Roman" w:cs="Times New Roman"/>
          <w:lang w:val="ru-RU"/>
        </w:rPr>
        <w:t>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="008B2686" w:rsidRPr="008B2686">
        <w:rPr>
          <w:rFonts w:ascii="Times New Roman" w:hAnsi="Times New Roman" w:cs="Times New Roman"/>
          <w:lang w:val="ru-RU"/>
        </w:rPr>
        <w:t>д.п.н., д.пс.н.,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  <w:lang w:val="ru-RU"/>
        </w:rPr>
        <w:t xml:space="preserve">педагогики и психологии 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Директор института д.п.н., д.пс.н., профессор Савенков Александр Ильич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91155" w:rsidRDefault="00F91155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E432BF" w:rsidRDefault="00E432B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C0256" w:rsidRDefault="009C0256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t>Общаяхарактеристикамодуля</w:t>
      </w:r>
    </w:p>
    <w:p w:rsidR="00B84E10" w:rsidRPr="00F91155" w:rsidRDefault="0019212F" w:rsidP="00B84E1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AEE">
        <w:rPr>
          <w:rFonts w:ascii="Times New Roman" w:hAnsi="Times New Roman" w:cs="Times New Roman"/>
          <w:lang w:val="ru-RU"/>
        </w:rPr>
        <w:t xml:space="preserve">1.1. </w:t>
      </w:r>
      <w:r w:rsidR="00B84E10" w:rsidRPr="00F91155">
        <w:rPr>
          <w:rFonts w:ascii="Times New Roman" w:hAnsi="Times New Roman" w:cs="Times New Roman"/>
          <w:i/>
          <w:lang w:val="ru-RU"/>
        </w:rPr>
        <w:t>Цель модуля</w:t>
      </w:r>
      <w:r w:rsidR="00B84E10" w:rsidRPr="007E1AEE">
        <w:rPr>
          <w:rFonts w:ascii="Times New Roman" w:hAnsi="Times New Roman" w:cs="Times New Roman"/>
          <w:lang w:val="ru-RU"/>
        </w:rPr>
        <w:t xml:space="preserve">: </w:t>
      </w:r>
      <w:r w:rsidR="00B84E10" w:rsidRPr="00F91155">
        <w:rPr>
          <w:rFonts w:ascii="Times New Roman" w:hAnsi="Times New Roman" w:cs="Times New Roman"/>
          <w:sz w:val="24"/>
          <w:szCs w:val="24"/>
          <w:lang w:val="ru-RU"/>
        </w:rPr>
        <w:t xml:space="preserve">повысить качество подготовки </w:t>
      </w:r>
      <w:r w:rsidR="00B84E10" w:rsidRPr="007E1AEE">
        <w:rPr>
          <w:rFonts w:ascii="Times New Roman" w:hAnsi="Times New Roman" w:cs="Times New Roman"/>
          <w:sz w:val="24"/>
          <w:szCs w:val="24"/>
          <w:lang w:val="ru-RU"/>
        </w:rPr>
        <w:t xml:space="preserve">магистрантов </w:t>
      </w:r>
      <w:r w:rsidR="007E1AEE" w:rsidRPr="007E1AEE">
        <w:rPr>
          <w:rFonts w:ascii="Times New Roman" w:hAnsi="Times New Roman" w:cs="Times New Roman"/>
          <w:sz w:val="24"/>
          <w:szCs w:val="24"/>
          <w:lang w:val="ru-RU"/>
        </w:rPr>
        <w:t xml:space="preserve">в области </w:t>
      </w:r>
      <w:r w:rsidR="00B84E10" w:rsidRPr="007E1AEE">
        <w:rPr>
          <w:rFonts w:ascii="Times New Roman" w:hAnsi="Times New Roman" w:cs="Times New Roman"/>
          <w:sz w:val="24"/>
          <w:szCs w:val="24"/>
          <w:lang w:val="ru-RU"/>
        </w:rPr>
        <w:t>психолого</w:t>
      </w:r>
      <w:r w:rsidR="007E1AEE" w:rsidRPr="007E1AEE">
        <w:rPr>
          <w:rFonts w:ascii="Times New Roman" w:hAnsi="Times New Roman" w:cs="Times New Roman"/>
          <w:sz w:val="24"/>
          <w:szCs w:val="24"/>
          <w:lang w:val="ru-RU"/>
        </w:rPr>
        <w:t xml:space="preserve">-педагогического обеспечения деятельности по </w:t>
      </w:r>
      <w:r w:rsidR="00B84E10" w:rsidRPr="00F91155">
        <w:rPr>
          <w:rFonts w:ascii="Times New Roman" w:hAnsi="Times New Roman" w:cs="Times New Roman"/>
          <w:sz w:val="24"/>
          <w:szCs w:val="24"/>
          <w:lang w:val="ru-RU"/>
        </w:rPr>
        <w:t>индивидуализации и дифференциации учебно-воспитательной работы с учащимися разных категорий.</w:t>
      </w:r>
    </w:p>
    <w:p w:rsidR="007E1AEE" w:rsidRPr="00F20623" w:rsidRDefault="007E1AEE" w:rsidP="007E1AEE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lastRenderedPageBreak/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Pr="00F91155">
        <w:rPr>
          <w:rFonts w:ascii="Times New Roman" w:hAnsi="Times New Roman" w:cs="Times New Roman"/>
          <w:i/>
          <w:lang w:val="ru-RU"/>
        </w:rPr>
        <w:t>Задачи модуля</w:t>
      </w:r>
      <w:r w:rsidRPr="00F20623">
        <w:rPr>
          <w:rFonts w:ascii="Times New Roman" w:hAnsi="Times New Roman" w:cs="Times New Roman"/>
          <w:lang w:val="ru-RU"/>
        </w:rPr>
        <w:t xml:space="preserve">: 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уобучающихся научные представления </w:t>
      </w:r>
      <w:r w:rsidRPr="00F911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закономерностях, психологических механизмах усвоения </w:t>
      </w:r>
      <w:r w:rsidRPr="00F911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индивидом социально-культурного опыта</w:t>
      </w:r>
      <w:r w:rsidR="00F911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Pr="00F911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условиях, способствующих развитию личности </w:t>
      </w:r>
      <w:r w:rsidRPr="00F911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образовательной среде.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у обучающихся профессиональные компетенции в вопросах обеспечения индивидуализации и дифференциации учебно-воспитательной работы с учащимися разных категорий.  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>Способствовать развитию педагогической наблюдательности, способности распознавать задатки и способности обучающихся, формировать умения создавать условия реализации творческого потенциала обучающихся на основе использования новых методов и технологий индивидуализации и дифференциации обучения и воспитания.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повышение качества подготовки обучающихся на основе сочетания методов теоретической и практической подготовки при изучении дисциплин, раскрывающих современные подходы и технологии индивидуализации и дифференциации учебно-воспитательной работы с учащимися разных категорий. 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>Обеспечить практическое овладение обучающимися базовыми трудовыми функциями в условиях, адекватных их будущей профессиональной деятельности на основе сетевого взаимодействия образовательных организаций и практических занятий в школах-партнерах.</w:t>
      </w:r>
    </w:p>
    <w:p w:rsidR="00C03BF1" w:rsidRDefault="005F6488" w:rsidP="00F91155">
      <w:pPr>
        <w:tabs>
          <w:tab w:val="left" w:pos="567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1.3. </w:t>
      </w:r>
      <w:r w:rsidRPr="00F91155">
        <w:rPr>
          <w:rFonts w:ascii="Times New Roman" w:hAnsi="Times New Roman" w:cs="Times New Roman"/>
          <w:i/>
          <w:lang w:val="ru-RU"/>
        </w:rPr>
        <w:t>Общая трудоемкость модуля</w:t>
      </w:r>
      <w:r w:rsidRPr="00F20623">
        <w:rPr>
          <w:rFonts w:ascii="Times New Roman" w:hAnsi="Times New Roman" w:cs="Times New Roman"/>
          <w:lang w:val="ru-RU"/>
        </w:rPr>
        <w:t xml:space="preserve"> -</w:t>
      </w:r>
      <w:r w:rsidR="004E4908" w:rsidRPr="00F20623">
        <w:rPr>
          <w:rFonts w:ascii="Times New Roman" w:hAnsi="Times New Roman" w:cs="Times New Roman"/>
          <w:lang w:val="ru-RU"/>
        </w:rPr>
        <w:t xml:space="preserve"> 1</w:t>
      </w:r>
      <w:r w:rsidR="007E1AEE">
        <w:rPr>
          <w:rFonts w:ascii="Times New Roman" w:hAnsi="Times New Roman" w:cs="Times New Roman"/>
          <w:lang w:val="ru-RU"/>
        </w:rPr>
        <w:t>3</w:t>
      </w:r>
      <w:r w:rsidR="00C03BF1">
        <w:rPr>
          <w:rFonts w:ascii="Times New Roman" w:hAnsi="Times New Roman" w:cs="Times New Roman"/>
          <w:lang w:val="ru-RU"/>
        </w:rPr>
        <w:t xml:space="preserve"> зачетных едини</w:t>
      </w:r>
      <w:r w:rsidR="00F91155">
        <w:rPr>
          <w:rFonts w:ascii="Times New Roman" w:hAnsi="Times New Roman" w:cs="Times New Roman"/>
          <w:lang w:val="ru-RU"/>
        </w:rPr>
        <w:t>ц.</w:t>
      </w:r>
    </w:p>
    <w:p w:rsidR="00C03BF1" w:rsidRPr="00C03BF1" w:rsidRDefault="00C03BF1" w:rsidP="00F91155">
      <w:pPr>
        <w:tabs>
          <w:tab w:val="left" w:pos="567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="00D33819" w:rsidRPr="00F91155">
        <w:rPr>
          <w:rFonts w:ascii="Times New Roman" w:hAnsi="Times New Roman" w:cs="Times New Roman"/>
          <w:i/>
          <w:lang w:val="ru-RU"/>
        </w:rPr>
        <w:t>Вид профессиональной деятельности обучающихся</w:t>
      </w:r>
      <w:r w:rsidR="00D33819">
        <w:rPr>
          <w:rStyle w:val="a5"/>
          <w:rFonts w:ascii="Times New Roman" w:hAnsi="Times New Roman" w:cs="Times New Roman"/>
          <w:lang w:val="ru-RU"/>
        </w:rPr>
        <w:footnoteReference w:id="1"/>
      </w:r>
      <w:r w:rsidR="00D33819">
        <w:rPr>
          <w:rFonts w:ascii="Times New Roman" w:hAnsi="Times New Roman" w:cs="Times New Roman"/>
          <w:lang w:val="ru-RU"/>
        </w:rPr>
        <w:t xml:space="preserve">: </w:t>
      </w:r>
      <w:r w:rsidRPr="00F91155">
        <w:rPr>
          <w:rFonts w:ascii="Times New Roman" w:hAnsi="Times New Roman"/>
          <w:lang w:val="ru-RU"/>
        </w:rPr>
        <w:t>научно-исследовательская деятельность;психолого-педагогическое сопровождение дошкольного, общего, дополнительного и профессионального образования</w:t>
      </w:r>
      <w:r>
        <w:rPr>
          <w:rFonts w:ascii="Times New Roman" w:hAnsi="Times New Roman"/>
          <w:lang w:val="ru-RU"/>
        </w:rPr>
        <w:t>.</w:t>
      </w:r>
    </w:p>
    <w:p w:rsidR="00F91155" w:rsidRDefault="00F91155" w:rsidP="005F6488">
      <w:pPr>
        <w:rPr>
          <w:rFonts w:ascii="Times New Roman" w:hAnsi="Times New Roman" w:cs="Times New Roman"/>
          <w:b/>
          <w:lang w:val="ru-RU"/>
        </w:rPr>
      </w:pPr>
    </w:p>
    <w:p w:rsidR="005F6488" w:rsidRPr="00E43C17" w:rsidRDefault="005F6488" w:rsidP="005F6488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5F6488" w:rsidRPr="00E43C17" w:rsidRDefault="005F6488" w:rsidP="005F6488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5F6488" w:rsidRPr="00E432BF" w:rsidRDefault="005F648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6CDF">
        <w:rPr>
          <w:rFonts w:ascii="Times New Roman" w:hAnsi="Times New Roman" w:cs="Times New Roman"/>
        </w:rPr>
        <w:t>позавершени</w:t>
      </w:r>
      <w:r w:rsidR="00F91155">
        <w:rPr>
          <w:rFonts w:ascii="Times New Roman" w:hAnsi="Times New Roman" w:cs="Times New Roman"/>
          <w:lang w:val="ru-RU"/>
        </w:rPr>
        <w:t>и</w:t>
      </w:r>
      <w:r w:rsidRPr="00546CDF">
        <w:rPr>
          <w:rFonts w:ascii="Times New Roman" w:hAnsi="Times New Roman" w:cs="Times New Roman"/>
        </w:rPr>
        <w:t xml:space="preserve"> освоения модуля</w:t>
      </w:r>
      <w:r w:rsidR="00E432BF">
        <w:rPr>
          <w:rFonts w:ascii="Times New Roman" w:hAnsi="Times New Roman" w:cs="Times New Roman"/>
          <w:lang w:val="ru-RU"/>
        </w:rPr>
        <w:t>.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Pr="00F93560" w:rsidRDefault="00F20623" w:rsidP="005F6488">
      <w:pPr>
        <w:rPr>
          <w:rFonts w:ascii="Times New Roman" w:hAnsi="Times New Roman" w:cs="Times New Roman"/>
          <w:lang w:val="ru-RU"/>
        </w:rPr>
        <w:sectPr w:rsidR="00F20623" w:rsidRPr="00F93560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A2AC2" w:rsidRPr="00E710C6" w:rsidRDefault="000A2AC2" w:rsidP="00C8061E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60" w:tblpY="1"/>
        <w:tblOverlap w:val="never"/>
        <w:tblW w:w="142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688"/>
        <w:gridCol w:w="2147"/>
        <w:gridCol w:w="708"/>
        <w:gridCol w:w="8555"/>
      </w:tblGrid>
      <w:tr w:rsidR="00E710C6" w:rsidRPr="00C774C2" w:rsidTr="00295DFA">
        <w:trPr>
          <w:cantSplit/>
          <w:trHeight w:val="83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Трудовоедействие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компетенции </w:t>
            </w:r>
          </w:p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9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E710C6" w:rsidRPr="00C774C2" w:rsidTr="00295DFA">
        <w:trPr>
          <w:cantSplit/>
          <w:trHeight w:val="185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Обобщенная трудовая функция 3.1. «Педагогическая деятельность по проектированию и реализации образовательного процесса в образовательных организациях  дошкольного, начального общего, основного общего, среднего общего образования»</w:t>
            </w:r>
          </w:p>
        </w:tc>
      </w:tr>
      <w:tr w:rsidR="00E710C6" w:rsidRPr="00E710C6" w:rsidTr="00295DFA">
        <w:trPr>
          <w:cantSplit/>
          <w:trHeight w:val="185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Трудоваяфункция 3.1.</w:t>
            </w: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710C6">
              <w:rPr>
                <w:rFonts w:ascii="Times New Roman" w:hAnsi="Times New Roman" w:cs="Times New Roman"/>
                <w:b/>
                <w:sz w:val="24"/>
                <w:szCs w:val="24"/>
              </w:rPr>
              <w:t>.  Развивающаядеятельность</w:t>
            </w:r>
          </w:p>
        </w:tc>
      </w:tr>
      <w:tr w:rsidR="00E710C6" w:rsidRPr="00C774C2" w:rsidTr="00295DFA">
        <w:trPr>
          <w:cantSplit/>
          <w:trHeight w:val="411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1.1. 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E710C6" w:rsidRPr="00C774C2" w:rsidTr="00295DFA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029" w:rsidRPr="00E710C6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0C6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1D4029" w:rsidRPr="009F1C3E" w:rsidRDefault="001D4029" w:rsidP="001D4029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и движущие силы психического развития ребенка;</w:t>
            </w:r>
          </w:p>
          <w:p w:rsidR="001D4029" w:rsidRPr="009F1C3E" w:rsidRDefault="001D4029" w:rsidP="001D4029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1D4029" w:rsidRPr="009F1C3E" w:rsidRDefault="001D4029" w:rsidP="001D4029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диагностические и развивающие возможности понятия «зона ближайшего развития»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определения зоны ближайшего развития;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</w:t>
            </w:r>
          </w:p>
        </w:tc>
      </w:tr>
      <w:tr w:rsidR="00E710C6" w:rsidRPr="00C774C2" w:rsidTr="00295DFA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  <w:p w:rsidR="001D4029" w:rsidRPr="009F1C3E" w:rsidRDefault="001D4029" w:rsidP="001D40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</w:p>
          <w:p w:rsidR="001D4029" w:rsidRPr="009F1C3E" w:rsidRDefault="001D4029" w:rsidP="001D40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D4029" w:rsidRPr="009F1C3E" w:rsidRDefault="001D4029" w:rsidP="001D40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теоретические основы психолого-педагогической диагностики;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причины нарушений в обучении, поведении и развитии детей и подростков;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методы  психолого-педагогической диагностики;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требования к структуре и содержанию заключения по результатам психолого-педагогической диагностики 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проводить  психолого-педагогическую диагностику,  необходимую для осуществления профессиональной деятельности;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определять причины нарушений в обучении, поведении и развитии детей и подростков;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готовить документы по результатам психолого-педагогической диагностики 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методикой проведения  психолого-педагогической диагностики;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подготовки психолого-педагогического заключения по результатам  психолого-педагогической диагностики </w:t>
            </w:r>
          </w:p>
        </w:tc>
      </w:tr>
      <w:tr w:rsidR="00E710C6" w:rsidRPr="00C774C2" w:rsidTr="00295DFA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51266D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266D">
              <w:rPr>
                <w:rFonts w:ascii="Times New Roman" w:hAnsi="Times New Roman"/>
                <w:lang w:val="ru-RU"/>
              </w:rPr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51266D">
              <w:rPr>
                <w:rFonts w:ascii="Times New Roman" w:hAnsi="Times New Roman"/>
                <w:b/>
                <w:lang w:val="ru-RU"/>
              </w:rPr>
              <w:t>(ОПК-7)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266D" w:rsidRPr="0051266D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51266D">
              <w:rPr>
                <w:rFonts w:ascii="Times New Roman" w:hAnsi="Times New Roman" w:cs="Times New Roman"/>
                <w:i/>
                <w:color w:val="000000"/>
                <w:lang w:val="ru-RU"/>
              </w:rPr>
              <w:t>Знает и понимает: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266D">
              <w:rPr>
                <w:color w:val="000000"/>
                <w:sz w:val="22"/>
                <w:szCs w:val="22"/>
              </w:rPr>
              <w:t xml:space="preserve">- имеет представление </w:t>
            </w:r>
            <w:r w:rsidRPr="0051266D">
              <w:rPr>
                <w:color w:val="000000"/>
                <w:sz w:val="22"/>
                <w:szCs w:val="22"/>
                <w:shd w:val="clear" w:color="auto" w:fill="FFFFFF"/>
              </w:rPr>
              <w:t>о структуре и закономерностях развития образовательной среды;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i/>
                <w:color w:val="000000"/>
                <w:sz w:val="22"/>
                <w:szCs w:val="22"/>
              </w:rPr>
              <w:t xml:space="preserve">- </w:t>
            </w:r>
            <w:r w:rsidRPr="0051266D">
              <w:rPr>
                <w:color w:val="000000"/>
                <w:sz w:val="22"/>
                <w:szCs w:val="22"/>
              </w:rPr>
              <w:t>методологическую основу и методы психолого-педагогической диагностики образовательной среды;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color w:val="000000"/>
                <w:sz w:val="22"/>
                <w:szCs w:val="22"/>
              </w:rPr>
              <w:t>- риски образовательной среды, технологию планирования комплексных мероприятий по их предупреждению и преодолению</w:t>
            </w:r>
          </w:p>
          <w:p w:rsidR="0051266D" w:rsidRPr="0051266D" w:rsidRDefault="0051266D" w:rsidP="005126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51266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Умеет: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color w:val="000000"/>
                <w:sz w:val="22"/>
                <w:szCs w:val="22"/>
                <w:shd w:val="clear" w:color="auto" w:fill="FFFFFF"/>
              </w:rPr>
              <w:t xml:space="preserve">- осуществлять </w:t>
            </w:r>
            <w:r w:rsidRPr="0051266D">
              <w:rPr>
                <w:color w:val="000000"/>
                <w:sz w:val="22"/>
                <w:szCs w:val="22"/>
              </w:rPr>
              <w:t>психолого-педагогическую диагностику образовательной среды;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color w:val="000000"/>
                <w:sz w:val="22"/>
                <w:szCs w:val="22"/>
              </w:rPr>
              <w:t>- использовать возможности образовательной среды в построении и реализации индивидуальных программ, ориентированных на познавательное и личностное развитие обучающихся;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color w:val="000000"/>
                <w:sz w:val="22"/>
                <w:szCs w:val="22"/>
              </w:rPr>
              <w:t>- планировать комплексные мероприятия по предупреждению и преодолению рисков образовательной среды</w:t>
            </w:r>
          </w:p>
          <w:p w:rsidR="0051266D" w:rsidRPr="0051266D" w:rsidRDefault="0051266D" w:rsidP="005126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51266D">
              <w:rPr>
                <w:rFonts w:ascii="Times New Roman" w:hAnsi="Times New Roman" w:cs="Times New Roman"/>
                <w:i/>
                <w:color w:val="000000"/>
                <w:lang w:val="ru-RU"/>
              </w:rPr>
              <w:t>Владеет</w:t>
            </w:r>
            <w:r w:rsidRPr="0051266D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51266D">
              <w:rPr>
                <w:rFonts w:ascii="Times New Roman" w:hAnsi="Times New Roman" w:cs="Times New Roman"/>
                <w:i/>
                <w:color w:val="000000"/>
                <w:lang w:val="ru-RU"/>
              </w:rPr>
              <w:t>навыками и/или опытом деятельности):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color w:val="000000"/>
                <w:sz w:val="22"/>
                <w:szCs w:val="22"/>
                <w:shd w:val="clear" w:color="auto" w:fill="FFFFFF"/>
              </w:rPr>
              <w:t xml:space="preserve">- методами оценки и прогнозирования рисков  </w:t>
            </w:r>
            <w:r w:rsidRPr="0051266D">
              <w:rPr>
                <w:color w:val="000000"/>
                <w:sz w:val="22"/>
                <w:szCs w:val="22"/>
              </w:rPr>
              <w:t>образовательной среды;</w:t>
            </w:r>
          </w:p>
          <w:p w:rsidR="0051266D" w:rsidRPr="0051266D" w:rsidRDefault="0051266D" w:rsidP="0051266D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51266D">
              <w:rPr>
                <w:color w:val="000000"/>
                <w:sz w:val="22"/>
                <w:szCs w:val="22"/>
              </w:rPr>
              <w:t>- опытом построения и реализации индивидуальных программ, ориентированных на познавательное и личностное развитие обучающихся на основе анализа возможности образовательной среды;</w:t>
            </w:r>
          </w:p>
          <w:p w:rsidR="001D4029" w:rsidRPr="0051266D" w:rsidRDefault="0051266D" w:rsidP="0051266D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51266D">
              <w:rPr>
                <w:rFonts w:ascii="Times New Roman" w:hAnsi="Times New Roman" w:cs="Times New Roman"/>
                <w:color w:val="000000"/>
                <w:lang w:val="ru-RU"/>
              </w:rPr>
              <w:t>- опытом работы по предупреждению и преодолению рисков образовательной среды</w:t>
            </w:r>
          </w:p>
        </w:tc>
      </w:tr>
      <w:tr w:rsidR="0051266D" w:rsidRPr="00C774C2" w:rsidTr="001B6147">
        <w:trPr>
          <w:cantSplit/>
          <w:trHeight w:val="4209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66D" w:rsidRPr="009F1C3E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51266D" w:rsidRPr="009F1C3E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66D" w:rsidRPr="009F1C3E" w:rsidRDefault="0051266D" w:rsidP="005126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266D" w:rsidRPr="00E710C6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0C6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51266D" w:rsidRPr="009F1C3E" w:rsidRDefault="0051266D" w:rsidP="0051266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и движущие силы психического развития ребенка;</w:t>
            </w:r>
          </w:p>
          <w:p w:rsidR="0051266D" w:rsidRPr="009F1C3E" w:rsidRDefault="0051266D" w:rsidP="0051266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51266D" w:rsidRPr="009F1C3E" w:rsidRDefault="0051266D" w:rsidP="0051266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диагностические и развивающие возможности понятия «зона ближайшего развития»</w:t>
            </w:r>
          </w:p>
          <w:p w:rsidR="0051266D" w:rsidRPr="009F1C3E" w:rsidRDefault="0051266D" w:rsidP="0051266D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51266D" w:rsidRPr="009F1C3E" w:rsidRDefault="0051266D" w:rsidP="0051266D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51266D" w:rsidRPr="009F1C3E" w:rsidRDefault="0051266D" w:rsidP="0051266D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51266D" w:rsidRPr="009F1C3E" w:rsidRDefault="0051266D" w:rsidP="0051266D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51266D" w:rsidRPr="009F1C3E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определения зоны ближайшего развития;</w:t>
            </w:r>
          </w:p>
          <w:p w:rsidR="0051266D" w:rsidRPr="009F1C3E" w:rsidRDefault="0051266D" w:rsidP="005126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</w:t>
            </w:r>
          </w:p>
        </w:tc>
      </w:tr>
      <w:tr w:rsidR="00E710C6" w:rsidRPr="00C774C2" w:rsidTr="00295DFA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Готов  применять активные  методы обучения в психолого-педагогической деятельности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(ОПК-9)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 виды активных методов обучения и специфику их применения 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применять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активные  методы в обучении различных категорий обучающихся; 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навыками использования </w:t>
            </w:r>
            <w:r w:rsidRPr="009F1C3E">
              <w:rPr>
                <w:rFonts w:ascii="Times New Roman" w:hAnsi="Times New Roman" w:cs="Times New Roman"/>
                <w:lang w:val="ru-RU"/>
              </w:rPr>
              <w:t>активных  методов в обучении различных категорий обучающихся</w:t>
            </w:r>
          </w:p>
        </w:tc>
      </w:tr>
      <w:tr w:rsidR="00E710C6" w:rsidRPr="00C774C2" w:rsidTr="00295DFA">
        <w:trPr>
          <w:cantSplit/>
          <w:trHeight w:val="399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47569B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569B">
              <w:rPr>
                <w:rFonts w:ascii="Times New Roman" w:hAnsi="Times New Roman" w:cs="Times New Roman"/>
              </w:rPr>
              <w:lastRenderedPageBreak/>
              <w:t>1.3. Оказаниеадреснойпомощиобучающимся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47569B" w:rsidRDefault="0047569B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569B">
              <w:rPr>
                <w:rFonts w:ascii="Times New Roman" w:hAnsi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5B7431">
              <w:rPr>
                <w:rFonts w:ascii="Times New Roman" w:hAnsi="Times New Roman"/>
                <w:b/>
                <w:lang w:val="ru-RU"/>
              </w:rPr>
              <w:t>(ОПК-3)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основные закономерности и особенности межличностного общения;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необходимость учета возрастных, индивидуальных, этнокультурных различий субъектов образовательного процесса при организации их взаимодействия 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условия организации  совместной деятельности детей и взрослых;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формирования детско-взрослых сообществ и их социально-психологических особенности;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 организовывать межличностные контакты, общение (в том числе, в поликультурной среде) и совместную деятельность детей и взрослых;</w:t>
            </w:r>
          </w:p>
          <w:p w:rsidR="0047569B" w:rsidRPr="009F1C3E" w:rsidRDefault="0047569B" w:rsidP="004756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использовать знания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возрастных, индивидуальных, этнокультурных различий субъектов образовательного процесса при организации их взаимодействия</w:t>
            </w:r>
            <w:r w:rsidRPr="009F1C3E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;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навыками организации межличностного общения  (в том числе, в поликультурной среде) и совместной деятельности детей и взрослых;</w:t>
            </w:r>
          </w:p>
          <w:p w:rsidR="0047569B" w:rsidRPr="009F1C3E" w:rsidRDefault="0047569B" w:rsidP="004756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опытом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человека;</w:t>
            </w:r>
          </w:p>
          <w:p w:rsidR="00B95CF7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навыками создания  разновозрастных детско-взрослые общностей обучающихся, их родителей (законных представителей) и педагогических работников</w:t>
            </w:r>
          </w:p>
        </w:tc>
      </w:tr>
      <w:tr w:rsidR="005B7431" w:rsidRPr="00C774C2" w:rsidTr="005B7431">
        <w:trPr>
          <w:cantSplit/>
          <w:trHeight w:val="3810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431" w:rsidRPr="0047569B" w:rsidRDefault="005B7431" w:rsidP="00B95CF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47569B">
              <w:rPr>
                <w:rFonts w:ascii="Times New Roman" w:hAnsi="Times New Roman" w:cs="Times New Roman"/>
                <w:lang w:val="ru-RU"/>
              </w:rPr>
              <w:lastRenderedPageBreak/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5B7431" w:rsidRPr="0047569B" w:rsidRDefault="005B7431" w:rsidP="0047569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431" w:rsidRPr="0047569B" w:rsidRDefault="005B7431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569B">
              <w:rPr>
                <w:rFonts w:ascii="Times New Roman" w:hAnsi="Times New Roman" w:cs="Times New Roman"/>
                <w:lang w:val="ru-RU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47569B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  <w:p w:rsidR="005B7431" w:rsidRPr="0047569B" w:rsidRDefault="005B7431" w:rsidP="00B95C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</w:p>
          <w:p w:rsidR="005B7431" w:rsidRPr="0047569B" w:rsidRDefault="005B7431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B7431" w:rsidRPr="0047569B" w:rsidRDefault="005B7431" w:rsidP="00DE39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теоретические основы психолого-педагогической диагностики;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причины нарушений в обучении, поведении и развитии детей и подростков;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методы  психолого-педагогической диагностики;</w:t>
            </w:r>
          </w:p>
          <w:p w:rsidR="005B7431" w:rsidRPr="009F1C3E" w:rsidRDefault="005B7431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требования к структуре и содержанию заключения по результатам психолого-педагогической диагностики </w:t>
            </w:r>
          </w:p>
          <w:p w:rsidR="005B7431" w:rsidRPr="009F1C3E" w:rsidRDefault="005B7431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проводить  психолого-педагогическую диагностику,  необходимую для осуществления профессиональной деятельности;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определять причины нарушений в обучении, поведении и развитии детей и подростков;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готовить документы по результатам психолого-педагогической диагностики </w:t>
            </w:r>
          </w:p>
          <w:p w:rsidR="005B7431" w:rsidRPr="009F1C3E" w:rsidRDefault="005B7431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5B7431" w:rsidRPr="009F1C3E" w:rsidRDefault="005B7431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методикой проведения  психолого-педагогической диагностики;</w:t>
            </w:r>
          </w:p>
          <w:p w:rsidR="005B7431" w:rsidRPr="009F1C3E" w:rsidRDefault="005B7431" w:rsidP="003122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подготовки психолого-педагогического заключения по результатам  психолого-педагогической диагностики </w:t>
            </w:r>
          </w:p>
        </w:tc>
      </w:tr>
      <w:tr w:rsidR="005B7431" w:rsidRPr="00C774C2" w:rsidTr="00E42A54">
        <w:trPr>
          <w:cantSplit/>
          <w:trHeight w:val="4807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431" w:rsidRPr="0047569B" w:rsidRDefault="005B7431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431" w:rsidRPr="0047569B" w:rsidRDefault="005B7431" w:rsidP="0047569B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569B">
              <w:rPr>
                <w:rFonts w:ascii="Times New Roman" w:hAnsi="Times New Roman"/>
                <w:lang w:val="ru-RU"/>
              </w:rPr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5B7431">
              <w:rPr>
                <w:rFonts w:ascii="Times New Roman" w:hAnsi="Times New Roman"/>
                <w:b/>
                <w:lang w:val="ru-RU"/>
              </w:rPr>
              <w:t>(ОПК-7)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31" w:rsidRPr="009F1C3E" w:rsidRDefault="005B7431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710C6">
              <w:rPr>
                <w:sz w:val="22"/>
                <w:szCs w:val="22"/>
              </w:rPr>
              <w:t xml:space="preserve">- имеет представление </w:t>
            </w:r>
            <w:r w:rsidRPr="00E710C6">
              <w:rPr>
                <w:sz w:val="22"/>
                <w:szCs w:val="22"/>
                <w:shd w:val="clear" w:color="auto" w:fill="FFFFFF"/>
              </w:rPr>
              <w:t>о структуре и закономерностях развития образовательной среды;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i/>
                <w:sz w:val="22"/>
                <w:szCs w:val="22"/>
              </w:rPr>
              <w:t xml:space="preserve">- </w:t>
            </w:r>
            <w:r w:rsidRPr="00E710C6">
              <w:rPr>
                <w:sz w:val="22"/>
                <w:szCs w:val="22"/>
              </w:rPr>
              <w:t>методологическую основу и методы психолого-педагогической диагностики образовательной среды;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риски образовательной среды, технологию планирования комплексных мероприятий по их предупреждению и преодолению</w:t>
            </w:r>
          </w:p>
          <w:p w:rsidR="005B7431" w:rsidRPr="009F1C3E" w:rsidRDefault="005B7431" w:rsidP="004756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  <w:shd w:val="clear" w:color="auto" w:fill="FFFFFF"/>
              </w:rPr>
              <w:t xml:space="preserve">- осуществлять </w:t>
            </w:r>
            <w:r w:rsidRPr="00E710C6">
              <w:rPr>
                <w:sz w:val="22"/>
                <w:szCs w:val="22"/>
              </w:rPr>
              <w:t>психолого-педагогическую диагностику образовательной среды;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использовать возможности образовательной среды в построении и реализации индивидуальных программ, ориентированных на познавательное и личностное развитие обучающихся;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планировать комплексные мероприятия по предупреждению и преодолению рисков образовательной среды</w:t>
            </w:r>
          </w:p>
          <w:p w:rsidR="005B7431" w:rsidRPr="009F1C3E" w:rsidRDefault="005B7431" w:rsidP="004756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  <w:shd w:val="clear" w:color="auto" w:fill="FFFFFF"/>
              </w:rPr>
              <w:t xml:space="preserve">- методами оценки и прогнозирования рисков  </w:t>
            </w:r>
            <w:r w:rsidRPr="00E710C6">
              <w:rPr>
                <w:sz w:val="22"/>
                <w:szCs w:val="22"/>
              </w:rPr>
              <w:t>образовательной среды;</w:t>
            </w:r>
          </w:p>
          <w:p w:rsidR="005B7431" w:rsidRPr="00E710C6" w:rsidRDefault="005B7431" w:rsidP="0047569B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опытом построения и реализации индивидуальных программ, ориентированных на познавательное и личностное развитие обучающихся на основе анализа возможности образовательной среды;</w:t>
            </w:r>
          </w:p>
          <w:p w:rsidR="005B7431" w:rsidRPr="009F1C3E" w:rsidRDefault="005B7431" w:rsidP="0047569B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опытом работы по предупреждению и преодолению рисков образовательной среды</w:t>
            </w:r>
          </w:p>
        </w:tc>
      </w:tr>
      <w:tr w:rsidR="0047569B" w:rsidRPr="00C774C2" w:rsidTr="00DC0B70">
        <w:trPr>
          <w:cantSplit/>
          <w:trHeight w:val="2830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>1.6.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69B" w:rsidRDefault="0047569B" w:rsidP="0047569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  <w:p w:rsidR="0047569B" w:rsidRDefault="0047569B" w:rsidP="0047569B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47569B" w:rsidRDefault="0047569B" w:rsidP="0047569B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47569B" w:rsidRPr="009F1C3E" w:rsidRDefault="0047569B" w:rsidP="004756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69B" w:rsidRPr="00E710C6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0C6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47569B" w:rsidRPr="009F1C3E" w:rsidRDefault="0047569B" w:rsidP="0047569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и движущие силы психического развития ребенка;</w:t>
            </w:r>
          </w:p>
          <w:p w:rsidR="0047569B" w:rsidRPr="009F1C3E" w:rsidRDefault="0047569B" w:rsidP="0047569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47569B" w:rsidRPr="009F1C3E" w:rsidRDefault="0047569B" w:rsidP="0047569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диагностические и развивающие возможности понятия «зона ближайшего развития»</w:t>
            </w:r>
          </w:p>
          <w:p w:rsidR="0047569B" w:rsidRPr="009F1C3E" w:rsidRDefault="0047569B" w:rsidP="0047569B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47569B" w:rsidRPr="009F1C3E" w:rsidRDefault="0047569B" w:rsidP="0047569B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47569B" w:rsidRPr="009F1C3E" w:rsidRDefault="0047569B" w:rsidP="0047569B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47569B" w:rsidRPr="009F1C3E" w:rsidRDefault="0047569B" w:rsidP="0047569B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определения зоны ближайшего развития;</w:t>
            </w:r>
          </w:p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</w:t>
            </w:r>
          </w:p>
        </w:tc>
      </w:tr>
      <w:tr w:rsidR="0047569B" w:rsidRPr="00C774C2" w:rsidTr="00DC0B70">
        <w:trPr>
          <w:cantSplit/>
          <w:trHeight w:val="2830"/>
        </w:trPr>
        <w:tc>
          <w:tcPr>
            <w:tcW w:w="28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69B" w:rsidRPr="005B7431" w:rsidRDefault="0047569B" w:rsidP="0047569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5B7431">
              <w:rPr>
                <w:rFonts w:ascii="Times New Roman" w:hAnsi="Times New Roman"/>
                <w:b/>
                <w:lang w:val="ru-RU"/>
              </w:rPr>
              <w:t>(ОПК-3)</w:t>
            </w:r>
          </w:p>
          <w:p w:rsidR="0047569B" w:rsidRPr="009F1C3E" w:rsidRDefault="0047569B" w:rsidP="004756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основные закономерности и особенности межличностного общения;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необходимость учета возрастных, индивидуальных, этнокультурных различий субъектов образовательного процесса при организации их взаимодействия 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условия организации  совместной деятельности детей и взрослых;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формирования детско-взрослых сообществ и их социально-психологических особенности;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 организовывать межличностные контакты, общение (в том числе, в поликультурной среде) и совместную деятельность детей и взрослых;</w:t>
            </w:r>
          </w:p>
          <w:p w:rsidR="00DC0B70" w:rsidRPr="009F1C3E" w:rsidRDefault="00DC0B70" w:rsidP="00DC0B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использовать знания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возрастных, индивидуальных, этнокультурных различий субъектов образовательного процесса при организации их взаимодействия</w:t>
            </w:r>
            <w:r w:rsidRPr="009F1C3E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;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навыками организации межличностного общения  (в том числе, в поликультурной среде) и совместной деятельности детей и взрослых;</w:t>
            </w:r>
          </w:p>
          <w:p w:rsidR="00DC0B70" w:rsidRPr="009F1C3E" w:rsidRDefault="00DC0B70" w:rsidP="00DC0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опытом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человека;</w:t>
            </w:r>
          </w:p>
          <w:p w:rsidR="0047569B" w:rsidRPr="0047569B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навыками создания  разновозрастных детско-взрослые общностей обучающихся, их родителей (законных представителей) и педагогических работников</w:t>
            </w:r>
          </w:p>
        </w:tc>
      </w:tr>
      <w:tr w:rsidR="0047569B" w:rsidRPr="00C774C2" w:rsidTr="00DC0B70">
        <w:trPr>
          <w:cantSplit/>
          <w:trHeight w:val="2830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69B" w:rsidRPr="005B7431" w:rsidRDefault="0047569B" w:rsidP="004756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образовательной организации</w:t>
            </w:r>
            <w:r w:rsidRPr="005B7431">
              <w:rPr>
                <w:rFonts w:ascii="Times New Roman" w:hAnsi="Times New Roman"/>
                <w:b/>
                <w:lang w:val="ru-RU"/>
              </w:rPr>
              <w:t xml:space="preserve"> (ОПК-4)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B70" w:rsidRPr="00DC0B70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DC0B70">
              <w:rPr>
                <w:rFonts w:ascii="Times New Roman" w:hAnsi="Times New Roman" w:cs="Times New Roman"/>
                <w:i/>
                <w:color w:val="000000"/>
                <w:lang w:val="ru-RU"/>
              </w:rPr>
              <w:t>Знает и понимает:</w:t>
            </w:r>
          </w:p>
          <w:p w:rsidR="00DC0B70" w:rsidRPr="00DC0B70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B70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- </w:t>
            </w:r>
            <w:r w:rsidRPr="00DC0B70">
              <w:rPr>
                <w:rFonts w:ascii="Times New Roman" w:hAnsi="Times New Roman" w:cs="Times New Roman"/>
                <w:color w:val="000000"/>
                <w:lang w:val="ru-RU"/>
              </w:rPr>
              <w:t xml:space="preserve"> специфику взаимодействия специалистов в формировании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  <w:p w:rsidR="00DC0B70" w:rsidRPr="00DC0B70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DC0B7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Умеет:</w:t>
            </w:r>
          </w:p>
          <w:p w:rsidR="00DC0B70" w:rsidRPr="00DC0B70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C0B70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- организовывать и осуществлять </w:t>
            </w:r>
            <w:r w:rsidRPr="00DC0B70">
              <w:rPr>
                <w:rFonts w:ascii="Times New Roman" w:hAnsi="Times New Roman" w:cs="Times New Roman"/>
                <w:color w:val="000000"/>
                <w:lang w:val="ru-RU"/>
              </w:rPr>
              <w:t xml:space="preserve">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  <w:p w:rsidR="00DC0B70" w:rsidRPr="00DC0B70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DC0B70">
              <w:rPr>
                <w:rFonts w:ascii="Times New Roman" w:hAnsi="Times New Roman" w:cs="Times New Roman"/>
                <w:i/>
                <w:color w:val="000000"/>
                <w:lang w:val="ru-RU"/>
              </w:rPr>
              <w:t>Владеет</w:t>
            </w:r>
            <w:r w:rsidRPr="00DC0B70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DC0B70">
              <w:rPr>
                <w:rFonts w:ascii="Times New Roman" w:hAnsi="Times New Roman" w:cs="Times New Roman"/>
                <w:i/>
                <w:color w:val="000000"/>
                <w:lang w:val="ru-RU"/>
              </w:rPr>
              <w:t>навыками и/или опытом деятельности):</w:t>
            </w:r>
          </w:p>
          <w:p w:rsidR="0047569B" w:rsidRPr="00DC0B70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DC0B70">
              <w:rPr>
                <w:rFonts w:ascii="Times New Roman" w:hAnsi="Times New Roman" w:cs="Times New Roman"/>
                <w:color w:val="000000"/>
                <w:lang w:val="ru-RU"/>
              </w:rPr>
              <w:t xml:space="preserve">- опытом </w:t>
            </w:r>
            <w:r w:rsidRPr="00DC0B70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организации и реализации </w:t>
            </w:r>
            <w:r w:rsidRPr="00DC0B70">
              <w:rPr>
                <w:rFonts w:ascii="Times New Roman" w:hAnsi="Times New Roman" w:cs="Times New Roman"/>
                <w:color w:val="000000"/>
                <w:lang w:val="ru-RU"/>
              </w:rPr>
              <w:t xml:space="preserve"> междисциплинарного и межведомственного взаимодействия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</w:tc>
      </w:tr>
      <w:tr w:rsidR="0047569B" w:rsidRPr="00C774C2" w:rsidTr="00295DFA">
        <w:trPr>
          <w:cantSplit/>
          <w:trHeight w:val="399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69B" w:rsidRPr="009F1C3E" w:rsidRDefault="0047569B" w:rsidP="004756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1.7. Формирование системы регуляции поведения и деятельности обучающихся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69B" w:rsidRPr="005B7431" w:rsidRDefault="00DC0B70" w:rsidP="00DC0B7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5B7431">
              <w:rPr>
                <w:rFonts w:ascii="Times New Roman" w:hAnsi="Times New Roman"/>
                <w:b/>
                <w:lang w:val="ru-RU"/>
              </w:rPr>
              <w:t>(ОПК-7)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710C6">
              <w:rPr>
                <w:sz w:val="22"/>
                <w:szCs w:val="22"/>
              </w:rPr>
              <w:t xml:space="preserve">- имеет представление </w:t>
            </w:r>
            <w:r w:rsidRPr="00E710C6">
              <w:rPr>
                <w:sz w:val="22"/>
                <w:szCs w:val="22"/>
                <w:shd w:val="clear" w:color="auto" w:fill="FFFFFF"/>
              </w:rPr>
              <w:t>о структуре и закономерностях развития образовательной среды;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i/>
                <w:sz w:val="22"/>
                <w:szCs w:val="22"/>
              </w:rPr>
              <w:t xml:space="preserve">- </w:t>
            </w:r>
            <w:r w:rsidRPr="00E710C6">
              <w:rPr>
                <w:sz w:val="22"/>
                <w:szCs w:val="22"/>
              </w:rPr>
              <w:t>методологическую основу и методы психолого-педагогической диагностики образовательной среды;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риски образовательной среды, технологию планирования комплексных мероприятий по их предупреждению и преодолению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  <w:shd w:val="clear" w:color="auto" w:fill="FFFFFF"/>
              </w:rPr>
              <w:t xml:space="preserve">- осуществлять </w:t>
            </w:r>
            <w:r w:rsidRPr="00E710C6">
              <w:rPr>
                <w:sz w:val="22"/>
                <w:szCs w:val="22"/>
              </w:rPr>
              <w:t>психолого-педагогическую диагностику образовательной среды;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использовать возможности образовательной среды в построении и реализации индивидуальных программ, ориентированных на познавательное и личностное развитие обучающихся;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планировать комплексные мероприятия по предупреждению и преодолению рисков образовательной среды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  <w:shd w:val="clear" w:color="auto" w:fill="FFFFFF"/>
              </w:rPr>
              <w:t xml:space="preserve">- методами оценки и прогнозирования рисков  </w:t>
            </w:r>
            <w:r w:rsidRPr="00E710C6">
              <w:rPr>
                <w:sz w:val="22"/>
                <w:szCs w:val="22"/>
              </w:rPr>
              <w:t>образовательной среды;</w:t>
            </w:r>
          </w:p>
          <w:p w:rsidR="00DC0B70" w:rsidRPr="00E710C6" w:rsidRDefault="00DC0B70" w:rsidP="00DC0B7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опытом построения и реализации индивидуальных программ, ориентированных на познавательное и личностное развитие обучающихся на основе анализа возможности образовательной среды;</w:t>
            </w:r>
          </w:p>
          <w:p w:rsidR="0047569B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опытом работы по предупреждению и преодолению рисков образовательной среды</w:t>
            </w:r>
          </w:p>
        </w:tc>
      </w:tr>
      <w:tr w:rsidR="0047569B" w:rsidRPr="00C774C2" w:rsidTr="00295DFA">
        <w:trPr>
          <w:cantSplit/>
          <w:trHeight w:val="185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69B" w:rsidRPr="00E710C6" w:rsidRDefault="0047569B" w:rsidP="004756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Обобщенная трудовая функция 3.2. «Педагогическая деятельность по проектированию и реализации основных образовательных программ»</w:t>
            </w:r>
          </w:p>
        </w:tc>
      </w:tr>
      <w:tr w:rsidR="0047569B" w:rsidRPr="00C774C2" w:rsidTr="00295DFA">
        <w:trPr>
          <w:cantSplit/>
          <w:trHeight w:val="185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69B" w:rsidRPr="00E710C6" w:rsidRDefault="0047569B" w:rsidP="004756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Трудовая функция 3.2.3.  Педагогическая деятельность по реализации программ основного и среднего общего образования</w:t>
            </w:r>
          </w:p>
        </w:tc>
      </w:tr>
      <w:tr w:rsidR="00DC0B70" w:rsidRPr="00C774C2" w:rsidTr="00295DFA">
        <w:trPr>
          <w:cantSplit/>
          <w:trHeight w:val="399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2.1. 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B70" w:rsidRDefault="00DC0B70" w:rsidP="00DC0B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  <w:p w:rsidR="00DC0B70" w:rsidRDefault="00DC0B70" w:rsidP="00DC0B70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DC0B70" w:rsidRDefault="00DC0B70" w:rsidP="00DC0B70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DC0B70" w:rsidRPr="009F1C3E" w:rsidRDefault="00DC0B70" w:rsidP="00DC0B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B70" w:rsidRPr="00E710C6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0C6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DC0B70" w:rsidRPr="009F1C3E" w:rsidRDefault="00DC0B70" w:rsidP="00DC0B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и движущие силы психического развития ребенка;</w:t>
            </w:r>
          </w:p>
          <w:p w:rsidR="00DC0B70" w:rsidRPr="009F1C3E" w:rsidRDefault="00DC0B70" w:rsidP="00DC0B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DC0B70" w:rsidRPr="009F1C3E" w:rsidRDefault="00DC0B70" w:rsidP="00DC0B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диагностические и развивающие возможности понятия «зона ближайшего развития»</w:t>
            </w:r>
          </w:p>
          <w:p w:rsidR="00DC0B70" w:rsidRPr="009F1C3E" w:rsidRDefault="00DC0B70" w:rsidP="00DC0B7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DC0B70" w:rsidRPr="009F1C3E" w:rsidRDefault="00DC0B70" w:rsidP="00DC0B7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DC0B70" w:rsidRPr="009F1C3E" w:rsidRDefault="00DC0B70" w:rsidP="00DC0B7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DC0B70" w:rsidRPr="009F1C3E" w:rsidRDefault="00DC0B70" w:rsidP="00DC0B70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определения зоны ближайшего развития;</w:t>
            </w:r>
          </w:p>
          <w:p w:rsidR="00DC0B70" w:rsidRPr="009F1C3E" w:rsidRDefault="00DC0B70" w:rsidP="00DC0B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</w:t>
            </w:r>
          </w:p>
        </w:tc>
      </w:tr>
      <w:tr w:rsidR="00172012" w:rsidRPr="00C774C2" w:rsidTr="00295DFA">
        <w:trPr>
          <w:cantSplit/>
          <w:trHeight w:val="399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12" w:rsidRPr="009F1C3E" w:rsidRDefault="00172012" w:rsidP="00172012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2.2. 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  <w:p w:rsidR="00172012" w:rsidRPr="009F1C3E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12" w:rsidRDefault="00172012" w:rsidP="0017201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  <w:p w:rsidR="00172012" w:rsidRDefault="00172012" w:rsidP="00172012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172012" w:rsidRDefault="00172012" w:rsidP="00172012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172012" w:rsidRPr="009F1C3E" w:rsidRDefault="00172012" w:rsidP="001720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012" w:rsidRPr="00E710C6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0C6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172012" w:rsidRPr="009F1C3E" w:rsidRDefault="00172012" w:rsidP="0017201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и движущие силы психического развития ребенка;</w:t>
            </w:r>
          </w:p>
          <w:p w:rsidR="00172012" w:rsidRPr="009F1C3E" w:rsidRDefault="00172012" w:rsidP="0017201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172012" w:rsidRPr="009F1C3E" w:rsidRDefault="00172012" w:rsidP="00172012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диагностические и развивающие возможности понятия «зона ближайшего развития»</w:t>
            </w:r>
          </w:p>
          <w:p w:rsidR="00172012" w:rsidRPr="009F1C3E" w:rsidRDefault="00172012" w:rsidP="00172012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172012" w:rsidRPr="009F1C3E" w:rsidRDefault="00172012" w:rsidP="00172012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172012" w:rsidRPr="009F1C3E" w:rsidRDefault="00172012" w:rsidP="00172012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172012" w:rsidRPr="009F1C3E" w:rsidRDefault="00172012" w:rsidP="00172012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172012" w:rsidRPr="009F1C3E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определения зоны ближайшего развития;</w:t>
            </w:r>
          </w:p>
          <w:p w:rsidR="00172012" w:rsidRPr="009F1C3E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</w:t>
            </w:r>
          </w:p>
        </w:tc>
      </w:tr>
      <w:tr w:rsidR="00172012" w:rsidRPr="00C774C2" w:rsidTr="00295DFA">
        <w:trPr>
          <w:cantSplit/>
          <w:trHeight w:val="399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2012" w:rsidRPr="005B7431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B7431">
              <w:rPr>
                <w:rFonts w:ascii="Times New Roman" w:hAnsi="Times New Roman" w:cs="Times New Roman"/>
                <w:lang w:val="ru-RU"/>
              </w:rPr>
              <w:lastRenderedPageBreak/>
              <w:t>2.3. 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  <w:p w:rsidR="00172012" w:rsidRPr="005B7431" w:rsidRDefault="00172012" w:rsidP="00172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12" w:rsidRPr="005B7431" w:rsidRDefault="00172012" w:rsidP="0017201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5B7431">
              <w:rPr>
                <w:sz w:val="22"/>
                <w:szCs w:val="22"/>
              </w:rPr>
              <w:t xml:space="preserve">Готов к саморазвитию, самореализации, использованию творческого потенциала </w:t>
            </w:r>
            <w:r w:rsidRPr="005B7431">
              <w:rPr>
                <w:b/>
                <w:sz w:val="22"/>
                <w:szCs w:val="22"/>
              </w:rPr>
              <w:t>(ОК-3)</w:t>
            </w:r>
          </w:p>
          <w:p w:rsidR="00172012" w:rsidRPr="005B7431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012" w:rsidRPr="00172012" w:rsidRDefault="00172012" w:rsidP="0017201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2012">
              <w:rPr>
                <w:rFonts w:ascii="Times New Roman" w:hAnsi="Times New Roman" w:cs="Times New Roman"/>
                <w:i/>
                <w:color w:val="000000"/>
                <w:lang w:val="ru-RU"/>
              </w:rPr>
              <w:t>Знает:</w:t>
            </w:r>
            <w:r w:rsidRPr="00172012">
              <w:rPr>
                <w:rFonts w:ascii="Times New Roman" w:hAnsi="Times New Roman" w:cs="Times New Roman"/>
                <w:color w:val="000000"/>
                <w:lang w:val="ru-RU"/>
              </w:rPr>
              <w:t xml:space="preserve"> закономерности профессиогенеза; феноменологию и сущностные характеристики профессиональной деятельности, условия реализации творческого потенциала;</w:t>
            </w:r>
          </w:p>
          <w:p w:rsidR="00172012" w:rsidRPr="00172012" w:rsidRDefault="00172012" w:rsidP="0017201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2012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Умеет: </w:t>
            </w:r>
            <w:r w:rsidRPr="00172012">
              <w:rPr>
                <w:rFonts w:ascii="Times New Roman" w:hAnsi="Times New Roman" w:cs="Times New Roman"/>
                <w:color w:val="000000"/>
                <w:lang w:val="ru-RU"/>
              </w:rPr>
              <w:t>адекватно оценивать и анализировать собственную профессиональную деятельность, находя в ней объективные достоинства и недостатки, планировать и реализовывать программы саморазвития, реализации творческого потенциала</w:t>
            </w:r>
          </w:p>
          <w:p w:rsidR="00172012" w:rsidRPr="009F1C3E" w:rsidRDefault="00172012" w:rsidP="0017201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2012">
              <w:rPr>
                <w:rFonts w:ascii="Times New Roman" w:hAnsi="Times New Roman" w:cs="Times New Roman"/>
                <w:i/>
                <w:color w:val="000000"/>
                <w:lang w:val="ru-RU"/>
              </w:rPr>
              <w:t>Владеет:</w:t>
            </w:r>
            <w:r w:rsidRPr="00172012">
              <w:rPr>
                <w:rFonts w:ascii="Times New Roman" w:hAnsi="Times New Roman" w:cs="Times New Roman"/>
                <w:color w:val="000000"/>
                <w:lang w:val="ru-RU"/>
              </w:rPr>
              <w:t xml:space="preserve"> методами организации и планирования профессиональной деятельности, самосовершенствования и саморазвития</w:t>
            </w:r>
          </w:p>
        </w:tc>
      </w:tr>
      <w:tr w:rsidR="00172012" w:rsidRPr="00C774C2" w:rsidTr="00295DFA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12" w:rsidRPr="009F1C3E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012" w:rsidRPr="00172012" w:rsidRDefault="00172012" w:rsidP="00172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72012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Способен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</w:t>
            </w:r>
            <w:r w:rsidRPr="00172012">
              <w:rPr>
                <w:rFonts w:ascii="Times New Roman" w:hAnsi="Times New Roman" w:cs="Times New Roman"/>
                <w:b/>
                <w:lang w:val="ru-RU"/>
              </w:rPr>
              <w:t>(ОПК-2)</w:t>
            </w:r>
          </w:p>
          <w:p w:rsidR="00172012" w:rsidRPr="00172012" w:rsidRDefault="00172012" w:rsidP="00172012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012" w:rsidRPr="00172012" w:rsidRDefault="00172012" w:rsidP="00172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2012">
              <w:rPr>
                <w:rFonts w:ascii="Times New Roman" w:hAnsi="Times New Roman" w:cs="Times New Roman"/>
                <w:i/>
                <w:color w:val="000000"/>
                <w:lang w:val="ru-RU"/>
              </w:rPr>
              <w:t>Знает</w:t>
            </w:r>
            <w:r w:rsidRPr="00172012">
              <w:rPr>
                <w:rFonts w:ascii="Times New Roman" w:hAnsi="Times New Roman" w:cs="Times New Roman"/>
                <w:color w:val="000000"/>
                <w:lang w:val="ru-RU"/>
              </w:rPr>
              <w:t xml:space="preserve"> особенности организации деятельности психолого-педагогического направления и проведения диагностического исследования в образовательной среде, методы обработки и интерпретации данных</w:t>
            </w:r>
          </w:p>
          <w:p w:rsidR="00172012" w:rsidRPr="00172012" w:rsidRDefault="00172012" w:rsidP="00172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2012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Умеет </w:t>
            </w:r>
            <w:r w:rsidRPr="00172012">
              <w:rPr>
                <w:rStyle w:val="FontStyle29"/>
                <w:color w:val="000000"/>
                <w:lang w:val="ru-RU"/>
              </w:rPr>
              <w:t xml:space="preserve">проектировать исследование и </w:t>
            </w:r>
            <w:r w:rsidRPr="00172012">
              <w:rPr>
                <w:rFonts w:ascii="Times New Roman" w:hAnsi="Times New Roman" w:cs="Times New Roman"/>
                <w:color w:val="000000"/>
                <w:lang w:val="ru-RU"/>
              </w:rPr>
              <w:t>применять научно обоснованные методы сбора, обработки данных и их интерпретации в условиях психолого-педагогической деятельности</w:t>
            </w:r>
          </w:p>
          <w:p w:rsidR="00172012" w:rsidRPr="00172012" w:rsidRDefault="00172012" w:rsidP="00172012">
            <w:pPr>
              <w:pStyle w:val="p6"/>
              <w:spacing w:before="0" w:beforeAutospacing="0" w:after="0" w:afterAutospacing="0"/>
              <w:ind w:left="0"/>
              <w:rPr>
                <w:rStyle w:val="s3"/>
                <w:bCs/>
                <w:sz w:val="22"/>
                <w:szCs w:val="22"/>
              </w:rPr>
            </w:pPr>
            <w:r w:rsidRPr="00172012">
              <w:rPr>
                <w:i/>
                <w:color w:val="000000"/>
                <w:sz w:val="22"/>
                <w:szCs w:val="22"/>
              </w:rPr>
              <w:t xml:space="preserve">Владеет </w:t>
            </w:r>
            <w:r w:rsidRPr="00172012">
              <w:rPr>
                <w:color w:val="000000"/>
                <w:sz w:val="22"/>
                <w:szCs w:val="22"/>
              </w:rPr>
              <w:t>навыками проектирования диагностического исследования и современными методами психолого-педагогической диагностики</w:t>
            </w:r>
          </w:p>
        </w:tc>
      </w:tr>
    </w:tbl>
    <w:p w:rsidR="000A2AC2" w:rsidRPr="009F1C3E" w:rsidRDefault="000A2AC2" w:rsidP="000A2AC2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C8061E" w:rsidRPr="009F1C3E" w:rsidRDefault="00C8061E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C8061E" w:rsidRPr="009F1C3E" w:rsidRDefault="00C8061E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C8061E" w:rsidRPr="009F1C3E" w:rsidRDefault="00C8061E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C8061E" w:rsidRPr="009F1C3E" w:rsidRDefault="00C8061E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5F6488" w:rsidRPr="00270FF6" w:rsidRDefault="005F6488" w:rsidP="005F648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2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8"/>
        <w:tblW w:w="1493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C774C2" w:rsidTr="007474C2">
        <w:tc>
          <w:tcPr>
            <w:tcW w:w="675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148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Распределениепосеместрам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F6488" w:rsidRPr="00270FF6" w:rsidTr="007474C2">
        <w:trPr>
          <w:cantSplit/>
          <w:trHeight w:val="2632"/>
        </w:trPr>
        <w:tc>
          <w:tcPr>
            <w:tcW w:w="675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8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Курсовыеэкзамены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13565A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F6488" w:rsidRPr="00270FF6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5F6488" w:rsidRPr="00270FF6" w:rsidRDefault="007474C2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488" w:rsidRPr="00270FF6">
              <w:rPr>
                <w:rFonts w:ascii="Times New Roman" w:hAnsi="Times New Roman" w:cs="Times New Roman"/>
              </w:rPr>
              <w:t>курс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7474C2">
        <w:trPr>
          <w:cantSplit/>
          <w:trHeight w:val="1134"/>
        </w:trPr>
        <w:tc>
          <w:tcPr>
            <w:tcW w:w="675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6488" w:rsidRPr="0013565A" w:rsidRDefault="0013565A" w:rsidP="0013565A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5F6488" w:rsidRPr="00546CDF" w:rsidTr="007474C2">
        <w:tc>
          <w:tcPr>
            <w:tcW w:w="675" w:type="dxa"/>
          </w:tcPr>
          <w:p w:rsidR="005F6488" w:rsidRPr="0051055E" w:rsidRDefault="0051055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48" w:type="dxa"/>
          </w:tcPr>
          <w:p w:rsidR="005F6488" w:rsidRPr="0051055E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7474C2">
              <w:rPr>
                <w:rFonts w:ascii="Times New Roman" w:hAnsi="Times New Roman" w:cs="Times New Roman"/>
                <w:lang w:val="ru-RU"/>
              </w:rPr>
              <w:t>Психодидактика</w:t>
            </w:r>
          </w:p>
        </w:tc>
        <w:tc>
          <w:tcPr>
            <w:tcW w:w="627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1055E" w:rsidRDefault="0051055E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F6488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5F6488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5F6488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9" w:type="dxa"/>
          </w:tcPr>
          <w:p w:rsidR="005F6488" w:rsidRPr="0013565A" w:rsidRDefault="0013565A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5F6488" w:rsidRPr="0013565A" w:rsidRDefault="0013565A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57" w:type="dxa"/>
          </w:tcPr>
          <w:p w:rsidR="005F6488" w:rsidRPr="0013565A" w:rsidRDefault="0013565A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13565A" w:rsidRDefault="0013565A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</w:tcPr>
          <w:p w:rsidR="007474C2" w:rsidRPr="00F91155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Социализация и индивидуализация в реализации образовательных программ</w:t>
            </w:r>
          </w:p>
        </w:tc>
        <w:tc>
          <w:tcPr>
            <w:tcW w:w="627" w:type="dxa"/>
          </w:tcPr>
          <w:p w:rsidR="007474C2" w:rsidRPr="00F91155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7474C2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7474C2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9" w:type="dxa"/>
          </w:tcPr>
          <w:p w:rsidR="007474C2" w:rsidRPr="0013565A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7474C2" w:rsidRPr="0013565A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57" w:type="dxa"/>
          </w:tcPr>
          <w:p w:rsidR="007474C2" w:rsidRPr="0013565A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8" w:type="dxa"/>
          </w:tcPr>
          <w:p w:rsidR="007474C2" w:rsidRPr="00F91155" w:rsidRDefault="007474C2" w:rsidP="007474C2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 xml:space="preserve">Психология индивидуализации обучения и развития </w:t>
            </w:r>
          </w:p>
        </w:tc>
        <w:tc>
          <w:tcPr>
            <w:tcW w:w="627" w:type="dxa"/>
          </w:tcPr>
          <w:p w:rsidR="007474C2" w:rsidRPr="00F91155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8" w:type="dxa"/>
          </w:tcPr>
          <w:p w:rsidR="007474C2" w:rsidRPr="00F91155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Социально-психологические закономерности развития  детско-взрослых сообществ</w:t>
            </w:r>
          </w:p>
        </w:tc>
        <w:tc>
          <w:tcPr>
            <w:tcW w:w="627" w:type="dxa"/>
          </w:tcPr>
          <w:p w:rsidR="007474C2" w:rsidRPr="00F91155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6488" w:rsidRPr="00546CDF" w:rsidRDefault="005F6488" w:rsidP="005F6488">
      <w:pPr>
        <w:rPr>
          <w:rFonts w:ascii="Times New Roman" w:hAnsi="Times New Roman" w:cs="Times New Roman"/>
        </w:rPr>
      </w:pPr>
    </w:p>
    <w:p w:rsidR="005F6488" w:rsidRPr="00546CDF" w:rsidRDefault="005F6488" w:rsidP="005F6488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br w:type="page"/>
      </w:r>
    </w:p>
    <w:p w:rsidR="005F6488" w:rsidRPr="00295DFA" w:rsidRDefault="005F6488" w:rsidP="00295DF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95DFA">
        <w:rPr>
          <w:rFonts w:ascii="Times New Roman" w:hAnsi="Times New Roman" w:cs="Times New Roman"/>
          <w:b/>
          <w:lang w:val="ru-RU"/>
        </w:rPr>
        <w:lastRenderedPageBreak/>
        <w:t>Методы обучения и способы оценки результатов освоения модуля</w:t>
      </w:r>
    </w:p>
    <w:p w:rsidR="001E7966" w:rsidRPr="001E7966" w:rsidRDefault="001E7966" w:rsidP="009B5577">
      <w:pPr>
        <w:pStyle w:val="ab"/>
        <w:suppressAutoHyphens/>
        <w:spacing w:after="0"/>
        <w:ind w:firstLine="709"/>
        <w:rPr>
          <w:sz w:val="22"/>
          <w:szCs w:val="22"/>
        </w:rPr>
      </w:pPr>
    </w:p>
    <w:tbl>
      <w:tblPr>
        <w:tblStyle w:val="a8"/>
        <w:tblW w:w="15289" w:type="dxa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4111"/>
        <w:gridCol w:w="2721"/>
        <w:gridCol w:w="2112"/>
      </w:tblGrid>
      <w:tr w:rsidR="005F6488" w:rsidRPr="00546CDF" w:rsidTr="0046716E">
        <w:tc>
          <w:tcPr>
            <w:tcW w:w="1951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Наименованиедисциплины/практики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4394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Наименованиетрудовогодействия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4111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721" w:type="dxa"/>
          </w:tcPr>
          <w:p w:rsidR="005F6488" w:rsidRPr="00420479" w:rsidRDefault="005F6488" w:rsidP="00C44B7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2112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</w:tr>
      <w:tr w:rsidR="00723E4C" w:rsidRPr="00C774C2" w:rsidTr="002F4FDF">
        <w:trPr>
          <w:trHeight w:val="2783"/>
        </w:trPr>
        <w:tc>
          <w:tcPr>
            <w:tcW w:w="1951" w:type="dxa"/>
            <w:vMerge w:val="restart"/>
          </w:tcPr>
          <w:p w:rsidR="00723E4C" w:rsidRPr="00203BD0" w:rsidRDefault="00723E4C" w:rsidP="00C44B72">
            <w:pPr>
              <w:rPr>
                <w:rFonts w:ascii="Times New Roman" w:hAnsi="Times New Roman" w:cs="Times New Roman"/>
              </w:rPr>
            </w:pPr>
            <w:r w:rsidRPr="00203BD0">
              <w:rPr>
                <w:rFonts w:ascii="Times New Roman" w:hAnsi="Times New Roman" w:cs="Times New Roman"/>
                <w:lang w:val="ru-RU"/>
              </w:rPr>
              <w:t>Психодидактика</w:t>
            </w:r>
          </w:p>
        </w:tc>
        <w:tc>
          <w:tcPr>
            <w:tcW w:w="4394" w:type="dxa"/>
          </w:tcPr>
          <w:p w:rsidR="00723E4C" w:rsidRPr="005E1B4F" w:rsidRDefault="00723E4C" w:rsidP="0074788A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 xml:space="preserve">2.3. 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  <w:p w:rsidR="00723E4C" w:rsidRPr="005E1B4F" w:rsidRDefault="00723E4C" w:rsidP="00723E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D03F9F" w:rsidRPr="005B7431" w:rsidRDefault="005B13F0" w:rsidP="001E7966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5B7431">
              <w:rPr>
                <w:sz w:val="22"/>
                <w:szCs w:val="22"/>
              </w:rPr>
              <w:t>Г</w:t>
            </w:r>
            <w:r w:rsidR="00D03F9F" w:rsidRPr="005B7431">
              <w:rPr>
                <w:sz w:val="22"/>
                <w:szCs w:val="22"/>
              </w:rPr>
              <w:t>отов к саморазвитию, самореализации, использовани</w:t>
            </w:r>
            <w:r w:rsidRPr="005B7431">
              <w:rPr>
                <w:sz w:val="22"/>
                <w:szCs w:val="22"/>
              </w:rPr>
              <w:t>ю творческого потенциала (ОК-3)</w:t>
            </w:r>
          </w:p>
          <w:p w:rsidR="00D03F9F" w:rsidRPr="005B7431" w:rsidRDefault="00D03F9F" w:rsidP="00B429E8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</w:tcPr>
          <w:p w:rsidR="00B81D78" w:rsidRDefault="00723E4C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2F4FDF" w:rsidRDefault="002F4FDF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B81D78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Рефлексивные технологии</w:t>
            </w:r>
          </w:p>
        </w:tc>
        <w:tc>
          <w:tcPr>
            <w:tcW w:w="2112" w:type="dxa"/>
          </w:tcPr>
          <w:p w:rsidR="00723E4C" w:rsidRDefault="00743E6E" w:rsidP="008C311D">
            <w:pPr>
              <w:pStyle w:val="Default"/>
              <w:rPr>
                <w:i/>
                <w:color w:val="auto"/>
                <w:lang w:val="ru-RU"/>
              </w:rPr>
            </w:pPr>
            <w:r>
              <w:rPr>
                <w:lang w:val="ru-RU"/>
              </w:rPr>
              <w:t>Эссе</w:t>
            </w:r>
            <w:r w:rsidR="008C311D" w:rsidRPr="008C311D">
              <w:rPr>
                <w:i/>
                <w:color w:val="auto"/>
                <w:lang w:val="ru-RU"/>
              </w:rPr>
              <w:t xml:space="preserve">(для </w:t>
            </w:r>
            <w:r w:rsidR="008C311D">
              <w:rPr>
                <w:i/>
                <w:color w:val="auto"/>
                <w:lang w:val="ru-RU"/>
              </w:rPr>
              <w:t>1</w:t>
            </w:r>
            <w:r w:rsidR="008C311D" w:rsidRPr="008C311D">
              <w:rPr>
                <w:i/>
                <w:color w:val="auto"/>
                <w:lang w:val="ru-RU"/>
              </w:rPr>
              <w:t xml:space="preserve"> адресной группы)</w:t>
            </w:r>
          </w:p>
          <w:p w:rsidR="008C311D" w:rsidRDefault="008C311D" w:rsidP="008C311D">
            <w:pPr>
              <w:pStyle w:val="Default"/>
              <w:rPr>
                <w:i/>
                <w:color w:val="auto"/>
                <w:lang w:val="ru-RU"/>
              </w:rPr>
            </w:pPr>
          </w:p>
          <w:p w:rsidR="008C311D" w:rsidRPr="00B81D78" w:rsidRDefault="008C311D" w:rsidP="008C311D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Реферат </w:t>
            </w:r>
            <w:r w:rsidRPr="008C311D">
              <w:rPr>
                <w:i/>
                <w:color w:val="auto"/>
                <w:lang w:val="ru-RU"/>
              </w:rPr>
              <w:t>(для 2 адресной группы)</w:t>
            </w:r>
          </w:p>
          <w:p w:rsidR="008C311D" w:rsidRPr="00B63EE4" w:rsidRDefault="008C311D" w:rsidP="008C311D">
            <w:pPr>
              <w:pStyle w:val="Default"/>
              <w:rPr>
                <w:lang w:val="ru-RU"/>
              </w:rPr>
            </w:pPr>
          </w:p>
        </w:tc>
      </w:tr>
      <w:tr w:rsidR="00723E4C" w:rsidRPr="00203BD0" w:rsidTr="0046716E">
        <w:tc>
          <w:tcPr>
            <w:tcW w:w="1951" w:type="dxa"/>
            <w:vMerge/>
          </w:tcPr>
          <w:p w:rsidR="00723E4C" w:rsidRPr="00203BD0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723E4C" w:rsidRPr="005E1B4F" w:rsidRDefault="00723E4C" w:rsidP="00723E4C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 xml:space="preserve">1.4. Применение инструментария и методов диагностики и оценки показателей уровня и динамики развития ребенка </w:t>
            </w:r>
          </w:p>
          <w:p w:rsidR="005E1B4F" w:rsidRDefault="005E1B4F" w:rsidP="00723E4C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5E1B4F" w:rsidRDefault="00723E4C" w:rsidP="007868DB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 xml:space="preserve">2.3. 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</w:t>
            </w:r>
            <w:r w:rsidRPr="005E1B4F">
              <w:rPr>
                <w:rFonts w:ascii="Times New Roman" w:hAnsi="Times New Roman" w:cs="Times New Roman"/>
                <w:lang w:val="ru-RU"/>
              </w:rPr>
              <w:lastRenderedPageBreak/>
              <w:t xml:space="preserve">уточнение и модификация планирования </w:t>
            </w:r>
          </w:p>
        </w:tc>
        <w:tc>
          <w:tcPr>
            <w:tcW w:w="4111" w:type="dxa"/>
          </w:tcPr>
          <w:p w:rsidR="00D03F9F" w:rsidRPr="005B7431" w:rsidRDefault="005B13F0" w:rsidP="00D03F9F">
            <w:pPr>
              <w:pStyle w:val="western"/>
              <w:spacing w:before="0" w:beforeAutospacing="0" w:after="0" w:afterAutospacing="0"/>
            </w:pPr>
            <w:r w:rsidRPr="005B7431">
              <w:lastRenderedPageBreak/>
              <w:t>С</w:t>
            </w:r>
            <w:r w:rsidR="00D03F9F" w:rsidRPr="005B7431">
              <w:t>пособ</w:t>
            </w:r>
            <w:r w:rsidRPr="005B7431">
              <w:t>е</w:t>
            </w:r>
            <w:r w:rsidR="00D03F9F" w:rsidRPr="005B7431">
              <w:t>н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</w:t>
            </w:r>
          </w:p>
          <w:p w:rsidR="00723E4C" w:rsidRPr="005B7431" w:rsidRDefault="00723E4C" w:rsidP="00B429E8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</w:tcPr>
          <w:p w:rsidR="00723E4C" w:rsidRPr="00F91155" w:rsidRDefault="00723E4C" w:rsidP="002F4FDF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2F4FDF" w:rsidRDefault="002F4FDF" w:rsidP="002F4FDF">
            <w:pPr>
              <w:pStyle w:val="Default"/>
              <w:jc w:val="center"/>
              <w:rPr>
                <w:lang w:val="ru-RU"/>
              </w:rPr>
            </w:pPr>
          </w:p>
          <w:p w:rsidR="00B81D78" w:rsidRDefault="00B81D78" w:rsidP="002F4FDF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B63EE4">
              <w:rPr>
                <w:lang w:val="ru-RU"/>
              </w:rPr>
              <w:t>Групповое обучение</w:t>
            </w:r>
          </w:p>
          <w:p w:rsidR="002F4FDF" w:rsidRDefault="002F4FDF" w:rsidP="002F4FDF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723E4C" w:rsidRPr="00F91155" w:rsidRDefault="00723E4C" w:rsidP="002F4FDF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723E4C" w:rsidRPr="00B63EE4" w:rsidRDefault="00723E4C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2F4FDF" w:rsidRDefault="002F4FDF" w:rsidP="002F4FDF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</w:t>
            </w:r>
            <w:r w:rsidR="00743E6E">
              <w:rPr>
                <w:rFonts w:ascii="Times New Roman" w:hAnsi="Times New Roman" w:cs="Times New Roman"/>
                <w:lang w:val="ru-RU"/>
              </w:rPr>
              <w:t>сионально-ориентированный тест</w:t>
            </w:r>
          </w:p>
          <w:p w:rsidR="00743E6E" w:rsidRDefault="00743E6E" w:rsidP="00B81D78">
            <w:pPr>
              <w:pStyle w:val="Default"/>
              <w:spacing w:line="276" w:lineRule="auto"/>
              <w:rPr>
                <w:lang w:val="ru-RU"/>
              </w:rPr>
            </w:pPr>
          </w:p>
          <w:p w:rsidR="00723E4C" w:rsidRPr="00B63EE4" w:rsidRDefault="00723E4C" w:rsidP="009F1C3E">
            <w:pPr>
              <w:pStyle w:val="Default"/>
              <w:spacing w:line="276" w:lineRule="auto"/>
              <w:rPr>
                <w:lang w:val="ru-RU"/>
              </w:rPr>
            </w:pPr>
          </w:p>
        </w:tc>
      </w:tr>
      <w:tr w:rsidR="00723E4C" w:rsidRPr="00C774C2" w:rsidTr="0046716E">
        <w:tc>
          <w:tcPr>
            <w:tcW w:w="1951" w:type="dxa"/>
            <w:vMerge/>
          </w:tcPr>
          <w:p w:rsidR="00723E4C" w:rsidRPr="00203BD0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723E4C" w:rsidRPr="005E1B4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723E4C" w:rsidRPr="005E1B4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5E1B4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2.1. 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4111" w:type="dxa"/>
          </w:tcPr>
          <w:p w:rsidR="001E7966" w:rsidRPr="005B7431" w:rsidRDefault="001E7966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 w:cs="Times New Roman"/>
                <w:szCs w:val="24"/>
                <w:lang w:val="ru-RU"/>
              </w:rPr>
              <w:t>Способностью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</w:t>
            </w:r>
          </w:p>
        </w:tc>
        <w:tc>
          <w:tcPr>
            <w:tcW w:w="2721" w:type="dxa"/>
          </w:tcPr>
          <w:p w:rsidR="002F4FDF" w:rsidRPr="00743E6E" w:rsidRDefault="002F4FDF" w:rsidP="002F4FDF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 w:rsidRPr="00743E6E">
              <w:rPr>
                <w:bCs/>
                <w:color w:val="auto"/>
                <w:lang w:val="ru-RU"/>
              </w:rPr>
              <w:t>Технология динамического обучения</w:t>
            </w:r>
          </w:p>
          <w:p w:rsidR="002F4FDF" w:rsidRDefault="002F4FDF" w:rsidP="00C44B72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723E4C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Групповое обучение</w:t>
            </w:r>
          </w:p>
        </w:tc>
        <w:tc>
          <w:tcPr>
            <w:tcW w:w="2112" w:type="dxa"/>
          </w:tcPr>
          <w:p w:rsidR="00743E6E" w:rsidRDefault="00723E4C" w:rsidP="006C0FB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743E6E" w:rsidRDefault="00743E6E" w:rsidP="006C0FB3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743E6E" w:rsidP="00743E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723E4C" w:rsidRPr="00C774C2" w:rsidTr="00723E4C">
        <w:trPr>
          <w:trHeight w:val="3202"/>
        </w:trPr>
        <w:tc>
          <w:tcPr>
            <w:tcW w:w="1951" w:type="dxa"/>
            <w:vMerge/>
          </w:tcPr>
          <w:p w:rsidR="00723E4C" w:rsidRPr="00203BD0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723E4C" w:rsidRPr="005E1B4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4111" w:type="dxa"/>
          </w:tcPr>
          <w:p w:rsidR="00723E4C" w:rsidRPr="005B7431" w:rsidRDefault="00723E4C" w:rsidP="0092740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 w:cs="Times New Roman"/>
                <w:lang w:val="ru-RU"/>
              </w:rPr>
              <w:t>Готов  применять активные  методы обучения в психолого-педагогической деятельности (ОПК-9)</w:t>
            </w:r>
          </w:p>
        </w:tc>
        <w:tc>
          <w:tcPr>
            <w:tcW w:w="2721" w:type="dxa"/>
          </w:tcPr>
          <w:p w:rsidR="002F4FDF" w:rsidRDefault="002F4FDF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723E4C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Групповое обучение</w:t>
            </w:r>
          </w:p>
        </w:tc>
        <w:tc>
          <w:tcPr>
            <w:tcW w:w="2112" w:type="dxa"/>
          </w:tcPr>
          <w:p w:rsidR="002F4FD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743E6E" w:rsidRDefault="00743E6E" w:rsidP="00C44B72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743E6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1B7D23" w:rsidRPr="00203BD0" w:rsidTr="001B7D23">
        <w:trPr>
          <w:trHeight w:val="1140"/>
        </w:trPr>
        <w:tc>
          <w:tcPr>
            <w:tcW w:w="1951" w:type="dxa"/>
            <w:vMerge w:val="restart"/>
          </w:tcPr>
          <w:p w:rsidR="001B7D23" w:rsidRPr="00203BD0" w:rsidRDefault="001B7D23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lastRenderedPageBreak/>
              <w:t>Социализация и индивидуализация в реализации образовательных программ</w:t>
            </w:r>
          </w:p>
        </w:tc>
        <w:tc>
          <w:tcPr>
            <w:tcW w:w="4394" w:type="dxa"/>
          </w:tcPr>
          <w:p w:rsidR="001B7D23" w:rsidRPr="005E1B4F" w:rsidRDefault="001B7D23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1.1.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1B7D23" w:rsidRPr="005E1B4F" w:rsidRDefault="001B7D23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B7D23" w:rsidRPr="005E1B4F" w:rsidRDefault="001B7D23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1B7D23" w:rsidRPr="005B7431" w:rsidRDefault="001B7D23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 w:cs="Times New Roman"/>
                <w:lang w:val="ru-RU"/>
              </w:rPr>
              <w:t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</w:t>
            </w:r>
          </w:p>
          <w:p w:rsidR="00D00E35" w:rsidRPr="005B7431" w:rsidRDefault="00D00E35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B7D23" w:rsidRPr="005B7431" w:rsidRDefault="00D00E35" w:rsidP="001B7D2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 (ОПК-7)</w:t>
            </w:r>
          </w:p>
        </w:tc>
        <w:tc>
          <w:tcPr>
            <w:tcW w:w="2721" w:type="dxa"/>
          </w:tcPr>
          <w:p w:rsidR="001B7D23" w:rsidRPr="00F91155" w:rsidRDefault="001B7D23" w:rsidP="007868DB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1B7D23" w:rsidRPr="00397E55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  <w:r w:rsidRPr="00397E55">
              <w:rPr>
                <w:rFonts w:ascii="Times New Roman" w:hAnsi="Times New Roman" w:cs="Times New Roman"/>
                <w:lang w:val="ru-RU"/>
              </w:rPr>
              <w:t>Рефлексивные технологии</w:t>
            </w:r>
          </w:p>
          <w:p w:rsidR="001B7D23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B63EE4">
              <w:rPr>
                <w:rFonts w:ascii="Times New Roman" w:hAnsi="Times New Roman" w:cs="Times New Roman"/>
                <w:lang w:val="ru-RU"/>
              </w:rPr>
              <w:t>ктуализация потенциала субъ</w:t>
            </w:r>
            <w:r>
              <w:rPr>
                <w:rFonts w:ascii="Times New Roman" w:hAnsi="Times New Roman" w:cs="Times New Roman"/>
                <w:lang w:val="ru-RU"/>
              </w:rPr>
              <w:t>ектов образовательного процесса</w:t>
            </w:r>
          </w:p>
          <w:p w:rsidR="001B7D23" w:rsidRPr="00B63EE4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B63EE4">
              <w:rPr>
                <w:rFonts w:ascii="Times New Roman" w:hAnsi="Times New Roman" w:cs="Times New Roman"/>
                <w:lang w:val="ru-RU"/>
              </w:rPr>
              <w:t>рупповое обучение</w:t>
            </w:r>
          </w:p>
        </w:tc>
        <w:tc>
          <w:tcPr>
            <w:tcW w:w="2112" w:type="dxa"/>
          </w:tcPr>
          <w:p w:rsidR="001B7D23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</w:p>
          <w:p w:rsidR="001B7D23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1B7D23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</w:p>
          <w:p w:rsidR="001B7D23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</w:p>
          <w:p w:rsidR="001B7D23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</w:p>
          <w:p w:rsidR="001B7D23" w:rsidRPr="00B63EE4" w:rsidRDefault="001B7D23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</w:tc>
      </w:tr>
      <w:tr w:rsidR="001B7D23" w:rsidRPr="001B7D23" w:rsidTr="002F4FDF">
        <w:trPr>
          <w:trHeight w:val="1140"/>
        </w:trPr>
        <w:tc>
          <w:tcPr>
            <w:tcW w:w="1951" w:type="dxa"/>
            <w:vMerge/>
          </w:tcPr>
          <w:p w:rsidR="001B7D23" w:rsidRPr="00F91155" w:rsidRDefault="001B7D23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1B7D23" w:rsidRPr="005E1B4F" w:rsidRDefault="001B7D23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1.6. Разработка (совместно с другими специалистами) и реализация совместно с родителями (законными представителями) программ индивидуального развития</w:t>
            </w:r>
          </w:p>
        </w:tc>
        <w:tc>
          <w:tcPr>
            <w:tcW w:w="4111" w:type="dxa"/>
          </w:tcPr>
          <w:p w:rsidR="0047569B" w:rsidRPr="005B7431" w:rsidRDefault="0047569B" w:rsidP="0047569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 w:cs="Times New Roman"/>
                <w:lang w:val="ru-RU"/>
              </w:rPr>
              <w:t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</w:t>
            </w:r>
          </w:p>
          <w:p w:rsidR="001B7D23" w:rsidRPr="005B7431" w:rsidRDefault="001B7D23" w:rsidP="002F4FDF">
            <w:pPr>
              <w:jc w:val="both"/>
              <w:rPr>
                <w:rFonts w:ascii="Times New Roman" w:hAnsi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Умеет организовывать межличностные контакты, общение (в том числе, в поликультурной среде) и совместную деятельность детей и взрослых (ОПК-3)</w:t>
            </w:r>
          </w:p>
          <w:p w:rsidR="00D00E35" w:rsidRPr="005B7431" w:rsidRDefault="00D00E35" w:rsidP="002F4FD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00E35" w:rsidRPr="005B7431" w:rsidRDefault="00D00E35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образовательной организации (ОПК-4)</w:t>
            </w:r>
          </w:p>
        </w:tc>
        <w:tc>
          <w:tcPr>
            <w:tcW w:w="2721" w:type="dxa"/>
          </w:tcPr>
          <w:p w:rsidR="001B7D23" w:rsidRPr="00F91155" w:rsidRDefault="001B7D23" w:rsidP="001B7D2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1B7D23" w:rsidRPr="00397E55" w:rsidRDefault="001B7D23" w:rsidP="001B7D23">
            <w:pPr>
              <w:rPr>
                <w:rFonts w:ascii="Times New Roman" w:hAnsi="Times New Roman" w:cs="Times New Roman"/>
                <w:lang w:val="ru-RU"/>
              </w:rPr>
            </w:pPr>
            <w:r w:rsidRPr="00397E55">
              <w:rPr>
                <w:rFonts w:ascii="Times New Roman" w:hAnsi="Times New Roman" w:cs="Times New Roman"/>
                <w:lang w:val="ru-RU"/>
              </w:rPr>
              <w:t>Рефлексивные технологии</w:t>
            </w:r>
          </w:p>
          <w:p w:rsidR="001B7D23" w:rsidRDefault="001B7D23" w:rsidP="001B7D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B63EE4">
              <w:rPr>
                <w:rFonts w:ascii="Times New Roman" w:hAnsi="Times New Roman" w:cs="Times New Roman"/>
                <w:lang w:val="ru-RU"/>
              </w:rPr>
              <w:t>ктуализация потенциала субъ</w:t>
            </w:r>
            <w:r>
              <w:rPr>
                <w:rFonts w:ascii="Times New Roman" w:hAnsi="Times New Roman" w:cs="Times New Roman"/>
                <w:lang w:val="ru-RU"/>
              </w:rPr>
              <w:t>ектов образовательного процесса</w:t>
            </w:r>
          </w:p>
          <w:p w:rsidR="001B7D23" w:rsidRPr="001B7D23" w:rsidRDefault="001B7D23" w:rsidP="001B7D2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Г</w:t>
            </w:r>
            <w:r w:rsidRPr="00B63EE4">
              <w:rPr>
                <w:lang w:val="ru-RU"/>
              </w:rPr>
              <w:t>рупповое обучение</w:t>
            </w:r>
          </w:p>
        </w:tc>
        <w:tc>
          <w:tcPr>
            <w:tcW w:w="2112" w:type="dxa"/>
          </w:tcPr>
          <w:p w:rsidR="00D00E35" w:rsidRDefault="00D00E35" w:rsidP="00D00E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D00E35" w:rsidRDefault="00D00E35" w:rsidP="00D00E35">
            <w:pPr>
              <w:rPr>
                <w:rFonts w:ascii="Times New Roman" w:hAnsi="Times New Roman" w:cs="Times New Roman"/>
                <w:lang w:val="ru-RU"/>
              </w:rPr>
            </w:pPr>
          </w:p>
          <w:p w:rsidR="00D00E35" w:rsidRDefault="00D00E35" w:rsidP="00D00E35">
            <w:pPr>
              <w:rPr>
                <w:rFonts w:ascii="Times New Roman" w:hAnsi="Times New Roman" w:cs="Times New Roman"/>
                <w:lang w:val="ru-RU"/>
              </w:rPr>
            </w:pPr>
          </w:p>
          <w:p w:rsidR="00D00E35" w:rsidRDefault="00D00E35" w:rsidP="00D00E35">
            <w:pPr>
              <w:rPr>
                <w:rFonts w:ascii="Times New Roman" w:hAnsi="Times New Roman" w:cs="Times New Roman"/>
                <w:lang w:val="ru-RU"/>
              </w:rPr>
            </w:pPr>
          </w:p>
          <w:p w:rsidR="001B7D23" w:rsidRDefault="00D00E35" w:rsidP="00D00E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</w:tc>
      </w:tr>
      <w:tr w:rsidR="00392A2A" w:rsidRPr="00743E6E" w:rsidTr="005B7431">
        <w:trPr>
          <w:trHeight w:val="1270"/>
        </w:trPr>
        <w:tc>
          <w:tcPr>
            <w:tcW w:w="1951" w:type="dxa"/>
            <w:vMerge/>
          </w:tcPr>
          <w:p w:rsidR="00392A2A" w:rsidRPr="00203BD0" w:rsidRDefault="00392A2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392A2A" w:rsidRPr="005E1B4F" w:rsidRDefault="00392A2A" w:rsidP="002F4FD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4111" w:type="dxa"/>
          </w:tcPr>
          <w:p w:rsidR="005B7431" w:rsidRPr="005B7431" w:rsidRDefault="00392A2A" w:rsidP="002F4FDF">
            <w:pPr>
              <w:rPr>
                <w:rFonts w:ascii="Times New Roman" w:hAnsi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 (ОПК-7)</w:t>
            </w:r>
          </w:p>
        </w:tc>
        <w:tc>
          <w:tcPr>
            <w:tcW w:w="2721" w:type="dxa"/>
          </w:tcPr>
          <w:p w:rsidR="00392A2A" w:rsidRPr="00F91155" w:rsidRDefault="00392A2A" w:rsidP="002F4FDF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392A2A" w:rsidRDefault="00392A2A" w:rsidP="002F4FDF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392A2A" w:rsidRPr="005B7431" w:rsidRDefault="00392A2A" w:rsidP="005B7431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</w:tc>
        <w:tc>
          <w:tcPr>
            <w:tcW w:w="2112" w:type="dxa"/>
          </w:tcPr>
          <w:p w:rsidR="00392A2A" w:rsidRDefault="00392A2A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и проведение конференции</w:t>
            </w:r>
          </w:p>
          <w:p w:rsidR="00392A2A" w:rsidRPr="00B63EE4" w:rsidRDefault="00392A2A" w:rsidP="00743E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3F0" w:rsidRPr="00743E6E" w:rsidTr="000B34D4">
        <w:trPr>
          <w:trHeight w:val="2783"/>
        </w:trPr>
        <w:tc>
          <w:tcPr>
            <w:tcW w:w="1951" w:type="dxa"/>
            <w:vMerge w:val="restart"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lastRenderedPageBreak/>
              <w:t>Психология индивидуализации обучения и развития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B13F0" w:rsidRPr="005E1B4F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2.2. 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программы развития обучающихс</w:t>
            </w:r>
          </w:p>
        </w:tc>
        <w:tc>
          <w:tcPr>
            <w:tcW w:w="4111" w:type="dxa"/>
          </w:tcPr>
          <w:p w:rsidR="005B13F0" w:rsidRPr="005B7431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 w:cs="Times New Roman"/>
                <w:lang w:val="ru-RU"/>
              </w:rPr>
              <w:t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</w:t>
            </w:r>
          </w:p>
          <w:p w:rsidR="005B13F0" w:rsidRPr="005B7431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  <w:p w:rsidR="005B13F0" w:rsidRPr="005B7431" w:rsidRDefault="005B13F0" w:rsidP="005B13F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</w:tcPr>
          <w:p w:rsidR="005B13F0" w:rsidRDefault="005B13F0" w:rsidP="00203BD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743E6E">
              <w:rPr>
                <w:color w:val="auto"/>
                <w:lang w:val="ru-RU"/>
              </w:rPr>
              <w:t>Рефлексивные технологии</w:t>
            </w:r>
          </w:p>
          <w:p w:rsidR="005B13F0" w:rsidRPr="00D127B5" w:rsidRDefault="005B13F0" w:rsidP="00203BD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D127B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5B13F0" w:rsidRPr="00B63EE4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127B5">
              <w:rPr>
                <w:rFonts w:ascii="Times New Roman" w:hAnsi="Times New Roman" w:cs="Times New Roman"/>
                <w:lang w:val="ru-RU"/>
              </w:rPr>
              <w:t>Метод проектов</w:t>
            </w:r>
          </w:p>
        </w:tc>
        <w:tc>
          <w:tcPr>
            <w:tcW w:w="2112" w:type="dxa"/>
          </w:tcPr>
          <w:p w:rsidR="005B13F0" w:rsidRDefault="005B13F0" w:rsidP="00D127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5B13F0" w:rsidRDefault="005B13F0" w:rsidP="00D127B5">
            <w:pPr>
              <w:rPr>
                <w:rFonts w:ascii="Times New Roman" w:hAnsi="Times New Roman" w:cs="Times New Roman"/>
                <w:lang w:val="ru-RU"/>
              </w:rPr>
            </w:pPr>
          </w:p>
          <w:p w:rsidR="005B13F0" w:rsidRPr="00D127B5" w:rsidRDefault="005B13F0" w:rsidP="00D127B5">
            <w:pPr>
              <w:rPr>
                <w:rFonts w:ascii="Times New Roman" w:hAnsi="Times New Roman" w:cs="Times New Roman"/>
                <w:lang w:val="ru-RU"/>
              </w:rPr>
            </w:pPr>
            <w:r w:rsidRPr="00D127B5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5B13F0" w:rsidRPr="00B63EE4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3F0" w:rsidRPr="00203BD0" w:rsidTr="009B5577">
        <w:trPr>
          <w:trHeight w:val="1268"/>
        </w:trPr>
        <w:tc>
          <w:tcPr>
            <w:tcW w:w="1951" w:type="dxa"/>
            <w:vMerge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5B13F0" w:rsidRPr="005E1B4F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1.1.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5B13F0" w:rsidRPr="00723E4C" w:rsidRDefault="005B13F0" w:rsidP="0075065F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</w:p>
        </w:tc>
        <w:tc>
          <w:tcPr>
            <w:tcW w:w="4111" w:type="dxa"/>
          </w:tcPr>
          <w:p w:rsidR="005B13F0" w:rsidRPr="005B7431" w:rsidRDefault="005B13F0" w:rsidP="005B13F0">
            <w:pPr>
              <w:rPr>
                <w:rFonts w:ascii="Times New Roman" w:hAnsi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 (ОПК-7)</w:t>
            </w:r>
          </w:p>
        </w:tc>
        <w:tc>
          <w:tcPr>
            <w:tcW w:w="2721" w:type="dxa"/>
          </w:tcPr>
          <w:p w:rsidR="005B13F0" w:rsidRDefault="005B13F0" w:rsidP="00203BD0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Технология «Круглый стол»</w:t>
            </w:r>
          </w:p>
          <w:p w:rsidR="005B13F0" w:rsidRPr="00B63EE4" w:rsidRDefault="005B13F0" w:rsidP="00203BD0">
            <w:pPr>
              <w:pStyle w:val="Default"/>
              <w:rPr>
                <w:color w:val="auto"/>
                <w:lang w:val="ru-RU"/>
              </w:rPr>
            </w:pPr>
            <w:r>
              <w:rPr>
                <w:lang w:val="ru-RU"/>
              </w:rPr>
              <w:t>М</w:t>
            </w:r>
            <w:r w:rsidRPr="00112703">
              <w:rPr>
                <w:lang w:val="ru-RU"/>
              </w:rPr>
              <w:t>етод проектов</w:t>
            </w:r>
          </w:p>
        </w:tc>
        <w:tc>
          <w:tcPr>
            <w:tcW w:w="2112" w:type="dxa"/>
          </w:tcPr>
          <w:p w:rsidR="005B13F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5B13F0" w:rsidRPr="00B63EE4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3F0" w:rsidRPr="009B5577" w:rsidTr="005B13F0">
        <w:trPr>
          <w:trHeight w:val="630"/>
        </w:trPr>
        <w:tc>
          <w:tcPr>
            <w:tcW w:w="1951" w:type="dxa"/>
            <w:vMerge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5B13F0" w:rsidRPr="005E1B4F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4111" w:type="dxa"/>
          </w:tcPr>
          <w:p w:rsidR="005B13F0" w:rsidRPr="005B7431" w:rsidRDefault="005B13F0" w:rsidP="005B13F0">
            <w:pPr>
              <w:pStyle w:val="ab"/>
              <w:suppressAutoHyphens/>
              <w:spacing w:after="0"/>
              <w:ind w:left="0"/>
              <w:rPr>
                <w:sz w:val="22"/>
                <w:szCs w:val="22"/>
              </w:rPr>
            </w:pPr>
            <w:r w:rsidRPr="005B7431">
              <w:t>С</w:t>
            </w:r>
            <w:r w:rsidRPr="005B7431">
              <w:rPr>
                <w:sz w:val="22"/>
                <w:szCs w:val="22"/>
              </w:rPr>
              <w:t>пособ</w:t>
            </w:r>
            <w:r w:rsidRPr="005B7431">
              <w:t>ен</w:t>
            </w:r>
            <w:r w:rsidRPr="005B7431">
              <w:rPr>
                <w:sz w:val="22"/>
                <w:szCs w:val="22"/>
              </w:rPr>
              <w:t xml:space="preserve"> проектировать и осуществлять диагностическую работу, необходимую в его профессиональной деятельности (ОПК-5)</w:t>
            </w:r>
          </w:p>
        </w:tc>
        <w:tc>
          <w:tcPr>
            <w:tcW w:w="2721" w:type="dxa"/>
          </w:tcPr>
          <w:p w:rsidR="005B13F0" w:rsidRDefault="005B13F0" w:rsidP="009B5577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Технология «Круглый стол»</w:t>
            </w:r>
          </w:p>
          <w:p w:rsidR="005B13F0" w:rsidRPr="009B5577" w:rsidRDefault="005B13F0" w:rsidP="009B5577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112703">
              <w:rPr>
                <w:lang w:val="ru-RU"/>
              </w:rPr>
              <w:t>етод проектов</w:t>
            </w:r>
          </w:p>
        </w:tc>
        <w:tc>
          <w:tcPr>
            <w:tcW w:w="2112" w:type="dxa"/>
          </w:tcPr>
          <w:p w:rsidR="005B13F0" w:rsidRDefault="005B13F0" w:rsidP="005B13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5B13F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13F0" w:rsidRPr="00C774C2" w:rsidTr="0046716E">
        <w:trPr>
          <w:trHeight w:val="630"/>
        </w:trPr>
        <w:tc>
          <w:tcPr>
            <w:tcW w:w="1951" w:type="dxa"/>
            <w:vMerge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5B13F0" w:rsidRPr="00A030FA" w:rsidRDefault="005B13F0" w:rsidP="0051266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30FA">
              <w:rPr>
                <w:rFonts w:ascii="Times New Roman" w:hAnsi="Times New Roman" w:cs="Times New Roman"/>
                <w:lang w:val="ru-RU"/>
              </w:rPr>
              <w:t>1.3. Оказание адресной помощи обучающимся</w:t>
            </w:r>
          </w:p>
        </w:tc>
        <w:tc>
          <w:tcPr>
            <w:tcW w:w="4111" w:type="dxa"/>
          </w:tcPr>
          <w:p w:rsidR="005B13F0" w:rsidRPr="005B7431" w:rsidRDefault="005B13F0" w:rsidP="00A7082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Умеет организовывать межличностные контакты, общение (в том числе, в поликультурной среде) и совместную деятельность детей и взрослых (ОПК-3)</w:t>
            </w:r>
          </w:p>
        </w:tc>
        <w:tc>
          <w:tcPr>
            <w:tcW w:w="2721" w:type="dxa"/>
          </w:tcPr>
          <w:p w:rsidR="005B13F0" w:rsidRPr="00F91155" w:rsidRDefault="005B13F0" w:rsidP="00A70824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Рефлексивные технологии</w:t>
            </w:r>
          </w:p>
          <w:p w:rsidR="005B13F0" w:rsidRPr="00B63EE4" w:rsidRDefault="005B13F0" w:rsidP="00A70824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63EE4">
              <w:rPr>
                <w:bCs/>
                <w:color w:val="auto"/>
                <w:sz w:val="22"/>
                <w:szCs w:val="22"/>
              </w:rPr>
              <w:t>Решениепрактическихзадач</w:t>
            </w:r>
          </w:p>
          <w:p w:rsidR="005B13F0" w:rsidRPr="00B63EE4" w:rsidRDefault="005B13F0" w:rsidP="00A708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B13F0" w:rsidRDefault="005B13F0" w:rsidP="005B13F0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5B13F0" w:rsidRDefault="005B13F0" w:rsidP="005B13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5B13F0" w:rsidRPr="00C774C2" w:rsidTr="0046716E">
        <w:tc>
          <w:tcPr>
            <w:tcW w:w="1951" w:type="dxa"/>
            <w:vMerge w:val="restart"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Социально-психологические закономерности развития  детско-взрослых сообществ</w:t>
            </w:r>
          </w:p>
        </w:tc>
        <w:tc>
          <w:tcPr>
            <w:tcW w:w="4394" w:type="dxa"/>
          </w:tcPr>
          <w:p w:rsidR="005B13F0" w:rsidRPr="005E1B4F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1.1. 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4111" w:type="dxa"/>
          </w:tcPr>
          <w:p w:rsidR="005B13F0" w:rsidRPr="005B7431" w:rsidRDefault="005B13F0" w:rsidP="005B13F0">
            <w:pPr>
              <w:pStyle w:val="ab"/>
              <w:suppressAutoHyphens/>
              <w:spacing w:after="0"/>
              <w:ind w:left="0"/>
              <w:rPr>
                <w:sz w:val="22"/>
                <w:szCs w:val="22"/>
              </w:rPr>
            </w:pPr>
            <w:r w:rsidRPr="005B7431">
              <w:t>С</w:t>
            </w:r>
            <w:r w:rsidRPr="005B7431">
              <w:rPr>
                <w:sz w:val="22"/>
                <w:szCs w:val="22"/>
              </w:rPr>
              <w:t>пособ</w:t>
            </w:r>
            <w:r w:rsidRPr="005B7431">
              <w:t>ен</w:t>
            </w:r>
            <w:r w:rsidRPr="005B7431">
              <w:rPr>
                <w:sz w:val="22"/>
                <w:szCs w:val="22"/>
              </w:rPr>
              <w:t xml:space="preserve"> проектировать и осуществлять диагностическую работу, необходимую в его профессиональной деятельности (ОПК-5)</w:t>
            </w:r>
          </w:p>
        </w:tc>
        <w:tc>
          <w:tcPr>
            <w:tcW w:w="2721" w:type="dxa"/>
          </w:tcPr>
          <w:p w:rsidR="005B13F0" w:rsidRPr="00F91155" w:rsidRDefault="005B13F0" w:rsidP="00203BD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5B13F0" w:rsidRPr="00F91155" w:rsidRDefault="005B13F0" w:rsidP="00203BD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5B13F0" w:rsidRPr="00B63EE4" w:rsidRDefault="005B13F0" w:rsidP="00D127B5">
            <w:pPr>
              <w:pStyle w:val="Default"/>
              <w:rPr>
                <w:lang w:val="ru-RU"/>
              </w:rPr>
            </w:pPr>
          </w:p>
        </w:tc>
        <w:tc>
          <w:tcPr>
            <w:tcW w:w="2112" w:type="dxa"/>
          </w:tcPr>
          <w:p w:rsidR="005B13F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5B13F0" w:rsidRPr="00B63EE4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5B13F0" w:rsidRPr="00743E6E" w:rsidTr="0046716E">
        <w:tc>
          <w:tcPr>
            <w:tcW w:w="1951" w:type="dxa"/>
            <w:vMerge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5B13F0" w:rsidRPr="005E1B4F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 xml:space="preserve"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</w:t>
            </w:r>
            <w:r w:rsidRPr="005E1B4F">
              <w:rPr>
                <w:rFonts w:ascii="Times New Roman" w:hAnsi="Times New Roman" w:cs="Times New Roman"/>
                <w:lang w:val="ru-RU"/>
              </w:rPr>
              <w:lastRenderedPageBreak/>
              <w:t>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4111" w:type="dxa"/>
          </w:tcPr>
          <w:p w:rsidR="005B13F0" w:rsidRPr="005B7431" w:rsidRDefault="005B13F0" w:rsidP="00392A2A">
            <w:pPr>
              <w:rPr>
                <w:rFonts w:ascii="Times New Roman" w:hAnsi="Times New Roman" w:cs="Times New Roman"/>
                <w:lang w:val="ru-RU"/>
              </w:rPr>
            </w:pPr>
            <w:r w:rsidRPr="005B7431">
              <w:rPr>
                <w:rFonts w:ascii="Times New Roman" w:hAnsi="Times New Roman" w:cs="Times New Roman"/>
                <w:lang w:val="ru-RU"/>
              </w:rPr>
              <w:lastRenderedPageBreak/>
              <w:t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</w:t>
            </w:r>
          </w:p>
          <w:p w:rsidR="005B13F0" w:rsidRPr="005B7431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</w:tcPr>
          <w:p w:rsidR="005B13F0" w:rsidRPr="00F91155" w:rsidRDefault="005B13F0" w:rsidP="00B5358E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5B13F0" w:rsidRPr="00F91155" w:rsidRDefault="005B13F0" w:rsidP="00B5358E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5B13F0" w:rsidRPr="009F1C3E" w:rsidRDefault="005B13F0" w:rsidP="00743E6E">
            <w:pPr>
              <w:pStyle w:val="Default"/>
              <w:rPr>
                <w:i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12" w:type="dxa"/>
          </w:tcPr>
          <w:p w:rsidR="005B13F0" w:rsidRPr="00F91155" w:rsidRDefault="005B13F0" w:rsidP="00743E6E">
            <w:pPr>
              <w:rPr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5B13F0" w:rsidRPr="00203BD0" w:rsidTr="005B13F0">
        <w:trPr>
          <w:trHeight w:val="1428"/>
        </w:trPr>
        <w:tc>
          <w:tcPr>
            <w:tcW w:w="1951" w:type="dxa"/>
            <w:vMerge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5B13F0" w:rsidRPr="00723E4C" w:rsidRDefault="005B13F0" w:rsidP="0075065F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1.7. Формирование системы регуляции поведения и деятельности обучающихся</w:t>
            </w:r>
          </w:p>
        </w:tc>
        <w:tc>
          <w:tcPr>
            <w:tcW w:w="4111" w:type="dxa"/>
          </w:tcPr>
          <w:p w:rsidR="005B13F0" w:rsidRPr="005B7431" w:rsidRDefault="005B13F0" w:rsidP="005B13F0">
            <w:pPr>
              <w:rPr>
                <w:rFonts w:ascii="Times New Roman" w:hAnsi="Times New Roman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 (ОПК-7)</w:t>
            </w:r>
          </w:p>
        </w:tc>
        <w:tc>
          <w:tcPr>
            <w:tcW w:w="2721" w:type="dxa"/>
          </w:tcPr>
          <w:p w:rsidR="005B13F0" w:rsidRPr="00F91155" w:rsidRDefault="005B13F0" w:rsidP="00392A2A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5B13F0" w:rsidRPr="00F91155" w:rsidRDefault="005B13F0" w:rsidP="00392A2A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5B13F0" w:rsidRPr="00A030FA" w:rsidRDefault="005B13F0" w:rsidP="00392A2A">
            <w:pPr>
              <w:pStyle w:val="Default"/>
              <w:rPr>
                <w:strike/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</w:rPr>
              <w:t>Игровые технологии</w:t>
            </w:r>
          </w:p>
        </w:tc>
        <w:tc>
          <w:tcPr>
            <w:tcW w:w="2112" w:type="dxa"/>
          </w:tcPr>
          <w:p w:rsidR="005B13F0" w:rsidRPr="005B13F0" w:rsidRDefault="005B13F0" w:rsidP="00743E6E">
            <w:pPr>
              <w:rPr>
                <w:rFonts w:ascii="Times New Roman" w:hAnsi="Times New Roman" w:cs="Times New Roman"/>
                <w:lang w:val="ru-RU"/>
              </w:rPr>
            </w:pPr>
            <w:r w:rsidRPr="005B13F0">
              <w:rPr>
                <w:rFonts w:ascii="Times New Roman" w:hAnsi="Times New Roman" w:cs="Times New Roman"/>
                <w:lang w:val="ru-RU"/>
              </w:rPr>
              <w:t xml:space="preserve">Имитационные задачи </w:t>
            </w:r>
          </w:p>
        </w:tc>
      </w:tr>
      <w:tr w:rsidR="005B13F0" w:rsidRPr="00C774C2" w:rsidTr="0046716E">
        <w:tc>
          <w:tcPr>
            <w:tcW w:w="1951" w:type="dxa"/>
            <w:vMerge/>
          </w:tcPr>
          <w:p w:rsidR="005B13F0" w:rsidRPr="00203BD0" w:rsidRDefault="005B13F0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5B13F0" w:rsidRPr="00A030FA" w:rsidRDefault="005B13F0" w:rsidP="0051266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30FA">
              <w:rPr>
                <w:rFonts w:ascii="Times New Roman" w:hAnsi="Times New Roman" w:cs="Times New Roman"/>
                <w:lang w:val="ru-RU"/>
              </w:rPr>
              <w:t>1.3. Оказание адресной помощи обучающимся</w:t>
            </w:r>
          </w:p>
        </w:tc>
        <w:tc>
          <w:tcPr>
            <w:tcW w:w="4111" w:type="dxa"/>
          </w:tcPr>
          <w:p w:rsidR="005B13F0" w:rsidRPr="005B7431" w:rsidRDefault="005B13F0" w:rsidP="005E1B4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431">
              <w:rPr>
                <w:rFonts w:ascii="Times New Roman" w:hAnsi="Times New Roman"/>
                <w:lang w:val="ru-RU"/>
              </w:rPr>
              <w:t>Умеет организовывать межличностные контакты, общение (в том числе, в поликультурной среде) и совместную деятельность детей и взрослых (ОПК-3)</w:t>
            </w:r>
          </w:p>
        </w:tc>
        <w:tc>
          <w:tcPr>
            <w:tcW w:w="2721" w:type="dxa"/>
          </w:tcPr>
          <w:p w:rsidR="005B13F0" w:rsidRPr="00F91155" w:rsidRDefault="005B13F0" w:rsidP="002F4FDF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Рефлексивные технологии</w:t>
            </w:r>
          </w:p>
          <w:p w:rsidR="005B13F0" w:rsidRPr="00B63EE4" w:rsidRDefault="005B13F0" w:rsidP="002F4F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63EE4">
              <w:rPr>
                <w:bCs/>
                <w:color w:val="auto"/>
                <w:sz w:val="22"/>
                <w:szCs w:val="22"/>
              </w:rPr>
              <w:t>Решение практических задач</w:t>
            </w:r>
          </w:p>
          <w:p w:rsidR="005B13F0" w:rsidRPr="00B63EE4" w:rsidRDefault="005B13F0" w:rsidP="002F4FD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B13F0" w:rsidRDefault="005B13F0" w:rsidP="00743E6E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5B13F0" w:rsidRPr="00B63EE4" w:rsidRDefault="005B13F0" w:rsidP="00743E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5B13F0" w:rsidRPr="00C774C2" w:rsidTr="00927400">
        <w:tc>
          <w:tcPr>
            <w:tcW w:w="13177" w:type="dxa"/>
            <w:gridSpan w:val="4"/>
          </w:tcPr>
          <w:p w:rsidR="005B13F0" w:rsidRPr="00203BD0" w:rsidRDefault="005B13F0" w:rsidP="00C44B7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203BD0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 w:rsidRPr="00203BD0"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8"/>
            </w:r>
          </w:p>
        </w:tc>
        <w:tc>
          <w:tcPr>
            <w:tcW w:w="2112" w:type="dxa"/>
          </w:tcPr>
          <w:p w:rsidR="005B13F0" w:rsidRPr="00203BD0" w:rsidRDefault="005B13F0" w:rsidP="00D127B5">
            <w:pPr>
              <w:rPr>
                <w:rFonts w:ascii="Times New Roman" w:hAnsi="Times New Roman" w:cs="Times New Roman"/>
                <w:lang w:val="ru-RU"/>
              </w:rPr>
            </w:pPr>
            <w:r w:rsidRPr="000C7E40">
              <w:rPr>
                <w:rFonts w:ascii="Times New Roman" w:hAnsi="Times New Roman" w:cs="Times New Roman"/>
                <w:i/>
                <w:lang w:val="ru-RU"/>
              </w:rPr>
              <w:t>Интегративный экзамен по модулю</w:t>
            </w:r>
            <w:r w:rsidRPr="00203BD0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 xml:space="preserve">защита проекта, </w:t>
            </w:r>
            <w:r w:rsidRPr="00203BD0">
              <w:rPr>
                <w:rFonts w:ascii="Times New Roman" w:hAnsi="Times New Roman" w:cs="Times New Roman"/>
                <w:lang w:val="ru-RU"/>
              </w:rPr>
              <w:t>решение имитационной задачи</w:t>
            </w:r>
          </w:p>
        </w:tc>
      </w:tr>
    </w:tbl>
    <w:p w:rsidR="00C44B72" w:rsidRPr="00203BD0" w:rsidRDefault="00C44B72">
      <w:pPr>
        <w:rPr>
          <w:lang w:val="ru-RU"/>
        </w:rPr>
      </w:pPr>
    </w:p>
    <w:sectPr w:rsidR="00C44B72" w:rsidRPr="00203BD0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35" w:rsidRDefault="00406335" w:rsidP="005F6488">
      <w:pPr>
        <w:spacing w:after="0" w:line="240" w:lineRule="auto"/>
      </w:pPr>
      <w:r>
        <w:separator/>
      </w:r>
    </w:p>
  </w:endnote>
  <w:endnote w:type="continuationSeparator" w:id="0">
    <w:p w:rsidR="00406335" w:rsidRDefault="00406335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35" w:rsidRDefault="00406335" w:rsidP="005F6488">
      <w:pPr>
        <w:spacing w:after="0" w:line="240" w:lineRule="auto"/>
      </w:pPr>
      <w:r>
        <w:separator/>
      </w:r>
    </w:p>
  </w:footnote>
  <w:footnote w:type="continuationSeparator" w:id="0">
    <w:p w:rsidR="00406335" w:rsidRDefault="00406335" w:rsidP="005F6488">
      <w:pPr>
        <w:spacing w:after="0" w:line="240" w:lineRule="auto"/>
      </w:pPr>
      <w:r>
        <w:continuationSeparator/>
      </w:r>
    </w:p>
  </w:footnote>
  <w:footnote w:id="1">
    <w:p w:rsidR="00295DFA" w:rsidRDefault="00295DFA" w:rsidP="00D33819">
      <w:pPr>
        <w:pStyle w:val="a3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lang w:val="ru-RU"/>
        </w:rPr>
        <w:t>указываются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2">
    <w:p w:rsidR="00295DFA" w:rsidRPr="00420479" w:rsidRDefault="00295DFA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3">
    <w:p w:rsidR="00295DFA" w:rsidRPr="00420479" w:rsidRDefault="00295DFA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4">
    <w:p w:rsidR="00295DFA" w:rsidRPr="00420479" w:rsidRDefault="00295DFA" w:rsidP="005F6488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5">
    <w:p w:rsidR="00295DFA" w:rsidRPr="00420479" w:rsidRDefault="00295DFA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6">
    <w:p w:rsidR="00295DFA" w:rsidRPr="00F93560" w:rsidRDefault="00295DFA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7">
    <w:p w:rsidR="00295DFA" w:rsidRPr="00F93560" w:rsidRDefault="00295DFA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8">
    <w:p w:rsidR="005B13F0" w:rsidRPr="00CC6EB1" w:rsidRDefault="005B13F0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1B44"/>
    <w:multiLevelType w:val="multilevel"/>
    <w:tmpl w:val="4AD2E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1A5B5642"/>
    <w:multiLevelType w:val="hybridMultilevel"/>
    <w:tmpl w:val="E9CE44A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866A5"/>
    <w:multiLevelType w:val="hybridMultilevel"/>
    <w:tmpl w:val="0AF4906A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45DC"/>
    <w:multiLevelType w:val="hybridMultilevel"/>
    <w:tmpl w:val="B3AC6D1E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0CE6"/>
    <w:multiLevelType w:val="hybridMultilevel"/>
    <w:tmpl w:val="2278CF4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F64645"/>
    <w:multiLevelType w:val="hybridMultilevel"/>
    <w:tmpl w:val="5748FFAE"/>
    <w:lvl w:ilvl="0" w:tplc="945297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019E8"/>
    <w:rsid w:val="00004636"/>
    <w:rsid w:val="00010500"/>
    <w:rsid w:val="00010A34"/>
    <w:rsid w:val="00012BBD"/>
    <w:rsid w:val="00074267"/>
    <w:rsid w:val="00074810"/>
    <w:rsid w:val="00090B75"/>
    <w:rsid w:val="00091F00"/>
    <w:rsid w:val="000A2AC2"/>
    <w:rsid w:val="000B2EB1"/>
    <w:rsid w:val="000C7E40"/>
    <w:rsid w:val="000F3641"/>
    <w:rsid w:val="001017EB"/>
    <w:rsid w:val="00104DCE"/>
    <w:rsid w:val="0013565A"/>
    <w:rsid w:val="00156E50"/>
    <w:rsid w:val="00172012"/>
    <w:rsid w:val="0018162C"/>
    <w:rsid w:val="0019212F"/>
    <w:rsid w:val="001A6A60"/>
    <w:rsid w:val="001B7D23"/>
    <w:rsid w:val="001D4029"/>
    <w:rsid w:val="001E7966"/>
    <w:rsid w:val="001E7B95"/>
    <w:rsid w:val="00203BD0"/>
    <w:rsid w:val="00213CE9"/>
    <w:rsid w:val="00222B18"/>
    <w:rsid w:val="00231843"/>
    <w:rsid w:val="002477ED"/>
    <w:rsid w:val="00290DB9"/>
    <w:rsid w:val="00295DFA"/>
    <w:rsid w:val="002C3FBB"/>
    <w:rsid w:val="002C7FBE"/>
    <w:rsid w:val="002D1092"/>
    <w:rsid w:val="002F4FDF"/>
    <w:rsid w:val="002F7182"/>
    <w:rsid w:val="00323628"/>
    <w:rsid w:val="00323D00"/>
    <w:rsid w:val="00333CF1"/>
    <w:rsid w:val="003423B0"/>
    <w:rsid w:val="00344A86"/>
    <w:rsid w:val="00392A2A"/>
    <w:rsid w:val="00397E55"/>
    <w:rsid w:val="00400414"/>
    <w:rsid w:val="00406335"/>
    <w:rsid w:val="004571B0"/>
    <w:rsid w:val="0046716E"/>
    <w:rsid w:val="0047569B"/>
    <w:rsid w:val="004B6F98"/>
    <w:rsid w:val="004C10A6"/>
    <w:rsid w:val="004C6408"/>
    <w:rsid w:val="004C7AEF"/>
    <w:rsid w:val="004D6D25"/>
    <w:rsid w:val="004E4908"/>
    <w:rsid w:val="004E6C72"/>
    <w:rsid w:val="004F395A"/>
    <w:rsid w:val="0051055E"/>
    <w:rsid w:val="0051266D"/>
    <w:rsid w:val="00523B5F"/>
    <w:rsid w:val="00541CD2"/>
    <w:rsid w:val="00550AC9"/>
    <w:rsid w:val="00592309"/>
    <w:rsid w:val="00594920"/>
    <w:rsid w:val="005B13F0"/>
    <w:rsid w:val="005B7431"/>
    <w:rsid w:val="005E19E3"/>
    <w:rsid w:val="005E1B4F"/>
    <w:rsid w:val="005F6488"/>
    <w:rsid w:val="00613B94"/>
    <w:rsid w:val="00614A8D"/>
    <w:rsid w:val="0064769D"/>
    <w:rsid w:val="006506C1"/>
    <w:rsid w:val="00663089"/>
    <w:rsid w:val="006A56BE"/>
    <w:rsid w:val="006C0FB3"/>
    <w:rsid w:val="006F5960"/>
    <w:rsid w:val="0070184A"/>
    <w:rsid w:val="00723E4C"/>
    <w:rsid w:val="00730141"/>
    <w:rsid w:val="00743E6E"/>
    <w:rsid w:val="00744183"/>
    <w:rsid w:val="007474C2"/>
    <w:rsid w:val="0074788A"/>
    <w:rsid w:val="0075065F"/>
    <w:rsid w:val="00752BFA"/>
    <w:rsid w:val="00771632"/>
    <w:rsid w:val="00772CC0"/>
    <w:rsid w:val="00777649"/>
    <w:rsid w:val="007868DB"/>
    <w:rsid w:val="007E1AEE"/>
    <w:rsid w:val="00827CBA"/>
    <w:rsid w:val="008453F5"/>
    <w:rsid w:val="00861E5C"/>
    <w:rsid w:val="00874882"/>
    <w:rsid w:val="00893137"/>
    <w:rsid w:val="008B2686"/>
    <w:rsid w:val="008B5572"/>
    <w:rsid w:val="008C311D"/>
    <w:rsid w:val="008D6230"/>
    <w:rsid w:val="008D6A8A"/>
    <w:rsid w:val="0090783E"/>
    <w:rsid w:val="00927400"/>
    <w:rsid w:val="00961870"/>
    <w:rsid w:val="009764AF"/>
    <w:rsid w:val="00994ABC"/>
    <w:rsid w:val="009A5D9A"/>
    <w:rsid w:val="009B5577"/>
    <w:rsid w:val="009C0256"/>
    <w:rsid w:val="009F1C3E"/>
    <w:rsid w:val="00A030FA"/>
    <w:rsid w:val="00A15DA8"/>
    <w:rsid w:val="00A30A38"/>
    <w:rsid w:val="00A42512"/>
    <w:rsid w:val="00A83D9B"/>
    <w:rsid w:val="00A916CC"/>
    <w:rsid w:val="00A94395"/>
    <w:rsid w:val="00AA4630"/>
    <w:rsid w:val="00AA50AF"/>
    <w:rsid w:val="00AF0C9D"/>
    <w:rsid w:val="00B41433"/>
    <w:rsid w:val="00B429E8"/>
    <w:rsid w:val="00B5358E"/>
    <w:rsid w:val="00B63EE4"/>
    <w:rsid w:val="00B738A8"/>
    <w:rsid w:val="00B81D78"/>
    <w:rsid w:val="00B84E10"/>
    <w:rsid w:val="00B85A61"/>
    <w:rsid w:val="00B94718"/>
    <w:rsid w:val="00B95CF7"/>
    <w:rsid w:val="00BA2299"/>
    <w:rsid w:val="00BF3EA6"/>
    <w:rsid w:val="00C03BF1"/>
    <w:rsid w:val="00C44B72"/>
    <w:rsid w:val="00C774C2"/>
    <w:rsid w:val="00C8061E"/>
    <w:rsid w:val="00C92BB0"/>
    <w:rsid w:val="00C97BA0"/>
    <w:rsid w:val="00CC1CCA"/>
    <w:rsid w:val="00D005AA"/>
    <w:rsid w:val="00D00E35"/>
    <w:rsid w:val="00D03F9F"/>
    <w:rsid w:val="00D127B5"/>
    <w:rsid w:val="00D33819"/>
    <w:rsid w:val="00D6047C"/>
    <w:rsid w:val="00D73451"/>
    <w:rsid w:val="00D776BD"/>
    <w:rsid w:val="00DC0B70"/>
    <w:rsid w:val="00DE1B84"/>
    <w:rsid w:val="00DF3470"/>
    <w:rsid w:val="00E432BF"/>
    <w:rsid w:val="00E472F3"/>
    <w:rsid w:val="00E710C6"/>
    <w:rsid w:val="00ED1063"/>
    <w:rsid w:val="00EE67E4"/>
    <w:rsid w:val="00F04B29"/>
    <w:rsid w:val="00F20623"/>
    <w:rsid w:val="00F5311B"/>
    <w:rsid w:val="00F604BC"/>
    <w:rsid w:val="00F91155"/>
    <w:rsid w:val="00FB0837"/>
    <w:rsid w:val="00FB51AF"/>
    <w:rsid w:val="00FE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C557-326D-497A-9761-1EDE8850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link w:val="a7"/>
    <w:qFormat/>
    <w:rsid w:val="005F6488"/>
    <w:pPr>
      <w:ind w:left="720"/>
      <w:contextualSpacing/>
    </w:pPr>
  </w:style>
  <w:style w:type="table" w:styleId="a8">
    <w:name w:val="Table Grid"/>
    <w:basedOn w:val="a1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9">
    <w:name w:val="Body Text"/>
    <w:basedOn w:val="a"/>
    <w:link w:val="aa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84E10"/>
    <w:rPr>
      <w:rFonts w:eastAsiaTheme="minorEastAsia"/>
      <w:lang w:val="en-US" w:bidi="en-US"/>
    </w:rPr>
  </w:style>
  <w:style w:type="character" w:customStyle="1" w:styleId="20">
    <w:name w:val="Заголовок 2 Знак"/>
    <w:basedOn w:val="a0"/>
    <w:link w:val="2"/>
    <w:rsid w:val="007E1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FontStyle34">
    <w:name w:val="Font Style34"/>
    <w:rsid w:val="00213C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213CE9"/>
    <w:rPr>
      <w:rFonts w:ascii="Franklin Gothic Medium" w:hAnsi="Franklin Gothic Medium" w:cs="Franklin Gothic Medium" w:hint="default"/>
      <w:b/>
      <w:bCs/>
      <w:sz w:val="8"/>
      <w:szCs w:val="8"/>
    </w:rPr>
  </w:style>
  <w:style w:type="character" w:customStyle="1" w:styleId="FontStyle29">
    <w:name w:val="Font Style29"/>
    <w:uiPriority w:val="99"/>
    <w:rsid w:val="00213CE9"/>
    <w:rPr>
      <w:rFonts w:ascii="Times New Roman" w:hAnsi="Times New Roman" w:cs="Times New Roman"/>
      <w:sz w:val="26"/>
      <w:szCs w:val="26"/>
    </w:rPr>
  </w:style>
  <w:style w:type="character" w:customStyle="1" w:styleId="s3">
    <w:name w:val="s3"/>
    <w:basedOn w:val="a0"/>
    <w:rsid w:val="00213CE9"/>
  </w:style>
  <w:style w:type="paragraph" w:customStyle="1" w:styleId="p6">
    <w:name w:val="p6"/>
    <w:basedOn w:val="a"/>
    <w:rsid w:val="00213CE9"/>
    <w:pPr>
      <w:spacing w:before="100" w:beforeAutospacing="1" w:after="100" w:afterAutospacing="1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29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1AC4-6D8A-4F45-8739-0FE70A1E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30921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dcterms:created xsi:type="dcterms:W3CDTF">2017-02-06T11:10:00Z</dcterms:created>
  <dcterms:modified xsi:type="dcterms:W3CDTF">2017-02-06T11:10:00Z</dcterms:modified>
</cp:coreProperties>
</file>