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3A" w:rsidRPr="00DF6800" w:rsidRDefault="003D343A" w:rsidP="0023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6800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3D343A" w:rsidRPr="00DF6800" w:rsidRDefault="003D343A" w:rsidP="0023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800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9456D3" w:rsidRPr="00DF6800">
        <w:rPr>
          <w:rFonts w:ascii="Times New Roman" w:hAnsi="Times New Roman" w:cs="Times New Roman"/>
          <w:sz w:val="28"/>
          <w:szCs w:val="28"/>
        </w:rPr>
        <w:t>автономное</w:t>
      </w:r>
      <w:r w:rsidRPr="00DF6800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3D343A" w:rsidRPr="00DF6800" w:rsidRDefault="003D343A" w:rsidP="0023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800">
        <w:rPr>
          <w:rFonts w:ascii="Times New Roman" w:hAnsi="Times New Roman" w:cs="Times New Roman"/>
          <w:sz w:val="28"/>
          <w:szCs w:val="28"/>
        </w:rPr>
        <w:t>высшего образования города Москвы</w:t>
      </w:r>
    </w:p>
    <w:p w:rsidR="003D343A" w:rsidRPr="00DF6800" w:rsidRDefault="003D343A" w:rsidP="0023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800">
        <w:rPr>
          <w:rFonts w:ascii="Times New Roman" w:hAnsi="Times New Roman" w:cs="Times New Roman"/>
          <w:sz w:val="28"/>
          <w:szCs w:val="28"/>
        </w:rPr>
        <w:t>«Московский городской педагогический университет»</w:t>
      </w:r>
    </w:p>
    <w:p w:rsidR="003D343A" w:rsidRPr="00DF6800" w:rsidRDefault="003D343A" w:rsidP="0023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800">
        <w:rPr>
          <w:rFonts w:ascii="Times New Roman" w:hAnsi="Times New Roman" w:cs="Times New Roman"/>
          <w:sz w:val="28"/>
          <w:szCs w:val="28"/>
        </w:rPr>
        <w:t>Юридический институт</w:t>
      </w:r>
    </w:p>
    <w:p w:rsidR="003D343A" w:rsidRPr="00DF6800" w:rsidRDefault="003D343A" w:rsidP="00235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FDA" w:rsidRPr="00DF6800" w:rsidRDefault="00AC2FDA" w:rsidP="00235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FDA" w:rsidRPr="00DF6800" w:rsidRDefault="00AC2FDA" w:rsidP="00235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3A" w:rsidRPr="00DF6800" w:rsidRDefault="003D343A" w:rsidP="00235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3A" w:rsidRPr="00DF6800" w:rsidRDefault="003D343A" w:rsidP="00235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3A" w:rsidRPr="00DF6800" w:rsidRDefault="003D343A" w:rsidP="00235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3A" w:rsidRPr="00DF6800" w:rsidRDefault="003D343A" w:rsidP="00235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3A" w:rsidRPr="00DF6800" w:rsidRDefault="003D343A" w:rsidP="00235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3A" w:rsidRPr="00DF6800" w:rsidRDefault="003D343A" w:rsidP="00235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800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3D343A" w:rsidRPr="00DF6800" w:rsidRDefault="003D343A" w:rsidP="00235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800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F54BA1" w:rsidRPr="00DF6800">
        <w:rPr>
          <w:rFonts w:ascii="Times New Roman" w:hAnsi="Times New Roman" w:cs="Times New Roman"/>
          <w:sz w:val="28"/>
          <w:szCs w:val="28"/>
        </w:rPr>
        <w:t xml:space="preserve"> (ПРЕДДИПЛОМНОЙ)</w:t>
      </w:r>
      <w:r w:rsidRPr="00DF6800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:rsidR="003D343A" w:rsidRPr="00DF6800" w:rsidRDefault="003D343A" w:rsidP="00235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3A" w:rsidRPr="00DF6800" w:rsidRDefault="003D343A" w:rsidP="00235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3A" w:rsidRPr="00DF6800" w:rsidRDefault="003D343A" w:rsidP="00235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3A" w:rsidRPr="00DF6800" w:rsidRDefault="003D343A" w:rsidP="00235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3A" w:rsidRPr="00DF6800" w:rsidRDefault="003D343A" w:rsidP="00235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800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3D343A" w:rsidRPr="00DF6800" w:rsidRDefault="002F05DB" w:rsidP="00235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800">
        <w:rPr>
          <w:rFonts w:ascii="Times New Roman" w:hAnsi="Times New Roman" w:cs="Times New Roman"/>
          <w:sz w:val="28"/>
          <w:szCs w:val="28"/>
        </w:rPr>
        <w:t xml:space="preserve">40.03.01 - </w:t>
      </w:r>
      <w:r w:rsidR="000944F4" w:rsidRPr="00DF6800">
        <w:rPr>
          <w:rFonts w:ascii="Times New Roman" w:hAnsi="Times New Roman" w:cs="Times New Roman"/>
          <w:sz w:val="28"/>
          <w:szCs w:val="28"/>
        </w:rPr>
        <w:t>Юриспруденция</w:t>
      </w:r>
    </w:p>
    <w:p w:rsidR="003D343A" w:rsidRPr="00DF6800" w:rsidRDefault="003D343A" w:rsidP="00235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F9D" w:rsidRPr="00DF6800" w:rsidRDefault="006F6F9D" w:rsidP="0023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6D3" w:rsidRPr="00DF6800" w:rsidRDefault="009456D3" w:rsidP="0023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6D3" w:rsidRPr="00DF6800" w:rsidRDefault="009456D3" w:rsidP="0023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6D3" w:rsidRPr="00DF6800" w:rsidRDefault="009456D3" w:rsidP="0023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6D3" w:rsidRPr="00DF6800" w:rsidRDefault="009456D3" w:rsidP="0023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6D3" w:rsidRPr="00DF6800" w:rsidRDefault="009456D3" w:rsidP="0023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6D3" w:rsidRPr="00DF6800" w:rsidRDefault="009456D3" w:rsidP="0023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6D3" w:rsidRPr="00DF6800" w:rsidRDefault="009456D3" w:rsidP="0023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6D3" w:rsidRPr="00DF6800" w:rsidRDefault="009456D3" w:rsidP="0023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3A" w:rsidRPr="00DF6800" w:rsidRDefault="003D343A" w:rsidP="00235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800">
        <w:rPr>
          <w:rFonts w:ascii="Times New Roman" w:hAnsi="Times New Roman" w:cs="Times New Roman"/>
          <w:sz w:val="28"/>
          <w:szCs w:val="28"/>
        </w:rPr>
        <w:t>Москва</w:t>
      </w:r>
    </w:p>
    <w:p w:rsidR="003D343A" w:rsidRPr="00DF6800" w:rsidRDefault="009456D3" w:rsidP="00235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800">
        <w:rPr>
          <w:rFonts w:ascii="Times New Roman" w:hAnsi="Times New Roman" w:cs="Times New Roman"/>
          <w:sz w:val="28"/>
          <w:szCs w:val="28"/>
        </w:rPr>
        <w:t>201</w:t>
      </w:r>
      <w:r w:rsidR="00F54BA1" w:rsidRPr="00DF6800">
        <w:rPr>
          <w:rFonts w:ascii="Times New Roman" w:hAnsi="Times New Roman" w:cs="Times New Roman"/>
          <w:sz w:val="28"/>
          <w:szCs w:val="28"/>
        </w:rPr>
        <w:t>7</w:t>
      </w:r>
    </w:p>
    <w:p w:rsidR="003A0AB3" w:rsidRPr="00DF6800" w:rsidRDefault="003A0AB3" w:rsidP="00DF6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DB" w:rsidRPr="00DF6800" w:rsidRDefault="002F05DB" w:rsidP="00DF6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4BA1" w:rsidRPr="00DF6800" w:rsidRDefault="003D343A" w:rsidP="00DF6800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 w:rsidRPr="00DF6800">
        <w:rPr>
          <w:rFonts w:ascii="Times New Roman" w:hAnsi="Times New Roman"/>
          <w:b/>
          <w:sz w:val="28"/>
          <w:szCs w:val="28"/>
          <w:lang w:val="ru-RU"/>
        </w:rPr>
        <w:t>1.</w:t>
      </w:r>
      <w:r w:rsidR="00F54BA1" w:rsidRPr="00DF6800">
        <w:rPr>
          <w:rFonts w:ascii="Times New Roman" w:hAnsi="Times New Roman"/>
          <w:b/>
          <w:sz w:val="28"/>
          <w:szCs w:val="28"/>
          <w:lang w:val="ru-RU"/>
        </w:rPr>
        <w:t xml:space="preserve"> Вид практики – </w:t>
      </w:r>
      <w:r w:rsidR="00F54BA1" w:rsidRPr="00DF6800">
        <w:rPr>
          <w:rFonts w:ascii="Times New Roman" w:hAnsi="Times New Roman"/>
          <w:sz w:val="28"/>
          <w:szCs w:val="28"/>
          <w:lang w:val="ru-RU"/>
        </w:rPr>
        <w:t>производственная (преддипломная).</w:t>
      </w:r>
    </w:p>
    <w:p w:rsidR="00CD2386" w:rsidRPr="00DF6800" w:rsidRDefault="0023371B" w:rsidP="00DF6800">
      <w:pPr>
        <w:pStyle w:val="1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F6800"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="003D343A" w:rsidRPr="00DF6800">
        <w:rPr>
          <w:rFonts w:ascii="Times New Roman" w:hAnsi="Times New Roman"/>
          <w:b/>
          <w:sz w:val="28"/>
          <w:szCs w:val="28"/>
          <w:lang w:val="ru-RU"/>
        </w:rPr>
        <w:t>Цел</w:t>
      </w:r>
      <w:r w:rsidR="002F05DB" w:rsidRPr="00DF6800">
        <w:rPr>
          <w:rFonts w:ascii="Times New Roman" w:hAnsi="Times New Roman"/>
          <w:b/>
          <w:sz w:val="28"/>
          <w:szCs w:val="28"/>
          <w:lang w:val="ru-RU"/>
        </w:rPr>
        <w:t>ь</w:t>
      </w:r>
      <w:r w:rsidR="003D343A" w:rsidRPr="00DF680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D1DE4" w:rsidRPr="00DF6800">
        <w:rPr>
          <w:rFonts w:ascii="Times New Roman" w:hAnsi="Times New Roman"/>
          <w:b/>
          <w:sz w:val="28"/>
          <w:szCs w:val="28"/>
          <w:lang w:val="ru-RU"/>
        </w:rPr>
        <w:t>производственной</w:t>
      </w:r>
      <w:r w:rsidR="003D343A" w:rsidRPr="00DF6800">
        <w:rPr>
          <w:rFonts w:ascii="Times New Roman" w:hAnsi="Times New Roman"/>
          <w:b/>
          <w:sz w:val="28"/>
          <w:szCs w:val="28"/>
          <w:lang w:val="ru-RU"/>
        </w:rPr>
        <w:t xml:space="preserve"> практики</w:t>
      </w:r>
      <w:r w:rsidR="00E93D51" w:rsidRPr="00DF6800">
        <w:rPr>
          <w:rFonts w:ascii="Times New Roman" w:hAnsi="Times New Roman"/>
          <w:b/>
          <w:sz w:val="28"/>
          <w:szCs w:val="28"/>
          <w:lang w:val="ru-RU"/>
        </w:rPr>
        <w:t>:</w:t>
      </w:r>
      <w:r w:rsidR="00CD2386" w:rsidRPr="00DF680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D2386" w:rsidRPr="00DF6800">
        <w:rPr>
          <w:rFonts w:ascii="Times New Roman" w:hAnsi="Times New Roman"/>
          <w:b/>
          <w:bCs/>
          <w:sz w:val="28"/>
          <w:szCs w:val="28"/>
          <w:lang w:val="ru-RU"/>
        </w:rPr>
        <w:t>–</w:t>
      </w:r>
      <w:r w:rsidR="006B10F3" w:rsidRPr="00DF6800">
        <w:rPr>
          <w:rFonts w:ascii="Times New Roman" w:hAnsi="Times New Roman"/>
          <w:sz w:val="28"/>
          <w:szCs w:val="28"/>
          <w:lang w:val="ru-RU" w:bidi="ar-SA"/>
        </w:rPr>
        <w:t xml:space="preserve"> формирование общекультурных, общепрофессиональных и профессиональных компетенций</w:t>
      </w:r>
      <w:r w:rsidR="00CD2386" w:rsidRPr="00DF6800">
        <w:rPr>
          <w:rFonts w:ascii="Times New Roman" w:hAnsi="Times New Roman"/>
          <w:sz w:val="28"/>
          <w:szCs w:val="28"/>
          <w:lang w:val="ru-RU" w:bidi="ar-SA"/>
        </w:rPr>
        <w:t xml:space="preserve"> по направлению по</w:t>
      </w:r>
      <w:r w:rsidR="00CD2386" w:rsidRPr="00DF6800">
        <w:rPr>
          <w:rFonts w:ascii="Times New Roman" w:hAnsi="Times New Roman"/>
          <w:sz w:val="28"/>
          <w:szCs w:val="28"/>
          <w:lang w:val="ru-RU"/>
        </w:rPr>
        <w:t>дготовки 40.03.01 Юриспруденция путем осуществления практической юридической деятельности в организациях, повышение качества профессиональной подготовки студентов, сбор материалов и подготовка к написанию выпускной квалификационной работы.</w:t>
      </w:r>
    </w:p>
    <w:p w:rsidR="00E93D51" w:rsidRPr="00DF6800" w:rsidRDefault="0023371B" w:rsidP="00DF6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800">
        <w:rPr>
          <w:rFonts w:ascii="Times New Roman" w:hAnsi="Times New Roman" w:cs="Times New Roman"/>
          <w:b/>
          <w:sz w:val="28"/>
          <w:szCs w:val="28"/>
        </w:rPr>
        <w:t>3</w:t>
      </w:r>
      <w:r w:rsidR="003D343A" w:rsidRPr="00DF6800">
        <w:rPr>
          <w:rFonts w:ascii="Times New Roman" w:hAnsi="Times New Roman" w:cs="Times New Roman"/>
          <w:b/>
          <w:sz w:val="28"/>
          <w:szCs w:val="28"/>
        </w:rPr>
        <w:t xml:space="preserve">. Задачи </w:t>
      </w:r>
      <w:r w:rsidR="007D1DE4" w:rsidRPr="00DF6800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="00CD2386" w:rsidRPr="00DF6800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 w:rsidR="00E93D51" w:rsidRPr="00DF6800">
        <w:rPr>
          <w:rFonts w:ascii="Times New Roman" w:hAnsi="Times New Roman" w:cs="Times New Roman"/>
          <w:b/>
          <w:sz w:val="28"/>
          <w:szCs w:val="28"/>
        </w:rPr>
        <w:t>:</w:t>
      </w:r>
    </w:p>
    <w:p w:rsidR="00F54BA1" w:rsidRPr="00DF6800" w:rsidRDefault="00E93D51" w:rsidP="00DF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800">
        <w:rPr>
          <w:rFonts w:ascii="Times New Roman" w:hAnsi="Times New Roman" w:cs="Times New Roman"/>
          <w:sz w:val="28"/>
          <w:szCs w:val="28"/>
        </w:rPr>
        <w:t xml:space="preserve">- </w:t>
      </w:r>
      <w:r w:rsidR="00F54BA1" w:rsidRPr="00DF6800">
        <w:rPr>
          <w:rFonts w:ascii="Times New Roman" w:hAnsi="Times New Roman" w:cs="Times New Roman"/>
          <w:sz w:val="28"/>
          <w:szCs w:val="28"/>
        </w:rPr>
        <w:t>получение профессиональных умений и опыта профессиональной деятельности;</w:t>
      </w:r>
    </w:p>
    <w:p w:rsidR="00E93D51" w:rsidRPr="00DF6800" w:rsidRDefault="00CD2386" w:rsidP="00DF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800">
        <w:rPr>
          <w:rFonts w:ascii="Times New Roman" w:hAnsi="Times New Roman" w:cs="Times New Roman"/>
          <w:sz w:val="28"/>
          <w:szCs w:val="28"/>
        </w:rPr>
        <w:t xml:space="preserve">- </w:t>
      </w:r>
      <w:r w:rsidR="00E93D51" w:rsidRPr="00DF6800">
        <w:rPr>
          <w:rFonts w:ascii="Times New Roman" w:hAnsi="Times New Roman" w:cs="Times New Roman"/>
          <w:sz w:val="28"/>
          <w:szCs w:val="28"/>
        </w:rPr>
        <w:t>приобретение опыта организационной, правовой</w:t>
      </w:r>
      <w:r w:rsidRPr="00DF680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93D51" w:rsidRPr="00DF6800">
        <w:rPr>
          <w:rFonts w:ascii="Times New Roman" w:hAnsi="Times New Roman" w:cs="Times New Roman"/>
          <w:sz w:val="28"/>
          <w:szCs w:val="28"/>
        </w:rPr>
        <w:t xml:space="preserve"> на должностях юридических служб различных учреждений и </w:t>
      </w:r>
      <w:r w:rsidR="00A2518E" w:rsidRPr="00DF6800">
        <w:rPr>
          <w:rFonts w:ascii="Times New Roman" w:hAnsi="Times New Roman" w:cs="Times New Roman"/>
          <w:sz w:val="28"/>
          <w:szCs w:val="28"/>
        </w:rPr>
        <w:t>организаций</w:t>
      </w:r>
      <w:r w:rsidR="00E93D51" w:rsidRPr="00DF6800">
        <w:rPr>
          <w:rFonts w:ascii="Times New Roman" w:hAnsi="Times New Roman" w:cs="Times New Roman"/>
          <w:sz w:val="28"/>
          <w:szCs w:val="28"/>
        </w:rPr>
        <w:t xml:space="preserve"> в целях развития навыков самостоятельной работы по решению стоящих задач;</w:t>
      </w:r>
    </w:p>
    <w:p w:rsidR="00E93D51" w:rsidRPr="00DF6800" w:rsidRDefault="00E93D51" w:rsidP="00DF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800">
        <w:rPr>
          <w:rFonts w:ascii="Times New Roman" w:hAnsi="Times New Roman" w:cs="Times New Roman"/>
          <w:sz w:val="28"/>
          <w:szCs w:val="28"/>
        </w:rPr>
        <w:t xml:space="preserve">- развитие юридической культуры, как важнейшего условия успешного решения задач будущей профессиональной деятельности; </w:t>
      </w:r>
    </w:p>
    <w:p w:rsidR="00E93D51" w:rsidRPr="00DF6800" w:rsidRDefault="00E93D51" w:rsidP="00DF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800">
        <w:rPr>
          <w:rFonts w:ascii="Times New Roman" w:hAnsi="Times New Roman" w:cs="Times New Roman"/>
          <w:sz w:val="28"/>
          <w:szCs w:val="28"/>
        </w:rPr>
        <w:t>- изучение передового опыта по избранной специальности;</w:t>
      </w:r>
    </w:p>
    <w:p w:rsidR="00E93D51" w:rsidRPr="00DF6800" w:rsidRDefault="00E93D51" w:rsidP="00DF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800">
        <w:rPr>
          <w:rFonts w:ascii="Times New Roman" w:hAnsi="Times New Roman" w:cs="Times New Roman"/>
          <w:sz w:val="28"/>
          <w:szCs w:val="28"/>
        </w:rPr>
        <w:t>- развитие умения комплексно использовать в повседневной работе знания юридических дисциплин;</w:t>
      </w:r>
    </w:p>
    <w:p w:rsidR="00E93D51" w:rsidRPr="00DF6800" w:rsidRDefault="00E93D51" w:rsidP="00DF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800">
        <w:rPr>
          <w:rFonts w:ascii="Times New Roman" w:hAnsi="Times New Roman" w:cs="Times New Roman"/>
          <w:sz w:val="28"/>
          <w:szCs w:val="28"/>
        </w:rPr>
        <w:t>- овладение навыками организации рабочего процесса;</w:t>
      </w:r>
    </w:p>
    <w:p w:rsidR="00E93D51" w:rsidRPr="00DF6800" w:rsidRDefault="00E93D51" w:rsidP="00DF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800">
        <w:rPr>
          <w:rFonts w:ascii="Times New Roman" w:hAnsi="Times New Roman" w:cs="Times New Roman"/>
          <w:sz w:val="28"/>
          <w:szCs w:val="28"/>
        </w:rPr>
        <w:t>- получение дополнительной информации об особенностях толкования некоторых норм права и об особенностях разрешения различных юридических коллизий компетентными должностными лицами тех государственных (муниципальных) органов, в которых студенты проходят практику;</w:t>
      </w:r>
    </w:p>
    <w:p w:rsidR="00E93D51" w:rsidRPr="00DF6800" w:rsidRDefault="00E93D51" w:rsidP="00DF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800">
        <w:rPr>
          <w:rFonts w:ascii="Times New Roman" w:hAnsi="Times New Roman" w:cs="Times New Roman"/>
          <w:sz w:val="28"/>
          <w:szCs w:val="28"/>
        </w:rPr>
        <w:t>- изучение принципов построения информационно-правовых баз данных, применяемых в конкретной организации (учреждении), особенностей функционирования, приобретение практического опыта их применения;</w:t>
      </w:r>
    </w:p>
    <w:p w:rsidR="00E93D51" w:rsidRPr="00DF6800" w:rsidRDefault="00E93D51" w:rsidP="00DF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800">
        <w:rPr>
          <w:rFonts w:ascii="Times New Roman" w:hAnsi="Times New Roman" w:cs="Times New Roman"/>
          <w:sz w:val="28"/>
          <w:szCs w:val="28"/>
        </w:rPr>
        <w:t>- изучение конкретной производственной и другой деловой документации.</w:t>
      </w:r>
    </w:p>
    <w:p w:rsidR="00F41471" w:rsidRPr="00DF6800" w:rsidRDefault="00F41471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471" w:rsidRPr="00DF6800" w:rsidRDefault="003D343A" w:rsidP="00DF6800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DF6800">
        <w:rPr>
          <w:b/>
          <w:sz w:val="28"/>
          <w:szCs w:val="28"/>
        </w:rPr>
        <w:t xml:space="preserve">Место </w:t>
      </w:r>
      <w:r w:rsidR="00CD2386" w:rsidRPr="00DF6800">
        <w:rPr>
          <w:b/>
          <w:sz w:val="28"/>
          <w:szCs w:val="28"/>
        </w:rPr>
        <w:t xml:space="preserve">производственной (преддипломной)  практики в структуре программы – </w:t>
      </w:r>
      <w:r w:rsidR="00CD2386" w:rsidRPr="00DF6800">
        <w:rPr>
          <w:sz w:val="28"/>
          <w:szCs w:val="28"/>
        </w:rPr>
        <w:t xml:space="preserve">входит в Блок 2 </w:t>
      </w:r>
      <w:r w:rsidR="0023371B" w:rsidRPr="00DF6800">
        <w:rPr>
          <w:sz w:val="28"/>
          <w:szCs w:val="28"/>
        </w:rPr>
        <w:t xml:space="preserve">ОП </w:t>
      </w:r>
      <w:r w:rsidR="00CD2386" w:rsidRPr="00DF6800">
        <w:rPr>
          <w:sz w:val="28"/>
          <w:szCs w:val="28"/>
        </w:rPr>
        <w:t>«Практики».</w:t>
      </w:r>
    </w:p>
    <w:p w:rsidR="00CD2386" w:rsidRPr="00DF6800" w:rsidRDefault="00CD2386" w:rsidP="00DF68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706" w:rsidRPr="00DF6800" w:rsidRDefault="0023371B" w:rsidP="00DF6800">
      <w:pPr>
        <w:pStyle w:val="a7"/>
        <w:numPr>
          <w:ilvl w:val="0"/>
          <w:numId w:val="5"/>
        </w:numPr>
        <w:spacing w:after="0"/>
        <w:jc w:val="both"/>
        <w:rPr>
          <w:rFonts w:eastAsia="Times New Roman"/>
          <w:b/>
          <w:color w:val="000000"/>
          <w:sz w:val="28"/>
          <w:szCs w:val="28"/>
        </w:rPr>
      </w:pPr>
      <w:r w:rsidRPr="00DF6800">
        <w:rPr>
          <w:rFonts w:eastAsia="Times New Roman"/>
          <w:b/>
          <w:iCs/>
          <w:sz w:val="28"/>
          <w:szCs w:val="28"/>
          <w:lang w:eastAsia="en-US" w:bidi="en-US"/>
        </w:rPr>
        <w:tab/>
        <w:t>Способы и формы проведения производственной практики</w:t>
      </w:r>
      <w:r w:rsidRPr="00DF6800">
        <w:rPr>
          <w:rFonts w:eastAsia="Times New Roman"/>
          <w:iCs/>
          <w:sz w:val="28"/>
          <w:szCs w:val="28"/>
          <w:lang w:eastAsia="en-US" w:bidi="en-US"/>
        </w:rPr>
        <w:t xml:space="preserve"> – стационарная в организациях, учреждениях, органах власти, а также в юридической клинике ГАОУ ВО МГПУ. Непрерывно путем выделения в календарном учебном графике непрерывного периода учебного времени.</w:t>
      </w:r>
      <w:r w:rsidR="00E54706" w:rsidRPr="00DF6800">
        <w:rPr>
          <w:rFonts w:eastAsia="Times New Roman"/>
          <w:bCs/>
          <w:color w:val="000000"/>
          <w:sz w:val="28"/>
          <w:szCs w:val="28"/>
        </w:rPr>
        <w:t xml:space="preserve"> Практика осуществляется в форме непосредственного участия бакалавров в работе организации. </w:t>
      </w:r>
      <w:r w:rsidR="00E54706" w:rsidRPr="00DF6800">
        <w:rPr>
          <w:rFonts w:eastAsia="Times New Roman"/>
          <w:color w:val="000000"/>
          <w:sz w:val="28"/>
          <w:szCs w:val="28"/>
        </w:rPr>
        <w:t>Заканчивается практика составлением отчёта и его защитой.</w:t>
      </w:r>
    </w:p>
    <w:p w:rsidR="008958D2" w:rsidRPr="00DF6800" w:rsidRDefault="008958D2" w:rsidP="00DF6800">
      <w:pPr>
        <w:pStyle w:val="a6"/>
        <w:ind w:left="644"/>
        <w:jc w:val="both"/>
        <w:rPr>
          <w:iCs/>
          <w:sz w:val="28"/>
          <w:szCs w:val="28"/>
          <w:lang w:eastAsia="en-US" w:bidi="en-US"/>
        </w:rPr>
      </w:pPr>
    </w:p>
    <w:p w:rsidR="003D343A" w:rsidRPr="00DF6800" w:rsidRDefault="00CD2386" w:rsidP="00DF68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FB1">
        <w:rPr>
          <w:rFonts w:ascii="Times New Roman" w:hAnsi="Times New Roman" w:cs="Times New Roman"/>
          <w:b/>
          <w:sz w:val="28"/>
          <w:szCs w:val="28"/>
        </w:rPr>
        <w:t>5</w:t>
      </w:r>
      <w:r w:rsidR="003D343A" w:rsidRPr="00E10F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10FB1">
        <w:rPr>
          <w:rFonts w:ascii="Times New Roman" w:hAnsi="Times New Roman" w:cs="Times New Roman"/>
          <w:b/>
          <w:sz w:val="28"/>
          <w:szCs w:val="28"/>
        </w:rPr>
        <w:t>Компетенции, необходимые для прохождения практики:</w:t>
      </w:r>
    </w:p>
    <w:p w:rsidR="00CD2386" w:rsidRPr="00DF6800" w:rsidRDefault="00CD2386" w:rsidP="00DF6800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800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Выпускник, освоивший программу бакалавриата, должен обладать следующими общекультурными компетенциями:</w:t>
      </w:r>
    </w:p>
    <w:p w:rsidR="00CD2386" w:rsidRPr="00DF6800" w:rsidRDefault="00CD2386" w:rsidP="00DF6800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80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использовать основы философских знаний для формирования мировоззренческой позиции (ОК-1);</w:t>
      </w:r>
    </w:p>
    <w:p w:rsidR="00CD2386" w:rsidRPr="00DF6800" w:rsidRDefault="00CD2386" w:rsidP="00DF6800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80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использовать основы экономических знаний в различных сферах деятельности (ОК-2);</w:t>
      </w:r>
    </w:p>
    <w:p w:rsidR="00CD2386" w:rsidRPr="00DF6800" w:rsidRDefault="00CD2386" w:rsidP="00DF6800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800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CD2386" w:rsidRPr="00DF6800" w:rsidRDefault="00CD2386" w:rsidP="00DF6800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80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работать с информацией в глобальных компьютерных сетях (ОК-4);</w:t>
      </w:r>
    </w:p>
    <w:p w:rsidR="00CD2386" w:rsidRPr="00DF6800" w:rsidRDefault="00CD2386" w:rsidP="00DF6800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80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CD2386" w:rsidRPr="00DF6800" w:rsidRDefault="00CD2386" w:rsidP="00DF6800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80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CD2386" w:rsidRPr="00DF6800" w:rsidRDefault="00CD2386" w:rsidP="00DF6800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80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к самоорганизации и самообразованию (ОК-7);</w:t>
      </w:r>
    </w:p>
    <w:p w:rsidR="00CD2386" w:rsidRPr="00DF6800" w:rsidRDefault="00CD2386" w:rsidP="00DF6800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800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CD2386" w:rsidRPr="00DF6800" w:rsidRDefault="00CD2386" w:rsidP="00DF6800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800">
        <w:rPr>
          <w:rFonts w:ascii="Times New Roman" w:eastAsia="Times New Roman" w:hAnsi="Times New Roman" w:cs="Times New Roman"/>
          <w:color w:val="000000"/>
          <w:sz w:val="28"/>
          <w:szCs w:val="28"/>
        </w:rPr>
        <w:t>5.3. Выпускник, освоивший программу бакалавриата, должен обладать следующими общепрофессиональными компетенциями:</w:t>
      </w:r>
    </w:p>
    <w:p w:rsidR="00CD2386" w:rsidRPr="00DF6800" w:rsidRDefault="00CD2386" w:rsidP="00DF6800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80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CD2386" w:rsidRPr="00DF6800" w:rsidRDefault="00CD2386" w:rsidP="00DF6800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80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работать на благо общества и государства (ОПK-2);</w:t>
      </w:r>
    </w:p>
    <w:p w:rsidR="00CD2386" w:rsidRPr="00DF6800" w:rsidRDefault="00CD2386" w:rsidP="00DF6800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80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добросовестно исполнять профессиональные обязанности, соблюдать принципы этики юриста (ОПК-3);</w:t>
      </w:r>
    </w:p>
    <w:p w:rsidR="00CD2386" w:rsidRPr="00DF6800" w:rsidRDefault="00CD2386" w:rsidP="00DF6800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80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сохранять и укреплять доверие общества к юридическому сообществу (ОПК-4);</w:t>
      </w:r>
    </w:p>
    <w:p w:rsidR="00CD2386" w:rsidRPr="00DF6800" w:rsidRDefault="00CD2386" w:rsidP="00DF6800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80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логически верно, аргументированно и ясно строить устную и письменную речь (ОПК-5);</w:t>
      </w:r>
    </w:p>
    <w:p w:rsidR="00CD2386" w:rsidRPr="00DF6800" w:rsidRDefault="00CD2386" w:rsidP="00DF6800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80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повышать уровень своей профессиональной компетентности (ОПК-6);</w:t>
      </w:r>
    </w:p>
    <w:p w:rsidR="00CD2386" w:rsidRPr="00DF6800" w:rsidRDefault="00CD2386" w:rsidP="00DF6800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800">
        <w:rPr>
          <w:rFonts w:ascii="Times New Roman" w:eastAsia="Times New Roman" w:hAnsi="Times New Roman" w:cs="Times New Roman"/>
          <w:color w:val="000000"/>
          <w:sz w:val="28"/>
          <w:szCs w:val="28"/>
        </w:rP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CD2386" w:rsidRPr="00DF6800" w:rsidRDefault="00CD2386" w:rsidP="00DF6800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80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участвовать в разработке нормативных правовых актов в соответствии с профилем своей профессиональной деятельности (ПK-1);</w:t>
      </w:r>
    </w:p>
    <w:p w:rsidR="00CD2386" w:rsidRPr="00DF6800" w:rsidRDefault="00CD2386" w:rsidP="00DF6800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80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(ПK-2);</w:t>
      </w:r>
    </w:p>
    <w:p w:rsidR="00CD2386" w:rsidRPr="00DF6800" w:rsidRDefault="00CD2386" w:rsidP="00DF6800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80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обеспечивать соблюдение законодательства Российской Федерации субъектами права (ПК-3);</w:t>
      </w:r>
    </w:p>
    <w:p w:rsidR="00CD2386" w:rsidRPr="00DF6800" w:rsidRDefault="00CD2386" w:rsidP="00DF6800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80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принимать решения и совершать юридические действия в точном соответствии с законодательством Российской Федерации (ПK-4);</w:t>
      </w:r>
    </w:p>
    <w:p w:rsidR="00CD2386" w:rsidRPr="00DF6800" w:rsidRDefault="00CD2386" w:rsidP="00DF6800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80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(ПK-5);</w:t>
      </w:r>
    </w:p>
    <w:p w:rsidR="00CD2386" w:rsidRPr="00DF6800" w:rsidRDefault="00CD2386" w:rsidP="00DF6800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80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юридически правильно квалифицировать факты и обстоятельства (ПК-6);</w:t>
      </w:r>
    </w:p>
    <w:p w:rsidR="00CD2386" w:rsidRPr="00DF6800" w:rsidRDefault="00CD2386" w:rsidP="00DF6800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800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владением навыками подготовки юридических документов (ПК-7);</w:t>
      </w:r>
    </w:p>
    <w:p w:rsidR="00CD2386" w:rsidRPr="00DF6800" w:rsidRDefault="00CD2386" w:rsidP="00DF6800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800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готовностью к выполнению должностных обязанностей по обеспечению законности и правопорядка, безопасности личности, общества, государства (ПK-8);</w:t>
      </w:r>
    </w:p>
    <w:p w:rsidR="00CD2386" w:rsidRPr="00DF6800" w:rsidRDefault="00CD2386" w:rsidP="00DF6800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80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уважать честь и достоинство личности, соблюдать и защищать права и свободы человека и гражданина (ПK-9);</w:t>
      </w:r>
    </w:p>
    <w:p w:rsidR="00CD2386" w:rsidRPr="00DF6800" w:rsidRDefault="00CD2386" w:rsidP="00DF6800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80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выявлять, пресекать, раскрывать и расследовать преступления и иные правонарушения (ПК-10);</w:t>
      </w:r>
    </w:p>
    <w:p w:rsidR="00CD2386" w:rsidRPr="00DF6800" w:rsidRDefault="00CD2386" w:rsidP="00DF6800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80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осуществлять предупреждение правонарушений, выявлять и устранять причины и условия, способствующие их совершению (ПK-11);</w:t>
      </w:r>
    </w:p>
    <w:p w:rsidR="00CD2386" w:rsidRPr="00DF6800" w:rsidRDefault="00CD2386" w:rsidP="00DF6800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80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выявлять, давать оценку коррупционному поведению и содействовать его пресечению (ПК-12);</w:t>
      </w:r>
    </w:p>
    <w:p w:rsidR="00CD2386" w:rsidRPr="00DF6800" w:rsidRDefault="00CD2386" w:rsidP="00DF6800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80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правильно и полно отражать результаты профессиональной деятельности в юридической и иной документации (ПК-13);</w:t>
      </w:r>
    </w:p>
    <w:p w:rsidR="00CD2386" w:rsidRPr="00DF6800" w:rsidRDefault="00CD2386" w:rsidP="00DF6800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800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</w:r>
    </w:p>
    <w:p w:rsidR="00CD2386" w:rsidRPr="00DF6800" w:rsidRDefault="00CD2386" w:rsidP="00DF6800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80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толковать нормативные правовые акты (ПК-15);</w:t>
      </w:r>
    </w:p>
    <w:p w:rsidR="00CD2386" w:rsidRPr="00DF6800" w:rsidRDefault="00CD2386" w:rsidP="00DF6800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80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давать квалифицированные юридические заключения и консультации в конкретных видах юридической деятельности (ПК-16).</w:t>
      </w:r>
    </w:p>
    <w:p w:rsidR="0023371B" w:rsidRPr="00DF6800" w:rsidRDefault="0023371B" w:rsidP="00DF6800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DF6800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7. Планируемые результаты обучения при прохождении практики, соотнесенные с планируемыми результатами освоения программы</w:t>
      </w:r>
      <w:r w:rsidRPr="00DF680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бакалавриата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410"/>
        <w:gridCol w:w="2693"/>
        <w:gridCol w:w="1559"/>
      </w:tblGrid>
      <w:tr w:rsidR="0023371B" w:rsidRPr="00DF6800" w:rsidTr="0023371B">
        <w:trPr>
          <w:trHeight w:val="971"/>
        </w:trPr>
        <w:tc>
          <w:tcPr>
            <w:tcW w:w="3261" w:type="dxa"/>
          </w:tcPr>
          <w:p w:rsidR="0023371B" w:rsidRPr="00DF6800" w:rsidRDefault="0023371B" w:rsidP="00DF6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DF6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Наименование трудового действия</w:t>
            </w:r>
            <w:r w:rsidRPr="00DF680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en-US" w:bidi="en-US"/>
              </w:rPr>
              <w:footnoteReference w:id="1"/>
            </w:r>
          </w:p>
        </w:tc>
        <w:tc>
          <w:tcPr>
            <w:tcW w:w="2410" w:type="dxa"/>
          </w:tcPr>
          <w:p w:rsidR="0023371B" w:rsidRPr="00DF6800" w:rsidRDefault="0023371B" w:rsidP="00DF6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6800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Код, наименование</w:t>
            </w:r>
          </w:p>
          <w:p w:rsidR="0023371B" w:rsidRPr="00DF6800" w:rsidRDefault="0023371B" w:rsidP="00DF6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6800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компетенции</w:t>
            </w:r>
          </w:p>
        </w:tc>
        <w:tc>
          <w:tcPr>
            <w:tcW w:w="2693" w:type="dxa"/>
          </w:tcPr>
          <w:p w:rsidR="0023371B" w:rsidRPr="00DF6800" w:rsidRDefault="0023371B" w:rsidP="00DF6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DF6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Наименование</w:t>
            </w:r>
          </w:p>
          <w:p w:rsidR="0023371B" w:rsidRPr="00DF6800" w:rsidRDefault="0023371B" w:rsidP="00DF6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DF6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 xml:space="preserve">вида </w:t>
            </w:r>
            <w:r w:rsidRPr="00DF6800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работ</w:t>
            </w:r>
            <w:r w:rsidRPr="00DF680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en-US" w:bidi="en-US"/>
              </w:rPr>
              <w:footnoteReference w:id="2"/>
            </w:r>
          </w:p>
        </w:tc>
        <w:tc>
          <w:tcPr>
            <w:tcW w:w="1559" w:type="dxa"/>
          </w:tcPr>
          <w:p w:rsidR="0023371B" w:rsidRPr="00DF6800" w:rsidRDefault="0023371B" w:rsidP="00DF6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DF6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 xml:space="preserve">Количество </w:t>
            </w:r>
            <w:r w:rsidRPr="00DF6800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недель</w:t>
            </w:r>
            <w:r w:rsidRPr="00DF6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/зачетных единиц</w:t>
            </w:r>
          </w:p>
        </w:tc>
      </w:tr>
      <w:tr w:rsidR="00FF7A3F" w:rsidRPr="00DF6800" w:rsidTr="0023371B">
        <w:trPr>
          <w:trHeight w:val="971"/>
        </w:trPr>
        <w:tc>
          <w:tcPr>
            <w:tcW w:w="3261" w:type="dxa"/>
          </w:tcPr>
          <w:p w:rsidR="00FF7A3F" w:rsidRPr="00DF6800" w:rsidRDefault="00FF7A3F" w:rsidP="00DF68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F680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Осуществление информационно-аналитических работ с целью нахождения новых, наиболее целесообразных теоретических и практических решений задач;</w:t>
            </w:r>
          </w:p>
          <w:p w:rsidR="00FF7A3F" w:rsidRPr="00DF6800" w:rsidRDefault="00FF7A3F" w:rsidP="00DF68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F7A3F" w:rsidRPr="00DF6800" w:rsidRDefault="00FF7A3F" w:rsidP="00DF68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F680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обеспечение эффективности и актуальности проводимых исследований и разработок. </w:t>
            </w:r>
          </w:p>
          <w:p w:rsidR="00FF7A3F" w:rsidRPr="00DF6800" w:rsidRDefault="00FF7A3F" w:rsidP="00DF6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2410" w:type="dxa"/>
          </w:tcPr>
          <w:p w:rsidR="00FF7A3F" w:rsidRPr="00DF6800" w:rsidRDefault="00FF7A3F" w:rsidP="00DF6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6800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ОПК -1 – ОПК-</w:t>
            </w:r>
            <w:r w:rsidR="00E578A6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2693" w:type="dxa"/>
          </w:tcPr>
          <w:p w:rsidR="0069070F" w:rsidRPr="00DF6800" w:rsidRDefault="0069070F" w:rsidP="00DF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6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 базой практики, правилами внутреннего распорядка, включая инструктаж, в т.ч. инструктаж по технике безопасности.</w:t>
            </w:r>
          </w:p>
          <w:p w:rsidR="0069070F" w:rsidRPr="00DF6800" w:rsidRDefault="0069070F" w:rsidP="00DF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070F" w:rsidRPr="00DF6800" w:rsidRDefault="0069070F" w:rsidP="00DF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6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Систематизация фактического и учебного материала.</w:t>
            </w:r>
          </w:p>
          <w:p w:rsidR="0069070F" w:rsidRPr="00DF6800" w:rsidRDefault="0069070F" w:rsidP="00DF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070F" w:rsidRPr="00DF6800" w:rsidRDefault="0069070F" w:rsidP="00DF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6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индивидуального задания путем сбора и первичной обработки организационного, правоприменительного, нормативного и научного материала.</w:t>
            </w:r>
          </w:p>
        </w:tc>
        <w:tc>
          <w:tcPr>
            <w:tcW w:w="1559" w:type="dxa"/>
          </w:tcPr>
          <w:p w:rsidR="00FF7A3F" w:rsidRPr="00DF6800" w:rsidRDefault="00DF6800" w:rsidP="00DF6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  <w:r w:rsidRPr="00DF6800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з.е.</w:t>
            </w:r>
          </w:p>
        </w:tc>
      </w:tr>
      <w:tr w:rsidR="0023371B" w:rsidRPr="00DF6800" w:rsidTr="0023371B">
        <w:tc>
          <w:tcPr>
            <w:tcW w:w="3261" w:type="dxa"/>
          </w:tcPr>
          <w:p w:rsidR="00FF7A3F" w:rsidRPr="00DF6800" w:rsidRDefault="00FF7A3F" w:rsidP="00DF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68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Pr="00DF6800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частие в разработке концепции закона или иного нормативного правового акта;</w:t>
            </w:r>
          </w:p>
          <w:p w:rsidR="00FF7A3F" w:rsidRPr="00DF6800" w:rsidRDefault="00FF7A3F" w:rsidP="00DF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68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Pr="00DF6800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частие в разработке текста проекта закона или иного нормативного правового акта;</w:t>
            </w:r>
          </w:p>
          <w:p w:rsidR="0023371B" w:rsidRPr="00DF6800" w:rsidRDefault="0023371B" w:rsidP="00DF6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2410" w:type="dxa"/>
          </w:tcPr>
          <w:p w:rsidR="0023371B" w:rsidRPr="00DF6800" w:rsidRDefault="006B10F3" w:rsidP="00DF6800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F68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нормотворческой деятельности</w:t>
            </w:r>
          </w:p>
          <w:p w:rsidR="006B10F3" w:rsidRPr="00DF6800" w:rsidRDefault="006B10F3" w:rsidP="00DF6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DF68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(ПК-1)</w:t>
            </w:r>
          </w:p>
        </w:tc>
        <w:tc>
          <w:tcPr>
            <w:tcW w:w="2693" w:type="dxa"/>
          </w:tcPr>
          <w:p w:rsidR="0069070F" w:rsidRPr="00DF6800" w:rsidRDefault="0069070F" w:rsidP="00DF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6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 базой практики, правилами внутреннего распорядка, включая инструктаж, в т.ч. инструктаж по технике безопасности.</w:t>
            </w:r>
          </w:p>
          <w:p w:rsidR="0069070F" w:rsidRPr="00DF6800" w:rsidRDefault="0069070F" w:rsidP="00DF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070F" w:rsidRPr="00DF6800" w:rsidRDefault="0069070F" w:rsidP="00DF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6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Систематизация фактического и учебного материала.</w:t>
            </w:r>
          </w:p>
          <w:p w:rsidR="0069070F" w:rsidRPr="00DF6800" w:rsidRDefault="0069070F" w:rsidP="00DF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3371B" w:rsidRPr="00DF6800" w:rsidRDefault="0069070F" w:rsidP="00DF6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6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индивидуального задания путем сбора и первичной обработки организационного, правоприменительного, нормативного и научного материала.</w:t>
            </w:r>
          </w:p>
        </w:tc>
        <w:tc>
          <w:tcPr>
            <w:tcW w:w="1559" w:type="dxa"/>
          </w:tcPr>
          <w:p w:rsidR="0023371B" w:rsidRPr="00DF6800" w:rsidRDefault="00FF7A3F" w:rsidP="00DF6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6800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з.е.</w:t>
            </w:r>
          </w:p>
        </w:tc>
      </w:tr>
      <w:tr w:rsidR="0023371B" w:rsidRPr="00DF6800" w:rsidTr="0023371B">
        <w:tc>
          <w:tcPr>
            <w:tcW w:w="3261" w:type="dxa"/>
          </w:tcPr>
          <w:p w:rsidR="00FF7A3F" w:rsidRPr="00DF6800" w:rsidRDefault="00FF7A3F" w:rsidP="00DF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6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В</w:t>
            </w:r>
            <w:r w:rsidRPr="00DF6800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ыяснение фактических и юридических особенностей правовой ситуации;</w:t>
            </w:r>
          </w:p>
          <w:p w:rsidR="00FF7A3F" w:rsidRPr="00DF6800" w:rsidRDefault="00FF7A3F" w:rsidP="00DF6800">
            <w:pPr>
              <w:autoSpaceDE w:val="0"/>
              <w:autoSpaceDN w:val="0"/>
              <w:adjustRightInd w:val="0"/>
              <w:spacing w:before="120"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0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</w:t>
            </w:r>
            <w:r w:rsidRPr="00DF6800">
              <w:rPr>
                <w:rFonts w:ascii="Times New Roman" w:eastAsia="Times New Roman" w:hAnsi="Times New Roman" w:cs="Times New Roman"/>
                <w:sz w:val="28"/>
                <w:szCs w:val="28"/>
              </w:rPr>
              <w:t>зучение актуальных норм права, относящихся к правовой ситуации;</w:t>
            </w:r>
          </w:p>
          <w:p w:rsidR="00FF7A3F" w:rsidRPr="00DF6800" w:rsidRDefault="00FF7A3F" w:rsidP="00DF680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00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актуальной судебной практики, если правовая ситуация имеет судебную перспективу (при необходимости);</w:t>
            </w:r>
          </w:p>
          <w:p w:rsidR="00FF7A3F" w:rsidRPr="00DF6800" w:rsidRDefault="00FF7A3F" w:rsidP="00DF6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FF7A3F" w:rsidRPr="00DF6800" w:rsidRDefault="00FF7A3F" w:rsidP="00DF6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F680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Участие в подготовке заключений по правовым вопросам.</w:t>
            </w:r>
          </w:p>
          <w:p w:rsidR="00FF7A3F" w:rsidRPr="00DF6800" w:rsidRDefault="00FF7A3F" w:rsidP="00DF6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FF7A3F" w:rsidRPr="00DF6800" w:rsidRDefault="00FF7A3F" w:rsidP="00DF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</w:p>
          <w:p w:rsidR="0023371B" w:rsidRPr="00DF6800" w:rsidRDefault="0023371B" w:rsidP="00DF6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2410" w:type="dxa"/>
          </w:tcPr>
          <w:p w:rsidR="0023371B" w:rsidRPr="00DF6800" w:rsidRDefault="006B10F3" w:rsidP="00DF6800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F68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правоприменительной деятельности</w:t>
            </w:r>
          </w:p>
          <w:p w:rsidR="006B10F3" w:rsidRPr="00DF6800" w:rsidRDefault="006B10F3" w:rsidP="00DF6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68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(ПК-2 - ПК-7) </w:t>
            </w:r>
          </w:p>
        </w:tc>
        <w:tc>
          <w:tcPr>
            <w:tcW w:w="2693" w:type="dxa"/>
          </w:tcPr>
          <w:p w:rsidR="0069070F" w:rsidRPr="00DF6800" w:rsidRDefault="0069070F" w:rsidP="00DF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6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 базой практики, правилами внутреннего распорядка, включая инструктаж, в т.ч. инструктаж по технике безопасности.</w:t>
            </w:r>
          </w:p>
          <w:p w:rsidR="0069070F" w:rsidRPr="00DF6800" w:rsidRDefault="0069070F" w:rsidP="00DF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070F" w:rsidRPr="00DF6800" w:rsidRDefault="0069070F" w:rsidP="00DF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6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Систематизация фактического и учебного материала.</w:t>
            </w:r>
          </w:p>
          <w:p w:rsidR="0069070F" w:rsidRPr="00DF6800" w:rsidRDefault="0069070F" w:rsidP="00DF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3371B" w:rsidRPr="00DF6800" w:rsidRDefault="0069070F" w:rsidP="00DF6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6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индивидуального задания путем сбора и первичной обработки организационного, правоприменительного, нормативного и научного материала.</w:t>
            </w:r>
          </w:p>
        </w:tc>
        <w:tc>
          <w:tcPr>
            <w:tcW w:w="1559" w:type="dxa"/>
          </w:tcPr>
          <w:p w:rsidR="0023371B" w:rsidRPr="00DF6800" w:rsidRDefault="00FF7A3F" w:rsidP="00DF6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6800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2 з.е.</w:t>
            </w:r>
          </w:p>
        </w:tc>
      </w:tr>
      <w:tr w:rsidR="0023371B" w:rsidRPr="00DF6800" w:rsidTr="0023371B">
        <w:tc>
          <w:tcPr>
            <w:tcW w:w="3261" w:type="dxa"/>
          </w:tcPr>
          <w:p w:rsidR="00FF7A3F" w:rsidRPr="00DF6800" w:rsidRDefault="00FF7A3F" w:rsidP="00DF68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 w:bidi="en-US"/>
              </w:rPr>
            </w:pPr>
            <w:r w:rsidRPr="00DF68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 w:bidi="en-US"/>
              </w:rPr>
              <w:t>Разработка или участие в разработке документов правового характера;</w:t>
            </w:r>
          </w:p>
          <w:p w:rsidR="0023371B" w:rsidRPr="00DF6800" w:rsidRDefault="00FF7A3F" w:rsidP="00DF6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68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 w:bidi="en-US"/>
              </w:rPr>
              <w:t>Участие в подготовке заключений по правовым вопросам;</w:t>
            </w:r>
          </w:p>
          <w:p w:rsidR="0023371B" w:rsidRPr="00DF6800" w:rsidRDefault="0023371B" w:rsidP="00DF6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2410" w:type="dxa"/>
          </w:tcPr>
          <w:p w:rsidR="0023371B" w:rsidRPr="00DF6800" w:rsidRDefault="006B10F3" w:rsidP="00DF6800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F68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правоохранительной деятельности</w:t>
            </w:r>
          </w:p>
          <w:p w:rsidR="006B10F3" w:rsidRPr="00DF6800" w:rsidRDefault="006B10F3" w:rsidP="00DF6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68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(ПК-8 – ПК-13)</w:t>
            </w:r>
          </w:p>
        </w:tc>
        <w:tc>
          <w:tcPr>
            <w:tcW w:w="2693" w:type="dxa"/>
          </w:tcPr>
          <w:p w:rsidR="0069070F" w:rsidRPr="00DF6800" w:rsidRDefault="0069070F" w:rsidP="00DF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6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 базой практики, правилами внутреннего распорядка, включая инструктаж, в т.ч. инструктаж по технике безопасности.</w:t>
            </w:r>
          </w:p>
          <w:p w:rsidR="0069070F" w:rsidRPr="00DF6800" w:rsidRDefault="0069070F" w:rsidP="00DF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070F" w:rsidRPr="00DF6800" w:rsidRDefault="0069070F" w:rsidP="00DF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6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Систематизация фактического и учебного материала.</w:t>
            </w:r>
          </w:p>
          <w:p w:rsidR="0069070F" w:rsidRPr="00DF6800" w:rsidRDefault="0069070F" w:rsidP="00DF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3371B" w:rsidRPr="00DF6800" w:rsidRDefault="0069070F" w:rsidP="00DF6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6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индивидуального задания путем сбора и первичной обработки организационного, правоприменительного, нормативного и научного материала.</w:t>
            </w:r>
          </w:p>
        </w:tc>
        <w:tc>
          <w:tcPr>
            <w:tcW w:w="1559" w:type="dxa"/>
          </w:tcPr>
          <w:p w:rsidR="0023371B" w:rsidRPr="00DF6800" w:rsidRDefault="00DF6800" w:rsidP="00DF6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</w:t>
            </w:r>
            <w:r w:rsidR="00FF7A3F" w:rsidRPr="00DF6800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з.е.</w:t>
            </w:r>
          </w:p>
        </w:tc>
      </w:tr>
      <w:tr w:rsidR="0023371B" w:rsidRPr="00DF6800" w:rsidTr="0023371B">
        <w:tc>
          <w:tcPr>
            <w:tcW w:w="3261" w:type="dxa"/>
          </w:tcPr>
          <w:p w:rsidR="00FF7A3F" w:rsidRPr="00DF6800" w:rsidRDefault="00FF7A3F" w:rsidP="00DF6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6800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Участие в проведении экспертизы проекта закона или иного нормативного правового акта;</w:t>
            </w:r>
          </w:p>
          <w:p w:rsidR="00FF7A3F" w:rsidRPr="00DF6800" w:rsidRDefault="00FF7A3F" w:rsidP="00DF6800">
            <w:pPr>
              <w:autoSpaceDE w:val="0"/>
              <w:autoSpaceDN w:val="0"/>
              <w:adjustRightInd w:val="0"/>
              <w:spacing w:before="120"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68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Изложение сформулированных выводов в виде письменного/устного правового заключения;</w:t>
            </w:r>
          </w:p>
          <w:p w:rsidR="00FF7A3F" w:rsidRPr="00DF6800" w:rsidRDefault="00FF7A3F" w:rsidP="00DF6800">
            <w:pPr>
              <w:autoSpaceDE w:val="0"/>
              <w:autoSpaceDN w:val="0"/>
              <w:adjustRightInd w:val="0"/>
              <w:spacing w:before="120"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68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Изучение актуальной судебной практики;</w:t>
            </w:r>
          </w:p>
          <w:p w:rsidR="0023371B" w:rsidRPr="00DF6800" w:rsidRDefault="0023371B" w:rsidP="00DF6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2410" w:type="dxa"/>
          </w:tcPr>
          <w:p w:rsidR="0023371B" w:rsidRPr="00DF6800" w:rsidRDefault="006B10F3" w:rsidP="00DF6800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F68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экспертно-консультационной деятельности</w:t>
            </w:r>
          </w:p>
          <w:p w:rsidR="006B10F3" w:rsidRPr="00DF6800" w:rsidRDefault="006B10F3" w:rsidP="00DF6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68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(ПК-14 – ПК-16)</w:t>
            </w:r>
          </w:p>
        </w:tc>
        <w:tc>
          <w:tcPr>
            <w:tcW w:w="2693" w:type="dxa"/>
          </w:tcPr>
          <w:p w:rsidR="0069070F" w:rsidRPr="00DF6800" w:rsidRDefault="0069070F" w:rsidP="00DF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070F" w:rsidRPr="00DF6800" w:rsidRDefault="0069070F" w:rsidP="00DF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6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Систематизация фактического и учебного материала.</w:t>
            </w:r>
          </w:p>
          <w:p w:rsidR="0069070F" w:rsidRPr="00DF6800" w:rsidRDefault="0069070F" w:rsidP="00DF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3371B" w:rsidRPr="00DF6800" w:rsidRDefault="0069070F" w:rsidP="00DF6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F6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индивидуального задания путем сбора и первичной обработки организационного, правоприменительного, нормативного и научного материала.</w:t>
            </w:r>
          </w:p>
        </w:tc>
        <w:tc>
          <w:tcPr>
            <w:tcW w:w="1559" w:type="dxa"/>
          </w:tcPr>
          <w:p w:rsidR="0023371B" w:rsidRPr="00DF6800" w:rsidRDefault="00DF6800" w:rsidP="00DF6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3</w:t>
            </w:r>
            <w:r w:rsidR="00FF7A3F" w:rsidRPr="00DF6800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з.е.</w:t>
            </w:r>
          </w:p>
        </w:tc>
      </w:tr>
    </w:tbl>
    <w:p w:rsidR="00F41471" w:rsidRPr="00DF6800" w:rsidRDefault="00CD2386" w:rsidP="00DF68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8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F68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D2386" w:rsidRPr="00DF6800" w:rsidRDefault="00CD2386" w:rsidP="00DF68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2386" w:rsidRPr="00DF6800" w:rsidRDefault="00CD2386" w:rsidP="00DF68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2386" w:rsidRPr="00DF6800" w:rsidRDefault="00CD2386" w:rsidP="00DF68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2386" w:rsidRPr="00DF6800" w:rsidRDefault="00CD2386" w:rsidP="00DF68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2"/>
        <w:gridCol w:w="3126"/>
        <w:gridCol w:w="2977"/>
      </w:tblGrid>
      <w:tr w:rsidR="00F41471" w:rsidRPr="00DF6800" w:rsidTr="00503F5B">
        <w:tc>
          <w:tcPr>
            <w:tcW w:w="3242" w:type="dxa"/>
          </w:tcPr>
          <w:p w:rsidR="00F41471" w:rsidRPr="00DF6800" w:rsidRDefault="00F41471" w:rsidP="00DF6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F680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126" w:type="dxa"/>
          </w:tcPr>
          <w:p w:rsidR="00F41471" w:rsidRPr="00DF6800" w:rsidRDefault="00F41471" w:rsidP="00DF68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F41471" w:rsidRPr="00DF6800" w:rsidRDefault="00F779A0" w:rsidP="00DF68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DF680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540</w:t>
            </w:r>
            <w:r w:rsidR="00F41471" w:rsidRPr="00DF680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/ </w:t>
            </w:r>
            <w:r w:rsidRPr="00DF680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15</w:t>
            </w:r>
          </w:p>
        </w:tc>
      </w:tr>
    </w:tbl>
    <w:p w:rsidR="00F41471" w:rsidRPr="00DF6800" w:rsidRDefault="00F41471" w:rsidP="00DF68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 w:bidi="en-US"/>
        </w:rPr>
      </w:pPr>
    </w:p>
    <w:p w:rsidR="00BF4424" w:rsidRPr="00DF6800" w:rsidRDefault="00BF4424" w:rsidP="00DF68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424" w:rsidRPr="00DF6800" w:rsidRDefault="0069070F" w:rsidP="00DF68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800">
        <w:rPr>
          <w:rFonts w:ascii="Times New Roman" w:hAnsi="Times New Roman" w:cs="Times New Roman"/>
          <w:b/>
          <w:sz w:val="28"/>
          <w:szCs w:val="28"/>
        </w:rPr>
        <w:t>8</w:t>
      </w:r>
      <w:r w:rsidR="003D343A" w:rsidRPr="00DF6800">
        <w:rPr>
          <w:rFonts w:ascii="Times New Roman" w:hAnsi="Times New Roman" w:cs="Times New Roman"/>
          <w:b/>
          <w:sz w:val="28"/>
          <w:szCs w:val="28"/>
        </w:rPr>
        <w:t>.</w:t>
      </w:r>
      <w:r w:rsidRPr="00DF6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43A" w:rsidRPr="00DF6800">
        <w:rPr>
          <w:rFonts w:ascii="Times New Roman" w:hAnsi="Times New Roman" w:cs="Times New Roman"/>
          <w:b/>
          <w:sz w:val="28"/>
          <w:szCs w:val="28"/>
        </w:rPr>
        <w:t>Объем практики в зачетных единицах и ее продолжительность в неделях</w:t>
      </w:r>
      <w:r w:rsidR="003A0AB3" w:rsidRPr="00DF6800">
        <w:rPr>
          <w:rFonts w:ascii="Times New Roman" w:hAnsi="Times New Roman" w:cs="Times New Roman"/>
          <w:sz w:val="28"/>
          <w:szCs w:val="28"/>
        </w:rPr>
        <w:t xml:space="preserve"> составляет 15 зачетных единиц, 10 учебных недель.</w:t>
      </w:r>
      <w:r w:rsidR="00BF4424" w:rsidRPr="00DF6800">
        <w:rPr>
          <w:rFonts w:ascii="Times New Roman" w:eastAsia="Times New Roman" w:hAnsi="Times New Roman" w:cs="Times New Roman"/>
          <w:sz w:val="28"/>
          <w:szCs w:val="28"/>
        </w:rPr>
        <w:t xml:space="preserve"> Прохождение производственной практики на очном (дневном), очно-заочной (вечернем) и заочном отделениях предусмотрено и проводится в соответствии с учебным планом в </w:t>
      </w:r>
      <w:r w:rsidRPr="00DF6800">
        <w:rPr>
          <w:rFonts w:ascii="Times New Roman" w:eastAsia="Times New Roman" w:hAnsi="Times New Roman" w:cs="Times New Roman"/>
          <w:sz w:val="28"/>
          <w:szCs w:val="28"/>
        </w:rPr>
        <w:t>7</w:t>
      </w:r>
      <w:r w:rsidR="00BF4424" w:rsidRPr="00DF680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F6800">
        <w:rPr>
          <w:rFonts w:ascii="Times New Roman" w:eastAsia="Times New Roman" w:hAnsi="Times New Roman" w:cs="Times New Roman"/>
          <w:sz w:val="28"/>
          <w:szCs w:val="28"/>
        </w:rPr>
        <w:t>8</w:t>
      </w:r>
      <w:r w:rsidR="00BF4424" w:rsidRPr="00DF6800">
        <w:rPr>
          <w:rFonts w:ascii="Times New Roman" w:eastAsia="Times New Roman" w:hAnsi="Times New Roman" w:cs="Times New Roman"/>
          <w:sz w:val="28"/>
          <w:szCs w:val="28"/>
        </w:rPr>
        <w:t xml:space="preserve">-ом семестрах. </w:t>
      </w:r>
      <w:r w:rsidR="00BF4424" w:rsidRPr="00166C16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практика в 5 семестр – 4 недели, в 6 семестре – </w:t>
      </w:r>
      <w:r w:rsidR="00166C16" w:rsidRPr="00166C16">
        <w:rPr>
          <w:rFonts w:ascii="Times New Roman" w:eastAsia="Times New Roman" w:hAnsi="Times New Roman" w:cs="Times New Roman"/>
          <w:sz w:val="28"/>
          <w:szCs w:val="28"/>
        </w:rPr>
        <w:t>6 недель</w:t>
      </w:r>
      <w:r w:rsidR="00BF4424" w:rsidRPr="00166C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343A" w:rsidRPr="00DF6800" w:rsidRDefault="003D343A" w:rsidP="00DF6800">
      <w:pPr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135" w:rsidRPr="00DF6800" w:rsidRDefault="0069070F" w:rsidP="00DF680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800">
        <w:rPr>
          <w:rFonts w:ascii="Times New Roman" w:hAnsi="Times New Roman" w:cs="Times New Roman"/>
          <w:sz w:val="28"/>
          <w:szCs w:val="28"/>
        </w:rPr>
        <w:t>9.С</w:t>
      </w:r>
      <w:r w:rsidR="003D343A" w:rsidRPr="00DF6800">
        <w:rPr>
          <w:rFonts w:ascii="Times New Roman" w:hAnsi="Times New Roman" w:cs="Times New Roman"/>
          <w:sz w:val="28"/>
          <w:szCs w:val="28"/>
        </w:rPr>
        <w:t xml:space="preserve">одержание </w:t>
      </w:r>
      <w:r w:rsidR="00E93D51" w:rsidRPr="00DF6800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3D343A" w:rsidRPr="00DF6800">
        <w:rPr>
          <w:rFonts w:ascii="Times New Roman" w:hAnsi="Times New Roman" w:cs="Times New Roman"/>
          <w:sz w:val="28"/>
          <w:szCs w:val="28"/>
        </w:rPr>
        <w:t xml:space="preserve"> </w:t>
      </w:r>
      <w:r w:rsidRPr="00DF6800">
        <w:rPr>
          <w:rFonts w:ascii="Times New Roman" w:hAnsi="Times New Roman" w:cs="Times New Roman"/>
          <w:sz w:val="28"/>
          <w:szCs w:val="28"/>
        </w:rPr>
        <w:t xml:space="preserve">(преддипломной) </w:t>
      </w:r>
      <w:r w:rsidR="003D343A" w:rsidRPr="00DF6800">
        <w:rPr>
          <w:rFonts w:ascii="Times New Roman" w:hAnsi="Times New Roman" w:cs="Times New Roman"/>
          <w:sz w:val="28"/>
          <w:szCs w:val="28"/>
        </w:rPr>
        <w:t xml:space="preserve">практики </w:t>
      </w:r>
    </w:p>
    <w:p w:rsidR="0069070F" w:rsidRPr="00DF6800" w:rsidRDefault="0069070F" w:rsidP="00DF68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F24" w:rsidRPr="00DF6800" w:rsidRDefault="00EB3F24" w:rsidP="00DF68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Производственная практика включает три этапа: </w:t>
      </w:r>
    </w:p>
    <w:p w:rsidR="00EB3F24" w:rsidRPr="00DF6800" w:rsidRDefault="00EB3F24" w:rsidP="00DF68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 </w:t>
      </w:r>
      <w:r w:rsidRPr="00DF6800">
        <w:rPr>
          <w:rFonts w:ascii="Times New Roman" w:eastAsia="Calibri" w:hAnsi="Times New Roman" w:cs="Times New Roman"/>
          <w:color w:val="000000"/>
          <w:spacing w:val="54"/>
          <w:sz w:val="28"/>
          <w:szCs w:val="28"/>
          <w:lang w:eastAsia="en-US"/>
        </w:rPr>
        <w:t>Подготовительный этап</w:t>
      </w:r>
      <w:r w:rsidRPr="00DF68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предполагает подготовку бакалавров к производственной практике. На этом этапе </w:t>
      </w:r>
      <w:r w:rsidRPr="00DF68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проводится </w:t>
      </w:r>
      <w:r w:rsidRPr="00DF680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установочная конференция</w:t>
      </w:r>
      <w:r w:rsidRPr="00DF680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, </w:t>
      </w:r>
      <w:r w:rsidRPr="00DF68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которой студенты знакомятся с задачами, содержанием, формами организации и порядком прохождения производственной практики. На конференции зачитывается распоряжение о распределении студентов по организациям, сообщается о важнейших документах, регламентирующих работу организации.</w:t>
      </w:r>
    </w:p>
    <w:p w:rsidR="00EB3F24" w:rsidRPr="00DF6800" w:rsidRDefault="00EB3F24" w:rsidP="00DF6800">
      <w:pPr>
        <w:shd w:val="clear" w:color="auto" w:fill="FFFFFF"/>
        <w:tabs>
          <w:tab w:val="left" w:pos="562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 </w:t>
      </w:r>
      <w:r w:rsidRPr="00DF6800">
        <w:rPr>
          <w:rFonts w:ascii="Times New Roman" w:eastAsia="Calibri" w:hAnsi="Times New Roman" w:cs="Times New Roman"/>
          <w:color w:val="000000"/>
          <w:spacing w:val="54"/>
          <w:sz w:val="28"/>
          <w:szCs w:val="28"/>
          <w:lang w:eastAsia="en-US"/>
        </w:rPr>
        <w:t>Основной этап</w:t>
      </w:r>
      <w:r w:rsidRPr="00DF68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 на организацию и реализацию задач развития у обучающихся соответствующих профессиональных компетенций.</w:t>
      </w:r>
      <w:r w:rsidRPr="00DF68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Обучающиеся в</w:t>
      </w: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ыполняют отдельные виды работ в профильной организации в соответствии с индивидуальным заданием практики, изучают практики применения действующего законодательства в организации.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 судах системы федеральных судов общей юрисдикции и у мировых судей: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Ознакомление с: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подведомственностью и подсудностью споров;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порядком приема граждан, организации работы суда по рассмотрению заявлений и жалоб;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организацией делопроизводства в канцелярии суда (учет и регистрация дел, материалов, карточек и т.п.);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принципами распределения обязанностей между судьями;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полномочиями помощника судьи, мирового судьи, судей федеральных судов, председателя суда и его заместителя;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организацией работы секретариата суда, в целом, аппарата суда, мирового судьи;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организацией ведения судебной статистики.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Ознакомление путем непосредственного присутствия на соответствующих этапах судебного процесса с: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порядком приказного производства;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порядком искового производства;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порядком заочного искового производства;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порядком особого производства;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порядком апелляционного производства.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В ходе практики следует собрать копии документов: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исковое заявление надлежащей формы и содержания;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апелляционная жалоба;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все формы судебных постановлений, в т.ч. частные определения суда;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судебного заседания;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замечания на протокол;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исполнительный лист;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ходатайства лиц, участвующих в деле;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делопроизводительная документация;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судебная повестка.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В ходе производственной практики возможно выполнение некоторых функций помощников судей, например, составление проектов судебных постановлений.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Практика в арбитражных судах: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Ознакомление с: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структурой суда;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подведомственностью и подсудностью споров;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порядком приема граждан, организации работы суда по рассмотрению заявлений и жалоб;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организацией делопроизводства в канцелярии суда (учет и регистрация дел, материалов, карточек и т.п.);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принципами распределения обязанностей между судьями;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полномочиями помощника судьи, председателя суда и его заместителей; президиума арбитражного суда;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организацией работы аппарата суда;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организацией ведения судебной статистики.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Ознакомление с: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исковым производством в суде первой инстанции, в т.ч. непосредственное присутствие на предварительном судебном заседании, судебном разбирательстве (5 – 10 дел);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особенностями рассмотрения дел, возникающих из административных и иных публичных правоотношений.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В ходе практики следует собрать копии документов: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исковое заявление надлежащих формы и содержания;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отзыв на исковое заявление;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все формы судебных актов;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мировое соглашение, утвержденное арбитражным судом;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судебного заседания;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исполнительный лист;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ходатайства и заявления лиц, участвующих в деле;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доверенность на представительство в арбитражном суде;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делопроизводительная документация.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В ходе производственной практики возможно выполнение некоторых функций помощников судей, как то составление проектов судебных актов.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Практика в органах прокуратуры: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Ознакомление с: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системой органов;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принципами организации и деятельности;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направлениями деятельности;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приказами Генерального прокурора РФ, указаниями вышестоящих прокуроров.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Ознакомление посредством изучения материалов проверок, имеющихся актов прокурорского реагирования, надзорных производств, ведущихся по расследуемым уголовным делам с: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порядком проведения надзора за исполнением законов;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порядком проведения надзора за соблюдением прав и свобод человека и гражданина;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порядком проведения надзора за исполнением законов органами, осуществляющими оперативно-розыскную деятельность, предварительное расследование;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порядком проведения надзора за соблюдением законности в местах лишения и ограничения свободы.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Освоение методики проведения проверок исполнения законов предприятиями, учреждениями, организациями.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соблюдения законности: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отказа в возбуждении уголовного дела;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возбуждения уголовного дела;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приостановления производства по уголовному делу;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прекращения производства по уголовному делу.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проверок студент должен подготовить акты прокурорского реагирования: протесты, представления, постановления о возбуждении производства об административных правонарушениях, исковые заявления и др. и собрать соответствующие копии.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Ознакомление с порядком участия прокурора в рассмотрении дел судами: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изучение материалов уголовного дела, по которому предстоит поддерживать государственное обвинение путем составления выписки о фактах, подтверждающих виновность подсудимых, разработки предложений о порядке исследования и оценке доказательств, составления текста обвинительной речи;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присутствие в судебном заседании с составлением справки об оценке выступлений прокурора -государственного обвинителя;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изучение различных обобщений судебно-прокурорской практики по гражданским делам;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предъявлении прокурором иска выясняются условия обращения с ним в суд; совместно с прокурором устанавливаются факты основания иска, заинтересованные лица, их процессуально-правовое положение;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присутствие при последующем рассмотрении гражданских дел судами: следует изучить содержание дел, дать оценку правомерности совершаемых действий, выносимых судом решений, определений;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составление проектов частных и кассационных проектов.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Практика в органах внутренних дел: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Ознакомление с: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системой полиции и ее подчиненностью;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порядком приема и регистрации заявлений, сообщений и иной поступающей информации о преступлениях, административных правонарушениях и событиях, угрожающих личной или общественной безопасности;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особенностями порядка дознания;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подследственностью органов внутренних дел;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принципами взаимодействия с органами прокуратуры в ходе предварительного расследования уголовного дела.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порядком осуществления розыска лиц.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в производстве неотложных следственных действий.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Практика в нотариальной конторе: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Ознакомление с: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правовым статусом государственной нотариальной конторы и нотариуса, занимающегося частной практикой; Нотариальной палаты (полномочия и органы);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правилами нотариального делопроизводства, регистрации нотариальных действий;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порядком наделения нотариуса полномочиями и прекращения его полномочий;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территорией деятельности нотариуса (принимающей нотариальной конторы);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размерами нотариального тарифа;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видами нотариальных действий, совершаемых нотариусами, занимающимися частной практикой, и нотариусами, работающими в государственных нотариальных конторах;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требованиями к документам, представляемым для совершения нотариальных действий.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Ознакомление с порядком: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совершения нотариальных действий, в частности: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удостоверение сделок;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удостоверение завещаний;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удостоверение доверенностей;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выдача свидетельства о праве на наследство;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свидетельствование верности копий документов и выписок из них;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свидетельствование подлинности подписи на документе;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совершение протестов векселя;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подписи нотариально удостоверяемой сделки, заявления и иных документов;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установления личности обратившегося за совершением нотариального действия;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проверки дееспособности граждан и правоспособности юридических лиц, участвующих в сделках.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Обретение навыков совершения нотариальных действий в интересах физических и юридических лиц, в частности, навыков составления проектов договоров, заявлений и других документов (завещаний, доверенностей, свидетельств).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в консультировании по вопросам совершения нотариальных действий.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Практика в адвокатском образовании: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Ознакомление с: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формами адвокатских образований;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реестром адвокатов;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порядком установления и размерами платы за услуги;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категориями лиц, которым юридическая помощь оказывается бесплатно;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порядком и условиями ведения адвокатом гражданских дел различных категорий в суде первой, апелляционной, кассационной и надзорной инстанций, начиная с принятия поручения.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Составление проектов исковых заявлений (наиболее типичные), отзывов на иски, заявлений и жалоб по делам, возникающим из административных нарушений, и делам особого производства; доверенностей; апелляционных, кассационных, надзорных жалоб, заявлений по поводу различного рода ходатайств; проекты выступлений в судебных прениях; запрос адвоката; замечания на протокол судебного заседания.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Присутствие во всех судебных заседаниях, в которых участвует адвокат – руководитель практики.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В присутствии руководителя практики самостоятельное ведение приема граждан, консультирование.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Практика в налоговых органах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Ознакомление с: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системой налогов и сборов в РФ;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системой налоговых органов в РФ;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формами налоговых деклараций и порядком их заполнения и сдачи в налоговые органы;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формами проведения налогового контроля;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порядком постановки на учет налогоплательщиков;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порядком проведения налоговых проверок;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видами налоговых правонарушений и ответственностью за них, а также с производством по делу о налоговом правонарушении (составы: непредставление налоговой декларации и неуплата или неполная уплата сумм налога);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порядком обжалования актов налоговых органов и действий (бездействия) их должностных лиц;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порядком рассмотрения жалобы и принятия решения по ней;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порядком регистрации предпринимателей.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в: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налоговых проверках;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рассмотрении дел о взыскании налоговых санкций и пени;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сборе доказательств по делам о взыскании налоговых санкций и пени.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Ознакомиться и составить с поясняющими ссылками на нормативное основание перечни документов, требуемых для: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постановки ККТ на учет, снятия с учета, переадресации;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регистрации в качестве индивидуального предпринимателя без образования юридического лица;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регистрации юридического лица.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Ознакомиться и составить таблицу сроков уплаты налогов (НДС, ЕСН, налог на прибыль, налог на имущество организаций, транспортный налог, земельный налог) применительно к каждому налогу, а также в соответствии со специальными налоговыми режимами (упрощенная система налогообложения, система ЕНВД) по видам налогоплательщиков: индивидуальный предприниматель, коммерческая организация.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Ознакомиться и законспектировать основные положения документов для служебного пользования, разъясняющих порядок проведения основных форм налогового контроля.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Следует составить и (или) собрать проекты следующих документов: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исковое заявление о взыскании налоговой санкции и пени;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отзыв на исковое заявление налогоплательщика;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требование об уплате налога и сбора;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налоговые декларации;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акты налоговой проверки;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 о государственной регистрации юридического лица путем учреждения и реорганизации; физического лица в качестве индивидуального предпринимателя; изменений, вносимых в учредительные документы юридического лица; при ликвидации юридического лица.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практика не должна ограничиваться функциями одного отдела налоговой инспекции, рекомендуется быть прикрепленным к юридическому отделу и в силу комплексного характера его работы проследить работу иных отделов.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Практика в Росрегистрации: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Ознакомление с видами реестров, формируемых ФРС.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В сфере регистрации прав на недвижимое имущество и сделок с ним: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ознакомление с: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выделяемыми регистрационными округами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порядком ведения Единого государственного реестра прав на недвижимое имущество;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структурой реестра на электронных и бумажных носителях;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порядком ведения книги учета документов;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формами выдачи сведений из реестра;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размерами государственной пошлины за регистрацию;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формами свидетельств о государственной регистрации прав и специальной регистрационной надписи на документе, выражающем содержание сделки;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требованиями к документам, представляемым на государственную регистрацию прав;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видами документов, содержащих техническое описание объектов недвижимости.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Ознакомление с особенностями: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государственной регистрации прав на предприятие как имущественный комплекс и сделок с ним;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государственной регистрации прав на недвижимое имущество и сделок с ним в кондоминиумах;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государственной регистрации права собственности на создаваемый объект недвижимого имущества;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государственной регистрации договоров участия в долевом строительстве;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государственной регистрации аренды недвижимого имущества;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государственной регистрации сервитутов;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государственной регистрации ипотеки.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Ознакомление и составление с поясняющими ссылками на нормативное основание перечней документов, необходимых для государственной регистрации прав.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Присутствие на приеме документов, необходимых для государственной регистрации прав.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правовой экспертизы документов и проверка законности сделки.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В сфере контроля и надзора в сфере адвокатуры и нотариата ознакомление с: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порядком внесения сведений об адвокате в региональный реестр;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порядком внесения в региональный реестр сведений о приостановлении, возобновлении или прекращении статуса адвоката;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порядком исключения сведений об адвокате из регионального реестра;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порядком оформления, выдачи, учета, хранения и уничтожения удостоверений;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формами реестра государственных нотариальных контор и контор нотариусов, занимающихся частной практикой, на бумажных и электронных носителях;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порядком внесения сведений о нотариусе в реестр, изменений в реестр, предоставления информации из реестра.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Ознакомление с порядком учета зарегистрированных политических партий, общественных объединений и религиозных организаций; ведения реестра национально-культурных автономий; ведения реестра арбитражных управляющих.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Рекомендуется большую часть практики (как минимум 2/3 времени) посвятить сфере регистрации прав на недвижимое имущество и сделок с ним.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Практика в службе судебных приставов: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Ознакомление с: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реализацией полномочий по обеспечению установленного порядка деятельности судов;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размерами исполнительского сбора;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видами постановлений судебного пристава-исполнителя;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видами мер принудительного исполнения.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Ознакомление с порядком осуществления исполнительного производства по принудительному исполнению судебных актов и актов других органов по критериям: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применение мер принудительного исполнения и иных мер на основании соответствующего исполнительного документа;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оценки и учета арестованного и изъятого имущества;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требования, предъявляемые к исполнительным документам;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разъяснение судебного акта или акта другого органа, подлежащего исполнению;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розыск должника, его имущества;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этапы исполнительного производства (возбуждение, приостановление, прекращение исполнительного производства, в частности, возвращение исполнительного документа);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обращения взыскания на денежные средства и иное имущество должника;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обращение взыскания на иное имущество должника-организации;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обращение взыскания на заработную плату и иные виды доходов должника;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общие условия исполнения исполнительных документов, обязывающих должника совершить определенные действия или воздержаться от их совершения: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 восстановлении на работе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 выселении должника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 вселении взыскателя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Присутствие при проведении исполнительного производства (поэтапно).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Следует составить и (или) собрать проекты следующих документов: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постановлений судебного пристава-исполнителя по каждому этапу исполнительного производства;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исполнительные листы, выдаваемые судами;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судебные приказы;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 о разъяснении соответствующего судебного акта или акта другого органа, на основании которого выдан этот исполнительный документ, а также документа, который является исполнительным документом;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опись арестованного имущества.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Практика в таможенных органах: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вопросам взимания таможенных пошлин, налогов, антидемпинговых, специальных и компенсационных пошлин, таможенных сборов, контроля правильности исчисления и своевременности уплаты указанных пошлин, налогов и сборов ознакомление с: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методами определения таможенной стоимости;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порядком проведения контроля таможенной стоимости товаров;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мерами по их принудительному взысканию;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вопросам таможенного оформления и таможенного контроля: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ознакомление с принципами проведения таможенного контроля и его формами;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в проведении проверки таможенной декларации, иных документов, представляемых в таможенный орган, а также проверки товаров в целях установления соответствия сведений, указанных в таможенной декларации;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изучение перечней документов и сведений, требований к сведениям, которые необходимы для таможенного оформления применительно к конкретным таможенным процедурам и таможенным режимам;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изучение форм таможенных документов, в частности, порядка оформления таможенной декларации.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Ознакомление с информационными системами, информационными технологиями и средствами их обеспечения, используемыми таможенными органами;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Ознакомление с порядком проведения валютного контроля операций, связанных с перемещением товаров и транспортных средств через таможенную границу РФ;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Ознакомление путем присутствия при производстве по делам об административных правонарушениях и рассмотрении таких дел таможенными органами;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Ознакомление путем присутствия при производстве дознания и неотложных следственных действий;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Присутствие при приеме граждан, участие в рассмотрении обращений лиц;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Следует составить и (или) собрать проекты следующих документов: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требование об уплате таможенных платежей;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таможенная декларация;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об административном правонарушении.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Практика в инспекции труда: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Присутствие на приеме граждан, совместное рассмотрение заявлений, жалоб и иных обращений граждан о нарушениях их трудовых прав;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в проверках работодателей и расследованиях причин нарушений законодательства РФ о труде и охране труда с составлением проектов предписаний об устранении нарушений законодательства об охране труда, протоколов об административном правонарушении;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Ознакомление с принципами и формами взаимодействия по вопросам расследования несчастных случаев на производстве с: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исполнительными органами Фонда социального страхования РФ;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правоохранительными органами;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объединениями работодателей и объединениями профессиональных союзов.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Ознакомление с порядком расследования несчастных случаев на производстве, в частности, формирования комиссий по расследованию несчастных случаев;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Следует составить и (или) собрать формы документов, необходимых для расследования и учета несчастных случаев на производстве: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извещения о групповом несчастном случае;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акты о несчастном случае на производстве;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заключение государственного инспектора труда;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протоколы опроса пострадавшего при несчастном случае (очевидца несчастного случая, должностного лица);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осмотра происшедшего;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сообщения о последствиях несчастного случая и принятых мерах.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Изучение порядка и участие в рассмотрении дел об административных правонарушениях следующих составов: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нарушение законодательства о труде и об охране труда;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уклонение от участия в переговорах о заключении коллективного договора, соглашения либо нарушение установленного срока их заключения;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необоснованный отказ от заключения коллективного договора, соглашения;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нарушение или невыполнение обязательств по коллективному договору, соглашению;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увольнение работников в связи с коллективным трудовым спором и объявлением забастовки;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сокрытие страхового случая.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Присутствие на выступлениях государственных инспекторов труда в качестве экспертов в суде по искам о нарушении законодательства об охране труда и возмещении вреда, причиненного здоровью работников на производстве и дача этому оценки.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Практика в юридической службе предприятия, учреждения, организации: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Ознакомление с: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учредительными документами, определяющими вид предприятия (форма собственности, организационно-правовая форма, вид и цели деятельности и др.);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структурой предприятия, положениями о структурных подразделениях, основными функциями его отделов (бухгалтерии, снабженческого, сбытового, планового, отдела кадров и др.), целями и задачами юридической службы;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перечнем документов, подлежащих визированию юридической службой;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формами участия и ролью юридической службы в подготовке локальных нормативных актов – положений, стандартов предприятия, правил, инструкций (коллективный договор, стандарты предприятия по правовой работе);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порядком справочно-кодификационной работы юридической службы, порядком хранения нормативных актов и делопроизводства;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планированием работы юридического отдела, с мероприятиями по повышению квалификации и правовому обучению специалистов;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в проверке соответствия конкретных документов правового характера нормативным предписаниям (договоры, входящие и исходящие письма и т.п.);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В работе по заключению договоров следует: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изучить структуру договорных связей, выявить круг контрагентов по договорам, виды заключаемых договоров;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изучить порядок и сроки заключения договоров, участвовать в разработке условий проектов договоров, составить проекты протоколов разногласий и протоколов согласования по заключенным договорам;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ознакомиться с постановкой учета заключенных договоров и формами контроля за их исполнением;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изучить организацию работ во исполнение договорных обязательств.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По претензионной работе и оформлению исковых материалов следует: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ознакомиться с порядком ведения претензионной работы, освоить учет поступающих и предъявляемых претензий, а также поступающих из других отделов претензионных материалов для предъявления исков; участвовать в рассмотрении претензий по существу, составлять проекты претензий и ответов на них;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освоить порядок надлежащего оформления исков по различным категориям дел (в соответствии с видом деятельности предприятия), составлять проекты исковых заявлений с указанием перечня прилагаемых документов;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принимать участие в рассмотрении и обсуждении материалов о состоянии дебиторской задолженности и результатов проведения инвентаризации товарно-материальных ценностей, находящихся на подотчете материально ответственных лиц, составлять проекты исковых заявлений о взыскании причиненного ущерба;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участвовать в рассмотрении судом и арбитражным судом споров, одной из сторон в которых является принимающая организация, составлять проекты жалоб на решения по отдельным делам;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изучить организацию обобщения и анализа результатов претензионно-исковой и иной работы юридической службы за квартал и год, ознакомиться с составлением ею другой отчетности.</w:t>
      </w:r>
    </w:p>
    <w:p w:rsidR="00EB3F24" w:rsidRPr="00DF6800" w:rsidRDefault="00EB3F24" w:rsidP="00DF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В ходе практики следует собрать: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документов, подлежащих визированию юридической службой;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план работы юридического подразделения на текущий год (квартал);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договоры, опосредствующие отношения предприятия по поставке продукции, производству работ, оказанию услуг; протоколы разногласий по договорам, протоколы их согласования;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претензии и ответы на них, исковые заявления и отказы по ним по основным категориям дел;</w:t>
      </w:r>
    </w:p>
    <w:p w:rsidR="00EB3F24" w:rsidRPr="00DF6800" w:rsidRDefault="00EB3F24" w:rsidP="00DF68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800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 суда, арбитражного суда и другие процессуальные документы, составляемые в ходе процесса.</w:t>
      </w:r>
    </w:p>
    <w:p w:rsidR="00F635F8" w:rsidRPr="00DF6800" w:rsidRDefault="00F635F8" w:rsidP="00DF68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5F8" w:rsidRPr="00DF6800" w:rsidRDefault="00F635F8" w:rsidP="00DF680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DF6800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11. Фонд оценочных средств</w:t>
      </w:r>
      <w:r w:rsidRPr="00DF680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для проведения текущего контроля успеваемости и промежуточной аттестации обучающихся по практике бакалавра.</w:t>
      </w:r>
    </w:p>
    <w:p w:rsidR="00F635F8" w:rsidRPr="00DF6800" w:rsidRDefault="00F635F8" w:rsidP="00DF68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DF680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Контроль качества прохождения практики включает в себя текущий контроль успеваемости и промежуточную аттестацию обучающихся. Промежуточная аттестация обучающихся по практике проводится в форме зачета (дифференцированного зачета). </w:t>
      </w:r>
    </w:p>
    <w:p w:rsidR="00F635F8" w:rsidRPr="00DF6800" w:rsidRDefault="00F635F8" w:rsidP="00DF68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DF680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Конкретный перечень типовых заданий и иных материалов для оценки результатов прохождения практики, а также описание показателей и критериев оценивания компетенций приведен в фонде оценочных средств по практике бакалавра.</w:t>
      </w:r>
    </w:p>
    <w:p w:rsidR="007456F3" w:rsidRPr="000D1F54" w:rsidRDefault="007456F3" w:rsidP="007456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6F3" w:rsidRDefault="007456F3" w:rsidP="00745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54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12. Информационные технологии, используемые при проведении учебной (преддипломной) практики,</w:t>
      </w: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включая перечень программного обеспечения и информационных справочных систем, </w:t>
      </w:r>
      <w:r w:rsidRPr="000D1F54">
        <w:rPr>
          <w:rFonts w:ascii="Times New Roman" w:eastAsia="Times New Roman" w:hAnsi="Times New Roman" w:cs="Times New Roman"/>
          <w:sz w:val="28"/>
          <w:szCs w:val="28"/>
        </w:rPr>
        <w:t>технологии, связанные с поиск</w:t>
      </w:r>
      <w:r w:rsidRPr="000D1F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F54">
        <w:rPr>
          <w:rFonts w:ascii="Times New Roman" w:eastAsia="Times New Roman" w:hAnsi="Times New Roman" w:cs="Times New Roman"/>
          <w:sz w:val="28"/>
          <w:szCs w:val="28"/>
        </w:rPr>
        <w:t>обработкой правовых источников.</w:t>
      </w:r>
    </w:p>
    <w:p w:rsidR="007456F3" w:rsidRPr="007456F3" w:rsidRDefault="007456F3" w:rsidP="007456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D1F54">
        <w:rPr>
          <w:rFonts w:ascii="Times New Roman" w:hAnsi="Times New Roman" w:cs="Times New Roman"/>
          <w:bCs/>
          <w:sz w:val="28"/>
          <w:szCs w:val="28"/>
        </w:rPr>
        <w:t>Офисный</w:t>
      </w:r>
      <w:r w:rsidRPr="007456F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D1F54">
        <w:rPr>
          <w:rFonts w:ascii="Times New Roman" w:hAnsi="Times New Roman" w:cs="Times New Roman"/>
          <w:bCs/>
          <w:sz w:val="28"/>
          <w:szCs w:val="28"/>
        </w:rPr>
        <w:t>пакет</w:t>
      </w:r>
      <w:r w:rsidRPr="007456F3">
        <w:rPr>
          <w:rFonts w:ascii="Times New Roman" w:hAnsi="Times New Roman" w:cs="Times New Roman"/>
          <w:bCs/>
          <w:sz w:val="28"/>
          <w:szCs w:val="28"/>
          <w:lang w:val="en-US"/>
        </w:rPr>
        <w:t>: Microsoft Office (Word, Power Point).</w:t>
      </w:r>
    </w:p>
    <w:p w:rsidR="007456F3" w:rsidRPr="000D1F54" w:rsidRDefault="007456F3" w:rsidP="007456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D1F54">
        <w:rPr>
          <w:rFonts w:ascii="Times New Roman" w:hAnsi="Times New Roman" w:cs="Times New Roman"/>
          <w:bCs/>
          <w:sz w:val="28"/>
          <w:szCs w:val="28"/>
        </w:rPr>
        <w:t>Браузеры</w:t>
      </w:r>
      <w:r w:rsidRPr="000D1F54">
        <w:rPr>
          <w:rFonts w:ascii="Times New Roman" w:hAnsi="Times New Roman" w:cs="Times New Roman"/>
          <w:bCs/>
          <w:sz w:val="28"/>
          <w:szCs w:val="28"/>
          <w:lang w:val="en-US"/>
        </w:rPr>
        <w:t>: Internet Explorer,  Mozilla Firefox.</w:t>
      </w:r>
    </w:p>
    <w:p w:rsidR="007456F3" w:rsidRPr="007456F3" w:rsidRDefault="007456F3" w:rsidP="007456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56F3" w:rsidRPr="000D1F54" w:rsidRDefault="007456F3" w:rsidP="007456F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13. Учебная литература и ресурсы сети Интернет, необходимые для проведения практики</w:t>
      </w:r>
    </w:p>
    <w:p w:rsidR="007456F3" w:rsidRPr="000D1F54" w:rsidRDefault="007456F3" w:rsidP="007456F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а)</w:t>
      </w: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ab/>
      </w:r>
      <w:r w:rsidRPr="000D1F54">
        <w:rPr>
          <w:rFonts w:ascii="Times New Roman" w:eastAsia="Times New Roman" w:hAnsi="Times New Roman" w:cs="Times New Roman"/>
          <w:i/>
          <w:sz w:val="28"/>
          <w:szCs w:val="28"/>
          <w:lang w:eastAsia="en-US" w:bidi="en-US"/>
        </w:rPr>
        <w:t>основная литература:</w:t>
      </w:r>
    </w:p>
    <w:p w:rsidR="007456F3" w:rsidRPr="000D1F54" w:rsidRDefault="007456F3" w:rsidP="007456F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Основной литературой по учебной практике являются учебные пособия по дисциплинам, изучаемым на 1-3 курсах обучения.</w:t>
      </w:r>
    </w:p>
    <w:p w:rsidR="007456F3" w:rsidRPr="000D1F54" w:rsidRDefault="007456F3" w:rsidP="007456F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б)</w:t>
      </w: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ab/>
      </w:r>
      <w:r w:rsidRPr="000D1F54">
        <w:rPr>
          <w:rFonts w:ascii="Times New Roman" w:eastAsia="Times New Roman" w:hAnsi="Times New Roman" w:cs="Times New Roman"/>
          <w:i/>
          <w:sz w:val="28"/>
          <w:szCs w:val="28"/>
          <w:lang w:eastAsia="en-US" w:bidi="en-US"/>
        </w:rPr>
        <w:t>дополнительная литература:</w:t>
      </w:r>
    </w:p>
    <w:p w:rsidR="007456F3" w:rsidRPr="000D1F54" w:rsidRDefault="007456F3" w:rsidP="007456F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Вышинский М.П. Практика студентов юридических вузов // Правоведение. - Л.: Изд-во Ленингр. ун-та, 1980, № 2. - С. 43-50</w:t>
      </w:r>
    </w:p>
    <w:p w:rsidR="007456F3" w:rsidRPr="000D1F54" w:rsidRDefault="007456F3" w:rsidP="007456F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Зезина Л.В., Романова Е.А. Особенности организации учебно-ознакомительной практики студентов юридического факультета // Актуальные проблемы правовой науки. Межвузовский сборник научных трудов. - Архангельск: Изд-во Помор, ун-та, 2006, Вып. 4.-С. 412-415</w:t>
      </w:r>
    </w:p>
    <w:p w:rsidR="007456F3" w:rsidRPr="000D1F54" w:rsidRDefault="007456F3" w:rsidP="007456F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Николаева Л.А. О учебной практике студентов юридических вузов в органах прокуратуры // Прокурорский надзор в СССР. Материалы совещания работников Прокуратуры.... - М., 1966. - С. 147-149</w:t>
      </w:r>
    </w:p>
    <w:p w:rsidR="007456F3" w:rsidRPr="000D1F54" w:rsidRDefault="007456F3" w:rsidP="007456F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Профессиональные навыки юриста: опыт практического обучения. М., 2001</w:t>
      </w:r>
    </w:p>
    <w:p w:rsidR="007456F3" w:rsidRPr="000D1F54" w:rsidRDefault="007456F3" w:rsidP="007456F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Слепцов М.Л. Проблемы организации учебной практики студентов в органах исполнительной власти // Актуальные проблемы теории и практики юридического образования на пороге </w:t>
      </w:r>
      <w:r w:rsidRPr="000D1F5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XXI</w:t>
      </w: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столетия. Сборник материалов межрегиональной научно - практической конференции, посвященной 60-летию юридического факультета ХГАЭП, 7 -8 октября 1999 года. - Хабаровск: Изд-во ХГАЭП, 1999. - С. 9-11</w:t>
      </w:r>
    </w:p>
    <w:p w:rsidR="007456F3" w:rsidRPr="000D1F54" w:rsidRDefault="007456F3" w:rsidP="007456F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Сошникова Т.А. Некоторые проблемы организации практики студентов юридических вузов и факультетов // Право и образование. - М., 2008, № 7 . - с. 90-96</w:t>
      </w:r>
    </w:p>
    <w:p w:rsidR="007456F3" w:rsidRPr="000D1F54" w:rsidRDefault="007456F3" w:rsidP="007456F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Теплов В. Руководство практикой студентов в суде // Советская юстиция. - М.: Юрид. лит., 1986, № 9. - С. 20-21</w:t>
      </w:r>
    </w:p>
    <w:p w:rsidR="007456F3" w:rsidRPr="000D1F54" w:rsidRDefault="007456F3" w:rsidP="007456F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Шахрай С. М. Вопросы организации и проведения практики студентов // Методика преподавания юридических дисциплин. Сборник научных трудов. - М.: Изд-во Моск. унта, 1986.-С. 134-162</w:t>
      </w:r>
    </w:p>
    <w:p w:rsidR="007456F3" w:rsidRPr="000D1F54" w:rsidRDefault="007456F3" w:rsidP="007456F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Шугрина Е.С. Техника юридического письма: учеб.-практ. пособие. М., 2001 </w:t>
      </w:r>
    </w:p>
    <w:p w:rsidR="007456F3" w:rsidRPr="000D1F54" w:rsidRDefault="007456F3" w:rsidP="007456F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i/>
          <w:sz w:val="28"/>
          <w:szCs w:val="28"/>
          <w:lang w:eastAsia="en-US" w:bidi="en-US"/>
        </w:rPr>
        <w:t>в) программное обеспечение и Интернет-ресурсы:</w:t>
      </w:r>
    </w:p>
    <w:p w:rsidR="007456F3" w:rsidRPr="000D1F54" w:rsidRDefault="007456F3" w:rsidP="007456F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7456F3" w:rsidRPr="000D1F54" w:rsidRDefault="007456F3" w:rsidP="007456F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Справочные правовые системы «Гарант» и «КонсультантПлюс»</w:t>
      </w:r>
    </w:p>
    <w:p w:rsidR="007456F3" w:rsidRPr="000D1F54" w:rsidRDefault="007456F3" w:rsidP="007456F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Верховный Суд РФ - </w:t>
      </w:r>
      <w:hyperlink r:id="rId8" w:history="1"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http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://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www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supcourt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ru</w:t>
        </w:r>
      </w:hyperlink>
    </w:p>
    <w:p w:rsidR="007456F3" w:rsidRPr="000D1F54" w:rsidRDefault="007456F3" w:rsidP="007456F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Высший Арбитражный Суд РФ - </w:t>
      </w:r>
      <w:hyperlink r:id="rId9" w:history="1"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http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://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www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arbitr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ru</w:t>
        </w:r>
      </w:hyperlink>
    </w:p>
    <w:p w:rsidR="007456F3" w:rsidRPr="000D1F54" w:rsidRDefault="007456F3" w:rsidP="007456F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Генеральная прокуратура РФ - </w:t>
      </w:r>
      <w:hyperlink r:id="rId10" w:history="1"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http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://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genproc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gov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ru</w:t>
        </w:r>
      </w:hyperlink>
    </w:p>
    <w:p w:rsidR="007456F3" w:rsidRPr="000D1F54" w:rsidRDefault="007456F3" w:rsidP="007456F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Конституционный Суд РФ - </w:t>
      </w:r>
      <w:hyperlink r:id="rId11" w:history="1"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http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://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ks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rfnet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ru</w:t>
        </w:r>
      </w:hyperlink>
    </w:p>
    <w:p w:rsidR="007456F3" w:rsidRPr="000D1F54" w:rsidRDefault="007456F3" w:rsidP="007456F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Министерство внутренних дел РФ - </w:t>
      </w:r>
      <w:hyperlink r:id="rId12" w:history="1"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http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://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www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mvd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ru</w:t>
        </w:r>
      </w:hyperlink>
    </w:p>
    <w:p w:rsidR="007456F3" w:rsidRPr="000D1F54" w:rsidRDefault="007456F3" w:rsidP="007456F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Министерство юстиции РФ - </w:t>
      </w:r>
      <w:hyperlink r:id="rId13" w:history="1"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http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://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www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minjusl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ru</w:t>
        </w:r>
      </w:hyperlink>
    </w:p>
    <w:p w:rsidR="007456F3" w:rsidRPr="000D1F54" w:rsidRDefault="007456F3" w:rsidP="007456F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Решения Европейского Суда по правам человека и информация о нем -</w:t>
      </w:r>
      <w:hyperlink r:id="rId14" w:history="1"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http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://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www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echr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ru</w:t>
        </w:r>
      </w:hyperlink>
    </w:p>
    <w:p w:rsidR="007456F3" w:rsidRPr="000D1F54" w:rsidRDefault="007456F3" w:rsidP="007456F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Российская газета - </w:t>
      </w:r>
      <w:hyperlink r:id="rId15" w:history="1"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http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://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www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rg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ru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 xml:space="preserve"> </w:t>
        </w:r>
      </w:hyperlink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Следственный комитет РФ - </w:t>
      </w:r>
      <w:hyperlink r:id="rId16" w:history="1"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http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://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www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sledcom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ru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 xml:space="preserve"> </w:t>
        </w:r>
      </w:hyperlink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СПС «Гарант» - </w:t>
      </w:r>
      <w:hyperlink r:id="rId17" w:history="1"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http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://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www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garant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ru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 xml:space="preserve"> </w:t>
        </w:r>
      </w:hyperlink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СПС «КонсультантПлюс» - </w:t>
      </w:r>
      <w:hyperlink r:id="rId18" w:history="1"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http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://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www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consultant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ni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/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online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 xml:space="preserve"> </w:t>
        </w:r>
      </w:hyperlink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Судебный департамент при Верховном Суде РФ - </w:t>
      </w:r>
      <w:hyperlink r:id="rId19" w:history="1"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http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://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www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cdep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ru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 xml:space="preserve"> </w:t>
        </w:r>
      </w:hyperlink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Федеральная нотариальная пшата - </w:t>
      </w:r>
      <w:hyperlink r:id="rId20" w:history="1"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http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://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www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notariat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ru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 xml:space="preserve"> </w:t>
        </w:r>
      </w:hyperlink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Федеральная палата адвокатов РФ - </w:t>
      </w:r>
      <w:hyperlink r:id="rId21" w:history="1"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http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://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www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advpalata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ru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 xml:space="preserve"> </w:t>
        </w:r>
      </w:hyperlink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Федеральная служба безопасности РФ - </w:t>
      </w:r>
      <w:hyperlink r:id="rId22" w:history="1"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http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://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www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fsb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ru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 xml:space="preserve"> </w:t>
        </w:r>
      </w:hyperlink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Федеральная служба судебных приставов РФ - </w:t>
      </w:r>
      <w:hyperlink r:id="rId23" w:history="1"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http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://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www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fssprus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ru</w:t>
        </w:r>
      </w:hyperlink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7456F3" w:rsidRPr="000D1F54" w:rsidRDefault="007456F3" w:rsidP="007456F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14. Описание материально-технической базы, необходимой для проведения учебной (преддипломной)  практики</w:t>
      </w:r>
    </w:p>
    <w:p w:rsidR="003A0AB3" w:rsidRPr="00DF6800" w:rsidRDefault="007456F3" w:rsidP="007456F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br w:type="page"/>
      </w:r>
      <w:r w:rsidR="003A0AB3" w:rsidRPr="00DF680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br w:type="page"/>
      </w:r>
    </w:p>
    <w:p w:rsidR="008429BF" w:rsidRPr="00DF6800" w:rsidRDefault="008429BF" w:rsidP="00DF6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BA1" w:rsidRPr="00DF6800" w:rsidRDefault="00F54BA1" w:rsidP="00DF6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4BA1" w:rsidRPr="00DF6800" w:rsidSect="0084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265" w:rsidRDefault="00831265" w:rsidP="003D343A">
      <w:pPr>
        <w:spacing w:after="0" w:line="240" w:lineRule="auto"/>
      </w:pPr>
      <w:r>
        <w:separator/>
      </w:r>
    </w:p>
  </w:endnote>
  <w:endnote w:type="continuationSeparator" w:id="0">
    <w:p w:rsidR="00831265" w:rsidRDefault="00831265" w:rsidP="003D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265" w:rsidRDefault="00831265" w:rsidP="003D343A">
      <w:pPr>
        <w:spacing w:after="0" w:line="240" w:lineRule="auto"/>
      </w:pPr>
      <w:r>
        <w:separator/>
      </w:r>
    </w:p>
  </w:footnote>
  <w:footnote w:type="continuationSeparator" w:id="0">
    <w:p w:rsidR="00831265" w:rsidRDefault="00831265" w:rsidP="003D343A">
      <w:pPr>
        <w:spacing w:after="0" w:line="240" w:lineRule="auto"/>
      </w:pPr>
      <w:r>
        <w:continuationSeparator/>
      </w:r>
    </w:p>
  </w:footnote>
  <w:footnote w:id="1">
    <w:p w:rsidR="0023371B" w:rsidRPr="001029A3" w:rsidRDefault="0023371B" w:rsidP="0023371B">
      <w:pPr>
        <w:pStyle w:val="a3"/>
        <w:spacing w:line="240" w:lineRule="auto"/>
        <w:rPr>
          <w:rFonts w:ascii="Times New Roman" w:hAnsi="Times New Roman" w:cs="Times New Roman"/>
        </w:rPr>
      </w:pPr>
      <w:r w:rsidRPr="001029A3">
        <w:rPr>
          <w:rStyle w:val="a5"/>
          <w:rFonts w:ascii="Times New Roman" w:hAnsi="Times New Roman" w:cs="Times New Roman"/>
        </w:rPr>
        <w:footnoteRef/>
      </w:r>
      <w:r w:rsidRPr="001029A3">
        <w:rPr>
          <w:rFonts w:ascii="Times New Roman" w:hAnsi="Times New Roman" w:cs="Times New Roman"/>
        </w:rPr>
        <w:t xml:space="preserve"> указываются в соответствии с профессиональным стандартом</w:t>
      </w:r>
    </w:p>
  </w:footnote>
  <w:footnote w:id="2">
    <w:p w:rsidR="0023371B" w:rsidRPr="001029A3" w:rsidRDefault="0023371B" w:rsidP="0023371B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1029A3">
        <w:rPr>
          <w:rStyle w:val="a5"/>
          <w:rFonts w:ascii="Times New Roman" w:hAnsi="Times New Roman" w:cs="Times New Roman"/>
        </w:rPr>
        <w:footnoteRef/>
      </w:r>
      <w:r w:rsidRPr="001029A3">
        <w:rPr>
          <w:rFonts w:ascii="Times New Roman" w:hAnsi="Times New Roman" w:cs="Times New Roman"/>
        </w:rPr>
        <w:t xml:space="preserve"> указываются виды работ в рамках</w:t>
      </w:r>
      <w:r>
        <w:rPr>
          <w:rFonts w:ascii="Times New Roman" w:hAnsi="Times New Roman" w:cs="Times New Roman"/>
        </w:rPr>
        <w:t xml:space="preserve"> содержания практики (например, </w:t>
      </w:r>
      <w:r w:rsidRPr="001029A3">
        <w:rPr>
          <w:rFonts w:ascii="Times New Roman" w:hAnsi="Times New Roman" w:cs="Times New Roman"/>
        </w:rPr>
        <w:t>составление психолого-педагогического анализа урока, разработка конспекта урока и т.п.)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A4EA7E6"/>
    <w:lvl w:ilvl="0">
      <w:numFmt w:val="bullet"/>
      <w:lvlText w:val="*"/>
      <w:lvlJc w:val="left"/>
    </w:lvl>
  </w:abstractNum>
  <w:abstractNum w:abstractNumId="1" w15:restartNumberingAfterBreak="0">
    <w:nsid w:val="08D57E65"/>
    <w:multiLevelType w:val="hybridMultilevel"/>
    <w:tmpl w:val="71A8A656"/>
    <w:lvl w:ilvl="0" w:tplc="8B92E9D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CB5035"/>
    <w:multiLevelType w:val="hybridMultilevel"/>
    <w:tmpl w:val="EED6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63F98"/>
    <w:multiLevelType w:val="singleLevel"/>
    <w:tmpl w:val="DAE629A2"/>
    <w:lvl w:ilvl="0"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 w15:restartNumberingAfterBreak="0">
    <w:nsid w:val="3BED28ED"/>
    <w:multiLevelType w:val="hybridMultilevel"/>
    <w:tmpl w:val="0FEE8B4A"/>
    <w:lvl w:ilvl="0" w:tplc="A54A989C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B0794"/>
    <w:multiLevelType w:val="hybridMultilevel"/>
    <w:tmpl w:val="F7AC355C"/>
    <w:lvl w:ilvl="0" w:tplc="B6B6DFD2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9877D5C"/>
    <w:multiLevelType w:val="hybridMultilevel"/>
    <w:tmpl w:val="51E05E1C"/>
    <w:lvl w:ilvl="0" w:tplc="B468808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B136F09"/>
    <w:multiLevelType w:val="hybridMultilevel"/>
    <w:tmpl w:val="734A4C10"/>
    <w:lvl w:ilvl="0" w:tplc="84F65F1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B0B03"/>
    <w:multiLevelType w:val="hybridMultilevel"/>
    <w:tmpl w:val="A3045886"/>
    <w:lvl w:ilvl="0" w:tplc="374836C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5A9372D"/>
    <w:multiLevelType w:val="hybridMultilevel"/>
    <w:tmpl w:val="0A56D5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hint="default"/>
        </w:rPr>
      </w:lvl>
    </w:lvlOverride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3A"/>
    <w:rsid w:val="00025EF7"/>
    <w:rsid w:val="000944F4"/>
    <w:rsid w:val="000C3970"/>
    <w:rsid w:val="00166C16"/>
    <w:rsid w:val="0023371B"/>
    <w:rsid w:val="00235193"/>
    <w:rsid w:val="002D2175"/>
    <w:rsid w:val="002F05DB"/>
    <w:rsid w:val="003A0AB3"/>
    <w:rsid w:val="003D343A"/>
    <w:rsid w:val="003D4376"/>
    <w:rsid w:val="00503F5B"/>
    <w:rsid w:val="00522DDD"/>
    <w:rsid w:val="0063695A"/>
    <w:rsid w:val="0069070F"/>
    <w:rsid w:val="006B10F3"/>
    <w:rsid w:val="006F6F9D"/>
    <w:rsid w:val="00714E92"/>
    <w:rsid w:val="007456F3"/>
    <w:rsid w:val="007D1DE4"/>
    <w:rsid w:val="0080794F"/>
    <w:rsid w:val="00831265"/>
    <w:rsid w:val="008429BF"/>
    <w:rsid w:val="00882135"/>
    <w:rsid w:val="008856BB"/>
    <w:rsid w:val="008958D2"/>
    <w:rsid w:val="008F08EE"/>
    <w:rsid w:val="0090790B"/>
    <w:rsid w:val="009456D3"/>
    <w:rsid w:val="00A2518E"/>
    <w:rsid w:val="00A672E0"/>
    <w:rsid w:val="00A95CF4"/>
    <w:rsid w:val="00AC2FDA"/>
    <w:rsid w:val="00AE6E5C"/>
    <w:rsid w:val="00B82A28"/>
    <w:rsid w:val="00BF4424"/>
    <w:rsid w:val="00CD2386"/>
    <w:rsid w:val="00CD5108"/>
    <w:rsid w:val="00CF2D3A"/>
    <w:rsid w:val="00DF6800"/>
    <w:rsid w:val="00E10FB1"/>
    <w:rsid w:val="00E17815"/>
    <w:rsid w:val="00E4426A"/>
    <w:rsid w:val="00E54706"/>
    <w:rsid w:val="00E578A6"/>
    <w:rsid w:val="00E93D51"/>
    <w:rsid w:val="00EB3F24"/>
    <w:rsid w:val="00F41471"/>
    <w:rsid w:val="00F54BA1"/>
    <w:rsid w:val="00F635F8"/>
    <w:rsid w:val="00F779A0"/>
    <w:rsid w:val="00FA6286"/>
    <w:rsid w:val="00FD1BB2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A4A69-21F3-41C0-A11B-92AB35EA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3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821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D343A"/>
    <w:pPr>
      <w:spacing w:after="0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D343A"/>
    <w:rPr>
      <w:rFonts w:eastAsia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3D343A"/>
    <w:rPr>
      <w:vertAlign w:val="superscript"/>
    </w:rPr>
  </w:style>
  <w:style w:type="paragraph" w:customStyle="1" w:styleId="11">
    <w:name w:val="Без интервала1"/>
    <w:basedOn w:val="a"/>
    <w:qFormat/>
    <w:rsid w:val="00E93D51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6">
    <w:name w:val="List Paragraph"/>
    <w:basedOn w:val="a"/>
    <w:uiPriority w:val="34"/>
    <w:qFormat/>
    <w:rsid w:val="006F6F9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8821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rmal (Web)"/>
    <w:basedOn w:val="a"/>
    <w:uiPriority w:val="99"/>
    <w:semiHidden/>
    <w:unhideWhenUsed/>
    <w:rsid w:val="00E547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court.ru" TargetMode="External"/><Relationship Id="rId13" Type="http://schemas.openxmlformats.org/officeDocument/2006/relationships/hyperlink" Target="http://www.minjusl.ru" TargetMode="External"/><Relationship Id="rId18" Type="http://schemas.openxmlformats.org/officeDocument/2006/relationships/hyperlink" Target="http://www.consultant.ni/onlin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vpalat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vd.ru" TargetMode="External"/><Relationship Id="rId17" Type="http://schemas.openxmlformats.org/officeDocument/2006/relationships/hyperlink" Target="http://www.garant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ledcom.ru" TargetMode="External"/><Relationship Id="rId20" Type="http://schemas.openxmlformats.org/officeDocument/2006/relationships/hyperlink" Target="http://www.notaria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s.rfnet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g.ru" TargetMode="External"/><Relationship Id="rId23" Type="http://schemas.openxmlformats.org/officeDocument/2006/relationships/hyperlink" Target="http://www.fssprus.ru" TargetMode="External"/><Relationship Id="rId10" Type="http://schemas.openxmlformats.org/officeDocument/2006/relationships/hyperlink" Target="http://genproc.gov.ru" TargetMode="External"/><Relationship Id="rId19" Type="http://schemas.openxmlformats.org/officeDocument/2006/relationships/hyperlink" Target="http://www.cde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bitr.ru" TargetMode="External"/><Relationship Id="rId14" Type="http://schemas.openxmlformats.org/officeDocument/2006/relationships/hyperlink" Target="http://www.echr.ru" TargetMode="External"/><Relationship Id="rId22" Type="http://schemas.openxmlformats.org/officeDocument/2006/relationships/hyperlink" Target="http://www.fs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38208-812F-43C2-BECA-15E72BC2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5570</Words>
  <Characters>31749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ElenaP</dc:creator>
  <cp:lastModifiedBy>Корчагина Тамара Владимировна</cp:lastModifiedBy>
  <cp:revision>2</cp:revision>
  <dcterms:created xsi:type="dcterms:W3CDTF">2018-01-16T13:28:00Z</dcterms:created>
  <dcterms:modified xsi:type="dcterms:W3CDTF">2018-01-16T13:28:00Z</dcterms:modified>
</cp:coreProperties>
</file>