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58" w:rsidRPr="0063358D" w:rsidRDefault="0063358D" w:rsidP="0063358D">
      <w:pPr>
        <w:spacing w:after="160" w:line="259" w:lineRule="auto"/>
        <w:ind w:left="0" w:right="-28" w:firstLine="0"/>
        <w:jc w:val="left"/>
        <w:rPr>
          <w:u w:val="single"/>
        </w:rPr>
      </w:pPr>
      <w:r w:rsidRPr="002D1E04">
        <w:rPr>
          <w:szCs w:val="24"/>
        </w:rPr>
        <w:t>Наименование организации, осуществляющей образовательную деятельность</w:t>
      </w:r>
      <w:r>
        <w:rPr>
          <w:szCs w:val="24"/>
        </w:rPr>
        <w:t>,</w:t>
      </w:r>
      <w:r>
        <w:t xml:space="preserve"> </w:t>
      </w:r>
      <w:r w:rsidR="00CD1558" w:rsidRPr="0063358D">
        <w:rPr>
          <w:u w:val="single"/>
        </w:rPr>
        <w:t>Государственное автономное образовательное учреждение высшего образования города Москвы</w:t>
      </w:r>
      <w:r w:rsidRPr="0063358D">
        <w:rPr>
          <w:u w:val="single"/>
        </w:rPr>
        <w:t xml:space="preserve"> </w:t>
      </w:r>
      <w:r w:rsidR="00CD1558" w:rsidRPr="0063358D">
        <w:rPr>
          <w:u w:val="single"/>
        </w:rPr>
        <w:t>«Московский городской педагогический университет»</w:t>
      </w:r>
    </w:p>
    <w:p w:rsidR="00CD1558" w:rsidRPr="00973508" w:rsidRDefault="00CD1558" w:rsidP="00CD1558">
      <w:pPr>
        <w:spacing w:after="142" w:line="259" w:lineRule="auto"/>
        <w:ind w:left="1361" w:right="361" w:hanging="10"/>
        <w:jc w:val="center"/>
        <w:rPr>
          <w:b/>
        </w:rPr>
      </w:pPr>
      <w:r w:rsidRPr="00973508">
        <w:rPr>
          <w:b/>
          <w:sz w:val="28"/>
        </w:rPr>
        <w:t xml:space="preserve">Справка </w:t>
      </w:r>
    </w:p>
    <w:p w:rsidR="00D71213" w:rsidRDefault="00CD1558" w:rsidP="00D71213">
      <w:pPr>
        <w:tabs>
          <w:tab w:val="left" w:pos="0"/>
          <w:tab w:val="left" w:pos="11057"/>
        </w:tabs>
        <w:spacing w:after="0" w:line="240" w:lineRule="auto"/>
        <w:ind w:left="0" w:right="-28" w:firstLine="0"/>
        <w:jc w:val="center"/>
        <w:rPr>
          <w:sz w:val="26"/>
          <w:szCs w:val="26"/>
        </w:rPr>
      </w:pPr>
      <w:r w:rsidRPr="0063358D">
        <w:rPr>
          <w:sz w:val="26"/>
          <w:szCs w:val="26"/>
        </w:rPr>
        <w:t xml:space="preserve">о научно-педагогических работниках из числа руководителей и работников организаций, деятельность которых связана с направленностью (профилем) реализуемой программы высшего образования – программы </w:t>
      </w:r>
      <w:proofErr w:type="gramStart"/>
      <w:r w:rsidR="002F5428" w:rsidRPr="0063358D">
        <w:rPr>
          <w:sz w:val="26"/>
          <w:szCs w:val="26"/>
        </w:rPr>
        <w:t xml:space="preserve">специалитета </w:t>
      </w:r>
      <w:r w:rsidRPr="0063358D">
        <w:rPr>
          <w:sz w:val="26"/>
          <w:szCs w:val="26"/>
        </w:rPr>
        <w:t xml:space="preserve"> </w:t>
      </w:r>
      <w:r w:rsidR="00AD1655">
        <w:rPr>
          <w:sz w:val="26"/>
          <w:szCs w:val="26"/>
        </w:rPr>
        <w:t>по</w:t>
      </w:r>
      <w:proofErr w:type="gramEnd"/>
      <w:r w:rsidR="00AD1655">
        <w:rPr>
          <w:sz w:val="26"/>
          <w:szCs w:val="26"/>
        </w:rPr>
        <w:t xml:space="preserve"> специальности</w:t>
      </w:r>
    </w:p>
    <w:p w:rsidR="00CD1558" w:rsidRPr="0063358D" w:rsidRDefault="00AD1655" w:rsidP="00D71213">
      <w:pPr>
        <w:tabs>
          <w:tab w:val="left" w:pos="0"/>
          <w:tab w:val="left" w:pos="11057"/>
        </w:tabs>
        <w:spacing w:after="160" w:line="240" w:lineRule="auto"/>
        <w:ind w:left="0" w:right="-28" w:firstLine="0"/>
        <w:jc w:val="center"/>
        <w:rPr>
          <w:sz w:val="26"/>
          <w:szCs w:val="26"/>
        </w:rPr>
      </w:pPr>
      <w:bookmarkStart w:id="0" w:name="_GoBack"/>
      <w:r>
        <w:rPr>
          <w:i/>
          <w:sz w:val="26"/>
          <w:szCs w:val="26"/>
        </w:rPr>
        <w:t>52.05.01 Актерское искусство</w:t>
      </w:r>
      <w:bookmarkEnd w:id="0"/>
      <w:r>
        <w:rPr>
          <w:i/>
          <w:sz w:val="26"/>
          <w:szCs w:val="26"/>
        </w:rPr>
        <w:t>, специализация Артист драматического театра и кино</w:t>
      </w:r>
    </w:p>
    <w:tbl>
      <w:tblPr>
        <w:tblStyle w:val="TableGrid"/>
        <w:tblW w:w="14459" w:type="dxa"/>
        <w:tblInd w:w="-5" w:type="dxa"/>
        <w:tblCellMar>
          <w:top w:w="9" w:type="dxa"/>
          <w:left w:w="120" w:type="dxa"/>
          <w:bottom w:w="125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2695"/>
        <w:gridCol w:w="2977"/>
        <w:gridCol w:w="2693"/>
        <w:gridCol w:w="2375"/>
        <w:gridCol w:w="3157"/>
      </w:tblGrid>
      <w:tr w:rsidR="00CD1558" w:rsidRPr="00CD1558" w:rsidTr="00D71213">
        <w:trPr>
          <w:trHeight w:val="1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Должность в организации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Время работы в организации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Учебная</w:t>
            </w:r>
          </w:p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нагрузка в рамках образовательной</w:t>
            </w:r>
          </w:p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программы за весь</w:t>
            </w:r>
          </w:p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период реализации</w:t>
            </w:r>
          </w:p>
          <w:p w:rsidR="00CD1558" w:rsidRPr="00CD1558" w:rsidRDefault="00CD1558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D1558">
              <w:rPr>
                <w:b/>
                <w:sz w:val="20"/>
                <w:szCs w:val="20"/>
              </w:rPr>
              <w:t>(доля ставки)</w:t>
            </w:r>
          </w:p>
        </w:tc>
      </w:tr>
      <w:tr w:rsidR="00CD1558" w:rsidRPr="00CD1558" w:rsidTr="00D71213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pStyle w:val="a3"/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902961">
            <w:pPr>
              <w:spacing w:after="0" w:line="259" w:lineRule="auto"/>
              <w:ind w:left="-11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 xml:space="preserve">Яцко Игорь Владимирович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>Государственное бюджетное учреждение культуры города Москвы</w:t>
            </w:r>
          </w:p>
          <w:p w:rsidR="00CD1558" w:rsidRPr="00CD1558" w:rsidRDefault="00CD1558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 xml:space="preserve">«Театр «Школа драматического искусства»»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ED713E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BE785F">
              <w:rPr>
                <w:color w:val="auto"/>
                <w:sz w:val="20"/>
                <w:szCs w:val="20"/>
              </w:rPr>
              <w:t xml:space="preserve">Художественный руководитель </w:t>
            </w:r>
            <w:r w:rsidR="00ED713E" w:rsidRPr="00BE785F">
              <w:rPr>
                <w:color w:val="auto"/>
                <w:sz w:val="20"/>
                <w:szCs w:val="20"/>
              </w:rPr>
              <w:t>Творческой</w:t>
            </w:r>
            <w:r w:rsidRPr="00BE785F">
              <w:rPr>
                <w:color w:val="auto"/>
                <w:sz w:val="20"/>
                <w:szCs w:val="20"/>
              </w:rPr>
              <w:t xml:space="preserve"> лаборатории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778" w:rsidRPr="00CD1558" w:rsidRDefault="005C6778" w:rsidP="00ED713E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 w:rsidRPr="00BE785F">
              <w:rPr>
                <w:color w:val="auto"/>
                <w:sz w:val="20"/>
                <w:szCs w:val="20"/>
              </w:rPr>
              <w:t xml:space="preserve">27 лет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63358D" w:rsidP="0063358D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  <w:r w:rsidR="00CD1558" w:rsidRPr="00CD1558">
              <w:rPr>
                <w:sz w:val="20"/>
                <w:szCs w:val="20"/>
              </w:rPr>
              <w:t xml:space="preserve"> </w:t>
            </w:r>
          </w:p>
        </w:tc>
      </w:tr>
      <w:tr w:rsidR="00CD1558" w:rsidRPr="00CD1558" w:rsidTr="00D71213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902961">
            <w:pPr>
              <w:spacing w:after="0" w:line="259" w:lineRule="auto"/>
              <w:ind w:left="-11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 xml:space="preserve">Зайкова Мария Николаевна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>Государственное бюджетное учреждение культуры города Москвы</w:t>
            </w:r>
          </w:p>
          <w:p w:rsidR="00CD1558" w:rsidRPr="00CD1558" w:rsidRDefault="00CD1558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D1558">
              <w:rPr>
                <w:sz w:val="20"/>
                <w:szCs w:val="20"/>
              </w:rPr>
              <w:t xml:space="preserve">«Театр «Школа драматического искусства»»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3E" w:rsidRPr="00BE785F" w:rsidRDefault="00ED713E" w:rsidP="0063358D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E785F">
              <w:rPr>
                <w:color w:val="auto"/>
                <w:sz w:val="20"/>
                <w:szCs w:val="20"/>
              </w:rPr>
              <w:t xml:space="preserve">Артист драмы </w:t>
            </w:r>
          </w:p>
          <w:p w:rsidR="00CD1558" w:rsidRPr="00CD1558" w:rsidRDefault="00ED713E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BE785F">
              <w:rPr>
                <w:color w:val="auto"/>
                <w:sz w:val="20"/>
                <w:szCs w:val="20"/>
              </w:rPr>
              <w:t>(ведущий мастер сцены)</w:t>
            </w:r>
            <w:r w:rsidR="00CD1558" w:rsidRPr="00BE785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="0063358D">
              <w:rPr>
                <w:sz w:val="20"/>
                <w:szCs w:val="20"/>
              </w:rPr>
              <w:t>6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</w:tr>
      <w:tr w:rsidR="00902961" w:rsidRPr="00CD1558" w:rsidTr="00D71213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Default="0063358D" w:rsidP="0063358D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Pr="00CD1558" w:rsidRDefault="00902961" w:rsidP="00902961">
            <w:pPr>
              <w:spacing w:after="0" w:line="259" w:lineRule="auto"/>
              <w:ind w:left="-11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Ходоркайте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Рамуне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Pr="00CD1558" w:rsidRDefault="00902961" w:rsidP="00BE785F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</w:t>
            </w:r>
            <w:r w:rsidR="00BE785F">
              <w:rPr>
                <w:sz w:val="20"/>
                <w:szCs w:val="20"/>
              </w:rPr>
              <w:t>ое</w:t>
            </w:r>
            <w:r>
              <w:rPr>
                <w:sz w:val="20"/>
                <w:szCs w:val="20"/>
              </w:rPr>
              <w:t xml:space="preserve"> </w:t>
            </w:r>
            <w:r w:rsidR="00BE785F">
              <w:rPr>
                <w:sz w:val="20"/>
                <w:szCs w:val="20"/>
              </w:rPr>
              <w:t xml:space="preserve">бюджетное учреждение культуры города Москвы «Государственный </w:t>
            </w:r>
            <w:r>
              <w:rPr>
                <w:sz w:val="20"/>
                <w:szCs w:val="20"/>
              </w:rPr>
              <w:t>академический театр имени Моссове</w:t>
            </w:r>
            <w:r w:rsidRPr="00902961">
              <w:rPr>
                <w:sz w:val="20"/>
                <w:szCs w:val="20"/>
              </w:rPr>
              <w:t>та</w:t>
            </w:r>
            <w:r w:rsidR="00BE785F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Default="00BE785F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Балетмейстер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Default="00BE785F" w:rsidP="0063358D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61" w:rsidRDefault="008B520B" w:rsidP="0063358D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335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</w:tr>
      <w:tr w:rsidR="00CD1558" w:rsidRPr="00CD1558" w:rsidTr="001E1B5F">
        <w:trPr>
          <w:trHeight w:val="16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902961" w:rsidP="0063358D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902961">
            <w:pPr>
              <w:spacing w:after="0" w:line="259" w:lineRule="auto"/>
              <w:ind w:left="-11" w:firstLine="0"/>
              <w:jc w:val="center"/>
              <w:rPr>
                <w:sz w:val="20"/>
                <w:szCs w:val="20"/>
              </w:rPr>
            </w:pPr>
            <w:r w:rsidRPr="00B62265">
              <w:rPr>
                <w:sz w:val="20"/>
                <w:szCs w:val="20"/>
              </w:rPr>
              <w:t>Артемова Евгения Георгиевна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Default="00D71213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D1558">
              <w:rPr>
                <w:sz w:val="20"/>
                <w:szCs w:val="20"/>
              </w:rPr>
              <w:t>Союз театральных деятелей Российской Федерации</w:t>
            </w:r>
          </w:p>
          <w:p w:rsidR="00CD1558" w:rsidRPr="00CD1558" w:rsidRDefault="00D71213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D1558">
              <w:rPr>
                <w:sz w:val="20"/>
                <w:szCs w:val="20"/>
              </w:rPr>
              <w:t>Всероссийское театральное общество</w:t>
            </w:r>
            <w:r>
              <w:rPr>
                <w:sz w:val="20"/>
                <w:szCs w:val="20"/>
              </w:rPr>
              <w:t>)»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Внештатный обозреватель музыкального театра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8" w:rsidRPr="00CD1558" w:rsidRDefault="00CD1558" w:rsidP="0063358D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  <w:r w:rsidRPr="00CD1558">
              <w:rPr>
                <w:sz w:val="20"/>
                <w:szCs w:val="20"/>
              </w:rPr>
              <w:t xml:space="preserve"> </w:t>
            </w:r>
          </w:p>
        </w:tc>
      </w:tr>
    </w:tbl>
    <w:p w:rsidR="00CD1558" w:rsidRDefault="00CD1558" w:rsidP="00CD1558">
      <w:pPr>
        <w:spacing w:after="22" w:line="259" w:lineRule="auto"/>
        <w:ind w:left="992" w:firstLine="0"/>
        <w:jc w:val="left"/>
      </w:pPr>
      <w:r>
        <w:t xml:space="preserve"> </w:t>
      </w:r>
    </w:p>
    <w:p w:rsidR="00CD1558" w:rsidRDefault="00CD1558" w:rsidP="00CD1558"/>
    <w:p w:rsidR="00CD1558" w:rsidRDefault="00CD1558" w:rsidP="00CD1558"/>
    <w:p w:rsidR="00DC19FC" w:rsidRDefault="00DC19FC"/>
    <w:sectPr w:rsidR="00DC19FC" w:rsidSect="00AD1655">
      <w:foot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43" w:rsidRDefault="009E6A43" w:rsidP="00CD1558">
      <w:pPr>
        <w:spacing w:after="0" w:line="240" w:lineRule="auto"/>
      </w:pPr>
      <w:r>
        <w:separator/>
      </w:r>
    </w:p>
  </w:endnote>
  <w:endnote w:type="continuationSeparator" w:id="0">
    <w:p w:rsidR="009E6A43" w:rsidRDefault="009E6A43" w:rsidP="00CD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915274"/>
      <w:docPartObj>
        <w:docPartGallery w:val="Page Numbers (Bottom of Page)"/>
        <w:docPartUnique/>
      </w:docPartObj>
    </w:sdtPr>
    <w:sdtEndPr/>
    <w:sdtContent>
      <w:p w:rsidR="00AD1655" w:rsidRDefault="00AD16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9E6">
          <w:rPr>
            <w:noProof/>
          </w:rPr>
          <w:t>2</w:t>
        </w:r>
        <w:r>
          <w:fldChar w:fldCharType="end"/>
        </w:r>
      </w:p>
    </w:sdtContent>
  </w:sdt>
  <w:p w:rsidR="00AD1655" w:rsidRDefault="00AD16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43" w:rsidRDefault="009E6A43" w:rsidP="00CD1558">
      <w:pPr>
        <w:spacing w:after="0" w:line="240" w:lineRule="auto"/>
      </w:pPr>
      <w:r>
        <w:separator/>
      </w:r>
    </w:p>
  </w:footnote>
  <w:footnote w:type="continuationSeparator" w:id="0">
    <w:p w:rsidR="009E6A43" w:rsidRDefault="009E6A43" w:rsidP="00CD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5430F"/>
    <w:multiLevelType w:val="hybridMultilevel"/>
    <w:tmpl w:val="975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EE"/>
    <w:rsid w:val="001509E6"/>
    <w:rsid w:val="001E1B5F"/>
    <w:rsid w:val="002E67B1"/>
    <w:rsid w:val="002F5428"/>
    <w:rsid w:val="004064B7"/>
    <w:rsid w:val="00581B1E"/>
    <w:rsid w:val="005C54EE"/>
    <w:rsid w:val="005C6778"/>
    <w:rsid w:val="0063358D"/>
    <w:rsid w:val="00726B81"/>
    <w:rsid w:val="008B520B"/>
    <w:rsid w:val="00902961"/>
    <w:rsid w:val="009E6A43"/>
    <w:rsid w:val="00A5003F"/>
    <w:rsid w:val="00A83A30"/>
    <w:rsid w:val="00AB1D97"/>
    <w:rsid w:val="00AD1655"/>
    <w:rsid w:val="00BE785F"/>
    <w:rsid w:val="00CD1558"/>
    <w:rsid w:val="00D71213"/>
    <w:rsid w:val="00DC19FC"/>
    <w:rsid w:val="00E17DAF"/>
    <w:rsid w:val="00E83CAD"/>
    <w:rsid w:val="00ED713E"/>
    <w:rsid w:val="00E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8A07-EB55-456F-B61F-431E199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58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CD1558"/>
    <w:pPr>
      <w:spacing w:after="0"/>
      <w:ind w:left="605"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D155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D15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D15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D15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6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AD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6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65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Владимировна</dc:creator>
  <cp:keywords/>
  <dc:description/>
  <cp:lastModifiedBy>Кулакова Светлана Александровна</cp:lastModifiedBy>
  <cp:revision>10</cp:revision>
  <cp:lastPrinted>2017-11-24T09:53:00Z</cp:lastPrinted>
  <dcterms:created xsi:type="dcterms:W3CDTF">2017-11-22T07:11:00Z</dcterms:created>
  <dcterms:modified xsi:type="dcterms:W3CDTF">2017-11-30T07:43:00Z</dcterms:modified>
</cp:coreProperties>
</file>