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E4" w:rsidRDefault="000D2DE4" w:rsidP="000D2DE4">
      <w:pPr>
        <w:pStyle w:val="a3"/>
      </w:pPr>
      <w:r>
        <w:rPr>
          <w:rStyle w:val="a4"/>
        </w:rPr>
        <w:t>ГAОУ ВО «Московский городской педагогический университет»</w:t>
      </w:r>
    </w:p>
    <w:p w:rsidR="000D2DE4" w:rsidRDefault="000D2DE4" w:rsidP="000D2DE4">
      <w:pPr>
        <w:pStyle w:val="a3"/>
      </w:pPr>
      <w:r>
        <w:rPr>
          <w:rStyle w:val="a4"/>
        </w:rPr>
        <w:t>объявляет конкурс на замещение должностей профессорско-преподавательского</w:t>
      </w:r>
    </w:p>
    <w:p w:rsidR="000D2DE4" w:rsidRDefault="000D2DE4" w:rsidP="000D2DE4">
      <w:pPr>
        <w:pStyle w:val="a3"/>
      </w:pPr>
      <w:r>
        <w:rPr>
          <w:rStyle w:val="a4"/>
        </w:rPr>
        <w:t>состава подразделений:</w:t>
      </w:r>
    </w:p>
    <w:p w:rsidR="000D2DE4" w:rsidRDefault="000D2DE4" w:rsidP="000D2DE4">
      <w:pPr>
        <w:pStyle w:val="a3"/>
      </w:pPr>
      <w:r>
        <w:t>ИНСТИТУТ ГУМАНИТАРНЫХ НАУК И УПРАВЛЕНИЯ</w:t>
      </w:r>
    </w:p>
    <w:p w:rsidR="000D2DE4" w:rsidRDefault="000D2DE4" w:rsidP="000D2DE4">
      <w:pPr>
        <w:pStyle w:val="a3"/>
      </w:pPr>
      <w:r>
        <w:rPr>
          <w:rStyle w:val="a4"/>
        </w:rPr>
        <w:t>Философии и социальных наук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старший преподаватель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>Зарубежной филологии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>Русской литературы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lastRenderedPageBreak/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>Русского языка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>Всеобщей истории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>Методики преподавания истории, обществознания и права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>Отечественной истории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профессор (ученый совет Университета 20.02.2018 г.</w:t>
      </w:r>
    </w:p>
    <w:p w:rsidR="000D2DE4" w:rsidRDefault="000D2DE4" w:rsidP="000D2DE4">
      <w:pPr>
        <w:pStyle w:val="a3"/>
      </w:pPr>
      <w:r>
        <w:lastRenderedPageBreak/>
        <w:t>Срок подачи заявлений до 11.01.2018 г.)</w:t>
      </w:r>
    </w:p>
    <w:p w:rsidR="000D2DE4" w:rsidRDefault="000D2DE4" w:rsidP="000D2DE4">
      <w:pPr>
        <w:pStyle w:val="a3"/>
      </w:pPr>
      <w:r>
        <w:t>ИНСТИТУТ ИНОСТРАННЫХ ЯЗЫКОВ</w:t>
      </w:r>
    </w:p>
    <w:p w:rsidR="000D2DE4" w:rsidRDefault="000D2DE4" w:rsidP="000D2DE4">
      <w:pPr>
        <w:pStyle w:val="a3"/>
      </w:pPr>
      <w:r>
        <w:rPr>
          <w:rStyle w:val="a4"/>
        </w:rPr>
        <w:t>Романской филологии</w:t>
      </w:r>
    </w:p>
    <w:p w:rsidR="000D2DE4" w:rsidRDefault="000D2DE4" w:rsidP="000D2DE4">
      <w:pPr>
        <w:pStyle w:val="a3"/>
      </w:pPr>
      <w:r>
        <w:t>- профессор (ученый совет Университета 20.02.2018</w:t>
      </w:r>
    </w:p>
    <w:p w:rsidR="000D2DE4" w:rsidRDefault="000D2DE4" w:rsidP="000D2DE4">
      <w:pPr>
        <w:pStyle w:val="a3"/>
      </w:pPr>
      <w:r>
        <w:t>Срок подачи заявлений до 11.12.2017 г.)</w:t>
      </w:r>
    </w:p>
    <w:p w:rsidR="000D2DE4" w:rsidRDefault="000D2DE4" w:rsidP="000D2DE4">
      <w:pPr>
        <w:pStyle w:val="a3"/>
      </w:pPr>
      <w:r>
        <w:t>- профессор (ученый совет Университета 20.02.2018</w:t>
      </w:r>
    </w:p>
    <w:p w:rsidR="000D2DE4" w:rsidRDefault="000D2DE4" w:rsidP="000D2DE4">
      <w:pPr>
        <w:pStyle w:val="a3"/>
      </w:pPr>
      <w:r>
        <w:t>Срок подачи заявлений до 11.12.2017 г.)</w:t>
      </w:r>
    </w:p>
    <w:p w:rsidR="000D2DE4" w:rsidRDefault="000D2DE4" w:rsidP="000D2DE4">
      <w:pPr>
        <w:pStyle w:val="a3"/>
      </w:pPr>
      <w:r>
        <w:rPr>
          <w:rStyle w:val="a4"/>
        </w:rPr>
        <w:t>Французского языка и лингводидактики</w:t>
      </w:r>
    </w:p>
    <w:p w:rsidR="000D2DE4" w:rsidRDefault="000D2DE4" w:rsidP="000D2DE4">
      <w:pPr>
        <w:pStyle w:val="a3"/>
      </w:pPr>
      <w:r>
        <w:t>  - профессор (ученый совет Университета 20.02.2018</w:t>
      </w:r>
    </w:p>
    <w:p w:rsidR="000D2DE4" w:rsidRDefault="000D2DE4" w:rsidP="000D2DE4">
      <w:pPr>
        <w:pStyle w:val="a3"/>
      </w:pPr>
      <w:r>
        <w:t>Срок подачи заявлений до 11.12.2017 г.)</w:t>
      </w:r>
    </w:p>
    <w:p w:rsidR="000D2DE4" w:rsidRDefault="000D2DE4" w:rsidP="000D2DE4">
      <w:pPr>
        <w:pStyle w:val="a3"/>
      </w:pPr>
      <w:r>
        <w:rPr>
          <w:rStyle w:val="a4"/>
        </w:rPr>
        <w:t>Методики обучения английскому языку и деловой коммуникации</w:t>
      </w:r>
    </w:p>
    <w:p w:rsidR="000D2DE4" w:rsidRDefault="000D2DE4" w:rsidP="000D2DE4">
      <w:pPr>
        <w:pStyle w:val="a3"/>
      </w:pPr>
      <w:r>
        <w:rPr>
          <w:rStyle w:val="a4"/>
        </w:rPr>
        <w:t xml:space="preserve"> - </w:t>
      </w:r>
      <w:r>
        <w:t>доцент (ученый совет института 27.02.2018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27.02.2018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>Раннего обучения иностранных языков</w:t>
      </w:r>
    </w:p>
    <w:p w:rsidR="000D2DE4" w:rsidRDefault="000D2DE4" w:rsidP="000D2DE4">
      <w:pPr>
        <w:pStyle w:val="a3"/>
      </w:pPr>
      <w:r>
        <w:rPr>
          <w:rStyle w:val="a4"/>
        </w:rPr>
        <w:t xml:space="preserve"> - </w:t>
      </w:r>
      <w:r>
        <w:t>старший преподаватель (ученый совет института 27.02.2018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t>ИНСТИТУТ ПЕДАГОГИКИ И ПСИХОЛОГИИ ОБРАЗОВАНИЯ</w:t>
      </w:r>
    </w:p>
    <w:p w:rsidR="000D2DE4" w:rsidRDefault="000D2DE4" w:rsidP="000D2DE4">
      <w:pPr>
        <w:pStyle w:val="a3"/>
      </w:pPr>
      <w:r>
        <w:rPr>
          <w:rStyle w:val="a4"/>
        </w:rPr>
        <w:t>Психологии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профессор (ученый совет Университета 20.02.2018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профессор (ученый совет Университета 20.02.2018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>Педагогики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профессор (ученый совет Университета 20.02.2018 г.</w:t>
      </w:r>
    </w:p>
    <w:p w:rsidR="000D2DE4" w:rsidRDefault="000D2DE4" w:rsidP="000D2DE4">
      <w:pPr>
        <w:pStyle w:val="a3"/>
      </w:pPr>
      <w:r>
        <w:lastRenderedPageBreak/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профессор (ученый совет Университета 20.02.2018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профессор (ученый совет Университета 20.02.2018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профессор (ученый совет Университета 20.02.2018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профессор (ученый совет Университета 20.02.2018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22.02.2018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22.02.2018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22.02.2018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22.02.2018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22.02.2018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22.02.2018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>Методики обучения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профессор (ученый совет Университета 20.02.2018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22.02.2018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lastRenderedPageBreak/>
        <w:t> </w:t>
      </w:r>
    </w:p>
    <w:p w:rsidR="000D2DE4" w:rsidRDefault="000D2DE4" w:rsidP="000D2DE4">
      <w:pPr>
        <w:pStyle w:val="a3"/>
      </w:pPr>
      <w:r>
        <w:t>ИНСТИТУТ ПСИХОЛОГИИ, СОЦИОЛОГИИ И СОЦИАЛЬНЫХ ОТНОШЕНИЙ</w:t>
      </w:r>
    </w:p>
    <w:p w:rsidR="000D2DE4" w:rsidRDefault="000D2DE4" w:rsidP="000D2DE4">
      <w:pPr>
        <w:pStyle w:val="a3"/>
      </w:pPr>
      <w:r>
        <w:rPr>
          <w:rStyle w:val="a4"/>
        </w:rPr>
        <w:t>Педагогической, возрастной и социальной психологии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профессор (ученый совет Университета 20.02.2018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t>ИНСТИТУТ СПЕЦИАЛЬНОГО ОБРАЗОВАНИЯ И КОМПЛЕКСНОЙ РЕАБИЛИТАЦИИ</w:t>
      </w:r>
    </w:p>
    <w:p w:rsidR="000D2DE4" w:rsidRDefault="000D2DE4" w:rsidP="000D2DE4">
      <w:pPr>
        <w:pStyle w:val="a3"/>
      </w:pPr>
      <w:r>
        <w:rPr>
          <w:rStyle w:val="a4"/>
        </w:rPr>
        <w:t>Олигофренопедагогики и клинических основ специальной педагогики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профессор (ученый совет Университета 20.02.2018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rPr>
          <w:rStyle w:val="a4"/>
        </w:rPr>
        <w:t>Логопедии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профессор (ученый совет Университета 20.02.2018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t> -ассистент (ученый совет института 12.02.2018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t>ПЕДАГОГИЧЕСКИЙ ИНСТИТУТ ФИЗИЧЕСКОЙ КУЛЬТУРЫ И СПОРТА</w:t>
      </w:r>
    </w:p>
    <w:p w:rsidR="000D2DE4" w:rsidRDefault="000D2DE4" w:rsidP="000D2DE4">
      <w:pPr>
        <w:pStyle w:val="a3"/>
      </w:pPr>
      <w:r>
        <w:rPr>
          <w:rStyle w:val="a4"/>
        </w:rPr>
        <w:t>Физического воспитания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старший преподаватель (ученый совет института 20.02.2018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0D2DE4" w:rsidRDefault="000D2DE4" w:rsidP="000D2DE4">
      <w:pPr>
        <w:pStyle w:val="a3"/>
      </w:pPr>
      <w:r>
        <w:t>ИНСТИТУТ МАТЕМАТИКИ, ИНФОРМАТИКИ И ЕСТЕСТВЕННЫХ НАУК</w:t>
      </w:r>
    </w:p>
    <w:p w:rsidR="000D2DE4" w:rsidRDefault="000D2DE4" w:rsidP="000D2DE4">
      <w:pPr>
        <w:pStyle w:val="a3"/>
      </w:pPr>
      <w:r>
        <w:rPr>
          <w:rStyle w:val="a4"/>
        </w:rPr>
        <w:t>Информатизации образования</w:t>
      </w:r>
    </w:p>
    <w:p w:rsidR="000D2DE4" w:rsidRDefault="000D2DE4" w:rsidP="000D2DE4">
      <w:pPr>
        <w:pStyle w:val="a3"/>
      </w:pPr>
      <w:r>
        <w:rPr>
          <w:rStyle w:val="a4"/>
        </w:rPr>
        <w:t xml:space="preserve">- </w:t>
      </w:r>
      <w:r>
        <w:t>доцент (ученый совет института 21.02.2018 г.</w:t>
      </w:r>
    </w:p>
    <w:p w:rsidR="000D2DE4" w:rsidRDefault="000D2DE4" w:rsidP="000D2DE4">
      <w:pPr>
        <w:pStyle w:val="a3"/>
      </w:pPr>
      <w:r>
        <w:t>Срок подачи заявлений до 12.01.2018 г.)</w:t>
      </w:r>
    </w:p>
    <w:p w:rsidR="00CD35C9" w:rsidRPr="00CD35C9" w:rsidRDefault="00CD35C9" w:rsidP="00CD35C9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</w:rPr>
      </w:pPr>
      <w:r w:rsidRPr="00CD35C9">
        <w:rPr>
          <w:rFonts w:ascii="Times New Roman" w:hAnsi="Times New Roman" w:cs="Times New Roman"/>
          <w:color w:val="000000" w:themeColor="text1"/>
          <w:sz w:val="28"/>
        </w:rPr>
        <w:t>ДИРЕКЦИЯ ОБРАЗОВАТЕЛЬНЫХ ПРОГРАММ</w:t>
      </w:r>
    </w:p>
    <w:p w:rsidR="00CD35C9" w:rsidRPr="00CD35C9" w:rsidRDefault="00CD35C9" w:rsidP="00CD35C9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CD3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профессор (ученый совет Университета 20.02.2018 г. </w:t>
      </w:r>
    </w:p>
    <w:p w:rsidR="00CD35C9" w:rsidRPr="00CD35C9" w:rsidRDefault="00CD35C9" w:rsidP="00CD35C9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5C9">
        <w:rPr>
          <w:rFonts w:ascii="Times New Roman" w:hAnsi="Times New Roman" w:cs="Times New Roman"/>
          <w:color w:val="000000" w:themeColor="text1"/>
          <w:sz w:val="24"/>
          <w:szCs w:val="24"/>
        </w:rPr>
        <w:t>Срок подачи заявлений до 19.01.2018 г.)</w:t>
      </w:r>
    </w:p>
    <w:p w:rsidR="00CD35C9" w:rsidRDefault="00CD35C9" w:rsidP="000D2DE4">
      <w:pPr>
        <w:pStyle w:val="a3"/>
      </w:pPr>
      <w:bookmarkStart w:id="0" w:name="_GoBack"/>
      <w:bookmarkEnd w:id="0"/>
    </w:p>
    <w:p w:rsidR="000D2DE4" w:rsidRDefault="000D2DE4" w:rsidP="000D2DE4">
      <w:pPr>
        <w:pStyle w:val="a3"/>
      </w:pPr>
      <w:r>
        <w:lastRenderedPageBreak/>
        <w:t>Учебная нагрузка преподавателя определяется при заключении трудового договора.</w:t>
      </w:r>
    </w:p>
    <w:p w:rsidR="000D2DE4" w:rsidRDefault="000D2DE4" w:rsidP="000D2DE4">
      <w:pPr>
        <w:pStyle w:val="a3"/>
      </w:pPr>
      <w:r>
        <w:t>С квалификационными требованиями по должностям научно-педагогических работников можно познакомиться </w:t>
      </w:r>
      <w:hyperlink r:id="rId4" w:history="1">
        <w:r>
          <w:rPr>
            <w:rStyle w:val="a5"/>
          </w:rPr>
          <w:t>здесь</w:t>
        </w:r>
      </w:hyperlink>
      <w:r>
        <w:t> и </w:t>
      </w:r>
      <w:hyperlink r:id="rId5" w:history="1">
        <w:r>
          <w:rPr>
            <w:rStyle w:val="a5"/>
          </w:rPr>
          <w:t>здесь</w:t>
        </w:r>
      </w:hyperlink>
    </w:p>
    <w:p w:rsidR="00195871" w:rsidRDefault="000D2DE4" w:rsidP="00092ACA">
      <w:pPr>
        <w:pStyle w:val="a3"/>
      </w:pPr>
      <w:r>
        <w:t xml:space="preserve">Документы на Конкурс принимаются по адресу: 129226, Москва, 2-й Сельскохозяйственный проезд, д.4. </w:t>
      </w:r>
      <w:proofErr w:type="gramStart"/>
      <w:r>
        <w:t>каб.165</w:t>
      </w:r>
      <w:r>
        <w:br/>
        <w:t>Тел.:+</w:t>
      </w:r>
      <w:proofErr w:type="gramEnd"/>
      <w:r>
        <w:t xml:space="preserve"> 7 (495) 656-76-95</w:t>
      </w:r>
    </w:p>
    <w:sectPr w:rsidR="0019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87"/>
    <w:rsid w:val="00092ACA"/>
    <w:rsid w:val="000D1D87"/>
    <w:rsid w:val="000D2DE4"/>
    <w:rsid w:val="00195871"/>
    <w:rsid w:val="00C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1C41B-78B2-47D3-8FAF-30A65338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DE4"/>
    <w:rPr>
      <w:b/>
      <w:bCs/>
    </w:rPr>
  </w:style>
  <w:style w:type="character" w:styleId="a5">
    <w:name w:val="Hyperlink"/>
    <w:basedOn w:val="a0"/>
    <w:uiPriority w:val="99"/>
    <w:semiHidden/>
    <w:unhideWhenUsed/>
    <w:rsid w:val="000D2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.mgpu.ru/materials/45/45261.docx" TargetMode="External"/><Relationship Id="rId4" Type="http://schemas.openxmlformats.org/officeDocument/2006/relationships/hyperlink" Target="https://c.mgpu.ru/materials/45/4516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Выборнова Анастасия Фёдоровна</dc:creator>
  <cp:keywords/>
  <dc:description/>
  <cp:lastModifiedBy>Выборнова Анастасия Фёдоровна</cp:lastModifiedBy>
  <cp:revision>4</cp:revision>
  <dcterms:created xsi:type="dcterms:W3CDTF">2017-12-05T11:24:00Z</dcterms:created>
  <dcterms:modified xsi:type="dcterms:W3CDTF">2017-12-18T13:21:00Z</dcterms:modified>
</cp:coreProperties>
</file>