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49" w:rsidRPr="00503749" w:rsidRDefault="00503749" w:rsidP="00503749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3749">
        <w:rPr>
          <w:rFonts w:ascii="Times New Roman" w:eastAsia="Calibri" w:hAnsi="Times New Roman" w:cs="Times New Roman"/>
          <w:sz w:val="28"/>
          <w:szCs w:val="28"/>
        </w:rPr>
        <w:t>Департамент образования города Москвы</w:t>
      </w:r>
    </w:p>
    <w:p w:rsidR="00503749" w:rsidRPr="00503749" w:rsidRDefault="00503749" w:rsidP="00503749">
      <w:pPr>
        <w:tabs>
          <w:tab w:val="left" w:pos="1674"/>
        </w:tabs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749" w:rsidRPr="00503749" w:rsidRDefault="00503749" w:rsidP="00503749">
      <w:pPr>
        <w:keepNext/>
        <w:spacing w:after="0" w:line="240" w:lineRule="auto"/>
        <w:ind w:left="-567" w:right="-284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</w:rPr>
      </w:pPr>
      <w:r w:rsidRPr="00503749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503749" w:rsidRPr="00503749" w:rsidRDefault="00503749" w:rsidP="00503749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749">
        <w:rPr>
          <w:rFonts w:ascii="Times New Roman" w:eastAsia="Calibri" w:hAnsi="Times New Roman" w:cs="Times New Roman"/>
          <w:b/>
          <w:sz w:val="28"/>
          <w:szCs w:val="28"/>
        </w:rPr>
        <w:t>высшего образования города Москвы</w:t>
      </w:r>
    </w:p>
    <w:p w:rsidR="00503749" w:rsidRPr="00503749" w:rsidRDefault="00503749" w:rsidP="00503749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749">
        <w:rPr>
          <w:rFonts w:ascii="Times New Roman" w:eastAsia="Calibri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503749" w:rsidRPr="00503749" w:rsidRDefault="00503749" w:rsidP="00503749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749" w:rsidRPr="00503749" w:rsidRDefault="00503749" w:rsidP="00503749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74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03749" w:rsidRPr="00503749" w:rsidRDefault="00503749" w:rsidP="00503749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749" w:rsidRPr="00503749" w:rsidRDefault="00503749" w:rsidP="0050374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</w:rPr>
      </w:pPr>
      <w:r w:rsidRPr="00503749">
        <w:rPr>
          <w:rFonts w:ascii="Times New Roman" w:eastAsia="Calibri" w:hAnsi="Times New Roman" w:cs="Times New Roman"/>
          <w:sz w:val="28"/>
        </w:rPr>
        <w:t>________________</w:t>
      </w:r>
      <w:r w:rsidRPr="00503749">
        <w:rPr>
          <w:rFonts w:ascii="Times New Roman" w:eastAsia="Calibri" w:hAnsi="Times New Roman" w:cs="Times New Roman"/>
          <w:b/>
          <w:sz w:val="28"/>
        </w:rPr>
        <w:tab/>
      </w:r>
      <w:r w:rsidRPr="00503749">
        <w:rPr>
          <w:rFonts w:ascii="Times New Roman" w:eastAsia="Calibri" w:hAnsi="Times New Roman" w:cs="Times New Roman"/>
          <w:b/>
          <w:sz w:val="28"/>
        </w:rPr>
        <w:tab/>
      </w:r>
      <w:r w:rsidRPr="00503749">
        <w:rPr>
          <w:rFonts w:ascii="Times New Roman" w:eastAsia="Calibri" w:hAnsi="Times New Roman" w:cs="Times New Roman"/>
          <w:b/>
          <w:sz w:val="28"/>
        </w:rPr>
        <w:tab/>
      </w:r>
      <w:r w:rsidRPr="00503749">
        <w:rPr>
          <w:rFonts w:ascii="Times New Roman" w:eastAsia="Calibri" w:hAnsi="Times New Roman" w:cs="Times New Roman"/>
          <w:sz w:val="28"/>
        </w:rPr>
        <w:t xml:space="preserve">      </w:t>
      </w:r>
      <w:r w:rsidRPr="00503749">
        <w:rPr>
          <w:rFonts w:ascii="Times New Roman" w:eastAsia="Calibri" w:hAnsi="Times New Roman" w:cs="Times New Roman"/>
          <w:sz w:val="28"/>
        </w:rPr>
        <w:tab/>
      </w:r>
      <w:r w:rsidRPr="00503749">
        <w:rPr>
          <w:rFonts w:ascii="Times New Roman" w:eastAsia="Calibri" w:hAnsi="Times New Roman" w:cs="Times New Roman"/>
          <w:sz w:val="28"/>
        </w:rPr>
        <w:tab/>
        <w:t xml:space="preserve">                  №</w:t>
      </w:r>
      <w:r w:rsidRPr="0050374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503749">
        <w:rPr>
          <w:rFonts w:ascii="Times New Roman" w:eastAsia="Calibri" w:hAnsi="Times New Roman" w:cs="Times New Roman"/>
          <w:sz w:val="28"/>
        </w:rPr>
        <w:t>______________</w:t>
      </w:r>
    </w:p>
    <w:p w:rsidR="00503749" w:rsidRPr="00503749" w:rsidRDefault="00503749" w:rsidP="0050374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503749" w:rsidRPr="00503749" w:rsidRDefault="00503749" w:rsidP="0050374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503749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</w:p>
    <w:p w:rsidR="00503749" w:rsidRPr="00503749" w:rsidRDefault="0011659F" w:rsidP="0050374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музейном комплексе</w:t>
      </w:r>
      <w:r w:rsidR="00503749" w:rsidRPr="00503749">
        <w:rPr>
          <w:rFonts w:ascii="Times New Roman" w:eastAsia="Calibri" w:hAnsi="Times New Roman" w:cs="Times New Roman"/>
          <w:sz w:val="28"/>
          <w:szCs w:val="28"/>
        </w:rPr>
        <w:t xml:space="preserve"> ГАОУ ВО МГПУ</w:t>
      </w:r>
    </w:p>
    <w:p w:rsidR="00503749" w:rsidRPr="00503749" w:rsidRDefault="00503749" w:rsidP="0050374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503749" w:rsidRPr="00503749" w:rsidRDefault="00503749" w:rsidP="0050374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503749" w:rsidRPr="00503749" w:rsidRDefault="00BC488A" w:rsidP="00503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правильного </w:t>
      </w:r>
      <w:r w:rsidR="00CC7849">
        <w:rPr>
          <w:rFonts w:ascii="Times New Roman" w:eastAsia="Calibri" w:hAnsi="Times New Roman" w:cs="Times New Roman"/>
          <w:sz w:val="28"/>
          <w:szCs w:val="28"/>
        </w:rPr>
        <w:t>применения локальных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актов </w:t>
      </w:r>
    </w:p>
    <w:p w:rsidR="00503749" w:rsidRPr="00503749" w:rsidRDefault="00503749" w:rsidP="0050374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503749">
        <w:rPr>
          <w:rFonts w:ascii="Times New Roman" w:eastAsia="Calibri" w:hAnsi="Times New Roman" w:cs="Times New Roman"/>
          <w:spacing w:val="40"/>
          <w:sz w:val="28"/>
          <w:szCs w:val="28"/>
        </w:rPr>
        <w:t>приказываю:</w:t>
      </w:r>
    </w:p>
    <w:p w:rsidR="00503749" w:rsidRPr="00503749" w:rsidRDefault="00D703D7" w:rsidP="0064370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 w:rsidR="0056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59F">
        <w:rPr>
          <w:rFonts w:ascii="Times New Roman" w:eastAsia="Calibri" w:hAnsi="Times New Roman" w:cs="Times New Roman"/>
          <w:sz w:val="28"/>
          <w:szCs w:val="28"/>
        </w:rPr>
        <w:t xml:space="preserve">Положение о музейном комплексе </w:t>
      </w:r>
      <w:r w:rsidR="00503749" w:rsidRPr="00503749">
        <w:rPr>
          <w:rFonts w:ascii="Times New Roman" w:eastAsia="Calibri" w:hAnsi="Times New Roman" w:cs="Times New Roman"/>
          <w:sz w:val="28"/>
          <w:szCs w:val="28"/>
        </w:rPr>
        <w:t>ГАОУ ВО МГПУ (приложение).</w:t>
      </w:r>
    </w:p>
    <w:p w:rsidR="00503749" w:rsidRPr="00503749" w:rsidRDefault="00503749" w:rsidP="0050374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749">
        <w:rPr>
          <w:rFonts w:ascii="Times New Roman" w:eastAsia="Calibri" w:hAnsi="Times New Roman" w:cs="Times New Roman"/>
          <w:sz w:val="28"/>
          <w:szCs w:val="28"/>
        </w:rPr>
        <w:t>Начальнику общего отдела управления делами М.А. Алексеевой обеспечить рассылку настоящего приказа.</w:t>
      </w:r>
    </w:p>
    <w:p w:rsidR="00503749" w:rsidRPr="00503749" w:rsidRDefault="00503749" w:rsidP="0050374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74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приказа возложить на проректора по общему образованию И.В. </w:t>
      </w:r>
      <w:proofErr w:type="spellStart"/>
      <w:r w:rsidRPr="00503749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  <w:r w:rsidRPr="00503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749" w:rsidRPr="00503749" w:rsidRDefault="00503749" w:rsidP="00503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749" w:rsidRPr="00503749" w:rsidRDefault="00503749" w:rsidP="0050374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3749" w:rsidRPr="00503749" w:rsidRDefault="00503749" w:rsidP="005037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749">
        <w:rPr>
          <w:rFonts w:ascii="Times New Roman" w:eastAsia="Calibri" w:hAnsi="Times New Roman" w:cs="Times New Roman"/>
          <w:sz w:val="28"/>
          <w:szCs w:val="28"/>
        </w:rPr>
        <w:t xml:space="preserve">Ректор                                                                                      </w:t>
      </w:r>
      <w:r w:rsidRPr="00503749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03749">
        <w:rPr>
          <w:rFonts w:ascii="Times New Roman" w:eastAsia="Calibri" w:hAnsi="Times New Roman" w:cs="Times New Roman"/>
          <w:sz w:val="28"/>
          <w:szCs w:val="28"/>
        </w:rPr>
        <w:t>И.М. Реморенко</w:t>
      </w:r>
    </w:p>
    <w:p w:rsidR="00503749" w:rsidRPr="00503749" w:rsidRDefault="00503749" w:rsidP="0050374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firstLine="709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B95029" w:rsidRPr="00503749" w:rsidRDefault="00B9502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</w:rPr>
      </w:pPr>
    </w:p>
    <w:p w:rsidR="00BC488A" w:rsidRDefault="00BC278C" w:rsidP="00BC27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C488A" w:rsidRDefault="00BC488A" w:rsidP="00BC27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A" w:rsidRDefault="00BC488A" w:rsidP="00BC27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A" w:rsidRDefault="00BC488A" w:rsidP="00BC27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5F" w:rsidRDefault="0086245F" w:rsidP="00D7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D7" w:rsidRPr="00D703D7" w:rsidRDefault="00D703D7" w:rsidP="00D7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Проректор по общему образованию</w:t>
      </w:r>
    </w:p>
    <w:p w:rsidR="00D703D7" w:rsidRPr="00D703D7" w:rsidRDefault="00D703D7" w:rsidP="00D703D7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И.В. Шаповалов_________________</w:t>
      </w:r>
    </w:p>
    <w:p w:rsidR="00D703D7" w:rsidRPr="00D703D7" w:rsidRDefault="00D703D7" w:rsidP="00D7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«____» ___________________2018г.</w:t>
      </w:r>
    </w:p>
    <w:p w:rsidR="00D703D7" w:rsidRPr="00D703D7" w:rsidRDefault="00D703D7" w:rsidP="00D703D7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D703D7">
        <w:rPr>
          <w:rFonts w:ascii="Calibri" w:eastAsia="Calibri" w:hAnsi="Calibri" w:cs="Times New Roman"/>
          <w:sz w:val="28"/>
          <w:szCs w:val="28"/>
        </w:rPr>
        <w:tab/>
      </w:r>
    </w:p>
    <w:p w:rsidR="00D703D7" w:rsidRPr="00D703D7" w:rsidRDefault="00D703D7" w:rsidP="00D7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Директор музейного комплекса</w:t>
      </w:r>
    </w:p>
    <w:p w:rsidR="00D703D7" w:rsidRPr="00D703D7" w:rsidRDefault="00D703D7" w:rsidP="00D703D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Черных ________________</w:t>
      </w:r>
    </w:p>
    <w:p w:rsidR="00D703D7" w:rsidRPr="00D703D7" w:rsidRDefault="00D703D7" w:rsidP="00D703D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______________2018г.</w:t>
      </w:r>
    </w:p>
    <w:p w:rsidR="00503749" w:rsidRPr="00503749" w:rsidRDefault="00503749" w:rsidP="00BC278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49" w:rsidRPr="00503749" w:rsidRDefault="00503749" w:rsidP="00BC278C">
      <w:pPr>
        <w:spacing w:after="0" w:line="36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49" w:rsidRPr="00503749" w:rsidRDefault="00503749" w:rsidP="00BC278C">
      <w:pPr>
        <w:spacing w:after="160" w:line="256" w:lineRule="auto"/>
        <w:ind w:left="-567" w:right="-284"/>
        <w:jc w:val="right"/>
        <w:rPr>
          <w:rFonts w:ascii="Calibri" w:eastAsia="Calibri" w:hAnsi="Calibri" w:cs="Times New Roman"/>
        </w:rPr>
      </w:pPr>
    </w:p>
    <w:p w:rsidR="00503749" w:rsidRPr="00503749" w:rsidRDefault="00503749" w:rsidP="00BC278C">
      <w:pPr>
        <w:spacing w:after="160" w:line="256" w:lineRule="auto"/>
        <w:ind w:left="-567" w:right="-284"/>
        <w:jc w:val="right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Default="00503749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6771C8" w:rsidRDefault="006771C8" w:rsidP="00503749">
      <w:pPr>
        <w:spacing w:after="160" w:line="256" w:lineRule="auto"/>
        <w:ind w:left="-567" w:right="-284"/>
        <w:rPr>
          <w:rFonts w:ascii="Calibri" w:eastAsia="Calibri" w:hAnsi="Calibri" w:cs="Times New Roman"/>
        </w:rPr>
      </w:pPr>
    </w:p>
    <w:p w:rsidR="00503749" w:rsidRPr="00503749" w:rsidRDefault="00503749" w:rsidP="00503749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03749" w:rsidRPr="00503749" w:rsidRDefault="00503749" w:rsidP="006771C8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749">
        <w:rPr>
          <w:rFonts w:ascii="Times New Roman" w:eastAsia="Calibri" w:hAnsi="Times New Roman" w:cs="Times New Roman"/>
          <w:sz w:val="20"/>
          <w:szCs w:val="20"/>
        </w:rPr>
        <w:t>Г.Н. Черных</w:t>
      </w:r>
    </w:p>
    <w:p w:rsidR="00503749" w:rsidRDefault="00503749" w:rsidP="006771C8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3749">
        <w:rPr>
          <w:rFonts w:ascii="Times New Roman" w:eastAsia="Calibri" w:hAnsi="Times New Roman" w:cs="Times New Roman"/>
          <w:sz w:val="20"/>
          <w:szCs w:val="20"/>
        </w:rPr>
        <w:t>8(499)1815603(</w:t>
      </w:r>
      <w:proofErr w:type="spellStart"/>
      <w:r w:rsidRPr="00503749">
        <w:rPr>
          <w:rFonts w:ascii="Times New Roman" w:eastAsia="Calibri" w:hAnsi="Times New Roman" w:cs="Times New Roman"/>
          <w:sz w:val="20"/>
          <w:szCs w:val="20"/>
        </w:rPr>
        <w:t>вн</w:t>
      </w:r>
      <w:proofErr w:type="spellEnd"/>
      <w:r w:rsidRPr="00503749">
        <w:rPr>
          <w:rFonts w:ascii="Times New Roman" w:eastAsia="Calibri" w:hAnsi="Times New Roman" w:cs="Times New Roman"/>
          <w:sz w:val="20"/>
          <w:szCs w:val="20"/>
        </w:rPr>
        <w:t>. 0179)</w:t>
      </w:r>
    </w:p>
    <w:p w:rsidR="00B065E0" w:rsidRPr="00503749" w:rsidRDefault="00B065E0" w:rsidP="006771C8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03749" w:rsidRPr="00503749" w:rsidRDefault="00503749" w:rsidP="006771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</w:rPr>
      </w:pPr>
      <w:r w:rsidRPr="00503749">
        <w:rPr>
          <w:rFonts w:ascii="Times New Roman" w:eastAsia="Times New Roman" w:hAnsi="Times New Roman" w:cs="Times New Roman"/>
          <w:color w:val="000000"/>
          <w:sz w:val="30"/>
        </w:rPr>
        <w:lastRenderedPageBreak/>
        <w:t xml:space="preserve">                                                                         </w:t>
      </w:r>
    </w:p>
    <w:p w:rsidR="00B60C36" w:rsidRPr="00B60C36" w:rsidRDefault="00B60C36" w:rsidP="00B60C3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771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C3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60C36" w:rsidRPr="00B60C36" w:rsidRDefault="00B60C36" w:rsidP="00B60C3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60C3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ГАОУ ВО МГПУ </w:t>
      </w:r>
    </w:p>
    <w:p w:rsidR="006771C8" w:rsidRDefault="00B60C36" w:rsidP="00B60C3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60C3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771C8" w:rsidRPr="00562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DFC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="00BE7DFC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BE7DFC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6771C8" w:rsidRPr="005622FE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60C3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BE7DF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B60C36" w:rsidRPr="00B60C36" w:rsidRDefault="00B60C36" w:rsidP="00B60C3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60C36">
        <w:rPr>
          <w:rFonts w:ascii="Times New Roman" w:hAnsi="Times New Roman" w:cs="Times New Roman"/>
          <w:sz w:val="28"/>
          <w:szCs w:val="28"/>
          <w:lang w:eastAsia="ru-RU"/>
        </w:rPr>
        <w:t>№________</w:t>
      </w:r>
    </w:p>
    <w:p w:rsidR="00B60C36" w:rsidRPr="00B60C36" w:rsidRDefault="00B60C36" w:rsidP="00DD5E8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36" w:rsidRDefault="00B60C36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80" w:rsidRPr="00626DA3" w:rsidRDefault="00DD5E80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5E80" w:rsidRPr="00626DA3" w:rsidRDefault="00DD5E80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3">
        <w:rPr>
          <w:rFonts w:ascii="Times New Roman" w:hAnsi="Times New Roman" w:cs="Times New Roman"/>
          <w:b/>
          <w:sz w:val="28"/>
          <w:szCs w:val="28"/>
        </w:rPr>
        <w:t>О музейном комплексе</w:t>
      </w:r>
    </w:p>
    <w:p w:rsidR="00DD5E80" w:rsidRDefault="00DD5E80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3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</w:t>
      </w:r>
    </w:p>
    <w:p w:rsidR="00DD5E80" w:rsidRDefault="00DD5E80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3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DD5E80" w:rsidRDefault="00DD5E80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3">
        <w:rPr>
          <w:rFonts w:ascii="Times New Roman" w:hAnsi="Times New Roman" w:cs="Times New Roman"/>
          <w:b/>
          <w:sz w:val="28"/>
          <w:szCs w:val="28"/>
        </w:rPr>
        <w:t xml:space="preserve"> «Московский городской педагогический университет» </w:t>
      </w:r>
    </w:p>
    <w:p w:rsidR="00DD5E80" w:rsidRDefault="00DD5E80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3">
        <w:rPr>
          <w:rFonts w:ascii="Times New Roman" w:hAnsi="Times New Roman" w:cs="Times New Roman"/>
          <w:b/>
          <w:sz w:val="28"/>
          <w:szCs w:val="28"/>
        </w:rPr>
        <w:t>(ГАОУ ВО МГПУ)</w:t>
      </w:r>
    </w:p>
    <w:p w:rsidR="004E3A79" w:rsidRPr="00626DA3" w:rsidRDefault="004E3A79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80" w:rsidRPr="00626DA3" w:rsidRDefault="00DD5E80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5E80" w:rsidRPr="00626DA3" w:rsidRDefault="00DD5E80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DA3">
        <w:rPr>
          <w:rFonts w:ascii="Times New Roman" w:hAnsi="Times New Roman" w:cs="Times New Roman"/>
          <w:sz w:val="28"/>
          <w:szCs w:val="28"/>
        </w:rPr>
        <w:t xml:space="preserve"> 1.1. Настоящее Положение регулирует деятельность музейного комплекса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МК МГПУ) и устанавливает его структуру, задачи и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80" w:rsidRDefault="00DD5E80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DA3">
        <w:rPr>
          <w:rFonts w:ascii="Times New Roman" w:hAnsi="Times New Roman" w:cs="Times New Roman"/>
          <w:sz w:val="28"/>
          <w:szCs w:val="28"/>
        </w:rPr>
        <w:t>1.2. М</w:t>
      </w:r>
      <w:r>
        <w:rPr>
          <w:rFonts w:ascii="Times New Roman" w:hAnsi="Times New Roman" w:cs="Times New Roman"/>
          <w:sz w:val="28"/>
          <w:szCs w:val="28"/>
        </w:rPr>
        <w:t>К МГПУ</w:t>
      </w:r>
      <w:r w:rsidRPr="00626DA3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- Университет), деятельность которого курирует проректор по общему образованию Университета в соответствии с приказом о </w:t>
      </w:r>
      <w:r>
        <w:rPr>
          <w:rFonts w:ascii="Times New Roman" w:hAnsi="Times New Roman" w:cs="Times New Roman"/>
          <w:sz w:val="28"/>
          <w:szCs w:val="28"/>
        </w:rPr>
        <w:t>распределении обязанностей между проректорами и заместителем ректора Университета.</w:t>
      </w:r>
    </w:p>
    <w:p w:rsidR="00BE0378" w:rsidRPr="00B60C36" w:rsidRDefault="00BE0378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E80">
        <w:rPr>
          <w:rFonts w:ascii="Times New Roman" w:hAnsi="Times New Roman" w:cs="Times New Roman"/>
          <w:sz w:val="28"/>
          <w:szCs w:val="28"/>
        </w:rPr>
        <w:t xml:space="preserve">1.3. </w:t>
      </w:r>
      <w:r w:rsidR="00C52CCF" w:rsidRPr="00B60C36">
        <w:rPr>
          <w:rFonts w:ascii="Times New Roman" w:hAnsi="Times New Roman" w:cs="Times New Roman"/>
          <w:sz w:val="28"/>
          <w:szCs w:val="28"/>
        </w:rPr>
        <w:t xml:space="preserve">В своей деятельности МК МГПУ руководствуется Федеральным законом от 29 декабря 2012г. № 273-ФЗ «Об образовании в Российской Федерации»; нормативными правовыми актами Министерства образования и науки Российской Федерации, Департамента образования города Москвы и иными нормативными правовыми актами; Уставом Университета, настоящим Положением и иными локальными </w:t>
      </w:r>
      <w:r w:rsidR="00DD5E80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C52CCF" w:rsidRPr="00B60C36">
        <w:rPr>
          <w:rFonts w:ascii="Times New Roman" w:hAnsi="Times New Roman" w:cs="Times New Roman"/>
          <w:sz w:val="28"/>
          <w:szCs w:val="28"/>
        </w:rPr>
        <w:t>актами Университета</w:t>
      </w:r>
      <w:r w:rsidR="00DD5E80">
        <w:rPr>
          <w:rFonts w:ascii="Times New Roman" w:hAnsi="Times New Roman" w:cs="Times New Roman"/>
          <w:sz w:val="28"/>
          <w:szCs w:val="28"/>
        </w:rPr>
        <w:t>.</w:t>
      </w:r>
    </w:p>
    <w:p w:rsidR="00BE0378" w:rsidRPr="00B60C36" w:rsidRDefault="00C52CCF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 xml:space="preserve">1.4. МК МГПУ создается, реорганизуется и ликвидируется </w:t>
      </w:r>
      <w:r w:rsidR="00DD5E80">
        <w:rPr>
          <w:rFonts w:ascii="Times New Roman" w:hAnsi="Times New Roman" w:cs="Times New Roman"/>
          <w:sz w:val="28"/>
          <w:szCs w:val="28"/>
        </w:rPr>
        <w:t>в порядке, установленном уставом Университета</w:t>
      </w:r>
      <w:r w:rsidRPr="00B60C36">
        <w:rPr>
          <w:rFonts w:ascii="Times New Roman" w:hAnsi="Times New Roman" w:cs="Times New Roman"/>
          <w:sz w:val="28"/>
          <w:szCs w:val="28"/>
        </w:rPr>
        <w:t>.</w:t>
      </w:r>
    </w:p>
    <w:p w:rsidR="00BE0378" w:rsidRPr="00B60C36" w:rsidRDefault="00C52CCF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>1.5.</w:t>
      </w:r>
      <w:r w:rsidR="00FC0A06" w:rsidRPr="00FC0A06">
        <w:rPr>
          <w:rFonts w:ascii="Times New Roman" w:hAnsi="Times New Roman" w:cs="Times New Roman"/>
          <w:sz w:val="28"/>
          <w:szCs w:val="28"/>
        </w:rPr>
        <w:t xml:space="preserve"> </w:t>
      </w:r>
      <w:r w:rsidRPr="00B60C36">
        <w:rPr>
          <w:rFonts w:ascii="Times New Roman" w:hAnsi="Times New Roman" w:cs="Times New Roman"/>
          <w:sz w:val="28"/>
          <w:szCs w:val="28"/>
        </w:rPr>
        <w:t>В структуру МК МГПУ входят:</w:t>
      </w:r>
    </w:p>
    <w:p w:rsidR="00BE0378" w:rsidRPr="00B60C36" w:rsidRDefault="00C52CCF" w:rsidP="004E3A7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>Музей истории МГПУ (</w:t>
      </w:r>
      <w:r w:rsidR="00DD5E80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B60C36">
        <w:rPr>
          <w:rFonts w:ascii="Times New Roman" w:hAnsi="Times New Roman" w:cs="Times New Roman"/>
          <w:sz w:val="28"/>
          <w:szCs w:val="28"/>
        </w:rPr>
        <w:t>2-й Сельскохозяйственный проезд, д.4, ауд. 3317</w:t>
      </w:r>
      <w:r w:rsidR="00DD5E80">
        <w:rPr>
          <w:rFonts w:ascii="Times New Roman" w:hAnsi="Times New Roman" w:cs="Times New Roman"/>
          <w:sz w:val="28"/>
          <w:szCs w:val="28"/>
        </w:rPr>
        <w:t>.</w:t>
      </w:r>
      <w:r w:rsidRPr="00B60C36">
        <w:rPr>
          <w:rFonts w:ascii="Times New Roman" w:hAnsi="Times New Roman" w:cs="Times New Roman"/>
          <w:sz w:val="28"/>
          <w:szCs w:val="28"/>
        </w:rPr>
        <w:t>)</w:t>
      </w:r>
    </w:p>
    <w:p w:rsidR="00BE0378" w:rsidRPr="00B60C36" w:rsidRDefault="00C52CCF" w:rsidP="004E3A7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>Музей игрушки и молодежных субкультур (</w:t>
      </w:r>
      <w:r w:rsidR="00DD5E80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B60C36">
        <w:rPr>
          <w:rFonts w:ascii="Times New Roman" w:hAnsi="Times New Roman" w:cs="Times New Roman"/>
          <w:sz w:val="28"/>
          <w:szCs w:val="28"/>
        </w:rPr>
        <w:t>Ходынский бульвар,</w:t>
      </w:r>
      <w:r w:rsidR="00837474">
        <w:rPr>
          <w:rFonts w:ascii="Times New Roman" w:hAnsi="Times New Roman" w:cs="Times New Roman"/>
          <w:sz w:val="28"/>
          <w:szCs w:val="28"/>
        </w:rPr>
        <w:t xml:space="preserve"> </w:t>
      </w:r>
      <w:r w:rsidR="00473F86">
        <w:rPr>
          <w:rFonts w:ascii="Times New Roman" w:hAnsi="Times New Roman" w:cs="Times New Roman"/>
          <w:sz w:val="28"/>
          <w:szCs w:val="28"/>
        </w:rPr>
        <w:t xml:space="preserve">д.21А; ул. </w:t>
      </w:r>
      <w:proofErr w:type="spellStart"/>
      <w:r w:rsidRPr="00B60C3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B60C36">
        <w:rPr>
          <w:rFonts w:ascii="Times New Roman" w:hAnsi="Times New Roman" w:cs="Times New Roman"/>
          <w:sz w:val="28"/>
          <w:szCs w:val="28"/>
        </w:rPr>
        <w:t>,</w:t>
      </w:r>
      <w:r w:rsidR="00B60C36">
        <w:rPr>
          <w:rFonts w:ascii="Times New Roman" w:hAnsi="Times New Roman" w:cs="Times New Roman"/>
          <w:sz w:val="28"/>
          <w:szCs w:val="28"/>
        </w:rPr>
        <w:t xml:space="preserve"> </w:t>
      </w:r>
      <w:r w:rsidRPr="00B60C36">
        <w:rPr>
          <w:rFonts w:ascii="Times New Roman" w:hAnsi="Times New Roman" w:cs="Times New Roman"/>
          <w:sz w:val="28"/>
          <w:szCs w:val="28"/>
        </w:rPr>
        <w:t>д.3).</w:t>
      </w:r>
    </w:p>
    <w:p w:rsidR="00020F48" w:rsidRPr="00B60C36" w:rsidRDefault="00C52CCF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>1.6</w:t>
      </w:r>
      <w:r w:rsidR="00DD5E80">
        <w:rPr>
          <w:rFonts w:ascii="Times New Roman" w:hAnsi="Times New Roman" w:cs="Times New Roman"/>
          <w:sz w:val="28"/>
          <w:szCs w:val="28"/>
        </w:rPr>
        <w:t>.</w:t>
      </w:r>
      <w:r w:rsidRPr="00B60C36">
        <w:rPr>
          <w:rFonts w:ascii="Times New Roman" w:hAnsi="Times New Roman" w:cs="Times New Roman"/>
          <w:sz w:val="28"/>
          <w:szCs w:val="28"/>
        </w:rPr>
        <w:t xml:space="preserve"> Структурные подразделения Университета могут создавать отдельные музеи, музейно-выставочные аудитории, учебные аудитории с музейными коллекциями, открытые выставочные пространства</w:t>
      </w:r>
      <w:r w:rsidR="00837474">
        <w:rPr>
          <w:rFonts w:ascii="Times New Roman" w:hAnsi="Times New Roman" w:cs="Times New Roman"/>
          <w:sz w:val="28"/>
          <w:szCs w:val="28"/>
        </w:rPr>
        <w:t xml:space="preserve"> </w:t>
      </w:r>
      <w:r w:rsidRPr="00B60C36">
        <w:rPr>
          <w:rFonts w:ascii="Times New Roman" w:hAnsi="Times New Roman" w:cs="Times New Roman"/>
          <w:sz w:val="28"/>
          <w:szCs w:val="28"/>
        </w:rPr>
        <w:t>под общей координацией МК МГПУ.</w:t>
      </w:r>
    </w:p>
    <w:p w:rsidR="00020F48" w:rsidRPr="00B60C36" w:rsidRDefault="00C52CCF" w:rsidP="004E3A7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>1.7</w:t>
      </w:r>
      <w:r w:rsidR="00DD5E80">
        <w:rPr>
          <w:rFonts w:ascii="Times New Roman" w:hAnsi="Times New Roman" w:cs="Times New Roman"/>
          <w:sz w:val="28"/>
          <w:szCs w:val="28"/>
        </w:rPr>
        <w:t>.</w:t>
      </w:r>
      <w:r w:rsidRPr="00B60C36">
        <w:rPr>
          <w:rFonts w:ascii="Times New Roman" w:hAnsi="Times New Roman" w:cs="Times New Roman"/>
          <w:sz w:val="28"/>
          <w:szCs w:val="28"/>
        </w:rPr>
        <w:t xml:space="preserve"> МК МГПУ взаимодействует</w:t>
      </w:r>
      <w:r w:rsidR="00837474">
        <w:rPr>
          <w:rFonts w:ascii="Times New Roman" w:hAnsi="Times New Roman" w:cs="Times New Roman"/>
          <w:sz w:val="28"/>
          <w:szCs w:val="28"/>
        </w:rPr>
        <w:t xml:space="preserve">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D5E80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организациями и учреждениями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t xml:space="preserve">города Москвы по вопросам сохранности объектов культурного наследия, закрепленных за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Университетом по адресам: </w:t>
      </w:r>
      <w:r w:rsidR="00DD5E80">
        <w:rPr>
          <w:rFonts w:ascii="Times New Roman" w:hAnsi="Times New Roman" w:cs="Times New Roman"/>
          <w:spacing w:val="-2"/>
          <w:sz w:val="28"/>
          <w:szCs w:val="28"/>
        </w:rPr>
        <w:t xml:space="preserve">г. Москва,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t>ул. Садовая-Самотечная, д.8 – здание начала ХIX века, памятник Н.К.</w:t>
      </w:r>
      <w:r w:rsidR="000662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t xml:space="preserve">Крупской (1966 г.); </w:t>
      </w:r>
      <w:r w:rsidR="00837474">
        <w:rPr>
          <w:rFonts w:ascii="Times New Roman" w:hAnsi="Times New Roman" w:cs="Times New Roman"/>
          <w:spacing w:val="-2"/>
          <w:sz w:val="28"/>
          <w:szCs w:val="28"/>
        </w:rPr>
        <w:t xml:space="preserve">г. Москва,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837474">
        <w:rPr>
          <w:rFonts w:ascii="Times New Roman" w:hAnsi="Times New Roman" w:cs="Times New Roman"/>
          <w:spacing w:val="-2"/>
          <w:sz w:val="28"/>
          <w:szCs w:val="28"/>
        </w:rPr>
        <w:t xml:space="preserve">-ой Сельскохозяйственный проезд,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t>д.4, к.1 – мемориальная доска Герою Советского Союза Е.Ф.</w:t>
      </w:r>
      <w:r w:rsidR="00473F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C36">
        <w:rPr>
          <w:rFonts w:ascii="Times New Roman" w:hAnsi="Times New Roman" w:cs="Times New Roman"/>
          <w:spacing w:val="-2"/>
          <w:sz w:val="28"/>
          <w:szCs w:val="28"/>
        </w:rPr>
        <w:t>Колесовой.</w:t>
      </w:r>
    </w:p>
    <w:p w:rsidR="00020F48" w:rsidRPr="00B60C36" w:rsidRDefault="00020F48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378" w:rsidRPr="00B60C36" w:rsidRDefault="00BE0378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378" w:rsidRPr="00B60C36" w:rsidRDefault="00C52CCF" w:rsidP="004E3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36">
        <w:rPr>
          <w:rFonts w:ascii="Times New Roman" w:hAnsi="Times New Roman" w:cs="Times New Roman"/>
          <w:b/>
          <w:sz w:val="28"/>
          <w:szCs w:val="28"/>
        </w:rPr>
        <w:t>2. Основные цели и задачи МК МГПУ</w:t>
      </w:r>
    </w:p>
    <w:p w:rsidR="00BE0378" w:rsidRPr="00DD5E80" w:rsidRDefault="00BE0378" w:rsidP="004E3A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E80">
        <w:rPr>
          <w:rFonts w:ascii="Times New Roman" w:hAnsi="Times New Roman" w:cs="Times New Roman"/>
          <w:sz w:val="28"/>
          <w:szCs w:val="28"/>
        </w:rPr>
        <w:t>2.1.</w:t>
      </w:r>
      <w:r w:rsidR="00BC488A">
        <w:rPr>
          <w:rFonts w:ascii="Times New Roman" w:hAnsi="Times New Roman" w:cs="Times New Roman"/>
          <w:sz w:val="28"/>
          <w:szCs w:val="28"/>
        </w:rPr>
        <w:t xml:space="preserve"> </w:t>
      </w:r>
      <w:r w:rsidRPr="00DD5E80">
        <w:rPr>
          <w:rFonts w:ascii="Times New Roman" w:hAnsi="Times New Roman" w:cs="Times New Roman"/>
          <w:sz w:val="28"/>
          <w:szCs w:val="28"/>
        </w:rPr>
        <w:t>Основн</w:t>
      </w:r>
      <w:r w:rsidR="00DD5E80">
        <w:rPr>
          <w:rFonts w:ascii="Times New Roman" w:hAnsi="Times New Roman" w:cs="Times New Roman"/>
          <w:sz w:val="28"/>
          <w:szCs w:val="28"/>
        </w:rPr>
        <w:t xml:space="preserve">ыми </w:t>
      </w:r>
      <w:r w:rsidRPr="00DD5E80">
        <w:rPr>
          <w:rFonts w:ascii="Times New Roman" w:hAnsi="Times New Roman" w:cs="Times New Roman"/>
          <w:sz w:val="28"/>
          <w:szCs w:val="28"/>
        </w:rPr>
        <w:t>цел</w:t>
      </w:r>
      <w:r w:rsidR="00DD5E80">
        <w:rPr>
          <w:rFonts w:ascii="Times New Roman" w:hAnsi="Times New Roman" w:cs="Times New Roman"/>
          <w:sz w:val="28"/>
          <w:szCs w:val="28"/>
        </w:rPr>
        <w:t>ями деятельности МК МГПУ являю</w:t>
      </w:r>
      <w:r w:rsidRPr="00DD5E80">
        <w:rPr>
          <w:rFonts w:ascii="Times New Roman" w:hAnsi="Times New Roman" w:cs="Times New Roman"/>
          <w:sz w:val="28"/>
          <w:szCs w:val="28"/>
        </w:rPr>
        <w:t>тся:</w:t>
      </w:r>
    </w:p>
    <w:p w:rsidR="009D1263" w:rsidRDefault="00BE0378" w:rsidP="004E3A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E80">
        <w:rPr>
          <w:rFonts w:ascii="Times New Roman" w:hAnsi="Times New Roman" w:cs="Times New Roman"/>
          <w:sz w:val="28"/>
          <w:szCs w:val="28"/>
        </w:rPr>
        <w:t xml:space="preserve">2.1.1. Объединение </w:t>
      </w:r>
      <w:r w:rsidR="00C52CCF" w:rsidRPr="00B60C36">
        <w:rPr>
          <w:rFonts w:ascii="Times New Roman" w:hAnsi="Times New Roman" w:cs="Times New Roman"/>
          <w:sz w:val="28"/>
          <w:szCs w:val="28"/>
        </w:rPr>
        <w:t xml:space="preserve">музеев МК и </w:t>
      </w:r>
      <w:r w:rsidR="0083747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52CCF" w:rsidRPr="00B60C36">
        <w:rPr>
          <w:rFonts w:ascii="Times New Roman" w:hAnsi="Times New Roman" w:cs="Times New Roman"/>
          <w:sz w:val="28"/>
          <w:szCs w:val="28"/>
        </w:rPr>
        <w:t>структур</w:t>
      </w:r>
      <w:r w:rsidR="00BC488A">
        <w:rPr>
          <w:rFonts w:ascii="Times New Roman" w:hAnsi="Times New Roman" w:cs="Times New Roman"/>
          <w:sz w:val="28"/>
          <w:szCs w:val="28"/>
        </w:rPr>
        <w:t xml:space="preserve">ных подразделений Университета </w:t>
      </w:r>
      <w:r w:rsidRPr="00DD5E80">
        <w:rPr>
          <w:rFonts w:ascii="Times New Roman" w:hAnsi="Times New Roman" w:cs="Times New Roman"/>
          <w:sz w:val="28"/>
          <w:szCs w:val="28"/>
        </w:rPr>
        <w:t xml:space="preserve">в </w:t>
      </w:r>
      <w:r w:rsidR="00C52CCF" w:rsidRPr="00B60C36">
        <w:rPr>
          <w:rFonts w:ascii="Times New Roman" w:hAnsi="Times New Roman" w:cs="Times New Roman"/>
          <w:sz w:val="28"/>
          <w:szCs w:val="28"/>
        </w:rPr>
        <w:t>единое музейно</w:t>
      </w:r>
      <w:r w:rsidR="009D1263">
        <w:rPr>
          <w:rFonts w:ascii="Times New Roman" w:hAnsi="Times New Roman" w:cs="Times New Roman"/>
          <w:sz w:val="28"/>
          <w:szCs w:val="28"/>
        </w:rPr>
        <w:t>-образовательное</w:t>
      </w:r>
      <w:r w:rsidR="00BC488A">
        <w:rPr>
          <w:rFonts w:ascii="Times New Roman" w:hAnsi="Times New Roman" w:cs="Times New Roman"/>
          <w:sz w:val="28"/>
          <w:szCs w:val="28"/>
        </w:rPr>
        <w:t xml:space="preserve"> </w:t>
      </w:r>
      <w:r w:rsidR="00C52CCF" w:rsidRPr="00B60C36">
        <w:rPr>
          <w:rFonts w:ascii="Times New Roman" w:hAnsi="Times New Roman" w:cs="Times New Roman"/>
          <w:sz w:val="28"/>
          <w:szCs w:val="28"/>
        </w:rPr>
        <w:t xml:space="preserve">пространство с открытым доступом для </w:t>
      </w:r>
      <w:r w:rsidR="009D1263">
        <w:rPr>
          <w:rFonts w:ascii="Times New Roman" w:hAnsi="Times New Roman" w:cs="Times New Roman"/>
          <w:sz w:val="28"/>
          <w:szCs w:val="28"/>
        </w:rPr>
        <w:t>обучающихся в учебных заведениях Департамента образования города Москвы;</w:t>
      </w:r>
    </w:p>
    <w:p w:rsidR="00BE0378" w:rsidRPr="00B60C36" w:rsidRDefault="009D1263" w:rsidP="004E3A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А</w:t>
      </w:r>
      <w:r w:rsidR="00C52CCF" w:rsidRPr="00B60C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тивное</w:t>
      </w:r>
      <w:r w:rsidR="00BC488A">
        <w:rPr>
          <w:rFonts w:ascii="Times New Roman" w:hAnsi="Times New Roman" w:cs="Times New Roman"/>
          <w:sz w:val="28"/>
          <w:szCs w:val="28"/>
        </w:rPr>
        <w:t xml:space="preserve"> </w:t>
      </w:r>
      <w:r w:rsidR="00C52CCF" w:rsidRPr="00B60C3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="00BC488A"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 w:rsidR="00C52CCF" w:rsidRPr="00B60C36">
        <w:rPr>
          <w:rFonts w:ascii="Times New Roman" w:hAnsi="Times New Roman" w:cs="Times New Roman"/>
          <w:sz w:val="28"/>
          <w:szCs w:val="28"/>
        </w:rPr>
        <w:t>процессе,</w:t>
      </w:r>
      <w:r w:rsidR="00C05F8A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spellStart"/>
      <w:proofErr w:type="gramStart"/>
      <w:r w:rsidR="00C05F8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C05F8A"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 w:rsidR="00C05F8A">
        <w:rPr>
          <w:rFonts w:ascii="Times New Roman" w:hAnsi="Times New Roman" w:cs="Times New Roman"/>
          <w:sz w:val="28"/>
          <w:szCs w:val="28"/>
        </w:rPr>
        <w:t xml:space="preserve"> практики студентов, в мероприятиях</w:t>
      </w:r>
      <w:r w:rsidR="00C52CCF" w:rsidRPr="00B60C36">
        <w:rPr>
          <w:rFonts w:ascii="Times New Roman" w:hAnsi="Times New Roman" w:cs="Times New Roman"/>
          <w:sz w:val="28"/>
          <w:szCs w:val="28"/>
        </w:rPr>
        <w:t xml:space="preserve"> по привлеч</w:t>
      </w:r>
      <w:r w:rsidR="00C05F8A">
        <w:rPr>
          <w:rFonts w:ascii="Times New Roman" w:hAnsi="Times New Roman" w:cs="Times New Roman"/>
          <w:sz w:val="28"/>
          <w:szCs w:val="28"/>
        </w:rPr>
        <w:t xml:space="preserve">ению в Университет абитуриентов через проведение </w:t>
      </w:r>
      <w:r w:rsidR="00C52CCF" w:rsidRPr="00B60C36">
        <w:rPr>
          <w:rFonts w:ascii="Times New Roman" w:hAnsi="Times New Roman" w:cs="Times New Roman"/>
          <w:sz w:val="28"/>
          <w:szCs w:val="28"/>
        </w:rPr>
        <w:t>тематических экскурсий</w:t>
      </w:r>
      <w:r w:rsidR="00C05F8A">
        <w:rPr>
          <w:rFonts w:ascii="Times New Roman" w:hAnsi="Times New Roman" w:cs="Times New Roman"/>
          <w:sz w:val="28"/>
          <w:szCs w:val="28"/>
        </w:rPr>
        <w:t xml:space="preserve"> и музейно-педагогических занятий</w:t>
      </w:r>
      <w:r w:rsidR="00C52CCF" w:rsidRPr="00B60C36">
        <w:rPr>
          <w:rFonts w:ascii="Times New Roman" w:hAnsi="Times New Roman" w:cs="Times New Roman"/>
          <w:sz w:val="28"/>
          <w:szCs w:val="28"/>
        </w:rPr>
        <w:t xml:space="preserve">, направленных на формирование личности будущих педагогов и работников социальной сферы Москвы. </w:t>
      </w:r>
    </w:p>
    <w:p w:rsidR="00BE0378" w:rsidRPr="00B60C36" w:rsidRDefault="00C52CCF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 xml:space="preserve">2.1.2. Повышение активности обучающихся </w:t>
      </w:r>
      <w:r w:rsidR="00ED41D6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B60C36">
        <w:rPr>
          <w:rFonts w:ascii="Times New Roman" w:hAnsi="Times New Roman" w:cs="Times New Roman"/>
          <w:sz w:val="28"/>
          <w:szCs w:val="28"/>
        </w:rPr>
        <w:t xml:space="preserve">в познании основ музейной педагогики, вовлечение в активную поисковую деятельность и разработку музейных проектов о развитии образования в Москве (дошкольного, среднего профессионального педагогического образования, высшего образования на примере МГПУ). </w:t>
      </w:r>
    </w:p>
    <w:p w:rsidR="00BE0378" w:rsidRPr="00DD5E80" w:rsidRDefault="00BE0378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E80">
        <w:rPr>
          <w:rFonts w:ascii="Times New Roman" w:hAnsi="Times New Roman" w:cs="Times New Roman"/>
          <w:sz w:val="28"/>
          <w:szCs w:val="28"/>
        </w:rPr>
        <w:t xml:space="preserve">2.2. </w:t>
      </w:r>
      <w:r w:rsidR="00ED41D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DD5E80">
        <w:rPr>
          <w:rFonts w:ascii="Times New Roman" w:hAnsi="Times New Roman" w:cs="Times New Roman"/>
          <w:sz w:val="28"/>
          <w:szCs w:val="28"/>
        </w:rPr>
        <w:t>задачами МК МГПУ являются:</w:t>
      </w:r>
    </w:p>
    <w:p w:rsidR="00BE0378" w:rsidRPr="00B60C36" w:rsidRDefault="00C52CCF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 xml:space="preserve"> 2.2.1. Развитие </w:t>
      </w:r>
      <w:r w:rsidR="00ED41D6">
        <w:rPr>
          <w:rFonts w:ascii="Times New Roman" w:hAnsi="Times New Roman" w:cs="Times New Roman"/>
          <w:sz w:val="28"/>
          <w:szCs w:val="28"/>
        </w:rPr>
        <w:t>МК МГПУ</w:t>
      </w:r>
      <w:r w:rsidRPr="00B60C36">
        <w:rPr>
          <w:rFonts w:ascii="Times New Roman" w:hAnsi="Times New Roman" w:cs="Times New Roman"/>
          <w:sz w:val="28"/>
          <w:szCs w:val="28"/>
        </w:rPr>
        <w:t xml:space="preserve"> – как многопрофильного открытого музейного объединения, объединяющего музеи</w:t>
      </w:r>
      <w:r w:rsidR="00C05F8A">
        <w:rPr>
          <w:rFonts w:ascii="Times New Roman" w:hAnsi="Times New Roman" w:cs="Times New Roman"/>
          <w:sz w:val="28"/>
          <w:szCs w:val="28"/>
        </w:rPr>
        <w:t xml:space="preserve"> истории образовательных организаций, музеи</w:t>
      </w:r>
      <w:r w:rsidRPr="00B60C36">
        <w:rPr>
          <w:rFonts w:ascii="Times New Roman" w:hAnsi="Times New Roman" w:cs="Times New Roman"/>
          <w:sz w:val="28"/>
          <w:szCs w:val="28"/>
        </w:rPr>
        <w:t xml:space="preserve"> боевой славы, мемориальные музеи, краеведческие, этнографические и культурологические.</w:t>
      </w:r>
    </w:p>
    <w:p w:rsidR="00BE0378" w:rsidRPr="00DD5E80" w:rsidRDefault="00BE0378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E80">
        <w:rPr>
          <w:rFonts w:ascii="Times New Roman" w:hAnsi="Times New Roman" w:cs="Times New Roman"/>
          <w:sz w:val="28"/>
          <w:szCs w:val="28"/>
        </w:rPr>
        <w:t>2.2.2.  Систематическое пополнение и расширение музейных коллекций, группировка их по тематическим блокам, учет и изучение фондов музеев, создание единой открытой электронной базы данных с перспективой ее использования в образовательном и воспитательном процессах, проектной деятельности.</w:t>
      </w:r>
    </w:p>
    <w:p w:rsidR="00BE0378" w:rsidRPr="00B60C36" w:rsidRDefault="00BE0378" w:rsidP="004E3A79">
      <w:pPr>
        <w:pStyle w:val="a5"/>
        <w:tabs>
          <w:tab w:val="left" w:pos="0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80">
        <w:rPr>
          <w:rFonts w:ascii="Times New Roman" w:hAnsi="Times New Roman" w:cs="Times New Roman"/>
          <w:sz w:val="28"/>
          <w:szCs w:val="28"/>
        </w:rPr>
        <w:t>2.2.3.</w:t>
      </w:r>
      <w:r w:rsidR="00C52CCF" w:rsidRPr="00B60C36">
        <w:rPr>
          <w:rFonts w:ascii="Times New Roman" w:hAnsi="Times New Roman" w:cs="Times New Roman"/>
          <w:sz w:val="28"/>
          <w:szCs w:val="28"/>
        </w:rPr>
        <w:t xml:space="preserve"> Внесение предложений в Департамент образования города Москвы по формированию государственного задания по организации публикации (экспонированию) музейных предметов, музейных коллекций, организации и участия в выставках.</w:t>
      </w:r>
    </w:p>
    <w:p w:rsidR="00BE0378" w:rsidRPr="00B60C36" w:rsidRDefault="00C52CCF" w:rsidP="004E3A79">
      <w:pPr>
        <w:pStyle w:val="a5"/>
        <w:tabs>
          <w:tab w:val="left" w:pos="0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>2.2.4.</w:t>
      </w:r>
      <w:r w:rsidR="00BE0378" w:rsidRPr="00DD5E80">
        <w:rPr>
          <w:rFonts w:ascii="Times New Roman" w:hAnsi="Times New Roman" w:cs="Times New Roman"/>
          <w:sz w:val="28"/>
          <w:szCs w:val="28"/>
        </w:rPr>
        <w:t xml:space="preserve">  Осуществление просветительской и образовательной деятельности, разработка тематики интерактивных музейно-педагогических и </w:t>
      </w:r>
      <w:proofErr w:type="spellStart"/>
      <w:r w:rsidR="00BE0378" w:rsidRPr="00DD5E8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BE0378" w:rsidRPr="00DD5E80">
        <w:rPr>
          <w:rFonts w:ascii="Times New Roman" w:hAnsi="Times New Roman" w:cs="Times New Roman"/>
          <w:sz w:val="28"/>
          <w:szCs w:val="28"/>
        </w:rPr>
        <w:t xml:space="preserve"> экскурсий, направленных на формирование духовно-нравственных качеств молодого поколения.</w:t>
      </w:r>
    </w:p>
    <w:p w:rsidR="00ED41D6" w:rsidRDefault="00C52CCF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>2.2.5. Подготовка и представление информационных, аналитических и отчетных материалов о деятельности МК курирующему проректору, ректору, Ученому совету Университета, вышестоящим и контролирующим органам.</w:t>
      </w:r>
    </w:p>
    <w:p w:rsidR="00BE0378" w:rsidRPr="00B60C36" w:rsidRDefault="00C52CCF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36">
        <w:rPr>
          <w:rFonts w:ascii="Times New Roman" w:hAnsi="Times New Roman" w:cs="Times New Roman"/>
          <w:sz w:val="28"/>
          <w:szCs w:val="28"/>
        </w:rPr>
        <w:t xml:space="preserve"> 2.2.6. Обеспечение своевременного и качественного выполнения поручений и распорядительных документов руководства Университета и вышестоящих органов по вопросам развития музейного комплекса, его включения в образовательно-воспитательный процесс.</w:t>
      </w:r>
    </w:p>
    <w:p w:rsidR="00BE0378" w:rsidRPr="00B60C36" w:rsidRDefault="004E3A79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2CCF" w:rsidRPr="00B60C36">
        <w:rPr>
          <w:rFonts w:ascii="Times New Roman" w:hAnsi="Times New Roman" w:cs="Times New Roman"/>
          <w:sz w:val="28"/>
          <w:szCs w:val="28"/>
        </w:rPr>
        <w:t>2.2.7. Обеспечение делопроизводства по функционированию музейного комплекса, ведение раздела по МК на</w:t>
      </w:r>
      <w:r w:rsidR="00C05F8A">
        <w:rPr>
          <w:rFonts w:ascii="Times New Roman" w:hAnsi="Times New Roman" w:cs="Times New Roman"/>
          <w:sz w:val="28"/>
          <w:szCs w:val="28"/>
        </w:rPr>
        <w:t xml:space="preserve"> </w:t>
      </w:r>
      <w:r w:rsidR="00C52CCF" w:rsidRPr="00B60C3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05F8A">
        <w:rPr>
          <w:rFonts w:ascii="Times New Roman" w:hAnsi="Times New Roman" w:cs="Times New Roman"/>
          <w:sz w:val="28"/>
          <w:szCs w:val="28"/>
        </w:rPr>
        <w:t xml:space="preserve"> </w:t>
      </w:r>
      <w:r w:rsidR="00ED41D6">
        <w:rPr>
          <w:rFonts w:ascii="Times New Roman" w:hAnsi="Times New Roman" w:cs="Times New Roman"/>
          <w:sz w:val="28"/>
          <w:szCs w:val="28"/>
        </w:rPr>
        <w:t>Университета</w:t>
      </w:r>
      <w:r w:rsidR="00C52CCF" w:rsidRPr="00B60C36">
        <w:rPr>
          <w:rFonts w:ascii="Times New Roman" w:hAnsi="Times New Roman" w:cs="Times New Roman"/>
          <w:sz w:val="28"/>
          <w:szCs w:val="28"/>
        </w:rPr>
        <w:t>, страниц в социальных сетях.</w:t>
      </w:r>
    </w:p>
    <w:p w:rsidR="00BE0378" w:rsidRPr="00B60C36" w:rsidRDefault="00BE0378" w:rsidP="004E3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378" w:rsidRPr="00DD5E80" w:rsidRDefault="00BE0378" w:rsidP="004E3A7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5E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3.</w:t>
      </w:r>
      <w:r w:rsidR="0047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E8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ED41D6">
        <w:rPr>
          <w:rFonts w:ascii="Times New Roman" w:hAnsi="Times New Roman" w:cs="Times New Roman"/>
          <w:b/>
          <w:sz w:val="28"/>
          <w:szCs w:val="28"/>
        </w:rPr>
        <w:t xml:space="preserve"> МК МГПУ</w:t>
      </w:r>
    </w:p>
    <w:p w:rsidR="00BE0378" w:rsidRPr="00DD5E80" w:rsidRDefault="00BE0378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E80">
        <w:rPr>
          <w:rFonts w:ascii="Times New Roman" w:hAnsi="Times New Roman" w:cs="Times New Roman"/>
          <w:sz w:val="28"/>
          <w:szCs w:val="28"/>
        </w:rPr>
        <w:t xml:space="preserve"> 3.1. </w:t>
      </w:r>
      <w:r w:rsidR="00ED41D6">
        <w:rPr>
          <w:rFonts w:ascii="Times New Roman" w:hAnsi="Times New Roman" w:cs="Times New Roman"/>
          <w:sz w:val="28"/>
          <w:szCs w:val="28"/>
        </w:rPr>
        <w:t>МК МГПУ в соответствии с возложенными на него задачами выполняет следующие функции:</w:t>
      </w:r>
    </w:p>
    <w:p w:rsidR="00BE0378" w:rsidRPr="00ED41D6" w:rsidRDefault="00C06E26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="00BE0378" w:rsidRPr="00ED41D6">
        <w:rPr>
          <w:rFonts w:ascii="Times New Roman" w:hAnsi="Times New Roman" w:cs="Times New Roman"/>
          <w:sz w:val="28"/>
          <w:szCs w:val="28"/>
        </w:rPr>
        <w:t>рганизация хранения музейных предметов и музейных коллекций, ведение учета фондов музеев, собирание музейных предметов, расширение музейных коллекций и их дальнейшее изучение;</w:t>
      </w:r>
    </w:p>
    <w:p w:rsidR="00BE0378" w:rsidRPr="00DD5E80" w:rsidRDefault="00C06E26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</w:t>
      </w:r>
      <w:r w:rsidR="00C52CCF">
        <w:rPr>
          <w:rFonts w:ascii="Times New Roman" w:hAnsi="Times New Roman" w:cs="Times New Roman"/>
          <w:sz w:val="28"/>
          <w:szCs w:val="28"/>
        </w:rPr>
        <w:t>рганизация и проведение комплектования музейных фондов и формирование коллекций, в том числе путем получение добровольных вкладов и пожертвований от юридических и физических лиц с оформлением акта;</w:t>
      </w:r>
    </w:p>
    <w:p w:rsidR="002F6DC9" w:rsidRPr="00DD5E80" w:rsidRDefault="00C06E26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И</w:t>
      </w:r>
      <w:r w:rsidR="00C52CCF">
        <w:rPr>
          <w:rFonts w:ascii="Times New Roman" w:hAnsi="Times New Roman" w:cs="Times New Roman"/>
          <w:sz w:val="28"/>
          <w:szCs w:val="28"/>
        </w:rPr>
        <w:t>зучение и систематизация музейных предметов и музейных коллекций, создание каталога музейных фондов, в том числе формирование электронной базы данных, содержащей сведения о музейных предметах и музейных коллекциях;</w:t>
      </w:r>
    </w:p>
    <w:p w:rsidR="00BE0378" w:rsidRPr="00DD5E80" w:rsidRDefault="00C06E26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Р</w:t>
      </w:r>
      <w:r w:rsidR="00C52CCF">
        <w:rPr>
          <w:rFonts w:ascii="Times New Roman" w:hAnsi="Times New Roman" w:cs="Times New Roman"/>
          <w:sz w:val="28"/>
          <w:szCs w:val="28"/>
        </w:rPr>
        <w:t xml:space="preserve">азработка тематико-экспозиционных планов постоянных экспозиций и временных выставок; </w:t>
      </w:r>
    </w:p>
    <w:p w:rsidR="00BE0378" w:rsidRPr="00DD5E80" w:rsidRDefault="00C06E26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</w:t>
      </w:r>
      <w:r w:rsidR="00C52CCF">
        <w:rPr>
          <w:rFonts w:ascii="Times New Roman" w:hAnsi="Times New Roman" w:cs="Times New Roman"/>
          <w:sz w:val="28"/>
          <w:szCs w:val="28"/>
        </w:rPr>
        <w:t>оздание тематических лекций и иных сопроводительных материалов;</w:t>
      </w:r>
    </w:p>
    <w:p w:rsidR="00BE0378" w:rsidRPr="00DD5E80" w:rsidRDefault="00C52CCF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художественное и техническое проектирование музейных экспозиций и выставок; </w:t>
      </w:r>
    </w:p>
    <w:p w:rsidR="00BE0378" w:rsidRPr="00DD5E80" w:rsidRDefault="00C52CCF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</w:t>
      </w:r>
      <w:r w:rsidR="00BC488A">
        <w:rPr>
          <w:rFonts w:ascii="Times New Roman" w:hAnsi="Times New Roman" w:cs="Times New Roman"/>
          <w:sz w:val="28"/>
          <w:szCs w:val="28"/>
        </w:rPr>
        <w:t>астие в семинарах,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8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выставках, проводимых </w:t>
      </w:r>
      <w:r w:rsidR="00E33176">
        <w:rPr>
          <w:rFonts w:ascii="Times New Roman" w:hAnsi="Times New Roman" w:cs="Times New Roman"/>
          <w:sz w:val="28"/>
          <w:szCs w:val="28"/>
        </w:rPr>
        <w:t>в Университете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378" w:rsidRPr="00DD5E80" w:rsidRDefault="00BC488A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2CCF">
        <w:rPr>
          <w:rFonts w:ascii="Times New Roman" w:hAnsi="Times New Roman" w:cs="Times New Roman"/>
          <w:sz w:val="28"/>
          <w:szCs w:val="28"/>
        </w:rPr>
        <w:t>взаимодействие с образовательными организациями города Москвы, университетскими музеями – членами Евразийской Ассоциации Университетов, участие в городских и региональных мероприятиях по вопросам работы музеев образовательных организаций;</w:t>
      </w:r>
    </w:p>
    <w:p w:rsidR="00C5313D" w:rsidRPr="00DD5E80" w:rsidRDefault="00C52CCF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оказание методической и консультационной помощи</w:t>
      </w:r>
      <w:r w:rsidR="00C0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музеев образовательных организаций – партнеров МГПУ.</w:t>
      </w:r>
    </w:p>
    <w:p w:rsidR="00BC488A" w:rsidRPr="000662D8" w:rsidRDefault="00BC488A" w:rsidP="007D1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62D8">
        <w:rPr>
          <w:rFonts w:ascii="Times New Roman" w:hAnsi="Times New Roman" w:cs="Times New Roman"/>
          <w:sz w:val="28"/>
          <w:szCs w:val="28"/>
        </w:rPr>
        <w:t>4. 1.  Для достижения основных задач руководитель и работники МК имеет право:</w:t>
      </w:r>
    </w:p>
    <w:p w:rsidR="00BC488A" w:rsidRPr="000662D8" w:rsidRDefault="00BC488A" w:rsidP="007D1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62D8">
        <w:rPr>
          <w:rFonts w:ascii="Times New Roman" w:hAnsi="Times New Roman" w:cs="Times New Roman"/>
          <w:sz w:val="28"/>
          <w:szCs w:val="28"/>
        </w:rPr>
        <w:t xml:space="preserve">4.1.1. Самостоятельно определять содержание и конкретные формы деятельности в соответствии с целями и задачами, указанными в Положении; </w:t>
      </w:r>
    </w:p>
    <w:p w:rsidR="00BC488A" w:rsidRPr="000662D8" w:rsidRDefault="00BC488A" w:rsidP="007D1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62D8">
        <w:rPr>
          <w:rFonts w:ascii="Times New Roman" w:hAnsi="Times New Roman" w:cs="Times New Roman"/>
          <w:sz w:val="28"/>
          <w:szCs w:val="28"/>
        </w:rPr>
        <w:t xml:space="preserve">4.1.2. Разрабатывать правила посещения МК МГПУ, получения доступа к фондам; </w:t>
      </w:r>
    </w:p>
    <w:p w:rsidR="00BC488A" w:rsidRPr="000662D8" w:rsidRDefault="00BC488A" w:rsidP="007D1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62D8">
        <w:rPr>
          <w:rFonts w:ascii="Times New Roman" w:hAnsi="Times New Roman" w:cs="Times New Roman"/>
          <w:sz w:val="28"/>
          <w:szCs w:val="28"/>
        </w:rPr>
        <w:t>4.1.3. Принимать самостоятельные решения в пределах своей компетенции, если эти решения не противоречат действующему законодательству и соответствуют уставу Университета;</w:t>
      </w:r>
    </w:p>
    <w:p w:rsidR="00BC488A" w:rsidRPr="000662D8" w:rsidRDefault="00BC488A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2D8">
        <w:rPr>
          <w:rFonts w:ascii="Times New Roman" w:hAnsi="Times New Roman" w:cs="Times New Roman"/>
          <w:sz w:val="28"/>
          <w:szCs w:val="28"/>
        </w:rPr>
        <w:t xml:space="preserve"> 4.1.4.Участвовать на конкурсной основе в реализации федеральных и региональных программ развития музейного дела; </w:t>
      </w:r>
    </w:p>
    <w:p w:rsidR="00BC488A" w:rsidRPr="000662D8" w:rsidRDefault="00BC488A" w:rsidP="007D1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2D8">
        <w:rPr>
          <w:rFonts w:ascii="Times New Roman" w:hAnsi="Times New Roman" w:cs="Times New Roman"/>
          <w:sz w:val="28"/>
          <w:szCs w:val="28"/>
        </w:rPr>
        <w:t>4.1.5.Запрашивать и получать в установленном порядке от структурных подразделений Университета статистические, справочные, информационные и иные отчетные данные, необходимые для включения в содержание музейных занятий и экскурсий, отражении в экспозиции музеев.</w:t>
      </w:r>
    </w:p>
    <w:p w:rsidR="00BC488A" w:rsidRPr="000662D8" w:rsidRDefault="00BC488A" w:rsidP="000662D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62D8">
        <w:rPr>
          <w:rFonts w:ascii="Times New Roman" w:hAnsi="Times New Roman" w:cs="Times New Roman"/>
          <w:sz w:val="28"/>
          <w:szCs w:val="28"/>
        </w:rPr>
        <w:lastRenderedPageBreak/>
        <w:t>4.1.6.</w:t>
      </w:r>
      <w:r w:rsidRPr="000662D8">
        <w:rPr>
          <w:rFonts w:ascii="Times New Roman" w:hAnsi="Times New Roman" w:cs="Times New Roman"/>
          <w:spacing w:val="4"/>
          <w:sz w:val="28"/>
          <w:szCs w:val="28"/>
        </w:rPr>
        <w:t xml:space="preserve"> Взаимодействовать со всеми структурными подразделениями Университета по вопросам, касающимся деятельности МК.</w:t>
      </w:r>
    </w:p>
    <w:p w:rsidR="00BC488A" w:rsidRPr="000662D8" w:rsidRDefault="00BC488A" w:rsidP="000662D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62D8">
        <w:rPr>
          <w:rFonts w:ascii="Times New Roman" w:hAnsi="Times New Roman" w:cs="Times New Roman"/>
          <w:spacing w:val="4"/>
          <w:sz w:val="28"/>
          <w:szCs w:val="28"/>
        </w:rPr>
        <w:t>4.1.7. Представлять МК МГПУ в органах государственной власти, местного самоуправления, иных органах, учреждениях и организациях по вопросам, входящим в компетенцию МК МГПУ.</w:t>
      </w:r>
    </w:p>
    <w:p w:rsidR="00BC488A" w:rsidRPr="000662D8" w:rsidRDefault="00BC488A" w:rsidP="000662D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62D8">
        <w:rPr>
          <w:rFonts w:ascii="Times New Roman" w:hAnsi="Times New Roman" w:cs="Times New Roman"/>
          <w:spacing w:val="4"/>
          <w:sz w:val="28"/>
          <w:szCs w:val="28"/>
        </w:rPr>
        <w:t>4.1.8. Давать разъяснения и рекомендации по вопросам, входящим в компетенцию МК МГПУ.</w:t>
      </w:r>
    </w:p>
    <w:p w:rsidR="00BC488A" w:rsidRPr="000662D8" w:rsidRDefault="00BC488A" w:rsidP="000662D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91E47" w:rsidRDefault="00E91E47" w:rsidP="00473F86">
      <w:pPr>
        <w:spacing w:after="0" w:line="240" w:lineRule="auto"/>
        <w:ind w:firstLine="709"/>
        <w:contextualSpacing/>
      </w:pPr>
    </w:p>
    <w:sectPr w:rsidR="00E91E47" w:rsidSect="00B065E0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02" w:rsidRDefault="00156E02" w:rsidP="00503749">
      <w:pPr>
        <w:spacing w:after="0" w:line="240" w:lineRule="auto"/>
      </w:pPr>
      <w:r>
        <w:separator/>
      </w:r>
    </w:p>
  </w:endnote>
  <w:endnote w:type="continuationSeparator" w:id="0">
    <w:p w:rsidR="00156E02" w:rsidRDefault="00156E02" w:rsidP="0050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49" w:rsidRPr="00503749" w:rsidRDefault="00503749" w:rsidP="00F51C4E">
    <w:pPr>
      <w:pStyle w:val="af"/>
      <w:rPr>
        <w:rFonts w:ascii="Times New Roman" w:hAnsi="Times New Roman" w:cs="Times New Roman"/>
        <w:sz w:val="16"/>
        <w:szCs w:val="16"/>
      </w:rPr>
    </w:pPr>
    <w:r w:rsidRPr="00503749">
      <w:rPr>
        <w:rFonts w:ascii="Times New Roman" w:hAnsi="Times New Roman" w:cs="Times New Roman"/>
        <w:sz w:val="16"/>
        <w:szCs w:val="16"/>
      </w:rPr>
      <w:t>Об утверждении Положения</w:t>
    </w:r>
    <w:r>
      <w:rPr>
        <w:rFonts w:ascii="Times New Roman" w:hAnsi="Times New Roman" w:cs="Times New Roman"/>
        <w:sz w:val="16"/>
        <w:szCs w:val="16"/>
      </w:rPr>
      <w:t xml:space="preserve"> о МК - 027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02" w:rsidRDefault="00156E02" w:rsidP="00503749">
      <w:pPr>
        <w:spacing w:after="0" w:line="240" w:lineRule="auto"/>
      </w:pPr>
      <w:r>
        <w:separator/>
      </w:r>
    </w:p>
  </w:footnote>
  <w:footnote w:type="continuationSeparator" w:id="0">
    <w:p w:rsidR="00156E02" w:rsidRDefault="00156E02" w:rsidP="0050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96144"/>
      <w:docPartObj>
        <w:docPartGallery w:val="Page Numbers (Top of Page)"/>
        <w:docPartUnique/>
      </w:docPartObj>
    </w:sdtPr>
    <w:sdtEndPr/>
    <w:sdtContent>
      <w:p w:rsidR="00B065E0" w:rsidRDefault="00B065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5F">
          <w:rPr>
            <w:noProof/>
          </w:rPr>
          <w:t>6</w:t>
        </w:r>
        <w:r>
          <w:fldChar w:fldCharType="end"/>
        </w:r>
      </w:p>
    </w:sdtContent>
  </w:sdt>
  <w:p w:rsidR="00B065E0" w:rsidRDefault="00B065E0" w:rsidP="00B065E0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037"/>
    <w:multiLevelType w:val="multilevel"/>
    <w:tmpl w:val="7E86506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FFE6AA6"/>
    <w:multiLevelType w:val="hybridMultilevel"/>
    <w:tmpl w:val="8374926C"/>
    <w:lvl w:ilvl="0" w:tplc="95EA9D08">
      <w:start w:val="1"/>
      <w:numFmt w:val="decimal"/>
      <w:lvlText w:val="1.5.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4287" w:hanging="360"/>
      </w:pPr>
    </w:lvl>
    <w:lvl w:ilvl="2" w:tplc="0419001B">
      <w:start w:val="1"/>
      <w:numFmt w:val="lowerRoman"/>
      <w:lvlText w:val="%3."/>
      <w:lvlJc w:val="right"/>
      <w:pPr>
        <w:ind w:left="5007" w:hanging="180"/>
      </w:pPr>
    </w:lvl>
    <w:lvl w:ilvl="3" w:tplc="0419000F">
      <w:start w:val="1"/>
      <w:numFmt w:val="decimal"/>
      <w:lvlText w:val="%4."/>
      <w:lvlJc w:val="left"/>
      <w:pPr>
        <w:ind w:left="5727" w:hanging="360"/>
      </w:pPr>
    </w:lvl>
    <w:lvl w:ilvl="4" w:tplc="04190019">
      <w:start w:val="1"/>
      <w:numFmt w:val="lowerLetter"/>
      <w:lvlText w:val="%5."/>
      <w:lvlJc w:val="left"/>
      <w:pPr>
        <w:ind w:left="6447" w:hanging="360"/>
      </w:pPr>
    </w:lvl>
    <w:lvl w:ilvl="5" w:tplc="0419001B">
      <w:start w:val="1"/>
      <w:numFmt w:val="lowerRoman"/>
      <w:lvlText w:val="%6."/>
      <w:lvlJc w:val="right"/>
      <w:pPr>
        <w:ind w:left="7167" w:hanging="180"/>
      </w:pPr>
    </w:lvl>
    <w:lvl w:ilvl="6" w:tplc="0419000F">
      <w:start w:val="1"/>
      <w:numFmt w:val="decimal"/>
      <w:lvlText w:val="%7."/>
      <w:lvlJc w:val="left"/>
      <w:pPr>
        <w:ind w:left="7887" w:hanging="360"/>
      </w:pPr>
    </w:lvl>
    <w:lvl w:ilvl="7" w:tplc="04190019">
      <w:start w:val="1"/>
      <w:numFmt w:val="lowerLetter"/>
      <w:lvlText w:val="%8."/>
      <w:lvlJc w:val="left"/>
      <w:pPr>
        <w:ind w:left="8607" w:hanging="360"/>
      </w:pPr>
    </w:lvl>
    <w:lvl w:ilvl="8" w:tplc="0419001B">
      <w:start w:val="1"/>
      <w:numFmt w:val="lowerRoman"/>
      <w:lvlText w:val="%9."/>
      <w:lvlJc w:val="right"/>
      <w:pPr>
        <w:ind w:left="9327" w:hanging="180"/>
      </w:pPr>
    </w:lvl>
  </w:abstractNum>
  <w:abstractNum w:abstractNumId="2" w15:restartNumberingAfterBreak="0">
    <w:nsid w:val="30155250"/>
    <w:multiLevelType w:val="hybridMultilevel"/>
    <w:tmpl w:val="FA763876"/>
    <w:lvl w:ilvl="0" w:tplc="475CE5A2">
      <w:start w:val="1"/>
      <w:numFmt w:val="decimal"/>
      <w:lvlText w:val="5.1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47906"/>
    <w:multiLevelType w:val="multilevel"/>
    <w:tmpl w:val="46581A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 w15:restartNumberingAfterBreak="0">
    <w:nsid w:val="55C37244"/>
    <w:multiLevelType w:val="multilevel"/>
    <w:tmpl w:val="D53AA0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9D933DA"/>
    <w:multiLevelType w:val="hybridMultilevel"/>
    <w:tmpl w:val="514E7810"/>
    <w:lvl w:ilvl="0" w:tplc="BD7E0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2E24A9"/>
    <w:multiLevelType w:val="hybridMultilevel"/>
    <w:tmpl w:val="1BFE5824"/>
    <w:lvl w:ilvl="0" w:tplc="B8400ED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D92F03"/>
    <w:multiLevelType w:val="multilevel"/>
    <w:tmpl w:val="73A2B0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78"/>
    <w:rsid w:val="00020F48"/>
    <w:rsid w:val="000662D8"/>
    <w:rsid w:val="0011659F"/>
    <w:rsid w:val="00131A48"/>
    <w:rsid w:val="00156E02"/>
    <w:rsid w:val="001A64B3"/>
    <w:rsid w:val="001F690A"/>
    <w:rsid w:val="002D15E4"/>
    <w:rsid w:val="002F6DC9"/>
    <w:rsid w:val="003E4361"/>
    <w:rsid w:val="00406C7B"/>
    <w:rsid w:val="00473F86"/>
    <w:rsid w:val="004B4E13"/>
    <w:rsid w:val="004E3A79"/>
    <w:rsid w:val="00503749"/>
    <w:rsid w:val="005622FE"/>
    <w:rsid w:val="005C452D"/>
    <w:rsid w:val="005C7A5B"/>
    <w:rsid w:val="005D1431"/>
    <w:rsid w:val="006771C8"/>
    <w:rsid w:val="007731E6"/>
    <w:rsid w:val="007D1D4E"/>
    <w:rsid w:val="00815053"/>
    <w:rsid w:val="00826B2D"/>
    <w:rsid w:val="00837474"/>
    <w:rsid w:val="0086245F"/>
    <w:rsid w:val="008D555C"/>
    <w:rsid w:val="009B1BF2"/>
    <w:rsid w:val="009B7B1A"/>
    <w:rsid w:val="009D1263"/>
    <w:rsid w:val="00B065E0"/>
    <w:rsid w:val="00B60C36"/>
    <w:rsid w:val="00B95029"/>
    <w:rsid w:val="00BC278C"/>
    <w:rsid w:val="00BC488A"/>
    <w:rsid w:val="00BE0378"/>
    <w:rsid w:val="00BE7DFC"/>
    <w:rsid w:val="00C05F8A"/>
    <w:rsid w:val="00C06E26"/>
    <w:rsid w:val="00C52CCF"/>
    <w:rsid w:val="00C5313D"/>
    <w:rsid w:val="00CC7849"/>
    <w:rsid w:val="00D703D7"/>
    <w:rsid w:val="00DD5E80"/>
    <w:rsid w:val="00E33176"/>
    <w:rsid w:val="00E91E47"/>
    <w:rsid w:val="00EB06DA"/>
    <w:rsid w:val="00ED41D6"/>
    <w:rsid w:val="00F51C4E"/>
    <w:rsid w:val="00FC0A06"/>
    <w:rsid w:val="00FC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2F3C-3BDA-4801-8CB5-4AD3899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0378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E0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03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8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5E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5E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5E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5E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5E8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3749"/>
  </w:style>
  <w:style w:type="paragraph" w:styleId="af">
    <w:name w:val="footer"/>
    <w:basedOn w:val="a"/>
    <w:link w:val="af0"/>
    <w:uiPriority w:val="99"/>
    <w:unhideWhenUsed/>
    <w:rsid w:val="005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11</cp:revision>
  <cp:lastPrinted>2018-02-06T08:48:00Z</cp:lastPrinted>
  <dcterms:created xsi:type="dcterms:W3CDTF">2018-01-23T12:15:00Z</dcterms:created>
  <dcterms:modified xsi:type="dcterms:W3CDTF">2018-02-06T08:49:00Z</dcterms:modified>
</cp:coreProperties>
</file>