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0"/>
        <w:gridCol w:w="1756"/>
        <w:gridCol w:w="1790"/>
        <w:gridCol w:w="3025"/>
      </w:tblGrid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Учетная карточка музея</w:t>
            </w:r>
          </w:p>
        </w:tc>
        <w:tc>
          <w:tcPr>
            <w:tcW w:w="5432" w:type="dxa"/>
            <w:gridSpan w:val="3"/>
          </w:tcPr>
          <w:p w:rsidR="008002AA" w:rsidRPr="007C567B" w:rsidRDefault="008002AA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Свидетельство №</w:t>
            </w:r>
            <w:r w:rsidR="007C03E2"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51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432" w:type="dxa"/>
            <w:gridSpan w:val="3"/>
          </w:tcPr>
          <w:p w:rsidR="008002AA" w:rsidRPr="007C567B" w:rsidRDefault="00C35296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Музей истории педагогического колледжа №1 им.</w:t>
            </w:r>
            <w:r w:rsidR="008002AA"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К.Д. Ушинского</w:t>
            </w: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(истории СПО г. Москвы)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Профиль музея</w:t>
            </w:r>
          </w:p>
        </w:tc>
        <w:tc>
          <w:tcPr>
            <w:tcW w:w="5432" w:type="dxa"/>
            <w:gridSpan w:val="3"/>
          </w:tcPr>
          <w:p w:rsidR="008002AA" w:rsidRPr="007C567B" w:rsidRDefault="008002AA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Музей истории образовательного учреждения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432" w:type="dxa"/>
            <w:gridSpan w:val="3"/>
          </w:tcPr>
          <w:p w:rsidR="008002AA" w:rsidRPr="007C567B" w:rsidRDefault="009221A0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ИСПО им.</w:t>
            </w:r>
            <w:r w:rsidR="008002AA"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К.Д. Ушинского</w:t>
            </w: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ГАОУ ВО МГПУ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5432" w:type="dxa"/>
            <w:gridSpan w:val="3"/>
          </w:tcPr>
          <w:p w:rsidR="008002AA" w:rsidRPr="007C567B" w:rsidRDefault="009221A0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D2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2AA" w:rsidRPr="007C567B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</w:tr>
      <w:tr w:rsidR="00680891" w:rsidRPr="007C567B" w:rsidTr="006A01AB">
        <w:tc>
          <w:tcPr>
            <w:tcW w:w="4139" w:type="dxa"/>
          </w:tcPr>
          <w:p w:rsidR="00680891" w:rsidRPr="007C567B" w:rsidRDefault="006808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5432" w:type="dxa"/>
            <w:gridSpan w:val="3"/>
          </w:tcPr>
          <w:p w:rsidR="00680891" w:rsidRPr="007C567B" w:rsidRDefault="007C567B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121099 г. Москва пер. Каменная С</w:t>
            </w:r>
            <w:r w:rsidR="009221A0" w:rsidRPr="007C567B">
              <w:rPr>
                <w:rFonts w:ascii="Times New Roman" w:hAnsi="Times New Roman" w:cs="Times New Roman"/>
                <w:sz w:val="28"/>
                <w:szCs w:val="28"/>
              </w:rPr>
              <w:t>лобода, д.4</w:t>
            </w:r>
          </w:p>
        </w:tc>
      </w:tr>
      <w:tr w:rsidR="00680891" w:rsidRPr="007C567B" w:rsidTr="006A01AB">
        <w:tc>
          <w:tcPr>
            <w:tcW w:w="4139" w:type="dxa"/>
          </w:tcPr>
          <w:p w:rsidR="00680891" w:rsidRPr="007C567B" w:rsidRDefault="00680891" w:rsidP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кодом города</w:t>
            </w:r>
          </w:p>
        </w:tc>
        <w:tc>
          <w:tcPr>
            <w:tcW w:w="1397" w:type="dxa"/>
            <w:tcBorders>
              <w:right w:val="single" w:sz="4" w:space="0" w:color="auto"/>
            </w:tcBorders>
          </w:tcPr>
          <w:p w:rsidR="00680891" w:rsidRPr="007C567B" w:rsidRDefault="009221A0" w:rsidP="009221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84992416373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680891" w:rsidRPr="007C567B" w:rsidRDefault="00680891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179" w:type="dxa"/>
            <w:tcBorders>
              <w:left w:val="single" w:sz="4" w:space="0" w:color="auto"/>
            </w:tcBorders>
          </w:tcPr>
          <w:p w:rsidR="00680891" w:rsidRPr="007C567B" w:rsidRDefault="0051378B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C35296" w:rsidRPr="007C567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KryukovaTA@mgpu.ru</w:t>
              </w:r>
            </w:hyperlink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99"/>
            </w:tblGrid>
            <w:tr w:rsidR="00C35296" w:rsidRPr="007C567B" w:rsidTr="0009142C">
              <w:trPr>
                <w:trHeight w:val="562"/>
              </w:trPr>
              <w:tc>
                <w:tcPr>
                  <w:tcW w:w="2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35296" w:rsidRPr="007C567B" w:rsidRDefault="00C35296" w:rsidP="00C3529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C567B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pr.arbat.info@mgpu.ru</w:t>
                  </w:r>
                </w:p>
              </w:tc>
            </w:tr>
          </w:tbl>
          <w:p w:rsidR="00C35296" w:rsidRPr="007C567B" w:rsidRDefault="00C35296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80891" w:rsidRPr="007C567B" w:rsidTr="006A01AB">
        <w:tc>
          <w:tcPr>
            <w:tcW w:w="4139" w:type="dxa"/>
          </w:tcPr>
          <w:p w:rsidR="00680891" w:rsidRPr="007C567B" w:rsidRDefault="006808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Сайт музея</w:t>
            </w:r>
          </w:p>
        </w:tc>
        <w:tc>
          <w:tcPr>
            <w:tcW w:w="5432" w:type="dxa"/>
            <w:gridSpan w:val="3"/>
          </w:tcPr>
          <w:p w:rsidR="00680891" w:rsidRPr="007C567B" w:rsidRDefault="000D2B60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B60">
              <w:rPr>
                <w:rFonts w:ascii="Times New Roman" w:hAnsi="Times New Roman" w:cs="Times New Roman"/>
                <w:sz w:val="28"/>
                <w:szCs w:val="28"/>
              </w:rPr>
              <w:t>https://www.mgpu.ru/offices/museum-complex/museum/muzej-istorii-srednego-pedagogicheskogo-obrazovaniya-g-moskvy/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DE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Музейный педагог </w:t>
            </w:r>
          </w:p>
        </w:tc>
        <w:tc>
          <w:tcPr>
            <w:tcW w:w="5432" w:type="dxa"/>
            <w:gridSpan w:val="3"/>
          </w:tcPr>
          <w:p w:rsidR="008002AA" w:rsidRPr="007C567B" w:rsidRDefault="009221A0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Крюкова Татьяна Анатольевна</w:t>
            </w:r>
            <w:r w:rsidR="000D2B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35296" w:rsidRPr="007C567B">
              <w:rPr>
                <w:rFonts w:ascii="Times New Roman" w:hAnsi="Times New Roman" w:cs="Times New Roman"/>
                <w:sz w:val="28"/>
                <w:szCs w:val="28"/>
              </w:rPr>
              <w:t>преподаватель социально-политических дисциплин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DE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Дата открытия музея</w:t>
            </w:r>
          </w:p>
        </w:tc>
        <w:tc>
          <w:tcPr>
            <w:tcW w:w="5432" w:type="dxa"/>
            <w:gridSpan w:val="3"/>
          </w:tcPr>
          <w:p w:rsidR="008002AA" w:rsidRPr="007C567B" w:rsidRDefault="00A409D4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1.09.1995 г.</w:t>
            </w:r>
            <w:r w:rsidR="000D2B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0D2B60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 в 2015</w:t>
            </w:r>
            <w:r w:rsidR="00C35296"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0D2B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D2B60">
              <w:rPr>
                <w:rFonts w:ascii="Times New Roman" w:hAnsi="Times New Roman" w:cs="Times New Roman"/>
                <w:sz w:val="28"/>
                <w:szCs w:val="28"/>
              </w:rPr>
              <w:t>реэкспозиция</w:t>
            </w:r>
            <w:proofErr w:type="spellEnd"/>
            <w:r w:rsidR="000D2B60">
              <w:rPr>
                <w:rFonts w:ascii="Times New Roman" w:hAnsi="Times New Roman" w:cs="Times New Roman"/>
                <w:sz w:val="28"/>
                <w:szCs w:val="28"/>
              </w:rPr>
              <w:t xml:space="preserve"> в 2017 г.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DE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5432" w:type="dxa"/>
            <w:gridSpan w:val="3"/>
          </w:tcPr>
          <w:p w:rsidR="008002AA" w:rsidRPr="007C567B" w:rsidRDefault="00A409D4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Музей находится в </w:t>
            </w:r>
            <w:r w:rsidR="009221A0" w:rsidRPr="007C567B">
              <w:rPr>
                <w:rFonts w:ascii="Times New Roman" w:hAnsi="Times New Roman" w:cs="Times New Roman"/>
                <w:sz w:val="28"/>
                <w:szCs w:val="28"/>
              </w:rPr>
              <w:t>корпусе Арбат ИСПО им. К.Д. Ушинского, музей располагает свою экспозицию в двух учебных аудиториях, бюст К.Д.</w:t>
            </w:r>
            <w:r w:rsidR="00C35296"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1A0" w:rsidRPr="007C567B">
              <w:rPr>
                <w:rFonts w:ascii="Times New Roman" w:hAnsi="Times New Roman" w:cs="Times New Roman"/>
                <w:sz w:val="28"/>
                <w:szCs w:val="28"/>
              </w:rPr>
              <w:t>Ушинского находится в вестибюле корпуса</w:t>
            </w:r>
            <w:r w:rsidR="007C03E2" w:rsidRPr="007C56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DE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экспозиции</w:t>
            </w:r>
          </w:p>
        </w:tc>
        <w:tc>
          <w:tcPr>
            <w:tcW w:w="5432" w:type="dxa"/>
            <w:gridSpan w:val="3"/>
          </w:tcPr>
          <w:p w:rsidR="008002AA" w:rsidRPr="007C567B" w:rsidRDefault="00DE3D31" w:rsidP="007C03E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История района Замоскворечье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2" w:type="dxa"/>
            <w:gridSpan w:val="3"/>
          </w:tcPr>
          <w:p w:rsidR="008002AA" w:rsidRPr="007C567B" w:rsidRDefault="00DE3D31" w:rsidP="007C03E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Александро-Мариинское Замоскворецкое училище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2" w:type="dxa"/>
            <w:gridSpan w:val="3"/>
          </w:tcPr>
          <w:p w:rsidR="008002AA" w:rsidRPr="007C567B" w:rsidRDefault="00DE3D31" w:rsidP="007C03E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Школа № 17 имени Н.И. Бухарина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2" w:type="dxa"/>
            <w:gridSpan w:val="3"/>
          </w:tcPr>
          <w:p w:rsidR="008002AA" w:rsidRPr="007C567B" w:rsidRDefault="006A01AB" w:rsidP="007C03E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Московский индустриально-педагогический техникум №1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2" w:type="dxa"/>
            <w:gridSpan w:val="3"/>
          </w:tcPr>
          <w:p w:rsidR="008002AA" w:rsidRPr="007C567B" w:rsidRDefault="006A01AB" w:rsidP="007C03E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МПУ №1 в годы Великой Отечественной войны 1941-1945 гг.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2" w:type="dxa"/>
            <w:gridSpan w:val="3"/>
          </w:tcPr>
          <w:p w:rsidR="008002AA" w:rsidRPr="007C567B" w:rsidRDefault="006A01AB" w:rsidP="007C03E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МПУ №1 имени К.Д. Ушинского в 1950-1970 гг.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2" w:type="dxa"/>
            <w:gridSpan w:val="3"/>
          </w:tcPr>
          <w:p w:rsidR="008002AA" w:rsidRPr="007C567B" w:rsidRDefault="006A01AB" w:rsidP="007C03E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Наши знаменитые преподаватели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8002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32" w:type="dxa"/>
            <w:gridSpan w:val="3"/>
          </w:tcPr>
          <w:p w:rsidR="008002AA" w:rsidRPr="007C567B" w:rsidRDefault="006A01AB" w:rsidP="007C03E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Памяти известного русского педагога К.Д. Ушинского</w:t>
            </w:r>
          </w:p>
        </w:tc>
      </w:tr>
      <w:tr w:rsidR="008002AA" w:rsidRPr="007C567B" w:rsidTr="006A01AB">
        <w:tc>
          <w:tcPr>
            <w:tcW w:w="4139" w:type="dxa"/>
          </w:tcPr>
          <w:p w:rsidR="008002AA" w:rsidRPr="007C567B" w:rsidRDefault="00DE3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характеристика основного фонда музея</w:t>
            </w:r>
          </w:p>
        </w:tc>
        <w:tc>
          <w:tcPr>
            <w:tcW w:w="5432" w:type="dxa"/>
            <w:gridSpan w:val="3"/>
          </w:tcPr>
          <w:p w:rsidR="008002AA" w:rsidRPr="007C567B" w:rsidRDefault="00AC410B" w:rsidP="007C03E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Основу фонда музея истории </w:t>
            </w:r>
            <w:r w:rsidR="009221A0"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первого </w:t>
            </w:r>
            <w:r w:rsidR="00C35296" w:rsidRPr="007C56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едагогического колледжа составляе</w:t>
            </w:r>
            <w:r w:rsidR="009221A0"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т архив, </w:t>
            </w:r>
            <w:r w:rsidRPr="007C567B">
              <w:rPr>
                <w:rFonts w:ascii="Times New Roman" w:hAnsi="Times New Roman" w:cs="Times New Roman"/>
                <w:sz w:val="28"/>
                <w:szCs w:val="28"/>
              </w:rPr>
              <w:t>фото и видео воспоминания выпускников и преподавателей. Также вещес</w:t>
            </w:r>
            <w:r w:rsidR="00C355A8" w:rsidRPr="007C567B">
              <w:rPr>
                <w:rFonts w:ascii="Times New Roman" w:hAnsi="Times New Roman" w:cs="Times New Roman"/>
                <w:sz w:val="28"/>
                <w:szCs w:val="28"/>
              </w:rPr>
              <w:t>твенны</w:t>
            </w:r>
            <w:r w:rsidR="009221A0" w:rsidRPr="007C567B">
              <w:rPr>
                <w:rFonts w:ascii="Times New Roman" w:hAnsi="Times New Roman" w:cs="Times New Roman"/>
                <w:sz w:val="28"/>
                <w:szCs w:val="28"/>
              </w:rPr>
              <w:t>й фонд составляют альбомы</w:t>
            </w:r>
            <w:r w:rsidR="00C355A8"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и плакаты, выполненные студентами МПУ №1 в пер</w:t>
            </w:r>
            <w:r w:rsidR="009221A0"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иод с 1950 по 1990 гг. </w:t>
            </w:r>
            <w:r w:rsidR="001E2D20" w:rsidRPr="007C567B">
              <w:rPr>
                <w:rFonts w:ascii="Times New Roman" w:hAnsi="Times New Roman" w:cs="Times New Roman"/>
                <w:sz w:val="28"/>
                <w:szCs w:val="28"/>
              </w:rPr>
              <w:t xml:space="preserve"> по материалам экскурсий, туристических слетов</w:t>
            </w:r>
            <w:r w:rsidR="00A409D4" w:rsidRPr="007C567B">
              <w:rPr>
                <w:rFonts w:ascii="Times New Roman" w:hAnsi="Times New Roman" w:cs="Times New Roman"/>
                <w:sz w:val="28"/>
                <w:szCs w:val="28"/>
              </w:rPr>
              <w:t>, экскурсий и празднованию памятных дат, а также по материалам учебной и внеучебной работы.</w:t>
            </w:r>
          </w:p>
        </w:tc>
      </w:tr>
    </w:tbl>
    <w:p w:rsidR="00F50525" w:rsidRPr="007C567B" w:rsidRDefault="00F50525">
      <w:pPr>
        <w:rPr>
          <w:sz w:val="28"/>
          <w:szCs w:val="28"/>
        </w:rPr>
      </w:pPr>
    </w:p>
    <w:sectPr w:rsidR="00F50525" w:rsidRPr="007C567B" w:rsidSect="00F5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977A7"/>
    <w:multiLevelType w:val="hybridMultilevel"/>
    <w:tmpl w:val="AD02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2AA"/>
    <w:rsid w:val="000D2B60"/>
    <w:rsid w:val="001E2D20"/>
    <w:rsid w:val="003A404E"/>
    <w:rsid w:val="0051378B"/>
    <w:rsid w:val="00680891"/>
    <w:rsid w:val="006A01AB"/>
    <w:rsid w:val="007C03E2"/>
    <w:rsid w:val="007C567B"/>
    <w:rsid w:val="008002AA"/>
    <w:rsid w:val="009221A0"/>
    <w:rsid w:val="00A409D4"/>
    <w:rsid w:val="00A51417"/>
    <w:rsid w:val="00AC410B"/>
    <w:rsid w:val="00C35296"/>
    <w:rsid w:val="00C355A8"/>
    <w:rsid w:val="00CE6317"/>
    <w:rsid w:val="00DE3D31"/>
    <w:rsid w:val="00F5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C8C59-3349-4688-9D6C-108B295F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2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E3D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529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2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2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yukovaTA@mg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Черных Галина Николаевна</cp:lastModifiedBy>
  <cp:revision>5</cp:revision>
  <cp:lastPrinted>2018-08-24T11:16:00Z</cp:lastPrinted>
  <dcterms:created xsi:type="dcterms:W3CDTF">2013-10-03T06:17:00Z</dcterms:created>
  <dcterms:modified xsi:type="dcterms:W3CDTF">2018-08-24T11:16:00Z</dcterms:modified>
</cp:coreProperties>
</file>