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AAEDC" w14:textId="77777777" w:rsidR="00056D0E" w:rsidRPr="00056D0E" w:rsidRDefault="00056D0E" w:rsidP="005855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056D0E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Положение</w:t>
      </w:r>
    </w:p>
    <w:p w14:paraId="6B563BB3" w14:textId="77777777" w:rsidR="007503A7" w:rsidRDefault="00C4695D" w:rsidP="005855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5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городском </w:t>
      </w:r>
      <w:r w:rsidR="007503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фестивале технического творчества </w:t>
      </w:r>
    </w:p>
    <w:p w14:paraId="2D708A3D" w14:textId="517407A6" w:rsidR="007503A7" w:rsidRDefault="007503A7" w:rsidP="005855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«Шаг в науку»</w:t>
      </w:r>
    </w:p>
    <w:p w14:paraId="56FEBB65" w14:textId="25BAF97C" w:rsidR="003C4460" w:rsidRPr="00B92D62" w:rsidRDefault="003C4460" w:rsidP="00585511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28"/>
          <w:lang w:eastAsia="ru-RU"/>
        </w:rPr>
      </w:pPr>
    </w:p>
    <w:p w14:paraId="7E9E33C1" w14:textId="77777777" w:rsidR="001621B5" w:rsidRPr="003C4460" w:rsidRDefault="001621B5" w:rsidP="009138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348214" w14:textId="570F4408" w:rsidR="001621B5" w:rsidRPr="00913861" w:rsidRDefault="001621B5" w:rsidP="00913861">
      <w:pPr>
        <w:pStyle w:val="a6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861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76F029E" w14:textId="04BF0484" w:rsidR="001621B5" w:rsidRPr="007503A7" w:rsidRDefault="00585511" w:rsidP="007503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21B5" w:rsidRPr="003C4460">
        <w:rPr>
          <w:rFonts w:ascii="Times New Roman" w:hAnsi="Times New Roman"/>
          <w:sz w:val="28"/>
          <w:szCs w:val="28"/>
        </w:rPr>
        <w:t>1.1.</w:t>
      </w:r>
      <w:r w:rsidR="001621B5" w:rsidRPr="003C4460">
        <w:rPr>
          <w:rFonts w:ascii="Times New Roman" w:hAnsi="Times New Roman"/>
          <w:sz w:val="28"/>
          <w:szCs w:val="28"/>
        </w:rPr>
        <w:tab/>
        <w:t xml:space="preserve">Настоящее Положение </w:t>
      </w:r>
      <w:r w:rsidR="001621B5" w:rsidRPr="00585511">
        <w:rPr>
          <w:rFonts w:ascii="Times New Roman" w:hAnsi="Times New Roman"/>
          <w:sz w:val="28"/>
          <w:szCs w:val="28"/>
        </w:rPr>
        <w:t>определяет цели</w:t>
      </w:r>
      <w:r w:rsidR="00C4695D" w:rsidRPr="00585511">
        <w:rPr>
          <w:rFonts w:ascii="Times New Roman" w:hAnsi="Times New Roman"/>
          <w:sz w:val="28"/>
          <w:szCs w:val="28"/>
        </w:rPr>
        <w:t>,</w:t>
      </w:r>
      <w:r w:rsidR="001621B5" w:rsidRPr="00585511">
        <w:rPr>
          <w:rFonts w:ascii="Times New Roman" w:hAnsi="Times New Roman"/>
          <w:sz w:val="28"/>
          <w:szCs w:val="28"/>
        </w:rPr>
        <w:t xml:space="preserve"> задачи</w:t>
      </w:r>
      <w:r w:rsidR="00C4695D" w:rsidRPr="00585511">
        <w:rPr>
          <w:rFonts w:ascii="Times New Roman" w:hAnsi="Times New Roman"/>
          <w:sz w:val="28"/>
          <w:szCs w:val="28"/>
        </w:rPr>
        <w:t>, порядок организации, проведения, категорию участников</w:t>
      </w:r>
      <w:r w:rsidR="001621B5" w:rsidRPr="00585511">
        <w:rPr>
          <w:rFonts w:ascii="Times New Roman" w:hAnsi="Times New Roman"/>
          <w:sz w:val="28"/>
          <w:szCs w:val="28"/>
        </w:rPr>
        <w:t xml:space="preserve"> </w:t>
      </w:r>
      <w:r w:rsidRPr="0058551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</w:t>
      </w:r>
      <w:r w:rsidR="007503A7" w:rsidRPr="007503A7">
        <w:rPr>
          <w:rFonts w:ascii="Times New Roman" w:eastAsia="Times New Roman" w:hAnsi="Times New Roman"/>
          <w:sz w:val="28"/>
          <w:szCs w:val="28"/>
          <w:lang w:eastAsia="ru-RU"/>
        </w:rPr>
        <w:t>фестивал</w:t>
      </w:r>
      <w:r w:rsidR="007503A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503A7" w:rsidRPr="007503A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технического творчества «Шаг в науку» </w:t>
      </w:r>
      <w:r w:rsidR="001621B5" w:rsidRPr="003C4460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Фестиваль</w:t>
      </w:r>
      <w:r w:rsidR="001621B5" w:rsidRPr="003C4460">
        <w:rPr>
          <w:rFonts w:ascii="Times New Roman" w:hAnsi="Times New Roman"/>
          <w:sz w:val="28"/>
          <w:szCs w:val="28"/>
        </w:rPr>
        <w:t>)</w:t>
      </w:r>
      <w:r w:rsidR="006C11BA">
        <w:rPr>
          <w:rFonts w:ascii="Times New Roman" w:hAnsi="Times New Roman"/>
          <w:sz w:val="28"/>
          <w:szCs w:val="28"/>
        </w:rPr>
        <w:t>.</w:t>
      </w:r>
    </w:p>
    <w:p w14:paraId="5CC27813" w14:textId="1FF1797F" w:rsidR="00A30813" w:rsidRDefault="001621B5" w:rsidP="00913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460">
        <w:rPr>
          <w:rFonts w:ascii="Times New Roman" w:hAnsi="Times New Roman"/>
          <w:sz w:val="28"/>
          <w:szCs w:val="28"/>
        </w:rPr>
        <w:t>1.2.</w:t>
      </w:r>
      <w:r w:rsidRPr="003C4460">
        <w:rPr>
          <w:rFonts w:ascii="Times New Roman" w:hAnsi="Times New Roman"/>
          <w:sz w:val="28"/>
          <w:szCs w:val="28"/>
        </w:rPr>
        <w:tab/>
      </w:r>
      <w:r w:rsidR="00585511">
        <w:rPr>
          <w:rFonts w:ascii="Times New Roman" w:hAnsi="Times New Roman"/>
          <w:sz w:val="28"/>
          <w:szCs w:val="28"/>
        </w:rPr>
        <w:t>Фестиваль</w:t>
      </w:r>
      <w:r w:rsidRPr="003C4460">
        <w:rPr>
          <w:rFonts w:ascii="Times New Roman" w:hAnsi="Times New Roman"/>
          <w:sz w:val="28"/>
          <w:szCs w:val="28"/>
        </w:rPr>
        <w:t xml:space="preserve"> проводится среди учащихся </w:t>
      </w:r>
      <w:r w:rsidR="0070315E" w:rsidRPr="003C4460">
        <w:rPr>
          <w:rFonts w:ascii="Times New Roman" w:hAnsi="Times New Roman"/>
          <w:sz w:val="28"/>
          <w:szCs w:val="28"/>
        </w:rPr>
        <w:t>1-</w:t>
      </w:r>
      <w:r w:rsidR="00663C80">
        <w:rPr>
          <w:rFonts w:ascii="Times New Roman" w:hAnsi="Times New Roman"/>
          <w:sz w:val="28"/>
          <w:szCs w:val="28"/>
        </w:rPr>
        <w:t>7</w:t>
      </w:r>
      <w:r w:rsidR="0070315E" w:rsidRPr="003C4460">
        <w:rPr>
          <w:rFonts w:ascii="Times New Roman" w:hAnsi="Times New Roman"/>
          <w:sz w:val="28"/>
          <w:szCs w:val="28"/>
        </w:rPr>
        <w:t xml:space="preserve"> классов </w:t>
      </w:r>
      <w:r w:rsidR="00C4695D">
        <w:rPr>
          <w:rFonts w:ascii="Times New Roman" w:hAnsi="Times New Roman"/>
          <w:sz w:val="28"/>
          <w:szCs w:val="28"/>
        </w:rPr>
        <w:t>обще</w:t>
      </w:r>
      <w:r w:rsidR="003367F5">
        <w:rPr>
          <w:rFonts w:ascii="Times New Roman" w:hAnsi="Times New Roman"/>
          <w:sz w:val="28"/>
          <w:szCs w:val="28"/>
        </w:rPr>
        <w:t>образовательных организаций города</w:t>
      </w:r>
      <w:r w:rsidRPr="003C4460">
        <w:rPr>
          <w:rFonts w:ascii="Times New Roman" w:hAnsi="Times New Roman"/>
          <w:sz w:val="28"/>
          <w:szCs w:val="28"/>
        </w:rPr>
        <w:t xml:space="preserve"> Москвы</w:t>
      </w:r>
      <w:r w:rsidR="00C4695D">
        <w:rPr>
          <w:rFonts w:ascii="Times New Roman" w:hAnsi="Times New Roman"/>
          <w:sz w:val="28"/>
          <w:szCs w:val="28"/>
        </w:rPr>
        <w:t xml:space="preserve"> (далее – участники</w:t>
      </w:r>
      <w:r w:rsidR="00585511">
        <w:rPr>
          <w:rFonts w:ascii="Times New Roman" w:hAnsi="Times New Roman"/>
          <w:sz w:val="28"/>
          <w:szCs w:val="28"/>
        </w:rPr>
        <w:t>)</w:t>
      </w:r>
      <w:r w:rsidR="00A30813" w:rsidRPr="00A308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30813" w:rsidRPr="00A30813">
        <w:rPr>
          <w:rFonts w:ascii="Times New Roman" w:hAnsi="Times New Roman"/>
          <w:sz w:val="28"/>
          <w:szCs w:val="28"/>
        </w:rPr>
        <w:t xml:space="preserve"> </w:t>
      </w:r>
    </w:p>
    <w:p w14:paraId="5CDA0D6A" w14:textId="20032E32" w:rsidR="00305081" w:rsidRPr="00A30813" w:rsidRDefault="00305081" w:rsidP="00913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Фестиваль ориентирован на </w:t>
      </w:r>
      <w:r w:rsidR="00381F21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у школьников</w:t>
      </w:r>
      <w:r w:rsidR="00381F21">
        <w:rPr>
          <w:rFonts w:ascii="Times New Roman" w:hAnsi="Times New Roman"/>
          <w:sz w:val="28"/>
          <w:szCs w:val="28"/>
        </w:rPr>
        <w:t xml:space="preserve"> интереса к техническим дисциплинам, навыков критического мышления, умений и навыков исследовательской деятельности и творческого проектирования.</w:t>
      </w:r>
    </w:p>
    <w:p w14:paraId="2CAD2073" w14:textId="77777777" w:rsidR="00381F21" w:rsidRDefault="00C4695D" w:rsidP="00381F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A7C76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381F21">
        <w:rPr>
          <w:rFonts w:ascii="Times New Roman" w:eastAsia="Times New Roman" w:hAnsi="Times New Roman"/>
          <w:sz w:val="28"/>
          <w:szCs w:val="28"/>
          <w:lang w:eastAsia="ru-RU"/>
        </w:rPr>
        <w:t>Организатором Фестиваля является институт педагогики и психологии образования Государственного автономного образовательного учреждения высшего образования города Москвы (далее – ГАОУ ВО МГПУ, Университет)</w:t>
      </w:r>
      <w:r w:rsidRPr="00EA7C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AB78D2" w14:textId="1A35F57D" w:rsidR="00C4695D" w:rsidRDefault="00381F21" w:rsidP="00381F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F21"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="00C4695D" w:rsidRPr="00381F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Фестиваль проводится на базе одного из учебных</w:t>
      </w:r>
      <w:r w:rsidR="00E37B5F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корпусов института педагогики и психологии образования.</w:t>
      </w:r>
    </w:p>
    <w:p w14:paraId="23177369" w14:textId="351A4D46" w:rsidR="00E37B5F" w:rsidRPr="00381F21" w:rsidRDefault="00E37B5F" w:rsidP="00381F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 Точная дата проведения конкурса указывается на официальном сайте ГАОУ ВО МГПУ. О времени начала регистрации все участники оповещаются по электронной почте, обозначенной в заявке.</w:t>
      </w:r>
    </w:p>
    <w:p w14:paraId="1FF78656" w14:textId="7DA0F0B1" w:rsidR="001621B5" w:rsidRPr="003C4460" w:rsidRDefault="001621B5" w:rsidP="009138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E96336" w14:textId="68D51DAA" w:rsidR="001621B5" w:rsidRDefault="001621B5" w:rsidP="00913861">
      <w:pPr>
        <w:pStyle w:val="a6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460"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="00EA7C76" w:rsidRPr="00EA7C76">
        <w:rPr>
          <w:rFonts w:ascii="Times New Roman" w:hAnsi="Times New Roman"/>
          <w:b/>
          <w:kern w:val="1"/>
          <w:sz w:val="28"/>
          <w:szCs w:val="28"/>
          <w:lang w:eastAsia="ar-SA"/>
        </w:rPr>
        <w:t>Фестиваля</w:t>
      </w:r>
    </w:p>
    <w:p w14:paraId="3F984526" w14:textId="4FA1923A" w:rsidR="00E37B5F" w:rsidRPr="00E37B5F" w:rsidRDefault="00E37B5F" w:rsidP="00E37B5F">
      <w:pPr>
        <w:pStyle w:val="a6"/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B5F">
        <w:rPr>
          <w:rFonts w:ascii="Times New Roman" w:hAnsi="Times New Roman"/>
          <w:sz w:val="28"/>
          <w:szCs w:val="28"/>
        </w:rPr>
        <w:t>Фестиваль проводится с целью демонстрации достижений обучающихся в различных областях научно-технического творчества.</w:t>
      </w:r>
    </w:p>
    <w:p w14:paraId="66689514" w14:textId="480B3049" w:rsidR="00C4695D" w:rsidRPr="00E37B5F" w:rsidRDefault="00E37B5F" w:rsidP="00E37B5F">
      <w:pPr>
        <w:pStyle w:val="a6"/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C4695D" w:rsidRPr="00E37B5F">
        <w:rPr>
          <w:rFonts w:ascii="Times New Roman" w:hAnsi="Times New Roman"/>
          <w:sz w:val="28"/>
          <w:szCs w:val="28"/>
        </w:rPr>
        <w:t xml:space="preserve">адачами </w:t>
      </w:r>
      <w:r w:rsidR="00EA7C76" w:rsidRPr="00E37B5F">
        <w:rPr>
          <w:rFonts w:ascii="Times New Roman" w:hAnsi="Times New Roman"/>
          <w:sz w:val="28"/>
          <w:szCs w:val="28"/>
        </w:rPr>
        <w:t>Фестиваля</w:t>
      </w:r>
      <w:r w:rsidR="00C4695D" w:rsidRPr="00E37B5F">
        <w:rPr>
          <w:rFonts w:ascii="Times New Roman" w:hAnsi="Times New Roman"/>
          <w:sz w:val="28"/>
          <w:szCs w:val="28"/>
        </w:rPr>
        <w:t xml:space="preserve"> являются:</w:t>
      </w:r>
    </w:p>
    <w:p w14:paraId="2CA3D3A9" w14:textId="49E70E8B" w:rsidR="00EA7C76" w:rsidRPr="00EA7C76" w:rsidRDefault="00EA7C76" w:rsidP="00EA7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7C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популяризация </w:t>
      </w:r>
      <w:r w:rsidR="00E37B5F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stem-</w:t>
      </w:r>
      <w:r w:rsidRPr="00EA7C76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образования;</w:t>
      </w:r>
    </w:p>
    <w:p w14:paraId="23FBCEEA" w14:textId="050D6E03" w:rsidR="00EA7C76" w:rsidRDefault="00EA7C76" w:rsidP="00EA7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7C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повышение мотивации к изучению </w:t>
      </w:r>
      <w:r w:rsidR="00E37B5F">
        <w:rPr>
          <w:rFonts w:ascii="Times New Roman" w:eastAsia="Times New Roman" w:hAnsi="Times New Roman"/>
          <w:bCs/>
          <w:sz w:val="28"/>
          <w:szCs w:val="28"/>
          <w:lang w:eastAsia="ru-RU"/>
        </w:rPr>
        <w:t>технических наук, подготовке проектов в области робототехники и инжиниринга</w:t>
      </w:r>
      <w:r w:rsidRPr="00EA7C7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F422255" w14:textId="48EA0241" w:rsidR="001929BA" w:rsidRPr="00EA7C76" w:rsidRDefault="001929BA" w:rsidP="001929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1929BA">
        <w:rPr>
          <w:rFonts w:ascii="Times New Roman" w:eastAsia="Times New Roman" w:hAnsi="Times New Roman"/>
          <w:bCs/>
          <w:sz w:val="28"/>
          <w:szCs w:val="28"/>
          <w:lang w:eastAsia="ru-RU"/>
        </w:rPr>
        <w:t>первичн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ая </w:t>
      </w:r>
      <w:r w:rsidRPr="001929BA">
        <w:rPr>
          <w:rFonts w:ascii="Times New Roman" w:eastAsia="Times New Roman" w:hAnsi="Times New Roman"/>
          <w:bCs/>
          <w:sz w:val="28"/>
          <w:szCs w:val="28"/>
          <w:lang w:eastAsia="ru-RU"/>
        </w:rPr>
        <w:t>профориентаци</w:t>
      </w:r>
      <w:r w:rsidR="000C4697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1929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детей, вовлечение младшего поколения в решение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929BA">
        <w:rPr>
          <w:rFonts w:ascii="Times New Roman" w:eastAsia="Times New Roman" w:hAnsi="Times New Roman"/>
          <w:bCs/>
          <w:sz w:val="28"/>
          <w:szCs w:val="28"/>
          <w:lang w:eastAsia="ru-RU"/>
        </w:rPr>
        <w:t>масштабных актуальных задач развития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E3DBCA7" w14:textId="4009B1F3" w:rsidR="00EA7C76" w:rsidRPr="00EA7C76" w:rsidRDefault="00EA7C76" w:rsidP="00EA7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7C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436E78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развитию технического творчества и исследовательской активности школьников</w:t>
      </w:r>
      <w:r w:rsidRPr="00EA7C7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717B1DBE" w14:textId="36DC0312" w:rsidR="00EA7C76" w:rsidRPr="00EA7C76" w:rsidRDefault="00EA7C76" w:rsidP="00EA7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7C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поддержка педагогов-лидеров </w:t>
      </w:r>
      <w:r w:rsidR="00436E7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stem</w:t>
      </w:r>
      <w:r w:rsidR="00436E78" w:rsidRPr="00436E78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EA7C76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образования;</w:t>
      </w:r>
    </w:p>
    <w:p w14:paraId="1B310261" w14:textId="77777777" w:rsidR="00EA7C76" w:rsidRPr="00EA7C76" w:rsidRDefault="00EA7C76" w:rsidP="00EA7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7C76">
        <w:rPr>
          <w:rFonts w:ascii="Times New Roman" w:eastAsia="Times New Roman" w:hAnsi="Times New Roman"/>
          <w:bCs/>
          <w:sz w:val="28"/>
          <w:szCs w:val="28"/>
          <w:lang w:eastAsia="ru-RU"/>
        </w:rPr>
        <w:t>- обмен передовым педагогическим опытом, педагогическое просвещение.</w:t>
      </w:r>
    </w:p>
    <w:p w14:paraId="399CDEBF" w14:textId="77777777" w:rsidR="00913861" w:rsidRPr="00B92D62" w:rsidRDefault="00913861" w:rsidP="00EA7C76">
      <w:pPr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28"/>
        </w:rPr>
      </w:pPr>
    </w:p>
    <w:p w14:paraId="7499C71B" w14:textId="1505B451" w:rsidR="00203E0D" w:rsidRPr="00436E78" w:rsidRDefault="00423C97" w:rsidP="00EA7C76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861">
        <w:rPr>
          <w:rFonts w:ascii="Times New Roman" w:hAnsi="Times New Roman"/>
          <w:b/>
          <w:sz w:val="28"/>
          <w:szCs w:val="28"/>
        </w:rPr>
        <w:t xml:space="preserve"> </w:t>
      </w:r>
      <w:r w:rsidR="00436E78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EA7C76" w:rsidRPr="00EA7C76">
        <w:rPr>
          <w:rFonts w:ascii="Times New Roman" w:hAnsi="Times New Roman"/>
          <w:b/>
          <w:kern w:val="1"/>
          <w:sz w:val="28"/>
          <w:szCs w:val="28"/>
          <w:lang w:eastAsia="ar-SA"/>
        </w:rPr>
        <w:t>Фестиваля</w:t>
      </w:r>
    </w:p>
    <w:p w14:paraId="16E3355C" w14:textId="751A4AA9" w:rsidR="00436E78" w:rsidRDefault="00436E78" w:rsidP="00436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AF244B" w14:textId="0DADEEEA" w:rsidR="00436E78" w:rsidRDefault="00436E78" w:rsidP="000C4697">
      <w:pPr>
        <w:pStyle w:val="a6"/>
        <w:numPr>
          <w:ilvl w:val="1"/>
          <w:numId w:val="8"/>
        </w:numPr>
        <w:spacing w:after="0" w:line="240" w:lineRule="auto"/>
        <w:ind w:left="0" w:firstLine="7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конкурса учащиеся 1-</w:t>
      </w:r>
      <w:r w:rsidR="000C469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классов общеобразовательных организаций.</w:t>
      </w:r>
    </w:p>
    <w:p w14:paraId="10FCCFC6" w14:textId="64B33337" w:rsidR="00436E78" w:rsidRDefault="00436E78" w:rsidP="000C4697">
      <w:pPr>
        <w:pStyle w:val="a6"/>
        <w:numPr>
          <w:ilvl w:val="1"/>
          <w:numId w:val="8"/>
        </w:numPr>
        <w:spacing w:after="0" w:line="240" w:lineRule="auto"/>
        <w:ind w:left="0" w:firstLine="7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Фестивале допускаются как индивидуальные участники, так и творческие коллективы.</w:t>
      </w:r>
    </w:p>
    <w:p w14:paraId="49C0A543" w14:textId="180C083E" w:rsidR="000C4697" w:rsidRDefault="000C4697" w:rsidP="000C46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A4F164" w14:textId="77777777" w:rsidR="000C4697" w:rsidRPr="000C4697" w:rsidRDefault="000C4697" w:rsidP="000C46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4F73B2" w14:textId="63D18481" w:rsidR="00436E78" w:rsidRDefault="00436E78" w:rsidP="00436E78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E78">
        <w:rPr>
          <w:rFonts w:ascii="Times New Roman" w:hAnsi="Times New Roman"/>
          <w:b/>
          <w:sz w:val="28"/>
          <w:szCs w:val="28"/>
        </w:rPr>
        <w:lastRenderedPageBreak/>
        <w:t>Структура организации и проведения Фестиваля</w:t>
      </w:r>
    </w:p>
    <w:p w14:paraId="77D52625" w14:textId="77777777" w:rsidR="000C4697" w:rsidRDefault="000C4697" w:rsidP="000C4697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4851C6" w14:textId="72A1E72F" w:rsidR="002E1229" w:rsidRDefault="002E1229" w:rsidP="000C4697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4.</w:t>
      </w:r>
      <w:r w:rsidR="00E267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E1229">
        <w:rPr>
          <w:rFonts w:ascii="Times New Roman" w:hAnsi="Times New Roman"/>
          <w:sz w:val="28"/>
          <w:szCs w:val="28"/>
        </w:rPr>
        <w:t>Для участия в Фестивале необходимо подать заявку, оформленную в соответствии с приложением 1 к настоящему Положению.</w:t>
      </w:r>
    </w:p>
    <w:p w14:paraId="220AC64F" w14:textId="4ACDA902" w:rsidR="002E1229" w:rsidRDefault="002E1229" w:rsidP="000C4697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4.</w:t>
      </w:r>
      <w:r w:rsidR="00E267F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E1229">
        <w:rPr>
          <w:rFonts w:ascii="Times New Roman" w:hAnsi="Times New Roman"/>
          <w:sz w:val="28"/>
          <w:szCs w:val="28"/>
        </w:rPr>
        <w:t>Для участия в Фестивале принимаются работы, представленные участниками, администрацией общеобразовательных организаций, педагогическими работниками.</w:t>
      </w:r>
    </w:p>
    <w:p w14:paraId="3E2F942B" w14:textId="0ACEEB39" w:rsidR="002E1229" w:rsidRPr="002E1229" w:rsidRDefault="002E1229" w:rsidP="000C4697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4.</w:t>
      </w:r>
      <w:r w:rsidR="00E267F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E1229">
        <w:rPr>
          <w:rFonts w:ascii="Times New Roman" w:hAnsi="Times New Roman"/>
          <w:sz w:val="28"/>
          <w:szCs w:val="28"/>
        </w:rPr>
        <w:t>Один участник (творческий коллектив) может представлять только одну работу.</w:t>
      </w:r>
    </w:p>
    <w:p w14:paraId="1D33991F" w14:textId="466F6D2B" w:rsidR="001929BA" w:rsidRDefault="002E1229" w:rsidP="009138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C4697">
        <w:rPr>
          <w:rFonts w:ascii="Times New Roman" w:hAnsi="Times New Roman"/>
          <w:sz w:val="28"/>
          <w:szCs w:val="28"/>
        </w:rPr>
        <w:t>4</w:t>
      </w:r>
      <w:r w:rsidR="005340B6" w:rsidRPr="00EA7C76">
        <w:rPr>
          <w:rFonts w:ascii="Times New Roman" w:hAnsi="Times New Roman"/>
          <w:sz w:val="28"/>
          <w:szCs w:val="28"/>
        </w:rPr>
        <w:t xml:space="preserve">. </w:t>
      </w:r>
      <w:r w:rsidR="001929BA">
        <w:rPr>
          <w:rFonts w:ascii="Times New Roman" w:hAnsi="Times New Roman"/>
          <w:sz w:val="28"/>
          <w:szCs w:val="28"/>
        </w:rPr>
        <w:t xml:space="preserve">Программа </w:t>
      </w:r>
      <w:r w:rsidR="00EA7C76" w:rsidRPr="00EA7C76">
        <w:rPr>
          <w:rFonts w:ascii="Times New Roman" w:hAnsi="Times New Roman"/>
          <w:bCs/>
          <w:sz w:val="28"/>
          <w:szCs w:val="28"/>
        </w:rPr>
        <w:t>Фестивал</w:t>
      </w:r>
      <w:r w:rsidR="001929BA">
        <w:rPr>
          <w:rFonts w:ascii="Times New Roman" w:hAnsi="Times New Roman"/>
          <w:bCs/>
          <w:sz w:val="28"/>
          <w:szCs w:val="28"/>
        </w:rPr>
        <w:t xml:space="preserve">я состоит из </w:t>
      </w:r>
      <w:r w:rsidR="000C4697">
        <w:rPr>
          <w:rFonts w:ascii="Times New Roman" w:hAnsi="Times New Roman"/>
          <w:bCs/>
          <w:sz w:val="28"/>
          <w:szCs w:val="28"/>
        </w:rPr>
        <w:t>2</w:t>
      </w:r>
      <w:r w:rsidR="001929BA">
        <w:rPr>
          <w:rFonts w:ascii="Times New Roman" w:hAnsi="Times New Roman"/>
          <w:bCs/>
          <w:sz w:val="28"/>
          <w:szCs w:val="28"/>
        </w:rPr>
        <w:t xml:space="preserve"> блоков:</w:t>
      </w:r>
    </w:p>
    <w:p w14:paraId="2C7BFEAC" w14:textId="5D0347FE" w:rsidR="001929BA" w:rsidRDefault="001929BA" w:rsidP="009138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Представление научно-технических</w:t>
      </w:r>
      <w:r w:rsidR="00E267F5">
        <w:rPr>
          <w:rFonts w:ascii="Times New Roman" w:hAnsi="Times New Roman"/>
          <w:bCs/>
          <w:sz w:val="28"/>
          <w:szCs w:val="28"/>
        </w:rPr>
        <w:t xml:space="preserve"> исследовательских</w:t>
      </w:r>
      <w:r>
        <w:rPr>
          <w:rFonts w:ascii="Times New Roman" w:hAnsi="Times New Roman"/>
          <w:bCs/>
          <w:sz w:val="28"/>
          <w:szCs w:val="28"/>
        </w:rPr>
        <w:t xml:space="preserve"> проектов</w:t>
      </w:r>
      <w:r w:rsidR="000C4697">
        <w:rPr>
          <w:rFonts w:ascii="Times New Roman" w:hAnsi="Times New Roman"/>
          <w:bCs/>
          <w:sz w:val="28"/>
          <w:szCs w:val="28"/>
        </w:rPr>
        <w:t xml:space="preserve"> 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267F5">
        <w:rPr>
          <w:rFonts w:ascii="Times New Roman" w:hAnsi="Times New Roman"/>
          <w:bCs/>
          <w:sz w:val="28"/>
          <w:szCs w:val="28"/>
        </w:rPr>
        <w:t>Презентация собственных технических изобретений (р</w:t>
      </w:r>
      <w:r>
        <w:rPr>
          <w:rFonts w:ascii="Times New Roman" w:hAnsi="Times New Roman"/>
          <w:bCs/>
          <w:sz w:val="28"/>
          <w:szCs w:val="28"/>
        </w:rPr>
        <w:t>обототехника</w:t>
      </w:r>
      <w:r w:rsidR="00E267F5">
        <w:rPr>
          <w:rFonts w:ascii="Times New Roman" w:hAnsi="Times New Roman"/>
          <w:bCs/>
          <w:sz w:val="28"/>
          <w:szCs w:val="28"/>
        </w:rPr>
        <w:t>, электроника)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D2A5516" w14:textId="47255F1D" w:rsidR="001929BA" w:rsidRDefault="000C4697" w:rsidP="009138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1929BA">
        <w:rPr>
          <w:rFonts w:ascii="Times New Roman" w:hAnsi="Times New Roman"/>
          <w:bCs/>
          <w:sz w:val="28"/>
          <w:szCs w:val="28"/>
        </w:rPr>
        <w:t xml:space="preserve">. Образовательный квест в </w:t>
      </w:r>
      <w:r w:rsidR="001929BA">
        <w:rPr>
          <w:rFonts w:ascii="Times New Roman" w:hAnsi="Times New Roman"/>
          <w:bCs/>
          <w:sz w:val="28"/>
          <w:szCs w:val="28"/>
          <w:lang w:val="en-US"/>
        </w:rPr>
        <w:t>s</w:t>
      </w:r>
      <w:r w:rsidR="00DD32D4">
        <w:rPr>
          <w:rFonts w:ascii="Times New Roman" w:hAnsi="Times New Roman"/>
          <w:bCs/>
          <w:sz w:val="28"/>
          <w:szCs w:val="28"/>
          <w:lang w:val="en-US"/>
        </w:rPr>
        <w:t>tem</w:t>
      </w:r>
      <w:r w:rsidR="00DD32D4" w:rsidRPr="00DD32D4">
        <w:rPr>
          <w:rFonts w:ascii="Times New Roman" w:hAnsi="Times New Roman"/>
          <w:bCs/>
          <w:sz w:val="28"/>
          <w:szCs w:val="28"/>
        </w:rPr>
        <w:t>-</w:t>
      </w:r>
      <w:r w:rsidR="00DD32D4">
        <w:rPr>
          <w:rFonts w:ascii="Times New Roman" w:hAnsi="Times New Roman"/>
          <w:bCs/>
          <w:sz w:val="28"/>
          <w:szCs w:val="28"/>
        </w:rPr>
        <w:t>лаборатории.</w:t>
      </w:r>
    </w:p>
    <w:p w14:paraId="7FBEB72B" w14:textId="5D497150" w:rsidR="000C4697" w:rsidRPr="000C4697" w:rsidRDefault="000C4697" w:rsidP="009138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Гости фестиваля могут познакомиться с </w:t>
      </w:r>
      <w:r>
        <w:rPr>
          <w:rFonts w:ascii="Times New Roman" w:hAnsi="Times New Roman"/>
          <w:bCs/>
          <w:sz w:val="28"/>
          <w:szCs w:val="28"/>
          <w:lang w:val="en-US"/>
        </w:rPr>
        <w:t>QR</w:t>
      </w:r>
      <w:r>
        <w:rPr>
          <w:rFonts w:ascii="Times New Roman" w:hAnsi="Times New Roman"/>
          <w:bCs/>
          <w:sz w:val="28"/>
          <w:szCs w:val="28"/>
        </w:rPr>
        <w:t>-выставкой.</w:t>
      </w:r>
    </w:p>
    <w:p w14:paraId="0A9785B5" w14:textId="14E11AB1" w:rsidR="002E798E" w:rsidRDefault="00E267F5" w:rsidP="00E267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0C4697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 Работы, представляемые на</w:t>
      </w:r>
      <w:r w:rsidR="000C46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фестиваль</w:t>
      </w:r>
      <w:r w:rsidR="000C469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оформляются в соответствии с Приложением 2.</w:t>
      </w:r>
    </w:p>
    <w:p w14:paraId="1AC9B213" w14:textId="32AA80A3" w:rsidR="000C4697" w:rsidRDefault="000C4697" w:rsidP="00E267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71013E2" w14:textId="04C8E4B7" w:rsidR="00EA7C76" w:rsidRPr="000C4697" w:rsidRDefault="00E267F5" w:rsidP="000C4697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697">
        <w:rPr>
          <w:rFonts w:ascii="Times New Roman" w:hAnsi="Times New Roman"/>
          <w:b/>
          <w:sz w:val="28"/>
          <w:szCs w:val="28"/>
        </w:rPr>
        <w:t>Оргкомитет</w:t>
      </w:r>
    </w:p>
    <w:p w14:paraId="28EF70D8" w14:textId="77777777" w:rsidR="000C4697" w:rsidRPr="000C4697" w:rsidRDefault="000C4697" w:rsidP="000C4697">
      <w:pPr>
        <w:pStyle w:val="a6"/>
        <w:spacing w:after="0" w:line="240" w:lineRule="auto"/>
        <w:ind w:left="420"/>
        <w:rPr>
          <w:rFonts w:ascii="Times New Roman" w:hAnsi="Times New Roman"/>
          <w:b/>
          <w:sz w:val="28"/>
          <w:szCs w:val="28"/>
        </w:rPr>
      </w:pPr>
    </w:p>
    <w:p w14:paraId="47A55411" w14:textId="69CFC30E" w:rsidR="00E267F5" w:rsidRPr="00E267F5" w:rsidRDefault="00E267F5" w:rsidP="000C4697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E267F5">
        <w:rPr>
          <w:rFonts w:ascii="Times New Roman" w:hAnsi="Times New Roman"/>
          <w:kern w:val="1"/>
          <w:sz w:val="28"/>
          <w:szCs w:val="28"/>
          <w:lang w:eastAsia="ar-SA"/>
        </w:rPr>
        <w:t>Организатором Фестиваля является департамент методики обучения</w:t>
      </w:r>
      <w:r w:rsidRPr="00E267F5">
        <w:rPr>
          <w:rFonts w:ascii="Times New Roman" w:hAnsi="Times New Roman"/>
          <w:sz w:val="28"/>
          <w:szCs w:val="28"/>
        </w:rPr>
        <w:t xml:space="preserve"> института педагогики и психологии образования Государственного автономного образовательного учреждения высшего образования города Москвы </w:t>
      </w:r>
      <w:r w:rsidRPr="00E267F5">
        <w:rPr>
          <w:rStyle w:val="a8"/>
          <w:rFonts w:ascii="Times New Roman" w:hAnsi="Times New Roman"/>
          <w:b w:val="0"/>
          <w:sz w:val="28"/>
          <w:szCs w:val="28"/>
        </w:rPr>
        <w:t>«Московский городской</w:t>
      </w:r>
      <w:r w:rsidRPr="00E267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67F5">
        <w:rPr>
          <w:rStyle w:val="a8"/>
          <w:rFonts w:ascii="Times New Roman" w:hAnsi="Times New Roman"/>
          <w:b w:val="0"/>
          <w:sz w:val="28"/>
          <w:szCs w:val="28"/>
        </w:rPr>
        <w:t>педагогический университет»</w:t>
      </w:r>
      <w:r w:rsidRPr="00E267F5">
        <w:rPr>
          <w:rFonts w:ascii="Times New Roman" w:hAnsi="Times New Roman"/>
          <w:sz w:val="28"/>
          <w:szCs w:val="28"/>
        </w:rPr>
        <w:t xml:space="preserve"> (далее – МГПУ).  </w:t>
      </w:r>
    </w:p>
    <w:p w14:paraId="2C96E239" w14:textId="0D3D9E85" w:rsidR="00E267F5" w:rsidRPr="00E267F5" w:rsidRDefault="00E267F5" w:rsidP="000C4697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E267F5">
        <w:rPr>
          <w:rFonts w:ascii="Times New Roman" w:hAnsi="Times New Roman"/>
          <w:kern w:val="1"/>
          <w:sz w:val="28"/>
          <w:szCs w:val="28"/>
          <w:lang w:eastAsia="ar-SA"/>
        </w:rPr>
        <w:t xml:space="preserve">Для организации и проведения Фестиваля создается организационный комитет (далее – Оргкомитет), в состав которого входят педагогические работники института педагогики и психологии образования МГПУ. </w:t>
      </w:r>
    </w:p>
    <w:p w14:paraId="33717A93" w14:textId="77777777" w:rsidR="00E267F5" w:rsidRPr="002E1229" w:rsidRDefault="00E267F5" w:rsidP="000C4697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2E1229">
        <w:rPr>
          <w:rFonts w:ascii="Times New Roman" w:hAnsi="Times New Roman"/>
          <w:kern w:val="1"/>
          <w:sz w:val="28"/>
          <w:szCs w:val="28"/>
          <w:lang w:eastAsia="ar-SA"/>
        </w:rPr>
        <w:t>Оргкомитет осуществляет следующие функции:</w:t>
      </w:r>
    </w:p>
    <w:p w14:paraId="23783963" w14:textId="77777777" w:rsidR="00E267F5" w:rsidRPr="00203E0D" w:rsidRDefault="00E267F5" w:rsidP="000C4697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>- доводит до сведения участников</w:t>
      </w:r>
      <w:r w:rsidRPr="00203E0D">
        <w:rPr>
          <w:rFonts w:ascii="Times New Roman" w:hAnsi="Times New Roman"/>
          <w:kern w:val="1"/>
          <w:sz w:val="28"/>
          <w:szCs w:val="28"/>
          <w:lang w:eastAsia="ar-SA"/>
        </w:rPr>
        <w:t xml:space="preserve"> и их представителей информацию, касающуюся проведения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Фестиваля</w:t>
      </w:r>
      <w:r w:rsidRPr="00203E0D">
        <w:rPr>
          <w:rFonts w:ascii="Times New Roman" w:hAnsi="Times New Roman"/>
          <w:kern w:val="1"/>
          <w:sz w:val="28"/>
          <w:szCs w:val="28"/>
          <w:lang w:eastAsia="ar-SA"/>
        </w:rPr>
        <w:t>;</w:t>
      </w:r>
    </w:p>
    <w:p w14:paraId="563E5897" w14:textId="77777777" w:rsidR="00E267F5" w:rsidRPr="00203E0D" w:rsidRDefault="00E267F5" w:rsidP="000C4697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>-</w:t>
      </w:r>
      <w:r w:rsidRPr="00203E0D">
        <w:rPr>
          <w:rFonts w:ascii="Times New Roman" w:hAnsi="Times New Roman"/>
          <w:kern w:val="1"/>
          <w:sz w:val="28"/>
          <w:szCs w:val="28"/>
          <w:lang w:eastAsia="ar-SA"/>
        </w:rPr>
        <w:t xml:space="preserve">  принимает заявки на участие в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Фестивал</w:t>
      </w:r>
      <w:r w:rsidRPr="00203E0D">
        <w:rPr>
          <w:rFonts w:ascii="Times New Roman" w:hAnsi="Times New Roman"/>
          <w:kern w:val="1"/>
          <w:sz w:val="28"/>
          <w:szCs w:val="28"/>
          <w:lang w:eastAsia="ar-SA"/>
        </w:rPr>
        <w:t>е;</w:t>
      </w:r>
    </w:p>
    <w:p w14:paraId="30D97997" w14:textId="77777777" w:rsidR="00E267F5" w:rsidRDefault="00E267F5" w:rsidP="000C4697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>-</w:t>
      </w:r>
      <w:r w:rsidRPr="00203E0D">
        <w:rPr>
          <w:rFonts w:ascii="Times New Roman" w:hAnsi="Times New Roman"/>
          <w:kern w:val="1"/>
          <w:sz w:val="28"/>
          <w:szCs w:val="28"/>
          <w:lang w:eastAsia="ar-SA"/>
        </w:rPr>
        <w:t xml:space="preserve">  определяет время и место пр</w:t>
      </w:r>
      <w:r w:rsidRPr="003C4460">
        <w:rPr>
          <w:rFonts w:ascii="Times New Roman" w:hAnsi="Times New Roman"/>
          <w:kern w:val="1"/>
          <w:sz w:val="28"/>
          <w:szCs w:val="28"/>
          <w:lang w:eastAsia="ar-SA"/>
        </w:rPr>
        <w:t xml:space="preserve">оведения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фестивальных мероприятий;</w:t>
      </w:r>
    </w:p>
    <w:p w14:paraId="221A5C71" w14:textId="77777777" w:rsidR="00E267F5" w:rsidRDefault="00E267F5" w:rsidP="000C4697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C6420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и корректирует концепцию фестиваля, порядок его проведения. </w:t>
      </w:r>
    </w:p>
    <w:p w14:paraId="1E631B7B" w14:textId="77777777" w:rsidR="00E267F5" w:rsidRPr="00EA7C76" w:rsidRDefault="00E267F5" w:rsidP="000C4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22CC9C" w14:textId="28E591EE" w:rsidR="00A76704" w:rsidRPr="001E5E1B" w:rsidRDefault="00A76704" w:rsidP="001E5E1B">
      <w:pPr>
        <w:pStyle w:val="a6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E1B">
        <w:rPr>
          <w:rFonts w:ascii="Times New Roman" w:hAnsi="Times New Roman"/>
          <w:b/>
          <w:sz w:val="28"/>
          <w:szCs w:val="28"/>
        </w:rPr>
        <w:t>Сроки проведения</w:t>
      </w:r>
    </w:p>
    <w:p w14:paraId="39B5752C" w14:textId="484A65D5" w:rsidR="007B50E9" w:rsidRDefault="00A76704" w:rsidP="001377A6">
      <w:pPr>
        <w:spacing w:after="0" w:line="240" w:lineRule="auto"/>
        <w:ind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Дата </w:t>
      </w:r>
      <w:r w:rsidR="00EA7C76">
        <w:rPr>
          <w:rFonts w:ascii="Times New Roman" w:hAnsi="Times New Roman"/>
          <w:sz w:val="28"/>
          <w:szCs w:val="28"/>
        </w:rPr>
        <w:t xml:space="preserve">и место </w:t>
      </w:r>
      <w:r w:rsidR="00EA7C76" w:rsidRPr="001377A6">
        <w:rPr>
          <w:rFonts w:ascii="Times New Roman" w:hAnsi="Times New Roman"/>
          <w:sz w:val="28"/>
          <w:szCs w:val="28"/>
        </w:rPr>
        <w:t xml:space="preserve">проведения </w:t>
      </w:r>
      <w:r w:rsidR="00812DA7">
        <w:rPr>
          <w:rFonts w:ascii="Times New Roman" w:hAnsi="Times New Roman"/>
          <w:sz w:val="28"/>
          <w:szCs w:val="28"/>
        </w:rPr>
        <w:t>Фестиваля</w:t>
      </w:r>
      <w:r w:rsidR="00EA7C76" w:rsidRPr="001377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A7C76" w:rsidRPr="000C4697">
        <w:rPr>
          <w:rFonts w:ascii="Times New Roman" w:hAnsi="Times New Roman"/>
          <w:b/>
          <w:sz w:val="28"/>
          <w:szCs w:val="28"/>
        </w:rPr>
        <w:t>–</w:t>
      </w:r>
      <w:r w:rsidR="00D265BE" w:rsidRPr="000C4697">
        <w:rPr>
          <w:rFonts w:ascii="Times New Roman" w:hAnsi="Times New Roman"/>
          <w:b/>
          <w:sz w:val="28"/>
          <w:szCs w:val="28"/>
        </w:rPr>
        <w:t xml:space="preserve">  </w:t>
      </w:r>
      <w:r w:rsidR="000C4697" w:rsidRPr="000C4697">
        <w:rPr>
          <w:rFonts w:ascii="Times New Roman" w:hAnsi="Times New Roman"/>
          <w:b/>
          <w:sz w:val="28"/>
          <w:szCs w:val="28"/>
        </w:rPr>
        <w:t>23</w:t>
      </w:r>
      <w:proofErr w:type="gramEnd"/>
      <w:r w:rsidR="000C4697" w:rsidRPr="000C4697">
        <w:rPr>
          <w:rFonts w:ascii="Times New Roman" w:hAnsi="Times New Roman"/>
          <w:b/>
          <w:sz w:val="28"/>
          <w:szCs w:val="28"/>
        </w:rPr>
        <w:t xml:space="preserve"> марта</w:t>
      </w:r>
      <w:r w:rsidR="00D265BE" w:rsidRPr="000C4697">
        <w:rPr>
          <w:rFonts w:ascii="Times New Roman" w:hAnsi="Times New Roman"/>
          <w:b/>
          <w:sz w:val="28"/>
          <w:szCs w:val="28"/>
        </w:rPr>
        <w:t xml:space="preserve"> </w:t>
      </w:r>
      <w:r w:rsidRPr="000C4697">
        <w:rPr>
          <w:rFonts w:ascii="Times New Roman" w:hAnsi="Times New Roman"/>
          <w:b/>
          <w:sz w:val="28"/>
          <w:szCs w:val="28"/>
        </w:rPr>
        <w:t>201</w:t>
      </w:r>
      <w:r w:rsidR="001E5E1B" w:rsidRPr="000C4697">
        <w:rPr>
          <w:rFonts w:ascii="Times New Roman" w:hAnsi="Times New Roman"/>
          <w:b/>
          <w:sz w:val="28"/>
          <w:szCs w:val="28"/>
        </w:rPr>
        <w:t>9</w:t>
      </w:r>
      <w:r w:rsidR="001377A6" w:rsidRPr="001377A6">
        <w:rPr>
          <w:rFonts w:ascii="Times New Roman" w:hAnsi="Times New Roman"/>
          <w:sz w:val="28"/>
          <w:szCs w:val="28"/>
        </w:rPr>
        <w:t xml:space="preserve"> </w:t>
      </w:r>
      <w:r w:rsidRPr="001377A6">
        <w:rPr>
          <w:rFonts w:ascii="Times New Roman" w:hAnsi="Times New Roman"/>
          <w:sz w:val="28"/>
          <w:szCs w:val="28"/>
        </w:rPr>
        <w:t>года</w:t>
      </w:r>
      <w:r w:rsidR="001377A6" w:rsidRPr="001377A6">
        <w:rPr>
          <w:rFonts w:ascii="Times New Roman" w:hAnsi="Times New Roman"/>
          <w:sz w:val="28"/>
          <w:szCs w:val="28"/>
        </w:rPr>
        <w:t xml:space="preserve"> 9</w:t>
      </w:r>
      <w:r w:rsidR="00797331" w:rsidRPr="001377A6">
        <w:rPr>
          <w:rFonts w:ascii="Times New Roman" w:hAnsi="Times New Roman"/>
          <w:sz w:val="28"/>
          <w:szCs w:val="28"/>
        </w:rPr>
        <w:t>.00</w:t>
      </w:r>
      <w:r w:rsidR="001377A6" w:rsidRPr="001377A6">
        <w:rPr>
          <w:rFonts w:ascii="Times New Roman" w:hAnsi="Times New Roman"/>
          <w:sz w:val="28"/>
          <w:szCs w:val="28"/>
        </w:rPr>
        <w:t xml:space="preserve">-12.00 в </w:t>
      </w:r>
      <w:r w:rsidR="007B50E9">
        <w:rPr>
          <w:rFonts w:ascii="Times New Roman" w:hAnsi="Times New Roman"/>
          <w:sz w:val="28"/>
          <w:szCs w:val="28"/>
        </w:rPr>
        <w:t>институте педагогики и психологии образования ГАОУ ВО МГПУ</w:t>
      </w:r>
      <w:r w:rsidRPr="001377A6">
        <w:rPr>
          <w:rFonts w:ascii="Times New Roman" w:hAnsi="Times New Roman"/>
          <w:sz w:val="28"/>
          <w:szCs w:val="28"/>
        </w:rPr>
        <w:t xml:space="preserve">, </w:t>
      </w:r>
      <w:r w:rsidR="001377A6" w:rsidRPr="001377A6">
        <w:rPr>
          <w:rFonts w:ascii="Times New Roman" w:hAnsi="Times New Roman"/>
          <w:sz w:val="28"/>
          <w:szCs w:val="28"/>
        </w:rPr>
        <w:t>адрес:</w:t>
      </w:r>
    </w:p>
    <w:p w14:paraId="473998B8" w14:textId="4B85A1F1" w:rsidR="00A76704" w:rsidRPr="001377A6" w:rsidRDefault="00A76704" w:rsidP="007B50E9">
      <w:pPr>
        <w:spacing w:after="0" w:line="240" w:lineRule="auto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1377A6">
        <w:rPr>
          <w:rFonts w:ascii="Times New Roman" w:hAnsi="Times New Roman"/>
          <w:sz w:val="28"/>
          <w:szCs w:val="28"/>
        </w:rPr>
        <w:t xml:space="preserve">г. Москва, </w:t>
      </w:r>
      <w:r w:rsidR="007B50E9">
        <w:rPr>
          <w:rFonts w:ascii="Times New Roman" w:hAnsi="Times New Roman"/>
          <w:sz w:val="28"/>
          <w:szCs w:val="28"/>
        </w:rPr>
        <w:t>Столярный пер., 16</w:t>
      </w:r>
      <w:r w:rsidR="001377A6" w:rsidRPr="001377A6">
        <w:rPr>
          <w:rStyle w:val="a8"/>
          <w:rFonts w:ascii="Times New Roman" w:hAnsi="Times New Roman"/>
          <w:b w:val="0"/>
          <w:sz w:val="28"/>
          <w:szCs w:val="28"/>
        </w:rPr>
        <w:t>.</w:t>
      </w:r>
      <w:r w:rsidR="004F5CF1">
        <w:rPr>
          <w:rStyle w:val="a8"/>
          <w:rFonts w:ascii="Times New Roman" w:hAnsi="Times New Roman"/>
          <w:b w:val="0"/>
          <w:sz w:val="28"/>
          <w:szCs w:val="28"/>
        </w:rPr>
        <w:t xml:space="preserve"> (м.ул.1905 года)</w:t>
      </w:r>
    </w:p>
    <w:p w14:paraId="62154DDD" w14:textId="443D1D55" w:rsidR="001377A6" w:rsidRPr="008909A8" w:rsidRDefault="001377A6" w:rsidP="001377A6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7A6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057AD06C" w14:textId="77777777" w:rsidR="001377A6" w:rsidRPr="001377A6" w:rsidRDefault="001377A6" w:rsidP="00FF6CFC">
      <w:pPr>
        <w:spacing w:after="0" w:line="240" w:lineRule="auto"/>
        <w:ind w:firstLine="784"/>
        <w:jc w:val="both"/>
        <w:rPr>
          <w:rFonts w:ascii="Times New Roman" w:hAnsi="Times New Roman"/>
          <w:sz w:val="28"/>
          <w:szCs w:val="28"/>
        </w:rPr>
      </w:pPr>
    </w:p>
    <w:p w14:paraId="48F9677D" w14:textId="77777777" w:rsidR="00A76704" w:rsidRPr="002E798E" w:rsidRDefault="00A76704" w:rsidP="002E798E">
      <w:pPr>
        <w:spacing w:after="0" w:line="240" w:lineRule="auto"/>
        <w:ind w:left="784"/>
        <w:jc w:val="both"/>
        <w:rPr>
          <w:rFonts w:ascii="Times New Roman" w:hAnsi="Times New Roman"/>
          <w:sz w:val="28"/>
          <w:szCs w:val="28"/>
        </w:rPr>
      </w:pPr>
    </w:p>
    <w:p w14:paraId="7C47DFB1" w14:textId="77777777" w:rsidR="00A76704" w:rsidRDefault="00A76704" w:rsidP="002E79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5D883A" w14:textId="77777777" w:rsidR="00A76704" w:rsidRDefault="00A76704" w:rsidP="002E79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400DE2" w14:textId="77777777" w:rsidR="00A76704" w:rsidRDefault="00A76704" w:rsidP="002E79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C39944" w14:textId="6931819B" w:rsidR="005A2741" w:rsidRPr="00DD73CA" w:rsidRDefault="00B92D62" w:rsidP="000C469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A2741" w:rsidRPr="00DD73CA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8C6420">
        <w:rPr>
          <w:rFonts w:ascii="Times New Roman" w:hAnsi="Times New Roman"/>
          <w:sz w:val="28"/>
          <w:szCs w:val="28"/>
        </w:rPr>
        <w:t xml:space="preserve"> 1</w:t>
      </w:r>
      <w:r w:rsidR="005A2741" w:rsidRPr="00DD73CA">
        <w:rPr>
          <w:rFonts w:ascii="Times New Roman" w:hAnsi="Times New Roman"/>
          <w:sz w:val="28"/>
          <w:szCs w:val="28"/>
        </w:rPr>
        <w:t xml:space="preserve"> </w:t>
      </w:r>
    </w:p>
    <w:p w14:paraId="4C760F52" w14:textId="77777777" w:rsidR="001E5E1B" w:rsidRDefault="005A2741" w:rsidP="001E5E1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C76">
        <w:rPr>
          <w:rFonts w:ascii="Times New Roman" w:hAnsi="Times New Roman"/>
          <w:sz w:val="28"/>
          <w:szCs w:val="28"/>
        </w:rPr>
        <w:t xml:space="preserve">к Положению </w:t>
      </w:r>
      <w:r w:rsidR="001E5E1B" w:rsidRPr="001E5E1B">
        <w:rPr>
          <w:rFonts w:ascii="Times New Roman" w:eastAsia="Times New Roman" w:hAnsi="Times New Roman"/>
          <w:sz w:val="28"/>
          <w:szCs w:val="28"/>
          <w:lang w:eastAsia="ru-RU"/>
        </w:rPr>
        <w:t>о городском фестивале</w:t>
      </w:r>
    </w:p>
    <w:p w14:paraId="43A35A93" w14:textId="7D2696D9" w:rsidR="001E5E1B" w:rsidRPr="001E5E1B" w:rsidRDefault="001E5E1B" w:rsidP="001E5E1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E1B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технического творчества </w:t>
      </w:r>
    </w:p>
    <w:p w14:paraId="2D43455B" w14:textId="6CD687DA" w:rsidR="004F5CF1" w:rsidRDefault="001E5E1B" w:rsidP="001E5E1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E5E1B">
        <w:rPr>
          <w:rFonts w:ascii="Times New Roman" w:eastAsia="Times New Roman" w:hAnsi="Times New Roman"/>
          <w:sz w:val="28"/>
          <w:szCs w:val="28"/>
          <w:lang w:eastAsia="ru-RU"/>
        </w:rPr>
        <w:t>«Шаг в науку»</w:t>
      </w:r>
    </w:p>
    <w:p w14:paraId="5C20C754" w14:textId="0B3C8EE9" w:rsidR="005A2741" w:rsidRPr="00DD73CA" w:rsidRDefault="004F5CF1" w:rsidP="004F5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6F84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/>
          <w:b/>
          <w:sz w:val="28"/>
          <w:szCs w:val="28"/>
        </w:rPr>
        <w:t>Фестивале</w:t>
      </w:r>
    </w:p>
    <w:p w14:paraId="488DF352" w14:textId="789774AA" w:rsidR="005A2741" w:rsidRPr="00DD73CA" w:rsidRDefault="004F5CF1" w:rsidP="005A27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73CA">
        <w:rPr>
          <w:rFonts w:ascii="Times New Roman" w:hAnsi="Times New Roman"/>
          <w:sz w:val="28"/>
          <w:szCs w:val="28"/>
        </w:rPr>
        <w:t xml:space="preserve"> </w:t>
      </w:r>
      <w:r w:rsidR="005A2741" w:rsidRPr="00DD73CA">
        <w:rPr>
          <w:rFonts w:ascii="Times New Roman" w:hAnsi="Times New Roman"/>
          <w:sz w:val="28"/>
          <w:szCs w:val="28"/>
        </w:rPr>
        <w:t>(</w:t>
      </w:r>
      <w:r w:rsidR="005A2741">
        <w:rPr>
          <w:rFonts w:ascii="Times New Roman" w:hAnsi="Times New Roman"/>
          <w:sz w:val="28"/>
          <w:szCs w:val="28"/>
        </w:rPr>
        <w:t>направляется</w:t>
      </w:r>
      <w:r w:rsidR="005A2741" w:rsidRPr="00DD73CA">
        <w:rPr>
          <w:rFonts w:ascii="Times New Roman" w:hAnsi="Times New Roman"/>
          <w:sz w:val="28"/>
          <w:szCs w:val="28"/>
        </w:rPr>
        <w:t xml:space="preserve"> на адрес электронной почты </w:t>
      </w:r>
      <w:r w:rsidR="00EA7C76">
        <w:rPr>
          <w:rFonts w:ascii="Times New Roman" w:hAnsi="Times New Roman"/>
          <w:sz w:val="28"/>
          <w:szCs w:val="28"/>
        </w:rPr>
        <w:t xml:space="preserve"> </w:t>
      </w:r>
      <w:r w:rsidR="005A2741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EA7C76" w:rsidRPr="00EA7C76">
          <w:rPr>
            <w:rStyle w:val="a5"/>
            <w:rFonts w:ascii="Times New Roman" w:hAnsi="Times New Roman"/>
            <w:sz w:val="28"/>
            <w:szCs w:val="28"/>
            <w:lang w:val="en-US"/>
          </w:rPr>
          <w:t>serebr</w:t>
        </w:r>
        <w:r w:rsidR="00EA7C76" w:rsidRPr="00EA7C76">
          <w:rPr>
            <w:rStyle w:val="a5"/>
            <w:rFonts w:ascii="Times New Roman" w:hAnsi="Times New Roman"/>
            <w:sz w:val="28"/>
            <w:szCs w:val="28"/>
          </w:rPr>
          <w:t>.</w:t>
        </w:r>
        <w:r w:rsidR="00EA7C76" w:rsidRPr="00EA7C76">
          <w:rPr>
            <w:rStyle w:val="a5"/>
            <w:rFonts w:ascii="Times New Roman" w:hAnsi="Times New Roman"/>
            <w:sz w:val="28"/>
            <w:szCs w:val="28"/>
            <w:lang w:val="en-US"/>
          </w:rPr>
          <w:t>vse</w:t>
        </w:r>
        <w:r w:rsidR="00EA7C76" w:rsidRPr="00EA7C76">
          <w:rPr>
            <w:rStyle w:val="a5"/>
            <w:rFonts w:ascii="Times New Roman" w:hAnsi="Times New Roman"/>
            <w:sz w:val="28"/>
            <w:szCs w:val="28"/>
          </w:rPr>
          <w:t>@</w:t>
        </w:r>
        <w:r w:rsidR="00EA7C76" w:rsidRPr="00EA7C76">
          <w:rPr>
            <w:rStyle w:val="a5"/>
            <w:rFonts w:ascii="Times New Roman" w:hAnsi="Times New Roman"/>
            <w:sz w:val="28"/>
            <w:szCs w:val="28"/>
            <w:lang w:val="en-US"/>
          </w:rPr>
          <w:t>rambler</w:t>
        </w:r>
        <w:r w:rsidR="00EA7C76" w:rsidRPr="00EA7C76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EA7C76" w:rsidRPr="00EA7C76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A2741" w:rsidRPr="00DD73CA">
        <w:rPr>
          <w:rFonts w:ascii="Times New Roman" w:hAnsi="Times New Roman"/>
          <w:sz w:val="28"/>
          <w:szCs w:val="28"/>
        </w:rPr>
        <w:t>,</w:t>
      </w:r>
    </w:p>
    <w:p w14:paraId="08BC7E7D" w14:textId="6836ACCE" w:rsidR="005A2741" w:rsidRDefault="005A2741" w:rsidP="005A27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73CA">
        <w:rPr>
          <w:rFonts w:ascii="Times New Roman" w:hAnsi="Times New Roman"/>
          <w:sz w:val="28"/>
          <w:szCs w:val="28"/>
        </w:rPr>
        <w:t xml:space="preserve">заполняется в текстовом редакторе </w:t>
      </w:r>
      <w:proofErr w:type="spellStart"/>
      <w:r w:rsidRPr="00DD73CA"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3CA">
        <w:rPr>
          <w:rFonts w:ascii="Times New Roman" w:hAnsi="Times New Roman"/>
          <w:sz w:val="28"/>
          <w:szCs w:val="28"/>
        </w:rPr>
        <w:t>Word</w:t>
      </w:r>
      <w:proofErr w:type="spellEnd"/>
      <w:r w:rsidRPr="00DD73CA">
        <w:rPr>
          <w:rFonts w:ascii="Times New Roman" w:hAnsi="Times New Roman"/>
          <w:sz w:val="28"/>
          <w:szCs w:val="28"/>
        </w:rPr>
        <w:t>)</w:t>
      </w:r>
    </w:p>
    <w:p w14:paraId="149049E2" w14:textId="7E6F1DEB" w:rsidR="001E5E1B" w:rsidRDefault="001E5E1B" w:rsidP="005A27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DBB0C4" w14:textId="0DB435D6" w:rsidR="001E5E1B" w:rsidRDefault="001E5E1B" w:rsidP="001E5E1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участника _____________________</w:t>
      </w:r>
    </w:p>
    <w:p w14:paraId="5582137B" w14:textId="77777777" w:rsidR="001E5E1B" w:rsidRDefault="001E5E1B" w:rsidP="001E5E1B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1D6D53" w14:textId="4DA858A0" w:rsidR="001E5E1B" w:rsidRDefault="001E5E1B" w:rsidP="001E5E1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рождения_________________________________________</w:t>
      </w:r>
    </w:p>
    <w:p w14:paraId="31AE7B12" w14:textId="77777777" w:rsidR="001E5E1B" w:rsidRDefault="001E5E1B" w:rsidP="001E5E1B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1B1F5C" w14:textId="4E5CDFAB" w:rsidR="001E5E1B" w:rsidRDefault="001E5E1B" w:rsidP="001E5E1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 ______________________</w:t>
      </w:r>
    </w:p>
    <w:p w14:paraId="5BFD9263" w14:textId="77777777" w:rsidR="001E5E1B" w:rsidRPr="001E5E1B" w:rsidRDefault="001E5E1B" w:rsidP="001E5E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F1AC2F" w14:textId="1FD86797" w:rsidR="001E5E1B" w:rsidRDefault="001E5E1B" w:rsidP="001E5E1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работы/ Название технического изобретения _________________</w:t>
      </w:r>
    </w:p>
    <w:p w14:paraId="588DD5AC" w14:textId="77777777" w:rsidR="001E5E1B" w:rsidRPr="001E5E1B" w:rsidRDefault="001E5E1B" w:rsidP="001E5E1B">
      <w:pPr>
        <w:pStyle w:val="a6"/>
        <w:rPr>
          <w:rFonts w:ascii="Times New Roman" w:hAnsi="Times New Roman"/>
          <w:sz w:val="28"/>
          <w:szCs w:val="28"/>
        </w:rPr>
      </w:pPr>
    </w:p>
    <w:p w14:paraId="4422A078" w14:textId="70B6D9C6" w:rsidR="001E5E1B" w:rsidRDefault="001E5E1B" w:rsidP="001E5E1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руководителя работы_____________________</w:t>
      </w:r>
    </w:p>
    <w:p w14:paraId="30E60972" w14:textId="77777777" w:rsidR="001E5E1B" w:rsidRPr="001E5E1B" w:rsidRDefault="001E5E1B" w:rsidP="001E5E1B">
      <w:pPr>
        <w:pStyle w:val="a6"/>
        <w:rPr>
          <w:rFonts w:ascii="Times New Roman" w:hAnsi="Times New Roman"/>
          <w:sz w:val="28"/>
          <w:szCs w:val="28"/>
        </w:rPr>
      </w:pPr>
    </w:p>
    <w:p w14:paraId="1FE8AEB0" w14:textId="2094C2E2" w:rsidR="001E5E1B" w:rsidRDefault="001E5E1B" w:rsidP="001E5E1B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 ______________________</w:t>
      </w:r>
    </w:p>
    <w:p w14:paraId="0E4BB3E5" w14:textId="77777777" w:rsidR="001E5E1B" w:rsidRPr="001E5E1B" w:rsidRDefault="001E5E1B" w:rsidP="001E5E1B">
      <w:pPr>
        <w:pStyle w:val="a6"/>
        <w:rPr>
          <w:rFonts w:ascii="Times New Roman" w:hAnsi="Times New Roman"/>
          <w:sz w:val="28"/>
          <w:szCs w:val="28"/>
        </w:rPr>
      </w:pPr>
    </w:p>
    <w:p w14:paraId="4DC43B1A" w14:textId="77777777" w:rsidR="007C6810" w:rsidRDefault="007C6810" w:rsidP="008C64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44318FD" w14:textId="7F2872AC" w:rsidR="001377A6" w:rsidRPr="007C6810" w:rsidRDefault="008C6420" w:rsidP="008C64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C6810">
        <w:rPr>
          <w:rFonts w:ascii="Times New Roman" w:eastAsia="Times New Roman" w:hAnsi="Times New Roman"/>
          <w:sz w:val="32"/>
          <w:szCs w:val="32"/>
          <w:lang w:eastAsia="ru-RU"/>
        </w:rPr>
        <w:t xml:space="preserve">Внимание! </w:t>
      </w:r>
    </w:p>
    <w:p w14:paraId="0EE66800" w14:textId="012C592A" w:rsidR="008C6420" w:rsidRPr="007C6810" w:rsidRDefault="008C6420" w:rsidP="001377A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C6810">
        <w:rPr>
          <w:rFonts w:ascii="Times New Roman" w:eastAsia="Times New Roman" w:hAnsi="Times New Roman"/>
          <w:sz w:val="32"/>
          <w:szCs w:val="32"/>
          <w:lang w:eastAsia="ru-RU"/>
        </w:rPr>
        <w:t>Заявку необходимо прислать до</w:t>
      </w:r>
      <w:r w:rsidR="007C6810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C4697">
        <w:rPr>
          <w:rFonts w:ascii="Times New Roman" w:eastAsia="Times New Roman" w:hAnsi="Times New Roman"/>
          <w:sz w:val="32"/>
          <w:szCs w:val="32"/>
          <w:lang w:eastAsia="ru-RU"/>
        </w:rPr>
        <w:t>18.03.2019.</w:t>
      </w:r>
    </w:p>
    <w:p w14:paraId="532A8664" w14:textId="77777777" w:rsidR="000C4697" w:rsidRDefault="001377A6" w:rsidP="001377A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C6810">
        <w:rPr>
          <w:rFonts w:ascii="Times New Roman" w:eastAsia="Times New Roman" w:hAnsi="Times New Roman"/>
          <w:sz w:val="32"/>
          <w:szCs w:val="32"/>
          <w:lang w:eastAsia="ru-RU"/>
        </w:rPr>
        <w:t xml:space="preserve">В целях безопасности родители на </w:t>
      </w:r>
      <w:r w:rsidR="007C6810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7C6810" w:rsidRPr="007C6810">
        <w:rPr>
          <w:rFonts w:ascii="Times New Roman" w:eastAsia="Times New Roman" w:hAnsi="Times New Roman"/>
          <w:sz w:val="32"/>
          <w:szCs w:val="32"/>
          <w:lang w:eastAsia="ru-RU"/>
        </w:rPr>
        <w:t xml:space="preserve">бразовательный квест в </w:t>
      </w:r>
      <w:proofErr w:type="spellStart"/>
      <w:r w:rsidR="007C6810" w:rsidRPr="007C6810">
        <w:rPr>
          <w:rFonts w:ascii="Times New Roman" w:eastAsia="Times New Roman" w:hAnsi="Times New Roman"/>
          <w:sz w:val="32"/>
          <w:szCs w:val="32"/>
          <w:lang w:eastAsia="ru-RU"/>
        </w:rPr>
        <w:t>stem</w:t>
      </w:r>
      <w:proofErr w:type="spellEnd"/>
      <w:r w:rsidR="007C6810" w:rsidRPr="007C6810">
        <w:rPr>
          <w:rFonts w:ascii="Times New Roman" w:eastAsia="Times New Roman" w:hAnsi="Times New Roman"/>
          <w:sz w:val="32"/>
          <w:szCs w:val="32"/>
          <w:lang w:eastAsia="ru-RU"/>
        </w:rPr>
        <w:t xml:space="preserve">-лаборатории </w:t>
      </w:r>
      <w:r w:rsidRPr="007C6810">
        <w:rPr>
          <w:rFonts w:ascii="Times New Roman" w:eastAsia="Times New Roman" w:hAnsi="Times New Roman"/>
          <w:sz w:val="32"/>
          <w:szCs w:val="32"/>
          <w:lang w:eastAsia="ru-RU"/>
        </w:rPr>
        <w:t xml:space="preserve">НЕ допускаются. </w:t>
      </w:r>
    </w:p>
    <w:p w14:paraId="2083B55A" w14:textId="1D6552E9" w:rsidR="001377A6" w:rsidRPr="007C6810" w:rsidRDefault="007C6810" w:rsidP="001377A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C6810">
        <w:rPr>
          <w:rFonts w:ascii="Times New Roman" w:eastAsia="Times New Roman" w:hAnsi="Times New Roman"/>
          <w:sz w:val="32"/>
          <w:szCs w:val="32"/>
          <w:lang w:eastAsia="ru-RU"/>
        </w:rPr>
        <w:t xml:space="preserve">QR-выставка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открыта для всех ж</w:t>
      </w:r>
      <w:r w:rsidR="00526581" w:rsidRPr="007C6810">
        <w:rPr>
          <w:rFonts w:ascii="Times New Roman" w:eastAsia="Times New Roman" w:hAnsi="Times New Roman"/>
          <w:sz w:val="32"/>
          <w:szCs w:val="32"/>
          <w:lang w:eastAsia="ru-RU"/>
        </w:rPr>
        <w:t>елающи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х</w:t>
      </w:r>
      <w:r w:rsidR="001377A6" w:rsidRPr="007C6810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14:paraId="46AD8FEA" w14:textId="77777777" w:rsidR="00526581" w:rsidRDefault="00526581" w:rsidP="00526581">
      <w:pPr>
        <w:pStyle w:val="a6"/>
        <w:spacing w:after="0" w:line="240" w:lineRule="auto"/>
        <w:ind w:left="142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821971B" w14:textId="60A26BC5" w:rsidR="005A2741" w:rsidRDefault="005A2741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20D60DF" w14:textId="664A31F6" w:rsidR="004F5CF1" w:rsidRDefault="004F5CF1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76B9A3C" w14:textId="77777777" w:rsidR="004F5CF1" w:rsidRDefault="004F5CF1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B9AC854" w14:textId="3C0418A8" w:rsidR="00526581" w:rsidRDefault="00526581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432AC38" w14:textId="173446A3" w:rsidR="00526581" w:rsidRDefault="00526581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B8690CA" w14:textId="046D6A5B" w:rsidR="007C6810" w:rsidRDefault="007C6810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495D7C8" w14:textId="338412BC" w:rsidR="007C6810" w:rsidRDefault="007C6810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CCF9288" w14:textId="72355C3F" w:rsidR="007C6810" w:rsidRDefault="007C6810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97B0E31" w14:textId="20DC2B78" w:rsidR="00526581" w:rsidRDefault="00526581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97C60E1" w14:textId="739D59BF" w:rsidR="00526581" w:rsidRDefault="00526581" w:rsidP="005A27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22B68D3" w14:textId="17778F63" w:rsidR="00526581" w:rsidRPr="00DD73CA" w:rsidRDefault="00526581" w:rsidP="005265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73CA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DD73CA">
        <w:rPr>
          <w:rFonts w:ascii="Times New Roman" w:hAnsi="Times New Roman"/>
          <w:sz w:val="28"/>
          <w:szCs w:val="28"/>
        </w:rPr>
        <w:t xml:space="preserve"> </w:t>
      </w:r>
    </w:p>
    <w:p w14:paraId="68E64034" w14:textId="77777777" w:rsidR="007C6810" w:rsidRPr="007C6810" w:rsidRDefault="007C6810" w:rsidP="007C68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6810">
        <w:rPr>
          <w:rFonts w:ascii="Times New Roman" w:hAnsi="Times New Roman"/>
          <w:sz w:val="28"/>
          <w:szCs w:val="28"/>
        </w:rPr>
        <w:t>к Положению о городском фестивале</w:t>
      </w:r>
    </w:p>
    <w:p w14:paraId="643A0A1E" w14:textId="77777777" w:rsidR="007C6810" w:rsidRPr="007C6810" w:rsidRDefault="007C6810" w:rsidP="007C68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6810">
        <w:rPr>
          <w:rFonts w:ascii="Times New Roman" w:hAnsi="Times New Roman"/>
          <w:sz w:val="28"/>
          <w:szCs w:val="28"/>
        </w:rPr>
        <w:t xml:space="preserve"> технического творчества </w:t>
      </w:r>
    </w:p>
    <w:p w14:paraId="622D1C7A" w14:textId="21A30B13" w:rsidR="00047121" w:rsidRDefault="007C6810" w:rsidP="007C68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C6810">
        <w:rPr>
          <w:rFonts w:ascii="Times New Roman" w:hAnsi="Times New Roman"/>
          <w:sz w:val="28"/>
          <w:szCs w:val="28"/>
        </w:rPr>
        <w:t>«Шаг в науку»</w:t>
      </w:r>
    </w:p>
    <w:p w14:paraId="5BFE0722" w14:textId="29690148" w:rsidR="00047121" w:rsidRDefault="00047121" w:rsidP="00047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62969E" w14:textId="01918C23" w:rsidR="004F5CF1" w:rsidRDefault="007C6810" w:rsidP="007C681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Требования к оформлению</w:t>
      </w:r>
    </w:p>
    <w:p w14:paraId="47B9D8FB" w14:textId="0D4E30C2" w:rsidR="007C6810" w:rsidRPr="00BD03AA" w:rsidRDefault="007C6810" w:rsidP="007C681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исследовательских работ и творчески</w:t>
      </w:r>
      <w:r w:rsidR="000C4697">
        <w:rPr>
          <w:rFonts w:ascii="Times New Roman" w:eastAsia="Times New Roman" w:hAnsi="Times New Roman"/>
          <w:b/>
          <w:sz w:val="32"/>
          <w:szCs w:val="32"/>
          <w:lang w:eastAsia="ru-RU"/>
        </w:rPr>
        <w:t>х проектов</w:t>
      </w:r>
    </w:p>
    <w:p w14:paraId="00DC7F48" w14:textId="77777777" w:rsidR="004F5CF1" w:rsidRDefault="004F5CF1" w:rsidP="00047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79F92B5" w14:textId="77777777" w:rsidR="004F5CF1" w:rsidRDefault="004F5CF1" w:rsidP="00047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B60F888" w14:textId="09E8FB48" w:rsidR="00526581" w:rsidRDefault="00BD03AA" w:rsidP="000C4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текст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 с описанием исследовательской работы или творческ</w:t>
      </w:r>
      <w:r w:rsidR="00E3302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проекта не</w:t>
      </w:r>
      <w:r w:rsidR="00E33022">
        <w:rPr>
          <w:rFonts w:ascii="Times New Roman" w:hAnsi="Times New Roman"/>
          <w:sz w:val="28"/>
          <w:szCs w:val="28"/>
        </w:rPr>
        <w:t xml:space="preserve"> должен превышать 1 печатного листа (25 страниц текста или 40 000 знаков). Шрифт </w:t>
      </w:r>
      <w:r w:rsidR="00E33022">
        <w:rPr>
          <w:rFonts w:ascii="Times New Roman" w:hAnsi="Times New Roman"/>
          <w:sz w:val="28"/>
          <w:szCs w:val="28"/>
          <w:lang w:val="en-US"/>
        </w:rPr>
        <w:t>Times</w:t>
      </w:r>
      <w:r w:rsidR="00E33022" w:rsidRPr="00E33022">
        <w:rPr>
          <w:rFonts w:ascii="Times New Roman" w:hAnsi="Times New Roman"/>
          <w:sz w:val="28"/>
          <w:szCs w:val="28"/>
        </w:rPr>
        <w:t xml:space="preserve"> </w:t>
      </w:r>
      <w:r w:rsidR="00E33022">
        <w:rPr>
          <w:rFonts w:ascii="Times New Roman" w:hAnsi="Times New Roman"/>
          <w:sz w:val="28"/>
          <w:szCs w:val="28"/>
          <w:lang w:val="en-US"/>
        </w:rPr>
        <w:t>New</w:t>
      </w:r>
      <w:r w:rsidR="00E33022" w:rsidRPr="00E33022">
        <w:rPr>
          <w:rFonts w:ascii="Times New Roman" w:hAnsi="Times New Roman"/>
          <w:sz w:val="28"/>
          <w:szCs w:val="28"/>
        </w:rPr>
        <w:t xml:space="preserve"> </w:t>
      </w:r>
      <w:r w:rsidR="00E33022">
        <w:rPr>
          <w:rFonts w:ascii="Times New Roman" w:hAnsi="Times New Roman"/>
          <w:sz w:val="28"/>
          <w:szCs w:val="28"/>
          <w:lang w:val="en-US"/>
        </w:rPr>
        <w:t>Roman</w:t>
      </w:r>
      <w:r w:rsidR="00E33022">
        <w:rPr>
          <w:rFonts w:ascii="Times New Roman" w:hAnsi="Times New Roman"/>
          <w:sz w:val="28"/>
          <w:szCs w:val="28"/>
        </w:rPr>
        <w:t>, размер (кегль) – 14, интервал 1,5, выравнивание текста по ширине. Структура работы должна включать введение, основную часть, заключение.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26581" w:rsidSect="00B92D62">
      <w:footerReference w:type="default" r:id="rId8"/>
      <w:pgSz w:w="11906" w:h="16838"/>
      <w:pgMar w:top="1134" w:right="567" w:bottom="113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3CCB8" w14:textId="77777777" w:rsidR="00AF0DBF" w:rsidRDefault="00AF0DBF" w:rsidP="006447AE">
      <w:pPr>
        <w:spacing w:after="0" w:line="240" w:lineRule="auto"/>
      </w:pPr>
      <w:r>
        <w:separator/>
      </w:r>
    </w:p>
  </w:endnote>
  <w:endnote w:type="continuationSeparator" w:id="0">
    <w:p w14:paraId="7E5B0339" w14:textId="77777777" w:rsidR="00AF0DBF" w:rsidRDefault="00AF0DBF" w:rsidP="0064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1036083"/>
      <w:docPartObj>
        <w:docPartGallery w:val="Page Numbers (Bottom of Page)"/>
        <w:docPartUnique/>
      </w:docPartObj>
    </w:sdtPr>
    <w:sdtEndPr/>
    <w:sdtContent>
      <w:p w14:paraId="08E9312D" w14:textId="09166F8C" w:rsidR="006447AE" w:rsidRDefault="006447A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7A6">
          <w:rPr>
            <w:noProof/>
          </w:rPr>
          <w:t>2</w:t>
        </w:r>
        <w:r>
          <w:fldChar w:fldCharType="end"/>
        </w:r>
      </w:p>
    </w:sdtContent>
  </w:sdt>
  <w:p w14:paraId="0EAA2C20" w14:textId="77777777" w:rsidR="006447AE" w:rsidRDefault="006447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77F77" w14:textId="77777777" w:rsidR="00AF0DBF" w:rsidRDefault="00AF0DBF" w:rsidP="006447AE">
      <w:pPr>
        <w:spacing w:after="0" w:line="240" w:lineRule="auto"/>
      </w:pPr>
      <w:r>
        <w:separator/>
      </w:r>
    </w:p>
  </w:footnote>
  <w:footnote w:type="continuationSeparator" w:id="0">
    <w:p w14:paraId="5730F154" w14:textId="77777777" w:rsidR="00AF0DBF" w:rsidRDefault="00AF0DBF" w:rsidP="0064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5BA5"/>
    <w:multiLevelType w:val="hybridMultilevel"/>
    <w:tmpl w:val="08E24B92"/>
    <w:lvl w:ilvl="0" w:tplc="BF4423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6093"/>
    <w:multiLevelType w:val="multilevel"/>
    <w:tmpl w:val="7EC606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2" w15:restartNumberingAfterBreak="0">
    <w:nsid w:val="17FA1223"/>
    <w:multiLevelType w:val="hybridMultilevel"/>
    <w:tmpl w:val="F908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41DA8"/>
    <w:multiLevelType w:val="hybridMultilevel"/>
    <w:tmpl w:val="F146B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1934DC"/>
    <w:multiLevelType w:val="hybridMultilevel"/>
    <w:tmpl w:val="5282B54C"/>
    <w:lvl w:ilvl="0" w:tplc="568A5A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67923"/>
    <w:multiLevelType w:val="hybridMultilevel"/>
    <w:tmpl w:val="F4E0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F77A7"/>
    <w:multiLevelType w:val="multilevel"/>
    <w:tmpl w:val="7EC606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7" w15:restartNumberingAfterBreak="0">
    <w:nsid w:val="3B0445F8"/>
    <w:multiLevelType w:val="hybridMultilevel"/>
    <w:tmpl w:val="950A4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201A6"/>
    <w:multiLevelType w:val="multilevel"/>
    <w:tmpl w:val="640827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502B5851"/>
    <w:multiLevelType w:val="hybridMultilevel"/>
    <w:tmpl w:val="08E24B92"/>
    <w:lvl w:ilvl="0" w:tplc="BF4423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A1DA0"/>
    <w:multiLevelType w:val="multilevel"/>
    <w:tmpl w:val="8A320B7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650C4998"/>
    <w:multiLevelType w:val="hybridMultilevel"/>
    <w:tmpl w:val="32A4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83C29"/>
    <w:multiLevelType w:val="multilevel"/>
    <w:tmpl w:val="7EC606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13" w15:restartNumberingAfterBreak="0">
    <w:nsid w:val="69175C97"/>
    <w:multiLevelType w:val="hybridMultilevel"/>
    <w:tmpl w:val="C44661DA"/>
    <w:lvl w:ilvl="0" w:tplc="E1622B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F1939"/>
    <w:multiLevelType w:val="hybridMultilevel"/>
    <w:tmpl w:val="8A602E20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" w15:restartNumberingAfterBreak="0">
    <w:nsid w:val="77857721"/>
    <w:multiLevelType w:val="multilevel"/>
    <w:tmpl w:val="09A660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8"/>
  </w:num>
  <w:num w:numId="5">
    <w:abstractNumId w:val="13"/>
  </w:num>
  <w:num w:numId="6">
    <w:abstractNumId w:val="0"/>
  </w:num>
  <w:num w:numId="7">
    <w:abstractNumId w:val="5"/>
  </w:num>
  <w:num w:numId="8">
    <w:abstractNumId w:val="1"/>
  </w:num>
  <w:num w:numId="9">
    <w:abstractNumId w:val="14"/>
  </w:num>
  <w:num w:numId="10">
    <w:abstractNumId w:val="9"/>
  </w:num>
  <w:num w:numId="11">
    <w:abstractNumId w:val="3"/>
  </w:num>
  <w:num w:numId="12">
    <w:abstractNumId w:val="11"/>
  </w:num>
  <w:num w:numId="13">
    <w:abstractNumId w:val="6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E8"/>
    <w:rsid w:val="00047121"/>
    <w:rsid w:val="00056D0E"/>
    <w:rsid w:val="00057699"/>
    <w:rsid w:val="00084CD7"/>
    <w:rsid w:val="000865C4"/>
    <w:rsid w:val="000C4697"/>
    <w:rsid w:val="001213F7"/>
    <w:rsid w:val="001377A6"/>
    <w:rsid w:val="001621B5"/>
    <w:rsid w:val="00181A1C"/>
    <w:rsid w:val="001929BA"/>
    <w:rsid w:val="001B42A6"/>
    <w:rsid w:val="001D6D7A"/>
    <w:rsid w:val="001E5E1B"/>
    <w:rsid w:val="00203E0D"/>
    <w:rsid w:val="002769B2"/>
    <w:rsid w:val="00290BC3"/>
    <w:rsid w:val="002919E7"/>
    <w:rsid w:val="002E1229"/>
    <w:rsid w:val="002E3B8D"/>
    <w:rsid w:val="002E798E"/>
    <w:rsid w:val="00305081"/>
    <w:rsid w:val="00314EF3"/>
    <w:rsid w:val="00330078"/>
    <w:rsid w:val="003367F5"/>
    <w:rsid w:val="003623CE"/>
    <w:rsid w:val="00381F21"/>
    <w:rsid w:val="003C4460"/>
    <w:rsid w:val="003E1DE0"/>
    <w:rsid w:val="00423C97"/>
    <w:rsid w:val="00425A03"/>
    <w:rsid w:val="00436E78"/>
    <w:rsid w:val="004A0DF9"/>
    <w:rsid w:val="004A72CB"/>
    <w:rsid w:val="004D4A12"/>
    <w:rsid w:val="004F5CF1"/>
    <w:rsid w:val="0051060E"/>
    <w:rsid w:val="00526581"/>
    <w:rsid w:val="005272AC"/>
    <w:rsid w:val="00530ED5"/>
    <w:rsid w:val="005340B6"/>
    <w:rsid w:val="00585511"/>
    <w:rsid w:val="005A2741"/>
    <w:rsid w:val="005E702E"/>
    <w:rsid w:val="005F54E8"/>
    <w:rsid w:val="00631ABD"/>
    <w:rsid w:val="006447AE"/>
    <w:rsid w:val="00663C80"/>
    <w:rsid w:val="006B62F2"/>
    <w:rsid w:val="006C0A73"/>
    <w:rsid w:val="006C11BA"/>
    <w:rsid w:val="0070315E"/>
    <w:rsid w:val="00711264"/>
    <w:rsid w:val="00744FE8"/>
    <w:rsid w:val="007503A7"/>
    <w:rsid w:val="00760DE3"/>
    <w:rsid w:val="0078184E"/>
    <w:rsid w:val="00797331"/>
    <w:rsid w:val="007B0425"/>
    <w:rsid w:val="007B50E9"/>
    <w:rsid w:val="007C6810"/>
    <w:rsid w:val="007F0B82"/>
    <w:rsid w:val="00810E2C"/>
    <w:rsid w:val="00812DA7"/>
    <w:rsid w:val="0083456D"/>
    <w:rsid w:val="008542B3"/>
    <w:rsid w:val="00885B57"/>
    <w:rsid w:val="008878C7"/>
    <w:rsid w:val="008909A8"/>
    <w:rsid w:val="008C6420"/>
    <w:rsid w:val="008C6F84"/>
    <w:rsid w:val="008D6DB4"/>
    <w:rsid w:val="008D75AC"/>
    <w:rsid w:val="00905C80"/>
    <w:rsid w:val="00913861"/>
    <w:rsid w:val="00917AAD"/>
    <w:rsid w:val="00A30813"/>
    <w:rsid w:val="00A62213"/>
    <w:rsid w:val="00A76704"/>
    <w:rsid w:val="00AF0DBF"/>
    <w:rsid w:val="00B6335C"/>
    <w:rsid w:val="00B92D62"/>
    <w:rsid w:val="00BB77B7"/>
    <w:rsid w:val="00BD03AA"/>
    <w:rsid w:val="00BF243B"/>
    <w:rsid w:val="00C274D9"/>
    <w:rsid w:val="00C4695D"/>
    <w:rsid w:val="00C66ABF"/>
    <w:rsid w:val="00C84163"/>
    <w:rsid w:val="00D265BE"/>
    <w:rsid w:val="00D27B07"/>
    <w:rsid w:val="00DB1F85"/>
    <w:rsid w:val="00DD32D4"/>
    <w:rsid w:val="00DD73CA"/>
    <w:rsid w:val="00DE1077"/>
    <w:rsid w:val="00E052A2"/>
    <w:rsid w:val="00E267F5"/>
    <w:rsid w:val="00E33022"/>
    <w:rsid w:val="00E356D9"/>
    <w:rsid w:val="00E37B5F"/>
    <w:rsid w:val="00E62BA7"/>
    <w:rsid w:val="00E900ED"/>
    <w:rsid w:val="00E926E8"/>
    <w:rsid w:val="00EA7C76"/>
    <w:rsid w:val="00EC4144"/>
    <w:rsid w:val="00F54881"/>
    <w:rsid w:val="00F74707"/>
    <w:rsid w:val="00FA316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1E2CE"/>
  <w15:docId w15:val="{E87B046A-A5F7-4E8F-BE52-37D4CDBB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FE8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21B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03E0D"/>
    <w:pPr>
      <w:ind w:left="720"/>
      <w:contextualSpacing/>
    </w:pPr>
  </w:style>
  <w:style w:type="table" w:styleId="a7">
    <w:name w:val="Table Grid"/>
    <w:basedOn w:val="a1"/>
    <w:uiPriority w:val="59"/>
    <w:rsid w:val="002E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340B6"/>
    <w:rPr>
      <w:b/>
      <w:bCs/>
    </w:rPr>
  </w:style>
  <w:style w:type="paragraph" w:styleId="a9">
    <w:name w:val="header"/>
    <w:basedOn w:val="a"/>
    <w:link w:val="aa"/>
    <w:uiPriority w:val="99"/>
    <w:unhideWhenUsed/>
    <w:rsid w:val="00644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47A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44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47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ebr.vse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Юленька</dc:creator>
  <cp:lastModifiedBy>Юлия Серебренникова</cp:lastModifiedBy>
  <cp:revision>20</cp:revision>
  <cp:lastPrinted>2015-12-18T08:13:00Z</cp:lastPrinted>
  <dcterms:created xsi:type="dcterms:W3CDTF">2016-09-19T05:24:00Z</dcterms:created>
  <dcterms:modified xsi:type="dcterms:W3CDTF">2019-02-28T13:59:00Z</dcterms:modified>
</cp:coreProperties>
</file>