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DC" w:rsidRDefault="008861DC" w:rsidP="008861DC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 xml:space="preserve">ТИПОВОЕ </w:t>
      </w:r>
      <w:r w:rsidR="00D100E6" w:rsidRPr="003E0FBB">
        <w:rPr>
          <w:rFonts w:cs="Times New Roman"/>
          <w:b/>
          <w:bCs/>
          <w:sz w:val="28"/>
          <w:szCs w:val="28"/>
        </w:rPr>
        <w:t>ПОЛОЖЕНИЕ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:rsidR="008861DC" w:rsidRDefault="008861DC" w:rsidP="008861DC">
      <w:pPr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об управлении</w:t>
      </w:r>
    </w:p>
    <w:p w:rsidR="00D100E6" w:rsidRPr="003E0FBB" w:rsidRDefault="00D100E6" w:rsidP="003E0FBB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Государственного </w:t>
      </w:r>
      <w:r w:rsidR="008B7A03">
        <w:rPr>
          <w:rFonts w:cs="Times New Roman"/>
          <w:b/>
          <w:bCs/>
          <w:sz w:val="28"/>
          <w:szCs w:val="28"/>
        </w:rPr>
        <w:t>а</w:t>
      </w:r>
      <w:r w:rsidR="00C977FE">
        <w:rPr>
          <w:rFonts w:cs="Times New Roman"/>
          <w:b/>
          <w:bCs/>
          <w:sz w:val="28"/>
          <w:szCs w:val="28"/>
        </w:rPr>
        <w:t>в</w:t>
      </w:r>
      <w:r w:rsidR="008B7A03">
        <w:rPr>
          <w:rFonts w:cs="Times New Roman"/>
          <w:b/>
          <w:bCs/>
          <w:sz w:val="28"/>
          <w:szCs w:val="28"/>
        </w:rPr>
        <w:t>тономного</w:t>
      </w:r>
      <w:r w:rsidRPr="003E0FBB">
        <w:rPr>
          <w:rFonts w:cs="Times New Roman"/>
          <w:b/>
          <w:bCs/>
          <w:sz w:val="28"/>
          <w:szCs w:val="28"/>
        </w:rPr>
        <w:t xml:space="preserve"> образовательного учреждения</w:t>
      </w:r>
    </w:p>
    <w:p w:rsidR="00D100E6" w:rsidRPr="003E0FBB" w:rsidRDefault="00D100E6" w:rsidP="003E0FBB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высшего образования города Москвы</w:t>
      </w:r>
    </w:p>
    <w:p w:rsidR="00D100E6" w:rsidRPr="003E0FBB" w:rsidRDefault="00D100E6" w:rsidP="003E0FBB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«Московский городской педагогический университет»</w:t>
      </w:r>
    </w:p>
    <w:p w:rsidR="00D100E6" w:rsidRPr="003E0FBB" w:rsidRDefault="00D100E6" w:rsidP="003E0FBB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  </w:t>
      </w:r>
    </w:p>
    <w:p w:rsidR="00D100E6" w:rsidRPr="003E0FBB" w:rsidRDefault="00D100E6" w:rsidP="003E0FBB">
      <w:pPr>
        <w:numPr>
          <w:ilvl w:val="0"/>
          <w:numId w:val="1"/>
        </w:numPr>
        <w:ind w:left="0" w:firstLine="709"/>
        <w:jc w:val="center"/>
        <w:rPr>
          <w:rFonts w:cs="Times New Roman"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Общие положения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1.1. Настоящее Положение регулирует деятельность управления </w:t>
      </w:r>
      <w:r w:rsidR="008B7A03">
        <w:rPr>
          <w:rFonts w:cs="Times New Roman"/>
          <w:sz w:val="28"/>
          <w:szCs w:val="28"/>
        </w:rPr>
        <w:t>Г</w:t>
      </w:r>
      <w:r w:rsidR="008B7A03" w:rsidRPr="003E0FBB">
        <w:rPr>
          <w:rFonts w:cs="Times New Roman"/>
          <w:sz w:val="28"/>
          <w:szCs w:val="28"/>
        </w:rPr>
        <w:t xml:space="preserve">осударственного </w:t>
      </w:r>
      <w:r w:rsidR="008B7A03">
        <w:rPr>
          <w:rFonts w:cs="Times New Roman"/>
          <w:sz w:val="28"/>
          <w:szCs w:val="28"/>
        </w:rPr>
        <w:t>автономного</w:t>
      </w:r>
      <w:r w:rsidR="008B7A03" w:rsidRPr="003E0FBB">
        <w:rPr>
          <w:rFonts w:cs="Times New Roman"/>
          <w:sz w:val="28"/>
          <w:szCs w:val="28"/>
        </w:rPr>
        <w:t xml:space="preserve"> </w:t>
      </w:r>
      <w:r w:rsidRPr="003E0FBB">
        <w:rPr>
          <w:rFonts w:cs="Times New Roman"/>
          <w:sz w:val="28"/>
          <w:szCs w:val="28"/>
        </w:rPr>
        <w:t>образовательного учреждения высшего образования города Москвы «Московский городской педагогический университет» (далее –</w:t>
      </w:r>
      <w:r w:rsidR="0067750B">
        <w:rPr>
          <w:rFonts w:cs="Times New Roman"/>
          <w:sz w:val="28"/>
          <w:szCs w:val="28"/>
        </w:rPr>
        <w:t xml:space="preserve"> </w:t>
      </w:r>
      <w:r w:rsidR="008B7A03">
        <w:rPr>
          <w:rFonts w:cs="Times New Roman"/>
          <w:sz w:val="28"/>
          <w:szCs w:val="28"/>
        </w:rPr>
        <w:t>У</w:t>
      </w:r>
      <w:r w:rsidR="008B7A03" w:rsidRPr="003E0FBB">
        <w:rPr>
          <w:rFonts w:cs="Times New Roman"/>
          <w:sz w:val="28"/>
          <w:szCs w:val="28"/>
        </w:rPr>
        <w:t>правление</w:t>
      </w:r>
      <w:r w:rsidRPr="003E0FBB">
        <w:rPr>
          <w:rFonts w:cs="Times New Roman"/>
          <w:sz w:val="28"/>
          <w:szCs w:val="28"/>
        </w:rPr>
        <w:t>) и устанавливает его</w:t>
      </w:r>
      <w:r w:rsidR="0067750B">
        <w:rPr>
          <w:rFonts w:cs="Times New Roman"/>
          <w:sz w:val="28"/>
          <w:szCs w:val="28"/>
        </w:rPr>
        <w:t xml:space="preserve"> структуру, задачи и функции</w:t>
      </w:r>
      <w:r w:rsidRPr="003E0FBB">
        <w:rPr>
          <w:rFonts w:cs="Times New Roman"/>
          <w:sz w:val="28"/>
          <w:szCs w:val="28"/>
        </w:rPr>
        <w:t xml:space="preserve">. 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1.2. Управление является структурным подразделением </w:t>
      </w:r>
      <w:r w:rsidR="0067750B" w:rsidRPr="00801FC1">
        <w:rPr>
          <w:sz w:val="28"/>
          <w:szCs w:val="28"/>
        </w:rPr>
        <w:t>Государственного</w:t>
      </w:r>
      <w:r w:rsidR="0067750B" w:rsidRPr="000F0488">
        <w:rPr>
          <w:sz w:val="28"/>
          <w:szCs w:val="28"/>
        </w:rPr>
        <w:t xml:space="preserve"> </w:t>
      </w:r>
      <w:r w:rsidR="0067750B">
        <w:rPr>
          <w:sz w:val="28"/>
          <w:szCs w:val="28"/>
        </w:rPr>
        <w:t>автономного</w:t>
      </w:r>
      <w:r w:rsidR="0067750B" w:rsidRPr="000F0488">
        <w:rPr>
          <w:sz w:val="28"/>
          <w:szCs w:val="28"/>
        </w:rPr>
        <w:t xml:space="preserve"> образовательного учреждения высшего образования города Москвы «Московский городской педагогический университет» (далее </w:t>
      </w:r>
      <w:r w:rsidR="008151B1">
        <w:rPr>
          <w:sz w:val="28"/>
          <w:szCs w:val="28"/>
        </w:rPr>
        <w:t>–</w:t>
      </w:r>
      <w:r w:rsidR="0067750B" w:rsidRPr="000F0488">
        <w:rPr>
          <w:sz w:val="28"/>
          <w:szCs w:val="28"/>
        </w:rPr>
        <w:t xml:space="preserve"> Университет), </w:t>
      </w:r>
      <w:r w:rsidR="00E061E8">
        <w:rPr>
          <w:sz w:val="28"/>
          <w:szCs w:val="28"/>
        </w:rPr>
        <w:t>и</w:t>
      </w:r>
      <w:r w:rsidR="0067750B" w:rsidRPr="000F0488">
        <w:rPr>
          <w:sz w:val="28"/>
          <w:szCs w:val="28"/>
        </w:rPr>
        <w:t xml:space="preserve"> курирует</w:t>
      </w:r>
      <w:r w:rsidR="00E061E8">
        <w:rPr>
          <w:sz w:val="28"/>
          <w:szCs w:val="28"/>
        </w:rPr>
        <w:t>ся</w:t>
      </w:r>
      <w:r w:rsidR="0067750B">
        <w:rPr>
          <w:sz w:val="28"/>
          <w:szCs w:val="28"/>
        </w:rPr>
        <w:t xml:space="preserve"> </w:t>
      </w:r>
      <w:r w:rsidR="002F3E6B" w:rsidRPr="002F3E6B">
        <w:rPr>
          <w:color w:val="000000"/>
          <w:sz w:val="28"/>
          <w:szCs w:val="28"/>
        </w:rPr>
        <w:t>ректор</w:t>
      </w:r>
      <w:r w:rsidR="00E061E8">
        <w:rPr>
          <w:color w:val="000000"/>
          <w:sz w:val="28"/>
          <w:szCs w:val="28"/>
        </w:rPr>
        <w:t>ом</w:t>
      </w:r>
      <w:r w:rsidR="002F3E6B" w:rsidRPr="002F3E6B">
        <w:rPr>
          <w:color w:val="000000"/>
          <w:sz w:val="28"/>
          <w:szCs w:val="28"/>
        </w:rPr>
        <w:t xml:space="preserve"> (</w:t>
      </w:r>
      <w:r w:rsidR="008151B1" w:rsidRPr="008151B1">
        <w:rPr>
          <w:color w:val="000000"/>
          <w:sz w:val="28"/>
          <w:szCs w:val="28"/>
        </w:rPr>
        <w:t>проректор</w:t>
      </w:r>
      <w:r w:rsidR="00E061E8">
        <w:rPr>
          <w:color w:val="000000"/>
          <w:sz w:val="28"/>
          <w:szCs w:val="28"/>
        </w:rPr>
        <w:t>ом</w:t>
      </w:r>
      <w:r w:rsidR="008151B1" w:rsidRPr="008151B1">
        <w:rPr>
          <w:color w:val="000000"/>
          <w:sz w:val="28"/>
          <w:szCs w:val="28"/>
        </w:rPr>
        <w:t xml:space="preserve"> Университета в соответствии с приказом о распределении обязанностей между проректорами</w:t>
      </w:r>
      <w:r w:rsidR="008151B1">
        <w:rPr>
          <w:color w:val="000000"/>
          <w:sz w:val="28"/>
          <w:szCs w:val="28"/>
        </w:rPr>
        <w:t>, советниками</w:t>
      </w:r>
      <w:r w:rsidR="008151B1" w:rsidRPr="008151B1">
        <w:rPr>
          <w:color w:val="000000"/>
          <w:sz w:val="28"/>
          <w:szCs w:val="28"/>
        </w:rPr>
        <w:t xml:space="preserve"> и заместителем ректора Университета</w:t>
      </w:r>
      <w:r w:rsidR="002F3E6B" w:rsidRPr="002F3E6B">
        <w:rPr>
          <w:color w:val="000000"/>
          <w:sz w:val="28"/>
          <w:szCs w:val="28"/>
        </w:rPr>
        <w:t>)</w:t>
      </w:r>
      <w:r w:rsidR="008B7A03" w:rsidRPr="002F3E6B">
        <w:rPr>
          <w:rFonts w:cs="Times New Roman"/>
          <w:sz w:val="28"/>
          <w:szCs w:val="28"/>
        </w:rPr>
        <w:t>.</w:t>
      </w:r>
    </w:p>
    <w:p w:rsidR="008B7A03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1.3. В своей деятельности </w:t>
      </w:r>
      <w:r w:rsidR="0036501A">
        <w:rPr>
          <w:rFonts w:cs="Times New Roman"/>
          <w:sz w:val="28"/>
          <w:szCs w:val="28"/>
        </w:rPr>
        <w:t>У</w:t>
      </w:r>
      <w:r w:rsidRPr="003E0FBB">
        <w:rPr>
          <w:rFonts w:cs="Times New Roman"/>
          <w:sz w:val="28"/>
          <w:szCs w:val="28"/>
        </w:rPr>
        <w:t>правление руководствуется</w:t>
      </w:r>
      <w:r w:rsidR="008B7A03">
        <w:rPr>
          <w:rFonts w:cs="Times New Roman"/>
          <w:sz w:val="28"/>
          <w:szCs w:val="28"/>
        </w:rPr>
        <w:t>:</w:t>
      </w:r>
    </w:p>
    <w:p w:rsidR="008B7A03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Федеральным законом от 29 декабря 2012 г. № 273-ФЗ «Об образовании в Российской Федерации»;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нормативными правовыми актами Министерства просвещения Российской Федерации, Министерства науки и высшего образования Российской Федерации, Департамента образования и науки города Москвы;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иными нормативными правовыми актами;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Уставом Университета;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настоящим Положением;</w:t>
      </w:r>
    </w:p>
    <w:p w:rsid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 xml:space="preserve">иными локальными нормативными актами Университета.  </w:t>
      </w:r>
    </w:p>
    <w:p w:rsidR="00D100E6" w:rsidRPr="003E0FBB" w:rsidRDefault="00D100E6" w:rsidP="008151B1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1.4. Управление создается, реорганизуется и ликвидируется в соответствии с Уставом Университета. </w:t>
      </w:r>
    </w:p>
    <w:p w:rsidR="00D100E6" w:rsidRDefault="00D100E6" w:rsidP="008861DC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1.5. В структуру </w:t>
      </w:r>
      <w:r w:rsidR="0036501A">
        <w:rPr>
          <w:rFonts w:cs="Times New Roman"/>
          <w:sz w:val="28"/>
          <w:szCs w:val="28"/>
        </w:rPr>
        <w:t>У</w:t>
      </w:r>
      <w:r w:rsidRPr="003E0FBB">
        <w:rPr>
          <w:rFonts w:cs="Times New Roman"/>
          <w:sz w:val="28"/>
          <w:szCs w:val="28"/>
        </w:rPr>
        <w:t xml:space="preserve">правления входят: </w:t>
      </w:r>
    </w:p>
    <w:p w:rsidR="008861DC" w:rsidRDefault="008861DC" w:rsidP="008861D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1.5.1. </w:t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</w:r>
      <w:r>
        <w:rPr>
          <w:rFonts w:cs="Times New Roman"/>
          <w:sz w:val="28"/>
          <w:szCs w:val="28"/>
        </w:rPr>
        <w:softHyphen/>
        <w:t>_______________________________________;</w:t>
      </w:r>
    </w:p>
    <w:p w:rsidR="008861DC" w:rsidRDefault="008861DC" w:rsidP="008861D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1.5.2. _______________________________________.</w:t>
      </w:r>
    </w:p>
    <w:p w:rsidR="008861DC" w:rsidRPr="008861DC" w:rsidRDefault="008861DC" w:rsidP="008861DC">
      <w:pPr>
        <w:ind w:firstLine="709"/>
        <w:jc w:val="both"/>
        <w:rPr>
          <w:rFonts w:cs="Times New Roman"/>
          <w:sz w:val="28"/>
          <w:szCs w:val="28"/>
        </w:rPr>
      </w:pPr>
    </w:p>
    <w:p w:rsidR="00D100E6" w:rsidRPr="003E0FBB" w:rsidRDefault="00D100E6" w:rsidP="003E0FBB">
      <w:pPr>
        <w:numPr>
          <w:ilvl w:val="0"/>
          <w:numId w:val="2"/>
        </w:numPr>
        <w:ind w:left="0" w:firstLine="709"/>
        <w:jc w:val="center"/>
        <w:rPr>
          <w:rFonts w:cs="Times New Roman"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Основные цели и задачи </w:t>
      </w:r>
      <w:r w:rsidR="0036501A">
        <w:rPr>
          <w:rFonts w:cs="Times New Roman"/>
          <w:b/>
          <w:bCs/>
          <w:sz w:val="28"/>
          <w:szCs w:val="28"/>
        </w:rPr>
        <w:t>У</w:t>
      </w:r>
      <w:r w:rsidRPr="003E0FBB">
        <w:rPr>
          <w:rFonts w:cs="Times New Roman"/>
          <w:b/>
          <w:bCs/>
          <w:sz w:val="28"/>
          <w:szCs w:val="28"/>
        </w:rPr>
        <w:t>правления</w:t>
      </w:r>
    </w:p>
    <w:p w:rsidR="008861DC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2.1. Основн</w:t>
      </w:r>
      <w:r w:rsidR="008861DC">
        <w:rPr>
          <w:rFonts w:cs="Times New Roman"/>
          <w:sz w:val="28"/>
          <w:szCs w:val="28"/>
        </w:rPr>
        <w:t>ыми</w:t>
      </w:r>
      <w:r w:rsidRPr="003E0FBB">
        <w:rPr>
          <w:rFonts w:cs="Times New Roman"/>
          <w:sz w:val="28"/>
          <w:szCs w:val="28"/>
        </w:rPr>
        <w:t xml:space="preserve"> цел</w:t>
      </w:r>
      <w:r w:rsidR="008861DC">
        <w:rPr>
          <w:rFonts w:cs="Times New Roman"/>
          <w:sz w:val="28"/>
          <w:szCs w:val="28"/>
        </w:rPr>
        <w:t>ями</w:t>
      </w:r>
      <w:r w:rsidRPr="003E0FBB">
        <w:rPr>
          <w:rFonts w:cs="Times New Roman"/>
          <w:sz w:val="28"/>
          <w:szCs w:val="28"/>
        </w:rPr>
        <w:t xml:space="preserve"> деятельности Управления явля</w:t>
      </w:r>
      <w:r w:rsidR="008861DC">
        <w:rPr>
          <w:rFonts w:cs="Times New Roman"/>
          <w:sz w:val="28"/>
          <w:szCs w:val="28"/>
        </w:rPr>
        <w:t>ю</w:t>
      </w:r>
      <w:r w:rsidRPr="003E0FBB">
        <w:rPr>
          <w:rFonts w:cs="Times New Roman"/>
          <w:sz w:val="28"/>
          <w:szCs w:val="28"/>
        </w:rPr>
        <w:t>тся</w:t>
      </w:r>
      <w:r w:rsidR="008861DC">
        <w:rPr>
          <w:rFonts w:cs="Times New Roman"/>
          <w:sz w:val="28"/>
          <w:szCs w:val="28"/>
        </w:rPr>
        <w:t>:</w:t>
      </w:r>
      <w:r w:rsidRPr="003E0FBB">
        <w:rPr>
          <w:rFonts w:cs="Times New Roman"/>
          <w:sz w:val="28"/>
          <w:szCs w:val="28"/>
        </w:rPr>
        <w:t xml:space="preserve"> </w:t>
      </w:r>
    </w:p>
    <w:p w:rsidR="008861DC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2.1.1. ______________________________________;</w:t>
      </w:r>
    </w:p>
    <w:p w:rsidR="008861DC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2.1.2. ______________________________________.</w:t>
      </w:r>
    </w:p>
    <w:p w:rsidR="00D100E6" w:rsidRPr="003E0FBB" w:rsidRDefault="007D654B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 Основными задачами У</w:t>
      </w:r>
      <w:r w:rsidR="00D100E6" w:rsidRPr="003E0FBB">
        <w:rPr>
          <w:rFonts w:cs="Times New Roman"/>
          <w:sz w:val="28"/>
          <w:szCs w:val="28"/>
        </w:rPr>
        <w:t>правления являются: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2.2.1.</w:t>
      </w:r>
      <w:r w:rsidR="008861DC">
        <w:rPr>
          <w:rFonts w:cs="Times New Roman"/>
          <w:sz w:val="28"/>
          <w:szCs w:val="28"/>
        </w:rPr>
        <w:t xml:space="preserve"> ______________________________________</w:t>
      </w:r>
      <w:r w:rsidR="008B7A03">
        <w:rPr>
          <w:rFonts w:cs="Times New Roman"/>
          <w:sz w:val="28"/>
          <w:szCs w:val="28"/>
        </w:rPr>
        <w:t>;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2.2.2.</w:t>
      </w:r>
      <w:r w:rsidR="008B7A03">
        <w:rPr>
          <w:rFonts w:cs="Times New Roman"/>
          <w:sz w:val="28"/>
          <w:szCs w:val="28"/>
        </w:rPr>
        <w:t xml:space="preserve"> </w:t>
      </w:r>
      <w:r w:rsidR="008861DC">
        <w:rPr>
          <w:rFonts w:cs="Times New Roman"/>
          <w:sz w:val="28"/>
          <w:szCs w:val="28"/>
        </w:rPr>
        <w:t>______________________________________.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D100E6" w:rsidRPr="003E0FBB" w:rsidRDefault="00D100E6" w:rsidP="003E0FBB">
      <w:pPr>
        <w:ind w:firstLine="709"/>
        <w:jc w:val="center"/>
        <w:rPr>
          <w:rFonts w:cs="Times New Roman"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3. Функции подразделений управления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3.1. Отдел в соответствии с возложенными на него задачами осуществляет следующие функции: </w:t>
      </w:r>
    </w:p>
    <w:p w:rsidR="008861DC" w:rsidRDefault="00D100E6" w:rsidP="008861DC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3.1.1 </w:t>
      </w:r>
      <w:r w:rsidR="008861DC">
        <w:rPr>
          <w:rFonts w:cs="Times New Roman"/>
          <w:sz w:val="28"/>
          <w:szCs w:val="28"/>
        </w:rPr>
        <w:t>_______________________________________;</w:t>
      </w:r>
    </w:p>
    <w:p w:rsidR="00D100E6" w:rsidRDefault="00D100E6" w:rsidP="008861DC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lastRenderedPageBreak/>
        <w:t xml:space="preserve">3.1.2. </w:t>
      </w:r>
      <w:r w:rsidR="008861DC">
        <w:rPr>
          <w:rFonts w:cs="Times New Roman"/>
          <w:sz w:val="28"/>
          <w:szCs w:val="28"/>
        </w:rPr>
        <w:t>_______________________________________.</w:t>
      </w:r>
    </w:p>
    <w:p w:rsidR="0036501A" w:rsidRDefault="0036501A" w:rsidP="008861D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3.2. </w:t>
      </w:r>
      <w:r w:rsidRPr="0036501A">
        <w:rPr>
          <w:rFonts w:cs="Times New Roman"/>
          <w:sz w:val="28"/>
          <w:szCs w:val="28"/>
        </w:rPr>
        <w:t>Отдел в соответствии с возложенными на него задачами осуществляет следующие функции:</w:t>
      </w:r>
    </w:p>
    <w:p w:rsidR="0036501A" w:rsidRDefault="0036501A" w:rsidP="008861D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3.2.1. _______________________________________;</w:t>
      </w:r>
    </w:p>
    <w:p w:rsidR="0036501A" w:rsidRPr="003E0FBB" w:rsidRDefault="0036501A" w:rsidP="008861D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3.2.2. _______________________________________.</w:t>
      </w:r>
    </w:p>
    <w:p w:rsidR="00D100E6" w:rsidRPr="003E0FBB" w:rsidRDefault="00D100E6" w:rsidP="003E0FBB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100E6" w:rsidRPr="003E0FBB" w:rsidRDefault="008861DC" w:rsidP="003E0FBB">
      <w:pPr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4</w:t>
      </w:r>
      <w:r w:rsidR="00D100E6" w:rsidRPr="003E0FBB">
        <w:rPr>
          <w:rFonts w:cs="Times New Roman"/>
          <w:b/>
          <w:bCs/>
          <w:sz w:val="28"/>
          <w:szCs w:val="28"/>
        </w:rPr>
        <w:t xml:space="preserve">. Структура </w:t>
      </w:r>
      <w:r w:rsidR="0036501A">
        <w:rPr>
          <w:rFonts w:cs="Times New Roman"/>
          <w:b/>
          <w:bCs/>
          <w:sz w:val="28"/>
          <w:szCs w:val="28"/>
        </w:rPr>
        <w:t>У</w:t>
      </w:r>
      <w:r w:rsidR="00D100E6" w:rsidRPr="003E0FBB">
        <w:rPr>
          <w:rFonts w:cs="Times New Roman"/>
          <w:b/>
          <w:bCs/>
          <w:sz w:val="28"/>
          <w:szCs w:val="28"/>
        </w:rPr>
        <w:t>правления</w:t>
      </w:r>
    </w:p>
    <w:p w:rsidR="00D100E6" w:rsidRPr="003E0FBB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D100E6" w:rsidRPr="003E0FBB">
        <w:rPr>
          <w:rFonts w:cs="Times New Roman"/>
          <w:sz w:val="28"/>
          <w:szCs w:val="28"/>
        </w:rPr>
        <w:t xml:space="preserve">.1. Общее руководство деятельностью </w:t>
      </w:r>
      <w:r w:rsidR="00C977FE">
        <w:rPr>
          <w:rFonts w:cs="Times New Roman"/>
          <w:sz w:val="28"/>
          <w:szCs w:val="28"/>
        </w:rPr>
        <w:t>У</w:t>
      </w:r>
      <w:r w:rsidR="007D654B">
        <w:rPr>
          <w:rFonts w:cs="Times New Roman"/>
          <w:sz w:val="28"/>
          <w:szCs w:val="28"/>
        </w:rPr>
        <w:t xml:space="preserve">правления осуществляет </w:t>
      </w:r>
      <w:r w:rsidR="002F3E6B" w:rsidRPr="002F3E6B">
        <w:rPr>
          <w:color w:val="000000"/>
          <w:sz w:val="28"/>
          <w:szCs w:val="28"/>
        </w:rPr>
        <w:t>ректор (</w:t>
      </w:r>
      <w:r>
        <w:rPr>
          <w:color w:val="000000"/>
          <w:sz w:val="28"/>
          <w:szCs w:val="28"/>
        </w:rPr>
        <w:t>проректор</w:t>
      </w:r>
      <w:r w:rsidRPr="008861DC">
        <w:rPr>
          <w:color w:val="000000"/>
          <w:sz w:val="28"/>
          <w:szCs w:val="28"/>
        </w:rPr>
        <w:t xml:space="preserve"> Университета в соответствии с приказом о распределении обязанностей между проректорами, советниками и заместителем ректора Университета</w:t>
      </w:r>
      <w:r w:rsidR="002F3E6B" w:rsidRPr="002F3E6B">
        <w:rPr>
          <w:color w:val="000000"/>
          <w:sz w:val="28"/>
          <w:szCs w:val="28"/>
        </w:rPr>
        <w:t>)</w:t>
      </w:r>
      <w:r w:rsidR="002F3E6B" w:rsidRPr="002F3E6B">
        <w:rPr>
          <w:rFonts w:cs="Times New Roman"/>
          <w:sz w:val="28"/>
          <w:szCs w:val="28"/>
        </w:rPr>
        <w:t>.</w:t>
      </w:r>
      <w:r w:rsidR="00D100E6" w:rsidRPr="003E0FBB">
        <w:rPr>
          <w:rFonts w:cs="Times New Roman"/>
          <w:sz w:val="28"/>
          <w:szCs w:val="28"/>
        </w:rPr>
        <w:t xml:space="preserve"> </w:t>
      </w:r>
    </w:p>
    <w:p w:rsidR="00D100E6" w:rsidRPr="003E0FBB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D100E6" w:rsidRPr="003E0FBB">
        <w:rPr>
          <w:rFonts w:cs="Times New Roman"/>
          <w:sz w:val="28"/>
          <w:szCs w:val="28"/>
        </w:rPr>
        <w:t xml:space="preserve">.2. Непосредственное руководство деятельностью </w:t>
      </w:r>
      <w:r w:rsidR="00C977FE">
        <w:rPr>
          <w:rFonts w:cs="Times New Roman"/>
          <w:sz w:val="28"/>
          <w:szCs w:val="28"/>
        </w:rPr>
        <w:t>У</w:t>
      </w:r>
      <w:r w:rsidR="00C977FE" w:rsidRPr="003E0FBB">
        <w:rPr>
          <w:rFonts w:cs="Times New Roman"/>
          <w:sz w:val="28"/>
          <w:szCs w:val="28"/>
        </w:rPr>
        <w:t xml:space="preserve">правления </w:t>
      </w:r>
      <w:r w:rsidR="00D100E6" w:rsidRPr="003E0FBB">
        <w:rPr>
          <w:rFonts w:cs="Times New Roman"/>
          <w:sz w:val="28"/>
          <w:szCs w:val="28"/>
        </w:rPr>
        <w:t xml:space="preserve">осуществляет руководитель </w:t>
      </w:r>
      <w:r w:rsidR="00C977FE">
        <w:rPr>
          <w:rFonts w:cs="Times New Roman"/>
          <w:sz w:val="28"/>
          <w:szCs w:val="28"/>
        </w:rPr>
        <w:t>У</w:t>
      </w:r>
      <w:r w:rsidR="00D100E6" w:rsidRPr="003E0FBB">
        <w:rPr>
          <w:rFonts w:cs="Times New Roman"/>
          <w:sz w:val="28"/>
          <w:szCs w:val="28"/>
        </w:rPr>
        <w:t xml:space="preserve">правления. </w:t>
      </w:r>
    </w:p>
    <w:p w:rsidR="00D100E6" w:rsidRPr="003E0FBB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D100E6" w:rsidRPr="003E0FBB">
        <w:rPr>
          <w:rFonts w:cs="Times New Roman"/>
          <w:sz w:val="28"/>
          <w:szCs w:val="28"/>
        </w:rPr>
        <w:t xml:space="preserve">.3. В состав </w:t>
      </w:r>
      <w:r w:rsidR="002F3E6B">
        <w:rPr>
          <w:rFonts w:cs="Times New Roman"/>
          <w:sz w:val="28"/>
          <w:szCs w:val="28"/>
        </w:rPr>
        <w:t>У</w:t>
      </w:r>
      <w:r w:rsidR="00D100E6" w:rsidRPr="003E0FBB">
        <w:rPr>
          <w:rFonts w:cs="Times New Roman"/>
          <w:sz w:val="28"/>
          <w:szCs w:val="28"/>
        </w:rPr>
        <w:t xml:space="preserve">правления входят структурные подразделения в соответствии с приказами о структуре Университета. </w:t>
      </w:r>
    </w:p>
    <w:p w:rsidR="00C977FE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D100E6" w:rsidRPr="003E0FBB">
        <w:rPr>
          <w:rFonts w:cs="Times New Roman"/>
          <w:sz w:val="28"/>
          <w:szCs w:val="28"/>
        </w:rPr>
        <w:t xml:space="preserve">.3.1. Начальники отделов в составе </w:t>
      </w:r>
      <w:r w:rsidR="00C977FE">
        <w:rPr>
          <w:rFonts w:cs="Times New Roman"/>
          <w:sz w:val="28"/>
          <w:szCs w:val="28"/>
        </w:rPr>
        <w:t>У</w:t>
      </w:r>
      <w:r w:rsidR="00C977FE" w:rsidRPr="003E0FBB">
        <w:rPr>
          <w:rFonts w:cs="Times New Roman"/>
          <w:sz w:val="28"/>
          <w:szCs w:val="28"/>
        </w:rPr>
        <w:t>правления</w:t>
      </w:r>
      <w:r w:rsidR="00D100E6" w:rsidRPr="003E0FBB">
        <w:rPr>
          <w:rFonts w:cs="Times New Roman"/>
          <w:sz w:val="28"/>
          <w:szCs w:val="28"/>
        </w:rPr>
        <w:t xml:space="preserve">, другие работники управления назначаются на должность и освобождаются от нее приказом ректора Университета.  </w:t>
      </w:r>
    </w:p>
    <w:p w:rsidR="005E0174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4.3.2. </w:t>
      </w:r>
      <w:r w:rsidR="00D100E6" w:rsidRPr="003E0FBB">
        <w:rPr>
          <w:rFonts w:cs="Times New Roman"/>
          <w:sz w:val="28"/>
          <w:szCs w:val="28"/>
        </w:rPr>
        <w:t xml:space="preserve">Распределение обязанностей между работниками </w:t>
      </w:r>
      <w:r w:rsidR="00C977FE">
        <w:rPr>
          <w:rFonts w:cs="Times New Roman"/>
          <w:sz w:val="28"/>
          <w:szCs w:val="28"/>
        </w:rPr>
        <w:t>У</w:t>
      </w:r>
      <w:r w:rsidR="00C977FE" w:rsidRPr="003E0FBB">
        <w:rPr>
          <w:rFonts w:cs="Times New Roman"/>
          <w:sz w:val="28"/>
          <w:szCs w:val="28"/>
        </w:rPr>
        <w:t xml:space="preserve">правления </w:t>
      </w:r>
      <w:r w:rsidR="00D100E6" w:rsidRPr="003E0FBB">
        <w:rPr>
          <w:rFonts w:cs="Times New Roman"/>
          <w:sz w:val="28"/>
          <w:szCs w:val="28"/>
        </w:rPr>
        <w:t xml:space="preserve">производится руководитель </w:t>
      </w:r>
      <w:r w:rsidR="002F3E6B">
        <w:rPr>
          <w:rFonts w:cs="Times New Roman"/>
          <w:sz w:val="28"/>
          <w:szCs w:val="28"/>
        </w:rPr>
        <w:t>У</w:t>
      </w:r>
      <w:r w:rsidR="00D100E6" w:rsidRPr="003E0FBB">
        <w:rPr>
          <w:rFonts w:cs="Times New Roman"/>
          <w:sz w:val="28"/>
          <w:szCs w:val="28"/>
        </w:rPr>
        <w:t xml:space="preserve">правления </w:t>
      </w:r>
      <w:r w:rsidR="00413E1C" w:rsidRPr="00413E1C">
        <w:rPr>
          <w:rFonts w:cs="Times New Roman"/>
          <w:sz w:val="28"/>
          <w:szCs w:val="28"/>
        </w:rPr>
        <w:t>по пр</w:t>
      </w:r>
      <w:r>
        <w:rPr>
          <w:rFonts w:cs="Times New Roman"/>
          <w:sz w:val="28"/>
          <w:szCs w:val="28"/>
        </w:rPr>
        <w:t>едставлению начальников отделов Управления.</w:t>
      </w: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Default="0020591E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20591E" w:rsidRPr="003E0FBB" w:rsidRDefault="0020591E" w:rsidP="00F57958">
      <w:pPr>
        <w:jc w:val="both"/>
        <w:rPr>
          <w:rFonts w:cs="Times New Roman"/>
          <w:sz w:val="28"/>
          <w:szCs w:val="28"/>
        </w:rPr>
      </w:pPr>
    </w:p>
    <w:sectPr w:rsidR="0020591E" w:rsidRPr="003E0FBB" w:rsidSect="0067750B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AD" w:rsidRDefault="004059AD" w:rsidP="003E0FBB">
      <w:r>
        <w:separator/>
      </w:r>
    </w:p>
  </w:endnote>
  <w:endnote w:type="continuationSeparator" w:id="0">
    <w:p w:rsidR="004059AD" w:rsidRDefault="004059AD" w:rsidP="003E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BB" w:rsidRPr="00347415" w:rsidRDefault="00347415" w:rsidP="00347415">
    <w:pPr>
      <w:pStyle w:val="af"/>
    </w:pPr>
    <w:r w:rsidRPr="00347415">
      <w:rPr>
        <w:sz w:val="16"/>
        <w:szCs w:val="16"/>
      </w:rPr>
      <w:t xml:space="preserve">Об утверждении положений –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15" w:rsidRPr="00347415" w:rsidRDefault="00347415">
    <w:pPr>
      <w:pStyle w:val="af"/>
      <w:rPr>
        <w:sz w:val="16"/>
      </w:rPr>
    </w:pPr>
    <w:r w:rsidRPr="00347415">
      <w:rPr>
        <w:sz w:val="16"/>
      </w:rPr>
      <w:t xml:space="preserve">Об утверждении положений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AD" w:rsidRDefault="004059AD" w:rsidP="003E0FBB">
      <w:r>
        <w:separator/>
      </w:r>
    </w:p>
  </w:footnote>
  <w:footnote w:type="continuationSeparator" w:id="0">
    <w:p w:rsidR="004059AD" w:rsidRDefault="004059AD" w:rsidP="003E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BB" w:rsidRDefault="003E0FB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141C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D87A2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F898700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03"/>
    <w:rsid w:val="0020591E"/>
    <w:rsid w:val="002F3E6B"/>
    <w:rsid w:val="00321676"/>
    <w:rsid w:val="00347415"/>
    <w:rsid w:val="0036501A"/>
    <w:rsid w:val="003E0FBB"/>
    <w:rsid w:val="004059AD"/>
    <w:rsid w:val="00413E1C"/>
    <w:rsid w:val="005177C1"/>
    <w:rsid w:val="0056106E"/>
    <w:rsid w:val="00562449"/>
    <w:rsid w:val="005E0174"/>
    <w:rsid w:val="0067750B"/>
    <w:rsid w:val="0074211C"/>
    <w:rsid w:val="007D654B"/>
    <w:rsid w:val="008151B1"/>
    <w:rsid w:val="008861DC"/>
    <w:rsid w:val="008A2263"/>
    <w:rsid w:val="008B7A03"/>
    <w:rsid w:val="00904F7B"/>
    <w:rsid w:val="00AC3E24"/>
    <w:rsid w:val="00B141CF"/>
    <w:rsid w:val="00C977FE"/>
    <w:rsid w:val="00D100E6"/>
    <w:rsid w:val="00DA36DF"/>
    <w:rsid w:val="00E061E8"/>
    <w:rsid w:val="00EF309C"/>
    <w:rsid w:val="00F5168F"/>
    <w:rsid w:val="00F57958"/>
    <w:rsid w:val="00F7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C05464-CBCD-432D-80B8-AD7E816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Абзац списка1"/>
    <w:basedOn w:val="a"/>
    <w:pPr>
      <w:ind w:left="720"/>
    </w:pPr>
  </w:style>
  <w:style w:type="character" w:styleId="a6">
    <w:name w:val="annotation reference"/>
    <w:uiPriority w:val="99"/>
    <w:semiHidden/>
    <w:unhideWhenUsed/>
    <w:rsid w:val="00C977F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77FE"/>
    <w:rPr>
      <w:rFonts w:cs="Mangal"/>
      <w:sz w:val="20"/>
      <w:szCs w:val="18"/>
    </w:rPr>
  </w:style>
  <w:style w:type="character" w:customStyle="1" w:styleId="a8">
    <w:name w:val="Текст примечания Знак"/>
    <w:link w:val="a7"/>
    <w:uiPriority w:val="99"/>
    <w:semiHidden/>
    <w:rsid w:val="00C977FE"/>
    <w:rPr>
      <w:rFonts w:eastAsia="SimSun" w:cs="Mangal"/>
      <w:kern w:val="1"/>
      <w:szCs w:val="18"/>
      <w:lang w:eastAsia="hi-I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77F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977FE"/>
    <w:rPr>
      <w:rFonts w:eastAsia="SimSun" w:cs="Mangal"/>
      <w:b/>
      <w:bCs/>
      <w:kern w:val="1"/>
      <w:szCs w:val="18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977FE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C977F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3E0F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link w:val="ad"/>
    <w:uiPriority w:val="99"/>
    <w:rsid w:val="003E0FBB"/>
    <w:rPr>
      <w:rFonts w:eastAsia="SimSun" w:cs="Mangal"/>
      <w:kern w:val="1"/>
      <w:sz w:val="24"/>
      <w:szCs w:val="21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3E0F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link w:val="af"/>
    <w:uiPriority w:val="99"/>
    <w:rsid w:val="003E0FBB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Style3">
    <w:name w:val="Style3"/>
    <w:basedOn w:val="a"/>
    <w:rsid w:val="0020591E"/>
    <w:pPr>
      <w:autoSpaceDE w:val="0"/>
      <w:spacing w:line="319" w:lineRule="exact"/>
      <w:jc w:val="both"/>
    </w:pPr>
    <w:rPr>
      <w:rFonts w:eastAsia="Times New Roman" w:cs="Times New Roman"/>
      <w:kern w:val="0"/>
      <w:lang w:eastAsia="ar-SA" w:bidi="ar-SA"/>
    </w:rPr>
  </w:style>
  <w:style w:type="character" w:customStyle="1" w:styleId="FontStyle12">
    <w:name w:val="Font Style12"/>
    <w:rsid w:val="0020591E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Марина Александровна</dc:creator>
  <cp:keywords/>
  <cp:lastModifiedBy>Алексеева Марина Александровна</cp:lastModifiedBy>
  <cp:revision>2</cp:revision>
  <cp:lastPrinted>1899-12-31T21:00:00Z</cp:lastPrinted>
  <dcterms:created xsi:type="dcterms:W3CDTF">2019-07-23T09:09:00Z</dcterms:created>
  <dcterms:modified xsi:type="dcterms:W3CDTF">2019-07-23T09:09:00Z</dcterms:modified>
</cp:coreProperties>
</file>