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9" w:rsidRPr="00FD4D00" w:rsidRDefault="00514A79" w:rsidP="00514A79">
      <w:pPr>
        <w:pStyle w:val="western"/>
        <w:spacing w:before="0" w:beforeAutospacing="0"/>
        <w:jc w:val="center"/>
        <w:rPr>
          <w:rFonts w:eastAsia="MS Mincho"/>
          <w:color w:val="auto"/>
          <w:sz w:val="12"/>
          <w:szCs w:val="24"/>
        </w:rPr>
      </w:pPr>
    </w:p>
    <w:p w:rsidR="00514A79" w:rsidRDefault="00514A79" w:rsidP="00514A79">
      <w:pPr>
        <w:pStyle w:val="Standard"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514A79" w:rsidRDefault="00514A79" w:rsidP="00514A7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86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7"/>
        <w:gridCol w:w="5245"/>
        <w:gridCol w:w="2409"/>
        <w:gridCol w:w="2409"/>
        <w:gridCol w:w="4396"/>
      </w:tblGrid>
      <w:tr w:rsidR="00514A79" w:rsidTr="007203CB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B36565" w:rsidRDefault="00514A79" w:rsidP="007203CB">
            <w:pPr>
              <w:pStyle w:val="Standard"/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4A79" w:rsidRPr="00B36565" w:rsidRDefault="00514A79" w:rsidP="007203CB">
            <w:pPr>
              <w:pStyle w:val="Standard"/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365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6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Default="00514A79" w:rsidP="007203C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720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720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7203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Преподватель</w:t>
            </w:r>
            <w:proofErr w:type="spellEnd"/>
          </w:p>
        </w:tc>
      </w:tr>
      <w:tr w:rsidR="00514A79" w:rsidTr="007203CB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B36565" w:rsidRDefault="00514A79" w:rsidP="007203CB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79" w:rsidRPr="00B36565" w:rsidRDefault="00514A79" w:rsidP="007203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8D3C4B" w:rsidRDefault="008D3C4B" w:rsidP="008D3C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C4B">
              <w:rPr>
                <w:rFonts w:ascii="Times New Roman" w:hAnsi="Times New Roman"/>
                <w:b/>
                <w:sz w:val="28"/>
                <w:szCs w:val="28"/>
              </w:rPr>
              <w:t>Физиология пищеварения. Нарушение функции ЖКТ как ключевой дисбаланс, приводящий к возникновению многих патологических состояний в организме (Ча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D3C4B">
              <w:rPr>
                <w:rFonts w:ascii="Times New Roman" w:hAnsi="Times New Roman"/>
                <w:b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3C4B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8D3C4B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C4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Pr="00514A79" w:rsidRDefault="00514A79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4A79" w:rsidRPr="00514A79" w:rsidRDefault="00514A79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</w:t>
            </w:r>
          </w:p>
          <w:p w:rsidR="00514A79" w:rsidRDefault="00514A79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514A79" w:rsidTr="007203CB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B36565" w:rsidRDefault="00514A79" w:rsidP="007203CB">
            <w:pPr>
              <w:rPr>
                <w:rFonts w:ascii="Times New Roman" w:hAnsi="Times New Roman"/>
                <w:sz w:val="28"/>
                <w:szCs w:val="28"/>
              </w:rPr>
            </w:pPr>
            <w:r w:rsidRPr="00B365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8D3C4B" w:rsidRDefault="008D3C4B" w:rsidP="008D3C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C4B">
              <w:rPr>
                <w:rFonts w:ascii="Times New Roman" w:hAnsi="Times New Roman"/>
                <w:b/>
                <w:sz w:val="28"/>
                <w:szCs w:val="28"/>
              </w:rPr>
              <w:t>Физиология пищеварения. Нарушение функции ЖКТ как ключевой дисбаланс, приводящий к возникновению многих патологических состояний в организме (Часть 2)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8D3C4B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C4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C4B" w:rsidRPr="00514A79" w:rsidRDefault="008D3C4B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4A79" w:rsidRDefault="008D3C4B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 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специалист по адаптивной физической культуре</w:t>
            </w:r>
          </w:p>
        </w:tc>
      </w:tr>
      <w:tr w:rsidR="005715EA" w:rsidTr="007203CB">
        <w:trPr>
          <w:trHeight w:val="2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5EA" w:rsidRPr="00B36565" w:rsidRDefault="005715EA" w:rsidP="00720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15EA" w:rsidRPr="005715EA" w:rsidRDefault="005715EA" w:rsidP="005715E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5E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5715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5EA" w:rsidRPr="008D3C4B" w:rsidRDefault="005715EA" w:rsidP="005715EA">
            <w:pPr>
              <w:jc w:val="both"/>
              <w:rPr>
                <w:rStyle w:val="Bodytext11pt"/>
                <w:rFonts w:eastAsia="Courier New"/>
                <w:b/>
                <w:sz w:val="28"/>
                <w:szCs w:val="28"/>
              </w:rPr>
            </w:pPr>
            <w:r w:rsidRPr="005715EA">
              <w:rPr>
                <w:rFonts w:ascii="Times New Roman" w:hAnsi="Times New Roman"/>
                <w:sz w:val="28"/>
                <w:szCs w:val="28"/>
              </w:rPr>
              <w:t>Анализ функционального состояния жел</w:t>
            </w:r>
            <w:r w:rsidRPr="005715EA">
              <w:rPr>
                <w:rFonts w:ascii="Times New Roman" w:hAnsi="Times New Roman"/>
                <w:sz w:val="28"/>
                <w:szCs w:val="28"/>
              </w:rPr>
              <w:t>у</w:t>
            </w:r>
            <w:r w:rsidRPr="005715EA">
              <w:rPr>
                <w:rFonts w:ascii="Times New Roman" w:hAnsi="Times New Roman"/>
                <w:sz w:val="28"/>
                <w:szCs w:val="28"/>
              </w:rPr>
              <w:t>дочно-кишечного тракта при помощи Бол</w:t>
            </w:r>
            <w:r w:rsidRPr="005715EA">
              <w:rPr>
                <w:rFonts w:ascii="Times New Roman" w:hAnsi="Times New Roman"/>
                <w:sz w:val="28"/>
                <w:szCs w:val="28"/>
              </w:rPr>
              <w:t>ь</w:t>
            </w:r>
            <w:r w:rsidRPr="005715EA">
              <w:rPr>
                <w:rFonts w:ascii="Times New Roman" w:hAnsi="Times New Roman"/>
                <w:sz w:val="28"/>
                <w:szCs w:val="28"/>
              </w:rPr>
              <w:t xml:space="preserve">шого функционального </w:t>
            </w:r>
            <w:proofErr w:type="spellStart"/>
            <w:r w:rsidRPr="005715EA">
              <w:rPr>
                <w:rFonts w:ascii="Times New Roman" w:hAnsi="Times New Roman"/>
                <w:sz w:val="28"/>
                <w:szCs w:val="28"/>
              </w:rPr>
              <w:t>опросника</w:t>
            </w:r>
            <w:proofErr w:type="spellEnd"/>
            <w:r w:rsidRPr="001D2E5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5EA" w:rsidRDefault="004731E7" w:rsidP="004731E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715E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15E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5EA" w:rsidRDefault="005715EA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5EA" w:rsidRPr="00514A79" w:rsidRDefault="005715EA" w:rsidP="005715EA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15EA" w:rsidRPr="00E91CF2" w:rsidRDefault="005715EA" w:rsidP="005715EA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 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514A79" w:rsidTr="007203CB">
        <w:trPr>
          <w:trHeight w:val="2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B36565" w:rsidRDefault="005715EA" w:rsidP="00720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8D3C4B" w:rsidRDefault="008D3C4B" w:rsidP="005A79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C4B">
              <w:rPr>
                <w:rStyle w:val="Bodytext11pt"/>
                <w:rFonts w:eastAsia="Courier New"/>
                <w:b/>
                <w:sz w:val="28"/>
                <w:szCs w:val="28"/>
              </w:rPr>
              <w:t xml:space="preserve">Частные вопросы о </w:t>
            </w:r>
            <w:proofErr w:type="spellStart"/>
            <w:r w:rsidRPr="008D3C4B">
              <w:rPr>
                <w:rStyle w:val="Bodytext11pt"/>
                <w:rFonts w:eastAsia="Courier New"/>
                <w:b/>
                <w:sz w:val="28"/>
                <w:szCs w:val="28"/>
              </w:rPr>
              <w:t>микронутриентах</w:t>
            </w:r>
            <w:proofErr w:type="spellEnd"/>
            <w:r w:rsidRPr="008D3C4B">
              <w:rPr>
                <w:rStyle w:val="Bodytext11pt"/>
                <w:rFonts w:eastAsia="Courier New"/>
                <w:b/>
                <w:sz w:val="28"/>
                <w:szCs w:val="28"/>
              </w:rPr>
              <w:t xml:space="preserve">. </w:t>
            </w:r>
            <w:r w:rsidRPr="008D3C4B">
              <w:rPr>
                <w:rFonts w:ascii="Times New Roman" w:hAnsi="Times New Roman"/>
                <w:b/>
                <w:sz w:val="28"/>
                <w:szCs w:val="28"/>
              </w:rPr>
              <w:t xml:space="preserve"> Роль отдельных витаминов в формировании здоровья человека</w:t>
            </w:r>
            <w:r w:rsidR="005A79F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5A79F5" w:rsidRPr="005A79F5">
              <w:rPr>
                <w:rFonts w:ascii="Times New Roman" w:hAnsi="Times New Roman"/>
                <w:sz w:val="28"/>
                <w:szCs w:val="28"/>
              </w:rPr>
              <w:t>Гипо</w:t>
            </w:r>
            <w:proofErr w:type="spellEnd"/>
            <w:r w:rsidR="005A79F5" w:rsidRPr="005A79F5">
              <w:rPr>
                <w:rFonts w:ascii="Times New Roman" w:hAnsi="Times New Roman"/>
                <w:sz w:val="28"/>
                <w:szCs w:val="28"/>
              </w:rPr>
              <w:t>- и гипервитаминозы, коррекция питания в обеспечении полноценного поступления витаминов в организм чел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о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8D3C4B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C4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3C4B" w:rsidRPr="00514A79" w:rsidRDefault="008D3C4B" w:rsidP="004731E7">
            <w:pPr>
              <w:shd w:val="clear" w:color="auto" w:fill="FFFFFF"/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D3C4B" w:rsidRPr="00514A79" w:rsidRDefault="008D3C4B" w:rsidP="004731E7">
            <w:pPr>
              <w:shd w:val="clear" w:color="auto" w:fill="FFFFFF"/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</w:t>
            </w:r>
          </w:p>
          <w:p w:rsidR="00514A79" w:rsidRDefault="008D3C4B" w:rsidP="004731E7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514A79" w:rsidTr="007203CB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4A79" w:rsidRPr="00B36565" w:rsidRDefault="005715EA" w:rsidP="007203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79F5" w:rsidRPr="005A79F5" w:rsidRDefault="008D3C4B" w:rsidP="005A79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9F5">
              <w:rPr>
                <w:rStyle w:val="Bodytext11pt"/>
                <w:rFonts w:eastAsia="Courier New"/>
                <w:b/>
                <w:sz w:val="28"/>
                <w:szCs w:val="28"/>
              </w:rPr>
              <w:t xml:space="preserve">Частные вопросы о </w:t>
            </w:r>
            <w:proofErr w:type="spellStart"/>
            <w:r w:rsidRPr="005A79F5">
              <w:rPr>
                <w:rStyle w:val="Bodytext11pt"/>
                <w:rFonts w:eastAsia="Courier New"/>
                <w:b/>
                <w:sz w:val="28"/>
                <w:szCs w:val="28"/>
              </w:rPr>
              <w:t>микронутриентах</w:t>
            </w:r>
            <w:proofErr w:type="spellEnd"/>
            <w:r w:rsidRPr="005A79F5">
              <w:rPr>
                <w:rStyle w:val="Bodytext11pt"/>
                <w:rFonts w:eastAsia="Courier New"/>
                <w:b/>
                <w:sz w:val="28"/>
                <w:szCs w:val="28"/>
              </w:rPr>
              <w:t xml:space="preserve">. </w:t>
            </w:r>
            <w:r w:rsidRPr="005A79F5">
              <w:rPr>
                <w:rFonts w:ascii="Times New Roman" w:hAnsi="Times New Roman"/>
                <w:b/>
                <w:sz w:val="28"/>
                <w:szCs w:val="28"/>
              </w:rPr>
              <w:t xml:space="preserve"> Роль отдельных микроэлементов в </w:t>
            </w:r>
            <w:r w:rsidRPr="005A79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формировании здоровья человека</w:t>
            </w:r>
            <w:r w:rsidR="005A79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79F5" w:rsidRPr="005A79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79F5">
              <w:rPr>
                <w:rFonts w:ascii="Times New Roman" w:hAnsi="Times New Roman"/>
                <w:sz w:val="28"/>
                <w:szCs w:val="28"/>
              </w:rPr>
              <w:t>И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збыток и недостаток микроэлементов в организме ч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е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ловека. Коррекция питания в обеспечении полноценного поступления микроэлементов в организм чел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о</w:t>
            </w:r>
            <w:r w:rsidR="005A79F5" w:rsidRPr="005A79F5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8D3C4B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14A79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14A79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4A79" w:rsidRDefault="00514A79" w:rsidP="008D3C4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8D3C4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C4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Pr="00514A79" w:rsidRDefault="00626A57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, кандидат медицинских наук, 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lastRenderedPageBreak/>
              <w:t>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4A79" w:rsidRDefault="00626A57" w:rsidP="00626A5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 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4731E7" w:rsidTr="00AE65B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1E7" w:rsidRPr="00B36565" w:rsidRDefault="004731E7" w:rsidP="00AE65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1E7" w:rsidRPr="00A16B2E" w:rsidRDefault="004731E7" w:rsidP="00AE65B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6B2E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2</w:t>
            </w:r>
          </w:p>
          <w:p w:rsidR="004731E7" w:rsidRPr="00A16B2E" w:rsidRDefault="004731E7" w:rsidP="00AE65BA">
            <w:pPr>
              <w:jc w:val="both"/>
              <w:rPr>
                <w:rStyle w:val="Bodytext11pt"/>
                <w:rFonts w:eastAsia="Courier New"/>
                <w:b/>
                <w:sz w:val="28"/>
                <w:szCs w:val="28"/>
              </w:rPr>
            </w:pPr>
            <w:r w:rsidRPr="00A16B2E">
              <w:rPr>
                <w:rStyle w:val="Bodytext11pt"/>
                <w:rFonts w:eastAsia="Courier New"/>
                <w:sz w:val="28"/>
                <w:szCs w:val="28"/>
              </w:rPr>
              <w:t>Освоение порционного подхода в формировании рациона питания человека. Пр</w:t>
            </w:r>
            <w:r w:rsidRPr="00A16B2E">
              <w:rPr>
                <w:rStyle w:val="Bodytext11pt"/>
                <w:rFonts w:eastAsia="Courier New"/>
                <w:sz w:val="28"/>
                <w:szCs w:val="28"/>
              </w:rPr>
              <w:t>а</w:t>
            </w:r>
            <w:r w:rsidRPr="00A16B2E">
              <w:rPr>
                <w:rStyle w:val="Bodytext11pt"/>
                <w:rFonts w:eastAsia="Courier New"/>
                <w:sz w:val="28"/>
                <w:szCs w:val="28"/>
              </w:rPr>
              <w:t>вила разделения продуктов питания на группы. Определение количества порций для каждой группы продуктов в рационе здорового чел</w:t>
            </w:r>
            <w:r w:rsidRPr="00A16B2E">
              <w:rPr>
                <w:rStyle w:val="Bodytext11pt"/>
                <w:rFonts w:eastAsia="Courier New"/>
                <w:sz w:val="28"/>
                <w:szCs w:val="28"/>
              </w:rPr>
              <w:t>о</w:t>
            </w:r>
            <w:r w:rsidRPr="00A16B2E">
              <w:rPr>
                <w:rStyle w:val="Bodytext11pt"/>
                <w:rFonts w:eastAsia="Courier New"/>
                <w:sz w:val="28"/>
                <w:szCs w:val="28"/>
              </w:rPr>
              <w:t>века.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31E7" w:rsidRPr="00B36565" w:rsidRDefault="004731E7" w:rsidP="004731E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31E7" w:rsidRDefault="004731E7" w:rsidP="00AE65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31E7" w:rsidRPr="00514A79" w:rsidRDefault="004731E7" w:rsidP="00AE65BA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731E7" w:rsidRPr="00514A79" w:rsidRDefault="004731E7" w:rsidP="00AE65BA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</w:t>
            </w:r>
          </w:p>
          <w:p w:rsidR="004731E7" w:rsidRPr="00E91CF2" w:rsidRDefault="004731E7" w:rsidP="00AE65BA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626A57" w:rsidTr="007203CB">
        <w:trPr>
          <w:trHeight w:val="3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A57" w:rsidRPr="00B36565" w:rsidRDefault="004731E7" w:rsidP="00626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A57" w:rsidRDefault="00626A57" w:rsidP="00626A57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Питание и механизмы долголетия </w:t>
            </w:r>
          </w:p>
          <w:p w:rsidR="005A79F5" w:rsidRPr="005A79F5" w:rsidRDefault="005A79F5" w:rsidP="00626A57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sz w:val="28"/>
                <w:szCs w:val="28"/>
              </w:rPr>
            </w:pPr>
            <w:r w:rsidRPr="005A79F5">
              <w:rPr>
                <w:rFonts w:ascii="Times New Roman" w:hAnsi="Times New Roman"/>
                <w:sz w:val="28"/>
                <w:szCs w:val="28"/>
              </w:rPr>
              <w:t xml:space="preserve">Клеточные механизмы старения. Диеты долгожителей. Голодание, разгрузочные дни и калорийное ограничение. </w:t>
            </w:r>
            <w:proofErr w:type="spellStart"/>
            <w:r w:rsidRPr="005A79F5">
              <w:rPr>
                <w:rFonts w:ascii="Times New Roman" w:hAnsi="Times New Roman"/>
                <w:sz w:val="28"/>
                <w:szCs w:val="28"/>
              </w:rPr>
              <w:t>Аутофагия</w:t>
            </w:r>
            <w:proofErr w:type="spellEnd"/>
            <w:r w:rsidRPr="005A79F5">
              <w:rPr>
                <w:rFonts w:ascii="Times New Roman" w:hAnsi="Times New Roman"/>
                <w:sz w:val="28"/>
                <w:szCs w:val="28"/>
              </w:rPr>
              <w:t xml:space="preserve">. Как режим питания влияет на механизмы долголетия. Механизмы </w:t>
            </w:r>
            <w:r w:rsidRPr="005A79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циркадных ритмов и их пищевые модификаторы. Витамины и долголетие. </w:t>
            </w:r>
            <w:proofErr w:type="spellStart"/>
            <w:r w:rsidRPr="005A79F5">
              <w:rPr>
                <w:rFonts w:ascii="Times New Roman" w:hAnsi="Times New Roman"/>
                <w:sz w:val="28"/>
                <w:szCs w:val="28"/>
              </w:rPr>
              <w:t>Персонализация</w:t>
            </w:r>
            <w:proofErr w:type="spellEnd"/>
            <w:r w:rsidRPr="005A79F5">
              <w:rPr>
                <w:rFonts w:ascii="Times New Roman" w:hAnsi="Times New Roman"/>
                <w:sz w:val="28"/>
                <w:szCs w:val="28"/>
              </w:rPr>
              <w:t xml:space="preserve"> в питании начинающего долгожителя. Основные продукты питания и их молекулярные мишени.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Default="00626A57" w:rsidP="00626A5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17.04.21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Default="00626A57" w:rsidP="005715E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5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5715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71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Pr="00514A79" w:rsidRDefault="00626A57" w:rsidP="004731E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специалист по функциональному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A57" w:rsidRPr="00514A79" w:rsidRDefault="00626A57" w:rsidP="004731E7">
            <w:pPr>
              <w:shd w:val="clear" w:color="auto" w:fill="FFFFFF"/>
              <w:spacing w:after="0" w:line="240" w:lineRule="auto"/>
              <w:ind w:left="133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</w:t>
            </w:r>
          </w:p>
          <w:p w:rsidR="00626A57" w:rsidRDefault="00626A57" w:rsidP="004731E7">
            <w:pPr>
              <w:spacing w:after="0" w:line="240" w:lineRule="auto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  <w:tr w:rsidR="00626A57" w:rsidTr="007203CB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A57" w:rsidRPr="00B36565" w:rsidRDefault="005715EA" w:rsidP="00626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26A57" w:rsidRPr="005A79F5" w:rsidRDefault="005715EA" w:rsidP="005A79F5">
            <w:pPr>
              <w:spacing w:after="0" w:line="240" w:lineRule="auto"/>
              <w:jc w:val="both"/>
              <w:rPr>
                <w:rStyle w:val="Bodytext11pt"/>
                <w:rFonts w:eastAsia="Courier New"/>
                <w:b/>
                <w:sz w:val="28"/>
                <w:szCs w:val="28"/>
              </w:rPr>
            </w:pPr>
            <w:r w:rsidRPr="005A79F5">
              <w:rPr>
                <w:rStyle w:val="Bodytext11pt"/>
                <w:rFonts w:eastAsia="Courier New"/>
                <w:b/>
                <w:sz w:val="28"/>
                <w:szCs w:val="28"/>
              </w:rPr>
              <w:t>Частные вопросы питания</w:t>
            </w:r>
          </w:p>
          <w:p w:rsidR="005A79F5" w:rsidRPr="005715EA" w:rsidRDefault="005A79F5" w:rsidP="005A7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9F5">
              <w:rPr>
                <w:rFonts w:ascii="Times New Roman" w:hAnsi="Times New Roman"/>
                <w:sz w:val="28"/>
                <w:szCs w:val="28"/>
              </w:rPr>
              <w:t>Продукты - лжецы. Что скр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ы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вается под маской пользы для здоровья? Здоровое питание только для богатых? Перекусы, ну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ж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ны ли вообще и из чего? Когда есть фрукты и не по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л</w:t>
            </w:r>
            <w:r w:rsidRPr="005A79F5">
              <w:rPr>
                <w:rFonts w:ascii="Times New Roman" w:hAnsi="Times New Roman"/>
                <w:sz w:val="28"/>
                <w:szCs w:val="28"/>
              </w:rPr>
              <w:t>неть?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Pr="00B36565" w:rsidRDefault="00626A57" w:rsidP="00626A5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56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65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B36565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Default="00626A57" w:rsidP="005715E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15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5715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715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A57" w:rsidRPr="00514A79" w:rsidRDefault="00626A57" w:rsidP="004731E7">
            <w:pPr>
              <w:shd w:val="clear" w:color="auto" w:fill="FFFFFF"/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Гернет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иколаевна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>, кандидат медицинских наук,  доцент кафедры физического воспитания и безопасности жизнедеятельности ИЕСТ МГПУ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функциональному интегративному питанию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91CF2">
              <w:rPr>
                <w:rFonts w:ascii="Times New Roman" w:hAnsi="Times New Roman"/>
                <w:sz w:val="28"/>
                <w:szCs w:val="28"/>
              </w:rPr>
              <w:t xml:space="preserve"> спортивный </w:t>
            </w:r>
            <w:proofErr w:type="spellStart"/>
            <w:r w:rsidRPr="00E91CF2">
              <w:rPr>
                <w:rFonts w:ascii="Times New Roman" w:hAnsi="Times New Roman"/>
                <w:sz w:val="28"/>
                <w:szCs w:val="28"/>
              </w:rPr>
              <w:t>нутрициолог</w:t>
            </w:r>
            <w:proofErr w:type="spellEnd"/>
            <w:r w:rsidRPr="00E91C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A57" w:rsidRPr="00514A79" w:rsidRDefault="00626A57" w:rsidP="004731E7">
            <w:pPr>
              <w:shd w:val="clear" w:color="auto" w:fill="FFFFFF"/>
              <w:spacing w:after="0" w:line="240" w:lineRule="auto"/>
              <w:ind w:left="130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ЛФК и спортивной медицины,</w:t>
            </w:r>
          </w:p>
          <w:p w:rsidR="00626A57" w:rsidRDefault="00626A57" w:rsidP="004731E7">
            <w:pPr>
              <w:spacing w:after="0" w:line="240" w:lineRule="auto"/>
              <w:ind w:left="1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врач функциональной диагностики, врач невролог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14A7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специалист по адаптивной физической культуре</w:t>
            </w:r>
          </w:p>
        </w:tc>
      </w:tr>
    </w:tbl>
    <w:p w:rsidR="00514A79" w:rsidRDefault="00514A79" w:rsidP="00514A79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A79" w:rsidRDefault="00514A79" w:rsidP="00514A79">
      <w:pPr>
        <w:pStyle w:val="western"/>
        <w:spacing w:before="0" w:beforeAutospacing="0"/>
        <w:jc w:val="center"/>
        <w:outlineLvl w:val="0"/>
        <w:rPr>
          <w:rFonts w:eastAsia="MS Mincho"/>
          <w:color w:val="auto"/>
          <w:szCs w:val="24"/>
        </w:rPr>
      </w:pPr>
    </w:p>
    <w:p w:rsidR="00514A79" w:rsidRDefault="00514A79" w:rsidP="00514A79">
      <w:pPr>
        <w:pStyle w:val="western"/>
        <w:spacing w:before="0" w:beforeAutospacing="0"/>
        <w:jc w:val="center"/>
        <w:outlineLvl w:val="0"/>
        <w:rPr>
          <w:rFonts w:eastAsia="MS Mincho"/>
          <w:color w:val="auto"/>
          <w:szCs w:val="24"/>
        </w:rPr>
      </w:pPr>
    </w:p>
    <w:sectPr w:rsidR="00514A79" w:rsidSect="00514A79">
      <w:headerReference w:type="default" r:id="rId4"/>
      <w:headerReference w:type="first" r:id="rId5"/>
      <w:pgSz w:w="16838" w:h="11906" w:orient="landscape"/>
      <w:pgMar w:top="1134" w:right="1134" w:bottom="567" w:left="1134" w:header="708" w:footer="4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7B" w:rsidRPr="00744574" w:rsidRDefault="004731E7" w:rsidP="00744574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44574">
      <w:rPr>
        <w:rFonts w:ascii="Times New Roman" w:hAnsi="Times New Roman"/>
        <w:sz w:val="24"/>
        <w:szCs w:val="24"/>
      </w:rPr>
      <w:fldChar w:fldCharType="begin"/>
    </w:r>
    <w:r w:rsidRPr="00744574">
      <w:rPr>
        <w:rFonts w:ascii="Times New Roman" w:hAnsi="Times New Roman"/>
        <w:sz w:val="24"/>
        <w:szCs w:val="24"/>
      </w:rPr>
      <w:instrText>PAGE   \* MERGEFORMAT</w:instrText>
    </w:r>
    <w:r w:rsidRPr="007445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4457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7B" w:rsidRDefault="004731E7" w:rsidP="0074457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4A79"/>
    <w:rsid w:val="004731E7"/>
    <w:rsid w:val="00503164"/>
    <w:rsid w:val="00514A79"/>
    <w:rsid w:val="005715EA"/>
    <w:rsid w:val="005A79F5"/>
    <w:rsid w:val="00626A57"/>
    <w:rsid w:val="008D3C4B"/>
    <w:rsid w:val="00A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A79"/>
    <w:pPr>
      <w:tabs>
        <w:tab w:val="center" w:pos="4513"/>
        <w:tab w:val="right" w:pos="9026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14A79"/>
    <w:rPr>
      <w:rFonts w:ascii="Calibri" w:eastAsia="Calibri" w:hAnsi="Calibri" w:cs="Times New Roman"/>
      <w:sz w:val="20"/>
      <w:szCs w:val="20"/>
      <w:lang/>
    </w:rPr>
  </w:style>
  <w:style w:type="paragraph" w:customStyle="1" w:styleId="western">
    <w:name w:val="western"/>
    <w:basedOn w:val="a"/>
    <w:uiPriority w:val="99"/>
    <w:rsid w:val="00514A79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14A79"/>
    <w:pPr>
      <w:suppressAutoHyphens/>
      <w:autoSpaceDN w:val="0"/>
      <w:spacing w:after="160" w:line="259" w:lineRule="auto"/>
      <w:ind w:left="720"/>
      <w:textAlignment w:val="baseline"/>
    </w:pPr>
    <w:rPr>
      <w:rFonts w:cs="F"/>
      <w:kern w:val="3"/>
    </w:rPr>
  </w:style>
  <w:style w:type="character" w:styleId="a6">
    <w:name w:val="Hyperlink"/>
    <w:uiPriority w:val="99"/>
    <w:semiHidden/>
    <w:unhideWhenUsed/>
    <w:rsid w:val="00514A79"/>
    <w:rPr>
      <w:color w:val="0000FF"/>
      <w:u w:val="single"/>
    </w:rPr>
  </w:style>
  <w:style w:type="paragraph" w:customStyle="1" w:styleId="Standard">
    <w:name w:val="Standard"/>
    <w:rsid w:val="00514A79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kern w:val="3"/>
    </w:rPr>
  </w:style>
  <w:style w:type="character" w:customStyle="1" w:styleId="Bodytext11pt">
    <w:name w:val="Body text + 11 pt"/>
    <w:rsid w:val="008D3C4B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customStyle="1" w:styleId="5">
    <w:name w:val="Основной текст5"/>
    <w:basedOn w:val="a"/>
    <w:rsid w:val="00626A57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2021-03-10T11:25:00Z</dcterms:created>
  <dcterms:modified xsi:type="dcterms:W3CDTF">2021-03-10T16:40:00Z</dcterms:modified>
</cp:coreProperties>
</file>