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17" w:rsidRPr="00103F17" w:rsidRDefault="00103F17" w:rsidP="00103F17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103F1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Департамент образования и науки города Москвы</w:t>
      </w:r>
    </w:p>
    <w:p w:rsidR="00103F17" w:rsidRPr="00103F17" w:rsidRDefault="00103F17" w:rsidP="00103F17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103F1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Государственное автономное образовательное учреждение</w:t>
      </w:r>
    </w:p>
    <w:p w:rsidR="00103F17" w:rsidRPr="00103F17" w:rsidRDefault="00103F17" w:rsidP="00103F17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103F1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высшего образования города Москвы</w:t>
      </w:r>
    </w:p>
    <w:p w:rsidR="00103F17" w:rsidRPr="00103F17" w:rsidRDefault="00103F17" w:rsidP="00103F17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103F1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«Московский городской педагогический университет»</w:t>
      </w:r>
    </w:p>
    <w:p w:rsidR="00103F17" w:rsidRPr="00103F17" w:rsidRDefault="00103F17" w:rsidP="00103F17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103F1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Институт естествознания и спортивных технологий</w:t>
      </w:r>
    </w:p>
    <w:p w:rsidR="00103F17" w:rsidRPr="00103F17" w:rsidRDefault="00103F17" w:rsidP="00103F17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103F1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Кафедра </w:t>
      </w:r>
      <w:r w:rsidR="00540ED4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биологии и физиологии человека</w:t>
      </w:r>
    </w:p>
    <w:p w:rsidR="00103F17" w:rsidRPr="00103F17" w:rsidRDefault="00103F17" w:rsidP="00103F17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</w:p>
    <w:p w:rsidR="00103F17" w:rsidRPr="00103F17" w:rsidRDefault="00103F17" w:rsidP="00540E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103F17">
        <w:rPr>
          <w:rFonts w:ascii="Times New Roman" w:eastAsia="Arial Unicode MS" w:hAnsi="Times New Roman"/>
          <w:b/>
          <w:bCs/>
          <w:color w:val="000000"/>
          <w:sz w:val="28"/>
          <w:szCs w:val="28"/>
          <w:lang w:val="ru-RU" w:eastAsia="ru-RU"/>
        </w:rPr>
        <w:t>УТВЕРЖДАЮ</w:t>
      </w:r>
    </w:p>
    <w:p w:rsidR="00103F17" w:rsidRPr="00103F17" w:rsidRDefault="00103F17" w:rsidP="00103F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</w:p>
    <w:p w:rsidR="00103F17" w:rsidRPr="00103F17" w:rsidRDefault="00103F17" w:rsidP="00103F17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103F1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             Директор института естествознания</w:t>
      </w:r>
    </w:p>
    <w:p w:rsidR="00103F17" w:rsidRPr="00103F17" w:rsidRDefault="00103F17" w:rsidP="00103F17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103F17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и спортивных технологий</w:t>
      </w:r>
    </w:p>
    <w:p w:rsidR="00103F17" w:rsidRPr="00C45914" w:rsidRDefault="00103F17" w:rsidP="00103F17">
      <w:pPr>
        <w:spacing w:after="0" w:line="240" w:lineRule="auto"/>
        <w:jc w:val="right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C45914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>________________ А.Э. Страдзе</w:t>
      </w:r>
    </w:p>
    <w:p w:rsidR="00103F17" w:rsidRPr="00C45914" w:rsidRDefault="00103F17" w:rsidP="00103F17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</w:p>
    <w:p w:rsidR="00103F17" w:rsidRPr="00C45914" w:rsidRDefault="00103F17" w:rsidP="00103F1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  <w:r w:rsidRPr="00C45914"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  <w:t xml:space="preserve">     «_____» ______________ 2020 г</w:t>
      </w:r>
    </w:p>
    <w:p w:rsidR="00103F17" w:rsidRPr="00C45914" w:rsidRDefault="00103F17" w:rsidP="00103F17">
      <w:pPr>
        <w:tabs>
          <w:tab w:val="left" w:pos="5670"/>
        </w:tabs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</w:pPr>
    </w:p>
    <w:p w:rsidR="00103F17" w:rsidRPr="00C45914" w:rsidRDefault="00103F17" w:rsidP="00103F1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ru-RU" w:eastAsia="ru-RU"/>
        </w:rPr>
      </w:pPr>
    </w:p>
    <w:p w:rsidR="00103F17" w:rsidRPr="00103F17" w:rsidRDefault="00103F17" w:rsidP="00103F17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</w:pPr>
      <w:r w:rsidRPr="00103F17"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 xml:space="preserve">ПРОГРАММА И ФОНД ОЦЕНОЧНЫХ СРЕДСТВ </w:t>
      </w:r>
    </w:p>
    <w:p w:rsidR="00103F17" w:rsidRPr="00103F17" w:rsidRDefault="00103F17" w:rsidP="00103F17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</w:pPr>
      <w:r w:rsidRPr="00103F17">
        <w:rPr>
          <w:rFonts w:ascii="Times New Roman" w:eastAsia="Arial Unicode MS" w:hAnsi="Times New Roman"/>
          <w:b/>
          <w:color w:val="000000"/>
          <w:sz w:val="28"/>
          <w:szCs w:val="28"/>
          <w:lang w:val="ru-RU" w:eastAsia="ru-RU"/>
        </w:rPr>
        <w:t xml:space="preserve">ГОСУДАРСТВЕННОЙ ИТОГОВОЙ АТТЕСТАЦИИ </w:t>
      </w:r>
    </w:p>
    <w:p w:rsidR="00103F17" w:rsidRPr="00103F17" w:rsidRDefault="00103F17" w:rsidP="00103F1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03F17" w:rsidRPr="00103F17" w:rsidRDefault="00103F17" w:rsidP="00103F17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03F17">
        <w:rPr>
          <w:rFonts w:ascii="Times New Roman" w:hAnsi="Times New Roman"/>
          <w:b/>
          <w:noProof/>
          <w:sz w:val="28"/>
          <w:szCs w:val="28"/>
          <w:lang w:val="ru-RU" w:eastAsia="ru-RU"/>
        </w:rPr>
        <w:t>Направление подготовки</w:t>
      </w:r>
      <w:r w:rsidRPr="00103F17"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</w:t>
      </w:r>
      <w:r w:rsidRPr="00103F17"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103F17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103F17">
        <w:rPr>
          <w:rFonts w:ascii="Times New Roman" w:hAnsi="Times New Roman"/>
          <w:b/>
          <w:sz w:val="28"/>
          <w:szCs w:val="28"/>
          <w:lang w:val="ru-RU"/>
        </w:rPr>
        <w:t>.0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103F17">
        <w:rPr>
          <w:rFonts w:ascii="Times New Roman" w:hAnsi="Times New Roman"/>
          <w:b/>
          <w:sz w:val="28"/>
          <w:szCs w:val="28"/>
          <w:lang w:val="ru-RU"/>
        </w:rPr>
        <w:t xml:space="preserve"> Педагогическое образование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(с двумя профилями подготовки)</w:t>
      </w:r>
    </w:p>
    <w:p w:rsidR="00103F17" w:rsidRPr="00103F17" w:rsidRDefault="00103F17" w:rsidP="00103F17">
      <w:pPr>
        <w:widowControl w:val="0"/>
        <w:tabs>
          <w:tab w:val="center" w:pos="142"/>
        </w:tabs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</w:p>
    <w:p w:rsidR="00103F17" w:rsidRPr="00103F17" w:rsidRDefault="00103F17" w:rsidP="0010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03F17">
        <w:rPr>
          <w:rFonts w:ascii="Times New Roman" w:hAnsi="Times New Roman"/>
          <w:sz w:val="28"/>
          <w:szCs w:val="28"/>
          <w:lang w:val="ru-RU"/>
        </w:rPr>
        <w:t>Профиль подготовки «</w:t>
      </w:r>
      <w:r>
        <w:rPr>
          <w:rFonts w:ascii="Times New Roman" w:hAnsi="Times New Roman"/>
          <w:sz w:val="28"/>
          <w:szCs w:val="28"/>
          <w:lang w:val="ru-RU"/>
        </w:rPr>
        <w:t>Биология, иностранный язык</w:t>
      </w:r>
      <w:r w:rsidRPr="00103F17">
        <w:rPr>
          <w:rFonts w:ascii="Times New Roman" w:hAnsi="Times New Roman"/>
          <w:sz w:val="28"/>
          <w:szCs w:val="28"/>
          <w:lang w:val="ru-RU"/>
        </w:rPr>
        <w:t>»</w:t>
      </w:r>
    </w:p>
    <w:p w:rsidR="00103F17" w:rsidRPr="0094497F" w:rsidRDefault="00103F17" w:rsidP="00103F1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103F17" w:rsidRPr="00103F17" w:rsidRDefault="00103F17" w:rsidP="00103F1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3F17" w:rsidRPr="00103F17" w:rsidRDefault="00103F17" w:rsidP="00103F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644"/>
        <w:gridCol w:w="851"/>
        <w:gridCol w:w="4536"/>
      </w:tblGrid>
      <w:tr w:rsidR="00103F17" w:rsidRPr="00E634F5" w:rsidTr="00103F17">
        <w:tc>
          <w:tcPr>
            <w:tcW w:w="4644" w:type="dxa"/>
            <w:shd w:val="clear" w:color="auto" w:fill="auto"/>
          </w:tcPr>
          <w:p w:rsidR="00103F17" w:rsidRPr="00103F17" w:rsidRDefault="00103F17" w:rsidP="00103F1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eastAsia="Arial Unicode MS" w:hAnsi="Times New Roman"/>
                <w:b/>
                <w:sz w:val="28"/>
                <w:szCs w:val="28"/>
                <w:lang w:val="ru-RU" w:eastAsia="ru-RU"/>
              </w:rPr>
              <w:t>ОДОБРЕНО:</w:t>
            </w:r>
          </w:p>
          <w:p w:rsidR="00103F17" w:rsidRPr="00103F17" w:rsidRDefault="00103F17" w:rsidP="00103F17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  <w:t>Ученым советом</w:t>
            </w:r>
          </w:p>
          <w:p w:rsidR="00103F17" w:rsidRPr="00103F17" w:rsidRDefault="00103F17" w:rsidP="00103F17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  <w:t>Института естествознания</w:t>
            </w:r>
          </w:p>
          <w:p w:rsidR="00103F17" w:rsidRPr="00103F17" w:rsidRDefault="00103F17" w:rsidP="00103F17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  <w:t>и спортивных технологий</w:t>
            </w:r>
          </w:p>
          <w:p w:rsidR="00103F17" w:rsidRPr="00103F17" w:rsidRDefault="00103F17" w:rsidP="00103F17">
            <w:pPr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3F17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Протокол заседания</w:t>
            </w:r>
          </w:p>
          <w:p w:rsidR="00103F17" w:rsidRPr="00103F17" w:rsidRDefault="00103F17" w:rsidP="00103F17">
            <w:pPr>
              <w:tabs>
                <w:tab w:val="left" w:leader="underscore" w:pos="716"/>
                <w:tab w:val="left" w:leader="underscore" w:pos="1537"/>
                <w:tab w:val="left" w:leader="underscore" w:pos="2185"/>
                <w:tab w:val="left" w:leader="underscore" w:pos="2703"/>
              </w:tabs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3F17">
              <w:rPr>
                <w:rFonts w:ascii="Times New Roman" w:hAnsi="Times New Roman"/>
                <w:sz w:val="28"/>
                <w:szCs w:val="28"/>
                <w:lang w:val="ru-RU"/>
              </w:rPr>
              <w:t>№ 4 от «23» декабря 2020 г.</w:t>
            </w:r>
          </w:p>
          <w:p w:rsidR="00103F17" w:rsidRDefault="00103F17" w:rsidP="00103F17">
            <w:pPr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3F17">
              <w:rPr>
                <w:rFonts w:ascii="Times New Roman" w:hAnsi="Times New Roman"/>
                <w:sz w:val="28"/>
                <w:szCs w:val="28"/>
                <w:lang w:val="ru-RU"/>
              </w:rPr>
              <w:t>Секретарь ученого совета института</w:t>
            </w:r>
          </w:p>
          <w:p w:rsidR="00540ED4" w:rsidRPr="00103F17" w:rsidRDefault="00540ED4" w:rsidP="00103F17">
            <w:pPr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03F17" w:rsidRPr="00103F17" w:rsidRDefault="00103F17" w:rsidP="00103F17">
            <w:pPr>
              <w:spacing w:after="0" w:line="240" w:lineRule="auto"/>
              <w:ind w:left="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3F17">
              <w:rPr>
                <w:rFonts w:ascii="Times New Roman" w:hAnsi="Times New Roman"/>
                <w:sz w:val="28"/>
                <w:szCs w:val="28"/>
                <w:lang w:val="ru-RU"/>
              </w:rPr>
              <w:t>___________</w:t>
            </w:r>
            <w:r w:rsidRPr="00103F17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103F17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</w:r>
            <w:r w:rsidRPr="00103F17">
              <w:rPr>
                <w:rFonts w:ascii="Times New Roman" w:hAnsi="Times New Roman"/>
                <w:sz w:val="28"/>
                <w:szCs w:val="28"/>
                <w:lang w:val="ru-RU"/>
              </w:rPr>
              <w:softHyphen/>
              <w:t>______     О.С. Козлова</w:t>
            </w:r>
          </w:p>
          <w:p w:rsidR="00103F17" w:rsidRPr="00103F17" w:rsidRDefault="00103F17" w:rsidP="00103F17">
            <w:pPr>
              <w:spacing w:after="0" w:line="240" w:lineRule="auto"/>
              <w:ind w:left="162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103F17" w:rsidRPr="00103F17" w:rsidRDefault="00103F17" w:rsidP="00103F17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103F17" w:rsidRPr="00103F17" w:rsidRDefault="00540ED4" w:rsidP="00103F1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Arial Unicode MS" w:hAnsi="Times New Roman"/>
                <w:b/>
                <w:sz w:val="28"/>
                <w:szCs w:val="28"/>
                <w:lang w:val="ru-RU" w:eastAsia="ru-RU"/>
              </w:rPr>
              <w:t>ОБСУЖДЕНО</w:t>
            </w:r>
            <w:r w:rsidR="00103F17" w:rsidRPr="00103F17">
              <w:rPr>
                <w:rFonts w:ascii="Times New Roman" w:eastAsia="Arial Unicode MS" w:hAnsi="Times New Roman"/>
                <w:b/>
                <w:sz w:val="28"/>
                <w:szCs w:val="28"/>
                <w:lang w:val="ru-RU" w:eastAsia="ru-RU"/>
              </w:rPr>
              <w:t>:</w:t>
            </w:r>
          </w:p>
          <w:p w:rsidR="00103F17" w:rsidRPr="00103F17" w:rsidRDefault="00540ED4" w:rsidP="00103F17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  <w:t xml:space="preserve">На заседании кафедры </w:t>
            </w:r>
            <w:r w:rsidR="00103F17" w:rsidRPr="00103F17"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  <w:t>биологии</w:t>
            </w:r>
          </w:p>
          <w:p w:rsidR="00103F17" w:rsidRPr="00103F17" w:rsidRDefault="00103F17" w:rsidP="00103F17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  <w:t>и физиологии человека</w:t>
            </w:r>
          </w:p>
          <w:p w:rsidR="00103F17" w:rsidRPr="00103F17" w:rsidRDefault="00103F17" w:rsidP="00103F17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  <w:t xml:space="preserve">Протокол заседания </w:t>
            </w:r>
          </w:p>
          <w:p w:rsidR="00103F17" w:rsidRDefault="00103F17" w:rsidP="00103F17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  <w:t>№ 3 от «11» декабря 2020 г.</w:t>
            </w:r>
          </w:p>
          <w:p w:rsidR="00540ED4" w:rsidRDefault="00540ED4" w:rsidP="00103F17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  <w:t>Заведующий кафедрой</w:t>
            </w:r>
          </w:p>
          <w:p w:rsidR="00540ED4" w:rsidRPr="00103F17" w:rsidRDefault="00540ED4" w:rsidP="00103F17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</w:pPr>
          </w:p>
          <w:p w:rsidR="00103F17" w:rsidRPr="00103F17" w:rsidRDefault="00103F17" w:rsidP="00103F17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  <w:lang w:val="ru-RU" w:eastAsia="ru-RU"/>
              </w:rPr>
            </w:pPr>
          </w:p>
          <w:p w:rsidR="00103F17" w:rsidRPr="00E634F5" w:rsidRDefault="00103F17" w:rsidP="00103F17">
            <w:pPr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E634F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_</w:t>
            </w:r>
            <w:r w:rsidRPr="00E634F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_    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С.В. Суматохин</w:t>
            </w:r>
          </w:p>
          <w:p w:rsidR="00103F17" w:rsidRPr="00E634F5" w:rsidRDefault="00103F17" w:rsidP="00103F1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103F17" w:rsidRPr="00E634F5" w:rsidRDefault="00103F17" w:rsidP="00103F17">
            <w:pPr>
              <w:tabs>
                <w:tab w:val="left" w:leader="underscore" w:pos="716"/>
                <w:tab w:val="left" w:leader="underscore" w:pos="1537"/>
                <w:tab w:val="left" w:leader="underscore" w:pos="2185"/>
                <w:tab w:val="left" w:leader="underscore" w:pos="2703"/>
              </w:tabs>
              <w:spacing w:after="0" w:line="240" w:lineRule="auto"/>
              <w:ind w:right="-108"/>
              <w:jc w:val="both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</w:tr>
    </w:tbl>
    <w:p w:rsidR="00103F17" w:rsidRPr="0094497F" w:rsidRDefault="00103F17" w:rsidP="00103F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F17" w:rsidRPr="0094497F" w:rsidRDefault="00103F17" w:rsidP="00103F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F17" w:rsidRPr="0094497F" w:rsidRDefault="00103F17" w:rsidP="00103F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F17" w:rsidRDefault="00103F17" w:rsidP="00103F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F17" w:rsidRDefault="00103F17" w:rsidP="00103F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03F17" w:rsidRPr="0094497F" w:rsidRDefault="00103F17" w:rsidP="00103F1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3F17" w:rsidRPr="0094497F" w:rsidRDefault="00103F17" w:rsidP="00103F1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4497F">
        <w:rPr>
          <w:rFonts w:ascii="Times New Roman" w:hAnsi="Times New Roman"/>
          <w:sz w:val="28"/>
          <w:szCs w:val="28"/>
        </w:rPr>
        <w:t>Москва</w:t>
      </w:r>
      <w:proofErr w:type="spellEnd"/>
    </w:p>
    <w:p w:rsidR="00154BD6" w:rsidRPr="00C45914" w:rsidRDefault="00103F17" w:rsidP="00103F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49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154BD6" w:rsidRPr="00184176">
        <w:rPr>
          <w:rFonts w:ascii="Times New Roman" w:hAnsi="Times New Roman"/>
          <w:sz w:val="28"/>
          <w:szCs w:val="28"/>
          <w:lang w:val="ru-RU"/>
        </w:rPr>
        <w:br w:type="page"/>
      </w:r>
      <w:r w:rsidR="00154BD6" w:rsidRPr="00C45914">
        <w:rPr>
          <w:rFonts w:ascii="Times New Roman" w:hAnsi="Times New Roman"/>
          <w:b/>
          <w:sz w:val="28"/>
          <w:szCs w:val="28"/>
          <w:lang w:val="ru-RU"/>
        </w:rPr>
        <w:lastRenderedPageBreak/>
        <w:t>ОГЛАВЛЕНИЕ</w:t>
      </w:r>
    </w:p>
    <w:p w:rsidR="00154BD6" w:rsidRPr="00C45914" w:rsidRDefault="00154BD6" w:rsidP="00154BD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54BD6" w:rsidRPr="00C45914" w:rsidRDefault="00154BD6" w:rsidP="00154BD6">
      <w:pPr>
        <w:tabs>
          <w:tab w:val="left" w:pos="426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45914">
        <w:rPr>
          <w:rFonts w:ascii="Times New Roman" w:hAnsi="Times New Roman"/>
          <w:sz w:val="28"/>
          <w:szCs w:val="28"/>
          <w:lang w:val="ru-RU"/>
        </w:rPr>
        <w:t>Общие положения……………………………………………..……...………</w:t>
      </w:r>
      <w:r w:rsidR="00511D2C" w:rsidRPr="00C45914">
        <w:rPr>
          <w:rFonts w:ascii="Times New Roman" w:hAnsi="Times New Roman"/>
          <w:sz w:val="28"/>
          <w:szCs w:val="28"/>
          <w:lang w:val="ru-RU"/>
        </w:rPr>
        <w:t>….</w:t>
      </w:r>
      <w:r w:rsidRPr="00C45914">
        <w:rPr>
          <w:rFonts w:ascii="Times New Roman" w:hAnsi="Times New Roman"/>
          <w:sz w:val="28"/>
          <w:szCs w:val="28"/>
          <w:lang w:val="ru-RU"/>
        </w:rPr>
        <w:t>.</w:t>
      </w:r>
      <w:r w:rsidR="00511D2C" w:rsidRPr="00C45914">
        <w:rPr>
          <w:rFonts w:ascii="Times New Roman" w:hAnsi="Times New Roman"/>
          <w:sz w:val="28"/>
          <w:szCs w:val="28"/>
          <w:lang w:val="ru-RU"/>
        </w:rPr>
        <w:t>3</w:t>
      </w:r>
      <w:r w:rsidRPr="00C45914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1"/>
      </w:r>
    </w:p>
    <w:p w:rsidR="00154BD6" w:rsidRPr="00C45914" w:rsidRDefault="00154BD6" w:rsidP="00154BD6">
      <w:pPr>
        <w:numPr>
          <w:ilvl w:val="0"/>
          <w:numId w:val="2"/>
        </w:numPr>
        <w:ind w:left="426" w:hanging="426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45914">
        <w:rPr>
          <w:rFonts w:ascii="Times New Roman" w:hAnsi="Times New Roman"/>
          <w:sz w:val="28"/>
          <w:szCs w:val="28"/>
          <w:lang w:val="ru-RU"/>
        </w:rPr>
        <w:t>Цели и задачи государственной итоговой аттестации……………………</w:t>
      </w:r>
      <w:proofErr w:type="gramStart"/>
      <w:r w:rsidRPr="00C45914">
        <w:rPr>
          <w:rFonts w:ascii="Times New Roman" w:hAnsi="Times New Roman"/>
          <w:sz w:val="28"/>
          <w:szCs w:val="28"/>
          <w:lang w:val="ru-RU"/>
        </w:rPr>
        <w:t>……</w:t>
      </w:r>
      <w:r w:rsidR="00511D2C" w:rsidRPr="00C45914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511D2C" w:rsidRPr="00C45914">
        <w:rPr>
          <w:rFonts w:ascii="Times New Roman" w:hAnsi="Times New Roman"/>
          <w:sz w:val="28"/>
          <w:szCs w:val="28"/>
          <w:lang w:val="ru-RU"/>
        </w:rPr>
        <w:t>.3</w:t>
      </w:r>
    </w:p>
    <w:p w:rsidR="00154BD6" w:rsidRPr="00C45914" w:rsidRDefault="00154BD6" w:rsidP="00154BD6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45914">
        <w:rPr>
          <w:rFonts w:ascii="Times New Roman" w:hAnsi="Times New Roman"/>
          <w:sz w:val="28"/>
          <w:szCs w:val="28"/>
          <w:lang w:val="ru-RU"/>
        </w:rPr>
        <w:t>Структура государственной итоговой аттестации………………</w:t>
      </w:r>
      <w:proofErr w:type="gramStart"/>
      <w:r w:rsidRPr="00C45914">
        <w:rPr>
          <w:rFonts w:ascii="Times New Roman" w:hAnsi="Times New Roman"/>
          <w:sz w:val="28"/>
          <w:szCs w:val="28"/>
          <w:lang w:val="ru-RU"/>
        </w:rPr>
        <w:t>…….</w:t>
      </w:r>
      <w:proofErr w:type="gramEnd"/>
      <w:r w:rsidRPr="00C45914">
        <w:rPr>
          <w:rFonts w:ascii="Times New Roman" w:hAnsi="Times New Roman"/>
          <w:sz w:val="28"/>
          <w:szCs w:val="28"/>
          <w:lang w:val="ru-RU"/>
        </w:rPr>
        <w:t>…………</w:t>
      </w:r>
      <w:r w:rsidR="00511D2C" w:rsidRPr="00C45914">
        <w:rPr>
          <w:rFonts w:ascii="Times New Roman" w:hAnsi="Times New Roman"/>
          <w:sz w:val="28"/>
          <w:szCs w:val="28"/>
          <w:lang w:val="ru-RU"/>
        </w:rPr>
        <w:t>3</w:t>
      </w:r>
    </w:p>
    <w:p w:rsidR="00154BD6" w:rsidRPr="00C45914" w:rsidRDefault="00154BD6" w:rsidP="00154BD6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45914">
        <w:rPr>
          <w:rFonts w:ascii="Times New Roman" w:hAnsi="Times New Roman"/>
          <w:sz w:val="28"/>
          <w:szCs w:val="28"/>
          <w:lang w:val="ru-RU"/>
        </w:rPr>
        <w:t xml:space="preserve">Перечень компетенций, которыми должны овладеть обучающиеся в результате освоения программы </w:t>
      </w:r>
      <w:r w:rsidR="00022B1E" w:rsidRPr="00C45914">
        <w:rPr>
          <w:rFonts w:ascii="Times New Roman" w:hAnsi="Times New Roman"/>
          <w:sz w:val="28"/>
          <w:szCs w:val="28"/>
          <w:lang w:val="ru-RU"/>
        </w:rPr>
        <w:t>бакалавриата</w:t>
      </w:r>
      <w:r w:rsidRPr="00C45914">
        <w:rPr>
          <w:rStyle w:val="a7"/>
          <w:rFonts w:ascii="Times New Roman" w:hAnsi="Times New Roman"/>
          <w:sz w:val="28"/>
          <w:szCs w:val="28"/>
          <w:lang w:val="ru-RU"/>
        </w:rPr>
        <w:footnoteReference w:id="2"/>
      </w:r>
      <w:r w:rsidRPr="00C45914">
        <w:rPr>
          <w:rFonts w:ascii="Times New Roman" w:hAnsi="Times New Roman"/>
          <w:sz w:val="28"/>
          <w:szCs w:val="28"/>
          <w:lang w:val="ru-RU"/>
        </w:rPr>
        <w:t xml:space="preserve"> …………………….………</w:t>
      </w:r>
      <w:r w:rsidR="00511D2C" w:rsidRPr="00C45914">
        <w:rPr>
          <w:rFonts w:ascii="Times New Roman" w:hAnsi="Times New Roman"/>
          <w:sz w:val="28"/>
          <w:szCs w:val="28"/>
          <w:lang w:val="ru-RU"/>
        </w:rPr>
        <w:t>……………...</w:t>
      </w:r>
      <w:r w:rsidRPr="00C45914">
        <w:rPr>
          <w:rFonts w:ascii="Times New Roman" w:hAnsi="Times New Roman"/>
          <w:sz w:val="28"/>
          <w:szCs w:val="28"/>
          <w:lang w:val="ru-RU"/>
        </w:rPr>
        <w:t>.……</w:t>
      </w:r>
      <w:r w:rsidR="00511D2C" w:rsidRPr="00C45914">
        <w:rPr>
          <w:rFonts w:ascii="Times New Roman" w:hAnsi="Times New Roman"/>
          <w:sz w:val="28"/>
          <w:szCs w:val="28"/>
          <w:lang w:val="ru-RU"/>
        </w:rPr>
        <w:t>4</w:t>
      </w:r>
      <w:r w:rsidRPr="00C45914">
        <w:rPr>
          <w:rStyle w:val="a7"/>
          <w:rFonts w:ascii="Times New Roman" w:hAnsi="Times New Roman"/>
          <w:sz w:val="28"/>
          <w:szCs w:val="28"/>
          <w:lang w:val="ru-RU"/>
        </w:rPr>
        <w:footnoteReference w:id="3"/>
      </w:r>
    </w:p>
    <w:p w:rsidR="00154BD6" w:rsidRPr="00C45914" w:rsidRDefault="00154BD6" w:rsidP="00154BD6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45914">
        <w:rPr>
          <w:rFonts w:ascii="Times New Roman" w:hAnsi="Times New Roman"/>
          <w:sz w:val="28"/>
          <w:szCs w:val="28"/>
          <w:lang w:val="ru-RU"/>
        </w:rPr>
        <w:t>Методические материалы, определяющие процедуры оценивания результатов освоения образовательной программы</w:t>
      </w:r>
      <w:r w:rsidR="00022B1E" w:rsidRPr="00C45914">
        <w:rPr>
          <w:rFonts w:ascii="Times New Roman" w:hAnsi="Times New Roman"/>
          <w:sz w:val="28"/>
          <w:szCs w:val="28"/>
          <w:lang w:val="ru-RU"/>
        </w:rPr>
        <w:t xml:space="preserve"> бакалавриата</w:t>
      </w:r>
      <w:r w:rsidR="00022B1E" w:rsidRPr="00C45914">
        <w:rPr>
          <w:rStyle w:val="a7"/>
          <w:rFonts w:ascii="Times New Roman" w:hAnsi="Times New Roman"/>
          <w:sz w:val="28"/>
          <w:szCs w:val="28"/>
          <w:lang w:val="ru-RU"/>
        </w:rPr>
        <w:t xml:space="preserve"> </w:t>
      </w:r>
      <w:r w:rsidRPr="00C45914">
        <w:rPr>
          <w:rStyle w:val="a7"/>
          <w:rFonts w:ascii="Times New Roman" w:hAnsi="Times New Roman"/>
          <w:sz w:val="28"/>
          <w:szCs w:val="28"/>
          <w:lang w:val="ru-RU"/>
        </w:rPr>
        <w:footnoteReference w:id="4"/>
      </w:r>
      <w:r w:rsidRPr="00C45914">
        <w:rPr>
          <w:rFonts w:ascii="Times New Roman" w:hAnsi="Times New Roman"/>
          <w:sz w:val="28"/>
          <w:szCs w:val="28"/>
          <w:lang w:val="ru-RU"/>
        </w:rPr>
        <w:t>……………………………….</w:t>
      </w:r>
      <w:r w:rsidR="00511D2C" w:rsidRPr="00C45914">
        <w:rPr>
          <w:rFonts w:ascii="Times New Roman" w:hAnsi="Times New Roman"/>
          <w:sz w:val="28"/>
          <w:szCs w:val="28"/>
          <w:lang w:val="ru-RU"/>
        </w:rPr>
        <w:t>12</w:t>
      </w:r>
    </w:p>
    <w:p w:rsidR="00154BD6" w:rsidRPr="00C45914" w:rsidRDefault="00154BD6" w:rsidP="00154BD6">
      <w:pPr>
        <w:shd w:val="clear" w:color="auto" w:fill="FFFFFF"/>
        <w:tabs>
          <w:tab w:val="left" w:pos="426"/>
          <w:tab w:val="left" w:pos="965"/>
        </w:tabs>
        <w:contextualSpacing/>
        <w:rPr>
          <w:rFonts w:ascii="Times New Roman" w:hAnsi="Times New Roman"/>
          <w:sz w:val="28"/>
          <w:szCs w:val="28"/>
          <w:lang w:val="ru-RU"/>
        </w:rPr>
      </w:pPr>
      <w:r w:rsidRPr="00C45914">
        <w:rPr>
          <w:rFonts w:ascii="Times New Roman" w:hAnsi="Times New Roman"/>
          <w:sz w:val="28"/>
          <w:szCs w:val="28"/>
          <w:lang w:val="ru-RU"/>
        </w:rPr>
        <w:t>4.1. Программа государственного экзамена…………………………………………</w:t>
      </w:r>
      <w:r w:rsidR="00511D2C" w:rsidRPr="00C45914">
        <w:rPr>
          <w:rFonts w:ascii="Times New Roman" w:hAnsi="Times New Roman"/>
          <w:sz w:val="28"/>
          <w:szCs w:val="28"/>
          <w:lang w:val="ru-RU"/>
        </w:rPr>
        <w:t>13</w:t>
      </w:r>
    </w:p>
    <w:p w:rsidR="00154BD6" w:rsidRPr="00C45914" w:rsidRDefault="00154BD6" w:rsidP="00154BD6">
      <w:pPr>
        <w:numPr>
          <w:ilvl w:val="2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45914">
        <w:rPr>
          <w:rFonts w:ascii="Times New Roman" w:hAnsi="Times New Roman"/>
          <w:sz w:val="28"/>
          <w:szCs w:val="28"/>
          <w:lang w:val="ru-RU"/>
        </w:rPr>
        <w:t>Типовые контрольные вопросы и задания к государственному экзамену, необходимые для оценки результатов освоения программы</w:t>
      </w:r>
      <w:r w:rsidR="00022B1E" w:rsidRPr="00C45914">
        <w:rPr>
          <w:rFonts w:ascii="Times New Roman" w:hAnsi="Times New Roman"/>
          <w:sz w:val="28"/>
          <w:szCs w:val="28"/>
          <w:lang w:val="ru-RU"/>
        </w:rPr>
        <w:t xml:space="preserve"> бакалавриата</w:t>
      </w:r>
      <w:r w:rsidR="00022B1E" w:rsidRPr="00C45914">
        <w:rPr>
          <w:rStyle w:val="a7"/>
          <w:rFonts w:ascii="Times New Roman" w:hAnsi="Times New Roman"/>
          <w:sz w:val="28"/>
          <w:szCs w:val="28"/>
          <w:lang w:val="ru-RU"/>
        </w:rPr>
        <w:t xml:space="preserve"> </w:t>
      </w:r>
      <w:r w:rsidRPr="00C45914">
        <w:rPr>
          <w:rStyle w:val="a7"/>
          <w:rFonts w:ascii="Times New Roman" w:hAnsi="Times New Roman"/>
          <w:sz w:val="28"/>
          <w:szCs w:val="28"/>
          <w:lang w:val="ru-RU"/>
        </w:rPr>
        <w:footnoteReference w:id="5"/>
      </w:r>
      <w:r w:rsidR="00C45914">
        <w:rPr>
          <w:rFonts w:ascii="Times New Roman" w:hAnsi="Times New Roman"/>
          <w:sz w:val="28"/>
          <w:szCs w:val="28"/>
          <w:lang w:val="ru-RU"/>
        </w:rPr>
        <w:t>………</w:t>
      </w:r>
      <w:r w:rsidRPr="00C45914">
        <w:rPr>
          <w:rFonts w:ascii="Times New Roman" w:hAnsi="Times New Roman"/>
          <w:sz w:val="28"/>
          <w:szCs w:val="28"/>
          <w:lang w:val="ru-RU"/>
        </w:rPr>
        <w:t>.</w:t>
      </w:r>
      <w:r w:rsidR="00511D2C" w:rsidRPr="00C45914">
        <w:rPr>
          <w:rFonts w:ascii="Times New Roman" w:hAnsi="Times New Roman"/>
          <w:sz w:val="28"/>
          <w:szCs w:val="28"/>
          <w:lang w:val="ru-RU"/>
        </w:rPr>
        <w:t>13</w:t>
      </w:r>
    </w:p>
    <w:p w:rsidR="00154BD6" w:rsidRPr="00C45914" w:rsidRDefault="00154BD6" w:rsidP="00154BD6">
      <w:pPr>
        <w:numPr>
          <w:ilvl w:val="2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45914">
        <w:rPr>
          <w:rFonts w:ascii="Times New Roman" w:hAnsi="Times New Roman"/>
          <w:sz w:val="28"/>
          <w:szCs w:val="28"/>
          <w:lang w:val="ru-RU"/>
        </w:rPr>
        <w:t>Список рекомендуемой литературы…………………………</w:t>
      </w:r>
      <w:r w:rsidR="00511D2C" w:rsidRPr="00C45914">
        <w:rPr>
          <w:rFonts w:ascii="Times New Roman" w:hAnsi="Times New Roman"/>
          <w:sz w:val="28"/>
          <w:szCs w:val="28"/>
          <w:lang w:val="ru-RU"/>
        </w:rPr>
        <w:t>……</w:t>
      </w:r>
      <w:proofErr w:type="gramStart"/>
      <w:r w:rsidR="00511D2C" w:rsidRPr="00C45914">
        <w:rPr>
          <w:rFonts w:ascii="Times New Roman" w:hAnsi="Times New Roman"/>
          <w:sz w:val="28"/>
          <w:szCs w:val="28"/>
          <w:lang w:val="ru-RU"/>
        </w:rPr>
        <w:t>…</w:t>
      </w:r>
      <w:r w:rsidRPr="00C45914">
        <w:rPr>
          <w:rFonts w:ascii="Times New Roman" w:hAnsi="Times New Roman"/>
          <w:sz w:val="28"/>
          <w:szCs w:val="28"/>
          <w:lang w:val="ru-RU"/>
        </w:rPr>
        <w:t>….</w:t>
      </w:r>
      <w:proofErr w:type="gramEnd"/>
      <w:r w:rsidRPr="00C45914">
        <w:rPr>
          <w:rFonts w:ascii="Times New Roman" w:hAnsi="Times New Roman"/>
          <w:sz w:val="28"/>
          <w:szCs w:val="28"/>
          <w:lang w:val="ru-RU"/>
        </w:rPr>
        <w:t>…</w:t>
      </w:r>
      <w:r w:rsidR="00511D2C" w:rsidRPr="00C45914">
        <w:rPr>
          <w:rFonts w:ascii="Times New Roman" w:hAnsi="Times New Roman"/>
          <w:sz w:val="28"/>
          <w:szCs w:val="28"/>
          <w:lang w:val="ru-RU"/>
        </w:rPr>
        <w:t>15</w:t>
      </w:r>
    </w:p>
    <w:p w:rsidR="00154BD6" w:rsidRPr="00C45914" w:rsidRDefault="00154BD6" w:rsidP="00154BD6">
      <w:pPr>
        <w:numPr>
          <w:ilvl w:val="2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45914">
        <w:rPr>
          <w:rFonts w:ascii="Times New Roman" w:hAnsi="Times New Roman"/>
          <w:sz w:val="28"/>
          <w:szCs w:val="28"/>
          <w:lang w:val="ru-RU"/>
        </w:rPr>
        <w:t>Показатели и критерии оценивания компетенций по результатам государственного экзамена, шкалы их оценивания…….....................................</w:t>
      </w:r>
      <w:r w:rsidR="00511D2C" w:rsidRPr="00C45914">
        <w:rPr>
          <w:rFonts w:ascii="Times New Roman" w:hAnsi="Times New Roman"/>
          <w:sz w:val="28"/>
          <w:szCs w:val="28"/>
          <w:lang w:val="ru-RU"/>
        </w:rPr>
        <w:t>21</w:t>
      </w:r>
    </w:p>
    <w:p w:rsidR="00154BD6" w:rsidRPr="00C45914" w:rsidRDefault="00154BD6" w:rsidP="00154BD6">
      <w:pPr>
        <w:numPr>
          <w:ilvl w:val="1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45914">
        <w:rPr>
          <w:rFonts w:ascii="Times New Roman" w:hAnsi="Times New Roman"/>
          <w:sz w:val="28"/>
          <w:szCs w:val="28"/>
          <w:lang w:val="ru-RU"/>
        </w:rPr>
        <w:t xml:space="preserve"> Требования к выпускным квалификационным работам и порядку их выполнения</w:t>
      </w:r>
      <w:r w:rsidR="00C45914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……………………………………………………………………</w:t>
      </w:r>
      <w:proofErr w:type="gramStart"/>
      <w:r w:rsidR="00C45914">
        <w:rPr>
          <w:rFonts w:ascii="Times New Roman" w:hAnsi="Times New Roman"/>
          <w:sz w:val="28"/>
          <w:szCs w:val="28"/>
          <w:lang w:val="ru-RU"/>
        </w:rPr>
        <w:t>…….</w:t>
      </w:r>
      <w:proofErr w:type="gramEnd"/>
      <w:r w:rsidR="00C45914">
        <w:rPr>
          <w:rFonts w:ascii="Times New Roman" w:hAnsi="Times New Roman"/>
          <w:sz w:val="28"/>
          <w:szCs w:val="28"/>
          <w:lang w:val="ru-RU"/>
        </w:rPr>
        <w:t>3</w:t>
      </w:r>
      <w:r w:rsidR="00511D2C" w:rsidRPr="00C45914">
        <w:rPr>
          <w:rFonts w:ascii="Times New Roman" w:hAnsi="Times New Roman"/>
          <w:sz w:val="28"/>
          <w:szCs w:val="28"/>
          <w:lang w:val="ru-RU"/>
        </w:rPr>
        <w:t>3</w:t>
      </w:r>
    </w:p>
    <w:p w:rsidR="00154BD6" w:rsidRPr="00C45914" w:rsidRDefault="00154BD6" w:rsidP="00154BD6">
      <w:pPr>
        <w:numPr>
          <w:ilvl w:val="2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45914">
        <w:rPr>
          <w:rFonts w:ascii="Times New Roman" w:hAnsi="Times New Roman"/>
          <w:sz w:val="28"/>
          <w:szCs w:val="28"/>
          <w:lang w:val="ru-RU"/>
        </w:rPr>
        <w:t>Перечень тем выпускных кв</w:t>
      </w:r>
      <w:r w:rsidR="00C45914">
        <w:rPr>
          <w:rFonts w:ascii="Times New Roman" w:hAnsi="Times New Roman"/>
          <w:sz w:val="28"/>
          <w:szCs w:val="28"/>
          <w:lang w:val="ru-RU"/>
        </w:rPr>
        <w:t>алификационных работ………</w:t>
      </w:r>
      <w:proofErr w:type="gramStart"/>
      <w:r w:rsidRPr="00C45914">
        <w:rPr>
          <w:rFonts w:ascii="Times New Roman" w:hAnsi="Times New Roman"/>
          <w:sz w:val="28"/>
          <w:szCs w:val="28"/>
          <w:lang w:val="ru-RU"/>
        </w:rPr>
        <w:t>…….</w:t>
      </w:r>
      <w:proofErr w:type="gramEnd"/>
      <w:r w:rsidRPr="00C45914">
        <w:rPr>
          <w:rFonts w:ascii="Times New Roman" w:hAnsi="Times New Roman"/>
          <w:sz w:val="28"/>
          <w:szCs w:val="28"/>
          <w:lang w:val="ru-RU"/>
        </w:rPr>
        <w:t>……….</w:t>
      </w:r>
      <w:r w:rsidR="00511D2C" w:rsidRPr="00C45914">
        <w:rPr>
          <w:rFonts w:ascii="Times New Roman" w:hAnsi="Times New Roman"/>
          <w:sz w:val="28"/>
          <w:szCs w:val="28"/>
          <w:lang w:val="ru-RU"/>
        </w:rPr>
        <w:t>34</w:t>
      </w:r>
    </w:p>
    <w:p w:rsidR="00511D2C" w:rsidRPr="00C45914" w:rsidRDefault="00154BD6" w:rsidP="00B1751E">
      <w:pPr>
        <w:numPr>
          <w:ilvl w:val="2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45914">
        <w:rPr>
          <w:rFonts w:ascii="Times New Roman" w:hAnsi="Times New Roman"/>
          <w:sz w:val="28"/>
          <w:szCs w:val="28"/>
          <w:lang w:val="ru-RU"/>
        </w:rPr>
        <w:t>Методические рекомендации по выполнению выпускной квалификационной</w:t>
      </w:r>
      <w:r w:rsidR="00C45914">
        <w:rPr>
          <w:rFonts w:ascii="Times New Roman" w:hAnsi="Times New Roman"/>
          <w:sz w:val="28"/>
          <w:szCs w:val="28"/>
          <w:lang w:val="ru-RU"/>
        </w:rPr>
        <w:t xml:space="preserve"> работы…………</w:t>
      </w:r>
      <w:r w:rsidRPr="00C45914">
        <w:rPr>
          <w:rFonts w:ascii="Times New Roman" w:hAnsi="Times New Roman"/>
          <w:sz w:val="28"/>
          <w:szCs w:val="28"/>
          <w:lang w:val="ru-RU"/>
        </w:rPr>
        <w:t>……………………………………………………………</w:t>
      </w:r>
      <w:proofErr w:type="gramStart"/>
      <w:r w:rsidRPr="00C45914">
        <w:rPr>
          <w:rFonts w:ascii="Times New Roman" w:hAnsi="Times New Roman"/>
          <w:sz w:val="28"/>
          <w:szCs w:val="28"/>
          <w:lang w:val="ru-RU"/>
        </w:rPr>
        <w:t>…</w:t>
      </w:r>
      <w:r w:rsidR="00511D2C" w:rsidRPr="00C45914">
        <w:rPr>
          <w:rFonts w:ascii="Times New Roman" w:hAnsi="Times New Roman"/>
          <w:sz w:val="28"/>
          <w:szCs w:val="28"/>
          <w:lang w:val="ru-RU"/>
        </w:rPr>
        <w:t>….</w:t>
      </w:r>
      <w:proofErr w:type="gramEnd"/>
      <w:r w:rsidRPr="00C45914">
        <w:rPr>
          <w:rFonts w:ascii="Times New Roman" w:hAnsi="Times New Roman"/>
          <w:sz w:val="28"/>
          <w:szCs w:val="28"/>
          <w:lang w:val="ru-RU"/>
        </w:rPr>
        <w:t>…</w:t>
      </w:r>
      <w:r w:rsidR="00511D2C" w:rsidRPr="00C45914">
        <w:rPr>
          <w:rFonts w:ascii="Times New Roman" w:hAnsi="Times New Roman"/>
          <w:sz w:val="28"/>
          <w:szCs w:val="28"/>
          <w:lang w:val="ru-RU"/>
        </w:rPr>
        <w:t>35</w:t>
      </w:r>
    </w:p>
    <w:p w:rsidR="00154BD6" w:rsidRPr="00C45914" w:rsidRDefault="00154BD6" w:rsidP="00B1751E">
      <w:pPr>
        <w:numPr>
          <w:ilvl w:val="2"/>
          <w:numId w:val="2"/>
        </w:numPr>
        <w:tabs>
          <w:tab w:val="left" w:pos="426"/>
        </w:tabs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45914">
        <w:rPr>
          <w:rFonts w:ascii="Times New Roman" w:hAnsi="Times New Roman"/>
          <w:sz w:val="28"/>
          <w:szCs w:val="28"/>
          <w:lang w:val="ru-RU"/>
        </w:rPr>
        <w:t>Показатели и критерии оценивания компетенций по результатам защиты выпускной квалификационной работ</w:t>
      </w:r>
      <w:r w:rsidR="00C45914">
        <w:rPr>
          <w:rFonts w:ascii="Times New Roman" w:hAnsi="Times New Roman"/>
          <w:sz w:val="28"/>
          <w:szCs w:val="28"/>
          <w:lang w:val="ru-RU"/>
        </w:rPr>
        <w:t>ы, шкалы их оценивания……</w:t>
      </w:r>
      <w:r w:rsidR="00511D2C" w:rsidRPr="00C45914">
        <w:rPr>
          <w:rFonts w:ascii="Times New Roman" w:hAnsi="Times New Roman"/>
          <w:sz w:val="28"/>
          <w:szCs w:val="28"/>
          <w:lang w:val="ru-RU"/>
        </w:rPr>
        <w:t>…</w:t>
      </w:r>
      <w:proofErr w:type="gramStart"/>
      <w:r w:rsidRPr="00C45914">
        <w:rPr>
          <w:rFonts w:ascii="Times New Roman" w:hAnsi="Times New Roman"/>
          <w:sz w:val="28"/>
          <w:szCs w:val="28"/>
          <w:lang w:val="ru-RU"/>
        </w:rPr>
        <w:t>…….</w:t>
      </w:r>
      <w:proofErr w:type="gramEnd"/>
      <w:r w:rsidRPr="00C45914">
        <w:rPr>
          <w:rFonts w:ascii="Times New Roman" w:hAnsi="Times New Roman"/>
          <w:sz w:val="28"/>
          <w:szCs w:val="28"/>
          <w:lang w:val="ru-RU"/>
        </w:rPr>
        <w:t>………</w:t>
      </w:r>
      <w:r w:rsidR="00511D2C" w:rsidRPr="00C45914">
        <w:rPr>
          <w:rFonts w:ascii="Times New Roman" w:hAnsi="Times New Roman"/>
          <w:sz w:val="28"/>
          <w:szCs w:val="28"/>
          <w:lang w:val="ru-RU"/>
        </w:rPr>
        <w:t>40</w:t>
      </w:r>
    </w:p>
    <w:p w:rsidR="00154BD6" w:rsidRPr="00184176" w:rsidRDefault="00154BD6" w:rsidP="00511D2C">
      <w:pPr>
        <w:tabs>
          <w:tab w:val="left" w:pos="426"/>
        </w:tabs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4BD6" w:rsidRPr="00184176" w:rsidRDefault="00154BD6" w:rsidP="00154BD6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4BD6" w:rsidRPr="00103F17" w:rsidRDefault="00154BD6" w:rsidP="00103F1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4176">
        <w:rPr>
          <w:rFonts w:ascii="Times New Roman" w:hAnsi="Times New Roman"/>
          <w:sz w:val="24"/>
          <w:szCs w:val="24"/>
          <w:lang w:val="ru-RU"/>
        </w:rPr>
        <w:br w:type="page"/>
      </w:r>
      <w:r w:rsidR="00E21E3B" w:rsidRPr="00103F17">
        <w:rPr>
          <w:rFonts w:ascii="Times New Roman" w:hAnsi="Times New Roman"/>
          <w:b/>
          <w:sz w:val="28"/>
          <w:szCs w:val="28"/>
          <w:lang w:val="ru-RU"/>
        </w:rPr>
        <w:lastRenderedPageBreak/>
        <w:t>1. ОБЩИЕ ПОЛОЖЕНИЯ</w:t>
      </w:r>
    </w:p>
    <w:p w:rsidR="00154BD6" w:rsidRPr="00103F17" w:rsidRDefault="00154BD6" w:rsidP="00103F17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103F17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Настоящая программа разработана в соответствии с </w:t>
      </w:r>
      <w:r w:rsidRPr="00103F17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103F17">
          <w:rPr>
            <w:rFonts w:ascii="Times New Roman" w:hAnsi="Times New Roman"/>
            <w:bCs/>
            <w:color w:val="000000"/>
            <w:sz w:val="28"/>
            <w:szCs w:val="28"/>
            <w:lang w:val="ru-RU" w:eastAsia="ru-RU" w:bidi="ar-SA"/>
          </w:rPr>
          <w:t>2012 г</w:t>
        </w:r>
      </w:smartTag>
      <w:r w:rsidRPr="00103F17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. № 273-ФЗ «Об образовании в Российской Федерации», </w:t>
      </w:r>
      <w:r w:rsidRPr="00103F17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Порядком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утвержденным приказом Министерства образования и науки Российской Федерации от 29 июня 2015 г. № 636; федеральным государственным образовательным стандартом высшего образования (далее – ФГОС) по направлению подготовки (специальности) </w:t>
      </w:r>
      <w:r w:rsidR="00F35A47" w:rsidRPr="00103F17">
        <w:rPr>
          <w:rFonts w:ascii="Times New Roman" w:hAnsi="Times New Roman"/>
          <w:bCs/>
          <w:sz w:val="28"/>
          <w:szCs w:val="28"/>
          <w:lang w:val="ru-RU" w:eastAsia="ru-RU" w:bidi="ar-SA"/>
        </w:rPr>
        <w:t>44.03.</w:t>
      </w:r>
      <w:r w:rsidR="0023000F" w:rsidRPr="00103F17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05 Педагогическое образование (с двумя профилями подготовки) (уровень </w:t>
      </w:r>
      <w:r w:rsidR="00F35A47" w:rsidRPr="00103F17">
        <w:rPr>
          <w:rFonts w:ascii="Times New Roman" w:hAnsi="Times New Roman"/>
          <w:bCs/>
          <w:sz w:val="28"/>
          <w:szCs w:val="28"/>
          <w:lang w:val="ru-RU" w:eastAsia="ru-RU" w:bidi="ar-SA"/>
        </w:rPr>
        <w:t>бакалавриата)</w:t>
      </w:r>
      <w:r w:rsidRPr="00103F17">
        <w:rPr>
          <w:rStyle w:val="a7"/>
          <w:rFonts w:ascii="Times New Roman" w:hAnsi="Times New Roman"/>
          <w:bCs/>
          <w:sz w:val="28"/>
          <w:szCs w:val="28"/>
          <w:lang w:val="ru-RU" w:eastAsia="ru-RU" w:bidi="ar-SA"/>
        </w:rPr>
        <w:footnoteReference w:id="6"/>
      </w:r>
      <w:r w:rsidRPr="00103F17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, утвержденным приказом Министерства образования и науки Российской Федерации </w:t>
      </w:r>
      <w:r w:rsidR="00F35A47" w:rsidRPr="00103F17">
        <w:rPr>
          <w:rFonts w:ascii="Times New Roman" w:hAnsi="Times New Roman"/>
          <w:bCs/>
          <w:sz w:val="28"/>
          <w:szCs w:val="28"/>
          <w:lang w:val="ru-RU" w:eastAsia="ru-RU" w:bidi="ar-SA"/>
        </w:rPr>
        <w:t>от 09 февраля 2016 г. № 91</w:t>
      </w:r>
      <w:r w:rsidRPr="00103F17">
        <w:rPr>
          <w:rFonts w:ascii="Times New Roman" w:hAnsi="Times New Roman"/>
          <w:bCs/>
          <w:sz w:val="28"/>
          <w:szCs w:val="28"/>
          <w:lang w:val="ru-RU" w:eastAsia="ru-RU" w:bidi="ar-SA"/>
        </w:rPr>
        <w:t>, Уставом Государственного автономного образовательного учреждения высшего образования города Москвы «Московский городской педагогический университет» (далее – Университет), Положением о проведении государственной итоговой аттестации по образовательным программам среднего профессионального и высшего образования – программам бакалавриата, программам специалитета и программам магистратуры в Государственном автономном образовательном учреждении высшего образования города Москвы «Московский городской педагогический университет»</w:t>
      </w:r>
      <w:r w:rsidR="002636C5" w:rsidRPr="00103F17">
        <w:rPr>
          <w:sz w:val="28"/>
          <w:szCs w:val="28"/>
          <w:lang w:val="ru-RU"/>
        </w:rPr>
        <w:t xml:space="preserve"> </w:t>
      </w:r>
      <w:r w:rsidR="002636C5" w:rsidRPr="00103F17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от </w:t>
      </w:r>
      <w:r w:rsidR="00736691" w:rsidRPr="00103F17">
        <w:rPr>
          <w:rFonts w:ascii="Times New Roman" w:hAnsi="Times New Roman"/>
          <w:bCs/>
          <w:sz w:val="28"/>
          <w:szCs w:val="28"/>
          <w:lang w:val="ru-RU" w:eastAsia="ru-RU"/>
        </w:rPr>
        <w:t>«16» января 2020 г. № 10 общ</w:t>
      </w:r>
      <w:r w:rsidR="002636C5" w:rsidRPr="00103F17">
        <w:rPr>
          <w:rFonts w:ascii="Times New Roman" w:hAnsi="Times New Roman"/>
          <w:bCs/>
          <w:sz w:val="28"/>
          <w:szCs w:val="28"/>
          <w:lang w:val="ru-RU" w:eastAsia="ru-RU" w:bidi="ar-SA"/>
        </w:rPr>
        <w:t>.</w:t>
      </w:r>
    </w:p>
    <w:p w:rsidR="00154BD6" w:rsidRPr="00103F17" w:rsidRDefault="00154BD6" w:rsidP="00103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03F17">
        <w:rPr>
          <w:rFonts w:ascii="Times New Roman" w:hAnsi="Times New Roman"/>
          <w:bCs/>
          <w:sz w:val="28"/>
          <w:szCs w:val="28"/>
          <w:lang w:val="ru-RU" w:eastAsia="ru-RU" w:bidi="ar-SA"/>
        </w:rPr>
        <w:t>Государственная итоговая аттестация (далее - ГИА) завершает освоение образовательных программ, имеющих государственную аккредитацию, представляет собой форму оценки степени и уровня освоения обучающимися образовательной программы и является обязательной.</w:t>
      </w:r>
    </w:p>
    <w:p w:rsidR="00154BD6" w:rsidRPr="00103F17" w:rsidRDefault="00154BD6" w:rsidP="00103F17">
      <w:pPr>
        <w:spacing w:before="120" w:after="120" w:line="240" w:lineRule="auto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1. Цели и задачи ГИА</w:t>
      </w:r>
    </w:p>
    <w:p w:rsidR="00154BD6" w:rsidRPr="00103F17" w:rsidRDefault="00154BD6" w:rsidP="00103F17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Целью ГИА является определение соответствия результатов освоения обучающимися образовательной программы требованиям ФГОС </w:t>
      </w:r>
      <w:r w:rsidR="002636C5" w:rsidRPr="00103F17">
        <w:rPr>
          <w:rFonts w:ascii="Times New Roman" w:hAnsi="Times New Roman"/>
          <w:bCs/>
          <w:sz w:val="28"/>
          <w:szCs w:val="28"/>
          <w:lang w:val="ru-RU" w:eastAsia="ru-RU" w:bidi="ar-SA"/>
        </w:rPr>
        <w:t>по направлению подготовки (специальности) 44.03.</w:t>
      </w:r>
      <w:r w:rsidR="0023000F" w:rsidRPr="00103F17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05 Педагогическое образование (с двумя профилями подготовки) (уровень </w:t>
      </w:r>
      <w:r w:rsidR="002636C5" w:rsidRPr="00103F17">
        <w:rPr>
          <w:rFonts w:ascii="Times New Roman" w:hAnsi="Times New Roman"/>
          <w:bCs/>
          <w:sz w:val="28"/>
          <w:szCs w:val="28"/>
          <w:lang w:val="ru-RU" w:eastAsia="ru-RU" w:bidi="ar-SA"/>
        </w:rPr>
        <w:t>бакалавриата)</w:t>
      </w:r>
      <w:r w:rsidRPr="00103F17">
        <w:rPr>
          <w:rStyle w:val="a7"/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footnoteReference w:id="7"/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154BD6" w:rsidRPr="00103F17" w:rsidRDefault="00154BD6" w:rsidP="00103F17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Задачей ГИА является оценка степени и уровня освоения обучающимся образовательной программы, характеризующая его подготовленность к самостоятельному выполнению определенных видов профессиональной деятельности.</w:t>
      </w:r>
      <w:r w:rsidRPr="00103F17">
        <w:rPr>
          <w:rFonts w:ascii="Times New Roman" w:eastAsia="Calibri" w:hAnsi="Times New Roman"/>
          <w:color w:val="000000"/>
          <w:sz w:val="28"/>
          <w:szCs w:val="28"/>
          <w:vertAlign w:val="superscript"/>
          <w:lang w:val="ru-RU" w:eastAsia="ru-RU" w:bidi="ar-SA"/>
        </w:rPr>
        <w:footnoteReference w:id="8"/>
      </w:r>
    </w:p>
    <w:p w:rsidR="002636C5" w:rsidRPr="00103F17" w:rsidRDefault="002636C5" w:rsidP="00103F17">
      <w:pPr>
        <w:spacing w:before="120" w:after="120" w:line="240" w:lineRule="auto"/>
        <w:jc w:val="center"/>
        <w:textAlignment w:val="top"/>
        <w:rPr>
          <w:rFonts w:ascii="Times New Roman" w:eastAsia="Calibri" w:hAnsi="Times New Roman"/>
          <w:b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b/>
          <w:sz w:val="28"/>
          <w:szCs w:val="28"/>
          <w:lang w:val="ru-RU" w:eastAsia="ru-RU" w:bidi="ar-SA"/>
        </w:rPr>
        <w:t>2.1. Структура ГИА</w:t>
      </w:r>
    </w:p>
    <w:p w:rsidR="002636C5" w:rsidRPr="00103F17" w:rsidRDefault="002636C5" w:rsidP="00103F17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sz w:val="28"/>
          <w:szCs w:val="28"/>
          <w:lang w:val="ru-RU" w:eastAsia="ru-RU" w:bidi="ar-SA"/>
        </w:rPr>
        <w:t>ГИА включает:</w:t>
      </w:r>
    </w:p>
    <w:p w:rsidR="002636C5" w:rsidRPr="00103F17" w:rsidRDefault="002636C5" w:rsidP="00103F17">
      <w:pPr>
        <w:widowControl w:val="0"/>
        <w:spacing w:after="0" w:line="240" w:lineRule="auto"/>
        <w:ind w:left="720"/>
        <w:outlineLvl w:val="0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sz w:val="28"/>
          <w:szCs w:val="28"/>
          <w:lang w:val="ru-RU" w:eastAsia="ru-RU" w:bidi="ar-SA"/>
        </w:rPr>
        <w:t>- итоговый междисциплинарный государственный экзамен</w:t>
      </w:r>
      <w:r w:rsidRPr="00103F17">
        <w:rPr>
          <w:rFonts w:ascii="Times New Roman" w:eastAsia="Calibri" w:hAnsi="Times New Roman"/>
          <w:sz w:val="28"/>
          <w:szCs w:val="28"/>
          <w:lang w:val="ru-RU" w:eastAsia="ru-RU" w:bidi="ar-SA"/>
        </w:rPr>
        <w:br/>
        <w:t xml:space="preserve">- защиту выпускной квалификационной работы (далее - ВКР). </w:t>
      </w:r>
    </w:p>
    <w:p w:rsidR="002636C5" w:rsidRPr="00103F17" w:rsidRDefault="002636C5" w:rsidP="00103F1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Формы государственных аттестационных испытаний установлены в соответствии с требованиями ФГОС. </w:t>
      </w:r>
    </w:p>
    <w:p w:rsidR="002636C5" w:rsidRPr="00103F17" w:rsidRDefault="002636C5" w:rsidP="00103F17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sz w:val="28"/>
          <w:szCs w:val="28"/>
          <w:lang w:val="ru-RU" w:eastAsia="ru-RU" w:bidi="ar-SA"/>
        </w:rPr>
        <w:t>Объем ГИА, ее структура и содержание определены настоящей программой в соответствии с требованиями ФГОС.</w:t>
      </w:r>
    </w:p>
    <w:p w:rsidR="002636C5" w:rsidRPr="00103F17" w:rsidRDefault="002636C5" w:rsidP="00103F1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val="ru-RU" w:eastAsia="ru-RU" w:bidi="ar-SA"/>
        </w:rPr>
      </w:pPr>
    </w:p>
    <w:p w:rsidR="002636C5" w:rsidRPr="00103F17" w:rsidRDefault="002636C5" w:rsidP="00103F17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b/>
          <w:sz w:val="28"/>
          <w:szCs w:val="28"/>
          <w:lang w:val="ru-RU" w:eastAsia="ru-RU" w:bidi="ar-SA"/>
        </w:rPr>
        <w:t>2.2. Организация ГИА</w:t>
      </w:r>
    </w:p>
    <w:p w:rsidR="002636C5" w:rsidRPr="00103F17" w:rsidRDefault="002636C5" w:rsidP="00103F1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sz w:val="28"/>
          <w:szCs w:val="28"/>
          <w:lang w:val="ru-RU" w:eastAsia="ru-RU" w:bidi="ar-SA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программе. </w:t>
      </w:r>
    </w:p>
    <w:p w:rsidR="002636C5" w:rsidRPr="00103F17" w:rsidRDefault="002636C5" w:rsidP="00103F1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sz w:val="28"/>
          <w:szCs w:val="28"/>
          <w:lang w:val="ru-RU" w:eastAsia="ru-RU" w:bidi="ar-SA"/>
        </w:rPr>
        <w:t>ГИА не могут быть заменены оценкой качества освоения образовательной программы на основании результатов текущего контроля успеваемости и промежуточной аттестации обучающихся.</w:t>
      </w:r>
    </w:p>
    <w:p w:rsidR="002636C5" w:rsidRPr="00103F17" w:rsidRDefault="002636C5" w:rsidP="00103F1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sz w:val="28"/>
          <w:szCs w:val="28"/>
          <w:lang w:val="ru-RU" w:eastAsia="ru-RU" w:bidi="ar-SA"/>
        </w:rPr>
        <w:t>Допуск обучающихся к ГИА осуществляется на основании приказа проректора по учебной работе Университета по представлению руководителей учебных структурных подразделений Университета.</w:t>
      </w:r>
    </w:p>
    <w:p w:rsidR="002636C5" w:rsidRPr="00103F17" w:rsidRDefault="002636C5" w:rsidP="00103F1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sz w:val="28"/>
          <w:szCs w:val="28"/>
          <w:lang w:val="ru-RU" w:eastAsia="ru-RU" w:bidi="ar-SA"/>
        </w:rPr>
        <w:t>Результаты каждого государственного аттестационного испытания определяются оценками «отлично», «хорошо», «удовлетворительно», «неудовлетворительно». 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2636C5" w:rsidRPr="00103F17" w:rsidRDefault="002636C5" w:rsidP="00103F1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sz w:val="28"/>
          <w:szCs w:val="28"/>
          <w:lang w:val="ru-RU" w:eastAsia="ru-RU" w:bidi="ar-SA"/>
        </w:rPr>
        <w:t>По результатам проведения ГИА по каждой образовательной программе учебными отделами учебных структурных подразделений Университета (учебными отделами колледжей Университета) готовится проект приказа о завершении обучения.</w:t>
      </w:r>
    </w:p>
    <w:p w:rsidR="002636C5" w:rsidRPr="00103F17" w:rsidRDefault="002636C5" w:rsidP="00103F1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sz w:val="28"/>
          <w:szCs w:val="28"/>
          <w:lang w:val="ru-RU" w:eastAsia="ru-RU" w:bidi="ar-SA"/>
        </w:rPr>
        <w:t>После издания приказа о завершении обучения обучающимся, успешно прошедшим ГИА, выдаются документы об образовании и о квалификации образца, установленного Министерством образования и науки Российской Федерации.</w:t>
      </w:r>
    </w:p>
    <w:p w:rsidR="007A6166" w:rsidRPr="00103F17" w:rsidRDefault="007A6166" w:rsidP="00103F17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FF0000"/>
          <w:sz w:val="28"/>
          <w:szCs w:val="28"/>
          <w:lang w:val="ru-RU" w:eastAsia="ru-RU" w:bidi="ar-SA"/>
        </w:rPr>
      </w:pPr>
    </w:p>
    <w:p w:rsidR="00154BD6" w:rsidRPr="00103F17" w:rsidRDefault="00154BD6" w:rsidP="00103F1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03F17">
        <w:rPr>
          <w:rFonts w:ascii="Times New Roman" w:hAnsi="Times New Roman"/>
          <w:b/>
          <w:sz w:val="28"/>
          <w:szCs w:val="28"/>
          <w:lang w:val="ru-RU"/>
        </w:rPr>
        <w:t xml:space="preserve">3. Перечень компетенций, которыми должны овладеть обучающиеся в результате освоения программы </w:t>
      </w:r>
      <w:r w:rsidR="002636C5" w:rsidRPr="00103F17">
        <w:rPr>
          <w:rFonts w:ascii="Times New Roman" w:hAnsi="Times New Roman"/>
          <w:b/>
          <w:sz w:val="28"/>
          <w:szCs w:val="28"/>
          <w:lang w:val="ru-RU"/>
        </w:rPr>
        <w:t>бакалавриата</w:t>
      </w:r>
      <w:r w:rsidRPr="00103F17">
        <w:rPr>
          <w:rStyle w:val="a7"/>
          <w:rFonts w:ascii="Times New Roman" w:hAnsi="Times New Roman"/>
          <w:b/>
          <w:sz w:val="28"/>
          <w:szCs w:val="28"/>
          <w:lang w:val="ru-RU"/>
        </w:rPr>
        <w:footnoteReference w:id="9"/>
      </w:r>
    </w:p>
    <w:p w:rsidR="00154BD6" w:rsidRPr="00103F17" w:rsidRDefault="00154BD6" w:rsidP="00103F17">
      <w:pPr>
        <w:shd w:val="clear" w:color="auto" w:fill="FFFFFF"/>
        <w:tabs>
          <w:tab w:val="left" w:pos="965"/>
          <w:tab w:val="left" w:pos="1186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03F17">
        <w:rPr>
          <w:rFonts w:ascii="Times New Roman" w:hAnsi="Times New Roman"/>
          <w:sz w:val="28"/>
          <w:szCs w:val="28"/>
          <w:lang w:val="ru-RU"/>
        </w:rPr>
        <w:t>При прохождении ГИА обучающиеся должны показать уровень владения следующими компетенциями с учетом требований профессионального стандарта (профессиональных стандартов):</w:t>
      </w:r>
    </w:p>
    <w:p w:rsidR="001C1C57" w:rsidRPr="00184176" w:rsidRDefault="001C1C57" w:rsidP="00154BD6">
      <w:pPr>
        <w:shd w:val="clear" w:color="auto" w:fill="FFFFFF"/>
        <w:tabs>
          <w:tab w:val="left" w:pos="965"/>
          <w:tab w:val="left" w:pos="118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3925"/>
        <w:gridCol w:w="6270"/>
      </w:tblGrid>
      <w:tr w:rsidR="001C1C57" w:rsidRPr="00184176" w:rsidTr="00B5503F">
        <w:tc>
          <w:tcPr>
            <w:tcW w:w="1925" w:type="pct"/>
          </w:tcPr>
          <w:p w:rsidR="001C1C57" w:rsidRPr="00184176" w:rsidRDefault="001C1C57" w:rsidP="001C1C5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eastAsia="Calibri" w:hAnsi="Times New Roman"/>
                <w:b/>
                <w:sz w:val="24"/>
                <w:szCs w:val="24"/>
                <w:lang w:val="ru-RU" w:eastAsia="ru-RU" w:bidi="ar-SA"/>
              </w:rPr>
              <w:t>Раздел ГИА</w:t>
            </w:r>
          </w:p>
        </w:tc>
        <w:tc>
          <w:tcPr>
            <w:tcW w:w="3075" w:type="pct"/>
          </w:tcPr>
          <w:p w:rsidR="001C1C57" w:rsidRPr="00184176" w:rsidRDefault="001C1C57" w:rsidP="001C1C5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eastAsia="Calibri" w:hAnsi="Times New Roman"/>
                <w:b/>
                <w:sz w:val="24"/>
                <w:szCs w:val="24"/>
                <w:lang w:val="ru-RU" w:eastAsia="ru-RU" w:bidi="ar-SA"/>
              </w:rPr>
              <w:t>Оцениваемые компетенции</w:t>
            </w:r>
          </w:p>
        </w:tc>
      </w:tr>
      <w:tr w:rsidR="001C1C57" w:rsidRPr="00540ED4" w:rsidTr="00B5503F">
        <w:trPr>
          <w:trHeight w:val="257"/>
        </w:trPr>
        <w:tc>
          <w:tcPr>
            <w:tcW w:w="1925" w:type="pct"/>
          </w:tcPr>
          <w:p w:rsidR="001C1C57" w:rsidRPr="00184176" w:rsidRDefault="001C1C57" w:rsidP="001C1C57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Итоговый государственный экзамен</w:t>
            </w:r>
          </w:p>
        </w:tc>
        <w:tc>
          <w:tcPr>
            <w:tcW w:w="3075" w:type="pct"/>
          </w:tcPr>
          <w:p w:rsidR="001C1C57" w:rsidRPr="00184176" w:rsidRDefault="001C1C57" w:rsidP="001C1C57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ОК-1,ОК-2,ОК-3,ОК-4,ОК-5,ОК-6,ОК-7,ОК-8,ОК-9,ОПК-1,ОПК-2,ОПК-3,ОПК-4,ОПК-5,ОПК-6,УСК-1,УСК-2,УСК-3,ПК-1,ПК-2,ПК-3,ПК-4,ПК-5,ПК-6,ПК-7,СК-1,СК-2,СК-3</w:t>
            </w:r>
          </w:p>
        </w:tc>
      </w:tr>
      <w:tr w:rsidR="001C1C57" w:rsidRPr="00540ED4" w:rsidTr="00B5503F">
        <w:trPr>
          <w:trHeight w:val="257"/>
        </w:trPr>
        <w:tc>
          <w:tcPr>
            <w:tcW w:w="1925" w:type="pct"/>
          </w:tcPr>
          <w:p w:rsidR="001C1C57" w:rsidRPr="00184176" w:rsidRDefault="001C1C57" w:rsidP="001C1C57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Подготовка и защита выпускной квалификационной работы</w:t>
            </w:r>
          </w:p>
        </w:tc>
        <w:tc>
          <w:tcPr>
            <w:tcW w:w="3075" w:type="pct"/>
          </w:tcPr>
          <w:p w:rsidR="001C1C57" w:rsidRPr="00184176" w:rsidRDefault="001C1C57" w:rsidP="001C1C57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eastAsia="Calibri" w:hAnsi="Times New Roman"/>
                <w:sz w:val="24"/>
                <w:szCs w:val="24"/>
                <w:lang w:val="ru-RU" w:eastAsia="ru-RU" w:bidi="ar-SA"/>
              </w:rPr>
              <w:t>ОК-1,ОК-2,ОК-3,ОК-4,ОК-5,ОК-6,ОК-7,ОК-8,ОК-9,ОПК-1,ОПК-2,ОПК-3,ОПК-4,ОПК-5,ОПК-6,УСК-1,УСК-2,УСК-3,ПК-1,ПК-2,ПК-3,ПК-4,ПК-5,ПК-6,ПК-7,СК-1,СК-2,СК-3</w:t>
            </w:r>
          </w:p>
        </w:tc>
      </w:tr>
    </w:tbl>
    <w:p w:rsidR="001C1C57" w:rsidRPr="00184176" w:rsidRDefault="001C1C57" w:rsidP="00154BD6">
      <w:pPr>
        <w:shd w:val="clear" w:color="auto" w:fill="FFFFFF"/>
        <w:tabs>
          <w:tab w:val="left" w:pos="965"/>
          <w:tab w:val="left" w:pos="118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C1C57" w:rsidRPr="00184176" w:rsidRDefault="001C1C57" w:rsidP="00154BD6">
      <w:pPr>
        <w:shd w:val="clear" w:color="auto" w:fill="FFFFFF"/>
        <w:tabs>
          <w:tab w:val="left" w:pos="965"/>
          <w:tab w:val="left" w:pos="118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X="-172" w:tblpY="1"/>
        <w:tblOverlap w:val="never"/>
        <w:tblW w:w="103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4"/>
        <w:gridCol w:w="2126"/>
        <w:gridCol w:w="5670"/>
      </w:tblGrid>
      <w:tr w:rsidR="00D567AA" w:rsidRPr="00540ED4" w:rsidTr="00D567AA">
        <w:trPr>
          <w:cantSplit/>
          <w:trHeight w:val="1258"/>
        </w:trPr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lastRenderedPageBreak/>
              <w:t>Наименование компетенции</w:t>
            </w:r>
          </w:p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ФГОС ВО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Планируемые результаты освоения образовательной программы</w:t>
            </w:r>
          </w:p>
        </w:tc>
      </w:tr>
      <w:tr w:rsidR="00D567AA" w:rsidRPr="00184176" w:rsidTr="00D567AA">
        <w:trPr>
          <w:cantSplit/>
          <w:trHeight w:val="268"/>
        </w:trPr>
        <w:tc>
          <w:tcPr>
            <w:tcW w:w="103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Общекультурные компетенции</w:t>
            </w:r>
          </w:p>
        </w:tc>
      </w:tr>
      <w:tr w:rsidR="00D567AA" w:rsidRPr="00540ED4" w:rsidTr="00D567AA">
        <w:trPr>
          <w:cantSplit/>
          <w:trHeight w:val="291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Способность использовать основы философских и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социогуманитарных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знаний для формирования научного мировоззрения (ОК-1)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основные философские понятия и категории, закономерности социокультурного развития; закономерности развития и функционирования социальных систем; основные закономерности взаимодействия человека и общества.</w:t>
            </w:r>
          </w:p>
        </w:tc>
      </w:tr>
      <w:tr w:rsidR="00D567AA" w:rsidRPr="00540ED4" w:rsidTr="00D567AA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ориентироваться в системе философских, социально-гуманитарных знаний как целостных представлений для формирования научного мировоззрения.</w:t>
            </w:r>
          </w:p>
        </w:tc>
      </w:tr>
      <w:tr w:rsidR="00D567AA" w:rsidRPr="00540ED4" w:rsidTr="00D567AA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навыками философского мышления для выработки эволюционного, системного, синергетического взглядов на проблемы общества; навыками анализа текстов, имеющих философское, социально-гуманитарное, естественнонаучное содержание.</w:t>
            </w:r>
          </w:p>
        </w:tc>
      </w:tr>
      <w:tr w:rsidR="00D567AA" w:rsidRPr="00540ED4" w:rsidTr="00D567AA">
        <w:trPr>
          <w:cantSplit/>
          <w:trHeight w:val="289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Способность анализировать основные этапы и закономерности исторического развития для формирования гражданской позиции (ОК-2) </w:t>
            </w:r>
          </w:p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основные закономерности и этапы, движущие силы исторического процесса; основные направления, проблемы, теории и методы истории; основные события и процессы мировой и отечественной истории; роль России в истории человечества и современном мире</w:t>
            </w:r>
          </w:p>
        </w:tc>
      </w:tr>
      <w:tr w:rsidR="00D567AA" w:rsidRPr="00540ED4" w:rsidTr="00D567AA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84176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устанавливать причинно-следственные связи между историческими явлениями, выявлять существенные особенности исторических процессов и явлений; использовать ключевые понятия, методы исторической науки при анализе современных социально значимых проблем; анализировать историческую информацию, руководствуясь принципами научной объективности и историзма</w:t>
            </w:r>
          </w:p>
        </w:tc>
      </w:tr>
      <w:tr w:rsidR="00D567AA" w:rsidRPr="00540ED4" w:rsidTr="00D567AA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навыками научной аргументации при отстаивании собственной мировоззренческой и гражданской позиции по вопросам истории; опытом составления историографического анализа</w:t>
            </w:r>
          </w:p>
        </w:tc>
      </w:tr>
      <w:tr w:rsidR="00D567AA" w:rsidRPr="00540ED4" w:rsidTr="00D567AA">
        <w:trPr>
          <w:cantSplit/>
          <w:trHeight w:val="289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 (ОК-3)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основные характеристики и этапы развития естественнонаучной картины мира; место и роль человека в природе; основные способы математической обработки данных; основы современных технологий сбора, обработки и представления информации; способы применения естественнонаучных и математических знаний в общественной и профессиональной деятельности; современные информационные и коммуникационные технологии; понятие «информационной системы», классификацию информационных систем и ресурсов</w:t>
            </w:r>
          </w:p>
        </w:tc>
      </w:tr>
      <w:tr w:rsidR="00D567AA" w:rsidRPr="00540ED4" w:rsidTr="00D567AA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Умеет:</w:t>
            </w:r>
            <w:r w:rsidRPr="00184176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использовать в своей профессиональной деятельности знания о естественнонаучной картине </w:t>
            </w:r>
            <w:r w:rsidRPr="00184176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lastRenderedPageBreak/>
              <w:t>мира; применять методы математической обработки информации; оценивать программное обеспечение и перспективы его использования с учетом решаемых профессиональных задач; управлять информационными потоками и базами данных для решения общественных и профессиональных задач</w:t>
            </w:r>
          </w:p>
        </w:tc>
      </w:tr>
      <w:tr w:rsidR="00D567AA" w:rsidRPr="00540ED4" w:rsidTr="00D567AA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анализа текстов, имеющих естественнонаучное содержание; навыками математической обработки информации</w:t>
            </w:r>
          </w:p>
        </w:tc>
      </w:tr>
      <w:tr w:rsidR="00D567AA" w:rsidRPr="00540ED4" w:rsidTr="00D567AA">
        <w:trPr>
          <w:cantSplit/>
          <w:trHeight w:val="289"/>
        </w:trPr>
        <w:tc>
          <w:tcPr>
            <w:tcW w:w="46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основные категории и понятия в области системы родного и иностранного языка; социокультурные особенности и правила ведения межкультурного диалога для решения задач профессионального общения и межличностного взаимодействия.</w:t>
            </w:r>
          </w:p>
        </w:tc>
      </w:tr>
      <w:tr w:rsidR="00D567AA" w:rsidRPr="00540ED4" w:rsidTr="00D567AA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84176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>свободно пользоваться речевыми навыками для осуществления письменного и устного общения на родном и иностранном языках; применять различные речевые умения с целью передачи и получения интересующей информации в процессе межкультурной профессиональной и межличностной коммуникации.</w:t>
            </w:r>
          </w:p>
        </w:tc>
      </w:tr>
      <w:tr w:rsidR="00D567AA" w:rsidRPr="00540ED4" w:rsidTr="00D567AA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речевыми стратегиями и тактиками, адекватными условиям коммуникативной ситуации межличностного и межкультурного общения; навыками ведения диалога с представителями иных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лингвокультурных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сообществ; навыками преодоления трудностей межличностного взаимодействия.</w:t>
            </w:r>
          </w:p>
        </w:tc>
      </w:tr>
      <w:tr w:rsidR="00D567AA" w:rsidRPr="00540ED4" w:rsidTr="00D567AA">
        <w:trPr>
          <w:cantSplit/>
          <w:trHeight w:val="460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работать в команде, толерантно воспринимать социальные, культурные и личностные различия (ОК-5)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нравственно-профессиональные и социально-психологические принципы организации деятельности профессиональных коллективов и выстраивания процесса взаимодействия с различными субъектами образовательной среды, в том числе в рамках межведомственного взаимодействия; социальные, этнические, конфессиональные и межкультурные особенности взаимодействия в профессиональной среде.</w:t>
            </w:r>
          </w:p>
        </w:tc>
      </w:tr>
      <w:tr w:rsidR="00D567AA" w:rsidRPr="00540ED4" w:rsidTr="00D567AA">
        <w:trPr>
          <w:cantSplit/>
          <w:trHeight w:val="460"/>
        </w:trPr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184176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организовывать собственную профессиональную деятельность в соответствии с нравственно-профессиональными и социально-психологическими принципами.</w:t>
            </w:r>
          </w:p>
        </w:tc>
      </w:tr>
      <w:tr w:rsidR="00D567AA" w:rsidRPr="00540ED4" w:rsidTr="00D567AA">
        <w:trPr>
          <w:cantSplit/>
          <w:trHeight w:val="46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навыками применения интеракций и толерантного восприятия различных социальных, этнических, конфессиональных и культурных особенностей членов профессионального коллектива.</w:t>
            </w:r>
          </w:p>
        </w:tc>
      </w:tr>
      <w:tr w:rsidR="00D567AA" w:rsidRPr="00540ED4" w:rsidTr="00D567AA">
        <w:trPr>
          <w:cantSplit/>
          <w:trHeight w:val="155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к самоорганизации и самообразованию (ОК-6)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социально-личностные и психологические основы самоорганизации; основные функциональные компоненты процесса самоорганизации (целеполагание, анализ ситуации, планирование, самоконтроль и коррекция); основные мотивы и этапы самообразования.</w:t>
            </w:r>
          </w:p>
        </w:tc>
      </w:tr>
      <w:tr w:rsidR="00D567AA" w:rsidRPr="00540ED4" w:rsidTr="00D567AA">
        <w:trPr>
          <w:cantSplit/>
          <w:trHeight w:val="155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организовывать свою деятельность; анализировать результаты и оценивать эффективность своей деятельности; самостоятельно определять задачи профессионального и личностного развития; осознанно планировать повышение квалификации</w:t>
            </w:r>
          </w:p>
        </w:tc>
      </w:tr>
      <w:tr w:rsidR="00D567AA" w:rsidRPr="00540ED4" w:rsidTr="00D567AA">
        <w:trPr>
          <w:cantSplit/>
          <w:trHeight w:val="155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навыками самообразования, планирования собственной деятельности; оценки результативности и эффективности собственной деятельности.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базовые правовые знания в различных сферах деятельности (ОК-7)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нормативные правовые документы по профилю профессиональной деятельности; правовые нормы в системе социального и профессионального регулирования.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использовать основные модели правового регулирования в социальной и профессиональной деятельности; работать с нормативно-правовыми актами в сфере профессиональной деятельности.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опытом работы с нормативными правовыми документами в профессиональной деятельности; навыками оценки своей деятельности с точки зрения правового регулирования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поддерживать уровень физической подготовки, обеспечивающий полноценную деятельность (ОК-8)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теоретические и практические основы физической культуры; особенности использования средств физической культуры для оптимизации работоспособности; методы самоконтроля физического развития, самооценки физической подготовленности; основы здорового образа жизни и рационального.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184176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 xml:space="preserve"> </w:t>
            </w:r>
            <w:r w:rsidRPr="00184176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использовать средства и методы физической культуры для повышения работоспособности и укрепления здоровья; определять основные критерии нервно-эмоционального, психологического и физического утомления; составлять индивидуальные программы физического развития.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основами профессионально-прикладной физической подготовки, определяющей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психо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-физическую подготовленность к будущей профессиональной и социальной деятельности; навыками организации самостоятельных занятий физическими упражнениями, в том числе освоения отдельных элементов профессионально-прикладной физической подготовки.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приемы оказания первой помощи, методы защиты в условиях чрезвычайной ситуации (ОК-9)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современные угрозы жизнедеятельности человека и способы обеспечения безопасности жизнедеятельности; способы и приемы оказания первой помощи в условиях чрезвычайной ситуации; основные правила поведения в чрезвычайных ситуациях природного и антропогенного характера, криминогенных ситуациях, при террористической угрозе; нормативно-правовую базу, регламентирующую действия при возникновении чрезвычайных ситуаций.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184176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оценивать уровень опасности и прогнозировать риски, определять последствия чрезвычайных ситуаций; оказывать первую помощь в чрезвычайной ситуации.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основными приемами определения критериев безопасности; правилами и техникой обеспечения безопасности и оказания первой помощи обучающимся при чрезвычайных ситуациях; организационно-правовыми основами управления безопасностью.</w:t>
            </w:r>
          </w:p>
        </w:tc>
      </w:tr>
      <w:tr w:rsidR="00D567AA" w:rsidRPr="00184176" w:rsidTr="00D567AA">
        <w:trPr>
          <w:cantSplit/>
          <w:trHeight w:val="193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Общепрофессиональные компетенции</w:t>
            </w:r>
          </w:p>
        </w:tc>
      </w:tr>
      <w:tr w:rsidR="00D567AA" w:rsidRPr="00540ED4" w:rsidTr="00D567AA">
        <w:trPr>
          <w:cantSplit/>
          <w:trHeight w:val="277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сущность, ценностные (в том числе этические) характеристики и социальную значимость (в том числе востребованность) профессии педагога; приоритетные направления развития образовательной системы Российской Федерации; мотивационные ориентации и требования к личности и деятельности педагога.</w:t>
            </w:r>
          </w:p>
        </w:tc>
      </w:tr>
      <w:tr w:rsidR="00D567AA" w:rsidRPr="00540ED4" w:rsidTr="00D567AA">
        <w:trPr>
          <w:cantSplit/>
          <w:trHeight w:val="269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184176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определять цели, задачи и содержание педагогической деятельности; определять мотивы деятельности педагога в рамках повышения качества образования; реализовывать профессиональные задачи в рамках своей квалификации, соблюдая принципы профессиональной этики.</w:t>
            </w:r>
          </w:p>
        </w:tc>
      </w:tr>
      <w:tr w:rsidR="00D567AA" w:rsidRPr="00540ED4" w:rsidTr="00D567AA">
        <w:trPr>
          <w:cantSplit/>
          <w:trHeight w:val="26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навыками оценки и критического анализа результатов своей профессиональной деятельности на соответствие интересам и запросам общества, нормативно-правовым актам, регламентирующим педагогическую деятельность; опытом выполнения профессиональных задач в рамках своей квалификации и в соответствии с требованиями профессиональных стандартов.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основы возрастной и педагогической психологии, методы, используемые в педагогике и психологии; основы организации и проведения мониторинга личностных и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метапредметных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результатов освоения образовательной программ.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обучающихся.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навыками отбора педагогических технологий, методов и средств обучения с учетом возрастного и психофизического развития обучающихся.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к психолого-педагогическому сопровождению учебно-воспитательного процесса (ОПК-3)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основы проектирования образовательной среды и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психодидактики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; методы организационно-методического сопровождения.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разрабатывать психологические рекомендации для образовательной среды, обеспечивающей преемственность содержания и форм организации образовательного процесса по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программам среднего общего образования, среднего профессионального образования, дополнительного образования.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навыками отбора педагогических технологий, методов и средств обучения с учетом возрастного и психофизического развития обучающихся; опытом составления системы психологических рекомендаций для образовательной среды в соответствии с уровнем образования реализуемых образовательных программ.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готовность к профессиональной деятельности в соответствии с нормативно-правовыми актами сферы образования (ОПК-4)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нормативные правовые акты, касающиеся организации и осуществления психолого-педагогической деятельности, международные нормы и договоры в области прав ребенка и образования детей, Законодательство РФ в сфере образования и прав ребенка.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ориентироваться в нормативно-правовой базе, регламентирующей организацию и осуществление психолого-педагогической деятельности в образовательных организациях.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навыками организации профессиональной деятельности и организации образовательного процесса с учетом прав и обязанностей участников образовательного процесса.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Владение основами профессиональной этики и речевой культуры (ОПК-5)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нормы речевого этикета, культуры речевого поведения, принятые в профессиональной среде родного и иноязычного профессионального сообществ.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с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облюдать нравственные и этические нормы поведения, требования профессиональной этики; применять правила речевого поведения и нормы межличностной коммуникации; развивать свою коммуникативную способность.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культурой устной и письменной форм межличностной коммуникации, навыками ведения переговоров; навыками соблюдения правил профессионального этикета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понятия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здоровьесберегающей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педагогической деятельности, принципы организации и нормативно-правовую базу образовательного процесса, регламентирующую требования к охране жизни и здоровья детей; методы и методики диагностики физического развития детей; особенности взаимодействия с узкими специалистами образовательной организация и родителями обучающихся и воспитанников в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здоровьесберегающем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аспекте.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проектировать, осуществлять и анализировать здоровьесберегающую деятельность с учетом индивидуальных особенностей и возможностей обучающихся; прогнозировать и учитывать при организации образовательного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процесса риски и опасности социальной среды и образовательного пространства.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навыками применения здоровьесберегающих технологий при организации образовательной деятельности с учетом </w:t>
            </w:r>
          </w:p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дифференцированного подхода к обучающимся; оценивания педагогических технологий с точки зрения охраны жизни и здоровья детей; способами организации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здоровьесозидающей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воспитательной системы.</w:t>
            </w:r>
          </w:p>
        </w:tc>
      </w:tr>
      <w:tr w:rsidR="00D567AA" w:rsidRPr="00184176" w:rsidTr="00D567AA">
        <w:trPr>
          <w:cantSplit/>
          <w:trHeight w:val="200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Профессиональные компетенции</w:t>
            </w:r>
          </w:p>
        </w:tc>
      </w:tr>
      <w:tr w:rsidR="00D567AA" w:rsidRPr="00540ED4" w:rsidTr="00D567AA">
        <w:trPr>
          <w:cantSplit/>
          <w:trHeight w:val="200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Профессиональный стандарт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</w:tr>
      <w:tr w:rsidR="00D567AA" w:rsidRPr="00540ED4" w:rsidTr="00D567AA">
        <w:trPr>
          <w:cantSplit/>
          <w:trHeight w:val="200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3.1. Обобщенная трудовая функция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.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</w:tr>
      <w:tr w:rsidR="00D567AA" w:rsidRPr="00540ED4" w:rsidTr="00D567AA">
        <w:trPr>
          <w:cantSplit/>
          <w:trHeight w:val="200"/>
        </w:trPr>
        <w:tc>
          <w:tcPr>
            <w:tcW w:w="10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3.1.1. Трудовая функция.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Общепедагогическая функция. Обучение</w:t>
            </w:r>
          </w:p>
        </w:tc>
      </w:tr>
      <w:tr w:rsidR="00D567AA" w:rsidRPr="00540ED4" w:rsidTr="00D567AA">
        <w:trPr>
          <w:trHeight w:val="828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реализовывать учебные программы по учебному предмету в соответствии с требованиями образовательных стандартов (ПК-1)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lang w:val="ru-RU" w:bidi="ar-SA"/>
              </w:rPr>
              <w:t xml:space="preserve">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требования федеральных государственных образовательных стандартов основного общего, среднего общего образования</w:t>
            </w:r>
          </w:p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D567AA" w:rsidRPr="00540ED4" w:rsidTr="00D567AA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184176">
              <w:rPr>
                <w:rFonts w:ascii="Times New Roman" w:hAnsi="Times New Roman"/>
                <w:lang w:val="ru-RU" w:bidi="ar-SA"/>
              </w:rPr>
              <w:t>реализов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ывать учебные программы базовых и элективных курсов по биологии и иностранному языку в соответствии с требованиями ФГОС</w:t>
            </w:r>
          </w:p>
        </w:tc>
      </w:tr>
      <w:tr w:rsidR="00D567AA" w:rsidRPr="00540ED4" w:rsidTr="00D567AA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осуществления профессиональной деятельности в соответствии с требованиями  федеральных государственных образовательных стандартов основного общего, среднего общего образования </w:t>
            </w:r>
          </w:p>
        </w:tc>
      </w:tr>
      <w:tr w:rsidR="00D567AA" w:rsidRPr="00540ED4" w:rsidTr="00D567AA">
        <w:trPr>
          <w:trHeight w:val="920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метапредметных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(ПК-4)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возможности образовательной среды для достижения личностных,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метапредметных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 предметных результатов обучения и обеспечения качества учебно- воспитательного процесса средствами биологии и иностранного языка</w:t>
            </w:r>
          </w:p>
        </w:tc>
      </w:tr>
      <w:tr w:rsidR="00D567AA" w:rsidRPr="00540ED4" w:rsidTr="00D567AA">
        <w:trPr>
          <w:trHeight w:val="920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использовать возможности образовательной среды для достижения наилучших результатов обучения биологии и иностранному языку</w:t>
            </w:r>
          </w:p>
        </w:tc>
      </w:tr>
      <w:tr w:rsidR="00D567AA" w:rsidRPr="00540ED4" w:rsidTr="00D567AA">
        <w:trPr>
          <w:trHeight w:val="920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: навыками использования образовательной среды для достижения наилучших результатов обучения биологии и иностранному языку в соответствии с ФГОС.</w:t>
            </w:r>
          </w:p>
        </w:tc>
      </w:tr>
      <w:tr w:rsidR="00D567AA" w:rsidRPr="00540ED4" w:rsidTr="00D567AA">
        <w:trPr>
          <w:trHeight w:val="274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Способность осуществлять педагогическое сопровождение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социализации и профессионального самоопределения обучающихся (ПК-5)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lastRenderedPageBreak/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основы проектирования учебно-воспитательного процесса по биологии и иностранному языку с целью реализации социализации и профессионального самоопределения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обучающихся, подготовки их к сознательному выбору профессии</w:t>
            </w:r>
          </w:p>
        </w:tc>
      </w:tr>
      <w:tr w:rsidR="00D567AA" w:rsidRPr="00540ED4" w:rsidTr="00D567AA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осуществлять педагогическое сопровождение процессов социализации и профессионального самоопределения обучающихся, подготовки их к сознательному выбору профессии в процессе обучения биологии и иностранному языку</w:t>
            </w:r>
          </w:p>
        </w:tc>
      </w:tr>
      <w:tr w:rsidR="00D567AA" w:rsidRPr="00540ED4" w:rsidTr="00D567AA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педагогического сопровождения процессов социализации и профессионального самоопределения обучающихся </w:t>
            </w:r>
          </w:p>
        </w:tc>
      </w:tr>
      <w:tr w:rsidR="00D567AA" w:rsidRPr="00540ED4" w:rsidTr="00D567AA">
        <w:trPr>
          <w:trHeight w:val="274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Планирование и проведение учебных занятий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современные методы и технологии обучения и диагностики (ПК-2)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основы и современные методики и технологии обучения, методы диагностирования достижений обучающихся для обеспечения качества учебно-воспитательного процесса при обучении биологии и иностранному языку</w:t>
            </w:r>
          </w:p>
        </w:tc>
      </w:tr>
      <w:tr w:rsidR="00D567AA" w:rsidRPr="00540ED4" w:rsidTr="00D567AA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применять современные методики и технологии, методы диагностирования достижений обучающихся для обеспечения качества учебно-воспитательного процесса при обучении биологии и иностранному языку на конкретной образовательной ступени конкретного образовательного учреждения</w:t>
            </w:r>
          </w:p>
        </w:tc>
      </w:tr>
      <w:tr w:rsidR="00D567AA" w:rsidRPr="00540ED4" w:rsidTr="00D567AA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опытом планирования  и проведения учебных занятий с применением современных методик и технологий, методов диагностирования достижений обучающихся для обеспечения качества учебно-воспитательного процесса</w:t>
            </w:r>
          </w:p>
        </w:tc>
      </w:tr>
      <w:tr w:rsidR="00D567AA" w:rsidRPr="00540ED4" w:rsidTr="00D567AA">
        <w:trPr>
          <w:trHeight w:val="274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их творческие способности (ПК-7)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основы организации сотрудничества обучающихся, методы и способы поддержки активности и инициативности, самостоятельности обучающихся, их творческих способностей при обучении биологии </w:t>
            </w:r>
          </w:p>
        </w:tc>
      </w:tr>
      <w:tr w:rsidR="00D567AA" w:rsidRPr="00540ED4" w:rsidTr="00D567AA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их творческие способности при обучении биологии и иностранному языку</w:t>
            </w:r>
          </w:p>
        </w:tc>
      </w:tr>
      <w:tr w:rsidR="00D567AA" w:rsidRPr="00540ED4" w:rsidTr="00D567AA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: навыками развития у обучающихся способности к труду и жизни в условиях современного мира, формирования культуры и здорового и безопасного образа жизни.</w:t>
            </w:r>
          </w:p>
        </w:tc>
      </w:tr>
      <w:tr w:rsidR="00D567AA" w:rsidRPr="00540ED4" w:rsidTr="00D567AA">
        <w:trPr>
          <w:trHeight w:val="274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Реализация воспитательных </w:t>
            </w:r>
          </w:p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возможностей различных видов деятельности ребенка (учебной,</w:t>
            </w:r>
          </w:p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игровой, трудовой, спортивной,</w:t>
            </w:r>
          </w:p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художественной и т.д.)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Способность решать задачи воспитания и духовно-нравственного развития обучающихся в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учебной и внеучебной деятельности(ПК-3)</w:t>
            </w:r>
          </w:p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lastRenderedPageBreak/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цели и задачи воспитания и духовно-нравственного развития обучающихся в учебной и внеучебной деятельности.</w:t>
            </w:r>
          </w:p>
        </w:tc>
      </w:tr>
      <w:tr w:rsidR="00D567AA" w:rsidRPr="00540ED4" w:rsidTr="00D567AA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создавать условия для воспитания и духовно-нравственного развития личности обучающихся средствами биологии и иностранного языка на основе известных педагогических методов</w:t>
            </w:r>
          </w:p>
        </w:tc>
      </w:tr>
      <w:tr w:rsidR="00D567AA" w:rsidRPr="00540ED4" w:rsidTr="00D567AA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опытом использования воспитательных возможностей различных видов деятельности при решении задач воспитания и духовно-нравственного развития личности обучающихся</w:t>
            </w:r>
          </w:p>
        </w:tc>
      </w:tr>
      <w:tr w:rsidR="00D567AA" w:rsidRPr="00540ED4" w:rsidTr="00D567AA">
        <w:trPr>
          <w:trHeight w:val="274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к взаимодействию с участниками образовательного процесса (ПК-6)</w:t>
            </w:r>
          </w:p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факторы и возможности социокультурной ситуации для обеспечения взаимодействия в целях обеспечения качества образования по биологии и иностранному языку</w:t>
            </w:r>
          </w:p>
        </w:tc>
      </w:tr>
      <w:tr w:rsidR="00D567AA" w:rsidRPr="00540ED4" w:rsidTr="00D567AA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взаимодействовать с социальными партнерами, заинтересованными в качестве биологического образования и образования в области иностранного языка</w:t>
            </w:r>
          </w:p>
        </w:tc>
      </w:tr>
      <w:tr w:rsidR="00D567AA" w:rsidRPr="00540ED4" w:rsidTr="00D567AA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взаимодействия с учениками, родителями, коллегами, социальными партнерами</w:t>
            </w:r>
          </w:p>
        </w:tc>
      </w:tr>
      <w:tr w:rsidR="00D567AA" w:rsidRPr="00540ED4" w:rsidTr="00D567AA">
        <w:trPr>
          <w:trHeight w:val="274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Формирование конкретных знаний, умений и навыков в области биологии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характеризовать особенности строения и жизнедеятельности биологических объектов, объяснять закономерности биологических процессов (СК-1)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особенности строения и жизнедеятельности представителей основных групп организмов</w:t>
            </w:r>
          </w:p>
        </w:tc>
      </w:tr>
      <w:tr w:rsidR="00D567AA" w:rsidRPr="00540ED4" w:rsidTr="00D567AA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умеет выявлять общие закономерности в формировании биологических структур в процессе сравнительного анализа</w:t>
            </w:r>
          </w:p>
        </w:tc>
      </w:tr>
      <w:tr w:rsidR="00D567AA" w:rsidRPr="00540ED4" w:rsidTr="00D567AA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сравнительного анализа различных структур биологических объектов</w:t>
            </w:r>
          </w:p>
        </w:tc>
      </w:tr>
      <w:tr w:rsidR="00D567AA" w:rsidRPr="00540ED4" w:rsidTr="00D567AA">
        <w:trPr>
          <w:trHeight w:val="275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ориентироваться в научных теориях и концепциях современной биологии (СК-2)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основные положения современных научных теорий и концепций биологической науки</w:t>
            </w:r>
          </w:p>
        </w:tc>
      </w:tr>
      <w:tr w:rsidR="00D567AA" w:rsidRPr="00540ED4" w:rsidTr="00D567AA">
        <w:trPr>
          <w:trHeight w:val="275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применять</w:t>
            </w:r>
            <w:r w:rsidRPr="00184176">
              <w:rPr>
                <w:lang w:val="ru-RU" w:bidi="ar-SA"/>
              </w:rPr>
              <w:t xml:space="preserve">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основные положения современных научных теорий и концепций биологической науки в образовательной и научной деятельности</w:t>
            </w:r>
          </w:p>
        </w:tc>
      </w:tr>
      <w:tr w:rsidR="00D567AA" w:rsidRPr="00540ED4" w:rsidTr="00D567AA">
        <w:trPr>
          <w:trHeight w:val="275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использования основных положений современных научных теорий и концепций при формировании конкретных знаний, умений и навыков в области биологии</w:t>
            </w:r>
          </w:p>
        </w:tc>
      </w:tr>
      <w:tr w:rsidR="00D567AA" w:rsidRPr="00540ED4" w:rsidTr="00D567AA">
        <w:trPr>
          <w:trHeight w:val="274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результаты биологических исследований в образовании (СК-3)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основные приемы использования результатов биологических исследований в образовании</w:t>
            </w:r>
          </w:p>
        </w:tc>
      </w:tr>
      <w:tr w:rsidR="00D567AA" w:rsidRPr="00540ED4" w:rsidTr="00D567AA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реализовать результаты биологических исследований в разработке образовательных программ</w:t>
            </w:r>
          </w:p>
        </w:tc>
      </w:tr>
      <w:tr w:rsidR="00D567AA" w:rsidRPr="00540ED4" w:rsidTr="00D567AA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D56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использования результатов биологических исследований в образовании</w:t>
            </w:r>
          </w:p>
        </w:tc>
      </w:tr>
    </w:tbl>
    <w:p w:rsidR="001C1C57" w:rsidRDefault="001C1C57" w:rsidP="00154BD6">
      <w:pPr>
        <w:shd w:val="clear" w:color="auto" w:fill="FFFFFF"/>
        <w:tabs>
          <w:tab w:val="left" w:pos="965"/>
          <w:tab w:val="left" w:pos="118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3F17" w:rsidRDefault="00103F17" w:rsidP="00154BD6">
      <w:pPr>
        <w:shd w:val="clear" w:color="auto" w:fill="FFFFFF"/>
        <w:tabs>
          <w:tab w:val="left" w:pos="965"/>
          <w:tab w:val="left" w:pos="118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3F17" w:rsidRDefault="00103F17" w:rsidP="00154BD6">
      <w:pPr>
        <w:shd w:val="clear" w:color="auto" w:fill="FFFFFF"/>
        <w:tabs>
          <w:tab w:val="left" w:pos="965"/>
          <w:tab w:val="left" w:pos="118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3F17" w:rsidRDefault="00103F17" w:rsidP="00154BD6">
      <w:pPr>
        <w:shd w:val="clear" w:color="auto" w:fill="FFFFFF"/>
        <w:tabs>
          <w:tab w:val="left" w:pos="965"/>
          <w:tab w:val="left" w:pos="118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03F17" w:rsidRPr="00184176" w:rsidRDefault="00103F17" w:rsidP="00154BD6">
      <w:pPr>
        <w:shd w:val="clear" w:color="auto" w:fill="FFFFFF"/>
        <w:tabs>
          <w:tab w:val="left" w:pos="965"/>
          <w:tab w:val="left" w:pos="118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4BD6" w:rsidRPr="00103F17" w:rsidRDefault="00154BD6" w:rsidP="00103F17">
      <w:pPr>
        <w:spacing w:before="120" w:after="120" w:line="240" w:lineRule="auto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lastRenderedPageBreak/>
        <w:t>4. Методические материалы, определяющие процедуры оценивания результатов освоение программы</w:t>
      </w:r>
      <w:r w:rsidR="001C1C57" w:rsidRPr="00103F17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 xml:space="preserve"> бакалавриата</w:t>
      </w:r>
      <w:r w:rsidRPr="00103F17">
        <w:rPr>
          <w:rStyle w:val="a7"/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footnoteReference w:id="10"/>
      </w:r>
    </w:p>
    <w:p w:rsidR="00154BD6" w:rsidRPr="00103F17" w:rsidRDefault="00154BD6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4.1. Программа государственного экзамена</w:t>
      </w:r>
    </w:p>
    <w:p w:rsidR="00154BD6" w:rsidRPr="00103F17" w:rsidRDefault="00154BD6" w:rsidP="00103F17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03F17">
        <w:rPr>
          <w:rFonts w:ascii="Times New Roman" w:hAnsi="Times New Roman"/>
          <w:sz w:val="28"/>
          <w:szCs w:val="28"/>
          <w:lang w:val="ru-RU"/>
        </w:rPr>
        <w:t xml:space="preserve">Государственный экзамен проводится в </w:t>
      </w:r>
      <w:r w:rsidR="001C1C57" w:rsidRPr="00103F17">
        <w:rPr>
          <w:rFonts w:ascii="Times New Roman" w:hAnsi="Times New Roman"/>
          <w:sz w:val="28"/>
          <w:szCs w:val="28"/>
          <w:lang w:val="ru-RU"/>
        </w:rPr>
        <w:t>устной</w:t>
      </w:r>
      <w:r w:rsidRPr="00103F17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11"/>
      </w:r>
      <w:r w:rsidRPr="00103F17">
        <w:rPr>
          <w:rFonts w:ascii="Times New Roman" w:hAnsi="Times New Roman"/>
          <w:sz w:val="28"/>
          <w:szCs w:val="28"/>
          <w:lang w:val="ru-RU"/>
        </w:rPr>
        <w:t xml:space="preserve"> форме по </w:t>
      </w:r>
      <w:r w:rsidR="001C1C57" w:rsidRPr="00103F17">
        <w:rPr>
          <w:rFonts w:ascii="Times New Roman" w:hAnsi="Times New Roman"/>
          <w:sz w:val="28"/>
          <w:szCs w:val="28"/>
          <w:lang w:val="ru-RU"/>
        </w:rPr>
        <w:t>дисциплинам</w:t>
      </w:r>
      <w:r w:rsidRPr="00103F17">
        <w:rPr>
          <w:rStyle w:val="a7"/>
          <w:rFonts w:ascii="Times New Roman" w:hAnsi="Times New Roman"/>
          <w:sz w:val="28"/>
          <w:szCs w:val="28"/>
          <w:lang w:val="ru-RU"/>
        </w:rPr>
        <w:footnoteReference w:id="12"/>
      </w:r>
      <w:r w:rsidRPr="00103F17">
        <w:rPr>
          <w:rFonts w:ascii="Times New Roman" w:hAnsi="Times New Roman"/>
          <w:sz w:val="28"/>
          <w:szCs w:val="28"/>
          <w:lang w:val="ru-RU"/>
        </w:rPr>
        <w:t xml:space="preserve"> образовательной программы, результаты освоения которой (которых) имеют определяющее значение для профессиональной деятельности выпускника, с учетом определенных образовательной программой видов профессиональной деятельности. </w:t>
      </w:r>
    </w:p>
    <w:p w:rsidR="00154BD6" w:rsidRPr="00103F17" w:rsidRDefault="00154BD6" w:rsidP="00103F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03F17">
        <w:rPr>
          <w:rFonts w:ascii="Times New Roman" w:hAnsi="Times New Roman"/>
          <w:sz w:val="28"/>
          <w:szCs w:val="28"/>
          <w:lang w:val="ru-RU"/>
        </w:rPr>
        <w:t>Процедура проведения государственного экзамена определяется Положением о проведении государственной итоговой аттестации по образовательным программам среднего профессионального и высшего образования – программам бакалавриата, программам специалитета и программам магистратуры в Государственном автономном образовательном учреждении высшего образования города Москвы «Московский городской педагогический университет» с учетом специфики образовательной программы.</w:t>
      </w:r>
      <w:r w:rsidRPr="00103F17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13"/>
      </w:r>
    </w:p>
    <w:p w:rsidR="00736691" w:rsidRPr="00103F17" w:rsidRDefault="00736691" w:rsidP="00103F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4BD6" w:rsidRPr="00103F17" w:rsidRDefault="00154BD6" w:rsidP="00103F17">
      <w:pPr>
        <w:spacing w:before="120" w:after="0" w:line="240" w:lineRule="auto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 xml:space="preserve">4.1.1. Типовые контрольные вопросы и задания к государственному экзамену, необходимые для оценки результатов освоения программы </w:t>
      </w:r>
      <w:r w:rsidR="001C1C57" w:rsidRPr="00103F17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бакалавриата</w:t>
      </w:r>
      <w:r w:rsidRPr="00103F17">
        <w:rPr>
          <w:rStyle w:val="a7"/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footnoteReference w:id="14"/>
      </w:r>
    </w:p>
    <w:p w:rsidR="00154BD6" w:rsidRPr="00103F17" w:rsidRDefault="00154BD6" w:rsidP="00103F17">
      <w:pPr>
        <w:shd w:val="clear" w:color="auto" w:fill="FFFFFF"/>
        <w:tabs>
          <w:tab w:val="left" w:pos="965"/>
          <w:tab w:val="left" w:pos="11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03F17">
        <w:rPr>
          <w:rFonts w:ascii="Times New Roman" w:hAnsi="Times New Roman"/>
          <w:sz w:val="28"/>
          <w:szCs w:val="28"/>
          <w:lang w:val="ru-RU"/>
        </w:rPr>
        <w:t xml:space="preserve">Государственный экзамен имеет </w:t>
      </w:r>
      <w:r w:rsidR="001C1C57" w:rsidRPr="00103F17">
        <w:rPr>
          <w:rFonts w:ascii="Times New Roman" w:hAnsi="Times New Roman"/>
          <w:sz w:val="28"/>
          <w:szCs w:val="28"/>
          <w:lang w:val="ru-RU"/>
        </w:rPr>
        <w:t>междисциплинарный</w:t>
      </w:r>
      <w:r w:rsidRPr="00103F17">
        <w:rPr>
          <w:rStyle w:val="a7"/>
          <w:rFonts w:ascii="Times New Roman" w:hAnsi="Times New Roman"/>
          <w:sz w:val="28"/>
          <w:szCs w:val="28"/>
          <w:lang w:val="ru-RU"/>
        </w:rPr>
        <w:footnoteReference w:id="15"/>
      </w:r>
      <w:r w:rsidRPr="00103F17">
        <w:rPr>
          <w:rFonts w:ascii="Times New Roman" w:hAnsi="Times New Roman"/>
          <w:sz w:val="28"/>
          <w:szCs w:val="28"/>
          <w:lang w:val="ru-RU"/>
        </w:rPr>
        <w:t xml:space="preserve"> характер и включает в себя оценку компетенций, сформированных в ходе освоения следующих дисциплин (модулей) образовательной программы:</w:t>
      </w:r>
      <w:r w:rsidRPr="00103F17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16"/>
      </w:r>
      <w:r w:rsidRPr="00103F17">
        <w:rPr>
          <w:rFonts w:ascii="Times New Roman" w:hAnsi="Times New Roman"/>
          <w:sz w:val="28"/>
          <w:szCs w:val="28"/>
          <w:lang w:val="ru-RU"/>
        </w:rPr>
        <w:t>.</w:t>
      </w:r>
    </w:p>
    <w:p w:rsidR="009252AC" w:rsidRPr="00103F17" w:rsidRDefault="009252AC" w:rsidP="00103F17">
      <w:pPr>
        <w:shd w:val="clear" w:color="auto" w:fill="FFFFFF"/>
        <w:tabs>
          <w:tab w:val="left" w:pos="965"/>
          <w:tab w:val="left" w:pos="1186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03F17">
        <w:rPr>
          <w:rFonts w:ascii="Times New Roman" w:hAnsi="Times New Roman"/>
          <w:sz w:val="28"/>
          <w:szCs w:val="28"/>
          <w:lang w:val="ru-RU"/>
        </w:rPr>
        <w:t>Ботаника, Зоология беспозвоночных, Зоология позвоночных, Цитология, Физиология растений, Анатомия человека, Физиология и гигиена человека, Генетика и селекция, Молекулярная биология, Теория эволюции, Биологическая химия, Методика обучения и воспитания  (биология), Методика обучения и воспитания  (иностранный язык), Биотехнология, Основы сельского хозяйства, Общая экология, Микробиология, Гистология с основами эмбриологии, Практика устной и письменной речи английского языка, Лексикология английского языка, Лексико-грамматический практикум, Практическая грамматика, История стран изучаемого языка, Литература страны изучаемого языка (Великобритания), Теоретические основы иностранного (английского) языка</w:t>
      </w:r>
    </w:p>
    <w:p w:rsidR="009252AC" w:rsidRPr="00103F17" w:rsidRDefault="009252AC" w:rsidP="00103F17">
      <w:pPr>
        <w:shd w:val="clear" w:color="auto" w:fill="FFFFFF"/>
        <w:tabs>
          <w:tab w:val="left" w:pos="965"/>
          <w:tab w:val="left" w:pos="118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4BD6" w:rsidRPr="00103F17" w:rsidRDefault="00154BD6" w:rsidP="00103F1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03F17">
        <w:rPr>
          <w:rFonts w:ascii="Times New Roman" w:hAnsi="Times New Roman"/>
          <w:sz w:val="28"/>
          <w:szCs w:val="28"/>
          <w:lang w:val="ru-RU"/>
        </w:rPr>
        <w:t>Эк</w:t>
      </w:r>
      <w:r w:rsidR="009252AC" w:rsidRPr="00103F17">
        <w:rPr>
          <w:rFonts w:ascii="Times New Roman" w:hAnsi="Times New Roman"/>
          <w:sz w:val="28"/>
          <w:szCs w:val="28"/>
          <w:lang w:val="ru-RU"/>
        </w:rPr>
        <w:t>заменационный билет включает 3</w:t>
      </w:r>
      <w:r w:rsidRPr="00103F17">
        <w:rPr>
          <w:rFonts w:ascii="Times New Roman" w:hAnsi="Times New Roman"/>
          <w:sz w:val="28"/>
          <w:szCs w:val="28"/>
          <w:vertAlign w:val="superscript"/>
          <w:lang w:val="ru-RU"/>
        </w:rPr>
        <w:footnoteReference w:id="17"/>
      </w:r>
      <w:r w:rsidRPr="00103F17">
        <w:rPr>
          <w:rFonts w:ascii="Times New Roman" w:hAnsi="Times New Roman"/>
          <w:sz w:val="28"/>
          <w:szCs w:val="28"/>
          <w:lang w:val="ru-RU"/>
        </w:rPr>
        <w:t xml:space="preserve"> вопрос</w:t>
      </w:r>
      <w:r w:rsidR="009252AC" w:rsidRPr="00103F17">
        <w:rPr>
          <w:rFonts w:ascii="Times New Roman" w:hAnsi="Times New Roman"/>
          <w:sz w:val="28"/>
          <w:szCs w:val="28"/>
          <w:lang w:val="ru-RU"/>
        </w:rPr>
        <w:t>а</w:t>
      </w:r>
      <w:r w:rsidRPr="00103F17">
        <w:rPr>
          <w:rFonts w:ascii="Times New Roman" w:hAnsi="Times New Roman"/>
          <w:sz w:val="28"/>
          <w:szCs w:val="28"/>
          <w:lang w:val="ru-RU"/>
        </w:rPr>
        <w:t xml:space="preserve">, отражающих уровень сформированности компетенций обучающегося. </w:t>
      </w:r>
    </w:p>
    <w:p w:rsidR="002F68D7" w:rsidRPr="00103F17" w:rsidRDefault="002F68D7" w:rsidP="00103F17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</w:p>
    <w:p w:rsidR="00154BD6" w:rsidRPr="00103F17" w:rsidRDefault="00154BD6" w:rsidP="00103F17">
      <w:pPr>
        <w:spacing w:before="120" w:after="120" w:line="240" w:lineRule="auto"/>
        <w:ind w:firstLine="567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lastRenderedPageBreak/>
        <w:t>Перечень вопросов для государственного экзамена:</w:t>
      </w:r>
      <w:r w:rsidRPr="00103F17">
        <w:rPr>
          <w:rFonts w:ascii="Times New Roman" w:eastAsia="Calibri" w:hAnsi="Times New Roman"/>
          <w:b/>
          <w:color w:val="000000"/>
          <w:sz w:val="28"/>
          <w:szCs w:val="28"/>
          <w:vertAlign w:val="superscript"/>
          <w:lang w:val="ru-RU" w:eastAsia="ru-RU" w:bidi="ar-SA"/>
        </w:rPr>
        <w:t xml:space="preserve"> </w:t>
      </w:r>
    </w:p>
    <w:p w:rsidR="00CD15E9" w:rsidRPr="00103F17" w:rsidRDefault="00CD15E9" w:rsidP="00103F17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Дисциплины биологического цикла</w:t>
      </w:r>
    </w:p>
    <w:p w:rsidR="00CD15E9" w:rsidRPr="00103F17" w:rsidRDefault="009F5204" w:rsidP="00103F17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Общая биология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Общая характеристика класса птиц.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Общая характеристика отдела папоротниковидных.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Общая характеристика надкласса рыб.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Общая характеристика протистов.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5.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Особенности строения и жизнедеятельности вирусов.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6.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Современная клеточная теория.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Предмет и задачи биотехнологии.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8.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Нейрогуморальная регуляция процессов жизнедеятельности человека.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9.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Строение и функции опорно-двигательной системы человека.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10.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Общая характеристика отдела голосеменных.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Общая характеристика класса млекопитающих.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Общая характеристика отдела покрытосеменных растений.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13.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Видообразование.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14.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Структура биосферы.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15.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Типы размножения беспозвоночных животных.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16.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Общая характеристика царства грибов.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17.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Характеристика отдела мохообразных.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18.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Общая характеристика типа членистоногих.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19.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Общая характеристика отдела зеленые водоросли.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20.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Особенности строения и размножения лишайников.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Основы животноводства.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Изменчивость, ее причины и методы изучения.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23.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Строение и функции органов пищеварения человека.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24.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Основы растениеводства.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25.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Материальные основы наследственности.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Методика обучения (биология)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26.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Связь методики обучения биологии с другими науками.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27.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Структура общего биологического образования.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28.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Федеральные государственные образовательные стандарты основного и среднего общего образования.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29.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Примерные и рабочие программы по биологии.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30.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Современный учебник биологии.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Формирование и развитие биологических понятий.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Натуральные средства обучения биологии.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33.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Искусственные средства обучения биологии.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34.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Школьный кабинет биологии.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35.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Смысловое чтение при обучении биологии.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36.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Словесные методы обучения биологии.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37.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Наглядные методы обучения биологии.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>38.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Практические методы обучения биологии.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39.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Современный урок биологии.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40.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Методика подготовки и проведения биологических экскурсий.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Внеурочная работа по биологии.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Внеклассные занятия по биологии.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43.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Домашние работы и рабочие тетради учащихся по биологии.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44.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Олимпиады школьников по биологии.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45.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Использование новых информационных технологий при обучении биологии.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46.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Учебно-исследовательская деятельность при обучении биологии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47.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Проектная деятельность при обучении биологии.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48.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Воспитание при обучении биологии.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49.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Система контроля образовательных достижений по биологии.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50.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Методические и научно-популярные журналы по биологии.</w:t>
      </w:r>
    </w:p>
    <w:p w:rsidR="00CD15E9" w:rsidRPr="00103F17" w:rsidRDefault="00CD15E9" w:rsidP="00103F17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103F17" w:rsidRDefault="00CD15E9" w:rsidP="00103F17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Вопросы и задания к государственному экзамену по дополнительному профилю «Иностранный язык» (английский) и методике его преподавания</w:t>
      </w:r>
    </w:p>
    <w:p w:rsidR="00CD15E9" w:rsidRPr="00103F17" w:rsidRDefault="00CD15E9" w:rsidP="00103F17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103F17" w:rsidRDefault="00CD15E9" w:rsidP="00103F17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Государственный экзамен имеет междисциплинарный характер и включает в себя оценку компетенций, сформированных в ходе освоения следующих дисциплин ОП ВО: «Практика устной и письменной речи английского языка», «Литература страны изучаемого языка (США, Великобритания)», «Теория и практика перевода», «Стилистика английского языка», «История страны изучаемого языка», «Методика обучения (английский язык)». </w:t>
      </w:r>
    </w:p>
    <w:p w:rsidR="00CD15E9" w:rsidRPr="00103F17" w:rsidRDefault="00CD15E9" w:rsidP="00103F17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Экзаменационный билет включает один вопрос, отражающий уровень сформированности компетенций обучающегося. </w:t>
      </w:r>
    </w:p>
    <w:p w:rsidR="00CD15E9" w:rsidRPr="00103F17" w:rsidRDefault="00CD15E9" w:rsidP="00103F17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103F17" w:rsidRDefault="00CD15E9" w:rsidP="00103F17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Перечень вопросов к государственному экзамену:</w:t>
      </w:r>
    </w:p>
    <w:p w:rsidR="00CD15E9" w:rsidRPr="00103F17" w:rsidRDefault="00CD15E9" w:rsidP="00103F17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103F17" w:rsidRDefault="00CD15E9" w:rsidP="00103F17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 Чтение и обсуждение текста на иностранном языке.</w:t>
      </w:r>
    </w:p>
    <w:p w:rsidR="00CD15E9" w:rsidRPr="00103F17" w:rsidRDefault="00CD15E9" w:rsidP="00103F17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 Перечень вопросов: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51.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Современные требования к обучению иностранным языкам. Цель обучения. Методические принципы.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52.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Методические основы обучения иноязычному речевому общению. Знания, навыки и речевые умения как компоненты речевого общения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53.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Методическое содержание урока иностранного языка. Индивидуализация. Речевая направленность урока. Ситуативность. Функциональность. Новизна.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54.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Современные требования к уроку иностранного языка. Воспитательный и образовательный потенциал урока.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55.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Иностранный язык как предмет обучения. Требования ФГОС к результатам освоения иностранного языка.</w:t>
      </w:r>
    </w:p>
    <w:p w:rsidR="00CD15E9" w:rsidRPr="00103F17" w:rsidRDefault="00CD15E9" w:rsidP="00103F17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154BD6" w:rsidRPr="00103F17" w:rsidRDefault="00154BD6" w:rsidP="00103F17">
      <w:pPr>
        <w:spacing w:after="0" w:line="240" w:lineRule="auto"/>
        <w:ind w:firstLine="567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Задания для государственного экзамена:</w:t>
      </w:r>
      <w:r w:rsidRPr="00103F17">
        <w:rPr>
          <w:rFonts w:ascii="Times New Roman" w:eastAsia="Calibri" w:hAnsi="Times New Roman"/>
          <w:b/>
          <w:color w:val="000000"/>
          <w:sz w:val="28"/>
          <w:szCs w:val="28"/>
          <w:vertAlign w:val="superscript"/>
          <w:lang w:val="ru-RU" w:eastAsia="ru-RU" w:bidi="ar-SA"/>
        </w:rPr>
        <w:t xml:space="preserve"> </w:t>
      </w:r>
      <w:r w:rsidRPr="00103F17">
        <w:rPr>
          <w:rFonts w:ascii="Times New Roman" w:eastAsia="Calibri" w:hAnsi="Times New Roman"/>
          <w:b/>
          <w:color w:val="000000"/>
          <w:sz w:val="28"/>
          <w:szCs w:val="28"/>
          <w:vertAlign w:val="superscript"/>
          <w:lang w:val="ru-RU" w:eastAsia="ru-RU" w:bidi="ar-SA"/>
        </w:rPr>
        <w:footnoteReference w:id="18"/>
      </w:r>
    </w:p>
    <w:p w:rsidR="00736691" w:rsidRPr="00103F17" w:rsidRDefault="00736691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736691" w:rsidRPr="00103F17" w:rsidRDefault="00736691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>По дисциплинам биологического цикла</w:t>
      </w:r>
    </w:p>
    <w:p w:rsidR="00154BD6" w:rsidRPr="00103F17" w:rsidRDefault="00154BD6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***</w:t>
      </w:r>
    </w:p>
    <w:p w:rsidR="00B1751E" w:rsidRPr="00103F17" w:rsidRDefault="009F5204" w:rsidP="00103F17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</w:t>
      </w:r>
      <w:r w:rsidR="00B1751E" w:rsidRPr="00103F17">
        <w:rPr>
          <w:rFonts w:ascii="Times New Roman" w:hAnsi="Times New Roman"/>
          <w:color w:val="000000"/>
          <w:sz w:val="28"/>
          <w:szCs w:val="28"/>
          <w:lang w:val="ru-RU" w:eastAsia="ru-RU"/>
        </w:rPr>
        <w:t>Установите соответствие между примерами приспособленности организмов к среде обитания и названиями органов, которые у них сформировались: к каждой позиции, данной в первом столбце, подберите соответствующую</w:t>
      </w:r>
      <w:r w:rsidRPr="00103F1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1751E" w:rsidRPr="00103F17">
        <w:rPr>
          <w:rFonts w:ascii="Times New Roman" w:hAnsi="Times New Roman"/>
          <w:color w:val="000000"/>
          <w:sz w:val="28"/>
          <w:szCs w:val="28"/>
          <w:lang w:val="ru-RU" w:eastAsia="ru-RU"/>
        </w:rPr>
        <w:t>позицию из второго столбца.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3"/>
        <w:gridCol w:w="389"/>
        <w:gridCol w:w="2448"/>
      </w:tblGrid>
      <w:tr w:rsidR="00B1751E" w:rsidRPr="00103F17" w:rsidTr="00B1751E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ПРИМЕРЫ ПРИСПОСОБЛЕННОСТИ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НАЗВАНИЯ ОРГАНОВ</w:t>
            </w:r>
          </w:p>
        </w:tc>
      </w:tr>
      <w:tr w:rsidR="00B1751E" w:rsidRPr="00103F17" w:rsidTr="00B175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А) слуховые косточки среднего уха пресмыкающихся и человека</w:t>
            </w:r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Б) листья и прицветники </w:t>
            </w:r>
            <w:proofErr w:type="spellStart"/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бугенвиллии</w:t>
            </w:r>
            <w:proofErr w:type="spellEnd"/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В) колючки барбариса и колючки ежевики</w:t>
            </w:r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Г) строение глаза человека и глаза осьминога</w:t>
            </w:r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Д) усики гороха и усики винограда</w:t>
            </w:r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Е) плодолистик и мегаспорофилл растения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1)</w:t>
            </w:r>
            <w:proofErr w:type="spellStart"/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гомологичные</w:t>
            </w:r>
            <w:proofErr w:type="spellEnd"/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аналогичные</w:t>
            </w:r>
            <w:proofErr w:type="spellEnd"/>
          </w:p>
        </w:tc>
      </w:tr>
    </w:tbl>
    <w:p w:rsidR="00B1751E" w:rsidRPr="00103F17" w:rsidRDefault="00B1751E" w:rsidP="00103F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3F1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1751E" w:rsidRPr="00103F17" w:rsidRDefault="00B1751E" w:rsidP="00103F17">
      <w:pPr>
        <w:shd w:val="clear" w:color="auto" w:fill="FFFFFF"/>
        <w:spacing w:after="24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color w:val="000000"/>
          <w:sz w:val="28"/>
          <w:szCs w:val="28"/>
          <w:lang w:val="ru-RU" w:eastAsia="ru-RU"/>
        </w:rPr>
        <w:t>Запишите в таблицу выбранные цифры под соответствующими буквами.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B1751E" w:rsidRPr="00103F17" w:rsidTr="00B1751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B1751E" w:rsidRPr="00103F17" w:rsidTr="00B1751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1751E" w:rsidRPr="00103F17" w:rsidRDefault="00B1751E" w:rsidP="00103F17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1751E" w:rsidRPr="00103F17" w:rsidRDefault="00B1751E" w:rsidP="00103F17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1751E" w:rsidRPr="00103F17" w:rsidRDefault="009F5204" w:rsidP="00103F17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="00B1751E" w:rsidRPr="00103F17">
        <w:rPr>
          <w:rFonts w:ascii="Times New Roman" w:hAnsi="Times New Roman"/>
          <w:color w:val="000000"/>
          <w:sz w:val="28"/>
          <w:szCs w:val="28"/>
          <w:lang w:val="ru-RU" w:eastAsia="ru-RU"/>
        </w:rPr>
        <w:t>. Установите соответствие между характеристиками и формами естественного отбора: к каждой позиции из левого столбца подберите соответствующую позицию из правого столбца.</w:t>
      </w:r>
      <w:r w:rsidR="00B1751E" w:rsidRPr="00103F1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350"/>
        <w:gridCol w:w="2946"/>
      </w:tblGrid>
      <w:tr w:rsidR="00B1751E" w:rsidRPr="00103F17" w:rsidTr="00B1751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ФОРМА</w:t>
            </w:r>
          </w:p>
        </w:tc>
      </w:tr>
      <w:tr w:rsidR="00B1751E" w:rsidRPr="00103F17" w:rsidTr="00B175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А) направлен в пользу особей с отклонениями от средней нормы признаков</w:t>
            </w:r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Б) приводит к полиморфизму, образованию</w:t>
            </w:r>
          </w:p>
          <w:p w:rsidR="00B1751E" w:rsidRPr="00103F17" w:rsidRDefault="00B1751E" w:rsidP="00103F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нескольких новых средних норм</w:t>
            </w:r>
          </w:p>
          <w:p w:rsidR="00B1751E" w:rsidRPr="00103F17" w:rsidRDefault="00B1751E" w:rsidP="00103F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признака</w:t>
            </w:r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В) формирует приспособления к изменившимся условиям среды</w:t>
            </w:r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Г) сохраняет среднюю норму признака</w:t>
            </w:r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Д) действует в постоянных неизменных</w:t>
            </w:r>
          </w:p>
          <w:p w:rsidR="00B1751E" w:rsidRPr="00103F17" w:rsidRDefault="00B1751E" w:rsidP="00103F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условиях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1)</w:t>
            </w:r>
            <w:proofErr w:type="spellStart"/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стабилизирующий</w:t>
            </w:r>
            <w:proofErr w:type="spellEnd"/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движущий</w:t>
            </w:r>
            <w:proofErr w:type="spellEnd"/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разрывающий</w:t>
            </w:r>
            <w:proofErr w:type="spellEnd"/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дизруптивный</w:t>
            </w:r>
            <w:proofErr w:type="spellEnd"/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</w:tbl>
    <w:p w:rsidR="00B1751E" w:rsidRPr="00103F17" w:rsidRDefault="00B1751E" w:rsidP="00103F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103F17">
        <w:rPr>
          <w:rFonts w:ascii="Times New Roman" w:hAnsi="Times New Roman"/>
          <w:color w:val="000000"/>
          <w:sz w:val="28"/>
          <w:szCs w:val="28"/>
          <w:lang w:val="ru-RU" w:eastAsia="ru-RU"/>
        </w:rPr>
        <w:t>Запишите в таблицу выбранные цифры под соответствующими буквами.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B1751E" w:rsidRPr="00103F17" w:rsidTr="00B1751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B1751E" w:rsidRPr="00103F17" w:rsidTr="00B1751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1751E" w:rsidRPr="00103F17" w:rsidRDefault="009F5204" w:rsidP="00103F17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3</w:t>
      </w:r>
      <w:r w:rsidR="00B1751E" w:rsidRPr="00103F17">
        <w:rPr>
          <w:rFonts w:ascii="Times New Roman" w:hAnsi="Times New Roman"/>
          <w:color w:val="000000"/>
          <w:sz w:val="28"/>
          <w:szCs w:val="28"/>
          <w:lang w:val="ru-RU" w:eastAsia="ru-RU"/>
        </w:rPr>
        <w:t>. Установите соответствие между примером и типом доказательств эволюции, к которому этот пример относят.</w:t>
      </w:r>
      <w:r w:rsidR="00B1751E" w:rsidRPr="00103F1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9"/>
        <w:gridCol w:w="540"/>
        <w:gridCol w:w="3771"/>
      </w:tblGrid>
      <w:tr w:rsidR="00B1751E" w:rsidRPr="00103F17" w:rsidTr="00B1751E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ТИП ДОКАЗАТЕЛЬСТВ</w:t>
            </w:r>
          </w:p>
        </w:tc>
      </w:tr>
      <w:tr w:rsidR="00B1751E" w:rsidRPr="00103F17" w:rsidTr="00B175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A</w:t>
            </w: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) ископаемые переходные формы</w:t>
            </w:r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Б) гомологичные органы</w:t>
            </w:r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B</w:t>
            </w: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) рудименты</w:t>
            </w:r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Г) единый план строения органов</w:t>
            </w:r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Д) </w:t>
            </w:r>
            <w:proofErr w:type="spellStart"/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окаменелости</w:t>
            </w:r>
            <w:proofErr w:type="spellEnd"/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Е) </w:t>
            </w:r>
            <w:proofErr w:type="spellStart"/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атавизмы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палеонтологические</w:t>
            </w:r>
            <w:proofErr w:type="spellEnd"/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сравнительно-анатомические</w:t>
            </w:r>
            <w:proofErr w:type="spellEnd"/>
          </w:p>
        </w:tc>
      </w:tr>
    </w:tbl>
    <w:p w:rsidR="00B1751E" w:rsidRPr="00103F17" w:rsidRDefault="00B1751E" w:rsidP="00103F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03F1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1751E" w:rsidRPr="00103F17" w:rsidRDefault="00B1751E" w:rsidP="00103F17">
      <w:pPr>
        <w:shd w:val="clear" w:color="auto" w:fill="FFFFFF"/>
        <w:spacing w:after="24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color w:val="000000"/>
          <w:sz w:val="28"/>
          <w:szCs w:val="28"/>
          <w:lang w:val="ru-RU"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B1751E" w:rsidRPr="00103F17" w:rsidTr="00B1751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B1751E" w:rsidRPr="00103F17" w:rsidTr="00B1751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B1751E" w:rsidRPr="00103F17" w:rsidRDefault="00B1751E" w:rsidP="00103F17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1751E" w:rsidRPr="00103F17" w:rsidRDefault="009F5204" w:rsidP="00103F17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="00B1751E" w:rsidRPr="00103F17">
        <w:rPr>
          <w:rFonts w:ascii="Times New Roman" w:hAnsi="Times New Roman"/>
          <w:color w:val="000000"/>
          <w:sz w:val="28"/>
          <w:szCs w:val="28"/>
          <w:lang w:val="ru-RU" w:eastAsia="ru-RU"/>
        </w:rPr>
        <w:t>. Установите соответствие между примерами и видами адаптаций: к каждой позиции, данной в первом столбце, подберите соответствующую позицию из второго столбца</w:t>
      </w:r>
      <w:r w:rsidR="00B1751E" w:rsidRPr="00103F1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4"/>
        <w:gridCol w:w="416"/>
        <w:gridCol w:w="2830"/>
      </w:tblGrid>
      <w:tr w:rsidR="00B1751E" w:rsidRPr="00103F17" w:rsidTr="00B1751E"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</w:t>
            </w:r>
          </w:p>
        </w:tc>
      </w:tr>
      <w:tr w:rsidR="00B1751E" w:rsidRPr="00103F17" w:rsidTr="00B175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А) вынашивание икры во рту </w:t>
            </w:r>
            <w:proofErr w:type="spellStart"/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тилапией</w:t>
            </w:r>
            <w:proofErr w:type="spellEnd"/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Б) </w:t>
            </w:r>
            <w:proofErr w:type="spellStart"/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сучковидная</w:t>
            </w:r>
            <w:proofErr w:type="spellEnd"/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форма палочника</w:t>
            </w:r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В) высокая плодовитость у трески</w:t>
            </w:r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Г) замирание при опасности у опоссума</w:t>
            </w:r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Д) наличие в коже лягушек-древолазов ядовитых желёз</w:t>
            </w:r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Е) удаление избытка воды через почки</w:t>
            </w:r>
          </w:p>
          <w:p w:rsidR="00B1751E" w:rsidRPr="00103F17" w:rsidRDefault="00B1751E" w:rsidP="00103F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в виде </w:t>
            </w:r>
            <w:proofErr w:type="spellStart"/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слабоконцентрированной</w:t>
            </w:r>
            <w:proofErr w:type="spellEnd"/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мочи речными рыбами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1)</w:t>
            </w:r>
            <w:proofErr w:type="spellStart"/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физиологическая</w:t>
            </w:r>
            <w:proofErr w:type="spellEnd"/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2)</w:t>
            </w:r>
            <w:proofErr w:type="spellStart"/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морфологическая</w:t>
            </w:r>
            <w:proofErr w:type="spellEnd"/>
          </w:p>
          <w:p w:rsidR="00B1751E" w:rsidRPr="00103F17" w:rsidRDefault="00B1751E" w:rsidP="00103F17">
            <w:pPr>
              <w:spacing w:after="0" w:line="240" w:lineRule="auto"/>
              <w:ind w:firstLine="375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поведенческая</w:t>
            </w:r>
            <w:proofErr w:type="spellEnd"/>
          </w:p>
        </w:tc>
      </w:tr>
    </w:tbl>
    <w:p w:rsidR="00B1751E" w:rsidRPr="00103F17" w:rsidRDefault="00B1751E" w:rsidP="00103F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1751E" w:rsidRPr="00103F17" w:rsidRDefault="00B1751E" w:rsidP="00103F17">
      <w:pPr>
        <w:shd w:val="clear" w:color="auto" w:fill="FFFFFF"/>
        <w:spacing w:after="24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color w:val="000000"/>
          <w:sz w:val="28"/>
          <w:szCs w:val="28"/>
          <w:lang w:val="ru-RU" w:eastAsia="ru-RU"/>
        </w:rPr>
        <w:t>Запишите в таблицу выбранные цифры под соответствующими буквами.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</w:tblGrid>
      <w:tr w:rsidR="00B1751E" w:rsidRPr="00103F17" w:rsidTr="00B1751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</w:tr>
      <w:tr w:rsidR="00B1751E" w:rsidRPr="00103F17" w:rsidTr="00B1751E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751E" w:rsidRPr="00103F17" w:rsidRDefault="00B1751E" w:rsidP="00103F17">
            <w:pPr>
              <w:spacing w:before="75"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3F1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F68D7" w:rsidRPr="00103F17" w:rsidRDefault="002F68D7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781C58" w:rsidRPr="00103F17" w:rsidRDefault="00781C58" w:rsidP="00103F17">
      <w:p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5</w:t>
      </w:r>
      <w:bookmarkStart w:id="1" w:name="З2"/>
      <w:bookmarkEnd w:id="1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Методическое задание</w:t>
      </w:r>
    </w:p>
    <w:p w:rsidR="00781C58" w:rsidRPr="00103F17" w:rsidRDefault="00781C58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F17">
        <w:rPr>
          <w:rFonts w:ascii="Times New Roman" w:hAnsi="Times New Roman"/>
          <w:iCs/>
          <w:sz w:val="28"/>
          <w:szCs w:val="28"/>
          <w:lang w:val="ru-RU"/>
        </w:rPr>
        <w:t>Учитель определяет образовательные результаты при планировании учебного занятия, посвященного формированию понятия «борьба за существование».</w:t>
      </w:r>
      <w:r w:rsidRPr="00103F17">
        <w:rPr>
          <w:rFonts w:ascii="Times New Roman" w:hAnsi="Times New Roman"/>
          <w:sz w:val="28"/>
          <w:szCs w:val="28"/>
          <w:lang w:val="ru-RU"/>
        </w:rPr>
        <w:t xml:space="preserve"> Определите, какие из приведенных ниже формулировок относятся к предметным, </w:t>
      </w:r>
      <w:proofErr w:type="spellStart"/>
      <w:r w:rsidRPr="00103F17">
        <w:rPr>
          <w:rFonts w:ascii="Times New Roman" w:hAnsi="Times New Roman"/>
          <w:sz w:val="28"/>
          <w:szCs w:val="28"/>
          <w:lang w:val="ru-RU"/>
        </w:rPr>
        <w:t>метапредметным</w:t>
      </w:r>
      <w:proofErr w:type="spellEnd"/>
      <w:r w:rsidRPr="00103F17">
        <w:rPr>
          <w:rFonts w:ascii="Times New Roman" w:hAnsi="Times New Roman"/>
          <w:sz w:val="28"/>
          <w:szCs w:val="28"/>
          <w:lang w:val="ru-RU"/>
        </w:rPr>
        <w:t xml:space="preserve"> и личностным результатам занятия. </w:t>
      </w:r>
      <w:proofErr w:type="spellStart"/>
      <w:r w:rsidRPr="00103F17">
        <w:rPr>
          <w:rFonts w:ascii="Times New Roman" w:hAnsi="Times New Roman"/>
          <w:sz w:val="28"/>
          <w:szCs w:val="28"/>
        </w:rPr>
        <w:t>Запишите</w:t>
      </w:r>
      <w:proofErr w:type="spellEnd"/>
      <w:r w:rsidRPr="00103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3F17">
        <w:rPr>
          <w:rFonts w:ascii="Times New Roman" w:hAnsi="Times New Roman"/>
          <w:sz w:val="28"/>
          <w:szCs w:val="28"/>
        </w:rPr>
        <w:t>номера</w:t>
      </w:r>
      <w:proofErr w:type="spellEnd"/>
      <w:r w:rsidRPr="00103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3F17">
        <w:rPr>
          <w:rFonts w:ascii="Times New Roman" w:hAnsi="Times New Roman"/>
          <w:sz w:val="28"/>
          <w:szCs w:val="28"/>
        </w:rPr>
        <w:t>выбранных</w:t>
      </w:r>
      <w:proofErr w:type="spellEnd"/>
      <w:r w:rsidRPr="00103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3F17">
        <w:rPr>
          <w:rFonts w:ascii="Times New Roman" w:hAnsi="Times New Roman"/>
          <w:sz w:val="28"/>
          <w:szCs w:val="28"/>
        </w:rPr>
        <w:t>формулировок</w:t>
      </w:r>
      <w:proofErr w:type="spellEnd"/>
      <w:r w:rsidRPr="00103F1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03F17">
        <w:rPr>
          <w:rFonts w:ascii="Times New Roman" w:hAnsi="Times New Roman"/>
          <w:sz w:val="28"/>
          <w:szCs w:val="28"/>
        </w:rPr>
        <w:t>соответствующую</w:t>
      </w:r>
      <w:proofErr w:type="spellEnd"/>
      <w:r w:rsidRPr="00103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3F17">
        <w:rPr>
          <w:rFonts w:ascii="Times New Roman" w:hAnsi="Times New Roman"/>
          <w:sz w:val="28"/>
          <w:szCs w:val="28"/>
        </w:rPr>
        <w:t>колонку</w:t>
      </w:r>
      <w:proofErr w:type="spellEnd"/>
      <w:r w:rsidRPr="00103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3F17">
        <w:rPr>
          <w:rFonts w:ascii="Times New Roman" w:hAnsi="Times New Roman"/>
          <w:sz w:val="28"/>
          <w:szCs w:val="28"/>
        </w:rPr>
        <w:t>таблицы</w:t>
      </w:r>
      <w:proofErr w:type="spellEnd"/>
      <w:r w:rsidRPr="00103F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3F17">
        <w:rPr>
          <w:rFonts w:ascii="Times New Roman" w:hAnsi="Times New Roman"/>
          <w:sz w:val="28"/>
          <w:szCs w:val="28"/>
        </w:rPr>
        <w:t>ответов</w:t>
      </w:r>
      <w:proofErr w:type="spellEnd"/>
      <w:r w:rsidRPr="00103F17">
        <w:rPr>
          <w:rFonts w:ascii="Times New Roman" w:hAnsi="Times New Roman"/>
          <w:sz w:val="28"/>
          <w:szCs w:val="28"/>
        </w:rPr>
        <w:t xml:space="preserve">.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508"/>
        <w:gridCol w:w="2485"/>
      </w:tblGrid>
      <w:tr w:rsidR="00781C58" w:rsidRPr="00103F17" w:rsidTr="00103F17">
        <w:tc>
          <w:tcPr>
            <w:tcW w:w="7508" w:type="dxa"/>
            <w:shd w:val="clear" w:color="auto" w:fill="auto"/>
          </w:tcPr>
          <w:p w:rsidR="00781C58" w:rsidRPr="00103F17" w:rsidRDefault="00781C58" w:rsidP="0010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03F1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Формулировки</w:t>
            </w:r>
            <w:proofErr w:type="spellEnd"/>
          </w:p>
        </w:tc>
        <w:tc>
          <w:tcPr>
            <w:tcW w:w="2346" w:type="dxa"/>
          </w:tcPr>
          <w:p w:rsidR="00781C58" w:rsidRPr="00103F17" w:rsidRDefault="00781C58" w:rsidP="00103F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03F17">
              <w:rPr>
                <w:rFonts w:ascii="Times New Roman" w:hAnsi="Times New Roman"/>
                <w:b/>
                <w:sz w:val="28"/>
                <w:szCs w:val="28"/>
              </w:rPr>
              <w:t>Образовательные</w:t>
            </w:r>
            <w:proofErr w:type="spellEnd"/>
            <w:r w:rsidRPr="00103F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03F17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  <w:proofErr w:type="spellEnd"/>
          </w:p>
        </w:tc>
      </w:tr>
      <w:tr w:rsidR="00781C58" w:rsidRPr="00540ED4" w:rsidTr="00103F17">
        <w:tc>
          <w:tcPr>
            <w:tcW w:w="7508" w:type="dxa"/>
            <w:shd w:val="clear" w:color="auto" w:fill="auto"/>
          </w:tcPr>
          <w:p w:rsidR="00781C58" w:rsidRPr="00103F17" w:rsidRDefault="00781C58" w:rsidP="00103F17">
            <w:pPr>
              <w:pStyle w:val="a8"/>
              <w:numPr>
                <w:ilvl w:val="0"/>
                <w:numId w:val="4"/>
              </w:numPr>
              <w:tabs>
                <w:tab w:val="left" w:pos="236"/>
              </w:tabs>
              <w:spacing w:after="0" w:line="240" w:lineRule="auto"/>
              <w:ind w:left="30" w:firstLine="1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103F17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Находить определения биологических понятий и значения биологических терминов в электронных словарях и энциклопедиях.</w:t>
            </w:r>
          </w:p>
          <w:p w:rsidR="00781C58" w:rsidRPr="00103F17" w:rsidRDefault="00781C58" w:rsidP="00103F17">
            <w:pPr>
              <w:pStyle w:val="a8"/>
              <w:numPr>
                <w:ilvl w:val="0"/>
                <w:numId w:val="4"/>
              </w:numPr>
              <w:tabs>
                <w:tab w:val="left" w:pos="236"/>
              </w:tabs>
              <w:spacing w:after="0" w:line="240" w:lineRule="auto"/>
              <w:ind w:left="30" w:firstLine="1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103F17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Выделять основные причины возникновения борьбы за существование.</w:t>
            </w:r>
          </w:p>
          <w:p w:rsidR="00781C58" w:rsidRPr="00103F17" w:rsidRDefault="00781C58" w:rsidP="00103F17">
            <w:pPr>
              <w:pStyle w:val="a8"/>
              <w:numPr>
                <w:ilvl w:val="0"/>
                <w:numId w:val="4"/>
              </w:numPr>
              <w:tabs>
                <w:tab w:val="left" w:pos="236"/>
              </w:tabs>
              <w:spacing w:after="0" w:line="240" w:lineRule="auto"/>
              <w:ind w:left="30" w:firstLine="1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103F17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Работать со статистической информацией по теме урока для доказательства геометрической прогрессии размножения видов.</w:t>
            </w:r>
          </w:p>
          <w:p w:rsidR="00781C58" w:rsidRPr="00103F17" w:rsidRDefault="00781C58" w:rsidP="00103F17">
            <w:pPr>
              <w:pStyle w:val="a8"/>
              <w:numPr>
                <w:ilvl w:val="0"/>
                <w:numId w:val="4"/>
              </w:numPr>
              <w:tabs>
                <w:tab w:val="left" w:pos="236"/>
              </w:tabs>
              <w:spacing w:after="0" w:line="240" w:lineRule="auto"/>
              <w:ind w:left="30" w:firstLine="1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103F17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Выделять существенные признаки трех форм борьбы за существование.</w:t>
            </w:r>
          </w:p>
          <w:p w:rsidR="00781C58" w:rsidRPr="00103F17" w:rsidRDefault="00781C58" w:rsidP="00103F17">
            <w:pPr>
              <w:pStyle w:val="a8"/>
              <w:numPr>
                <w:ilvl w:val="0"/>
                <w:numId w:val="4"/>
              </w:numPr>
              <w:tabs>
                <w:tab w:val="left" w:pos="236"/>
              </w:tabs>
              <w:spacing w:after="0" w:line="240" w:lineRule="auto"/>
              <w:ind w:left="30" w:firstLine="1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103F17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Высказывать свое отношение к труду Томаса Мальтуса «Трактат о народонаселении».</w:t>
            </w:r>
          </w:p>
          <w:p w:rsidR="00781C58" w:rsidRPr="00103F17" w:rsidRDefault="00781C58" w:rsidP="00103F17">
            <w:pPr>
              <w:pStyle w:val="a8"/>
              <w:numPr>
                <w:ilvl w:val="0"/>
                <w:numId w:val="4"/>
              </w:numPr>
              <w:tabs>
                <w:tab w:val="left" w:pos="236"/>
              </w:tabs>
              <w:spacing w:after="0" w:line="240" w:lineRule="auto"/>
              <w:ind w:left="30" w:firstLine="1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103F17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Составлять таблицу «Формы борьбы за существование» на основе разных источников информации (печатных, электронных).</w:t>
            </w:r>
          </w:p>
          <w:p w:rsidR="00781C58" w:rsidRPr="00103F17" w:rsidRDefault="00781C58" w:rsidP="00103F17">
            <w:pPr>
              <w:pStyle w:val="a8"/>
              <w:numPr>
                <w:ilvl w:val="0"/>
                <w:numId w:val="4"/>
              </w:numPr>
              <w:tabs>
                <w:tab w:val="left" w:pos="236"/>
              </w:tabs>
              <w:spacing w:after="0" w:line="240" w:lineRule="auto"/>
              <w:ind w:left="30" w:firstLine="1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103F17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Понимать важность знаний о механизмах внутривидовой борьбы за существования для понимания социобиологических механизмов развития общества.</w:t>
            </w:r>
          </w:p>
          <w:p w:rsidR="00781C58" w:rsidRPr="00103F17" w:rsidRDefault="00781C58" w:rsidP="00103F17">
            <w:pPr>
              <w:pStyle w:val="a8"/>
              <w:numPr>
                <w:ilvl w:val="0"/>
                <w:numId w:val="4"/>
              </w:numPr>
              <w:tabs>
                <w:tab w:val="left" w:pos="236"/>
              </w:tabs>
              <w:spacing w:after="0" w:line="240" w:lineRule="auto"/>
              <w:ind w:left="30" w:firstLine="19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 w:rsidRPr="00103F17"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Выстраивать правильную логическую последовательность событий при резком подъеме численности популяции.</w:t>
            </w:r>
          </w:p>
        </w:tc>
        <w:tc>
          <w:tcPr>
            <w:tcW w:w="2346" w:type="dxa"/>
          </w:tcPr>
          <w:p w:rsidR="00781C58" w:rsidRPr="00103F17" w:rsidRDefault="00781C58" w:rsidP="00103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3F17">
              <w:rPr>
                <w:rFonts w:ascii="Times New Roman" w:hAnsi="Times New Roman"/>
                <w:sz w:val="28"/>
                <w:szCs w:val="28"/>
                <w:lang w:val="ru-RU"/>
              </w:rPr>
              <w:t>А. Предметные</w:t>
            </w:r>
          </w:p>
          <w:p w:rsidR="00781C58" w:rsidRPr="00103F17" w:rsidRDefault="00781C58" w:rsidP="00103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3F1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Б. </w:t>
            </w:r>
            <w:proofErr w:type="spellStart"/>
            <w:r w:rsidRPr="00103F17">
              <w:rPr>
                <w:rFonts w:ascii="Times New Roman" w:hAnsi="Times New Roman"/>
                <w:sz w:val="28"/>
                <w:szCs w:val="28"/>
                <w:lang w:val="ru-RU"/>
              </w:rPr>
              <w:t>Метапредметные</w:t>
            </w:r>
            <w:proofErr w:type="spellEnd"/>
          </w:p>
          <w:p w:rsidR="00781C58" w:rsidRPr="00103F17" w:rsidRDefault="00781C58" w:rsidP="00103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3F17">
              <w:rPr>
                <w:rFonts w:ascii="Times New Roman" w:hAnsi="Times New Roman"/>
                <w:sz w:val="28"/>
                <w:szCs w:val="28"/>
                <w:lang w:val="ru-RU"/>
              </w:rPr>
              <w:t>В. Личностные</w:t>
            </w:r>
          </w:p>
          <w:p w:rsidR="00781C58" w:rsidRPr="00103F17" w:rsidRDefault="00781C58" w:rsidP="00103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781C58" w:rsidRPr="00103F17" w:rsidRDefault="00781C58" w:rsidP="00103F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103F17">
        <w:rPr>
          <w:rFonts w:ascii="Times New Roman" w:hAnsi="Times New Roman"/>
          <w:b/>
          <w:sz w:val="28"/>
          <w:szCs w:val="28"/>
        </w:rPr>
        <w:t>Ответ</w:t>
      </w:r>
      <w:proofErr w:type="spellEnd"/>
      <w:r w:rsidRPr="00103F17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f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09"/>
      </w:tblGrid>
      <w:tr w:rsidR="00781C58" w:rsidRPr="00103F17" w:rsidTr="00103F17">
        <w:tc>
          <w:tcPr>
            <w:tcW w:w="562" w:type="dxa"/>
          </w:tcPr>
          <w:p w:rsidR="00781C58" w:rsidRPr="00103F17" w:rsidRDefault="00781C58" w:rsidP="00103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F1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781C58" w:rsidRPr="00103F17" w:rsidRDefault="00781C58" w:rsidP="00103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F17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781C58" w:rsidRPr="00103F17" w:rsidRDefault="00781C58" w:rsidP="00103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F17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781C58" w:rsidRPr="00103F17" w:rsidTr="00103F17">
        <w:tc>
          <w:tcPr>
            <w:tcW w:w="562" w:type="dxa"/>
          </w:tcPr>
          <w:p w:rsidR="00781C58" w:rsidRPr="00103F17" w:rsidRDefault="00781C58" w:rsidP="00103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81C58" w:rsidRPr="00103F17" w:rsidRDefault="00781C58" w:rsidP="00103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81C58" w:rsidRPr="00103F17" w:rsidRDefault="00781C58" w:rsidP="00103F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1C58" w:rsidRPr="00103F17" w:rsidRDefault="00781C58" w:rsidP="00103F17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color w:val="000000"/>
          <w:sz w:val="28"/>
          <w:szCs w:val="28"/>
          <w:lang w:val="ru-RU" w:eastAsia="ru-RU"/>
        </w:rPr>
        <w:br w:type="textWrapping" w:clear="all"/>
      </w:r>
    </w:p>
    <w:p w:rsidR="00736691" w:rsidRPr="00103F17" w:rsidRDefault="00736691" w:rsidP="00103F17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736691" w:rsidRPr="00103F17" w:rsidRDefault="00736691" w:rsidP="00103F17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736691" w:rsidRPr="00103F17" w:rsidRDefault="00736691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По дисциплинам цикла «иностранный язык»</w:t>
      </w:r>
    </w:p>
    <w:p w:rsidR="00736691" w:rsidRPr="00103F17" w:rsidRDefault="00736691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***</w:t>
      </w:r>
    </w:p>
    <w:p w:rsidR="00781C58" w:rsidRPr="00103F17" w:rsidRDefault="00736691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Прочитайте и прокомментируйте текст на иностранном языке, посвященный одной из актуальных педагогических проблем. Выскажите свою позицию по теме «***» (***).</w:t>
      </w:r>
    </w:p>
    <w:p w:rsidR="00736691" w:rsidRPr="00103F17" w:rsidRDefault="00736691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736691" w:rsidRPr="00103F17" w:rsidRDefault="00736691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Темы:</w:t>
      </w:r>
    </w:p>
    <w:p w:rsidR="00736691" w:rsidRPr="00103F17" w:rsidRDefault="00736691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«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The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English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language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How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to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learn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and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teach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» (Английский язык: как изучать и обучать).</w:t>
      </w:r>
    </w:p>
    <w:p w:rsidR="00736691" w:rsidRPr="00103F17" w:rsidRDefault="00736691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«The system of education in Russia: New trends in the system of education» (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Система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образования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России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: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новые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тенденции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системе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образования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).</w:t>
      </w:r>
    </w:p>
    <w:p w:rsidR="00736691" w:rsidRPr="00103F17" w:rsidRDefault="00736691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«Higher education. Universities of Great Britain and Russia.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My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university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» (Система высшего образования. Университеты Великобритании и России. Мой университет.).</w:t>
      </w:r>
    </w:p>
    <w:p w:rsidR="00736691" w:rsidRPr="00103F17" w:rsidRDefault="00736691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«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Teaching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as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a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career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opportunity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» (Преподавание как профессия).</w:t>
      </w:r>
    </w:p>
    <w:p w:rsidR="00736691" w:rsidRPr="00103F17" w:rsidRDefault="00736691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«Teacher as a person» (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Личность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учителя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).</w:t>
      </w:r>
    </w:p>
    <w:p w:rsidR="00736691" w:rsidRPr="00103F17" w:rsidRDefault="00736691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«I am a teacher of Biology» (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Я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–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учитель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биологии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).</w:t>
      </w:r>
    </w:p>
    <w:p w:rsidR="00736691" w:rsidRPr="00103F17" w:rsidRDefault="00736691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lastRenderedPageBreak/>
        <w:t>«Biology as a science» (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Биология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как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наука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).</w:t>
      </w:r>
    </w:p>
    <w:p w:rsidR="00736691" w:rsidRPr="00103F17" w:rsidRDefault="00736691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«New technologies in teaching» (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Новые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технологии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обучении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).</w:t>
      </w:r>
    </w:p>
    <w:p w:rsidR="00736691" w:rsidRPr="00103F17" w:rsidRDefault="00736691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«The work in the classroom. Benefits of planning» (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Работа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классе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.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Важность планирования).</w:t>
      </w:r>
    </w:p>
    <w:p w:rsidR="00736691" w:rsidRPr="00103F17" w:rsidRDefault="00736691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«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How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to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keep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order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at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the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lesson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» (Как обеспечить дисциплину на уроке).</w:t>
      </w:r>
    </w:p>
    <w:p w:rsidR="00736691" w:rsidRPr="00103F17" w:rsidRDefault="00736691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«How to motivate your learners» (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Как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мотивировать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учеников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).</w:t>
      </w:r>
    </w:p>
    <w:p w:rsidR="00D547AA" w:rsidRPr="00103F17" w:rsidRDefault="00D547AA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«The role of a game in the process of educating a child» (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Роль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игры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в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обучении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ребенка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).</w:t>
      </w:r>
    </w:p>
    <w:p w:rsidR="00D547AA" w:rsidRPr="00103F17" w:rsidRDefault="00D547AA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«Childhood in the Digital age» (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Детство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в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цифровую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эпоху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).</w:t>
      </w:r>
    </w:p>
    <w:p w:rsidR="00D547AA" w:rsidRPr="00103F17" w:rsidRDefault="00D547AA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«Difficult child» (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Трудный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ребенок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).</w:t>
      </w:r>
    </w:p>
    <w:p w:rsidR="00D547AA" w:rsidRPr="00103F17" w:rsidRDefault="00D547AA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«Problems at school» (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Проблемы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в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школе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).</w:t>
      </w:r>
    </w:p>
    <w:p w:rsidR="00D547AA" w:rsidRPr="00103F17" w:rsidRDefault="00D547AA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«The English language» (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Английский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язык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).</w:t>
      </w:r>
    </w:p>
    <w:p w:rsidR="00D547AA" w:rsidRPr="00103F17" w:rsidRDefault="00D547AA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«The system of education in Russia» (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Система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образования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в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России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).</w:t>
      </w:r>
    </w:p>
    <w:p w:rsidR="00D547AA" w:rsidRPr="00103F17" w:rsidRDefault="00D547AA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«The system of education in Britain» (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Система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образования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в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Великобритании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).</w:t>
      </w:r>
    </w:p>
    <w:p w:rsidR="00D547AA" w:rsidRPr="00103F17" w:rsidRDefault="00D547AA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«Teaching as a career opportunity» (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Профессия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учителя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).</w:t>
      </w:r>
    </w:p>
    <w:p w:rsidR="00D547AA" w:rsidRPr="00103F17" w:rsidRDefault="00D547AA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«I am a teacher of Biology» (Я –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учитель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биологии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).</w:t>
      </w:r>
    </w:p>
    <w:p w:rsidR="00D547AA" w:rsidRPr="00103F17" w:rsidRDefault="00D547AA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«The role of a family in the upbringing of a child» (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Роль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семьи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в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воспитании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ребенка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).</w:t>
      </w:r>
    </w:p>
    <w:p w:rsidR="00D547AA" w:rsidRPr="00103F17" w:rsidRDefault="00D547AA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«Parents and children. Generation gap» (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Родители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и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дети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.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Разрыв поколений).</w:t>
      </w:r>
    </w:p>
    <w:p w:rsidR="00D547AA" w:rsidRPr="00103F17" w:rsidRDefault="00D547AA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«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How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to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bring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up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a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child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» (Как воспитывать ребенка).</w:t>
      </w:r>
    </w:p>
    <w:p w:rsidR="00D547AA" w:rsidRPr="00103F17" w:rsidRDefault="00D547AA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«Problems at school» (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Проблемы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в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школе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).</w:t>
      </w:r>
    </w:p>
    <w:p w:rsidR="00736691" w:rsidRPr="00103F17" w:rsidRDefault="00D547AA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«New technologies in teaching» (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Новые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технологии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обучения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  <w:t>).</w:t>
      </w:r>
    </w:p>
    <w:p w:rsidR="00736691" w:rsidRPr="00103F17" w:rsidRDefault="00736691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eastAsia="ru-RU" w:bidi="ar-SA"/>
        </w:rPr>
      </w:pPr>
    </w:p>
    <w:p w:rsidR="002F68D7" w:rsidRPr="00103F17" w:rsidRDefault="002F68D7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Обучающийся выбирает экзаменационный билет, номер которого фиксируется секретарем ГЭК в протоколе заседания ГЭК.</w:t>
      </w:r>
    </w:p>
    <w:p w:rsidR="002F68D7" w:rsidRPr="00103F17" w:rsidRDefault="002F68D7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2F68D7" w:rsidRPr="00103F17" w:rsidRDefault="002F68D7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При проведении государственного экзамена в устной форме допускается присутствие в аудитории не более 7 обучающихся.</w:t>
      </w:r>
    </w:p>
    <w:p w:rsidR="002F68D7" w:rsidRPr="00103F17" w:rsidRDefault="002F68D7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На подготовку к ответу в устной форме, обучающемуся отводится, как правило, не более 30 минут.</w:t>
      </w:r>
    </w:p>
    <w:p w:rsidR="002F68D7" w:rsidRPr="00103F17" w:rsidRDefault="002F68D7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 процессе ответа в устной форме и после его завершения председатель и члены ГЭК могут задавать обучающемуся уточняющие и дополнительные вопросы.</w:t>
      </w:r>
    </w:p>
    <w:p w:rsidR="002F68D7" w:rsidRPr="00103F17" w:rsidRDefault="002F68D7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154BD6" w:rsidRPr="00103F17" w:rsidRDefault="00154BD6" w:rsidP="00103F17">
      <w:pPr>
        <w:spacing w:before="120" w:after="120" w:line="240" w:lineRule="auto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4.1.2. Список рекомендуемой литературы</w:t>
      </w:r>
      <w:r w:rsidRPr="00103F17">
        <w:rPr>
          <w:rFonts w:ascii="Times New Roman" w:eastAsia="Calibri" w:hAnsi="Times New Roman"/>
          <w:b/>
          <w:color w:val="000000"/>
          <w:sz w:val="28"/>
          <w:szCs w:val="28"/>
          <w:vertAlign w:val="superscript"/>
          <w:lang w:val="ru-RU" w:eastAsia="ru-RU" w:bidi="ar-SA"/>
        </w:rPr>
        <w:footnoteReference w:id="19"/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A10A85" w:rsidRPr="00103F17" w:rsidRDefault="00A10A85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Перечень рекомендуемой литературы:</w:t>
      </w:r>
    </w:p>
    <w:p w:rsidR="00A10A85" w:rsidRPr="00103F17" w:rsidRDefault="00A10A85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113043" w:rsidRPr="00103F17" w:rsidRDefault="00A10A85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1) Кузнецов, И. Н. Основы научных исследований [Электронный ресурс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] :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учеб. пособие / И. Н. Кузнецов. – 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М. :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Дашков и К, 2017. – Добавлено: 14.03.2017. – Проверено: 25.10.2019. – Режим доступа: ЭБС Университетская библиотека ONLINE по паролю. - URL: https://biblioclub.ru/index.php?page=book_red&amp;id=450759&amp;sr=1. </w:t>
      </w:r>
    </w:p>
    <w:p w:rsidR="00113043" w:rsidRPr="00103F17" w:rsidRDefault="00A10A85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2)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Байбородова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Людмила Васильевна. Методология и методы научного исследования [Электронный ресурс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] :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учеб. пособие для бакалавриата и магистратуры / Л. В.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Байбородова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А. П. Чернявская. – 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М. :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Юрайт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2018. – (Бакалавр и магистр.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Академический курс). – Добавлено: 02.08.2018. – Проверено: 25.10.2019. – Режим доступа: ЭБС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Юрайт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по паролю. - URL: https://biblio-online.ru/book/847A320D-90A3-452E-A805-3B0B809C9863/metodologiya-i-metody-nauchnogo-issledovaniya. </w:t>
      </w:r>
    </w:p>
    <w:p w:rsidR="00113043" w:rsidRPr="00103F17" w:rsidRDefault="00A10A85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3)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Бушенева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Ю. И. Как правильно написать реферат, курсовую и дипломную работы [Электронный ресурс] / Ю. И.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Бушенева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– 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М. :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Дашков и К, 2016. – Добавлено: 11.06.2016. – Проверено: 25.10.2019. – Режим доступа: ЭБС Университетская библиотека ONLINE по паролю. - URL: https://biblioclub.ru/index.php?page=book&amp;id=453258. </w:t>
      </w:r>
    </w:p>
    <w:p w:rsidR="00113043" w:rsidRPr="00103F17" w:rsidRDefault="00A10A85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4) Морозов, Виктор Васильевич. Образовательная система России как путь социализации личности [Электронный ресурс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] :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монография / В. В. Морозов. – 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Красноярск :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СФУ, 2015. – Добавлено: 27.02.2018. – Проверено: 25.10.2019. – Режим доступа: ЭБС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Znanium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по паролю. - URL: http://znanium.com/catalog.php?bookinfo=550624. </w:t>
      </w:r>
    </w:p>
    <w:p w:rsidR="00A10A85" w:rsidRPr="00103F17" w:rsidRDefault="00A10A85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5) Евдокимов, К. В. Разработка и защита выпускной квалификационной работы при освоении дополнительных профессиональных программам в сфере педагогической деятельности [Электронный ресурс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] :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метод. рекомендации / К. В. Евдокимов, А. Б.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Люлин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; под ред. В. И. Суморокова. – СПб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: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СПбГАУ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2018. – Добавлено: 15.08.2018. – Проверено: 25.10.2019. – Режим доступа: ЭБС Университетская библиотека ONLINE по паролю. - URL: https://biblioclub.ru/index.php?page=book_red&amp;id=491737&amp;sr=1.</w:t>
      </w:r>
    </w:p>
    <w:p w:rsidR="00113043" w:rsidRPr="00103F17" w:rsidRDefault="00113043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113043" w:rsidRPr="00103F17" w:rsidRDefault="00113043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Дисциплины биологического цикла</w:t>
      </w:r>
    </w:p>
    <w:p w:rsidR="00A10A85" w:rsidRPr="00103F17" w:rsidRDefault="00A10A85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Биотехнология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Загоскина Н.В., Назаренко Л.В., Калашникова Е.А.,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Живухина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Е.А. Биотехнология: теория и практика / под ред. Н.В. Загоскиной. – М.: Оникс, 2009. – 493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Молекулярная биология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Брюханов А.Л., Рыбак К.В.,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Нетрусов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А.И. Молекулярная 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микробиология :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Учеб. для студентов вузов / под ред. А.И.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Нетрусова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М.: Изд-во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Моск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ун-та, 2012. – 476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Цитология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Верещагина, В.А. Основы общей цитологии: учебное пособие для студентов вузов, обучающихся по спец. и направлению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подгот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"Биология" / В.А. Верещагина. - 2-е изд.,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перераб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: Академия, 2007. – 171 с.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Анатомия человека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Сапин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М.Р. Анатомия и физиология детей и подростков: учебное пособие для студентов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пед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вузов / М.Р.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Сапин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З.Г.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Брыксина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- 4-е изд.,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перераб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и доп., 6-е изд., 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стер.(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2009 г.).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2005, 2007, 2009. – 432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Лукьянова, И.Е. Антропология: учебное пособие для студентов вузов / И.Е. Лукьянова, В.А. Овчаренко; под ред. Е.А.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Сигиды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М.: Инфра-М, 2009, 2008, 2011. - 240 с. 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>3.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Самусев, Р.П. Атлас анатомии человека: учебное пособие для студентов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высш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мед. учеб. заведений / Р.П. Самусев, В.Я. Липченко. - 8-е изд.,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перераб</w:t>
      </w:r>
      <w:proofErr w:type="spellEnd"/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доп. - М.: ОНИКС: Мир и образование, 2010. – 768 с.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Гистология с основами эмбриологии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Атлас по гистологии: учеб. пособие для студентов мед. вузов / под ред. А.С.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Пуликова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Т.Г.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Брюховец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Ростов н/Д: Феникс; Красноярск: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Издат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проекты, 2006. – 125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Ролдугина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Н.П. Практикум по цитологии, гистологии и эмбриологии: учеб. пособие для студентов вузов, обучающихся по спец. "Ветеринария" / Н.П.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Ролдугина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В.Е. Никитченко, В.В.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Яглов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- 2-е изд.,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перераб</w:t>
      </w:r>
      <w:proofErr w:type="spellEnd"/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доп.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КолосС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2010. - 263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Физиология растений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Хелдт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Г.-В. Биохимия растений: [учебник] / Ганс-Вальтер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Хелдт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; пер. с англ.: М.А.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Брейгиной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[и др.]; под ред.: А.М. Носова, В.В. Чуба. - М.: БИНОМ. Лаб. знаний, 2011. - 471 с.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Биологическая химия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Проскурина, И.К. Биохимия: учебник для студентов вузов, обучающихся по направлению "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Пед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образование", профиль "Физ. культура" / И.К. Проскурина.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Издат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центр "Академия", 2012. - 333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Биссвангер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Х. Практическая энзимология / Х.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Биссвангер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; пер. с англ. Т.П. Мосоловой; с предисл. А.В. Левашова. - М.: БИНОМ. Лаб. знаний, 2013. - 328 с.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Сельское хозяйство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Биологические основы сельского хозяйства: учеб. для студентов вузов / под ред. И.М. Ващенко.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2004. – 539 с.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Форум, 2009.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Зоология позвоночных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Дзержинский, Ф.Я. Зоология позвоночных: учебник для студентов вузов, обучающихся по направлению "Биология" / Ф.Я. Дзержинский, Б.Д. Васильев, В.В. Малахов.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Издат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центр "Академия", 2013. - 462 с.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Биогеография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Еськов, Е.К. Биологическая история Земли: учеб. пособие для студентов вузов, обучающихся по спец. и направлению "Биология" / Е.К. Еськов.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Высш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шк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., 2009. – 461 с.</w:t>
      </w:r>
    </w:p>
    <w:p w:rsidR="00CD15E9" w:rsidRPr="00103F17" w:rsidRDefault="00B1751E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</w:t>
      </w:r>
      <w:r w:rsidR="00CD15E9"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="00CD15E9"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Петров, К.М. Биогеография океана: учеб. для студентов, обучающихся по геогр. спец. / К.М. Петров; С.-Петербург. гос. ун-т. - 2-е изд., </w:t>
      </w:r>
      <w:proofErr w:type="spellStart"/>
      <w:r w:rsidR="00CD15E9"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испр</w:t>
      </w:r>
      <w:proofErr w:type="spellEnd"/>
      <w:r w:rsidR="00CD15E9"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М.: Акад. Проект: </w:t>
      </w:r>
      <w:proofErr w:type="spellStart"/>
      <w:r w:rsidR="00CD15E9"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Альма</w:t>
      </w:r>
      <w:proofErr w:type="spellEnd"/>
      <w:r w:rsidR="00CD15E9"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Матер, 2008. - 323 с.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Зоология беспозвоночных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Захваткин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Ю.А. Биология насекомых / Ю.А.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Захваткин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И.М.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Митюшев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Н.Н. Третьяков. - М.: URSS, 2013. - 390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Захваткин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Ю.А. Курс общей энтомологии: учеб. для студентов вузов по спец. 310400 "Защита растений" / Ю.А.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Захваткин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- 2-е изд. - М.: URSS, 2009. - 363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Ботаника с основами фитоценологии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Переверзева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Э.В. Ботаника с основами экологии растений: учеб. пособие к методике преподавания систематики растений в курсе биологии (в помощь студентам и учителю) / Э.В.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Переверзева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; Департамент образования г. Москвы, Гос.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образоват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 xml:space="preserve">учреждение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высш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проф. образования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Моск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гор.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пед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ун-т (ГОУ ВПО МГПУ). - М.: МГПУ, 2009. - 120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Ботаника с основами фитоценологии: Анатомия и морфология растений: учеб. для студентов вузов, обучающихся по спец. "Биология" в обл. образования и педагогики / [авт.: Т.И. Серебрякова, Н.С. Воронин, А.Г.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Еленевский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др.]. - М.: Академкнига, 2006. – 543 с.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Генетика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Жимулев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И.Ф. Общая и молекулярная генетика: учебное пособие для студентов ун-тов, обучающихся по направлению 510600 - Биология и биолог. спец. / И.Ф.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Жимулев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; Отв. ред. Е.С. Беляева, А.П.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Акифьев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- 2-е изд.,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испр</w:t>
      </w:r>
      <w:proofErr w:type="spellEnd"/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доп. - Новосибирск: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Сиб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унив. изд-во, 2003. – 478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Архипов, Б.А. Основы генетики: учебное пособие / Департамент образования г. Москвы, Гос.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образоват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учреждение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высш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проф. образования г. Москвы "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Моск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гор.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пед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ун-т" (ГОУ ВПО МГПУ), Фак. спец. педагогики, Каф. олигофренопедагогики и клин. основ спец. педагогики; Б.А. Архипов, А.Г. Московкина, Н.И. Орлова. - М.: МГПУ, 2010. - 238 с.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Дополнительная литература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Биотехнология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Сазыкин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Ю.О. Биотехнология: учебное пособие для студентов, обучающихся по спец. "Фармация" / Ю.О.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Сазыкин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С.Н. Орехов, И.И.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Чакалева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; под ред. А.В.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Катлинского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- 3-е изд., стер.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Издат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центр "Академия", 2008. – 254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Егорова, Т.А. Основы биотехнологии: учебное пособие для студентов вузов, обучающихся по спец. "Биология" / Т.А. Егорова, С.М.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Клунова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Е.А.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Живухина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2003, 2005. – 208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Сельскохозяйственная биотехнология: учебник для студентов вузов, обучающихся по с.-х.,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естественнонауч</w:t>
      </w:r>
      <w:proofErr w:type="spellEnd"/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пед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спец. / под ред. В.С.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Шевелухи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- 3-е изд.,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перераб</w:t>
      </w:r>
      <w:proofErr w:type="spellEnd"/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доп.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Высш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шк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., 2008. – 709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Глик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Б. Молекулярная биотехнология: принципы и применение / Б.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Глик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Дж. Пастернак; пер. с англ. Н.В. Баскаковой [и др.] под ред. Н.К. Янковского. - М.: Мир, 2002. – 590 с.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Молекулярная биология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Коничев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А.С. Молекулярная биология: учебник для студентов ВУЗов,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обуч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по спец. "Биология" / А.С.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Коничев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Г.А. Севастьянова.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2003. – 397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Рис, Э. Введение в молекулярную биологию: от клеток к атомам / Э. Рис, М.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Стернберг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; Пер. с англ. Ю.С.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Лазуркина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В.А. Ткачука. - М.: Мир, 2002. – 142 с. 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Коничев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А.С. Основные термины молекулярной биологии: учебное пособие для студентов вузов, обучающихся по спец. "Биология" / А.С.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Коничев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Г.А. Севастьянова.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КолосС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2006. – 187 с.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Цитология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Ченцов, Ю.С. Введение в клеточную биологию: учебник. для студентов ун-тов,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обуч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по направлению 510600 "Биология" и биолог. спец. / Ю.С. Ченцов. - 4-е изд.,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перераб</w:t>
      </w:r>
      <w:proofErr w:type="spellEnd"/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доп. - М.: Академкнига, 2004. – 494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Самусев, Р.П. Атлас по цитологии, гистологии и эмбриологии: учебное пособие для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высш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мед. учеб. заведений / Р.П. Самусев, Г.И.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Пупышева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А.В. Смирнов; Под. ред. Р.П. Самусева. - М.: ОНИКС 21 век: Мир и Образование, 2004. – 399 с.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>Анатомия человека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Николенко, В.Н. Анатомия человека с элементами гистологии: учебник для студентов вузов, обучающихся по спец. "Сестринское дело" / В.Н. Николенко, В.С. Сперанский.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: Академия, 2008. – 460 с. 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Анатомия человека: в 2-х т.: [Учеб. для вузов]. Т. 1 / М.Р.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Сапин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Д.Б. Никитюк, В.С.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Ревазов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; Под ред. М.Р.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Сапина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- 5-е изд.,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перераб</w:t>
      </w:r>
      <w:proofErr w:type="spellEnd"/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доп. - М.: Медицина, 2001. – 640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Анатомия человека: в 2-х т.: [Учеб. для вузов]. Т. 2 / М.Р.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Сапин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В.Я. Бочаров, Д.Б. Никитюк и др.; Под ред. М.Р.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Сапина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- 5-е изд.,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перераб</w:t>
      </w:r>
      <w:proofErr w:type="spellEnd"/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доп. - М.: Медицина, 2001. – 640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Курепина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М.М. Анатомия человека: атлас / М.М.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Курепина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А.П.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Ожигова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А.А. Никитина. - М.: ВЛАДОС, 2007, 2005. – 239 с.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Гистология с основами эмбриологии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Юрина, Н.А. Гистология: [Учебник] / Н.А. Юрина, А.И.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Радостина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- М.: Медицина, 1995. – 255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Голиченков, В.А. Эмбриология: учебник для студентов ун-тов, обучающихся по направлению 510600 "Биология" и биол. спец. / В.А. Голиченков; Е.А. Иванов; Е.Н.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Никерясова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2004. – 219 c.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Физиология растений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Якушкина, Н.И. Физиология растений: учебник для студентов вузов, обучающихся по спец. 032400 "Биология" / Н.И. Якушкина, Е.Ю.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Бахтенко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- М.: ВЛАДОС, 2005. – 463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Физиология растений: учебник для вузов / Н.Д. Алехина, Ю.В.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Балнокин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В.Ф. Гавриленко и др.; под ред. И.П. Ермакова.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2005. – 636 c.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Мокроносов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А.Тр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Фотосинтез: физиолого-экологические и биохимические аспекты / А.Т.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Мокроносов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В.Ф. Гавриленко, Т.В. Жигалова; под ред. И.П. Ермакова. - 2-е изд.,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испр</w:t>
      </w:r>
      <w:proofErr w:type="spellEnd"/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доп.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2006. – 445 с. 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Биологическая химия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Николаев, А.Я. Биологическая химия: учебник для студентов мед. вузов / А.Я. Николаев. - 3-е изд.,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перераб</w:t>
      </w:r>
      <w:proofErr w:type="spellEnd"/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доп. - М.: Мед.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информ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агентство, 2004. – 565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Биохимия человека: в 2-хт.: [Учебник]. Т. 1 / Р. Марри, Д.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Греннер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П.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Мейес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В.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Родуэлл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; Пер. с англ. В.В. Борисова, Е.В.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Дайниченко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; Под ред. Л.М.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Гинодмана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- М.: Мир, 2004. – 381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Биохимия человека: в 2-х т.: [Учебник]. Т. 2 / Р. Марри, Д.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Греннер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П.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Мейес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В.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Родуэлл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; Пер. с англ. М.Д.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Гроздовой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др.; Под ред. Л.М.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Гинодмана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В.И.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Кандрора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- М.: Мир, 2004. – 414 с.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Сельское хозяйство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Долгачева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В.С. Растениеводство: Учеб. пособие для вузов / В.С.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Долгачева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1999. – 364 c.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Определитель болезней растений / Авт.: М.Е. Хохряков, Т.Л.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Доброзракова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К.М. Степанов, М.Ф. Летова; под общ. ред. М.Е. Хохрякова. - 3-е изд.,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испр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- СПб.: Лань, 2003. – 592 с.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Зоология позвоночных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Константинов, В.М. Сравнительная анатомия позвоночных 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животных :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учеб. пособие для студентов вузов, обучающихся по спец. 032400 "Биология" / В.М. Константинов, С.П. Шаталова.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2005. – 301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Константинов, В.М. Зоология позвоночных: учебник для студентов биол. фак.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высш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пед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учеб. заведений / В.М. Константинов, С.П. Наумов, С.П. Шаталова. - 2-е изд., стер.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2000. – 495 с. 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Биогеография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Мир животных пяти континентов / [авт.-сост. А.В. Степура]. - Ростов н/Д: Феникс: Кредо, 2007. – 831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Березина, Н.А. Экология растений: учеб. пособие для студентов вузов, обучающихся по спец. "Экология" и по направлению "Экология и природопользование" / Н.А. Березина, Н.Б. Афанасьева.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: Академия, 2009. – 399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Бабенко, В.Г. Биогеография: курс лекций / В.Г. Бабенко, М.В. Марков, В.Т. Дмитриева; Департамент образования г. Москвы, Гос.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образоват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учреждение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высш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проф. образования г. Москвы "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Моск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гор.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пед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ун-т" (ГОУ ВПО МГПУ), Ин-т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естеств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наук. - М.: МГПУ, 2011. - 203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Самые распространенные растения Подмосковья: учеб. пособие / авт.-сост.: Г.М. Майнашева, С.В. Овечкин; Департамент образования г. Москвы, Гос. бюджет.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образоват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учреждение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высш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проф. образования г. Москвы "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Моск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гор.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пед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ун-т" (ГБОУ ВПО МГПУ), Ин-т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естеств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наук, Каф. физ. географии и геоэкологии. - М.: МГПУ, 2013. - 123 с.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Зоология беспозвоночных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Шарова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И.Х. Зоология беспозвоночных: учебник для студентов вузов / И.Х.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Шарова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- М.: ВЛАДОС, 1999, 2002, 2003, 2004. – 592 с.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Ботаника с основами фитоценологии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Лотова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Л.И. Словарь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фитоанатомических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терминов: учеб. пособие / Л.И.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Лотова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М.В. Нилова, А.И.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Рудько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- М.: Изд-во ЛКИ, 2007. – 109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Еленевский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А.Г. Ботаника: Систематика высших, или наземных, растений: учебник для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пед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вузов / А.Г.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Еленевский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М.П. Соловьева, В.Н. Тихомиров. - 2-е изд.,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испр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2001. – 429 c.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Генетика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Шевченко, В.А. Генетика человека: учебник для студентов вузов / В.А. Шевченко, Н.А.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Топорнина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Н.С.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Стволинская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- М.: ВЛАДОС, 2002. – 239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Биологический контроль окружающей 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среды :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генетический мониторинг : учеб. пособие для студентов вузов, обучающихся по направлению "Биология" и биол. спец. / под ред. С.А.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Гераськина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Е.И.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Сарапульцевой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Издат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центр "Академия", 2010. - 206 с.</w:t>
      </w:r>
    </w:p>
    <w:p w:rsidR="00D547AA" w:rsidRPr="00103F17" w:rsidRDefault="00D547AA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Теория и методика обучения биологии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Основная литература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Методика преподавания биологии: учебник для студентов вузов, обучающихся по направлению "Биология" и спец. "Биология" / под ред. М.А.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Якунчева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Издат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центр "Академия", 2008. – 314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>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Никишов, А.И. Теория и методика обучения биологии: учебное пособие для студентов вузов, обучающихся по спец. 050102.65 (032400) "Биология" / А.И. Никишов.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КолосС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, 2007. - 304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Титов, Е.В. Методика применения информационных технологий в обучении биологии: учебное пособие для студентов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высш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проф. образования / Е.В. Титов, Л.В. Морозова.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Издат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 центр "Академия", 2010. - 172 с.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Дополнительная литература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Пономарева, И.Н. Общая методика обучения биологии: Учеб. пособие для студентов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пед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вузов / И.Н. Пономарева, В.П. Соломин, Г.Д.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Сидельникова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; Под ред. И.Н. Пономаревой. - М.: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Academia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2003. - 267с. 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Бурцева, О.Ю. Модульные уроки биологии: (Раздел - "Животные") / О.Ю. Бурцева. - М.: Школьная кн., 2003. – 109 с.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Пугал, Н.А. Использование натуральных объектов при обучении биологии: Метод. пособие / Н.А. Пугал. - М.: ВЛАДОС, 2003. – 95 с. 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Список рекомендуемой литературы по дополнительному профилю «Иностранный язык» (английский) и методике его преподавания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Основная литература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Соловова Е.Н. Методика обучения иностранным 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языкам :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базовый курс : пособие для студентов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пед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вузов и учителей / Е. Н. Соловова. – 3-е изд. – 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М. :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АСТ 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Астрель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Полиграфиздат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2010. 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Языкова Н. В. Иностранные языки: Теория и методика обучения: Учебное пособие: 2-е изд.,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дораб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— М.: МГПУ, 2011. 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Дополнительная литература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Рогова Г.В., Верещагина И.Н, Языкова Н.В.  Методика обучения английскому 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языку  1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-4 классы- М.: Просвещение, 2008.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Ромашина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, С.Я.   Самостоятельная продуктивная работа 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студентов :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учебно-метод. пособие. - 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М. :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МГПУ, 2009. http://resources.mgpu.ru/showlibraryurl.php?docid=260372&amp;foldername=fulltexts&amp;filename=260372.pdf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5.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Никитенко З.Н., Гальскова Н.Д. Теория и практика обучения иностранным языкам в начальной школе. – Смоленск: Ассоциация XXI век, 2007.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6.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Теория и методика обучения иностранным языкам: Хрестоматия: Учебное пособие: 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2-х ч. / Сост.: А.В. Большакова,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Е.Ф. Иванова, Н.П. Серебрякова, И.Д. Трофимова, Н.В. Языкова;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под общ. ред. Н.В. Языковой. — Ч. I. — Улан-Удэ: изд-во Бурятского госуниверситета, 2008.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Теория и методика обучения иностранным языкам: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Хре¬стоматия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: Учебное пособие: 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2-х ч. / Сост.: А.В. Большакова,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Е.Ф. Иванова, Н.П. Серебрякова, И.Д. Трофимова, Н.В. Языкова: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под общ. ред. Н.В. Языковой. -Ч. 2. - Улан-Удэ: изд-во Бурятского госуниверситета, 2008.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>8.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Соловова Е.Н.    Методика обучения иностранным 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языкам :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Базовый курс лекций: Пособие для студентов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пед.вузов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и учителей.- М.: Просвещение, 2005.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9.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 Соловова Е.Н. Практикум к базовому курсу методики обучения 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ИЯ.-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М.: Просвещение, 2004.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10.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 Хафизова, С.И. Теория и методика обучения иностранному языку в начальной 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школе :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Прогр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. курса. - 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М. :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МГПУ, 2003. http://www.mgpu.ru/materials/resources/fulltexts/44066.pdf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Щукин А.Н. Методика обучения ИЯ: Курс 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лекций.-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М.: Изд-во УРАО, 2002.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Щукин А.Н. Методика обучения ИЯ: Теория и практика. Учебное пособие для преподавателей и 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студентов.-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М., 2004.</w:t>
      </w:r>
    </w:p>
    <w:p w:rsidR="00CD15E9" w:rsidRPr="00103F17" w:rsidRDefault="00CD15E9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13. Языкова Н. В. Иностранные языки: Теория и методика обучения: Учебное пособие: </w:t>
      </w:r>
      <w:proofErr w:type="gram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</w:t>
      </w:r>
      <w:proofErr w:type="gram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3-х ч. / Н.В Языкова. - Ч. 2. - Улан-Удэ: изд-во Бурятского госуниверситета, 2006.</w:t>
      </w:r>
    </w:p>
    <w:p w:rsidR="00CD15E9" w:rsidRPr="00103F17" w:rsidRDefault="00CD15E9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154BD6" w:rsidRPr="00103F17" w:rsidRDefault="00154BD6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Интернет-ресурсы:</w:t>
      </w:r>
    </w:p>
    <w:p w:rsidR="00E53A51" w:rsidRPr="00103F17" w:rsidRDefault="00E53A51" w:rsidP="00103F17">
      <w:pPr>
        <w:pStyle w:val="a8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03F17">
        <w:rPr>
          <w:rStyle w:val="af0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Вебинар</w:t>
      </w:r>
      <w:proofErr w:type="spellEnd"/>
      <w:r w:rsidRPr="00103F17">
        <w:rPr>
          <w:rStyle w:val="af0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 xml:space="preserve"> «</w:t>
      </w:r>
      <w:proofErr w:type="spellStart"/>
      <w:r w:rsidRPr="00103F17">
        <w:rPr>
          <w:rStyle w:val="af0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Метапредметный</w:t>
      </w:r>
      <w:proofErr w:type="spellEnd"/>
      <w:r w:rsidRPr="00103F17">
        <w:rPr>
          <w:rStyle w:val="af0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 xml:space="preserve"> подход в обучении биологии с использованием УМК «Линия жизни» издательства «Просвещение» (под ред. </w:t>
      </w:r>
      <w:proofErr w:type="spellStart"/>
      <w:r w:rsidRPr="00103F17">
        <w:rPr>
          <w:rStyle w:val="af0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В.В.Пасечника</w:t>
      </w:r>
      <w:proofErr w:type="spellEnd"/>
      <w:r w:rsidRPr="00103F17">
        <w:rPr>
          <w:rStyle w:val="af0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 xml:space="preserve">)» </w:t>
      </w:r>
      <w:r w:rsidRPr="00103F17">
        <w:rPr>
          <w:rFonts w:ascii="Times New Roman" w:hAnsi="Times New Roman"/>
          <w:sz w:val="28"/>
          <w:szCs w:val="28"/>
          <w:lang w:val="ru-RU"/>
        </w:rPr>
        <w:t xml:space="preserve">Режим доступа: </w:t>
      </w:r>
      <w:r w:rsidRPr="00103F17">
        <w:rPr>
          <w:rFonts w:ascii="Times New Roman" w:hAnsi="Times New Roman"/>
          <w:sz w:val="28"/>
          <w:szCs w:val="28"/>
        </w:rPr>
        <w:t>http</w:t>
      </w:r>
      <w:r w:rsidRPr="00103F17">
        <w:rPr>
          <w:rFonts w:ascii="Times New Roman" w:hAnsi="Times New Roman"/>
          <w:sz w:val="28"/>
          <w:szCs w:val="28"/>
          <w:lang w:val="ru-RU"/>
        </w:rPr>
        <w:t>://</w:t>
      </w:r>
      <w:r w:rsidRPr="00103F17">
        <w:rPr>
          <w:rFonts w:ascii="Times New Roman" w:hAnsi="Times New Roman"/>
          <w:sz w:val="28"/>
          <w:szCs w:val="28"/>
        </w:rPr>
        <w:t>www</w:t>
      </w:r>
      <w:r w:rsidRPr="00103F17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103F17">
        <w:rPr>
          <w:rFonts w:ascii="Times New Roman" w:hAnsi="Times New Roman"/>
          <w:sz w:val="28"/>
          <w:szCs w:val="28"/>
        </w:rPr>
        <w:t>prosv</w:t>
      </w:r>
      <w:proofErr w:type="spellEnd"/>
      <w:r w:rsidRPr="00103F17">
        <w:rPr>
          <w:rFonts w:ascii="Times New Roman" w:hAnsi="Times New Roman"/>
          <w:sz w:val="28"/>
          <w:szCs w:val="28"/>
          <w:lang w:val="ru-RU"/>
        </w:rPr>
        <w:t>.</w:t>
      </w:r>
      <w:r w:rsidRPr="00103F17">
        <w:rPr>
          <w:rFonts w:ascii="Times New Roman" w:hAnsi="Times New Roman"/>
          <w:sz w:val="28"/>
          <w:szCs w:val="28"/>
        </w:rPr>
        <w:t>ru</w:t>
      </w:r>
      <w:r w:rsidRPr="00103F17">
        <w:rPr>
          <w:rFonts w:ascii="Times New Roman" w:hAnsi="Times New Roman"/>
          <w:sz w:val="28"/>
          <w:szCs w:val="28"/>
          <w:lang w:val="ru-RU"/>
        </w:rPr>
        <w:t>/</w:t>
      </w:r>
      <w:r w:rsidRPr="00103F17">
        <w:rPr>
          <w:rFonts w:ascii="Times New Roman" w:hAnsi="Times New Roman"/>
          <w:sz w:val="28"/>
          <w:szCs w:val="28"/>
        </w:rPr>
        <w:t>info</w:t>
      </w:r>
      <w:r w:rsidRPr="00103F17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103F17">
        <w:rPr>
          <w:rFonts w:ascii="Times New Roman" w:hAnsi="Times New Roman"/>
          <w:sz w:val="28"/>
          <w:szCs w:val="28"/>
        </w:rPr>
        <w:t>aspx</w:t>
      </w:r>
      <w:proofErr w:type="spellEnd"/>
      <w:r w:rsidRPr="00103F17">
        <w:rPr>
          <w:rFonts w:ascii="Times New Roman" w:hAnsi="Times New Roman"/>
          <w:sz w:val="28"/>
          <w:szCs w:val="28"/>
          <w:lang w:val="ru-RU"/>
        </w:rPr>
        <w:t>?</w:t>
      </w:r>
      <w:proofErr w:type="spellStart"/>
      <w:r w:rsidRPr="00103F17">
        <w:rPr>
          <w:rFonts w:ascii="Times New Roman" w:hAnsi="Times New Roman"/>
          <w:sz w:val="28"/>
          <w:szCs w:val="28"/>
        </w:rPr>
        <w:t>ob</w:t>
      </w:r>
      <w:proofErr w:type="spellEnd"/>
      <w:r w:rsidRPr="00103F17">
        <w:rPr>
          <w:rFonts w:ascii="Times New Roman" w:hAnsi="Times New Roman"/>
          <w:sz w:val="28"/>
          <w:szCs w:val="28"/>
          <w:lang w:val="ru-RU"/>
        </w:rPr>
        <w:t>_</w:t>
      </w:r>
      <w:r w:rsidRPr="00103F17">
        <w:rPr>
          <w:rFonts w:ascii="Times New Roman" w:hAnsi="Times New Roman"/>
          <w:sz w:val="28"/>
          <w:szCs w:val="28"/>
        </w:rPr>
        <w:t>no</w:t>
      </w:r>
      <w:r w:rsidRPr="00103F17">
        <w:rPr>
          <w:rFonts w:ascii="Times New Roman" w:hAnsi="Times New Roman"/>
          <w:sz w:val="28"/>
          <w:szCs w:val="28"/>
          <w:lang w:val="ru-RU"/>
        </w:rPr>
        <w:t>=31402</w:t>
      </w:r>
    </w:p>
    <w:p w:rsidR="00E53A51" w:rsidRPr="00103F17" w:rsidRDefault="00E53A51" w:rsidP="00103F17">
      <w:pPr>
        <w:pStyle w:val="a8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03F17">
        <w:rPr>
          <w:rStyle w:val="af0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Вебинар</w:t>
      </w:r>
      <w:proofErr w:type="spellEnd"/>
      <w:r w:rsidRPr="00103F17">
        <w:rPr>
          <w:rStyle w:val="af0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 xml:space="preserve"> «Особенности формирования смыслового чтения на уроках предметов естественно-научного цикла в основной школе (из цикла «Оценка </w:t>
      </w:r>
      <w:proofErr w:type="spellStart"/>
      <w:r w:rsidRPr="00103F17">
        <w:rPr>
          <w:rStyle w:val="af0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метапредметных</w:t>
      </w:r>
      <w:proofErr w:type="spellEnd"/>
      <w:r w:rsidRPr="00103F17">
        <w:rPr>
          <w:rStyle w:val="af0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 xml:space="preserve"> результатов в основной школе»)» </w:t>
      </w:r>
      <w:r w:rsidRPr="00103F17">
        <w:rPr>
          <w:rFonts w:ascii="Times New Roman" w:hAnsi="Times New Roman"/>
          <w:sz w:val="28"/>
          <w:szCs w:val="28"/>
          <w:lang w:val="ru-RU"/>
        </w:rPr>
        <w:t xml:space="preserve">Режим доступа: </w:t>
      </w:r>
      <w:r w:rsidRPr="00103F17">
        <w:rPr>
          <w:rFonts w:ascii="Times New Roman" w:hAnsi="Times New Roman"/>
          <w:sz w:val="28"/>
          <w:szCs w:val="28"/>
        </w:rPr>
        <w:t>http</w:t>
      </w:r>
      <w:r w:rsidRPr="00103F17">
        <w:rPr>
          <w:rFonts w:ascii="Times New Roman" w:hAnsi="Times New Roman"/>
          <w:sz w:val="28"/>
          <w:szCs w:val="28"/>
          <w:lang w:val="ru-RU"/>
        </w:rPr>
        <w:t>://</w:t>
      </w:r>
      <w:r w:rsidRPr="00103F17">
        <w:rPr>
          <w:rFonts w:ascii="Times New Roman" w:hAnsi="Times New Roman"/>
          <w:sz w:val="28"/>
          <w:szCs w:val="28"/>
        </w:rPr>
        <w:t>www</w:t>
      </w:r>
      <w:r w:rsidRPr="00103F17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103F17">
        <w:rPr>
          <w:rFonts w:ascii="Times New Roman" w:hAnsi="Times New Roman"/>
          <w:sz w:val="28"/>
          <w:szCs w:val="28"/>
        </w:rPr>
        <w:t>prosv</w:t>
      </w:r>
      <w:proofErr w:type="spellEnd"/>
      <w:r w:rsidRPr="00103F17">
        <w:rPr>
          <w:rFonts w:ascii="Times New Roman" w:hAnsi="Times New Roman"/>
          <w:sz w:val="28"/>
          <w:szCs w:val="28"/>
          <w:lang w:val="ru-RU"/>
        </w:rPr>
        <w:t>.</w:t>
      </w:r>
      <w:r w:rsidRPr="00103F17">
        <w:rPr>
          <w:rFonts w:ascii="Times New Roman" w:hAnsi="Times New Roman"/>
          <w:sz w:val="28"/>
          <w:szCs w:val="28"/>
        </w:rPr>
        <w:t>ru</w:t>
      </w:r>
      <w:r w:rsidRPr="00103F17">
        <w:rPr>
          <w:rFonts w:ascii="Times New Roman" w:hAnsi="Times New Roman"/>
          <w:sz w:val="28"/>
          <w:szCs w:val="28"/>
          <w:lang w:val="ru-RU"/>
        </w:rPr>
        <w:t>/</w:t>
      </w:r>
      <w:r w:rsidRPr="00103F17">
        <w:rPr>
          <w:rFonts w:ascii="Times New Roman" w:hAnsi="Times New Roman"/>
          <w:sz w:val="28"/>
          <w:szCs w:val="28"/>
        </w:rPr>
        <w:t>info</w:t>
      </w:r>
      <w:r w:rsidRPr="00103F17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103F17">
        <w:rPr>
          <w:rFonts w:ascii="Times New Roman" w:hAnsi="Times New Roman"/>
          <w:sz w:val="28"/>
          <w:szCs w:val="28"/>
        </w:rPr>
        <w:t>aspx</w:t>
      </w:r>
      <w:proofErr w:type="spellEnd"/>
      <w:r w:rsidRPr="00103F17">
        <w:rPr>
          <w:rFonts w:ascii="Times New Roman" w:hAnsi="Times New Roman"/>
          <w:sz w:val="28"/>
          <w:szCs w:val="28"/>
          <w:lang w:val="ru-RU"/>
        </w:rPr>
        <w:t>?</w:t>
      </w:r>
      <w:proofErr w:type="spellStart"/>
      <w:r w:rsidRPr="00103F17">
        <w:rPr>
          <w:rFonts w:ascii="Times New Roman" w:hAnsi="Times New Roman"/>
          <w:sz w:val="28"/>
          <w:szCs w:val="28"/>
        </w:rPr>
        <w:t>ob</w:t>
      </w:r>
      <w:proofErr w:type="spellEnd"/>
      <w:r w:rsidRPr="00103F17">
        <w:rPr>
          <w:rFonts w:ascii="Times New Roman" w:hAnsi="Times New Roman"/>
          <w:sz w:val="28"/>
          <w:szCs w:val="28"/>
          <w:lang w:val="ru-RU"/>
        </w:rPr>
        <w:t>_</w:t>
      </w:r>
      <w:r w:rsidRPr="00103F17">
        <w:rPr>
          <w:rFonts w:ascii="Times New Roman" w:hAnsi="Times New Roman"/>
          <w:sz w:val="28"/>
          <w:szCs w:val="28"/>
        </w:rPr>
        <w:t>no</w:t>
      </w:r>
      <w:r w:rsidRPr="00103F17">
        <w:rPr>
          <w:rFonts w:ascii="Times New Roman" w:hAnsi="Times New Roman"/>
          <w:sz w:val="28"/>
          <w:szCs w:val="28"/>
          <w:lang w:val="ru-RU"/>
        </w:rPr>
        <w:t>=31402</w:t>
      </w:r>
    </w:p>
    <w:p w:rsidR="00E53A51" w:rsidRPr="00103F17" w:rsidRDefault="00E53A51" w:rsidP="00103F17">
      <w:pPr>
        <w:pStyle w:val="a8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03F17">
        <w:rPr>
          <w:rStyle w:val="af0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>Вебинар</w:t>
      </w:r>
      <w:proofErr w:type="spellEnd"/>
      <w:r w:rsidRPr="00103F17">
        <w:rPr>
          <w:rStyle w:val="af0"/>
          <w:rFonts w:ascii="Times New Roman" w:hAnsi="Times New Roman"/>
          <w:i w:val="0"/>
          <w:iCs w:val="0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103F17">
        <w:rPr>
          <w:rFonts w:ascii="Times New Roman" w:hAnsi="Times New Roman"/>
          <w:color w:val="333333"/>
          <w:sz w:val="28"/>
          <w:szCs w:val="28"/>
          <w:lang w:val="ru-RU"/>
        </w:rPr>
        <w:t xml:space="preserve">«Переходим на ФГОС: достижение образовательных результатов на личностном, </w:t>
      </w:r>
      <w:proofErr w:type="spellStart"/>
      <w:r w:rsidRPr="00103F17">
        <w:rPr>
          <w:rFonts w:ascii="Times New Roman" w:hAnsi="Times New Roman"/>
          <w:color w:val="333333"/>
          <w:sz w:val="28"/>
          <w:szCs w:val="28"/>
          <w:lang w:val="ru-RU"/>
        </w:rPr>
        <w:t>метапредметном</w:t>
      </w:r>
      <w:proofErr w:type="spellEnd"/>
      <w:r w:rsidRPr="00103F17">
        <w:rPr>
          <w:rFonts w:ascii="Times New Roman" w:hAnsi="Times New Roman"/>
          <w:color w:val="333333"/>
          <w:sz w:val="28"/>
          <w:szCs w:val="28"/>
          <w:lang w:val="ru-RU"/>
        </w:rPr>
        <w:t xml:space="preserve"> и предметном уровнях с УМК по биологии «Линия жизни» </w:t>
      </w:r>
      <w:r w:rsidRPr="00103F17">
        <w:rPr>
          <w:rFonts w:ascii="Times New Roman" w:hAnsi="Times New Roman"/>
          <w:sz w:val="28"/>
          <w:szCs w:val="28"/>
          <w:lang w:val="ru-RU"/>
        </w:rPr>
        <w:t xml:space="preserve">Режим доступа: </w:t>
      </w:r>
      <w:r w:rsidRPr="00103F17">
        <w:rPr>
          <w:rFonts w:ascii="Times New Roman" w:hAnsi="Times New Roman"/>
          <w:sz w:val="28"/>
          <w:szCs w:val="28"/>
        </w:rPr>
        <w:t>http</w:t>
      </w:r>
      <w:r w:rsidRPr="00103F17">
        <w:rPr>
          <w:rFonts w:ascii="Times New Roman" w:hAnsi="Times New Roman"/>
          <w:sz w:val="28"/>
          <w:szCs w:val="28"/>
          <w:lang w:val="ru-RU"/>
        </w:rPr>
        <w:t>://</w:t>
      </w:r>
      <w:r w:rsidRPr="00103F17">
        <w:rPr>
          <w:rFonts w:ascii="Times New Roman" w:hAnsi="Times New Roman"/>
          <w:sz w:val="28"/>
          <w:szCs w:val="28"/>
        </w:rPr>
        <w:t>www</w:t>
      </w:r>
      <w:r w:rsidRPr="00103F17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103F17">
        <w:rPr>
          <w:rFonts w:ascii="Times New Roman" w:hAnsi="Times New Roman"/>
          <w:sz w:val="28"/>
          <w:szCs w:val="28"/>
        </w:rPr>
        <w:t>prosv</w:t>
      </w:r>
      <w:proofErr w:type="spellEnd"/>
      <w:r w:rsidRPr="00103F17">
        <w:rPr>
          <w:rFonts w:ascii="Times New Roman" w:hAnsi="Times New Roman"/>
          <w:sz w:val="28"/>
          <w:szCs w:val="28"/>
          <w:lang w:val="ru-RU"/>
        </w:rPr>
        <w:t>.</w:t>
      </w:r>
      <w:r w:rsidRPr="00103F17">
        <w:rPr>
          <w:rFonts w:ascii="Times New Roman" w:hAnsi="Times New Roman"/>
          <w:sz w:val="28"/>
          <w:szCs w:val="28"/>
        </w:rPr>
        <w:t>ru</w:t>
      </w:r>
      <w:r w:rsidRPr="00103F17">
        <w:rPr>
          <w:rFonts w:ascii="Times New Roman" w:hAnsi="Times New Roman"/>
          <w:sz w:val="28"/>
          <w:szCs w:val="28"/>
          <w:lang w:val="ru-RU"/>
        </w:rPr>
        <w:t>/</w:t>
      </w:r>
      <w:r w:rsidRPr="00103F17">
        <w:rPr>
          <w:rFonts w:ascii="Times New Roman" w:hAnsi="Times New Roman"/>
          <w:sz w:val="28"/>
          <w:szCs w:val="28"/>
        </w:rPr>
        <w:t>info</w:t>
      </w:r>
      <w:r w:rsidRPr="00103F17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103F17">
        <w:rPr>
          <w:rFonts w:ascii="Times New Roman" w:hAnsi="Times New Roman"/>
          <w:sz w:val="28"/>
          <w:szCs w:val="28"/>
        </w:rPr>
        <w:t>aspx</w:t>
      </w:r>
      <w:proofErr w:type="spellEnd"/>
      <w:r w:rsidRPr="00103F17">
        <w:rPr>
          <w:rFonts w:ascii="Times New Roman" w:hAnsi="Times New Roman"/>
          <w:sz w:val="28"/>
          <w:szCs w:val="28"/>
          <w:lang w:val="ru-RU"/>
        </w:rPr>
        <w:t>?</w:t>
      </w:r>
      <w:proofErr w:type="spellStart"/>
      <w:r w:rsidRPr="00103F17">
        <w:rPr>
          <w:rFonts w:ascii="Times New Roman" w:hAnsi="Times New Roman"/>
          <w:sz w:val="28"/>
          <w:szCs w:val="28"/>
        </w:rPr>
        <w:t>ob</w:t>
      </w:r>
      <w:proofErr w:type="spellEnd"/>
      <w:r w:rsidRPr="00103F17">
        <w:rPr>
          <w:rFonts w:ascii="Times New Roman" w:hAnsi="Times New Roman"/>
          <w:sz w:val="28"/>
          <w:szCs w:val="28"/>
          <w:lang w:val="ru-RU"/>
        </w:rPr>
        <w:t>_</w:t>
      </w:r>
      <w:r w:rsidRPr="00103F17">
        <w:rPr>
          <w:rFonts w:ascii="Times New Roman" w:hAnsi="Times New Roman"/>
          <w:sz w:val="28"/>
          <w:szCs w:val="28"/>
        </w:rPr>
        <w:t>no</w:t>
      </w:r>
      <w:r w:rsidRPr="00103F17">
        <w:rPr>
          <w:rFonts w:ascii="Times New Roman" w:hAnsi="Times New Roman"/>
          <w:sz w:val="28"/>
          <w:szCs w:val="28"/>
          <w:lang w:val="ru-RU"/>
        </w:rPr>
        <w:t>=31402</w:t>
      </w:r>
    </w:p>
    <w:p w:rsidR="00E53A51" w:rsidRPr="00103F17" w:rsidRDefault="00E53A51" w:rsidP="00103F17">
      <w:pPr>
        <w:pStyle w:val="a8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BoldMT" w:hAnsi="Times New Roman"/>
          <w:sz w:val="28"/>
          <w:szCs w:val="28"/>
          <w:lang w:val="ru-RU"/>
        </w:rPr>
      </w:pPr>
      <w:proofErr w:type="spellStart"/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Видеолекция</w:t>
      </w:r>
      <w:proofErr w:type="spellEnd"/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 xml:space="preserve"> Леонтьевой М.Р. «Основные образовательные и рабочие программы: зачем они нужны и как с ними работать». Режим доступа: </w:t>
      </w:r>
      <w:r w:rsidRPr="00103F17">
        <w:rPr>
          <w:rFonts w:ascii="Times New Roman" w:eastAsia="TimesNewRomanPS-BoldMT" w:hAnsi="Times New Roman"/>
          <w:sz w:val="28"/>
          <w:szCs w:val="28"/>
        </w:rPr>
        <w:t>http</w:t>
      </w:r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://</w:t>
      </w:r>
      <w:r w:rsidRPr="00103F17">
        <w:rPr>
          <w:rFonts w:ascii="Times New Roman" w:eastAsia="TimesNewRomanPS-BoldMT" w:hAnsi="Times New Roman"/>
          <w:sz w:val="28"/>
          <w:szCs w:val="28"/>
        </w:rPr>
        <w:t>old</w:t>
      </w:r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.</w:t>
      </w:r>
      <w:proofErr w:type="spellStart"/>
      <w:r w:rsidRPr="00103F17">
        <w:rPr>
          <w:rFonts w:ascii="Times New Roman" w:eastAsia="TimesNewRomanPS-BoldMT" w:hAnsi="Times New Roman"/>
          <w:sz w:val="28"/>
          <w:szCs w:val="28"/>
        </w:rPr>
        <w:t>prosv</w:t>
      </w:r>
      <w:proofErr w:type="spellEnd"/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.</w:t>
      </w:r>
      <w:r w:rsidRPr="00103F17">
        <w:rPr>
          <w:rFonts w:ascii="Times New Roman" w:eastAsia="TimesNewRomanPS-BoldMT" w:hAnsi="Times New Roman"/>
          <w:sz w:val="28"/>
          <w:szCs w:val="28"/>
        </w:rPr>
        <w:t>ru</w:t>
      </w:r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/</w:t>
      </w:r>
      <w:r w:rsidRPr="00103F17">
        <w:rPr>
          <w:rFonts w:ascii="Times New Roman" w:eastAsia="TimesNewRomanPS-BoldMT" w:hAnsi="Times New Roman"/>
          <w:sz w:val="28"/>
          <w:szCs w:val="28"/>
        </w:rPr>
        <w:t>info</w:t>
      </w:r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.</w:t>
      </w:r>
      <w:proofErr w:type="spellStart"/>
      <w:r w:rsidRPr="00103F17">
        <w:rPr>
          <w:rFonts w:ascii="Times New Roman" w:eastAsia="TimesNewRomanPS-BoldMT" w:hAnsi="Times New Roman"/>
          <w:sz w:val="28"/>
          <w:szCs w:val="28"/>
        </w:rPr>
        <w:t>aspx</w:t>
      </w:r>
      <w:proofErr w:type="spellEnd"/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?</w:t>
      </w:r>
      <w:proofErr w:type="spellStart"/>
      <w:r w:rsidRPr="00103F17">
        <w:rPr>
          <w:rFonts w:ascii="Times New Roman" w:eastAsia="TimesNewRomanPS-BoldMT" w:hAnsi="Times New Roman"/>
          <w:sz w:val="28"/>
          <w:szCs w:val="28"/>
        </w:rPr>
        <w:t>ob</w:t>
      </w:r>
      <w:proofErr w:type="spellEnd"/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_</w:t>
      </w:r>
      <w:r w:rsidRPr="00103F17">
        <w:rPr>
          <w:rFonts w:ascii="Times New Roman" w:eastAsia="TimesNewRomanPS-BoldMT" w:hAnsi="Times New Roman"/>
          <w:sz w:val="28"/>
          <w:szCs w:val="28"/>
        </w:rPr>
        <w:t>no</w:t>
      </w:r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=44257</w:t>
      </w:r>
    </w:p>
    <w:p w:rsidR="00E53A51" w:rsidRPr="00103F17" w:rsidRDefault="00E53A51" w:rsidP="00103F17">
      <w:pPr>
        <w:pStyle w:val="a8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BoldMT" w:hAnsi="Times New Roman"/>
          <w:sz w:val="28"/>
          <w:szCs w:val="28"/>
          <w:lang w:val="ru-RU"/>
        </w:rPr>
      </w:pPr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Научно-просветительский портал «</w:t>
      </w:r>
      <w:proofErr w:type="spellStart"/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Антропогенез.ру</w:t>
      </w:r>
      <w:proofErr w:type="spellEnd"/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 xml:space="preserve">» Режим доступа: </w:t>
      </w:r>
      <w:r w:rsidRPr="00103F17">
        <w:rPr>
          <w:rFonts w:ascii="Times New Roman" w:eastAsia="TimesNewRomanPS-BoldMT" w:hAnsi="Times New Roman"/>
          <w:sz w:val="28"/>
          <w:szCs w:val="28"/>
        </w:rPr>
        <w:t>http</w:t>
      </w:r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://</w:t>
      </w:r>
      <w:proofErr w:type="spellStart"/>
      <w:r w:rsidRPr="00103F17">
        <w:rPr>
          <w:rFonts w:ascii="Times New Roman" w:eastAsia="TimesNewRomanPS-BoldMT" w:hAnsi="Times New Roman"/>
          <w:sz w:val="28"/>
          <w:szCs w:val="28"/>
        </w:rPr>
        <w:t>antropogenez</w:t>
      </w:r>
      <w:proofErr w:type="spellEnd"/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.</w:t>
      </w:r>
      <w:r w:rsidRPr="00103F17">
        <w:rPr>
          <w:rFonts w:ascii="Times New Roman" w:eastAsia="TimesNewRomanPS-BoldMT" w:hAnsi="Times New Roman"/>
          <w:sz w:val="28"/>
          <w:szCs w:val="28"/>
        </w:rPr>
        <w:t>ru</w:t>
      </w:r>
    </w:p>
    <w:p w:rsidR="00E53A51" w:rsidRPr="00103F17" w:rsidRDefault="00E53A51" w:rsidP="00103F17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03F17">
        <w:rPr>
          <w:rFonts w:ascii="Times New Roman" w:hAnsi="Times New Roman"/>
          <w:sz w:val="28"/>
          <w:szCs w:val="28"/>
          <w:lang w:val="ru-RU"/>
        </w:rPr>
        <w:t xml:space="preserve">Общая и молекулярная генетика </w:t>
      </w:r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Режим доступа:</w:t>
      </w:r>
      <w:hyperlink r:id="rId8" w:history="1">
        <w:r w:rsidRPr="00103F17">
          <w:rPr>
            <w:rStyle w:val="ac"/>
            <w:rFonts w:ascii="Times New Roman" w:hAnsi="Times New Roman"/>
            <w:sz w:val="28"/>
            <w:szCs w:val="28"/>
          </w:rPr>
          <w:t>http</w:t>
        </w:r>
        <w:r w:rsidRPr="00103F17">
          <w:rPr>
            <w:rStyle w:val="ac"/>
            <w:rFonts w:ascii="Times New Roman" w:hAnsi="Times New Roman"/>
            <w:sz w:val="28"/>
            <w:szCs w:val="28"/>
            <w:lang w:val="ru-RU"/>
          </w:rPr>
          <w:t>://</w:t>
        </w:r>
        <w:r w:rsidRPr="00103F17">
          <w:rPr>
            <w:rStyle w:val="ac"/>
            <w:rFonts w:ascii="Times New Roman" w:hAnsi="Times New Roman"/>
            <w:sz w:val="28"/>
            <w:szCs w:val="28"/>
          </w:rPr>
          <w:t>evolution</w:t>
        </w:r>
        <w:r w:rsidRPr="00103F17">
          <w:rPr>
            <w:rStyle w:val="ac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03F17">
          <w:rPr>
            <w:rStyle w:val="ac"/>
            <w:rFonts w:ascii="Times New Roman" w:hAnsi="Times New Roman"/>
            <w:sz w:val="28"/>
            <w:szCs w:val="28"/>
          </w:rPr>
          <w:t>powernet</w:t>
        </w:r>
        <w:proofErr w:type="spellEnd"/>
        <w:r w:rsidRPr="00103F17">
          <w:rPr>
            <w:rStyle w:val="ac"/>
            <w:rFonts w:ascii="Times New Roman" w:hAnsi="Times New Roman"/>
            <w:sz w:val="28"/>
            <w:szCs w:val="28"/>
            <w:lang w:val="ru-RU"/>
          </w:rPr>
          <w:t>.</w:t>
        </w:r>
        <w:r w:rsidRPr="00103F17">
          <w:rPr>
            <w:rStyle w:val="ac"/>
            <w:rFonts w:ascii="Times New Roman" w:hAnsi="Times New Roman"/>
            <w:sz w:val="28"/>
            <w:szCs w:val="28"/>
          </w:rPr>
          <w:t>ru</w:t>
        </w:r>
        <w:r w:rsidRPr="00103F17">
          <w:rPr>
            <w:rStyle w:val="ac"/>
            <w:rFonts w:ascii="Times New Roman" w:hAnsi="Times New Roman"/>
            <w:sz w:val="28"/>
            <w:szCs w:val="28"/>
            <w:lang w:val="ru-RU"/>
          </w:rPr>
          <w:t>/</w:t>
        </w:r>
        <w:r w:rsidRPr="00103F17">
          <w:rPr>
            <w:rStyle w:val="ac"/>
            <w:rFonts w:ascii="Times New Roman" w:hAnsi="Times New Roman"/>
            <w:sz w:val="28"/>
            <w:szCs w:val="28"/>
          </w:rPr>
          <w:t>library</w:t>
        </w:r>
        <w:r w:rsidRPr="00103F17">
          <w:rPr>
            <w:rStyle w:val="ac"/>
            <w:rFonts w:ascii="Times New Roman" w:hAnsi="Times New Roman"/>
            <w:sz w:val="28"/>
            <w:szCs w:val="28"/>
            <w:lang w:val="ru-RU"/>
          </w:rPr>
          <w:t>/</w:t>
        </w:r>
        <w:r w:rsidRPr="00103F17">
          <w:rPr>
            <w:rStyle w:val="ac"/>
            <w:rFonts w:ascii="Times New Roman" w:hAnsi="Times New Roman"/>
            <w:sz w:val="28"/>
            <w:szCs w:val="28"/>
          </w:rPr>
          <w:t>genetics</w:t>
        </w:r>
        <w:r w:rsidRPr="00103F17">
          <w:rPr>
            <w:rStyle w:val="ac"/>
            <w:rFonts w:ascii="Times New Roman" w:hAnsi="Times New Roman"/>
            <w:sz w:val="28"/>
            <w:szCs w:val="28"/>
            <w:lang w:val="ru-RU"/>
          </w:rPr>
          <w:t>/</w:t>
        </w:r>
      </w:hyperlink>
    </w:p>
    <w:p w:rsidR="00E53A51" w:rsidRPr="00103F17" w:rsidRDefault="00E53A51" w:rsidP="00103F17">
      <w:pPr>
        <w:pStyle w:val="a8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BoldMT" w:hAnsi="Times New Roman"/>
          <w:sz w:val="28"/>
          <w:szCs w:val="28"/>
          <w:lang w:val="ru-RU"/>
        </w:rPr>
      </w:pPr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 xml:space="preserve">Цикл </w:t>
      </w:r>
      <w:proofErr w:type="spellStart"/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вебинаров</w:t>
      </w:r>
      <w:proofErr w:type="spellEnd"/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 xml:space="preserve"> «Планируемые результаты и оценка их достижения в основной школе» Режим доступа: </w:t>
      </w:r>
      <w:r w:rsidRPr="00103F17">
        <w:rPr>
          <w:rFonts w:ascii="Times New Roman" w:eastAsia="TimesNewRomanPS-BoldMT" w:hAnsi="Times New Roman"/>
          <w:sz w:val="28"/>
          <w:szCs w:val="28"/>
        </w:rPr>
        <w:t>http</w:t>
      </w:r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://</w:t>
      </w:r>
      <w:r w:rsidRPr="00103F17">
        <w:rPr>
          <w:rFonts w:ascii="Times New Roman" w:eastAsia="TimesNewRomanPS-BoldMT" w:hAnsi="Times New Roman"/>
          <w:sz w:val="28"/>
          <w:szCs w:val="28"/>
        </w:rPr>
        <w:t>old</w:t>
      </w:r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.</w:t>
      </w:r>
      <w:proofErr w:type="spellStart"/>
      <w:r w:rsidRPr="00103F17">
        <w:rPr>
          <w:rFonts w:ascii="Times New Roman" w:eastAsia="TimesNewRomanPS-BoldMT" w:hAnsi="Times New Roman"/>
          <w:sz w:val="28"/>
          <w:szCs w:val="28"/>
        </w:rPr>
        <w:t>prosv</w:t>
      </w:r>
      <w:proofErr w:type="spellEnd"/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.</w:t>
      </w:r>
      <w:r w:rsidRPr="00103F17">
        <w:rPr>
          <w:rFonts w:ascii="Times New Roman" w:eastAsia="TimesNewRomanPS-BoldMT" w:hAnsi="Times New Roman"/>
          <w:sz w:val="28"/>
          <w:szCs w:val="28"/>
        </w:rPr>
        <w:t>ru</w:t>
      </w:r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/</w:t>
      </w:r>
      <w:r w:rsidRPr="00103F17">
        <w:rPr>
          <w:rFonts w:ascii="Times New Roman" w:eastAsia="TimesNewRomanPS-BoldMT" w:hAnsi="Times New Roman"/>
          <w:sz w:val="28"/>
          <w:szCs w:val="28"/>
        </w:rPr>
        <w:t>info</w:t>
      </w:r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.</w:t>
      </w:r>
      <w:proofErr w:type="spellStart"/>
      <w:r w:rsidRPr="00103F17">
        <w:rPr>
          <w:rFonts w:ascii="Times New Roman" w:eastAsia="TimesNewRomanPS-BoldMT" w:hAnsi="Times New Roman"/>
          <w:sz w:val="28"/>
          <w:szCs w:val="28"/>
        </w:rPr>
        <w:t>aspx</w:t>
      </w:r>
      <w:proofErr w:type="spellEnd"/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?</w:t>
      </w:r>
      <w:proofErr w:type="spellStart"/>
      <w:r w:rsidRPr="00103F17">
        <w:rPr>
          <w:rFonts w:ascii="Times New Roman" w:eastAsia="TimesNewRomanPS-BoldMT" w:hAnsi="Times New Roman"/>
          <w:sz w:val="28"/>
          <w:szCs w:val="28"/>
        </w:rPr>
        <w:t>ob</w:t>
      </w:r>
      <w:proofErr w:type="spellEnd"/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_</w:t>
      </w:r>
      <w:r w:rsidRPr="00103F17">
        <w:rPr>
          <w:rFonts w:ascii="Times New Roman" w:eastAsia="TimesNewRomanPS-BoldMT" w:hAnsi="Times New Roman"/>
          <w:sz w:val="28"/>
          <w:szCs w:val="28"/>
        </w:rPr>
        <w:t>no</w:t>
      </w:r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=44137</w:t>
      </w:r>
    </w:p>
    <w:p w:rsidR="00E53A51" w:rsidRPr="00103F17" w:rsidRDefault="00E53A51" w:rsidP="00103F17">
      <w:pPr>
        <w:pStyle w:val="a8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-BoldMT" w:hAnsi="Times New Roman"/>
          <w:sz w:val="28"/>
          <w:szCs w:val="28"/>
          <w:lang w:val="ru-RU"/>
        </w:rPr>
      </w:pPr>
      <w:r w:rsidRPr="00103F17">
        <w:rPr>
          <w:rFonts w:ascii="Times New Roman" w:hAnsi="Times New Roman"/>
          <w:sz w:val="28"/>
          <w:szCs w:val="28"/>
          <w:lang w:val="ru-RU"/>
        </w:rPr>
        <w:t xml:space="preserve">Цикл </w:t>
      </w:r>
      <w:proofErr w:type="spellStart"/>
      <w:r w:rsidRPr="00103F17">
        <w:rPr>
          <w:rFonts w:ascii="Times New Roman" w:hAnsi="Times New Roman"/>
          <w:sz w:val="28"/>
          <w:szCs w:val="28"/>
          <w:lang w:val="ru-RU"/>
        </w:rPr>
        <w:t>вебинаров</w:t>
      </w:r>
      <w:proofErr w:type="spellEnd"/>
      <w:r w:rsidRPr="00103F17">
        <w:rPr>
          <w:rFonts w:ascii="Times New Roman" w:hAnsi="Times New Roman"/>
          <w:sz w:val="28"/>
          <w:szCs w:val="28"/>
          <w:lang w:val="ru-RU"/>
        </w:rPr>
        <w:t xml:space="preserve"> «ФГОС: оценка </w:t>
      </w:r>
      <w:proofErr w:type="spellStart"/>
      <w:r w:rsidRPr="00103F17">
        <w:rPr>
          <w:rFonts w:ascii="Times New Roman" w:hAnsi="Times New Roman"/>
          <w:sz w:val="28"/>
          <w:szCs w:val="28"/>
          <w:lang w:val="ru-RU"/>
        </w:rPr>
        <w:t>метапредметных</w:t>
      </w:r>
      <w:proofErr w:type="spellEnd"/>
      <w:r w:rsidRPr="00103F17">
        <w:rPr>
          <w:rFonts w:ascii="Times New Roman" w:hAnsi="Times New Roman"/>
          <w:sz w:val="28"/>
          <w:szCs w:val="28"/>
          <w:lang w:val="ru-RU"/>
        </w:rPr>
        <w:t xml:space="preserve"> результатов в основной школе». </w:t>
      </w:r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 xml:space="preserve">Режим доступа: </w:t>
      </w:r>
      <w:r w:rsidRPr="00103F17">
        <w:rPr>
          <w:rFonts w:ascii="Times New Roman" w:eastAsia="TimesNewRomanPS-BoldMT" w:hAnsi="Times New Roman"/>
          <w:sz w:val="28"/>
          <w:szCs w:val="28"/>
        </w:rPr>
        <w:t>http</w:t>
      </w:r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://</w:t>
      </w:r>
      <w:r w:rsidRPr="00103F17">
        <w:rPr>
          <w:rFonts w:ascii="Times New Roman" w:eastAsia="TimesNewRomanPS-BoldMT" w:hAnsi="Times New Roman"/>
          <w:sz w:val="28"/>
          <w:szCs w:val="28"/>
        </w:rPr>
        <w:t>old</w:t>
      </w:r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.</w:t>
      </w:r>
      <w:proofErr w:type="spellStart"/>
      <w:r w:rsidRPr="00103F17">
        <w:rPr>
          <w:rFonts w:ascii="Times New Roman" w:eastAsia="TimesNewRomanPS-BoldMT" w:hAnsi="Times New Roman"/>
          <w:sz w:val="28"/>
          <w:szCs w:val="28"/>
        </w:rPr>
        <w:t>prosv</w:t>
      </w:r>
      <w:proofErr w:type="spellEnd"/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.</w:t>
      </w:r>
      <w:r w:rsidRPr="00103F17">
        <w:rPr>
          <w:rFonts w:ascii="Times New Roman" w:eastAsia="TimesNewRomanPS-BoldMT" w:hAnsi="Times New Roman"/>
          <w:sz w:val="28"/>
          <w:szCs w:val="28"/>
        </w:rPr>
        <w:t>ru</w:t>
      </w:r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/</w:t>
      </w:r>
      <w:r w:rsidRPr="00103F17">
        <w:rPr>
          <w:rFonts w:ascii="Times New Roman" w:eastAsia="TimesNewRomanPS-BoldMT" w:hAnsi="Times New Roman"/>
          <w:sz w:val="28"/>
          <w:szCs w:val="28"/>
        </w:rPr>
        <w:t>info</w:t>
      </w:r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.</w:t>
      </w:r>
      <w:proofErr w:type="spellStart"/>
      <w:r w:rsidRPr="00103F17">
        <w:rPr>
          <w:rFonts w:ascii="Times New Roman" w:eastAsia="TimesNewRomanPS-BoldMT" w:hAnsi="Times New Roman"/>
          <w:sz w:val="28"/>
          <w:szCs w:val="28"/>
        </w:rPr>
        <w:t>aspx</w:t>
      </w:r>
      <w:proofErr w:type="spellEnd"/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?</w:t>
      </w:r>
      <w:proofErr w:type="spellStart"/>
      <w:r w:rsidRPr="00103F17">
        <w:rPr>
          <w:rFonts w:ascii="Times New Roman" w:eastAsia="TimesNewRomanPS-BoldMT" w:hAnsi="Times New Roman"/>
          <w:sz w:val="28"/>
          <w:szCs w:val="28"/>
        </w:rPr>
        <w:t>ob</w:t>
      </w:r>
      <w:proofErr w:type="spellEnd"/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_</w:t>
      </w:r>
      <w:r w:rsidRPr="00103F17">
        <w:rPr>
          <w:rFonts w:ascii="Times New Roman" w:eastAsia="TimesNewRomanPS-BoldMT" w:hAnsi="Times New Roman"/>
          <w:sz w:val="28"/>
          <w:szCs w:val="28"/>
        </w:rPr>
        <w:t>no</w:t>
      </w:r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>=44138</w:t>
      </w:r>
    </w:p>
    <w:p w:rsidR="00E53A51" w:rsidRPr="00103F17" w:rsidRDefault="00E53A51" w:rsidP="00103F17">
      <w:pPr>
        <w:pStyle w:val="a8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hAnsi="Times New Roman"/>
          <w:sz w:val="28"/>
          <w:szCs w:val="28"/>
          <w:lang w:val="ru-RU"/>
        </w:rPr>
        <w:t xml:space="preserve">Цикл </w:t>
      </w:r>
      <w:proofErr w:type="spellStart"/>
      <w:r w:rsidRPr="00103F17">
        <w:rPr>
          <w:rFonts w:ascii="Times New Roman" w:hAnsi="Times New Roman"/>
          <w:sz w:val="28"/>
          <w:szCs w:val="28"/>
          <w:lang w:val="ru-RU"/>
        </w:rPr>
        <w:t>вебинаров</w:t>
      </w:r>
      <w:proofErr w:type="spellEnd"/>
      <w:r w:rsidRPr="00103F17">
        <w:rPr>
          <w:rFonts w:ascii="Times New Roman" w:hAnsi="Times New Roman"/>
          <w:sz w:val="28"/>
          <w:szCs w:val="28"/>
          <w:lang w:val="ru-RU"/>
        </w:rPr>
        <w:t xml:space="preserve"> «ФГОС: оценка образовательных достижений». </w:t>
      </w:r>
      <w:r w:rsidRPr="00103F17">
        <w:rPr>
          <w:rFonts w:ascii="Times New Roman" w:eastAsia="TimesNewRomanPS-BoldMT" w:hAnsi="Times New Roman"/>
          <w:sz w:val="28"/>
          <w:szCs w:val="28"/>
          <w:lang w:val="ru-RU"/>
        </w:rPr>
        <w:t xml:space="preserve">Режим доступа: </w:t>
      </w:r>
      <w:r w:rsidRPr="00103F17">
        <w:rPr>
          <w:rFonts w:ascii="Times New Roman" w:hAnsi="Times New Roman"/>
          <w:sz w:val="28"/>
          <w:szCs w:val="28"/>
        </w:rPr>
        <w:t>http</w:t>
      </w:r>
      <w:r w:rsidRPr="00103F17">
        <w:rPr>
          <w:rFonts w:ascii="Times New Roman" w:hAnsi="Times New Roman"/>
          <w:sz w:val="28"/>
          <w:szCs w:val="28"/>
          <w:lang w:val="ru-RU"/>
        </w:rPr>
        <w:t>://</w:t>
      </w:r>
      <w:r w:rsidRPr="00103F17">
        <w:rPr>
          <w:rFonts w:ascii="Times New Roman" w:hAnsi="Times New Roman"/>
          <w:sz w:val="28"/>
          <w:szCs w:val="28"/>
        </w:rPr>
        <w:t>old</w:t>
      </w:r>
      <w:r w:rsidRPr="00103F17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103F17">
        <w:rPr>
          <w:rFonts w:ascii="Times New Roman" w:hAnsi="Times New Roman"/>
          <w:sz w:val="28"/>
          <w:szCs w:val="28"/>
        </w:rPr>
        <w:t>prosv</w:t>
      </w:r>
      <w:proofErr w:type="spellEnd"/>
      <w:r w:rsidRPr="00103F17">
        <w:rPr>
          <w:rFonts w:ascii="Times New Roman" w:hAnsi="Times New Roman"/>
          <w:sz w:val="28"/>
          <w:szCs w:val="28"/>
          <w:lang w:val="ru-RU"/>
        </w:rPr>
        <w:t>.</w:t>
      </w:r>
      <w:r w:rsidRPr="00103F17">
        <w:rPr>
          <w:rFonts w:ascii="Times New Roman" w:hAnsi="Times New Roman"/>
          <w:sz w:val="28"/>
          <w:szCs w:val="28"/>
        </w:rPr>
        <w:t>ru</w:t>
      </w:r>
      <w:r w:rsidRPr="00103F17">
        <w:rPr>
          <w:rFonts w:ascii="Times New Roman" w:hAnsi="Times New Roman"/>
          <w:sz w:val="28"/>
          <w:szCs w:val="28"/>
          <w:lang w:val="ru-RU"/>
        </w:rPr>
        <w:t>/</w:t>
      </w:r>
      <w:r w:rsidRPr="00103F17">
        <w:rPr>
          <w:rFonts w:ascii="Times New Roman" w:hAnsi="Times New Roman"/>
          <w:sz w:val="28"/>
          <w:szCs w:val="28"/>
        </w:rPr>
        <w:t>info</w:t>
      </w:r>
      <w:r w:rsidRPr="00103F17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103F17">
        <w:rPr>
          <w:rFonts w:ascii="Times New Roman" w:hAnsi="Times New Roman"/>
          <w:sz w:val="28"/>
          <w:szCs w:val="28"/>
        </w:rPr>
        <w:t>aspx</w:t>
      </w:r>
      <w:proofErr w:type="spellEnd"/>
      <w:r w:rsidRPr="00103F17">
        <w:rPr>
          <w:rFonts w:ascii="Times New Roman" w:hAnsi="Times New Roman"/>
          <w:sz w:val="28"/>
          <w:szCs w:val="28"/>
          <w:lang w:val="ru-RU"/>
        </w:rPr>
        <w:t>?</w:t>
      </w:r>
      <w:proofErr w:type="spellStart"/>
      <w:r w:rsidRPr="00103F17">
        <w:rPr>
          <w:rFonts w:ascii="Times New Roman" w:hAnsi="Times New Roman"/>
          <w:sz w:val="28"/>
          <w:szCs w:val="28"/>
        </w:rPr>
        <w:t>ob</w:t>
      </w:r>
      <w:proofErr w:type="spellEnd"/>
      <w:r w:rsidRPr="00103F17">
        <w:rPr>
          <w:rFonts w:ascii="Times New Roman" w:hAnsi="Times New Roman"/>
          <w:sz w:val="28"/>
          <w:szCs w:val="28"/>
          <w:lang w:val="ru-RU"/>
        </w:rPr>
        <w:t>_</w:t>
      </w:r>
      <w:r w:rsidRPr="00103F17">
        <w:rPr>
          <w:rFonts w:ascii="Times New Roman" w:hAnsi="Times New Roman"/>
          <w:sz w:val="28"/>
          <w:szCs w:val="28"/>
        </w:rPr>
        <w:t>no</w:t>
      </w:r>
      <w:r w:rsidRPr="00103F17">
        <w:rPr>
          <w:rFonts w:ascii="Times New Roman" w:hAnsi="Times New Roman"/>
          <w:sz w:val="28"/>
          <w:szCs w:val="28"/>
          <w:lang w:val="ru-RU"/>
        </w:rPr>
        <w:t>=43438</w:t>
      </w:r>
    </w:p>
    <w:p w:rsidR="00154BD6" w:rsidRPr="00103F17" w:rsidRDefault="00154BD6" w:rsidP="00103F17">
      <w:pPr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154BD6" w:rsidRPr="00103F17" w:rsidRDefault="00154BD6" w:rsidP="00103F17">
      <w:pPr>
        <w:spacing w:before="120" w:after="120" w:line="240" w:lineRule="auto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sectPr w:rsidR="00154BD6" w:rsidRPr="00103F17" w:rsidSect="00B5503F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54BD6" w:rsidRPr="00103F17" w:rsidRDefault="00154BD6" w:rsidP="00103F17">
      <w:pPr>
        <w:spacing w:before="120" w:after="120" w:line="240" w:lineRule="auto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lastRenderedPageBreak/>
        <w:t>4.1.3. Показатели и критерии оценивания компетенций по результатам государственного экзамена, шкалы их оценивания</w:t>
      </w:r>
    </w:p>
    <w:p w:rsidR="00D567AA" w:rsidRPr="00103F17" w:rsidRDefault="00154BD6" w:rsidP="00103F17">
      <w:pPr>
        <w:pStyle w:val="aa"/>
        <w:spacing w:before="120" w:beforeAutospacing="0" w:after="120" w:afterAutospacing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103F17">
        <w:rPr>
          <w:rFonts w:ascii="Times New Roman" w:hAnsi="Times New Roman"/>
          <w:sz w:val="28"/>
          <w:szCs w:val="28"/>
          <w:lang w:val="ru-RU"/>
        </w:rPr>
        <w:t>При аттестации уровня сформированности компетенций и (или) трудового действия обучающихся на государственном экзамене выступают следующие их элементы и разработан комплект оценочных средств:</w:t>
      </w:r>
    </w:p>
    <w:tbl>
      <w:tblPr>
        <w:tblpPr w:leftFromText="180" w:rightFromText="180" w:vertAnchor="text" w:tblpX="-172" w:tblpY="1"/>
        <w:tblOverlap w:val="never"/>
        <w:tblW w:w="147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9"/>
        <w:gridCol w:w="3544"/>
        <w:gridCol w:w="5953"/>
        <w:gridCol w:w="2268"/>
      </w:tblGrid>
      <w:tr w:rsidR="00D567AA" w:rsidRPr="00540ED4" w:rsidTr="00D567AA">
        <w:trPr>
          <w:cantSplit/>
          <w:trHeight w:val="1258"/>
        </w:trPr>
        <w:tc>
          <w:tcPr>
            <w:tcW w:w="6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Наименование компетенции</w:t>
            </w:r>
          </w:p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ФГОС ВО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Планируемые результаты освоения образовательной программы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D567AA" w:rsidRPr="00184176" w:rsidTr="00D567AA">
        <w:trPr>
          <w:cantSplit/>
          <w:trHeight w:val="268"/>
        </w:trPr>
        <w:tc>
          <w:tcPr>
            <w:tcW w:w="124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Общекультурные компетенции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184176" w:rsidTr="00D567AA">
        <w:trPr>
          <w:cantSplit/>
          <w:trHeight w:val="291"/>
        </w:trPr>
        <w:tc>
          <w:tcPr>
            <w:tcW w:w="6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Способность использовать основы философских и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социогуманитарных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знаний для формирования научного мировоззрения (ОК-1)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основные философские понятия и категории, закономерности социокультурного развития; закономерности развития и функционирования социальных систем; основные закономерности взаимодействия человека и 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162312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eastAsia="ru-RU" w:bidi="ar-SA"/>
              </w:rPr>
              <w:t>6</w:t>
            </w: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, 13, 14, 31</w:t>
            </w:r>
          </w:p>
        </w:tc>
      </w:tr>
      <w:tr w:rsidR="00D567AA" w:rsidRPr="00540ED4" w:rsidTr="00D567AA">
        <w:trPr>
          <w:cantSplit/>
          <w:trHeight w:val="289"/>
        </w:trPr>
        <w:tc>
          <w:tcPr>
            <w:tcW w:w="6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ориентироваться в системе философских, социально-гуманитарных знаний как целостных представлений для формирования научного мировоззрения.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40ED4" w:rsidTr="00D567AA">
        <w:trPr>
          <w:cantSplit/>
          <w:trHeight w:val="289"/>
        </w:trPr>
        <w:tc>
          <w:tcPr>
            <w:tcW w:w="6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навыками философского мышления для выработки эволюционного, системного, синергетического взглядов на проблемы общества; навыками анализа текстов, имеющих философское, социально-гуманитарное, естественнонаучное содержание.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184176" w:rsidTr="00D567AA">
        <w:trPr>
          <w:cantSplit/>
          <w:trHeight w:val="289"/>
        </w:trPr>
        <w:tc>
          <w:tcPr>
            <w:tcW w:w="6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Способность анализировать основные этапы и закономерности исторического развития для формирования гражданской позиции (ОК-2) </w:t>
            </w:r>
          </w:p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основные закономерности и этапы, движущие силы исторического процесса; основные направления, проблемы, теории и методы истории; основные события и процессы мировой и отечественной истории; роль России в истории человечества и современном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162312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26, 28, 31, 50</w:t>
            </w:r>
          </w:p>
        </w:tc>
      </w:tr>
      <w:tr w:rsidR="00D567AA" w:rsidRPr="00540ED4" w:rsidTr="00D567AA">
        <w:trPr>
          <w:cantSplit/>
          <w:trHeight w:val="289"/>
        </w:trPr>
        <w:tc>
          <w:tcPr>
            <w:tcW w:w="6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84176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 xml:space="preserve">устанавливать причинно-следственные связи между историческими явлениями, выявлять существенные особенности исторических процессов и явлений; использовать ключевые понятия, методы исторической науки при анализе современных </w:t>
            </w:r>
            <w:r w:rsidRPr="00184176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lastRenderedPageBreak/>
              <w:t>социально значимых проблем; анализировать историческую информацию, руководствуясь принципами научной объективности и историзма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40ED4" w:rsidTr="00D567AA">
        <w:trPr>
          <w:cantSplit/>
          <w:trHeight w:val="289"/>
        </w:trPr>
        <w:tc>
          <w:tcPr>
            <w:tcW w:w="65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навыками научной аргументации при отстаивании собственной мировоззренческой и гражданской позиции по вопросам истории; опытом составления историографического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184176" w:rsidTr="00D567AA">
        <w:trPr>
          <w:cantSplit/>
          <w:trHeight w:val="289"/>
        </w:trPr>
        <w:tc>
          <w:tcPr>
            <w:tcW w:w="651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 (ОК-3)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основные характеристики и этапы развития естественнонаучной картины мира; место и роль человека в природе; основные способы математической обработки данных; основы современных технологий сбора, обработки и представления информации; способы применения естественнонаучных и математических знаний в общественной и профессиональной деятельности; современные информационные и коммуникационные технологии; понятие «информационной системы», классификацию информационных систем и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685168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28, 30, 39, 44, 45</w:t>
            </w:r>
          </w:p>
        </w:tc>
      </w:tr>
      <w:tr w:rsidR="00D567AA" w:rsidRPr="00540ED4" w:rsidTr="00D567AA">
        <w:trPr>
          <w:cantSplit/>
          <w:trHeight w:val="289"/>
        </w:trPr>
        <w:tc>
          <w:tcPr>
            <w:tcW w:w="65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Умеет:</w:t>
            </w:r>
            <w:r w:rsidRPr="00184176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использовать в своей профессиональной деятельности знания о естественнонаучной картине мира; применять методы математической обработки информации; оценивать программное обеспечение и перспективы его использования с учетом решаемых профессиональных задач; управлять информационными потоками и базами данных для решения общественных и профессиональных задач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40ED4" w:rsidTr="00D567AA">
        <w:trPr>
          <w:cantSplit/>
          <w:trHeight w:val="289"/>
        </w:trPr>
        <w:tc>
          <w:tcPr>
            <w:tcW w:w="65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анализа текстов, имеющих естественнонаучное содержание; навыками математической обработки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184176" w:rsidTr="00D567AA">
        <w:trPr>
          <w:cantSplit/>
          <w:trHeight w:val="289"/>
        </w:trPr>
        <w:tc>
          <w:tcPr>
            <w:tcW w:w="65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основные категории и понятия в области системы родного и иностранного языка; социокультурные особенности и правила ведения межкультурного диалога для решения задач профессионального общения и межличностного взаимодействия.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912EF" w:rsidRPr="00184176" w:rsidRDefault="00A912EF" w:rsidP="00A912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Вопросы: </w:t>
            </w:r>
          </w:p>
          <w:p w:rsidR="00D567AA" w:rsidRPr="00184176" w:rsidRDefault="00A912EF" w:rsidP="00A912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5, 51</w:t>
            </w:r>
          </w:p>
        </w:tc>
      </w:tr>
      <w:tr w:rsidR="00D567AA" w:rsidRPr="00540ED4" w:rsidTr="00D567AA">
        <w:trPr>
          <w:cantSplit/>
          <w:trHeight w:val="289"/>
        </w:trPr>
        <w:tc>
          <w:tcPr>
            <w:tcW w:w="651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84176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>свободно пользоваться речевыми навыками для осуществления письменного и устного общения на родном и иностранном языках; применять различные речевые умения с целью передачи и получения интересующей информации в процессе межкультурной профессиональной и межличностной коммуникации.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40ED4" w:rsidTr="00D567AA">
        <w:trPr>
          <w:cantSplit/>
          <w:trHeight w:val="289"/>
        </w:trPr>
        <w:tc>
          <w:tcPr>
            <w:tcW w:w="651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речевыми стратегиями и тактиками, адекватными условиям коммуникативной ситуации межличностного и межкультурного общения; навыками ведения диалога с представителями иных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лингвокультурных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сообществ; навыками преодоления трудностей межличностного взаимодействия.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184176" w:rsidTr="00D567AA">
        <w:trPr>
          <w:cantSplit/>
          <w:trHeight w:val="460"/>
        </w:trPr>
        <w:tc>
          <w:tcPr>
            <w:tcW w:w="6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работать в команде, толерантно воспринимать социальные, культурные и личностные различия (ОК-5)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нравственно-профессиональные и социально-психологические принципы организации деятельности профессиональных коллективов и выстраивания процесса взаимодействия с различными субъектами образовательной среды, в том числе в рамках межведомственного взаимодействия; социальные, этнические, конфессиональные и межкультурные особенности взаимодействия в профессиональной среде.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6902D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48, 47, </w:t>
            </w:r>
          </w:p>
        </w:tc>
      </w:tr>
      <w:tr w:rsidR="00D567AA" w:rsidRPr="00540ED4" w:rsidTr="00D567AA">
        <w:trPr>
          <w:cantSplit/>
          <w:trHeight w:val="460"/>
        </w:trPr>
        <w:tc>
          <w:tcPr>
            <w:tcW w:w="651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184176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организовывать собственную профессиональную деятельность в соответствии с нравственно-профессиональными и социально-психологическими принципами.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40ED4" w:rsidTr="00D567AA">
        <w:trPr>
          <w:cantSplit/>
          <w:trHeight w:val="46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навыками применения интеракций и толерантного восприятия различных социальных, этнических, конфессиональных и культурных особенностей членов профессионального коллектива.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184176" w:rsidTr="00D567AA">
        <w:trPr>
          <w:cantSplit/>
          <w:trHeight w:val="155"/>
        </w:trPr>
        <w:tc>
          <w:tcPr>
            <w:tcW w:w="65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к самоорганизации и самообразованию (ОК-6)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социально-личностные и психологические основы самоорганизации; основные функциональные компоненты процесса самоорганизации (целеполагание, анализ ситуации, планирование, самоконтроль и коррекция); основные мотивы и этапы самообразования.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184176" w:rsidRDefault="00151B44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29, 30, 35, 38, 39, 40, 41, 42, 43</w:t>
            </w:r>
            <w:r w:rsidR="006D7C4D"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, 51</w:t>
            </w:r>
          </w:p>
        </w:tc>
      </w:tr>
      <w:tr w:rsidR="00D567AA" w:rsidRPr="00540ED4" w:rsidTr="00D567AA">
        <w:trPr>
          <w:cantSplit/>
          <w:trHeight w:val="155"/>
        </w:trPr>
        <w:tc>
          <w:tcPr>
            <w:tcW w:w="6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организовывать свою деятельность; анализировать результаты и оценивать эффективность своей деятельности; самостоятельно определять задачи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профессионального и личностного развития; осознанно планировать повышение квалификации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40ED4" w:rsidTr="00D567AA">
        <w:trPr>
          <w:cantSplit/>
          <w:trHeight w:val="155"/>
        </w:trPr>
        <w:tc>
          <w:tcPr>
            <w:tcW w:w="6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навыками самообразования, планирования собственной деятельности; оценки результативности и эффективности собственной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184176" w:rsidTr="00D567AA">
        <w:trPr>
          <w:cantSplit/>
          <w:trHeight w:val="90"/>
        </w:trPr>
        <w:tc>
          <w:tcPr>
            <w:tcW w:w="65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базовые правовые знания в различных сферах деятельности (ОК-7)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нормативные правовые документы по профилю профессиональной деятельности; правовые нормы в системе социального и профессионального регулирования.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184176" w:rsidRDefault="006D7C4D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26, 27, 28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использовать основные модели правового регулирования в социальной и профессиональной деятельности; работать с нормативно-правовыми актами в сфере профессиональной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40ED4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опытом работы с нормативными правовыми документами в профессиональной деятельности; навыками оценки своей деятельности с точки зрения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184176" w:rsidTr="00D567AA">
        <w:trPr>
          <w:cantSplit/>
          <w:trHeight w:val="90"/>
        </w:trPr>
        <w:tc>
          <w:tcPr>
            <w:tcW w:w="65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поддерживать уровень физической подготовки, обеспечивающий полноценную деятельность (ОК-8)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теоретические и практические основы физической культуры; особенности использования средств физической культуры для оптимизации работоспособности; методы самоконтроля физического развития, самооценки физической подготовленности; основы здорового образа жизни и рационального.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184176" w:rsidRDefault="006D7C4D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8, 9, 39, 46, 47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184176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 xml:space="preserve"> </w:t>
            </w:r>
            <w:r w:rsidRPr="00184176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использовать средства и методы физической культуры для повышения работоспособности и укрепления здоровья; определять основные критерии нервно-эмоционального, психологического и физического утомления; составлять индивидуальные программы физического развития.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40ED4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основами профессионально-прикладной физической подготовки, определяющей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психо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-физическую подготовленность к будущей профессиональной и социальной деятельности; навыками организации самостоятельных занятий физическими упражнениями, в том числе освоения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отдельных элементов профессионально-прикладной физической подготовки.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184176" w:rsidTr="00D567AA">
        <w:trPr>
          <w:cantSplit/>
          <w:trHeight w:val="90"/>
        </w:trPr>
        <w:tc>
          <w:tcPr>
            <w:tcW w:w="65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приемы оказания первой помощи, методы защиты в условиях чрезвычайной ситуации (ОК-9)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современные угрозы жизнедеятельности человека и способы обеспечения безопасности жизнедеятельности; способы и приемы оказания первой помощи в условиях чрезвычайной ситуации; основные правила поведения в чрезвычайных ситуациях природного и антропогенного характера, криминогенных ситуациях, при террористической угрозе; нормативно-правовую базу, регламентирующую действия при возникновении чрезвычайных ситуаций.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184176" w:rsidRDefault="006D7C4D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26, 39, 41, 48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184176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оценивать уровень опасности и прогнозировать риски, определять последствия чрезвычайных ситуаций; оказывать первую помощь в чрезвычайной ситуации.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40ED4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основными приемами определения критериев безопасности; правилами и техникой обеспечения безопасности и оказания первой помощи обучающимся при чрезвычайных ситуациях; организационно-правовыми основами управления безопасностью.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184176" w:rsidTr="00D567AA">
        <w:trPr>
          <w:cantSplit/>
          <w:trHeight w:val="193"/>
        </w:trPr>
        <w:tc>
          <w:tcPr>
            <w:tcW w:w="1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Общепрофессиональные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184176" w:rsidTr="00D567AA">
        <w:trPr>
          <w:cantSplit/>
          <w:trHeight w:val="277"/>
        </w:trPr>
        <w:tc>
          <w:tcPr>
            <w:tcW w:w="6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сущность, ценностные (в том числе этические) характеристики и социальную значимость (в том числе востребованность) профессии педагога; приоритетные направления развития образовательной системы Российской Федерации; мотивационные ориентации и требования к личности и деятельности педагога.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67AA" w:rsidRPr="00184176" w:rsidRDefault="006D7C4D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52, 53, 54, 55, 51, 28, 39</w:t>
            </w:r>
          </w:p>
        </w:tc>
      </w:tr>
      <w:tr w:rsidR="00D567AA" w:rsidRPr="00540ED4" w:rsidTr="00D567AA">
        <w:trPr>
          <w:cantSplit/>
          <w:trHeight w:val="269"/>
        </w:trPr>
        <w:tc>
          <w:tcPr>
            <w:tcW w:w="6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184176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определять цели, задачи и содержание педагогической деятельности; определять мотивы деятельности педагога в рамках повышения качества образования; реализовывать профессиональные задачи в рамках своей квалификации, соблюдая принципы профессиональной этики.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40ED4" w:rsidTr="00D567AA">
        <w:trPr>
          <w:cantSplit/>
          <w:trHeight w:val="26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навыками оценки и критического анализа результатов своей профессиональной деятельности на соответствие интересам и запросам общества, нормативно-правовым актам, регламентирующим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педагогическую деятельность; опытом выполнения профессиональных задач в рамках своей квалификации и в соответствии с требованиями профессиональных стандартов.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40ED4" w:rsidTr="00D567AA">
        <w:trPr>
          <w:cantSplit/>
          <w:trHeight w:val="90"/>
        </w:trPr>
        <w:tc>
          <w:tcPr>
            <w:tcW w:w="65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основы возрастной и педагогической психологии, методы, используемые в педагогике и психологии; основы организации и проведения мониторинга личностных и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метапредметных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результатов освоения образовательной программ.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184176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2EF" w:rsidRPr="00184176" w:rsidRDefault="00A912EF" w:rsidP="00A912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Вопросы: </w:t>
            </w:r>
          </w:p>
          <w:p w:rsidR="00D567AA" w:rsidRPr="00184176" w:rsidRDefault="00A912EF" w:rsidP="00DA6C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 43, </w:t>
            </w:r>
            <w:r w:rsidR="006D7C4D"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7, 8, 23, 31, 32, 33</w:t>
            </w:r>
            <w:r w:rsidR="00DA6C12"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, 34, 36, 37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навыками отбора педагогических технологий, методов и средств обучения с учетом возрастного и психофизического развития обучающихся.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184176" w:rsidTr="00D567AA">
        <w:trPr>
          <w:cantSplit/>
          <w:trHeight w:val="90"/>
        </w:trPr>
        <w:tc>
          <w:tcPr>
            <w:tcW w:w="65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к психолого-педагогическому сопровождению учебно-воспитательного процесса (ОПК-3)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основы проектирования образовательной среды и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психодидактики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; методы организационно-методического сопровождения.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A6C12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48, 41, 42 ,43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разрабатывать психологические рекомендации для образовательной среды, обеспечивающей преемственность содержания и форм организации образовательного процесса по программам среднего общего образования, среднего профессионального образования, дополнительного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40ED4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навыками отбора педагогических технологий, методов и средств обучения с учетом возрастного и психофизического развития обучающихся; опытом составления системы психологических рекомендаций для образовательной среды в соответствии с уровнем образования реализуемых образовательных программ.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184176" w:rsidTr="00D567AA">
        <w:trPr>
          <w:cantSplit/>
          <w:trHeight w:val="90"/>
        </w:trPr>
        <w:tc>
          <w:tcPr>
            <w:tcW w:w="65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C17308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</w:t>
            </w:r>
            <w:r w:rsidR="00D567AA"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отовность к профессиональной деятельности в соответствии с нормативно-правовыми актами сферы образования (ОПК-4)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нормативные правовые акты, касающиеся организации и осуществления психолого-педагогической деятельности, международные нормы и договоры в области прав ребенка и образования детей,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Законодательство РФ в сфере образования и прав ребенка.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A6C12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lastRenderedPageBreak/>
              <w:t>27, 28, 39, 46, 47, 48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ориентироваться в нормативно-правовой базе, регламентирующей организацию и осуществление психолого-педагогической деятельности в образовательных организациях.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40ED4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навыками организации профессиональной деятельности и организации образовательного процесса с учетом прав и обязанностей участников образовательного процесса.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184176" w:rsidTr="00D567AA">
        <w:trPr>
          <w:cantSplit/>
          <w:trHeight w:val="90"/>
        </w:trPr>
        <w:tc>
          <w:tcPr>
            <w:tcW w:w="65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Владение основами профессиональной этики и речевой культуры (ОПК-5)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нормы речевого этикета, культуры речевого поведения, принятые в профессиональной среде родного и иноязычного профессионального сообществ.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A6C12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46, 48, 41, 42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с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облюдать нравственные и этические нормы поведения, требования профессиональной этики; применять правила речевого поведения и нормы межличностной коммуникации; развивать свою коммуникативную способность.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40ED4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культурой устной и письменной форм межличностной коммуникации, навыками ведения переговоров; навыками соблюдения правил профессионального этикета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184176" w:rsidTr="00D567AA">
        <w:trPr>
          <w:cantSplit/>
          <w:trHeight w:val="90"/>
        </w:trPr>
        <w:tc>
          <w:tcPr>
            <w:tcW w:w="65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понятия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здоровьесберегающей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педагогической деятельности, принципы организации и нормативно-правовую базу образовательного процесса, регламентирующую требования к охране жизни и здоровья детей; методы и методики диагностики физического развития детей; особенности взаимодействия с узкими специалистами образовательной организация и родителями обучающихся и воспитанников в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здоровьесберегающем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аспекте.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6657C8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34, 39, 40-42</w:t>
            </w:r>
          </w:p>
        </w:tc>
      </w:tr>
      <w:tr w:rsidR="00D567AA" w:rsidRPr="00540ED4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проектировать, осуществлять и анализировать здоровьесберегающую деятельность с учетом индивидуальных особенностей и возможностей обучающихся; прогнозировать и учитывать при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организации образовательного процесса риски и опасности социальной среды и образовательного пространства.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40ED4" w:rsidTr="00D567AA">
        <w:trPr>
          <w:cantSplit/>
          <w:trHeight w:val="90"/>
        </w:trPr>
        <w:tc>
          <w:tcPr>
            <w:tcW w:w="65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навыками применения здоровьесберегающих технологий при организации образовательной деятельности с учетом </w:t>
            </w:r>
          </w:p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дифференцированного подхода к обучающимся; оценивания педагогических технологий с точки зрения охраны жизни и здоровья детей; способами организации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здоровьесозидающей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воспитательной системы.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184176" w:rsidTr="00D567AA">
        <w:trPr>
          <w:cantSplit/>
          <w:trHeight w:val="200"/>
        </w:trPr>
        <w:tc>
          <w:tcPr>
            <w:tcW w:w="1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Профессиональные 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40ED4" w:rsidTr="00D567AA">
        <w:trPr>
          <w:cantSplit/>
          <w:trHeight w:val="200"/>
        </w:trPr>
        <w:tc>
          <w:tcPr>
            <w:tcW w:w="1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Профессиональный стандарт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  <w:tr w:rsidR="00D567AA" w:rsidRPr="00540ED4" w:rsidTr="00D567AA">
        <w:trPr>
          <w:cantSplit/>
          <w:trHeight w:val="200"/>
        </w:trPr>
        <w:tc>
          <w:tcPr>
            <w:tcW w:w="12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3.1. Обобщенная трудовая функция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.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D567AA" w:rsidRPr="00540ED4" w:rsidTr="00D567AA">
        <w:trPr>
          <w:cantSplit/>
          <w:trHeight w:val="200"/>
        </w:trPr>
        <w:tc>
          <w:tcPr>
            <w:tcW w:w="12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3.1.1. Трудовая функция.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Общепедагогическая функция. Обучение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</w:tr>
      <w:tr w:rsidR="00D567AA" w:rsidRPr="00184176" w:rsidTr="00D567AA">
        <w:trPr>
          <w:trHeight w:val="828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реализовывать учебные программы по учебному предмету в соответствии с требованиями образовательных стандартов (ПК-1)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lang w:val="ru-RU" w:bidi="ar-SA"/>
              </w:rPr>
              <w:t xml:space="preserve">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требования федеральных государственных образовательных стандартов основного общего, среднего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2EF" w:rsidRPr="00184176" w:rsidRDefault="00A912EF" w:rsidP="00A912E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Вопросы: </w:t>
            </w:r>
          </w:p>
          <w:p w:rsidR="00D567AA" w:rsidRPr="00184176" w:rsidRDefault="00D629E2" w:rsidP="00C017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39, </w:t>
            </w:r>
            <w:r w:rsidR="00A912EF"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55, </w:t>
            </w:r>
          </w:p>
        </w:tc>
      </w:tr>
      <w:tr w:rsidR="00D567AA" w:rsidRPr="00540ED4" w:rsidTr="00D567AA">
        <w:trPr>
          <w:trHeight w:val="237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184176">
              <w:rPr>
                <w:rFonts w:ascii="Times New Roman" w:hAnsi="Times New Roman"/>
                <w:lang w:val="ru-RU" w:bidi="ar-SA"/>
              </w:rPr>
              <w:t>реализов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ывать учебные программы базовых и элективных курсов по биологии и иностранному языку в соответствии с требованиями ФГОС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540ED4" w:rsidTr="00D567AA">
        <w:trPr>
          <w:trHeight w:val="369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осуществления профессиональной деятельности в соответствии с требованиями  федеральных государственных образовательных стандартов основного общего, среднего общего образования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184176" w:rsidTr="00D567AA">
        <w:trPr>
          <w:trHeight w:val="920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метапредметных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 предметных результатов обучения и обеспечения качества учебно-воспитательного процесса средствами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преподаваемого учебного предмета (ПК-4)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lastRenderedPageBreak/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возможности образовательной среды для достижения личностных,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метапредметных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 предметных результатов обучения и обеспечения качества учебно- воспитательного процесса средствами биологии и иностранного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26B" w:rsidRPr="00184176" w:rsidRDefault="00BF726B" w:rsidP="00BF72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Вопросы: </w:t>
            </w:r>
          </w:p>
          <w:p w:rsidR="00D567AA" w:rsidRPr="00184176" w:rsidRDefault="00D629E2" w:rsidP="00D629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1-55</w:t>
            </w:r>
          </w:p>
        </w:tc>
      </w:tr>
      <w:tr w:rsidR="00D567AA" w:rsidRPr="00540ED4" w:rsidTr="00D567AA">
        <w:trPr>
          <w:trHeight w:val="920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использовать возможности образовательной среды для достижения наилучших результатов обучения биологии и иностранному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540ED4" w:rsidTr="00D567AA">
        <w:trPr>
          <w:trHeight w:val="920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: навыками использования образовательной среды для достижения наилучших результатов обучения биологии и иностранному языку в соответствии с ФГОС.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AB09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184176" w:rsidTr="00D567AA">
        <w:trPr>
          <w:trHeight w:val="274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осуществлять педагогическое сопровождение социализации и профессионального самоопределения обучающихся (ПК-5)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основы проектирования учебно-воспитательного процесса по биологии и иностранному языку с целью реализации социализации и профессионального самоопределения обучающихся, подготовки их к сознательному выбору 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9BA" w:rsidRPr="00184176" w:rsidRDefault="00AB09BA" w:rsidP="00AB09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Вопросы: </w:t>
            </w:r>
          </w:p>
          <w:p w:rsidR="00D567AA" w:rsidRPr="00184176" w:rsidRDefault="00D629E2" w:rsidP="00AB09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26, 30, 39, 46-48, 50</w:t>
            </w:r>
          </w:p>
        </w:tc>
      </w:tr>
      <w:tr w:rsidR="00D567AA" w:rsidRPr="00540ED4" w:rsidTr="00D567AA">
        <w:trPr>
          <w:trHeight w:val="237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осуществлять педагогическое сопровождение процессов социализации и профессионального самоопределения обучающихся, подготовки их к сознательному выбору профессии в процессе обучения биологии и иностранному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540ED4" w:rsidTr="00D567AA">
        <w:trPr>
          <w:trHeight w:val="369"/>
        </w:trPr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педагогического сопровождения процессов социализации и профессионального самоопределения обучающихся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184176" w:rsidTr="00D567AA">
        <w:trPr>
          <w:trHeight w:val="274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Планирование и проведение учебных занятий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современные методы и технологии обучения и диагностики (ПК-2)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основы и современные методики и технологии обучения, методы диагностирования достижений обучающихся для обеспечения качества учебно-воспитательного процесса при обучении биологии и иностранному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F83" w:rsidRPr="00184176" w:rsidRDefault="00FA4F83" w:rsidP="00FA4F8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Вопросы: </w:t>
            </w:r>
          </w:p>
          <w:p w:rsidR="00D567AA" w:rsidRPr="00184176" w:rsidRDefault="00FA4F83" w:rsidP="00C017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51, 54, </w:t>
            </w:r>
            <w:r w:rsidR="00D629E2"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43, 44, 49</w:t>
            </w:r>
          </w:p>
        </w:tc>
      </w:tr>
      <w:tr w:rsidR="00D567AA" w:rsidRPr="00540ED4" w:rsidTr="00D567AA">
        <w:trPr>
          <w:trHeight w:val="237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применять современные методики и технологии, методы диагностирования достижений обучающихся для обеспечения качества учебно-воспитательного процесса при обучении биологии и иностранному языку на конкретной образовательной ступени конкретного образовательного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540ED4" w:rsidTr="00D567AA">
        <w:trPr>
          <w:trHeight w:val="369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опытом планирования  и проведения учебных занятий с применением современных методик и технологий, методов диагностирования достижений обучающихся для обеспечения качества учебно-воспитательного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184176" w:rsidTr="00D567AA">
        <w:trPr>
          <w:trHeight w:val="274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Развитие у обучающихся познавательной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Способность организовывать сотрудничество обучающихся,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поддерживать активность и инициативность, самостоятельность обучающихся, их творческие способности (ПК-7)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lastRenderedPageBreak/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основы организации сотрудничества обучающихся, методы и способы поддержки активности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и инициативности, самостоятельности обучающихся, их творческих способностей при обучении биологии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644C" w:rsidRPr="00184176" w:rsidRDefault="00AB644C" w:rsidP="00AB64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lastRenderedPageBreak/>
              <w:t xml:space="preserve">Вопросы: </w:t>
            </w:r>
          </w:p>
          <w:p w:rsidR="00D567AA" w:rsidRPr="00184176" w:rsidRDefault="00AB644C" w:rsidP="00C017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51, </w:t>
            </w:r>
            <w:r w:rsidR="0016605E"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32-48</w:t>
            </w:r>
          </w:p>
        </w:tc>
      </w:tr>
      <w:tr w:rsidR="00D567AA" w:rsidRPr="00540ED4" w:rsidTr="00D567AA">
        <w:trPr>
          <w:trHeight w:val="237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их творческие способности при обучении биологии и иностранному языку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540ED4" w:rsidTr="00D567AA">
        <w:trPr>
          <w:trHeight w:val="369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: навыками развития у обучающихся способности к труду и жизни в условиях современного мира, формирования культуры и здорового и безопасного образа жизни.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184176" w:rsidTr="00D567AA">
        <w:trPr>
          <w:trHeight w:val="274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Реализация воспитательных </w:t>
            </w:r>
          </w:p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возможностей различных видов деятельности ребенка (учебной,</w:t>
            </w:r>
          </w:p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игровой, трудовой, спортивной,</w:t>
            </w:r>
          </w:p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художественной и т.д.)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решать задачи воспитания и духовно-нравственного развития обучающихся в учебной и внеучебной деятельности(ПК-3)</w:t>
            </w:r>
          </w:p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цели и задачи воспитания и духовно-нравственного развития обучающихся в учебной и внеучебной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9BA" w:rsidRPr="00184176" w:rsidRDefault="00AB09BA" w:rsidP="00AB09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Вопросы: </w:t>
            </w:r>
          </w:p>
          <w:p w:rsidR="00D567AA" w:rsidRPr="00184176" w:rsidRDefault="007524D5" w:rsidP="00AB09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46-48, 39-42, </w:t>
            </w:r>
          </w:p>
        </w:tc>
      </w:tr>
      <w:tr w:rsidR="00D567AA" w:rsidRPr="00540ED4" w:rsidTr="00D567AA">
        <w:trPr>
          <w:trHeight w:val="237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создавать условия для воспитания и духовно-нравственного развития личности обучающихся средствами биологии и иностранного языка на основе известных педагогических методов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540ED4" w:rsidTr="00D567AA">
        <w:trPr>
          <w:trHeight w:val="369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опытом использования воспитательных возможностей различных видов деятельности при решении задач воспитания и духовно-нравственного развития личности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184176" w:rsidTr="00D567AA">
        <w:trPr>
          <w:trHeight w:val="274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к взаимодействию с участниками образовательного процесса (ПК-6)</w:t>
            </w:r>
          </w:p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факторы и возможности социокультурной ситуации для обеспечения взаимодействия в целях обеспечения качества образования по биологии и иностранному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99" w:rsidRPr="00184176" w:rsidRDefault="009E4A99" w:rsidP="009E4A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Вопросы: </w:t>
            </w:r>
          </w:p>
          <w:p w:rsidR="00D567AA" w:rsidRPr="00184176" w:rsidRDefault="009E4A99" w:rsidP="00C01736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51, </w:t>
            </w:r>
            <w:r w:rsidR="0043756A"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46, 48</w:t>
            </w:r>
          </w:p>
        </w:tc>
      </w:tr>
      <w:tr w:rsidR="00D567AA" w:rsidRPr="00540ED4" w:rsidTr="00D567AA">
        <w:trPr>
          <w:trHeight w:val="237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взаимодействовать с социальными партнерами, заинтересованными в качестве биологического образования и образования в области иностранного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540ED4" w:rsidTr="00D567AA">
        <w:trPr>
          <w:trHeight w:val="369"/>
        </w:trPr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взаимодействия с учениками, родителями, коллегами, социальными партнерами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184176" w:rsidTr="00D567AA">
        <w:trPr>
          <w:trHeight w:val="274"/>
        </w:trPr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Формирование конкретных знаний, умений и навыков в области биологии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Способность характеризовать особенности строения и жизнедеятельности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биологических объектов, объяснять закономерности биологических процессов (СК-1)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lastRenderedPageBreak/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особенности строения и жизнедеятельности представителей основных групп организмов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99" w:rsidRPr="00184176" w:rsidRDefault="009E4A99" w:rsidP="009E4A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Вопросы: </w:t>
            </w:r>
          </w:p>
          <w:p w:rsidR="00D567AA" w:rsidRPr="00184176" w:rsidRDefault="00C01736" w:rsidP="0043756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1-7, </w:t>
            </w:r>
            <w:r w:rsidR="0043756A"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16-</w:t>
            </w: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2</w:t>
            </w:r>
            <w:r w:rsidR="0043756A"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0, 23, 26</w:t>
            </w: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- 28, 43, 49</w:t>
            </w:r>
            <w:r w:rsidR="0043756A"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, 9-12, </w:t>
            </w:r>
          </w:p>
        </w:tc>
      </w:tr>
      <w:tr w:rsidR="00D567AA" w:rsidRPr="00540ED4" w:rsidTr="00D567AA">
        <w:trPr>
          <w:trHeight w:val="237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умеет выявлять общие закономерности в формировании биологических структур в процессе сравнительного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540ED4" w:rsidTr="00D567AA">
        <w:trPr>
          <w:trHeight w:val="369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сравнительного анализа различных структур биологических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184176" w:rsidTr="00D567AA">
        <w:trPr>
          <w:trHeight w:val="275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ориентироваться в научных теориях и концепциях современной биологии (СК-2)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основные положения современных научных теорий и концепций биологической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99" w:rsidRPr="00184176" w:rsidRDefault="009E4A99" w:rsidP="009E4A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Вопросы: </w:t>
            </w:r>
          </w:p>
          <w:p w:rsidR="00D567AA" w:rsidRPr="00184176" w:rsidRDefault="009E4A99" w:rsidP="009E4A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8, 10, 11, 14, 15, 16, 46,</w:t>
            </w:r>
          </w:p>
        </w:tc>
      </w:tr>
      <w:tr w:rsidR="00D567AA" w:rsidRPr="00540ED4" w:rsidTr="00D567AA">
        <w:trPr>
          <w:trHeight w:val="275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применять</w:t>
            </w:r>
            <w:r w:rsidRPr="00184176">
              <w:rPr>
                <w:lang w:val="ru-RU" w:bidi="ar-SA"/>
              </w:rPr>
              <w:t xml:space="preserve">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основные положения современных научных теорий и концепций биологической науки в образовательной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540ED4" w:rsidTr="00D567AA">
        <w:trPr>
          <w:trHeight w:val="275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использования основных положений современных научных теорий и концепций при формировании конкретных знаний, умений и навыков в области биологии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184176" w:rsidTr="00D567AA">
        <w:trPr>
          <w:trHeight w:val="274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результаты биологических исследований в образовании (СК-3)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основные приемы использования результатов биологических исследований в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A99" w:rsidRPr="00184176" w:rsidRDefault="009E4A99" w:rsidP="009E4A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 xml:space="preserve">Вопросы: </w:t>
            </w:r>
          </w:p>
          <w:p w:rsidR="00D567AA" w:rsidRPr="00184176" w:rsidRDefault="009E4A99" w:rsidP="009E4A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9, 17, 18, 19, 47, 48, 50</w:t>
            </w:r>
            <w:r w:rsidR="0043756A"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, 4, 12, 21 24</w:t>
            </w:r>
          </w:p>
        </w:tc>
      </w:tr>
      <w:tr w:rsidR="00D567AA" w:rsidRPr="00540ED4" w:rsidTr="00D567AA">
        <w:trPr>
          <w:trHeight w:val="237"/>
        </w:trPr>
        <w:tc>
          <w:tcPr>
            <w:tcW w:w="2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реализовать результаты биологических исследований в разработке образовательных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  <w:tr w:rsidR="00D567AA" w:rsidRPr="00540ED4" w:rsidTr="00D567AA">
        <w:trPr>
          <w:trHeight w:val="369"/>
        </w:trPr>
        <w:tc>
          <w:tcPr>
            <w:tcW w:w="2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использования результатов биологических исследований в образовании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</w:pPr>
          </w:p>
        </w:tc>
      </w:tr>
    </w:tbl>
    <w:p w:rsidR="00D567AA" w:rsidRPr="00184176" w:rsidRDefault="00D567AA" w:rsidP="00163D0D">
      <w:pPr>
        <w:pStyle w:val="aa"/>
        <w:spacing w:before="120" w:after="120"/>
        <w:ind w:firstLine="709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</w:p>
    <w:p w:rsidR="00154BD6" w:rsidRPr="00184176" w:rsidRDefault="00154BD6" w:rsidP="00154BD6">
      <w:pPr>
        <w:spacing w:before="120" w:after="120" w:line="240" w:lineRule="auto"/>
        <w:ind w:firstLine="708"/>
        <w:jc w:val="both"/>
        <w:textAlignment w:val="top"/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</w:pPr>
    </w:p>
    <w:p w:rsidR="00154BD6" w:rsidRPr="00184176" w:rsidRDefault="00154BD6" w:rsidP="00154BD6">
      <w:pPr>
        <w:spacing w:before="120" w:after="120" w:line="240" w:lineRule="auto"/>
        <w:jc w:val="both"/>
        <w:textAlignment w:val="top"/>
        <w:rPr>
          <w:rFonts w:ascii="Times New Roman" w:eastAsia="Calibri" w:hAnsi="Times New Roman"/>
          <w:color w:val="000000"/>
          <w:sz w:val="24"/>
          <w:szCs w:val="24"/>
          <w:lang w:val="ru-RU" w:eastAsia="ru-RU" w:bidi="ar-SA"/>
        </w:rPr>
        <w:sectPr w:rsidR="00154BD6" w:rsidRPr="00184176" w:rsidSect="00B5503F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163D0D" w:rsidRPr="00184176" w:rsidRDefault="00154BD6" w:rsidP="00103F17">
      <w:pPr>
        <w:pStyle w:val="aa"/>
        <w:spacing w:before="0" w:beforeAutospacing="0" w:after="120" w:afterAutospacing="0" w:line="240" w:lineRule="auto"/>
        <w:ind w:firstLine="709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  <w:r w:rsidRPr="00103F17">
        <w:rPr>
          <w:rFonts w:ascii="Times New Roman" w:hAnsi="Times New Roman"/>
          <w:sz w:val="28"/>
          <w:szCs w:val="28"/>
          <w:lang w:val="ru-RU"/>
        </w:rPr>
        <w:lastRenderedPageBreak/>
        <w:t>Для установления уровня сформированности компетенций и (или) трудового действия обучающихся на государственном экзамене разработаны следующие показатели и критерии оценки результатов государственного экзамена, шкалы их оценивания:</w:t>
      </w:r>
    </w:p>
    <w:tbl>
      <w:tblPr>
        <w:tblW w:w="10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4137"/>
        <w:gridCol w:w="2835"/>
        <w:gridCol w:w="1276"/>
        <w:gridCol w:w="1134"/>
      </w:tblGrid>
      <w:tr w:rsidR="00163D0D" w:rsidRPr="00184176" w:rsidTr="00B5503F">
        <w:trPr>
          <w:jc w:val="center"/>
        </w:trPr>
        <w:tc>
          <w:tcPr>
            <w:tcW w:w="723" w:type="dxa"/>
            <w:vAlign w:val="center"/>
          </w:tcPr>
          <w:p w:rsidR="00163D0D" w:rsidRPr="00184176" w:rsidRDefault="00163D0D" w:rsidP="00163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№</w:t>
            </w:r>
          </w:p>
          <w:p w:rsidR="00163D0D" w:rsidRPr="00184176" w:rsidRDefault="00163D0D" w:rsidP="00163D0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п/п</w:t>
            </w:r>
          </w:p>
        </w:tc>
        <w:tc>
          <w:tcPr>
            <w:tcW w:w="4137" w:type="dxa"/>
            <w:vAlign w:val="center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Критерии оценки</w:t>
            </w: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Показатели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Количество</w:t>
            </w:r>
          </w:p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баллов</w:t>
            </w:r>
          </w:p>
        </w:tc>
        <w:tc>
          <w:tcPr>
            <w:tcW w:w="1134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Общая оценка</w:t>
            </w:r>
          </w:p>
        </w:tc>
      </w:tr>
      <w:tr w:rsidR="00163D0D" w:rsidRPr="00184176" w:rsidTr="00B5503F">
        <w:trPr>
          <w:trHeight w:val="172"/>
          <w:jc w:val="center"/>
        </w:trPr>
        <w:tc>
          <w:tcPr>
            <w:tcW w:w="723" w:type="dxa"/>
            <w:vMerge w:val="restart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1.</w:t>
            </w:r>
          </w:p>
        </w:tc>
        <w:tc>
          <w:tcPr>
            <w:tcW w:w="4137" w:type="dxa"/>
            <w:vMerge w:val="restart"/>
          </w:tcPr>
          <w:p w:rsidR="00163D0D" w:rsidRPr="00184176" w:rsidRDefault="00163D0D" w:rsidP="00163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Полнота раскрытия вопросов экзаменационного билета</w:t>
            </w: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представлен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14</w:t>
            </w:r>
          </w:p>
        </w:tc>
        <w:tc>
          <w:tcPr>
            <w:tcW w:w="1134" w:type="dxa"/>
            <w:vMerge w:val="restart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0-14</w:t>
            </w:r>
          </w:p>
        </w:tc>
      </w:tr>
      <w:tr w:rsidR="00163D0D" w:rsidRPr="00184176" w:rsidTr="00B5503F">
        <w:trPr>
          <w:trHeight w:val="200"/>
          <w:jc w:val="center"/>
        </w:trPr>
        <w:tc>
          <w:tcPr>
            <w:tcW w:w="723" w:type="dxa"/>
            <w:vMerge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184176" w:rsidRDefault="00163D0D" w:rsidP="00163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частично представлен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9</w:t>
            </w:r>
          </w:p>
        </w:tc>
        <w:tc>
          <w:tcPr>
            <w:tcW w:w="1134" w:type="dxa"/>
            <w:vMerge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184176" w:rsidTr="00B5503F">
        <w:trPr>
          <w:trHeight w:val="200"/>
          <w:jc w:val="center"/>
        </w:trPr>
        <w:tc>
          <w:tcPr>
            <w:tcW w:w="723" w:type="dxa"/>
            <w:vMerge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184176" w:rsidRDefault="00163D0D" w:rsidP="00163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не представлен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184176" w:rsidTr="00B5503F">
        <w:trPr>
          <w:trHeight w:val="200"/>
          <w:jc w:val="center"/>
        </w:trPr>
        <w:tc>
          <w:tcPr>
            <w:tcW w:w="723" w:type="dxa"/>
            <w:vMerge w:val="restart"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2.</w:t>
            </w:r>
          </w:p>
        </w:tc>
        <w:tc>
          <w:tcPr>
            <w:tcW w:w="4137" w:type="dxa"/>
            <w:vMerge w:val="restart"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Аргументированность ответа обучающегося</w:t>
            </w: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представлен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12</w:t>
            </w:r>
          </w:p>
        </w:tc>
        <w:tc>
          <w:tcPr>
            <w:tcW w:w="1134" w:type="dxa"/>
            <w:vMerge w:val="restart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0-12</w:t>
            </w:r>
          </w:p>
        </w:tc>
      </w:tr>
      <w:tr w:rsidR="00163D0D" w:rsidRPr="00184176" w:rsidTr="00B5503F">
        <w:trPr>
          <w:trHeight w:val="200"/>
          <w:jc w:val="center"/>
        </w:trPr>
        <w:tc>
          <w:tcPr>
            <w:tcW w:w="723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частично представлен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8</w:t>
            </w:r>
          </w:p>
        </w:tc>
        <w:tc>
          <w:tcPr>
            <w:tcW w:w="1134" w:type="dxa"/>
            <w:vMerge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184176" w:rsidTr="00B5503F">
        <w:trPr>
          <w:trHeight w:val="200"/>
          <w:jc w:val="center"/>
        </w:trPr>
        <w:tc>
          <w:tcPr>
            <w:tcW w:w="723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не представлен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184176" w:rsidTr="00B5503F">
        <w:trPr>
          <w:trHeight w:val="300"/>
          <w:jc w:val="center"/>
        </w:trPr>
        <w:tc>
          <w:tcPr>
            <w:tcW w:w="723" w:type="dxa"/>
            <w:vMerge w:val="restart"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3.</w:t>
            </w:r>
          </w:p>
        </w:tc>
        <w:tc>
          <w:tcPr>
            <w:tcW w:w="4137" w:type="dxa"/>
            <w:vMerge w:val="restart"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Способность анализировать и сравнивать различные подходы к решению поставленной проблемы</w:t>
            </w: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представлен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10</w:t>
            </w:r>
          </w:p>
        </w:tc>
        <w:tc>
          <w:tcPr>
            <w:tcW w:w="1134" w:type="dxa"/>
            <w:vMerge w:val="restart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0-10</w:t>
            </w:r>
          </w:p>
        </w:tc>
      </w:tr>
      <w:tr w:rsidR="00163D0D" w:rsidRPr="00184176" w:rsidTr="00B5503F">
        <w:trPr>
          <w:trHeight w:val="300"/>
          <w:jc w:val="center"/>
        </w:trPr>
        <w:tc>
          <w:tcPr>
            <w:tcW w:w="723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частично представлен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184176" w:rsidTr="00B5503F">
        <w:trPr>
          <w:trHeight w:val="300"/>
          <w:jc w:val="center"/>
        </w:trPr>
        <w:tc>
          <w:tcPr>
            <w:tcW w:w="723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не представлен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184176" w:rsidTr="00B5503F">
        <w:trPr>
          <w:trHeight w:val="300"/>
          <w:jc w:val="center"/>
        </w:trPr>
        <w:tc>
          <w:tcPr>
            <w:tcW w:w="723" w:type="dxa"/>
            <w:vMerge w:val="restart"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4.</w:t>
            </w:r>
          </w:p>
        </w:tc>
        <w:tc>
          <w:tcPr>
            <w:tcW w:w="4137" w:type="dxa"/>
            <w:vMerge w:val="restart"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Готовность обучающегося отвечать на дополнительные вопросы по существу экзаменационного билета</w:t>
            </w: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представлен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11</w:t>
            </w:r>
          </w:p>
        </w:tc>
        <w:tc>
          <w:tcPr>
            <w:tcW w:w="1134" w:type="dxa"/>
            <w:vMerge w:val="restart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0-11</w:t>
            </w:r>
          </w:p>
        </w:tc>
      </w:tr>
      <w:tr w:rsidR="00163D0D" w:rsidRPr="00184176" w:rsidTr="00B5503F">
        <w:trPr>
          <w:trHeight w:val="385"/>
          <w:jc w:val="center"/>
        </w:trPr>
        <w:tc>
          <w:tcPr>
            <w:tcW w:w="723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частично представлен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7</w:t>
            </w:r>
          </w:p>
        </w:tc>
        <w:tc>
          <w:tcPr>
            <w:tcW w:w="1134" w:type="dxa"/>
            <w:vMerge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184176" w:rsidTr="00B5503F">
        <w:trPr>
          <w:trHeight w:val="300"/>
          <w:jc w:val="center"/>
        </w:trPr>
        <w:tc>
          <w:tcPr>
            <w:tcW w:w="723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не представлен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184176" w:rsidTr="00B5503F">
        <w:trPr>
          <w:trHeight w:val="200"/>
          <w:jc w:val="center"/>
        </w:trPr>
        <w:tc>
          <w:tcPr>
            <w:tcW w:w="723" w:type="dxa"/>
            <w:vMerge w:val="restart"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5.</w:t>
            </w:r>
          </w:p>
        </w:tc>
        <w:tc>
          <w:tcPr>
            <w:tcW w:w="4137" w:type="dxa"/>
            <w:vMerge w:val="restart"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Навыки защиты собственных научных идей, предложений и рекомендаций</w:t>
            </w: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представлен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9</w:t>
            </w:r>
          </w:p>
        </w:tc>
        <w:tc>
          <w:tcPr>
            <w:tcW w:w="1134" w:type="dxa"/>
            <w:vMerge w:val="restart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0-9</w:t>
            </w:r>
          </w:p>
        </w:tc>
      </w:tr>
      <w:tr w:rsidR="00163D0D" w:rsidRPr="00184176" w:rsidTr="00B5503F">
        <w:trPr>
          <w:trHeight w:val="200"/>
          <w:jc w:val="center"/>
        </w:trPr>
        <w:tc>
          <w:tcPr>
            <w:tcW w:w="723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частично представлен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5</w:t>
            </w:r>
          </w:p>
        </w:tc>
        <w:tc>
          <w:tcPr>
            <w:tcW w:w="1134" w:type="dxa"/>
            <w:vMerge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184176" w:rsidTr="00B5503F">
        <w:trPr>
          <w:trHeight w:val="200"/>
          <w:jc w:val="center"/>
        </w:trPr>
        <w:tc>
          <w:tcPr>
            <w:tcW w:w="723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не представлен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184176" w:rsidTr="00B5503F">
        <w:trPr>
          <w:trHeight w:val="200"/>
          <w:jc w:val="center"/>
        </w:trPr>
        <w:tc>
          <w:tcPr>
            <w:tcW w:w="723" w:type="dxa"/>
            <w:vMerge w:val="restart"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6</w:t>
            </w:r>
          </w:p>
        </w:tc>
        <w:tc>
          <w:tcPr>
            <w:tcW w:w="4137" w:type="dxa"/>
            <w:vMerge w:val="restart"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Общий уровень культуры общения</w:t>
            </w: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представлен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8</w:t>
            </w:r>
          </w:p>
        </w:tc>
        <w:tc>
          <w:tcPr>
            <w:tcW w:w="1134" w:type="dxa"/>
            <w:vMerge w:val="restart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0-8</w:t>
            </w:r>
          </w:p>
        </w:tc>
      </w:tr>
      <w:tr w:rsidR="00163D0D" w:rsidRPr="00184176" w:rsidTr="00B5503F">
        <w:trPr>
          <w:trHeight w:val="200"/>
          <w:jc w:val="center"/>
        </w:trPr>
        <w:tc>
          <w:tcPr>
            <w:tcW w:w="723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частично представлен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5</w:t>
            </w:r>
          </w:p>
        </w:tc>
        <w:tc>
          <w:tcPr>
            <w:tcW w:w="1134" w:type="dxa"/>
            <w:vMerge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184176" w:rsidTr="00B5503F">
        <w:trPr>
          <w:trHeight w:val="200"/>
          <w:jc w:val="center"/>
        </w:trPr>
        <w:tc>
          <w:tcPr>
            <w:tcW w:w="723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не представлен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184176" w:rsidTr="00B5503F">
        <w:trPr>
          <w:trHeight w:val="764"/>
          <w:jc w:val="center"/>
        </w:trPr>
        <w:tc>
          <w:tcPr>
            <w:tcW w:w="723" w:type="dxa"/>
            <w:vMerge w:val="restart"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7</w:t>
            </w:r>
          </w:p>
        </w:tc>
        <w:tc>
          <w:tcPr>
            <w:tcW w:w="4137" w:type="dxa"/>
            <w:vMerge w:val="restart"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Готовность к практической деятельности в условиях рыночной экономики, изменения при необходимости направления профессиональной деятельности в рамках предметной области знаний, умений и практических навыков</w:t>
            </w: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представлен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8</w:t>
            </w:r>
          </w:p>
        </w:tc>
        <w:tc>
          <w:tcPr>
            <w:tcW w:w="1134" w:type="dxa"/>
            <w:vMerge w:val="restart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0-8</w:t>
            </w:r>
          </w:p>
        </w:tc>
      </w:tr>
      <w:tr w:rsidR="00163D0D" w:rsidRPr="00184176" w:rsidTr="00B5503F">
        <w:trPr>
          <w:trHeight w:val="835"/>
          <w:jc w:val="center"/>
        </w:trPr>
        <w:tc>
          <w:tcPr>
            <w:tcW w:w="723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частично представлен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184176" w:rsidTr="00B5503F">
        <w:trPr>
          <w:trHeight w:val="200"/>
          <w:jc w:val="center"/>
        </w:trPr>
        <w:tc>
          <w:tcPr>
            <w:tcW w:w="723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не представлен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163D0D" w:rsidRPr="00184176" w:rsidRDefault="00163D0D" w:rsidP="00163D0D">
            <w:pPr>
              <w:spacing w:after="0" w:line="240" w:lineRule="auto"/>
              <w:ind w:left="-2266" w:firstLine="2266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184176" w:rsidTr="00B5503F">
        <w:trPr>
          <w:trHeight w:val="279"/>
          <w:jc w:val="center"/>
        </w:trPr>
        <w:tc>
          <w:tcPr>
            <w:tcW w:w="723" w:type="dxa"/>
            <w:vMerge w:val="restart"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8.</w:t>
            </w:r>
          </w:p>
        </w:tc>
        <w:tc>
          <w:tcPr>
            <w:tcW w:w="4137" w:type="dxa"/>
            <w:vMerge w:val="restart"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Умение разрабатывать рекомендации и предложения</w:t>
            </w: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умеет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11</w:t>
            </w:r>
          </w:p>
        </w:tc>
        <w:tc>
          <w:tcPr>
            <w:tcW w:w="1134" w:type="dxa"/>
            <w:vMerge w:val="restart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0-11</w:t>
            </w:r>
          </w:p>
        </w:tc>
      </w:tr>
      <w:tr w:rsidR="00163D0D" w:rsidRPr="00184176" w:rsidTr="00B5503F">
        <w:trPr>
          <w:trHeight w:val="383"/>
          <w:jc w:val="center"/>
        </w:trPr>
        <w:tc>
          <w:tcPr>
            <w:tcW w:w="723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умеет фрагментарно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7</w:t>
            </w:r>
          </w:p>
        </w:tc>
        <w:tc>
          <w:tcPr>
            <w:tcW w:w="1134" w:type="dxa"/>
            <w:vMerge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184176" w:rsidTr="00B5503F">
        <w:trPr>
          <w:trHeight w:val="290"/>
          <w:jc w:val="center"/>
        </w:trPr>
        <w:tc>
          <w:tcPr>
            <w:tcW w:w="723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не умеет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184176" w:rsidTr="00B5503F">
        <w:trPr>
          <w:trHeight w:val="400"/>
          <w:jc w:val="center"/>
        </w:trPr>
        <w:tc>
          <w:tcPr>
            <w:tcW w:w="723" w:type="dxa"/>
            <w:vMerge w:val="restart"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9.</w:t>
            </w:r>
          </w:p>
        </w:tc>
        <w:tc>
          <w:tcPr>
            <w:tcW w:w="4137" w:type="dxa"/>
            <w:vMerge w:val="restart"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Навыки и опыт применения знаний в практике (при решении заданий, кейсов и т.д.)</w:t>
            </w: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обладают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9</w:t>
            </w:r>
          </w:p>
        </w:tc>
        <w:tc>
          <w:tcPr>
            <w:tcW w:w="1134" w:type="dxa"/>
            <w:vMerge w:val="restart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0-9</w:t>
            </w:r>
          </w:p>
        </w:tc>
      </w:tr>
      <w:tr w:rsidR="00163D0D" w:rsidRPr="00184176" w:rsidTr="00B5503F">
        <w:trPr>
          <w:trHeight w:val="400"/>
          <w:jc w:val="center"/>
        </w:trPr>
        <w:tc>
          <w:tcPr>
            <w:tcW w:w="723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обладают частично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6</w:t>
            </w:r>
          </w:p>
        </w:tc>
        <w:tc>
          <w:tcPr>
            <w:tcW w:w="1134" w:type="dxa"/>
            <w:vMerge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184176" w:rsidTr="00B5503F">
        <w:trPr>
          <w:trHeight w:val="400"/>
          <w:jc w:val="center"/>
        </w:trPr>
        <w:tc>
          <w:tcPr>
            <w:tcW w:w="723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не обладают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184176" w:rsidTr="00B5503F">
        <w:trPr>
          <w:trHeight w:val="200"/>
          <w:jc w:val="center"/>
        </w:trPr>
        <w:tc>
          <w:tcPr>
            <w:tcW w:w="723" w:type="dxa"/>
            <w:vMerge w:val="restart"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10.</w:t>
            </w:r>
          </w:p>
        </w:tc>
        <w:tc>
          <w:tcPr>
            <w:tcW w:w="4137" w:type="dxa"/>
            <w:vMerge w:val="restart"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Умение подкреплять ответ примерами из практики</w:t>
            </w: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умеет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8</w:t>
            </w:r>
          </w:p>
        </w:tc>
        <w:tc>
          <w:tcPr>
            <w:tcW w:w="1134" w:type="dxa"/>
            <w:vMerge w:val="restart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0-8</w:t>
            </w:r>
          </w:p>
        </w:tc>
      </w:tr>
      <w:tr w:rsidR="00163D0D" w:rsidRPr="00184176" w:rsidTr="00B5503F">
        <w:trPr>
          <w:trHeight w:val="200"/>
          <w:jc w:val="center"/>
        </w:trPr>
        <w:tc>
          <w:tcPr>
            <w:tcW w:w="723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умеет фрагментарно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5</w:t>
            </w:r>
          </w:p>
        </w:tc>
        <w:tc>
          <w:tcPr>
            <w:tcW w:w="1134" w:type="dxa"/>
            <w:vMerge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184176" w:rsidTr="00B5503F">
        <w:trPr>
          <w:trHeight w:val="200"/>
          <w:jc w:val="center"/>
        </w:trPr>
        <w:tc>
          <w:tcPr>
            <w:tcW w:w="723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4137" w:type="dxa"/>
            <w:vMerge/>
          </w:tcPr>
          <w:p w:rsidR="00163D0D" w:rsidRPr="00184176" w:rsidRDefault="00163D0D" w:rsidP="00163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2835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не умеет</w:t>
            </w:r>
          </w:p>
        </w:tc>
        <w:tc>
          <w:tcPr>
            <w:tcW w:w="1276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0</w:t>
            </w:r>
          </w:p>
        </w:tc>
        <w:tc>
          <w:tcPr>
            <w:tcW w:w="1134" w:type="dxa"/>
            <w:vMerge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</w:p>
        </w:tc>
      </w:tr>
      <w:tr w:rsidR="00163D0D" w:rsidRPr="00184176" w:rsidTr="00B5503F">
        <w:trPr>
          <w:trHeight w:val="200"/>
          <w:jc w:val="center"/>
        </w:trPr>
        <w:tc>
          <w:tcPr>
            <w:tcW w:w="8971" w:type="dxa"/>
            <w:gridSpan w:val="4"/>
          </w:tcPr>
          <w:p w:rsidR="00163D0D" w:rsidRPr="00184176" w:rsidRDefault="00163D0D" w:rsidP="00163D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Итого:</w:t>
            </w:r>
          </w:p>
        </w:tc>
        <w:tc>
          <w:tcPr>
            <w:tcW w:w="1134" w:type="dxa"/>
          </w:tcPr>
          <w:p w:rsidR="00163D0D" w:rsidRPr="00184176" w:rsidRDefault="00163D0D" w:rsidP="00163D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 w:bidi="ar-SA"/>
              </w:rPr>
            </w:pPr>
            <w:r w:rsidRPr="00184176">
              <w:rPr>
                <w:rFonts w:ascii="Times New Roman" w:hAnsi="Times New Roman"/>
                <w:sz w:val="26"/>
                <w:szCs w:val="26"/>
                <w:lang w:val="ru-RU" w:bidi="ar-SA"/>
              </w:rPr>
              <w:t>0-100</w:t>
            </w:r>
          </w:p>
        </w:tc>
      </w:tr>
    </w:tbl>
    <w:p w:rsidR="00163D0D" w:rsidRPr="00184176" w:rsidRDefault="00163D0D" w:rsidP="00154BD6">
      <w:pPr>
        <w:pStyle w:val="aa"/>
        <w:spacing w:before="0" w:beforeAutospacing="0" w:after="120" w:afterAutospacing="0"/>
        <w:ind w:firstLine="709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</w:p>
    <w:p w:rsidR="00154BD6" w:rsidRPr="00103F17" w:rsidRDefault="00154BD6" w:rsidP="00103F17">
      <w:pPr>
        <w:pStyle w:val="1"/>
        <w:shd w:val="clear" w:color="auto" w:fill="auto"/>
        <w:tabs>
          <w:tab w:val="left" w:pos="1249"/>
        </w:tabs>
        <w:spacing w:line="240" w:lineRule="auto"/>
        <w:ind w:right="20" w:firstLine="567"/>
        <w:rPr>
          <w:sz w:val="28"/>
          <w:szCs w:val="28"/>
        </w:rPr>
      </w:pPr>
      <w:r w:rsidRPr="00103F17">
        <w:rPr>
          <w:sz w:val="28"/>
          <w:szCs w:val="28"/>
        </w:rPr>
        <w:lastRenderedPageBreak/>
        <w:t>Результаты государственного экзамена определяются оценками «отлично», «хорошо», «удовлетворительно», «неудовлетворительно».</w:t>
      </w:r>
    </w:p>
    <w:p w:rsidR="00154BD6" w:rsidRPr="00103F17" w:rsidRDefault="00154BD6" w:rsidP="00103F17">
      <w:pPr>
        <w:pStyle w:val="1"/>
        <w:shd w:val="clear" w:color="auto" w:fill="auto"/>
        <w:tabs>
          <w:tab w:val="left" w:pos="1249"/>
        </w:tabs>
        <w:spacing w:after="200" w:line="240" w:lineRule="auto"/>
        <w:ind w:right="23" w:firstLine="567"/>
        <w:rPr>
          <w:sz w:val="28"/>
          <w:szCs w:val="28"/>
        </w:rPr>
      </w:pPr>
      <w:r w:rsidRPr="00103F17">
        <w:rPr>
          <w:sz w:val="28"/>
          <w:szCs w:val="28"/>
        </w:rPr>
        <w:t xml:space="preserve">Критерии оценки сформированности компетенций и (или) трудового действия обучающихся на государственном экзамене: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563"/>
        <w:gridCol w:w="4367"/>
      </w:tblGrid>
      <w:tr w:rsidR="00154BD6" w:rsidRPr="00184176" w:rsidTr="00B5503F">
        <w:trPr>
          <w:jc w:val="center"/>
        </w:trPr>
        <w:tc>
          <w:tcPr>
            <w:tcW w:w="698" w:type="dxa"/>
            <w:shd w:val="clear" w:color="auto" w:fill="auto"/>
          </w:tcPr>
          <w:p w:rsidR="00154BD6" w:rsidRPr="00184176" w:rsidRDefault="00154BD6" w:rsidP="00B5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18417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184176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367" w:type="dxa"/>
            <w:shd w:val="clear" w:color="auto" w:fill="auto"/>
            <w:vAlign w:val="center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184176">
              <w:rPr>
                <w:b/>
                <w:sz w:val="24"/>
                <w:szCs w:val="24"/>
              </w:rPr>
              <w:t>Оценка</w:t>
            </w:r>
          </w:p>
        </w:tc>
      </w:tr>
      <w:tr w:rsidR="00154BD6" w:rsidRPr="00184176" w:rsidTr="00B5503F">
        <w:trPr>
          <w:jc w:val="center"/>
        </w:trPr>
        <w:tc>
          <w:tcPr>
            <w:tcW w:w="698" w:type="dxa"/>
            <w:shd w:val="clear" w:color="auto" w:fill="auto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184176">
              <w:rPr>
                <w:sz w:val="24"/>
                <w:szCs w:val="24"/>
              </w:rPr>
              <w:t>1.</w:t>
            </w:r>
          </w:p>
        </w:tc>
        <w:tc>
          <w:tcPr>
            <w:tcW w:w="4563" w:type="dxa"/>
            <w:shd w:val="clear" w:color="auto" w:fill="auto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184176">
              <w:rPr>
                <w:sz w:val="24"/>
                <w:szCs w:val="24"/>
              </w:rPr>
              <w:t>81-100</w:t>
            </w:r>
          </w:p>
        </w:tc>
        <w:tc>
          <w:tcPr>
            <w:tcW w:w="4367" w:type="dxa"/>
            <w:shd w:val="clear" w:color="auto" w:fill="auto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184176">
              <w:rPr>
                <w:sz w:val="24"/>
                <w:szCs w:val="24"/>
              </w:rPr>
              <w:t>«Отлично»</w:t>
            </w:r>
          </w:p>
        </w:tc>
      </w:tr>
      <w:tr w:rsidR="00154BD6" w:rsidRPr="00184176" w:rsidTr="00B5503F">
        <w:trPr>
          <w:jc w:val="center"/>
        </w:trPr>
        <w:tc>
          <w:tcPr>
            <w:tcW w:w="698" w:type="dxa"/>
            <w:shd w:val="clear" w:color="auto" w:fill="auto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184176">
              <w:rPr>
                <w:sz w:val="24"/>
                <w:szCs w:val="24"/>
              </w:rPr>
              <w:t>2.</w:t>
            </w:r>
          </w:p>
        </w:tc>
        <w:tc>
          <w:tcPr>
            <w:tcW w:w="4563" w:type="dxa"/>
            <w:shd w:val="clear" w:color="auto" w:fill="auto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184176">
              <w:rPr>
                <w:sz w:val="24"/>
                <w:szCs w:val="24"/>
              </w:rPr>
              <w:t>66-80</w:t>
            </w:r>
          </w:p>
        </w:tc>
        <w:tc>
          <w:tcPr>
            <w:tcW w:w="4367" w:type="dxa"/>
            <w:shd w:val="clear" w:color="auto" w:fill="auto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184176">
              <w:rPr>
                <w:sz w:val="24"/>
                <w:szCs w:val="24"/>
              </w:rPr>
              <w:t>«Хорошо»</w:t>
            </w:r>
          </w:p>
        </w:tc>
      </w:tr>
      <w:tr w:rsidR="00154BD6" w:rsidRPr="00184176" w:rsidTr="00B5503F">
        <w:trPr>
          <w:jc w:val="center"/>
        </w:trPr>
        <w:tc>
          <w:tcPr>
            <w:tcW w:w="698" w:type="dxa"/>
            <w:shd w:val="clear" w:color="auto" w:fill="auto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184176">
              <w:rPr>
                <w:sz w:val="24"/>
                <w:szCs w:val="24"/>
              </w:rPr>
              <w:t>3.</w:t>
            </w:r>
          </w:p>
        </w:tc>
        <w:tc>
          <w:tcPr>
            <w:tcW w:w="4563" w:type="dxa"/>
            <w:shd w:val="clear" w:color="auto" w:fill="auto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184176">
              <w:rPr>
                <w:sz w:val="24"/>
                <w:szCs w:val="24"/>
              </w:rPr>
              <w:t>51-65</w:t>
            </w:r>
          </w:p>
        </w:tc>
        <w:tc>
          <w:tcPr>
            <w:tcW w:w="4367" w:type="dxa"/>
            <w:shd w:val="clear" w:color="auto" w:fill="auto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184176">
              <w:rPr>
                <w:sz w:val="24"/>
                <w:szCs w:val="24"/>
              </w:rPr>
              <w:t>«Удовлетворительно</w:t>
            </w:r>
          </w:p>
        </w:tc>
      </w:tr>
      <w:tr w:rsidR="00154BD6" w:rsidRPr="00184176" w:rsidTr="00B5503F">
        <w:trPr>
          <w:jc w:val="center"/>
        </w:trPr>
        <w:tc>
          <w:tcPr>
            <w:tcW w:w="698" w:type="dxa"/>
            <w:shd w:val="clear" w:color="auto" w:fill="auto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184176">
              <w:rPr>
                <w:sz w:val="24"/>
                <w:szCs w:val="24"/>
              </w:rPr>
              <w:t>4.</w:t>
            </w:r>
          </w:p>
        </w:tc>
        <w:tc>
          <w:tcPr>
            <w:tcW w:w="4563" w:type="dxa"/>
            <w:shd w:val="clear" w:color="auto" w:fill="auto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184176">
              <w:rPr>
                <w:sz w:val="24"/>
                <w:szCs w:val="24"/>
              </w:rPr>
              <w:t>&gt;50</w:t>
            </w:r>
          </w:p>
        </w:tc>
        <w:tc>
          <w:tcPr>
            <w:tcW w:w="4367" w:type="dxa"/>
            <w:shd w:val="clear" w:color="auto" w:fill="auto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184176">
              <w:rPr>
                <w:sz w:val="24"/>
                <w:szCs w:val="24"/>
              </w:rPr>
              <w:t>«Неудовлетворительно»</w:t>
            </w:r>
          </w:p>
        </w:tc>
      </w:tr>
    </w:tbl>
    <w:p w:rsidR="00154BD6" w:rsidRPr="00103F17" w:rsidRDefault="00154BD6" w:rsidP="00103F17">
      <w:pPr>
        <w:pStyle w:val="1"/>
        <w:shd w:val="clear" w:color="auto" w:fill="auto"/>
        <w:tabs>
          <w:tab w:val="left" w:pos="1249"/>
        </w:tabs>
        <w:spacing w:before="120" w:line="240" w:lineRule="auto"/>
        <w:ind w:right="23" w:firstLine="567"/>
        <w:rPr>
          <w:sz w:val="28"/>
          <w:szCs w:val="28"/>
        </w:rPr>
      </w:pPr>
      <w:r w:rsidRPr="00103F17">
        <w:rPr>
          <w:i/>
          <w:sz w:val="28"/>
          <w:szCs w:val="28"/>
        </w:rPr>
        <w:t>Оценка «отлично»</w:t>
      </w:r>
      <w:r w:rsidRPr="00103F17">
        <w:rPr>
          <w:sz w:val="28"/>
          <w:szCs w:val="28"/>
        </w:rPr>
        <w:t xml:space="preserve"> ставится, если обучающийся полностью раскрыл вопросы экзаменационного билета, аргументировал эти ответы и подкреплял примерами, убедительно отвечал на дополнительные вопросы по существу экзаменационного билета, благодаря наличию у него навыков отстаивания собственных научных идей, предложений и рекомендаций; при ответе обучающийся в целом демонстрирует высокий уровень культуры общения с членами ГЭК; при решении практических заданий обучающийся показывает готовность к практической деятельности в условиях изменяющихся социальных, экономических условий.</w:t>
      </w:r>
    </w:p>
    <w:p w:rsidR="00154BD6" w:rsidRPr="00103F17" w:rsidRDefault="00154BD6" w:rsidP="00103F17">
      <w:pPr>
        <w:pStyle w:val="1"/>
        <w:shd w:val="clear" w:color="auto" w:fill="auto"/>
        <w:tabs>
          <w:tab w:val="left" w:pos="1249"/>
        </w:tabs>
        <w:spacing w:line="240" w:lineRule="auto"/>
        <w:ind w:right="23" w:firstLine="567"/>
        <w:rPr>
          <w:sz w:val="28"/>
          <w:szCs w:val="28"/>
        </w:rPr>
      </w:pPr>
      <w:r w:rsidRPr="00103F17">
        <w:rPr>
          <w:i/>
          <w:sz w:val="28"/>
          <w:szCs w:val="28"/>
        </w:rPr>
        <w:t>Оценка «хорошо»</w:t>
      </w:r>
      <w:r w:rsidRPr="00103F17">
        <w:rPr>
          <w:sz w:val="28"/>
          <w:szCs w:val="28"/>
        </w:rPr>
        <w:t xml:space="preserve"> ставится обучающемуся при наличии у него названных выше сформированных знаний, умений и навыков, но с отдельными погрешностями (неполно разрыл все ответы экзаменационного ответа и не все их подкреплял примерами; обучающийся не всегда демонстрировал готовность к практической деятельности в условиях изменяющихся социальных, экономических условий.</w:t>
      </w:r>
    </w:p>
    <w:p w:rsidR="00154BD6" w:rsidRPr="00103F17" w:rsidRDefault="00154BD6" w:rsidP="00103F17">
      <w:pPr>
        <w:pStyle w:val="1"/>
        <w:shd w:val="clear" w:color="auto" w:fill="auto"/>
        <w:tabs>
          <w:tab w:val="left" w:pos="1249"/>
        </w:tabs>
        <w:spacing w:line="240" w:lineRule="auto"/>
        <w:ind w:right="23" w:firstLine="567"/>
        <w:rPr>
          <w:sz w:val="28"/>
          <w:szCs w:val="28"/>
        </w:rPr>
      </w:pPr>
      <w:r w:rsidRPr="00103F17">
        <w:rPr>
          <w:i/>
          <w:sz w:val="28"/>
          <w:szCs w:val="28"/>
        </w:rPr>
        <w:t>Оценка «удовлетворительно»</w:t>
      </w:r>
      <w:r w:rsidRPr="00103F17">
        <w:rPr>
          <w:sz w:val="28"/>
          <w:szCs w:val="28"/>
        </w:rPr>
        <w:t xml:space="preserve"> ставится, если при ответе на экзаменационный билет, обучающийся не полностью раскрыл все вопросы экзаменационного билета, не смог ответить на дополнительные вопросы по существу, и при ответе обучающийся не продемонстрировал достаточный уровень культуры общения с членами ГЭК; обучающийся не готов к практической деятельности в условиях изменяющихся социальных, экономических условий.</w:t>
      </w:r>
    </w:p>
    <w:p w:rsidR="00154BD6" w:rsidRPr="00103F17" w:rsidRDefault="00154BD6" w:rsidP="00103F17">
      <w:pPr>
        <w:pStyle w:val="1"/>
        <w:shd w:val="clear" w:color="auto" w:fill="auto"/>
        <w:tabs>
          <w:tab w:val="left" w:pos="1249"/>
        </w:tabs>
        <w:spacing w:after="120" w:line="240" w:lineRule="auto"/>
        <w:ind w:right="23" w:firstLine="567"/>
        <w:rPr>
          <w:sz w:val="28"/>
          <w:szCs w:val="28"/>
        </w:rPr>
      </w:pPr>
      <w:r w:rsidRPr="00103F17">
        <w:rPr>
          <w:i/>
          <w:sz w:val="28"/>
          <w:szCs w:val="28"/>
        </w:rPr>
        <w:t>Оценка «неудовлетворительно»</w:t>
      </w:r>
      <w:r w:rsidRPr="00103F17">
        <w:rPr>
          <w:sz w:val="28"/>
          <w:szCs w:val="28"/>
        </w:rPr>
        <w:t xml:space="preserve"> ставится, если при ответе на экзаменационный билет, обучающийся не смог раскрыть все вопросы экзаменационного билета и ответить на дополнительные вопросы; при решении практических заданий обучающийся продемонстрировал отсутствие готовности к практической деятельности в условиях изменяющихся социальных, экономических условий.</w:t>
      </w:r>
    </w:p>
    <w:p w:rsidR="00154BD6" w:rsidRPr="00103F17" w:rsidRDefault="00154BD6" w:rsidP="00103F17">
      <w:pPr>
        <w:spacing w:before="120" w:after="120" w:line="240" w:lineRule="auto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4.2. Требования к ВКР и порядку их выполнения</w:t>
      </w:r>
    </w:p>
    <w:p w:rsidR="00154BD6" w:rsidRPr="00103F17" w:rsidRDefault="00154BD6" w:rsidP="00103F17">
      <w:pPr>
        <w:spacing w:before="120" w:after="120" w:line="240" w:lineRule="auto"/>
        <w:ind w:firstLine="708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Требования к организации и проведению защиты ВКР определяются </w:t>
      </w:r>
      <w:r w:rsidRPr="00103F17">
        <w:rPr>
          <w:rFonts w:ascii="Times New Roman" w:hAnsi="Times New Roman"/>
          <w:sz w:val="28"/>
          <w:szCs w:val="28"/>
          <w:lang w:val="ru-RU"/>
        </w:rPr>
        <w:t xml:space="preserve">Положением о проведении государственной итоговой аттестации по образовательным программам среднего профессионального и высшего образования – программам бакалавриата, программам специалитета и программам магистратуры в Государственном автономном образовательном учреждении </w:t>
      </w:r>
      <w:r w:rsidRPr="00103F17">
        <w:rPr>
          <w:rFonts w:ascii="Times New Roman" w:hAnsi="Times New Roman"/>
          <w:sz w:val="28"/>
          <w:szCs w:val="28"/>
          <w:lang w:val="ru-RU"/>
        </w:rPr>
        <w:lastRenderedPageBreak/>
        <w:t>высшего образования города Москвы «Московский городской педагогический университет»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  <w:r w:rsidRPr="00103F17">
        <w:rPr>
          <w:rStyle w:val="a7"/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footnoteReference w:id="20"/>
      </w:r>
    </w:p>
    <w:p w:rsidR="00154BD6" w:rsidRPr="00103F17" w:rsidRDefault="00154BD6" w:rsidP="00103F17">
      <w:pPr>
        <w:spacing w:after="0" w:line="240" w:lineRule="auto"/>
        <w:ind w:firstLine="709"/>
        <w:jc w:val="center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4.2.1. Перечень тем ВКР</w:t>
      </w:r>
      <w:r w:rsidRPr="00103F17">
        <w:rPr>
          <w:rFonts w:ascii="Times New Roman" w:eastAsia="Calibri" w:hAnsi="Times New Roman"/>
          <w:color w:val="000000"/>
          <w:sz w:val="28"/>
          <w:szCs w:val="28"/>
          <w:vertAlign w:val="superscript"/>
          <w:lang w:eastAsia="ru-RU" w:bidi="ar-SA"/>
        </w:rPr>
        <w:footnoteReference w:id="21"/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Формирование осознанного отношения к выполнению правил здорового образа жизни при обучении биологии в соответствии с ФГОС общего образования.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Сравнение населения птиц на разных стадиях сукцессий.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Компьютерная поддержка при проверке учебных достижений по биологии.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Некоторые биохимические аспекты рака Каштана съедобного.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5.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Анализ линейных характеристик скелетных мышц млекопитающих.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6.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Морфология крыла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сциароидных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двукрылых.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7.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Морфология и биология некоторых представителей семейства Зонтичные.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8.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Отражение региональной флоры в гербарных коллекциях.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9.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Фотосинтетические показатели и урожайность цикория корневого при различных уровнях минерального питания.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10.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Сравнительное гистологическое изучение строения некоторых скелетных мышц птиц.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Системно-деятельностный подход при обучении биологии на основе ФГОС.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Проектная деятельность при обучении биологии в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соответстви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с ФГОС.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13.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Сравнительный анализ кормового поведения домового (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Passev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domesticus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) и полевого воробьев (P.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montamus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) в условиях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симпатрии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14.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Наука и искусство при обучении биологии.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15.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Проектное обучение по экологии в 10-11 классах.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16.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Изменение активности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аскорбатоксидазы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сахарной свеклы в зависимости от стрессовых условий.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17.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Эколого-этологические особенности размножения Нильского крылана в неволе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18.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Тяжелые металлы и их влияние на клеточные культуры чайного растения.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19.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Изменение мышечной ткани в процессе посмертного автолиза.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20.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Влияние можжевельника высокого на растительность нижних ярусов в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высокоможжевеловых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лесах.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21.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Влияние преобразований парков и скверов на население птиц.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22.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Анализ белкового комплекса осевых органов зародыша семян конского каштана.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23.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Гнездовая экология Сорокопута жулана (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Lannius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collurio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).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24.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Изучение и использование постнатальных стволовых клеток при химиотерапии туберкулёза легких в эксперименте.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25.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Влияние различных концентраций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Ni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на содержание хлорофиллов и липидов у рапса.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26.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 xml:space="preserve">Влияние различных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экотоксикантов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на активность протеолитических ферментов </w:t>
      </w:r>
      <w:proofErr w:type="spellStart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живоротки</w:t>
      </w:r>
      <w:proofErr w:type="spellEnd"/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речной.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27.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Анализ белков запасной паренхимы семян Конского каштана.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lastRenderedPageBreak/>
        <w:t>28.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Историко-географический анализ гнездования птиц на постройках и сооружениях человека.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29.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Контроль учебных достижений учащихся при обучении биологии растений, бактерий, грибов в 6-м классе.</w:t>
      </w:r>
    </w:p>
    <w:p w:rsidR="009C09C4" w:rsidRPr="00103F17" w:rsidRDefault="009C09C4" w:rsidP="00103F17">
      <w:pPr>
        <w:tabs>
          <w:tab w:val="left" w:pos="426"/>
        </w:tabs>
        <w:spacing w:after="0" w:line="240" w:lineRule="auto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30.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ab/>
        <w:t>Анализ полиморфизма ДНК человека молекулярно-генетическими методами.</w:t>
      </w:r>
    </w:p>
    <w:p w:rsidR="009C09C4" w:rsidRPr="00103F17" w:rsidRDefault="009C09C4" w:rsidP="00103F17">
      <w:pPr>
        <w:spacing w:before="120" w:after="120" w:line="240" w:lineRule="auto"/>
        <w:ind w:firstLine="709"/>
        <w:jc w:val="both"/>
        <w:textAlignment w:val="top"/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</w:pPr>
    </w:p>
    <w:p w:rsidR="00154BD6" w:rsidRPr="00103F17" w:rsidRDefault="00154BD6" w:rsidP="00103F17">
      <w:pPr>
        <w:spacing w:before="120" w:after="120" w:line="240" w:lineRule="auto"/>
        <w:ind w:firstLine="709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4.2.2. Методические рекомендации по выполнению ВКР</w:t>
      </w:r>
    </w:p>
    <w:p w:rsidR="00154BD6" w:rsidRPr="00103F17" w:rsidRDefault="00154BD6" w:rsidP="00103F17">
      <w:pPr>
        <w:spacing w:after="0" w:line="240" w:lineRule="auto"/>
        <w:ind w:firstLine="709"/>
        <w:jc w:val="both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1. Структура и объем ВКР</w:t>
      </w:r>
    </w:p>
    <w:p w:rsidR="00154BD6" w:rsidRPr="00103F17" w:rsidRDefault="00154BD6" w:rsidP="00103F17">
      <w:pPr>
        <w:tabs>
          <w:tab w:val="left" w:pos="1249"/>
        </w:tabs>
        <w:spacing w:after="0" w:line="240" w:lineRule="auto"/>
        <w:ind w:right="20" w:firstLine="709"/>
        <w:jc w:val="both"/>
        <w:rPr>
          <w:rFonts w:ascii="Times New Roman" w:hAnsi="Times New Roman"/>
          <w:i/>
          <w:sz w:val="28"/>
          <w:szCs w:val="28"/>
          <w:lang w:val="ru-RU" w:bidi="ar-SA"/>
        </w:rPr>
      </w:pPr>
      <w:r w:rsidRPr="00103F17">
        <w:rPr>
          <w:rFonts w:ascii="Times New Roman" w:hAnsi="Times New Roman"/>
          <w:sz w:val="28"/>
          <w:szCs w:val="28"/>
          <w:lang w:val="ru-RU" w:bidi="ar-SA"/>
        </w:rPr>
        <w:t xml:space="preserve">ВКР </w:t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по направлению подготовки (специальности) </w:t>
      </w:r>
      <w:r w:rsidR="009C09C4"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44.03.</w:t>
      </w:r>
      <w:r w:rsidR="0023000F"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05 Педагогическое образование (с двумя профилями подготовки) (уровень </w:t>
      </w:r>
      <w:r w:rsidR="009C09C4"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>бакалавриат),</w:t>
      </w:r>
      <w:r w:rsidRPr="00103F17">
        <w:rPr>
          <w:rStyle w:val="a7"/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footnoteReference w:id="22"/>
      </w:r>
      <w:r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 с направленностью (профилем) образовательной программы </w:t>
      </w:r>
      <w:r w:rsidR="009C09C4" w:rsidRPr="00103F17">
        <w:rPr>
          <w:rFonts w:ascii="Times New Roman" w:eastAsia="Calibri" w:hAnsi="Times New Roman"/>
          <w:color w:val="000000"/>
          <w:sz w:val="28"/>
          <w:szCs w:val="28"/>
          <w:lang w:val="ru-RU" w:eastAsia="ru-RU" w:bidi="ar-SA"/>
        </w:rPr>
        <w:t xml:space="preserve">«Биология, иностранный язык» </w:t>
      </w:r>
      <w:r w:rsidRPr="00103F17">
        <w:rPr>
          <w:rFonts w:ascii="Times New Roman" w:hAnsi="Times New Roman"/>
          <w:sz w:val="28"/>
          <w:szCs w:val="28"/>
          <w:lang w:val="ru-RU" w:bidi="ar-SA"/>
        </w:rPr>
        <w:t>имеет следующую структуру:</w:t>
      </w:r>
      <w:r w:rsidRPr="00103F17">
        <w:rPr>
          <w:rFonts w:ascii="Times New Roman" w:hAnsi="Times New Roman"/>
          <w:i/>
          <w:sz w:val="28"/>
          <w:szCs w:val="28"/>
          <w:lang w:val="ru-RU" w:bidi="ar-SA"/>
        </w:rPr>
        <w:t xml:space="preserve"> </w:t>
      </w:r>
    </w:p>
    <w:p w:rsidR="00154BD6" w:rsidRPr="00103F17" w:rsidRDefault="00154BD6" w:rsidP="00103F1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03F17">
        <w:rPr>
          <w:rFonts w:ascii="Times New Roman" w:hAnsi="Times New Roman"/>
          <w:sz w:val="28"/>
          <w:szCs w:val="28"/>
          <w:lang w:val="ru-RU" w:bidi="ar-SA"/>
        </w:rPr>
        <w:t>титульный лист (Приложение);</w:t>
      </w:r>
    </w:p>
    <w:p w:rsidR="00154BD6" w:rsidRPr="00103F17" w:rsidRDefault="00154BD6" w:rsidP="00103F1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03F17">
        <w:rPr>
          <w:rFonts w:ascii="Times New Roman" w:hAnsi="Times New Roman"/>
          <w:sz w:val="28"/>
          <w:szCs w:val="28"/>
          <w:lang w:val="ru-RU" w:bidi="ar-SA"/>
        </w:rPr>
        <w:t>оглавление;</w:t>
      </w:r>
    </w:p>
    <w:p w:rsidR="00154BD6" w:rsidRPr="00103F17" w:rsidRDefault="00154BD6" w:rsidP="00103F1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03F17">
        <w:rPr>
          <w:rFonts w:ascii="Times New Roman" w:hAnsi="Times New Roman"/>
          <w:sz w:val="28"/>
          <w:szCs w:val="28"/>
          <w:lang w:val="ru-RU" w:bidi="ar-SA"/>
        </w:rPr>
        <w:t xml:space="preserve">текст ВКР (введение, основная часть, </w:t>
      </w:r>
      <w:r w:rsidRPr="00103F17">
        <w:rPr>
          <w:rStyle w:val="a7"/>
          <w:rFonts w:ascii="Times New Roman" w:hAnsi="Times New Roman"/>
          <w:sz w:val="28"/>
          <w:szCs w:val="28"/>
          <w:lang w:val="ru-RU" w:bidi="ar-SA"/>
        </w:rPr>
        <w:footnoteReference w:id="23"/>
      </w:r>
      <w:r w:rsidRPr="00103F17">
        <w:rPr>
          <w:rFonts w:ascii="Times New Roman" w:hAnsi="Times New Roman"/>
          <w:sz w:val="28"/>
          <w:szCs w:val="28"/>
          <w:lang w:val="ru-RU" w:bidi="ar-SA"/>
        </w:rPr>
        <w:t xml:space="preserve"> заключение);</w:t>
      </w:r>
    </w:p>
    <w:p w:rsidR="00154BD6" w:rsidRPr="00103F17" w:rsidRDefault="00154BD6" w:rsidP="00103F1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03F17">
        <w:rPr>
          <w:rFonts w:ascii="Times New Roman" w:hAnsi="Times New Roman"/>
          <w:sz w:val="28"/>
          <w:szCs w:val="28"/>
          <w:lang w:val="ru-RU" w:bidi="ar-SA"/>
        </w:rPr>
        <w:t>список литературы;</w:t>
      </w:r>
    </w:p>
    <w:p w:rsidR="00154BD6" w:rsidRPr="00103F17" w:rsidRDefault="00154BD6" w:rsidP="00103F17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03F17">
        <w:rPr>
          <w:rFonts w:ascii="Times New Roman" w:hAnsi="Times New Roman"/>
          <w:sz w:val="28"/>
          <w:szCs w:val="28"/>
          <w:lang w:val="ru-RU" w:bidi="ar-SA"/>
        </w:rPr>
        <w:t>приложения (при наличии).</w:t>
      </w:r>
    </w:p>
    <w:p w:rsidR="00154BD6" w:rsidRPr="00103F17" w:rsidRDefault="00154BD6" w:rsidP="00103F17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03F17">
        <w:rPr>
          <w:rFonts w:ascii="Times New Roman" w:hAnsi="Times New Roman"/>
          <w:sz w:val="28"/>
          <w:szCs w:val="28"/>
          <w:lang w:val="ru-RU" w:bidi="ar-SA"/>
        </w:rPr>
        <w:t xml:space="preserve">Титульный лист является первой страницей ВКР, служит источником информации, необходимой для обработки и поиска документа. </w:t>
      </w:r>
    </w:p>
    <w:p w:rsidR="00154BD6" w:rsidRPr="00103F17" w:rsidRDefault="00154BD6" w:rsidP="00103F17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03F17">
        <w:rPr>
          <w:rFonts w:ascii="Times New Roman" w:hAnsi="Times New Roman"/>
          <w:sz w:val="28"/>
          <w:szCs w:val="28"/>
          <w:lang w:val="ru-RU" w:bidi="ar-SA"/>
        </w:rPr>
        <w:t>Оглавление – перечень основных частей ВКР с указанием страниц, на которые их помещают.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</w:p>
    <w:p w:rsidR="00154BD6" w:rsidRPr="00103F17" w:rsidRDefault="00154BD6" w:rsidP="00103F17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03F17">
        <w:rPr>
          <w:rFonts w:ascii="Times New Roman" w:hAnsi="Times New Roman"/>
          <w:sz w:val="28"/>
          <w:szCs w:val="28"/>
          <w:lang w:val="ru-RU" w:bidi="ar-SA"/>
        </w:rPr>
        <w:t>Требования к оформлению текста ВКР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03F17">
        <w:rPr>
          <w:rFonts w:ascii="Times New Roman" w:hAnsi="Times New Roman"/>
          <w:sz w:val="28"/>
          <w:szCs w:val="28"/>
          <w:lang w:val="ru-RU" w:bidi="ar-SA"/>
        </w:rPr>
        <w:t>Введение включает в себя следующие элементы: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03F17">
        <w:rPr>
          <w:rFonts w:ascii="Times New Roman" w:hAnsi="Times New Roman"/>
          <w:sz w:val="28"/>
          <w:szCs w:val="28"/>
          <w:lang w:val="ru-RU" w:bidi="ar-SA"/>
        </w:rPr>
        <w:t xml:space="preserve">актуальность темы исследования; 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03F17">
        <w:rPr>
          <w:rFonts w:ascii="Times New Roman" w:hAnsi="Times New Roman"/>
          <w:sz w:val="28"/>
          <w:szCs w:val="28"/>
          <w:lang w:val="ru-RU" w:bidi="ar-SA"/>
        </w:rPr>
        <w:t>степень разработанности темы ВКР;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03F17">
        <w:rPr>
          <w:rFonts w:ascii="Times New Roman" w:hAnsi="Times New Roman"/>
          <w:sz w:val="28"/>
          <w:szCs w:val="28"/>
          <w:lang w:val="ru-RU" w:bidi="ar-SA"/>
        </w:rPr>
        <w:t>цели и задачи исследования;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03F17">
        <w:rPr>
          <w:rFonts w:ascii="Times New Roman" w:hAnsi="Times New Roman"/>
          <w:sz w:val="28"/>
          <w:szCs w:val="28"/>
          <w:lang w:val="ru-RU" w:bidi="ar-SA"/>
        </w:rPr>
        <w:t>методология исследования (объект, предмет, гипотеза);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03F17">
        <w:rPr>
          <w:rFonts w:ascii="Times New Roman" w:hAnsi="Times New Roman"/>
          <w:sz w:val="28"/>
          <w:szCs w:val="28"/>
          <w:lang w:val="ru-RU" w:bidi="ar-SA"/>
        </w:rPr>
        <w:t>новизна исследования (для ВКР по программам магистратуры);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03F17">
        <w:rPr>
          <w:rFonts w:ascii="Times New Roman" w:hAnsi="Times New Roman"/>
          <w:sz w:val="28"/>
          <w:szCs w:val="28"/>
          <w:lang w:val="ru-RU" w:bidi="ar-SA"/>
        </w:rPr>
        <w:t>теоретическая и практическая значимость исследования;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03F17">
        <w:rPr>
          <w:rFonts w:ascii="Times New Roman" w:hAnsi="Times New Roman"/>
          <w:sz w:val="28"/>
          <w:szCs w:val="28"/>
          <w:lang w:val="ru-RU" w:bidi="ar-SA"/>
        </w:rPr>
        <w:t>методы исследования;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03F17">
        <w:rPr>
          <w:rFonts w:ascii="Times New Roman" w:hAnsi="Times New Roman"/>
          <w:sz w:val="28"/>
          <w:szCs w:val="28"/>
          <w:lang w:val="ru-RU" w:bidi="ar-SA"/>
        </w:rPr>
        <w:t>положения, выносимые на защиту (для ВКР по программам магистратуры);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03F17">
        <w:rPr>
          <w:rFonts w:ascii="Times New Roman" w:hAnsi="Times New Roman"/>
          <w:sz w:val="28"/>
          <w:szCs w:val="28"/>
          <w:lang w:val="ru-RU" w:bidi="ar-SA"/>
        </w:rPr>
        <w:t>структура и объем ВКР.</w:t>
      </w:r>
    </w:p>
    <w:p w:rsidR="00154BD6" w:rsidRPr="00103F17" w:rsidRDefault="00154BD6" w:rsidP="00103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Основной текст ВКР должен быть разделен на главы и параграфы, которые нумеруют арабскими цифрами.</w:t>
      </w:r>
    </w:p>
    <w:p w:rsidR="00154BD6" w:rsidRPr="00103F17" w:rsidRDefault="00154BD6" w:rsidP="00103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Каждую главу (параграф) ВКР начинают с новой страницы. Заголовки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</w:t>
      </w:r>
    </w:p>
    <w:p w:rsidR="00154BD6" w:rsidRPr="00103F17" w:rsidRDefault="00154BD6" w:rsidP="00103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В заключении излагают итоги выполненного исследования, рекомендации, перспективы дальнейшей разработки темы. </w:t>
      </w:r>
    </w:p>
    <w:p w:rsidR="00154BD6" w:rsidRPr="00103F17" w:rsidRDefault="00154BD6" w:rsidP="00103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Работа должна быть выполнена печатным способом с использованием компьютера и принтера на одной стороне листа белой бумаги одного сорта формата А4 (210х297 мм) через полтора интервала и размером шрифта 12-14 пунктов. </w:t>
      </w:r>
    </w:p>
    <w:p w:rsidR="00154BD6" w:rsidRPr="00103F17" w:rsidRDefault="00154BD6" w:rsidP="00103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ВКР должна иметь твердый переплет. Буквы греческого алфавита, формулы, отдельные условные знаки допускается вписывать от руки черной пастой или черной тушью. </w:t>
      </w:r>
    </w:p>
    <w:p w:rsidR="00154BD6" w:rsidRPr="00103F17" w:rsidRDefault="00154BD6" w:rsidP="00103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Страницы ВКР должны иметь следующие поля: левое - 25 мм, правое - 10 мм, верхнее - 20 мм, нижнее - 20 мм. Абзацный отступ должен быть одинаковым по всему тексту и равен пяти знакам.</w:t>
      </w:r>
    </w:p>
    <w:p w:rsidR="00154BD6" w:rsidRPr="00103F17" w:rsidRDefault="00154BD6" w:rsidP="00103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Все страницы ВКР,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«2» и т.д. Порядковый номер страницы печатают на середине верхнего поля страницы.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Библиографические ссылки в тексте ВКР оформляют в соответствии с требованиями </w:t>
      </w:r>
      <w:hyperlink r:id="rId10" w:history="1">
        <w:r w:rsidRPr="00103F17">
          <w:rPr>
            <w:rFonts w:ascii="Times New Roman" w:hAnsi="Times New Roman"/>
            <w:sz w:val="28"/>
            <w:szCs w:val="28"/>
            <w:u w:val="single"/>
            <w:lang w:val="ru-RU" w:eastAsia="ru-RU"/>
          </w:rPr>
          <w:t>ГОСТ Р 7.0.5</w:t>
        </w:r>
      </w:hyperlink>
      <w:r w:rsidRPr="00103F17">
        <w:rPr>
          <w:rFonts w:ascii="Times New Roman" w:hAnsi="Times New Roman"/>
          <w:sz w:val="28"/>
          <w:szCs w:val="28"/>
          <w:u w:val="single"/>
          <w:lang w:val="ru-RU" w:eastAsia="ru-RU"/>
        </w:rPr>
        <w:t>-2008</w:t>
      </w: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. Система стандартов по информации, библиотечному и издательскому делу. Библиографическая ссылка. Общие требования и правила составления. (утв. Приказом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Ростехрегулирования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 от 28.04.2008 № 95 -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ст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Примеры оформления библиографических ссылок: </w:t>
      </w:r>
    </w:p>
    <w:p w:rsidR="00154BD6" w:rsidRPr="00103F17" w:rsidRDefault="00154BD6" w:rsidP="00103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Внутритекстовые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 библиографические ссылки заключают в круглые скобки, а предписанный знак точку и тире, разделяющий области библиографического описания, заменяют точкой: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(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Мунин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 А.Н. Деловое общение: курс лекций. М.: Флинта, 2008. 374 с.)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Ссылка на цитату: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(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Мунин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 А.Н. Деловое общение: курс лекций. М.: Флинта, 2008. С.50)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Ссылка на статью из периодического издания: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(Самохина М.М. Интернет и аудитория современной библиотеки // Библиография. 2004. № 4. С.67-71)</w:t>
      </w:r>
    </w:p>
    <w:p w:rsidR="00154BD6" w:rsidRPr="00103F17" w:rsidRDefault="00154BD6" w:rsidP="00103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Повторную ссылку на один и тот же документ или его часть приводят в сокращенной форме при условии, что все необходимые библиографические сведения для поиска этого документа указаны в первичной ссылке: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первичная ссылка: (Иванов А.И. Основы маркетинга. М., 2004)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вторичная ссылка: (Иванов А.И. Основы маркетинга. С.50)</w:t>
      </w:r>
    </w:p>
    <w:p w:rsidR="00154BD6" w:rsidRPr="00103F17" w:rsidRDefault="00154BD6" w:rsidP="00103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При последовательном расположении первичной и повторной ссылок текст повторной ссылки заменяют словами «Там же»: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первичная ссылка: (Иванов А.И. Основы маркетинга. М., 2004)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вторичная ссылка: (Там же)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В повторной ссылке на другую страницу к словам «Там же» добавляют номер страницы: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первичная ссылка: (Иванов А.И. Основы маркетинга. М., 2004. С.45)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вторичная ссылка: (Там же, с.54)</w:t>
      </w:r>
    </w:p>
    <w:p w:rsidR="00154BD6" w:rsidRPr="00103F17" w:rsidRDefault="00154BD6" w:rsidP="00103F1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Подстрочные библиографические ссылки оформляют как примечания, вынесенные </w:t>
      </w:r>
      <w:r w:rsidRPr="00103F17">
        <w:rPr>
          <w:rFonts w:ascii="Times New Roman" w:hAnsi="Times New Roman"/>
          <w:sz w:val="28"/>
          <w:szCs w:val="28"/>
          <w:lang w:val="ru-RU" w:eastAsia="ru-RU"/>
        </w:rPr>
        <w:lastRenderedPageBreak/>
        <w:t>из текста вниз страницы:</w:t>
      </w:r>
    </w:p>
    <w:p w:rsidR="00154BD6" w:rsidRPr="00103F17" w:rsidRDefault="00154BD6" w:rsidP="00103F1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в тексте: «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В.И.Тарасова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 в своей работе «Политическая история Латинской Америки» говорит...</w:t>
      </w:r>
    </w:p>
    <w:p w:rsidR="00154BD6" w:rsidRPr="00103F17" w:rsidRDefault="00154BD6" w:rsidP="00103F1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в ссылке: Тарасова В.И. Политическая история Латинской Америки. М., 2006. С.34.</w:t>
      </w:r>
    </w:p>
    <w:p w:rsidR="00154BD6" w:rsidRPr="00103F17" w:rsidRDefault="00154BD6" w:rsidP="00103F1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Ссылка на статью из периодического издания: </w:t>
      </w:r>
    </w:p>
    <w:p w:rsidR="00154BD6" w:rsidRPr="00103F17" w:rsidRDefault="00154BD6" w:rsidP="00103F1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открытый доступ. Достоинства и недостатки модели открытого доступа» указывают...</w:t>
      </w:r>
    </w:p>
    <w:p w:rsidR="00154BD6" w:rsidRPr="00103F17" w:rsidRDefault="00154BD6" w:rsidP="00103F1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в ссылке: Научные и технические библиотеки. 2008. № 6. С.31-41.</w:t>
      </w:r>
    </w:p>
    <w:p w:rsidR="00154BD6" w:rsidRPr="00103F17" w:rsidRDefault="00154BD6" w:rsidP="00103F1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Ссылка на электронные ресурсы:</w:t>
      </w:r>
    </w:p>
    <w:p w:rsidR="00154BD6" w:rsidRPr="00103F17" w:rsidRDefault="00154BD6" w:rsidP="00103F1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При наличии в тексте библиографических сведений о статье допускается в подстрочной ссылке указывать только сведения об источнике ее публикации: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в тексте: Я.Л.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Шрайберг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 и А. И. Земсков в своей статье «Авторское право и открытый доступ Достоинства и недостатки модели открытого доступа» указывают...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в ссылке: Научные и технические библиотеки. 2008. № 6. С.31-41.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Ссылка на электронные ресурсы:</w:t>
      </w:r>
    </w:p>
    <w:p w:rsidR="00154BD6" w:rsidRPr="00103F17" w:rsidRDefault="00154BD6" w:rsidP="00103F17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103F17">
        <w:rPr>
          <w:rFonts w:ascii="Times New Roman" w:hAnsi="Times New Roman"/>
          <w:sz w:val="28"/>
          <w:szCs w:val="28"/>
          <w:lang w:val="ru-RU"/>
        </w:rPr>
        <w:t>При наличии в тексте библиографических сведений об электронной публикации допускается в подстрочной ссылке указывать только ее электронный адрес:</w:t>
      </w:r>
    </w:p>
    <w:p w:rsidR="00154BD6" w:rsidRPr="00103F17" w:rsidRDefault="00154BD6" w:rsidP="00103F17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103F17">
        <w:rPr>
          <w:rFonts w:ascii="Times New Roman" w:hAnsi="Times New Roman"/>
          <w:sz w:val="28"/>
          <w:szCs w:val="28"/>
          <w:lang w:val="ru-RU"/>
        </w:rPr>
        <w:t>в тексте: Официальные периодические издания: электрон. путеводитель.</w:t>
      </w:r>
    </w:p>
    <w:p w:rsidR="00154BD6" w:rsidRPr="00103F17" w:rsidRDefault="00154BD6" w:rsidP="00103F17">
      <w:pPr>
        <w:pStyle w:val="ad"/>
        <w:jc w:val="both"/>
        <w:rPr>
          <w:rFonts w:ascii="Times New Roman" w:hAnsi="Times New Roman"/>
          <w:sz w:val="28"/>
          <w:szCs w:val="28"/>
          <w:lang w:val="ru-RU"/>
        </w:rPr>
      </w:pPr>
      <w:r w:rsidRPr="00103F17">
        <w:rPr>
          <w:rFonts w:ascii="Times New Roman" w:hAnsi="Times New Roman"/>
          <w:sz w:val="28"/>
          <w:szCs w:val="28"/>
          <w:lang w:val="ru-RU"/>
        </w:rPr>
        <w:t xml:space="preserve">в ссылке: </w:t>
      </w:r>
      <w:r w:rsidRPr="00103F17">
        <w:rPr>
          <w:rFonts w:ascii="Times New Roman" w:hAnsi="Times New Roman"/>
          <w:sz w:val="28"/>
          <w:szCs w:val="28"/>
        </w:rPr>
        <w:t>URL</w:t>
      </w:r>
      <w:r w:rsidRPr="00103F17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11" w:history="1">
        <w:r w:rsidRPr="00103F17">
          <w:rPr>
            <w:rStyle w:val="ac"/>
            <w:rFonts w:ascii="Times New Roman" w:hAnsi="Times New Roman"/>
            <w:sz w:val="28"/>
            <w:szCs w:val="28"/>
          </w:rPr>
          <w:t>http</w:t>
        </w:r>
        <w:r w:rsidRPr="00103F17">
          <w:rPr>
            <w:rStyle w:val="ac"/>
            <w:rFonts w:ascii="Times New Roman" w:hAnsi="Times New Roman"/>
            <w:sz w:val="28"/>
            <w:szCs w:val="28"/>
            <w:lang w:val="ru-RU"/>
          </w:rPr>
          <w:t>://</w:t>
        </w:r>
        <w:r w:rsidRPr="00103F17">
          <w:rPr>
            <w:rStyle w:val="ac"/>
            <w:rFonts w:ascii="Times New Roman" w:hAnsi="Times New Roman"/>
            <w:sz w:val="28"/>
            <w:szCs w:val="28"/>
          </w:rPr>
          <w:t>www</w:t>
        </w:r>
        <w:r w:rsidRPr="00103F17">
          <w:rPr>
            <w:rStyle w:val="ac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103F17">
          <w:rPr>
            <w:rStyle w:val="ac"/>
            <w:rFonts w:ascii="Times New Roman" w:hAnsi="Times New Roman"/>
            <w:sz w:val="28"/>
            <w:szCs w:val="28"/>
          </w:rPr>
          <w:t>nlr</w:t>
        </w:r>
        <w:proofErr w:type="spellEnd"/>
        <w:r w:rsidRPr="00103F17">
          <w:rPr>
            <w:rStyle w:val="ac"/>
            <w:rFonts w:ascii="Times New Roman" w:hAnsi="Times New Roman"/>
            <w:sz w:val="28"/>
            <w:szCs w:val="28"/>
            <w:lang w:val="ru-RU"/>
          </w:rPr>
          <w:t>/</w:t>
        </w:r>
        <w:r w:rsidRPr="00103F17">
          <w:rPr>
            <w:rStyle w:val="ac"/>
            <w:rFonts w:ascii="Times New Roman" w:hAnsi="Times New Roman"/>
            <w:sz w:val="28"/>
            <w:szCs w:val="28"/>
          </w:rPr>
          <w:t>ru</w:t>
        </w:r>
        <w:r w:rsidRPr="00103F17">
          <w:rPr>
            <w:rStyle w:val="ac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103F17">
          <w:rPr>
            <w:rStyle w:val="ac"/>
            <w:rFonts w:ascii="Times New Roman" w:hAnsi="Times New Roman"/>
            <w:sz w:val="28"/>
            <w:szCs w:val="28"/>
          </w:rPr>
          <w:t>lawcenter</w:t>
        </w:r>
        <w:proofErr w:type="spellEnd"/>
        <w:r w:rsidRPr="00103F17">
          <w:rPr>
            <w:rStyle w:val="ac"/>
            <w:rFonts w:ascii="Times New Roman" w:hAnsi="Times New Roman"/>
            <w:sz w:val="28"/>
            <w:szCs w:val="28"/>
            <w:lang w:val="ru-RU"/>
          </w:rPr>
          <w:t>/</w:t>
        </w:r>
        <w:proofErr w:type="spellStart"/>
        <w:r w:rsidRPr="00103F17">
          <w:rPr>
            <w:rStyle w:val="ac"/>
            <w:rFonts w:ascii="Times New Roman" w:hAnsi="Times New Roman"/>
            <w:sz w:val="28"/>
            <w:szCs w:val="28"/>
          </w:rPr>
          <w:t>izd</w:t>
        </w:r>
        <w:proofErr w:type="spellEnd"/>
        <w:r w:rsidRPr="00103F17">
          <w:rPr>
            <w:rStyle w:val="ac"/>
            <w:rFonts w:ascii="Times New Roman" w:hAnsi="Times New Roman"/>
            <w:sz w:val="28"/>
            <w:szCs w:val="28"/>
            <w:lang w:val="ru-RU"/>
          </w:rPr>
          <w:t>/</w:t>
        </w:r>
        <w:r w:rsidRPr="00103F17">
          <w:rPr>
            <w:rStyle w:val="ac"/>
            <w:rFonts w:ascii="Times New Roman" w:hAnsi="Times New Roman"/>
            <w:sz w:val="28"/>
            <w:szCs w:val="28"/>
          </w:rPr>
          <w:t>index</w:t>
        </w:r>
        <w:r w:rsidRPr="00103F17">
          <w:rPr>
            <w:rStyle w:val="ac"/>
            <w:rFonts w:ascii="Times New Roman" w:hAnsi="Times New Roman"/>
            <w:sz w:val="28"/>
            <w:szCs w:val="28"/>
            <w:lang w:val="ru-RU"/>
          </w:rPr>
          <w:t>.</w:t>
        </w:r>
        <w:r w:rsidRPr="00103F17">
          <w:rPr>
            <w:rStyle w:val="ac"/>
            <w:rFonts w:ascii="Times New Roman" w:hAnsi="Times New Roman"/>
            <w:sz w:val="28"/>
            <w:szCs w:val="28"/>
          </w:rPr>
          <w:t>html</w:t>
        </w:r>
      </w:hyperlink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Затекстовые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 библиографические ссылки оформляют как перечень библиографических записей, помещенных после текста или его составной части: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в тексте: </w:t>
      </w:r>
      <w:proofErr w:type="gramStart"/>
      <w:r w:rsidRPr="00103F17">
        <w:rPr>
          <w:rFonts w:ascii="Times New Roman" w:hAnsi="Times New Roman"/>
          <w:sz w:val="28"/>
          <w:szCs w:val="28"/>
          <w:lang w:val="ru-RU" w:eastAsia="ru-RU"/>
        </w:rPr>
        <w:t>В</w:t>
      </w:r>
      <w:proofErr w:type="gram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 своей монографии «Модернизм: Искусство первой половины </w:t>
      </w:r>
      <w:r w:rsidRPr="00103F17">
        <w:rPr>
          <w:rFonts w:ascii="Times New Roman" w:hAnsi="Times New Roman"/>
          <w:sz w:val="28"/>
          <w:szCs w:val="28"/>
          <w:lang w:eastAsia="ru-RU"/>
        </w:rPr>
        <w:t>XX</w:t>
      </w: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 века», изданной в 2003 году, М.Ю. Герман писал…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затекстовой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 ссылке: Герман М.Ю. Модернизм: Искусство первой половины ХХ века. СПб.: Азбука-классика, 2003. 480 с.</w:t>
      </w:r>
    </w:p>
    <w:p w:rsidR="00154BD6" w:rsidRPr="00103F17" w:rsidRDefault="00154BD6" w:rsidP="00103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Если перечень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затекстовых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 ссылок пронумерован, то для связи с текстом ВКР номер ссылки указывают в верхней части шрифта: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в тексте: Данные исследования приведены в работе Смирнова А.А.</w:t>
      </w:r>
    </w:p>
    <w:p w:rsidR="00154BD6" w:rsidRPr="00103F17" w:rsidRDefault="00154BD6" w:rsidP="00103F17">
      <w:pPr>
        <w:spacing w:after="0" w:line="240" w:lineRule="auto"/>
        <w:jc w:val="both"/>
        <w:rPr>
          <w:sz w:val="28"/>
          <w:szCs w:val="28"/>
          <w:lang w:val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в ссылке: Смирнов А.А. Маркетинговые исследования. М.: Мысль, 2000.с 220 с.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Или в отсылке, которую приводят в квадратных скобках в строку с текстом ВКР: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в тексте: данные этого исследования приведены в работе Смирнова А.А. [54]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затекстовой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 ссылке: 54. Смирнов А.А. Маркетинговые исследования. М.: Мысль, 2000. 220 с.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Если ссылку приводят на конкретный фрагмент текста, в отсылке указывают порядковый номер и страницы, на которые ссылается автор: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в тексте: [10, с.96]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затекстовой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 ссылке: 10. Бердяев Н.А. Смысл истории. М.: Мысль, 1990, 173 с.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Если перечень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затекстовых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 ссылок не пронумерован, в тексте ВКР в квадратных скобках указывают фамилии авторов или название документа: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в тексте: Этот вопрос рассматривался некоторыми авторами [Михайловым С.А., Тепляковой С.А.]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в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затекстовой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 ссылке: Михайлов С.А., Теплякова С.А. Периодическая печать Норвегии. СПб., 2001. 205 с.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lastRenderedPageBreak/>
        <w:t>Иллюстративный материал может быть представлен рисунками, фотографиями, картами, нотами, графиками, чертежами, схемами, диаграммами и другим подобным материалом.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Иллюстрации, используемые в ВКР, размещают под текстом, в котором впервые дана ссылка на них, или на следующей странице, а при необходимости - в приложении к ВКР.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Допускается использование приложений нестандартного размера, которые в сложенном виде соответствуют формату А4.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Иллюстрации нумеруют арабскими цифрами сквозной нумерацией или в пределах главы.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На все иллюстрации должны быть приведены ссылки в тексте ВКР. При ссылке следует писать слово «Рисунок» с указанием его номера.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Иллюстративный материал оформляют в соответствии с требованиями </w:t>
      </w:r>
      <w:hyperlink r:id="rId12" w:history="1">
        <w:r w:rsidRPr="00103F17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-95. Единая система конструкторской документации. Общие требования к текстовым документам (далее - </w:t>
      </w:r>
      <w:hyperlink r:id="rId13" w:history="1">
        <w:r w:rsidRPr="00103F17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 w:rsidRPr="00103F17">
        <w:rPr>
          <w:rFonts w:ascii="Times New Roman" w:hAnsi="Times New Roman"/>
          <w:sz w:val="28"/>
          <w:szCs w:val="28"/>
          <w:lang w:val="ru-RU" w:eastAsia="ru-RU"/>
        </w:rPr>
        <w:t>-95).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Таблицы, используемые в ВКР, размещают под текстом, в котором впервые дана ссылка на них, или на следующей странице, а при необходимости - в приложении к ВКР.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Таблицы нумеруют арабскими цифрами сквозной нумерацией или в пределах главы.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На все таблицы должны быть приведены ссылки в тексте ВКР. При ссылке следует писать слово «Таблица» с указанием ее номера.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Перечень таблиц указывают в списке иллюстративного материала. Таблицы оформляют в соответствии с требованиями </w:t>
      </w:r>
      <w:hyperlink r:id="rId14" w:history="1">
        <w:r w:rsidRPr="00103F17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 w:rsidRPr="00103F1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При оформлении формул в качестве символов следует применять обозначения, установленные соответствующими национальными стандартами.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Пояснения символов должны быть приведены в тексте или непосредственно под формулой.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Формулы в тексте ВКР следует нумеровать арабскими цифрами сквозной нумерацией или в пределах главы (раздела).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Номер заключают в круглые скобки и записывают на уровне формулы справа. Формулы оформляют в соответствии с требованиями </w:t>
      </w:r>
      <w:hyperlink r:id="rId15" w:history="1">
        <w:r w:rsidRPr="00103F17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 w:rsidRPr="00103F17">
        <w:rPr>
          <w:rFonts w:ascii="Times New Roman" w:hAnsi="Times New Roman"/>
          <w:sz w:val="28"/>
          <w:szCs w:val="28"/>
          <w:lang w:val="ru-RU" w:eastAsia="ru-RU"/>
        </w:rPr>
        <w:t>-95.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Сокращение слов и словосочетаний на русском и иностранных европейских языках оформляют в соответствии с требованиями </w:t>
      </w:r>
      <w:hyperlink r:id="rId16" w:history="1">
        <w:r w:rsidRPr="00103F17">
          <w:rPr>
            <w:rFonts w:ascii="Times New Roman" w:hAnsi="Times New Roman"/>
            <w:sz w:val="28"/>
            <w:szCs w:val="28"/>
            <w:lang w:val="ru-RU" w:eastAsia="ru-RU"/>
          </w:rPr>
          <w:t>ГОСТ 7.11</w:t>
        </w:r>
      </w:hyperlink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-2004 (ИСО 832:1994).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языках. и </w:t>
      </w:r>
      <w:hyperlink r:id="rId17" w:history="1">
        <w:r w:rsidRPr="00103F17">
          <w:rPr>
            <w:rFonts w:ascii="Times New Roman" w:hAnsi="Times New Roman"/>
            <w:sz w:val="28"/>
            <w:szCs w:val="28"/>
            <w:lang w:val="ru-RU" w:eastAsia="ru-RU"/>
          </w:rPr>
          <w:t>ГОСТ 7.0.12-2011</w:t>
        </w:r>
      </w:hyperlink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 Система стандартов по информации, библиотечному и издательскому делу. Библиографическая запись. Сокращение слов и словосочетаний на русском языке. Общие требования и правила. 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Применение в ВКР сокращений, не предусмотренных вышеуказанными стандартами, или условных обозначений предполагает наличие перечня сокращений и условных обозначений. Наличие перечня не исключает расшифровку сокращения и условного обозначения при первом упоминании в тексте. Перечень помещают после основного текста. Перечень следует располагать </w:t>
      </w:r>
      <w:r w:rsidRPr="00103F17">
        <w:rPr>
          <w:rFonts w:ascii="Times New Roman" w:hAnsi="Times New Roman"/>
          <w:sz w:val="28"/>
          <w:szCs w:val="28"/>
          <w:lang w:val="ru-RU" w:eastAsia="ru-RU"/>
        </w:rPr>
        <w:lastRenderedPageBreak/>
        <w:t>столбцом. Слева в алфавитном порядке или в порядке их первого упоминания в тексте приводят сокращения или условные обозначения, справа - их детальную расшифровку. Наличие перечня указывают в оглавлении ВКР.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При использовании специфической терминологии в ВКР должен быть приведен список принятых терминов с соответствующими разъяснениями. Список терминов должен быть помещен в конце текста после перечня сокращений и условных обозначений. Термин записывают со строчной буквы, а определение - с прописной буквы. Термин отделяют от определения двоеточием. Наличие списка терминов указывают в оглавлении ВКР. Список терминов оформляют в соответствии с требованиями </w:t>
      </w:r>
      <w:hyperlink r:id="rId18" w:history="1">
        <w:r w:rsidRPr="00103F17">
          <w:rPr>
            <w:rFonts w:ascii="Times New Roman" w:hAnsi="Times New Roman"/>
            <w:sz w:val="28"/>
            <w:szCs w:val="28"/>
            <w:lang w:val="ru-RU" w:eastAsia="ru-RU"/>
          </w:rPr>
          <w:t>ГОСТ Р 1.5</w:t>
        </w:r>
      </w:hyperlink>
      <w:r w:rsidRPr="00103F17">
        <w:rPr>
          <w:rFonts w:ascii="Times New Roman" w:hAnsi="Times New Roman"/>
          <w:sz w:val="28"/>
          <w:szCs w:val="28"/>
          <w:lang w:val="ru-RU" w:eastAsia="ru-RU"/>
        </w:rPr>
        <w:t>-2012. Стандартизация в Российской Федерации. Стандарты национальные. Правила построения, изложения, оформления и обозначения.</w:t>
      </w:r>
    </w:p>
    <w:p w:rsidR="00154BD6" w:rsidRPr="00103F17" w:rsidRDefault="00154BD6" w:rsidP="00103F1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b/>
          <w:bCs/>
          <w:sz w:val="28"/>
          <w:szCs w:val="28"/>
          <w:lang w:val="ru-RU" w:eastAsia="ru-RU"/>
        </w:rPr>
        <w:t>Оформление списка литературы</w:t>
      </w:r>
    </w:p>
    <w:p w:rsidR="00154BD6" w:rsidRPr="00103F17" w:rsidRDefault="00154BD6" w:rsidP="00103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Список литературы должен включать библиографические записи на документы, использованные обучающимся при работе над темой. Список должен быть размещен в конце основного текста, после словаря терминов (при наличии). </w:t>
      </w:r>
    </w:p>
    <w:p w:rsidR="00154BD6" w:rsidRPr="00103F17" w:rsidRDefault="00154BD6" w:rsidP="00103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 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авторов-однофамильцев располагают в алфавите их инициалов. 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 При хронологическом порядке группировки библиографические записи располагают в хронологии выхода документов в свет.</w:t>
      </w:r>
    </w:p>
    <w:p w:rsidR="00154BD6" w:rsidRPr="00103F17" w:rsidRDefault="00154BD6" w:rsidP="00103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 Библиографические записи в списке литературы оформляют согласно </w:t>
      </w:r>
      <w:hyperlink r:id="rId19" w:history="1">
        <w:r w:rsidRPr="00103F17">
          <w:rPr>
            <w:rFonts w:ascii="Times New Roman" w:hAnsi="Times New Roman"/>
            <w:sz w:val="28"/>
            <w:szCs w:val="28"/>
            <w:lang w:val="ru-RU" w:eastAsia="ru-RU"/>
          </w:rPr>
          <w:t>ГОСТ 7.1</w:t>
        </w:r>
      </w:hyperlink>
      <w:r w:rsidRPr="00103F17">
        <w:rPr>
          <w:rFonts w:ascii="Times New Roman" w:hAnsi="Times New Roman"/>
          <w:sz w:val="28"/>
          <w:szCs w:val="28"/>
          <w:lang w:val="ru-RU" w:eastAsia="ru-RU"/>
        </w:rPr>
        <w:t>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154BD6" w:rsidRPr="00103F17" w:rsidRDefault="00154BD6" w:rsidP="00103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Примеры оформления библиографических записей документов в списке литературы: 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Книги 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Сычев М.С. История Астраханского казачьего войска: учебное пособие/М.С. Сычев. - Астрахань: Волга, 2009. - 231 с.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Соколов, А.Н. Гражданское общество: проблемы формирования и развития (философский и юридический аспекты): монография / А.Н. Соколов, К.С.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Сердобинцев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; под общ. ред. В.М.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Бочарова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>. - Калининград: Калининградский ЮИ МВД России, 2009. - 218 с.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Гайдаенко, Т.А. Маркетинговое управление: принципы управленческих решений и российская практика / Т.А. Гайдаенко. - 3-е изд.,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перераб</w:t>
      </w:r>
      <w:proofErr w:type="spellEnd"/>
      <w:proofErr w:type="gramStart"/>
      <w:r w:rsidRPr="00103F17">
        <w:rPr>
          <w:rFonts w:ascii="Times New Roman" w:hAnsi="Times New Roman"/>
          <w:sz w:val="28"/>
          <w:szCs w:val="28"/>
          <w:lang w:val="ru-RU" w:eastAsia="ru-RU"/>
        </w:rPr>
        <w:t>.</w:t>
      </w:r>
      <w:proofErr w:type="gram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 и доп. - М.: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Эксмо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>: МИРБИС, 2008. - 508 с.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lastRenderedPageBreak/>
        <w:t>Лермонтов, М.Ю. Собрание сочинений: в 4 т. / Михаил Юрьевич Лермонтов; [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коммент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>. И. Андроникова]. - М.: Терра-Кн. клуб, 2009. - 4 т.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Управление бизнесом: сборник статей. - Нижний Новгород: Изд-во Нижегородского университета, 2009. - 243 с.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Борозда, И.В. Лечение сочетанных повреждений таза / И.В. Борозда, Н.И. Воронин, А.В.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Бушманов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. - Владивосток: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Дальнаука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>, 2009. - 195 с.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Маркетинговые исследования в строительстве: учебное пособие для студентов специальности «Менеджмент организаций» / О.В.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Михненков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, И.З.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Коготкова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, Е.В. Генкин, Г.Я.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Сороко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>. - М.: Государственный университет управления, 2005. - 59 с.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Нормативные правовые акты 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Конституция Российской Федерации: офиц. текст. - М.: Маркетинг, 2001. - 39 с.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Семейный кодекс Российской Федерации: [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федер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. закон: принят Гос. Думой 8 дек. 1995 г.: по состоянию на 3 янв. 2001 г.]. - СПб.: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Стаун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>-кантри, 2001. - 94 с.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Стандарты 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ГОСТ Р 7.0.53-2007 Система стандартов по информации, библиотечному и издательскому делу. Издания. Международный стандартный книжный номер. Использование и издательское оформление. - М.: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Стандартинформ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>, 2007. - 5 с.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Депонированные научные работы 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Разумовский, В.А. Управление маркетинговыми исследованиями в регионе / В.А. Разумовский, Д.А. Андреев. - М., 2002. - 210 с. -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Деп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>. в ИНИОН Рос. акад. наук 15.02.02, № 139876.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Диссертации 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Лагкуева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, И.В. Особенности регулирования труда творческих работников театров: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дис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. ... канд.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юрид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. наук: 12.00.05 /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Лагкуева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 Ирина Владимировна. - М., 2009. - 168 с.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Покровский А.В. Устранимые особенности решений эллиптических уравнений: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дис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>. ... д-ра физ.-мат. наук: 01.01.01 / Покровский Андрей Владимирович. - М., 2008. - 178 с.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Авторефераты диссертаций 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Сиротко, В.В. Медико-социальные аспекты городского травматизма в современных условиях: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автореф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дис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>. ... канд. мед. наук: 14.00.33 / Сиротко Владимир Викторович. - М., 2006. - 17 с.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Лукина, В.А. Творческая история «Записок охотника» И.С. Тургенева: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автореф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дис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. ...канд.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филол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>. наук: 10.01.01 / Лукина Валентина Александровна. - СПб., 2006. - 26 с.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Отчеты о научно-исследовательской работе 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Методология и методы изучения военно-профессиональной направленности подростков: отчет о НИР /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Загорюев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 А.Л. - Екатеринбург: Уральский институт практической психологии, 2008. - 102 с.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Электронные ресурсы 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Художественная энциклопедия зарубежного классического искусства [Электронный ресурс]. - М.: Большая Рос.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энцикл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>., 1996. - 1 электрон, опт. диск (</w:t>
      </w:r>
      <w:r w:rsidRPr="00103F17">
        <w:rPr>
          <w:rFonts w:ascii="Times New Roman" w:hAnsi="Times New Roman"/>
          <w:sz w:val="28"/>
          <w:szCs w:val="28"/>
          <w:lang w:eastAsia="ru-RU"/>
        </w:rPr>
        <w:t>CD</w:t>
      </w:r>
      <w:r w:rsidRPr="00103F17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103F17">
        <w:rPr>
          <w:rFonts w:ascii="Times New Roman" w:hAnsi="Times New Roman"/>
          <w:sz w:val="28"/>
          <w:szCs w:val="28"/>
          <w:lang w:eastAsia="ru-RU"/>
        </w:rPr>
        <w:t>ROM</w:t>
      </w:r>
      <w:r w:rsidRPr="00103F17">
        <w:rPr>
          <w:rFonts w:ascii="Times New Roman" w:hAnsi="Times New Roman"/>
          <w:sz w:val="28"/>
          <w:szCs w:val="28"/>
          <w:lang w:val="ru-RU" w:eastAsia="ru-RU"/>
        </w:rPr>
        <w:t>).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Насырова, Г.А. Модели государственного регулирования страховой деятельности [Электронный ресурс] / Г.А. Насырова // Вестник Финансовой академии. - 2003. - № 4. - Режим доступа: </w:t>
      </w:r>
      <w:r w:rsidRPr="00103F17">
        <w:rPr>
          <w:rFonts w:ascii="Times New Roman" w:hAnsi="Times New Roman"/>
          <w:sz w:val="28"/>
          <w:szCs w:val="28"/>
          <w:lang w:eastAsia="ru-RU"/>
        </w:rPr>
        <w:t>http</w:t>
      </w:r>
      <w:r w:rsidRPr="00103F17">
        <w:rPr>
          <w:rFonts w:ascii="Times New Roman" w:hAnsi="Times New Roman"/>
          <w:sz w:val="28"/>
          <w:szCs w:val="28"/>
          <w:lang w:val="ru-RU" w:eastAsia="ru-RU"/>
        </w:rPr>
        <w:t>://</w:t>
      </w:r>
      <w:proofErr w:type="spellStart"/>
      <w:r w:rsidRPr="00103F17">
        <w:rPr>
          <w:rFonts w:ascii="Times New Roman" w:hAnsi="Times New Roman"/>
          <w:sz w:val="28"/>
          <w:szCs w:val="28"/>
          <w:lang w:eastAsia="ru-RU"/>
        </w:rPr>
        <w:t>vestnik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103F17">
        <w:rPr>
          <w:rFonts w:ascii="Times New Roman" w:hAnsi="Times New Roman"/>
          <w:sz w:val="28"/>
          <w:szCs w:val="28"/>
          <w:lang w:eastAsia="ru-RU"/>
        </w:rPr>
        <w:t>fa</w:t>
      </w:r>
      <w:r w:rsidRPr="00103F17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103F17">
        <w:rPr>
          <w:rFonts w:ascii="Times New Roman" w:hAnsi="Times New Roman"/>
          <w:sz w:val="28"/>
          <w:szCs w:val="28"/>
          <w:lang w:eastAsia="ru-RU"/>
        </w:rPr>
        <w:t>ru</w:t>
      </w:r>
      <w:r w:rsidRPr="00103F17">
        <w:rPr>
          <w:rFonts w:ascii="Times New Roman" w:hAnsi="Times New Roman"/>
          <w:sz w:val="28"/>
          <w:szCs w:val="28"/>
          <w:lang w:val="ru-RU" w:eastAsia="ru-RU"/>
        </w:rPr>
        <w:t>/4(28)2003/4.</w:t>
      </w:r>
      <w:r w:rsidRPr="00103F17">
        <w:rPr>
          <w:rFonts w:ascii="Times New Roman" w:hAnsi="Times New Roman"/>
          <w:sz w:val="28"/>
          <w:szCs w:val="28"/>
          <w:lang w:eastAsia="ru-RU"/>
        </w:rPr>
        <w:t>html</w:t>
      </w:r>
      <w:r w:rsidRPr="00103F1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Статьи 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Берестова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, Т.Ф. Поисковые инструменты библиотеки / Т.Ф.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Берестова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 // Библиография. - 2006. - № 6. - С.19.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Кригер, И. Бумага терпит / И. Кригер // Новая газета. - 2009. - 1 июля.</w:t>
      </w:r>
    </w:p>
    <w:p w:rsidR="00154BD6" w:rsidRPr="00103F17" w:rsidRDefault="00154BD6" w:rsidP="00103F1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Электронный текст документа подготовлен ЗАО «Кодекс» и сверен по: официальное издание М.: </w:t>
      </w:r>
      <w:proofErr w:type="spellStart"/>
      <w:r w:rsidRPr="00103F17">
        <w:rPr>
          <w:rFonts w:ascii="Times New Roman" w:hAnsi="Times New Roman"/>
          <w:sz w:val="28"/>
          <w:szCs w:val="28"/>
          <w:lang w:val="ru-RU" w:eastAsia="ru-RU"/>
        </w:rPr>
        <w:t>Стандартинформ</w:t>
      </w:r>
      <w:proofErr w:type="spellEnd"/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, 2012 </w:t>
      </w:r>
    </w:p>
    <w:p w:rsidR="00154BD6" w:rsidRPr="00103F17" w:rsidRDefault="00154BD6" w:rsidP="00103F17">
      <w:pPr>
        <w:numPr>
          <w:ilvl w:val="0"/>
          <w:numId w:val="1"/>
        </w:numPr>
        <w:tabs>
          <w:tab w:val="left" w:pos="993"/>
        </w:tabs>
        <w:spacing w:after="0" w:line="240" w:lineRule="auto"/>
        <w:ind w:hanging="153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b/>
          <w:bCs/>
          <w:sz w:val="28"/>
          <w:szCs w:val="28"/>
          <w:lang w:val="ru-RU" w:eastAsia="ru-RU"/>
        </w:rPr>
        <w:t>Оформление приложений</w:t>
      </w:r>
    </w:p>
    <w:p w:rsidR="00154BD6" w:rsidRPr="00103F17" w:rsidRDefault="00154BD6" w:rsidP="00103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>Материал, дополняющий основной текст ВКР, допускается помещать в приложениях. В качестве приложения могут быть представлены: графический материал, таблицы, формулы, карты, ноты, рисунки, фотографии и другой иллюстративный материал.</w:t>
      </w:r>
    </w:p>
    <w:p w:rsidR="00154BD6" w:rsidRPr="00103F17" w:rsidRDefault="00154BD6" w:rsidP="00103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Иллюстративный 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которой она расположена. Наличие списка указывают в оглавлении ВКР. Список располагают после списка литературы. </w:t>
      </w:r>
    </w:p>
    <w:p w:rsidR="00154BD6" w:rsidRPr="00103F17" w:rsidRDefault="00154BD6" w:rsidP="00103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eastAsia="ru-RU"/>
        </w:rPr>
        <w:t xml:space="preserve">Приложения располагают в тексте ВКР или оформляют как продолжение работы на ее последующих страницах или в виде отдельного тома. 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 В тексте ВКР на все приложения должны быть даны ссылки. Приложения располагают в порядке ссылок на них в тексте ВКР. Приложения должны быть перечислены в оглавлении ВКР с указанием их номеров, заголовков и страниц. Приложения оформляют в соответствии с требованиями </w:t>
      </w:r>
      <w:hyperlink r:id="rId20" w:history="1">
        <w:r w:rsidRPr="00103F17">
          <w:rPr>
            <w:rFonts w:ascii="Times New Roman" w:hAnsi="Times New Roman"/>
            <w:sz w:val="28"/>
            <w:szCs w:val="28"/>
            <w:lang w:val="ru-RU" w:eastAsia="ru-RU"/>
          </w:rPr>
          <w:t>ГОСТ 2.105</w:t>
        </w:r>
      </w:hyperlink>
      <w:r w:rsidRPr="00103F17">
        <w:rPr>
          <w:rFonts w:ascii="Times New Roman" w:hAnsi="Times New Roman"/>
          <w:sz w:val="28"/>
          <w:szCs w:val="28"/>
          <w:lang w:val="ru-RU" w:eastAsia="ru-RU"/>
        </w:rPr>
        <w:t>-95.</w:t>
      </w:r>
    </w:p>
    <w:p w:rsidR="00154BD6" w:rsidRPr="00103F17" w:rsidRDefault="00154BD6" w:rsidP="00103F1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03F17">
        <w:rPr>
          <w:rFonts w:ascii="Times New Roman" w:hAnsi="Times New Roman"/>
          <w:sz w:val="28"/>
          <w:szCs w:val="28"/>
          <w:lang w:val="ru-RU" w:bidi="ar-SA"/>
        </w:rPr>
        <w:t xml:space="preserve">Объем заимствования, в том числе содержательного, в ВКР составляет не более </w:t>
      </w:r>
      <w:r w:rsidR="00F46AEC" w:rsidRPr="00103F17">
        <w:rPr>
          <w:rFonts w:ascii="Times New Roman" w:hAnsi="Times New Roman"/>
          <w:sz w:val="28"/>
          <w:szCs w:val="28"/>
          <w:lang w:val="ru-RU" w:bidi="ar-SA"/>
        </w:rPr>
        <w:t>5</w:t>
      </w:r>
      <w:r w:rsidR="002F5C69" w:rsidRPr="00103F17">
        <w:rPr>
          <w:rFonts w:ascii="Times New Roman" w:hAnsi="Times New Roman"/>
          <w:sz w:val="28"/>
          <w:szCs w:val="28"/>
          <w:lang w:val="ru-RU" w:bidi="ar-SA"/>
        </w:rPr>
        <w:t>0</w:t>
      </w:r>
      <w:r w:rsidRPr="00103F17">
        <w:rPr>
          <w:rFonts w:ascii="Times New Roman" w:hAnsi="Times New Roman"/>
          <w:sz w:val="28"/>
          <w:szCs w:val="28"/>
          <w:lang w:val="ru-RU" w:bidi="ar-SA"/>
        </w:rPr>
        <w:t>%.</w:t>
      </w:r>
      <w:r w:rsidRPr="00103F17">
        <w:rPr>
          <w:rStyle w:val="a7"/>
          <w:rFonts w:ascii="Times New Roman" w:hAnsi="Times New Roman"/>
          <w:sz w:val="28"/>
          <w:szCs w:val="28"/>
          <w:lang w:val="ru-RU" w:bidi="ar-SA"/>
        </w:rPr>
        <w:footnoteReference w:id="24"/>
      </w:r>
    </w:p>
    <w:p w:rsidR="00154BD6" w:rsidRPr="00103F17" w:rsidRDefault="00154BD6" w:rsidP="00103F17">
      <w:pPr>
        <w:spacing w:before="120" w:after="120" w:line="240" w:lineRule="auto"/>
        <w:jc w:val="center"/>
        <w:textAlignment w:val="top"/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</w:pPr>
      <w:r w:rsidRPr="00103F17">
        <w:rPr>
          <w:rFonts w:ascii="Times New Roman" w:eastAsia="Calibri" w:hAnsi="Times New Roman"/>
          <w:b/>
          <w:color w:val="000000"/>
          <w:sz w:val="28"/>
          <w:szCs w:val="28"/>
          <w:lang w:val="ru-RU" w:eastAsia="ru-RU" w:bidi="ar-SA"/>
        </w:rPr>
        <w:t>4.2.3. Показатели и критерии оценивания компетенций по результатам ВКР, шкалы их оценивания</w:t>
      </w:r>
    </w:p>
    <w:p w:rsidR="00154BD6" w:rsidRPr="00103F17" w:rsidRDefault="00154BD6" w:rsidP="00103F17">
      <w:pPr>
        <w:pStyle w:val="aa"/>
        <w:spacing w:before="120" w:beforeAutospacing="0" w:after="120" w:afterAutospacing="0" w:line="240" w:lineRule="auto"/>
        <w:ind w:firstLine="709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103F17">
        <w:rPr>
          <w:rFonts w:ascii="Times New Roman" w:hAnsi="Times New Roman"/>
          <w:sz w:val="28"/>
          <w:szCs w:val="28"/>
          <w:lang w:val="ru-RU"/>
        </w:rPr>
        <w:t>При аттестации уровня сформированности компетенций и (или) трудового действия обучающихся при защите ВКР выступают следующие их элементы:</w:t>
      </w:r>
    </w:p>
    <w:p w:rsidR="00102493" w:rsidRPr="00184176" w:rsidRDefault="00102493" w:rsidP="00154BD6">
      <w:pPr>
        <w:pStyle w:val="aa"/>
        <w:spacing w:before="120" w:beforeAutospacing="0" w:after="120" w:afterAutospacing="0"/>
        <w:ind w:firstLine="567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X="-172" w:tblpY="1"/>
        <w:tblOverlap w:val="never"/>
        <w:tblW w:w="103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4"/>
        <w:gridCol w:w="2126"/>
        <w:gridCol w:w="5670"/>
      </w:tblGrid>
      <w:tr w:rsidR="00D567AA" w:rsidRPr="00540ED4" w:rsidTr="006D7C4D">
        <w:trPr>
          <w:cantSplit/>
          <w:trHeight w:val="1258"/>
        </w:trPr>
        <w:tc>
          <w:tcPr>
            <w:tcW w:w="4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Наименование компетенции</w:t>
            </w:r>
          </w:p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ФГОС ВО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Планируемые результаты освоения образовательной программы</w:t>
            </w:r>
          </w:p>
        </w:tc>
      </w:tr>
      <w:tr w:rsidR="00D567AA" w:rsidRPr="00184176" w:rsidTr="006D7C4D">
        <w:trPr>
          <w:cantSplit/>
          <w:trHeight w:val="268"/>
        </w:trPr>
        <w:tc>
          <w:tcPr>
            <w:tcW w:w="103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Общекультурные компетенции</w:t>
            </w:r>
          </w:p>
        </w:tc>
      </w:tr>
      <w:tr w:rsidR="00D567AA" w:rsidRPr="00540ED4" w:rsidTr="006D7C4D">
        <w:trPr>
          <w:cantSplit/>
          <w:trHeight w:val="291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Способность использовать основы философских и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социогуманитарных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знаний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для формирования научного мировоззрения (ОК-1)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lastRenderedPageBreak/>
              <w:t xml:space="preserve">Знает: </w:t>
            </w:r>
            <w:r w:rsidRPr="00184176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 xml:space="preserve">основные философские понятия и категории, закономерности социокультурного развития; закономерности развития и функционирования </w:t>
            </w:r>
            <w:r w:rsidRPr="00184176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lastRenderedPageBreak/>
              <w:t>социальных систем; основные закономерности взаимодействия человека и общества.</w:t>
            </w:r>
          </w:p>
        </w:tc>
      </w:tr>
      <w:tr w:rsidR="00D567AA" w:rsidRPr="00540ED4" w:rsidTr="006D7C4D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ориентироваться в системе философских, социально-гуманитарных знаний как целостных представлений для формирования научного мировоззрения.</w:t>
            </w:r>
          </w:p>
        </w:tc>
      </w:tr>
      <w:tr w:rsidR="00D567AA" w:rsidRPr="00540ED4" w:rsidTr="006D7C4D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навыками философского мышления для выработки эволюционного, системного, синергетического взглядов на проблемы общества; навыками анализа текстов, имеющих философское, социально-гуманитарное, естественнонаучное содержание.</w:t>
            </w:r>
          </w:p>
        </w:tc>
      </w:tr>
      <w:tr w:rsidR="00D567AA" w:rsidRPr="00540ED4" w:rsidTr="006D7C4D">
        <w:trPr>
          <w:cantSplit/>
          <w:trHeight w:val="289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Способность анализировать основные этапы и закономерности исторического развития для формирования гражданской позиции (ОК-2) </w:t>
            </w:r>
          </w:p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основные закономерности и этапы, движущие силы исторического процесса; основные направления, проблемы, теории и методы истории; основные события и процессы мировой и отечественной истории; роль России в истории человечества и современном мире</w:t>
            </w:r>
          </w:p>
        </w:tc>
      </w:tr>
      <w:tr w:rsidR="00D567AA" w:rsidRPr="00540ED4" w:rsidTr="006D7C4D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84176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устанавливать причинно-следственные связи между историческими явлениями, выявлять существенные особенности исторических процессов и явлений; использовать ключевые понятия, методы исторической науки при анализе современных социально значимых проблем; анализировать историческую информацию, руководствуясь принципами научной объективности и историзма</w:t>
            </w:r>
          </w:p>
        </w:tc>
      </w:tr>
      <w:tr w:rsidR="00D567AA" w:rsidRPr="00540ED4" w:rsidTr="006D7C4D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навыками научной аргументации при отстаивании собственной мировоззренческой и гражданской позиции по вопросам истории; опытом составления историографического анализа</w:t>
            </w:r>
          </w:p>
        </w:tc>
      </w:tr>
      <w:tr w:rsidR="00D567AA" w:rsidRPr="00540ED4" w:rsidTr="006D7C4D">
        <w:trPr>
          <w:cantSplit/>
          <w:trHeight w:val="289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 (ОК-3)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основные характеристики и этапы развития естественнонаучной картины мира; место и роль человека в природе; основные способы математической обработки данных; основы современных технологий сбора, обработки и представления информации; способы применения естественнонаучных и математических знаний в общественной и профессиональной деятельности; современные информационные и коммуникационные технологии; понятие «информационной системы», классификацию информационных систем и ресурсов</w:t>
            </w:r>
          </w:p>
        </w:tc>
      </w:tr>
      <w:tr w:rsidR="00D567AA" w:rsidRPr="00540ED4" w:rsidTr="006D7C4D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iCs/>
                <w:sz w:val="24"/>
                <w:szCs w:val="24"/>
                <w:lang w:val="ru-RU" w:eastAsia="ru-RU" w:bidi="ar-SA"/>
              </w:rPr>
              <w:t>Умеет:</w:t>
            </w:r>
            <w:r w:rsidRPr="00184176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использовать в своей профессиональной деятельности знания о естественнонаучной картине мира; применять методы математической обработки информации; оценивать программное обеспечение и перспективы его использования с учетом решаемых профессиональных задач; управлять информационными потоками и базами данных для решения общественных и профессиональных задач</w:t>
            </w:r>
          </w:p>
        </w:tc>
      </w:tr>
      <w:tr w:rsidR="00D567AA" w:rsidRPr="00540ED4" w:rsidTr="006D7C4D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анализа текстов, имеющих естественнонаучное содержание; навыками математической обработки информации</w:t>
            </w:r>
          </w:p>
        </w:tc>
      </w:tr>
      <w:tr w:rsidR="00D567AA" w:rsidRPr="00540ED4" w:rsidTr="006D7C4D">
        <w:trPr>
          <w:cantSplit/>
          <w:trHeight w:val="289"/>
        </w:trPr>
        <w:tc>
          <w:tcPr>
            <w:tcW w:w="46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(ОК-4)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основные категории и понятия в области системы родного и иностранного языка; социокультурные особенности и правила ведения межкультурного диалога для решения задач профессионального общения и межличностного взаимодействия.</w:t>
            </w:r>
          </w:p>
        </w:tc>
      </w:tr>
      <w:tr w:rsidR="00D567AA" w:rsidRPr="00540ED4" w:rsidTr="006D7C4D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184176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>свободно пользоваться речевыми навыками для осуществления письменного и устного общения на родном и иностранном языках; применять различные речевые умения с целью передачи и получения интересующей информации в процессе межкультурной профессиональной и межличностной коммуникации.</w:t>
            </w:r>
          </w:p>
        </w:tc>
      </w:tr>
      <w:tr w:rsidR="00D567AA" w:rsidRPr="00540ED4" w:rsidTr="006D7C4D">
        <w:trPr>
          <w:cantSplit/>
          <w:trHeight w:val="289"/>
        </w:trPr>
        <w:tc>
          <w:tcPr>
            <w:tcW w:w="46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речевыми стратегиями и тактиками, адекватными условиям коммуникативной ситуации межличностного и межкультурного общения; навыками ведения диалога с представителями иных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лингвокультурных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сообществ; навыками преодоления трудностей межличностного взаимодействия.</w:t>
            </w:r>
          </w:p>
        </w:tc>
      </w:tr>
      <w:tr w:rsidR="00D567AA" w:rsidRPr="00540ED4" w:rsidTr="006D7C4D">
        <w:trPr>
          <w:cantSplit/>
          <w:trHeight w:val="460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работать в команде, толерантно воспринимать социальные, культурные и личностные различия (ОК-5)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нравственно-профессиональные и социально-психологические принципы организации деятельности профессиональных коллективов и выстраивания процесса взаимодействия с различными субъектами образовательной среды, в том числе в рамках межведомственного взаимодействия; социальные, этнические, конфессиональные и межкультурные особенности взаимодействия в профессиональной среде.</w:t>
            </w:r>
          </w:p>
        </w:tc>
      </w:tr>
      <w:tr w:rsidR="00D567AA" w:rsidRPr="00540ED4" w:rsidTr="006D7C4D">
        <w:trPr>
          <w:cantSplit/>
          <w:trHeight w:val="460"/>
        </w:trPr>
        <w:tc>
          <w:tcPr>
            <w:tcW w:w="467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184176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организовывать собственную профессиональную деятельность в соответствии с нравственно-профессиональными и социально-психологическими принципами.</w:t>
            </w:r>
          </w:p>
        </w:tc>
      </w:tr>
      <w:tr w:rsidR="00D567AA" w:rsidRPr="00540ED4" w:rsidTr="006D7C4D">
        <w:trPr>
          <w:cantSplit/>
          <w:trHeight w:val="46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навыками применения интеракций и толерантного восприятия различных социальных, этнических, конфессиональных и культурных особенностей членов профессионального коллектива.</w:t>
            </w:r>
          </w:p>
        </w:tc>
      </w:tr>
      <w:tr w:rsidR="00D567AA" w:rsidRPr="00540ED4" w:rsidTr="006D7C4D">
        <w:trPr>
          <w:cantSplit/>
          <w:trHeight w:val="155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к самоорганизации и самообразованию (ОК-6)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социально-личностные и психологические основы самоорганизации; основные функциональные компоненты процесса самоорганизации (целеполагание, анализ ситуации, планирование, самоконтроль и коррекция); основные мотивы и этапы самообразования.</w:t>
            </w:r>
          </w:p>
        </w:tc>
      </w:tr>
      <w:tr w:rsidR="00D567AA" w:rsidRPr="00540ED4" w:rsidTr="006D7C4D">
        <w:trPr>
          <w:cantSplit/>
          <w:trHeight w:val="155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организовывать свою деятельность; анализировать результаты и оценивать эффективность своей деятельности; самостоятельно определять задачи профессионального и личностного развития; осознанно планировать повышение квалификации</w:t>
            </w:r>
          </w:p>
        </w:tc>
      </w:tr>
      <w:tr w:rsidR="00D567AA" w:rsidRPr="00540ED4" w:rsidTr="006D7C4D">
        <w:trPr>
          <w:cantSplit/>
          <w:trHeight w:val="155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навыками самообразования, планирования собственной деятельности; оценки результативности и эффективности собственной деятельности.</w:t>
            </w:r>
          </w:p>
        </w:tc>
      </w:tr>
      <w:tr w:rsidR="00D567AA" w:rsidRPr="00540ED4" w:rsidTr="006D7C4D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Способность использовать базовые правовые знания в различных сферах деятельности (ОК-7)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нормативные правовые документы по профилю профессиональной деятельности; правовые нормы в системе социального и профессионального регулирования.</w:t>
            </w:r>
          </w:p>
        </w:tc>
      </w:tr>
      <w:tr w:rsidR="00D567AA" w:rsidRPr="00540ED4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использовать основные модели правового регулирования в социальной и профессиональной деятельности; работать с нормативно-правовыми актами в сфере профессиональной деятельности.</w:t>
            </w:r>
          </w:p>
        </w:tc>
      </w:tr>
      <w:tr w:rsidR="00D567AA" w:rsidRPr="00540ED4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опытом работы с нормативными правовыми документами в профессиональной деятельности; навыками оценки своей деятельности с точки зрения правового регулирования</w:t>
            </w:r>
          </w:p>
        </w:tc>
      </w:tr>
      <w:tr w:rsidR="00D567AA" w:rsidRPr="00540ED4" w:rsidTr="006D7C4D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поддерживать уровень физической подготовки, обеспечивающий полноценную деятельность (ОК-8)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теоретические и практические основы физической культуры; особенности использования средств физической культуры для оптимизации работоспособности; методы самоконтроля физического развития, самооценки физической подготовленности; основы здорового образа жизни и рационального.</w:t>
            </w:r>
          </w:p>
        </w:tc>
      </w:tr>
      <w:tr w:rsidR="00D567AA" w:rsidRPr="00540ED4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184176">
              <w:rPr>
                <w:rFonts w:ascii="Times New Roman" w:hAnsi="Times New Roman"/>
                <w:iCs/>
                <w:sz w:val="24"/>
                <w:szCs w:val="24"/>
                <w:lang w:val="ru-RU" w:eastAsia="ru-RU" w:bidi="ar-SA"/>
              </w:rPr>
              <w:t xml:space="preserve"> </w:t>
            </w:r>
            <w:r w:rsidRPr="00184176">
              <w:rPr>
                <w:rFonts w:ascii="Times New Roman" w:hAnsi="Times New Roman"/>
                <w:iCs/>
                <w:sz w:val="24"/>
                <w:szCs w:val="24"/>
                <w:lang w:val="ru-RU" w:bidi="ar-SA"/>
              </w:rPr>
              <w:t>использовать средства и методы физической культуры для повышения работоспособности и укрепления здоровья; определять основные критерии нервно-эмоционального, психологического и физического утомления; составлять индивидуальные программы физического развития.</w:t>
            </w:r>
          </w:p>
        </w:tc>
      </w:tr>
      <w:tr w:rsidR="00D567AA" w:rsidRPr="00540ED4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основами профессионально-прикладной физической подготовки, определяющей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психо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-физическую подготовленность к будущей профессиональной и социальной деятельности; навыками организации самостоятельных занятий физическими упражнениями, в том числе освоения отдельных элементов профессионально-прикладной физической подготовки.</w:t>
            </w:r>
          </w:p>
        </w:tc>
      </w:tr>
      <w:tr w:rsidR="00D567AA" w:rsidRPr="00540ED4" w:rsidTr="006D7C4D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приемы оказания первой помощи, методы защиты в условиях чрезвычайной ситуации (ОК-9)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современные угрозы жизнедеятельности человека и способы обеспечения безопасности жизнедеятельности; способы и приемы оказания первой помощи в условиях чрезвычайной ситуации; основные правила поведения в чрезвычайных ситуациях природного и антропогенного характера, криминогенных ситуациях, при террористической угрозе; нормативно-правовую базу, регламентирующую действия при возникновении чрезвычайных ситуаций.</w:t>
            </w:r>
          </w:p>
        </w:tc>
      </w:tr>
      <w:tr w:rsidR="00D567AA" w:rsidRPr="00540ED4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184176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оценивать уровень опасности и прогнозировать риски, определять последствия чрезвычайных ситуаций; оказывать первую помощь в чрезвычайной ситуации.</w:t>
            </w:r>
          </w:p>
        </w:tc>
      </w:tr>
      <w:tr w:rsidR="00D567AA" w:rsidRPr="00540ED4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основными приемами определения критериев безопасности; правилами и техникой обеспечения безопасности и оказания первой помощи обучающимся при чрезвычайных ситуациях;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организационно-правовыми основами управления безопасностью.</w:t>
            </w:r>
          </w:p>
        </w:tc>
      </w:tr>
      <w:tr w:rsidR="00D567AA" w:rsidRPr="00184176" w:rsidTr="006D7C4D">
        <w:trPr>
          <w:cantSplit/>
          <w:trHeight w:val="193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lastRenderedPageBreak/>
              <w:t>Общепрофессиональные компетенции</w:t>
            </w:r>
          </w:p>
        </w:tc>
      </w:tr>
      <w:tr w:rsidR="00D567AA" w:rsidRPr="00540ED4" w:rsidTr="006D7C4D">
        <w:trPr>
          <w:cantSplit/>
          <w:trHeight w:val="277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>сущность, ценностные (в том числе этические) характеристики и социальную значимость (в том числе востребованность) профессии педагога; приоритетные направления развития образовательной системы Российской Федерации; мотивационные ориентации и требования к личности и деятельности педагога.</w:t>
            </w:r>
          </w:p>
        </w:tc>
      </w:tr>
      <w:tr w:rsidR="00D567AA" w:rsidRPr="00540ED4" w:rsidTr="006D7C4D">
        <w:trPr>
          <w:cantSplit/>
          <w:trHeight w:val="269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184176">
              <w:rPr>
                <w:rFonts w:ascii="Times New Roman" w:hAnsi="Times New Roman"/>
                <w:color w:val="000000"/>
                <w:sz w:val="24"/>
                <w:szCs w:val="24"/>
                <w:lang w:val="ru-RU" w:bidi="ar-SA"/>
              </w:rPr>
              <w:t xml:space="preserve"> определять цели, задачи и содержание педагогической деятельности; определять мотивы деятельности педагога в рамках повышения качества образования; реализовывать профессиональные задачи в рамках своей квалификации, соблюдая принципы профессиональной этики.</w:t>
            </w:r>
          </w:p>
        </w:tc>
      </w:tr>
      <w:tr w:rsidR="00D567AA" w:rsidRPr="00540ED4" w:rsidTr="006D7C4D">
        <w:trPr>
          <w:cantSplit/>
          <w:trHeight w:val="26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навыками оценки и критического анализа результатов своей профессиональной деятельности на соответствие интересам и запросам общества, нормативно-правовым актам, регламентирующим педагогическую деятельность; опытом выполнения профессиональных задач в рамках своей квалификации и в соответствии с требованиями профессиональных стандартов.</w:t>
            </w:r>
          </w:p>
        </w:tc>
      </w:tr>
      <w:tr w:rsidR="00D567AA" w:rsidRPr="00540ED4" w:rsidTr="006D7C4D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основы возрастной и педагогической психологии, методы, используемые в педагогике и психологии; основы организации и проведения мониторинга личностных и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метапредметных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результатов освоения образовательной программ.</w:t>
            </w:r>
          </w:p>
        </w:tc>
      </w:tr>
      <w:tr w:rsidR="00D567AA" w:rsidRPr="00540ED4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обучающихся.</w:t>
            </w:r>
          </w:p>
        </w:tc>
      </w:tr>
      <w:tr w:rsidR="00D567AA" w:rsidRPr="00540ED4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навыками отбора педагогических технологий, методов и средств обучения с учетом возрастного и психофизического развития обучающихся.</w:t>
            </w:r>
          </w:p>
        </w:tc>
      </w:tr>
      <w:tr w:rsidR="00D567AA" w:rsidRPr="00540ED4" w:rsidTr="006D7C4D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к психолого-педагогическому сопровождению учебно-воспитательного процесса (ОПК-3)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основы проектирования образовательной среды и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психодидактики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; методы организационно-методического сопровождения.</w:t>
            </w:r>
          </w:p>
        </w:tc>
      </w:tr>
      <w:tr w:rsidR="00D567AA" w:rsidRPr="00540ED4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разрабатывать психологические рекомендации для образовательной среды, обеспечивающей преемственность содержания и форм организации образовательного процесса по программам среднего общего образования, среднего профессионального образования, дополнительного образования.</w:t>
            </w:r>
          </w:p>
        </w:tc>
      </w:tr>
      <w:tr w:rsidR="00D567AA" w:rsidRPr="00540ED4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навыками отбора педагогических технологий, методов и средств обучения с учетом возрастного и психофизического развития обучающихся; опытом составления системы психологических рекомендаций для образовательной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среды в соответствии с уровнем образования реализуемых образовательных программ.</w:t>
            </w:r>
          </w:p>
        </w:tc>
      </w:tr>
      <w:tr w:rsidR="00D567AA" w:rsidRPr="00540ED4" w:rsidTr="006D7C4D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готовность к профессиональной деятельности в соответствии с нормативно-правовыми актами сферы образования (ОПК-4)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нормативные правовые акты, касающиеся организации и осуществления психолого-педагогической деятельности, международные нормы и договоры в области прав ребенка и образования детей, Законодательство РФ в сфере образования и прав ребенка.</w:t>
            </w:r>
          </w:p>
        </w:tc>
      </w:tr>
      <w:tr w:rsidR="00D567AA" w:rsidRPr="00540ED4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ориентироваться в нормативно-правовой базе, регламентирующей организацию и осуществление психолого-педагогической деятельности в образовательных организациях.</w:t>
            </w:r>
          </w:p>
        </w:tc>
      </w:tr>
      <w:tr w:rsidR="00D567AA" w:rsidRPr="00540ED4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Владеет: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навыками организации профессиональной деятельности и организации образовательного процесса с учетом прав и обязанностей участников образовательного процесса.</w:t>
            </w:r>
          </w:p>
        </w:tc>
      </w:tr>
      <w:tr w:rsidR="00D567AA" w:rsidRPr="00540ED4" w:rsidTr="006D7C4D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Владение основами профессиональной этики и речевой культуры (ОПК-5)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нормы речевого этикета, культуры речевого поведения, принятые в профессиональной среде родного и иноязычного профессионального сообществ.</w:t>
            </w:r>
          </w:p>
        </w:tc>
      </w:tr>
      <w:tr w:rsidR="00D567AA" w:rsidRPr="00540ED4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с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облюдать нравственные и этические нормы поведения, требования профессиональной этики; применять правила речевого поведения и нормы межличностной коммуникации; развивать свою коммуникативную способность.</w:t>
            </w:r>
          </w:p>
        </w:tc>
      </w:tr>
      <w:tr w:rsidR="00D567AA" w:rsidRPr="00540ED4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культурой устной и письменной форм межличностной коммуникации, навыками ведения переговоров; навыками соблюдения правил профессионального этикета</w:t>
            </w:r>
          </w:p>
        </w:tc>
      </w:tr>
      <w:tr w:rsidR="00D567AA" w:rsidRPr="00540ED4" w:rsidTr="006D7C4D">
        <w:trPr>
          <w:cantSplit/>
          <w:trHeight w:val="90"/>
        </w:trPr>
        <w:tc>
          <w:tcPr>
            <w:tcW w:w="46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Знает: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понятия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здоровьесберегающей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педагогической деятельности, принципы организации и нормативно-правовую базу образовательного процесса, регламентирующую требования к охране жизни и здоровья детей; методы и методики диагностики физического развития детей; особенности взаимодействия с узкими специалистами образовательной организация и родителями обучающихся и воспитанников в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здоровьесберегающем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аспекте.</w:t>
            </w:r>
          </w:p>
        </w:tc>
      </w:tr>
      <w:tr w:rsidR="00D567AA" w:rsidRPr="00540ED4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 xml:space="preserve">Умеет: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проектировать, осуществлять и анализировать здоровьесберегающую деятельность с учетом индивидуальных особенностей и возможностей обучающихся; прогнозировать и учитывать при организации образовательного процесса риски и опасности социальной среды и образовательного пространства.</w:t>
            </w:r>
          </w:p>
        </w:tc>
      </w:tr>
      <w:tr w:rsidR="00D567AA" w:rsidRPr="00540ED4" w:rsidTr="006D7C4D">
        <w:trPr>
          <w:cantSplit/>
          <w:trHeight w:val="90"/>
        </w:trPr>
        <w:tc>
          <w:tcPr>
            <w:tcW w:w="4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eastAsia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навыками применения здоровьесберегающих технологий при организации образовательной деятельности с учетом </w:t>
            </w:r>
          </w:p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дифференцированного подхода к обучающимся; оценивания педагогических технологий с точки зрения охраны жизни и здоровья детей; способами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организации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здоровьесозидающей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воспитательной системы.</w:t>
            </w:r>
          </w:p>
        </w:tc>
      </w:tr>
      <w:tr w:rsidR="00D567AA" w:rsidRPr="00184176" w:rsidTr="006D7C4D">
        <w:trPr>
          <w:cantSplit/>
          <w:trHeight w:val="200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lastRenderedPageBreak/>
              <w:t>Профессиональные компетенции</w:t>
            </w:r>
          </w:p>
        </w:tc>
      </w:tr>
      <w:tr w:rsidR="00D567AA" w:rsidRPr="00540ED4" w:rsidTr="006D7C4D">
        <w:trPr>
          <w:cantSplit/>
          <w:trHeight w:val="200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Профессиональный стандарт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</w:tr>
      <w:tr w:rsidR="00D567AA" w:rsidRPr="00540ED4" w:rsidTr="006D7C4D">
        <w:trPr>
          <w:cantSplit/>
          <w:trHeight w:val="200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3.1. Обобщенная трудовая функция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. 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</w:tr>
      <w:tr w:rsidR="00D567AA" w:rsidRPr="00540ED4" w:rsidTr="006D7C4D">
        <w:trPr>
          <w:cantSplit/>
          <w:trHeight w:val="200"/>
        </w:trPr>
        <w:tc>
          <w:tcPr>
            <w:tcW w:w="103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  <w:t>3.1.1. Трудовая функция.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Общепедагогическая функция. Обучение</w:t>
            </w:r>
          </w:p>
        </w:tc>
      </w:tr>
      <w:tr w:rsidR="00D567AA" w:rsidRPr="00540ED4" w:rsidTr="006D7C4D">
        <w:trPr>
          <w:trHeight w:val="828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реализовывать учебные программы по учебному предмету в соответствии с требованиями образовательных стандартов (ПК-1)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lang w:val="ru-RU" w:bidi="ar-SA"/>
              </w:rPr>
              <w:t xml:space="preserve">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требования федеральных государственных образовательных стандартов основного общего, среднего общего образования</w:t>
            </w:r>
          </w:p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D567AA" w:rsidRPr="00540ED4" w:rsidTr="006D7C4D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184176">
              <w:rPr>
                <w:rFonts w:ascii="Times New Roman" w:hAnsi="Times New Roman"/>
                <w:lang w:val="ru-RU" w:bidi="ar-SA"/>
              </w:rPr>
              <w:t>реализов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ывать учебные программы базовых и элективных курсов по биологии и иностранному языку в соответствии с требованиями ФГОС</w:t>
            </w:r>
          </w:p>
        </w:tc>
      </w:tr>
      <w:tr w:rsidR="00D567AA" w:rsidRPr="00540ED4" w:rsidTr="006D7C4D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осуществления профессиональной деятельности в соответствии с требованиями  федеральных государственных образовательных стандартов основного общего, среднего общего образования </w:t>
            </w:r>
          </w:p>
        </w:tc>
      </w:tr>
      <w:tr w:rsidR="00D567AA" w:rsidRPr="00540ED4" w:rsidTr="006D7C4D">
        <w:trPr>
          <w:trHeight w:val="920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метапредметных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 (ПК-4)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возможности образовательной среды для достижения личностных,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метапредметных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 предметных результатов обучения и обеспечения качества учебно- воспитательного процесса средствами биологии и иностранного языка</w:t>
            </w:r>
          </w:p>
        </w:tc>
      </w:tr>
      <w:tr w:rsidR="00D567AA" w:rsidRPr="00540ED4" w:rsidTr="006D7C4D">
        <w:trPr>
          <w:trHeight w:val="920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использовать возможности образовательной среды для достижения наилучших результатов обучения биологии и иностранному языку</w:t>
            </w:r>
          </w:p>
        </w:tc>
      </w:tr>
      <w:tr w:rsidR="00D567AA" w:rsidRPr="00540ED4" w:rsidTr="006D7C4D">
        <w:trPr>
          <w:trHeight w:val="920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: навыками использования образовательной среды для достижения наилучших результатов обучения биологии и иностранному языку в соответствии с ФГОС.</w:t>
            </w:r>
          </w:p>
        </w:tc>
      </w:tr>
      <w:tr w:rsidR="00D567AA" w:rsidRPr="00540ED4" w:rsidTr="006D7C4D">
        <w:trPr>
          <w:trHeight w:val="274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осуществлять педагогическое сопровождение социализации и профессионального самоопределения обучающихся (ПК-5)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основы проектирования учебно-воспитательного процесса по биологии и иностранному языку с целью реализации социализации и профессионального самоопределения обучающихся, подготовки их к сознательному выбору профессии</w:t>
            </w:r>
          </w:p>
        </w:tc>
      </w:tr>
      <w:tr w:rsidR="00D567AA" w:rsidRPr="00540ED4" w:rsidTr="006D7C4D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осуществлять педагогическое сопровождение процессов социализации и профессионального самоопределения обучающихся, подготовки их к сознательному выбору профессии в процессе обучения биологии и иностранному языку</w:t>
            </w:r>
          </w:p>
        </w:tc>
      </w:tr>
      <w:tr w:rsidR="00D567AA" w:rsidRPr="00540ED4" w:rsidTr="006D7C4D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педагогического сопровождения процессов социализации и профессионального самоопределения обучающихся </w:t>
            </w:r>
          </w:p>
        </w:tc>
      </w:tr>
      <w:tr w:rsidR="00D567AA" w:rsidRPr="00540ED4" w:rsidTr="006D7C4D">
        <w:trPr>
          <w:trHeight w:val="274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Планирование и проведение учебных занятий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современные методы и технологии обучения и диагностики (ПК-2)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основы и современные методики и технологии обучения, методы диагностирования достижений обучающихся для обеспечения качества учебно-воспитательного процесса при обучении биологии и иностранному языку</w:t>
            </w:r>
          </w:p>
        </w:tc>
      </w:tr>
      <w:tr w:rsidR="00D567AA" w:rsidRPr="00540ED4" w:rsidTr="006D7C4D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применять современные методики и технологии, методы диагностирования достижений обучающихся для обеспечения качества учебно-воспитательного процесса при обучении биологии и иностранному языку на конкретной образовательной ступени конкретного образовательного учреждения</w:t>
            </w:r>
          </w:p>
        </w:tc>
      </w:tr>
      <w:tr w:rsidR="00D567AA" w:rsidRPr="00540ED4" w:rsidTr="006D7C4D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опытом планирования  и проведения учебных занятий с применением современных методик и технологий, методов диагностирования достижений обучающихся для обеспечения качества учебно-воспитательного процесса</w:t>
            </w:r>
          </w:p>
        </w:tc>
      </w:tr>
      <w:tr w:rsidR="00D567AA" w:rsidRPr="00540ED4" w:rsidTr="006D7C4D">
        <w:trPr>
          <w:trHeight w:val="274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организовывать сотрудничество обучающихся, поддерживать активность и инициативность, самостоятельность обучающихся, их творческие способности (ПК-7)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основы организации сотрудничества обучающихся, методы и способы поддержки активности и инициативности, самостоятельности обучающихся, их творческих способностей при обучении биологии </w:t>
            </w:r>
          </w:p>
        </w:tc>
      </w:tr>
      <w:tr w:rsidR="00D567AA" w:rsidRPr="00540ED4" w:rsidTr="006D7C4D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организовывать сотрудничество обучающихся, поддерживать активность и инициативность, самостоятельность обучающихся, их творческие способности при обучении биологии и иностранному языку</w:t>
            </w:r>
          </w:p>
        </w:tc>
      </w:tr>
      <w:tr w:rsidR="00D567AA" w:rsidRPr="00540ED4" w:rsidTr="006D7C4D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: навыками развития у обучающихся способности к труду и жизни в условиях современного мира, формирования культуры и здорового и безопасного образа жизни.</w:t>
            </w:r>
          </w:p>
        </w:tc>
      </w:tr>
      <w:tr w:rsidR="00D567AA" w:rsidRPr="00540ED4" w:rsidTr="006D7C4D">
        <w:trPr>
          <w:trHeight w:val="274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Реализация воспитательных </w:t>
            </w:r>
          </w:p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возможностей различных видов деятельности ребенка (учебной,</w:t>
            </w:r>
          </w:p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игровой, трудовой, спортивной,</w:t>
            </w:r>
          </w:p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художественной и т.д.)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решать задачи воспитания и духовно-нравственного развития обучающихся в учебной и внеучебной деятельности(ПК-3)</w:t>
            </w:r>
          </w:p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цели и задачи воспитания и духовно-нравственного развития обучающихся в учебной и внеучебной деятельности.</w:t>
            </w:r>
          </w:p>
        </w:tc>
      </w:tr>
      <w:tr w:rsidR="00D567AA" w:rsidRPr="00540ED4" w:rsidTr="006D7C4D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создавать условия для воспитания и духовно-нравственного развития личности обучающихся средствами биологии и иностранного языка на основе известных педагогических методов</w:t>
            </w:r>
          </w:p>
        </w:tc>
      </w:tr>
      <w:tr w:rsidR="00D567AA" w:rsidRPr="00540ED4" w:rsidTr="006D7C4D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опытом использования воспитательных возможностей различных видов деятельности при решении задач воспитания и духовно-нравственного развития личности обучающихся</w:t>
            </w:r>
          </w:p>
        </w:tc>
      </w:tr>
      <w:tr w:rsidR="00D567AA" w:rsidRPr="00540ED4" w:rsidTr="006D7C4D">
        <w:trPr>
          <w:trHeight w:val="274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к взаимодействию с участниками образовательного процесса (ПК-6)</w:t>
            </w:r>
          </w:p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факторы и возможности социокультурной ситуации для обеспечения взаимодействия в целях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обеспечения качества образования по биологии и иностранному языку</w:t>
            </w:r>
          </w:p>
        </w:tc>
      </w:tr>
      <w:tr w:rsidR="00D567AA" w:rsidRPr="00540ED4" w:rsidTr="006D7C4D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взаимодействовать с социальными партнерами, заинтересованными в качестве биологического образования и образования в области иностранного языка</w:t>
            </w:r>
          </w:p>
        </w:tc>
      </w:tr>
      <w:tr w:rsidR="00D567AA" w:rsidRPr="00540ED4" w:rsidTr="006D7C4D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взаимодействия с учениками, родителями, коллегами, социальными партнерами</w:t>
            </w:r>
          </w:p>
        </w:tc>
      </w:tr>
      <w:tr w:rsidR="00D567AA" w:rsidRPr="00540ED4" w:rsidTr="006D7C4D">
        <w:trPr>
          <w:trHeight w:val="274"/>
        </w:trPr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Формирование конкретных знаний, умений и навыков в области биологии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характеризовать особенности строения и жизнедеятельности биологических объектов, объяснять закономерности биологических процессов (СК-1)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особенности строения и жизнедеятельности представителей основных групп организмов</w:t>
            </w:r>
          </w:p>
        </w:tc>
      </w:tr>
      <w:tr w:rsidR="00D567AA" w:rsidRPr="00540ED4" w:rsidTr="006D7C4D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умеет выявлять общие закономерности в формировании биологических структур в процессе сравнительного анализа</w:t>
            </w:r>
          </w:p>
        </w:tc>
      </w:tr>
      <w:tr w:rsidR="00D567AA" w:rsidRPr="00540ED4" w:rsidTr="006D7C4D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сравнительного анализа различных структур биологических объектов</w:t>
            </w:r>
          </w:p>
        </w:tc>
      </w:tr>
      <w:tr w:rsidR="00D567AA" w:rsidRPr="00540ED4" w:rsidTr="006D7C4D">
        <w:trPr>
          <w:trHeight w:val="275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ориентироваться в научных теориях и концепциях современной биологии (СК-2)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основные положения современных научных теорий и концепций биологической науки</w:t>
            </w:r>
          </w:p>
        </w:tc>
      </w:tr>
      <w:tr w:rsidR="00D567AA" w:rsidRPr="00540ED4" w:rsidTr="006D7C4D">
        <w:trPr>
          <w:trHeight w:val="275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применять</w:t>
            </w:r>
            <w:r w:rsidRPr="00184176">
              <w:rPr>
                <w:lang w:val="ru-RU" w:bidi="ar-SA"/>
              </w:rPr>
              <w:t xml:space="preserve"> 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основные положения современных научных теорий и концепций биологической науки в образовательной и научной деятельности</w:t>
            </w:r>
          </w:p>
        </w:tc>
      </w:tr>
      <w:tr w:rsidR="00D567AA" w:rsidRPr="00540ED4" w:rsidTr="006D7C4D">
        <w:trPr>
          <w:trHeight w:val="275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использования основных положений современных научных теорий и концепций при формировании конкретных знаний, умений и навыков в области биологии</w:t>
            </w:r>
          </w:p>
        </w:tc>
      </w:tr>
      <w:tr w:rsidR="00D567AA" w:rsidRPr="00540ED4" w:rsidTr="006D7C4D">
        <w:trPr>
          <w:trHeight w:val="274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Способность использовать результаты биологических исследований в образовании (СК-3)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Знает: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основные приемы использования результатов биологических исследований в образовании</w:t>
            </w:r>
          </w:p>
        </w:tc>
      </w:tr>
      <w:tr w:rsidR="00D567AA" w:rsidRPr="00540ED4" w:rsidTr="006D7C4D">
        <w:trPr>
          <w:trHeight w:val="237"/>
        </w:trPr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Умеет: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реализовать результаты биологических исследований в разработке образовательных программ</w:t>
            </w:r>
          </w:p>
        </w:tc>
      </w:tr>
      <w:tr w:rsidR="00D567AA" w:rsidRPr="00540ED4" w:rsidTr="006D7C4D">
        <w:trPr>
          <w:trHeight w:val="369"/>
        </w:trPr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7AA" w:rsidRPr="00184176" w:rsidRDefault="00D567AA" w:rsidP="006D7C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i/>
                <w:sz w:val="24"/>
                <w:szCs w:val="24"/>
                <w:lang w:val="ru-RU" w:bidi="ar-SA"/>
              </w:rPr>
              <w:t>Владеет:</w:t>
            </w: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навыками использования результатов биологических исследований в образовании</w:t>
            </w:r>
          </w:p>
        </w:tc>
      </w:tr>
    </w:tbl>
    <w:p w:rsidR="00102493" w:rsidRPr="00184176" w:rsidRDefault="00102493" w:rsidP="00154BD6">
      <w:pPr>
        <w:pStyle w:val="aa"/>
        <w:spacing w:before="120" w:beforeAutospacing="0" w:after="120" w:afterAutospacing="0"/>
        <w:ind w:firstLine="567"/>
        <w:jc w:val="both"/>
        <w:textAlignment w:val="top"/>
        <w:rPr>
          <w:rFonts w:ascii="Times New Roman" w:hAnsi="Times New Roman"/>
          <w:sz w:val="24"/>
          <w:szCs w:val="24"/>
          <w:lang w:val="ru-RU"/>
        </w:rPr>
      </w:pPr>
    </w:p>
    <w:p w:rsidR="00154BD6" w:rsidRPr="00103F17" w:rsidRDefault="00154BD6" w:rsidP="00103F17">
      <w:pPr>
        <w:pStyle w:val="aa"/>
        <w:spacing w:before="120" w:beforeAutospacing="0" w:after="120" w:afterAutospacing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103F17">
        <w:rPr>
          <w:rFonts w:ascii="Times New Roman" w:hAnsi="Times New Roman"/>
          <w:sz w:val="28"/>
          <w:szCs w:val="28"/>
          <w:lang w:val="ru-RU"/>
        </w:rPr>
        <w:t>Для установления уровня сформированности компетенций и (или) трудового действия обучающихся при защите ВКР разработаны следующие показатели и критерии оценки, шкалы их оценивания: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867"/>
        <w:gridCol w:w="2937"/>
        <w:gridCol w:w="1336"/>
        <w:gridCol w:w="993"/>
      </w:tblGrid>
      <w:tr w:rsidR="00772EA1" w:rsidRPr="00184176" w:rsidTr="006D7C4D">
        <w:trPr>
          <w:jc w:val="center"/>
        </w:trPr>
        <w:tc>
          <w:tcPr>
            <w:tcW w:w="772" w:type="dxa"/>
            <w:vAlign w:val="center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№</w:t>
            </w:r>
          </w:p>
          <w:p w:rsidR="00772EA1" w:rsidRPr="00184176" w:rsidRDefault="00772EA1" w:rsidP="00772EA1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184176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3867" w:type="dxa"/>
            <w:vAlign w:val="center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bidi="ar-SA"/>
              </w:rPr>
              <w:t>Критерии</w:t>
            </w:r>
            <w:proofErr w:type="spellEnd"/>
            <w:r w:rsidRPr="00184176">
              <w:rPr>
                <w:rFonts w:ascii="Times New Roman" w:hAnsi="Times New Roman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184176">
              <w:rPr>
                <w:rFonts w:ascii="Times New Roman" w:hAnsi="Times New Roman"/>
                <w:sz w:val="24"/>
                <w:szCs w:val="24"/>
                <w:lang w:bidi="ar-SA"/>
              </w:rPr>
              <w:t>оценки</w:t>
            </w:r>
            <w:proofErr w:type="spellEnd"/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Показатели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Количество баллов</w:t>
            </w:r>
          </w:p>
        </w:tc>
        <w:tc>
          <w:tcPr>
            <w:tcW w:w="993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Общая оценка</w:t>
            </w:r>
          </w:p>
        </w:tc>
      </w:tr>
      <w:tr w:rsidR="00772EA1" w:rsidRPr="00184176" w:rsidTr="006D7C4D">
        <w:trPr>
          <w:trHeight w:val="300"/>
          <w:jc w:val="center"/>
        </w:trPr>
        <w:tc>
          <w:tcPr>
            <w:tcW w:w="772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1.</w:t>
            </w:r>
          </w:p>
        </w:tc>
        <w:tc>
          <w:tcPr>
            <w:tcW w:w="3867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Уровень теоретической и научно-исследовательской проработки проблемы</w:t>
            </w: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993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0-10</w:t>
            </w:r>
          </w:p>
        </w:tc>
      </w:tr>
      <w:tr w:rsidR="00772EA1" w:rsidRPr="00184176" w:rsidTr="006D7C4D">
        <w:trPr>
          <w:trHeight w:val="300"/>
          <w:jc w:val="center"/>
        </w:trPr>
        <w:tc>
          <w:tcPr>
            <w:tcW w:w="772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частично 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993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300"/>
          <w:jc w:val="center"/>
        </w:trPr>
        <w:tc>
          <w:tcPr>
            <w:tcW w:w="772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не 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3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190"/>
          <w:jc w:val="center"/>
        </w:trPr>
        <w:tc>
          <w:tcPr>
            <w:tcW w:w="772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3867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Качество анализа проблемы</w:t>
            </w: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993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0-8</w:t>
            </w:r>
          </w:p>
        </w:tc>
      </w:tr>
      <w:tr w:rsidR="00772EA1" w:rsidRPr="00184176" w:rsidTr="006D7C4D">
        <w:trPr>
          <w:trHeight w:val="190"/>
          <w:jc w:val="center"/>
        </w:trPr>
        <w:tc>
          <w:tcPr>
            <w:tcW w:w="772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частично 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993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190"/>
          <w:jc w:val="center"/>
        </w:trPr>
        <w:tc>
          <w:tcPr>
            <w:tcW w:w="772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не 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3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190"/>
          <w:jc w:val="center"/>
        </w:trPr>
        <w:tc>
          <w:tcPr>
            <w:tcW w:w="772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>3</w:t>
            </w:r>
          </w:p>
        </w:tc>
        <w:tc>
          <w:tcPr>
            <w:tcW w:w="3867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Объем авторского текста</w:t>
            </w: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 максимальному пороговому значению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993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0-9</w:t>
            </w:r>
          </w:p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190"/>
          <w:jc w:val="center"/>
        </w:trPr>
        <w:tc>
          <w:tcPr>
            <w:tcW w:w="772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 минимальному пороговому значению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993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190"/>
          <w:jc w:val="center"/>
        </w:trPr>
        <w:tc>
          <w:tcPr>
            <w:tcW w:w="772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не 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3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300"/>
          <w:jc w:val="center"/>
        </w:trPr>
        <w:tc>
          <w:tcPr>
            <w:tcW w:w="772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3867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Полнота и проблемность вносимых предложений по рассматриваемой проблеме</w:t>
            </w: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993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0-9</w:t>
            </w:r>
          </w:p>
        </w:tc>
      </w:tr>
      <w:tr w:rsidR="00772EA1" w:rsidRPr="00184176" w:rsidTr="006D7C4D">
        <w:trPr>
          <w:trHeight w:val="300"/>
          <w:jc w:val="center"/>
        </w:trPr>
        <w:tc>
          <w:tcPr>
            <w:tcW w:w="772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частично 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993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300"/>
          <w:jc w:val="center"/>
        </w:trPr>
        <w:tc>
          <w:tcPr>
            <w:tcW w:w="772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не 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3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200"/>
          <w:jc w:val="center"/>
        </w:trPr>
        <w:tc>
          <w:tcPr>
            <w:tcW w:w="772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5.</w:t>
            </w:r>
          </w:p>
        </w:tc>
        <w:tc>
          <w:tcPr>
            <w:tcW w:w="3867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Уровень апробации работы и публикаций</w:t>
            </w: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993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0-9</w:t>
            </w:r>
          </w:p>
        </w:tc>
      </w:tr>
      <w:tr w:rsidR="00772EA1" w:rsidRPr="00184176" w:rsidTr="006D7C4D">
        <w:trPr>
          <w:trHeight w:val="200"/>
          <w:jc w:val="center"/>
        </w:trPr>
        <w:tc>
          <w:tcPr>
            <w:tcW w:w="772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частично 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993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200"/>
          <w:jc w:val="center"/>
        </w:trPr>
        <w:tc>
          <w:tcPr>
            <w:tcW w:w="772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не 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3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300"/>
          <w:jc w:val="center"/>
        </w:trPr>
        <w:tc>
          <w:tcPr>
            <w:tcW w:w="772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3867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Объем эмпирических исследований и степень внедрения в производство</w:t>
            </w: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993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0-7</w:t>
            </w:r>
          </w:p>
        </w:tc>
      </w:tr>
      <w:tr w:rsidR="00772EA1" w:rsidRPr="00184176" w:rsidTr="006D7C4D">
        <w:trPr>
          <w:trHeight w:val="300"/>
          <w:jc w:val="center"/>
        </w:trPr>
        <w:tc>
          <w:tcPr>
            <w:tcW w:w="772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частично 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993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300"/>
          <w:jc w:val="center"/>
        </w:trPr>
        <w:tc>
          <w:tcPr>
            <w:tcW w:w="772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не 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3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190"/>
          <w:jc w:val="center"/>
        </w:trPr>
        <w:tc>
          <w:tcPr>
            <w:tcW w:w="772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7.</w:t>
            </w:r>
          </w:p>
        </w:tc>
        <w:tc>
          <w:tcPr>
            <w:tcW w:w="3867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Самостоятельность разработки</w:t>
            </w: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993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0-9</w:t>
            </w:r>
          </w:p>
        </w:tc>
      </w:tr>
      <w:tr w:rsidR="00772EA1" w:rsidRPr="00184176" w:rsidTr="006D7C4D">
        <w:trPr>
          <w:trHeight w:val="190"/>
          <w:jc w:val="center"/>
        </w:trPr>
        <w:tc>
          <w:tcPr>
            <w:tcW w:w="772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частично 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993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190"/>
          <w:jc w:val="center"/>
        </w:trPr>
        <w:tc>
          <w:tcPr>
            <w:tcW w:w="772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не 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3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300"/>
          <w:jc w:val="center"/>
        </w:trPr>
        <w:tc>
          <w:tcPr>
            <w:tcW w:w="772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8.</w:t>
            </w:r>
          </w:p>
        </w:tc>
        <w:tc>
          <w:tcPr>
            <w:tcW w:w="3867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Степень владения современными программными продуктами и компьютерными технологиями</w:t>
            </w: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993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0-9</w:t>
            </w:r>
          </w:p>
        </w:tc>
      </w:tr>
      <w:tr w:rsidR="00772EA1" w:rsidRPr="00184176" w:rsidTr="006D7C4D">
        <w:trPr>
          <w:trHeight w:val="300"/>
          <w:jc w:val="center"/>
        </w:trPr>
        <w:tc>
          <w:tcPr>
            <w:tcW w:w="772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частично 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993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300"/>
          <w:jc w:val="center"/>
        </w:trPr>
        <w:tc>
          <w:tcPr>
            <w:tcW w:w="772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не 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3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300"/>
          <w:jc w:val="center"/>
        </w:trPr>
        <w:tc>
          <w:tcPr>
            <w:tcW w:w="772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9.</w:t>
            </w:r>
          </w:p>
        </w:tc>
        <w:tc>
          <w:tcPr>
            <w:tcW w:w="3867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Навыки публичной дискуссии, защиты собственных научных идей, предложений и рекомендаций</w:t>
            </w: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993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0-9</w:t>
            </w:r>
          </w:p>
        </w:tc>
      </w:tr>
      <w:tr w:rsidR="00772EA1" w:rsidRPr="00184176" w:rsidTr="006D7C4D">
        <w:trPr>
          <w:trHeight w:val="300"/>
          <w:jc w:val="center"/>
        </w:trPr>
        <w:tc>
          <w:tcPr>
            <w:tcW w:w="772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частично 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993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300"/>
          <w:jc w:val="center"/>
        </w:trPr>
        <w:tc>
          <w:tcPr>
            <w:tcW w:w="772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не 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3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200"/>
          <w:jc w:val="center"/>
        </w:trPr>
        <w:tc>
          <w:tcPr>
            <w:tcW w:w="772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10.</w:t>
            </w:r>
          </w:p>
        </w:tc>
        <w:tc>
          <w:tcPr>
            <w:tcW w:w="3867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Качество презентации результатов работы</w:t>
            </w: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993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0-7</w:t>
            </w:r>
          </w:p>
        </w:tc>
      </w:tr>
      <w:tr w:rsidR="00772EA1" w:rsidRPr="00184176" w:rsidTr="006D7C4D">
        <w:trPr>
          <w:trHeight w:val="200"/>
          <w:jc w:val="center"/>
        </w:trPr>
        <w:tc>
          <w:tcPr>
            <w:tcW w:w="772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частично 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993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200"/>
          <w:jc w:val="center"/>
        </w:trPr>
        <w:tc>
          <w:tcPr>
            <w:tcW w:w="772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не 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3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200"/>
          <w:jc w:val="center"/>
        </w:trPr>
        <w:tc>
          <w:tcPr>
            <w:tcW w:w="772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3867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Общий уровень культуры общения с аудиторией</w:t>
            </w: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993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0-7</w:t>
            </w:r>
          </w:p>
        </w:tc>
      </w:tr>
      <w:tr w:rsidR="00772EA1" w:rsidRPr="00184176" w:rsidTr="006D7C4D">
        <w:trPr>
          <w:trHeight w:val="200"/>
          <w:jc w:val="center"/>
        </w:trPr>
        <w:tc>
          <w:tcPr>
            <w:tcW w:w="772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частично 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993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200"/>
          <w:jc w:val="center"/>
        </w:trPr>
        <w:tc>
          <w:tcPr>
            <w:tcW w:w="772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не 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3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700"/>
          <w:jc w:val="center"/>
        </w:trPr>
        <w:tc>
          <w:tcPr>
            <w:tcW w:w="772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12.</w:t>
            </w:r>
          </w:p>
        </w:tc>
        <w:tc>
          <w:tcPr>
            <w:tcW w:w="3867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Готовность к практической деятельности в условиях рыночной экономики; изменения при необходимости направления профессиональной деятельности в рамках предметной области знаний и практических навыков</w:t>
            </w: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993" w:type="dxa"/>
            <w:vMerge w:val="restart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0-7</w:t>
            </w:r>
          </w:p>
        </w:tc>
      </w:tr>
      <w:tr w:rsidR="00772EA1" w:rsidRPr="00184176" w:rsidTr="006D7C4D">
        <w:trPr>
          <w:trHeight w:val="700"/>
          <w:jc w:val="center"/>
        </w:trPr>
        <w:tc>
          <w:tcPr>
            <w:tcW w:w="772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184176" w:rsidRDefault="00772EA1" w:rsidP="00772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частично 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993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700"/>
          <w:jc w:val="center"/>
        </w:trPr>
        <w:tc>
          <w:tcPr>
            <w:tcW w:w="772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3867" w:type="dxa"/>
            <w:vMerge/>
          </w:tcPr>
          <w:p w:rsidR="00772EA1" w:rsidRPr="00184176" w:rsidRDefault="00772EA1" w:rsidP="00772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937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не соответствует</w:t>
            </w:r>
          </w:p>
        </w:tc>
        <w:tc>
          <w:tcPr>
            <w:tcW w:w="1336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993" w:type="dxa"/>
            <w:vMerge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772EA1" w:rsidRPr="00184176" w:rsidTr="006D7C4D">
        <w:trPr>
          <w:trHeight w:val="372"/>
          <w:jc w:val="center"/>
        </w:trPr>
        <w:tc>
          <w:tcPr>
            <w:tcW w:w="8912" w:type="dxa"/>
            <w:gridSpan w:val="4"/>
          </w:tcPr>
          <w:p w:rsidR="00772EA1" w:rsidRPr="00184176" w:rsidRDefault="00772EA1" w:rsidP="00772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Итого:</w:t>
            </w:r>
          </w:p>
        </w:tc>
        <w:tc>
          <w:tcPr>
            <w:tcW w:w="993" w:type="dxa"/>
          </w:tcPr>
          <w:p w:rsidR="00772EA1" w:rsidRPr="00184176" w:rsidRDefault="00772EA1" w:rsidP="00772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4176">
              <w:rPr>
                <w:rFonts w:ascii="Times New Roman" w:hAnsi="Times New Roman"/>
                <w:sz w:val="24"/>
                <w:szCs w:val="24"/>
                <w:lang w:val="ru-RU" w:bidi="ar-SA"/>
              </w:rPr>
              <w:t>0-100</w:t>
            </w:r>
          </w:p>
        </w:tc>
      </w:tr>
    </w:tbl>
    <w:p w:rsidR="00772EA1" w:rsidRDefault="00772EA1" w:rsidP="00154BD6">
      <w:pPr>
        <w:pStyle w:val="1"/>
        <w:shd w:val="clear" w:color="auto" w:fill="auto"/>
        <w:tabs>
          <w:tab w:val="left" w:pos="1249"/>
        </w:tabs>
        <w:spacing w:before="120" w:after="120"/>
        <w:ind w:right="23" w:firstLine="567"/>
        <w:rPr>
          <w:sz w:val="24"/>
          <w:szCs w:val="24"/>
        </w:rPr>
      </w:pPr>
    </w:p>
    <w:p w:rsidR="000E57BF" w:rsidRDefault="000E57BF" w:rsidP="00154BD6">
      <w:pPr>
        <w:pStyle w:val="1"/>
        <w:shd w:val="clear" w:color="auto" w:fill="auto"/>
        <w:tabs>
          <w:tab w:val="left" w:pos="1249"/>
        </w:tabs>
        <w:spacing w:before="120" w:after="120"/>
        <w:ind w:right="23" w:firstLine="567"/>
        <w:rPr>
          <w:sz w:val="24"/>
          <w:szCs w:val="24"/>
        </w:rPr>
      </w:pPr>
    </w:p>
    <w:p w:rsidR="000E57BF" w:rsidRDefault="000E57BF" w:rsidP="00154BD6">
      <w:pPr>
        <w:pStyle w:val="1"/>
        <w:shd w:val="clear" w:color="auto" w:fill="auto"/>
        <w:tabs>
          <w:tab w:val="left" w:pos="1249"/>
        </w:tabs>
        <w:spacing w:before="120" w:after="120"/>
        <w:ind w:right="23" w:firstLine="567"/>
        <w:rPr>
          <w:sz w:val="24"/>
          <w:szCs w:val="24"/>
        </w:rPr>
      </w:pPr>
    </w:p>
    <w:p w:rsidR="000E57BF" w:rsidRDefault="000E57BF" w:rsidP="00154BD6">
      <w:pPr>
        <w:pStyle w:val="1"/>
        <w:shd w:val="clear" w:color="auto" w:fill="auto"/>
        <w:tabs>
          <w:tab w:val="left" w:pos="1249"/>
        </w:tabs>
        <w:spacing w:before="120" w:after="120"/>
        <w:ind w:right="23" w:firstLine="567"/>
        <w:rPr>
          <w:sz w:val="24"/>
          <w:szCs w:val="24"/>
        </w:rPr>
      </w:pPr>
    </w:p>
    <w:p w:rsidR="000E57BF" w:rsidRPr="00184176" w:rsidRDefault="000E57BF" w:rsidP="00154BD6">
      <w:pPr>
        <w:pStyle w:val="1"/>
        <w:shd w:val="clear" w:color="auto" w:fill="auto"/>
        <w:tabs>
          <w:tab w:val="left" w:pos="1249"/>
        </w:tabs>
        <w:spacing w:before="120" w:after="120"/>
        <w:ind w:right="23" w:firstLine="567"/>
        <w:rPr>
          <w:sz w:val="24"/>
          <w:szCs w:val="24"/>
        </w:rPr>
      </w:pPr>
    </w:p>
    <w:p w:rsidR="00154BD6" w:rsidRPr="00103F17" w:rsidRDefault="00154BD6" w:rsidP="00103F17">
      <w:pPr>
        <w:pStyle w:val="1"/>
        <w:shd w:val="clear" w:color="auto" w:fill="auto"/>
        <w:tabs>
          <w:tab w:val="left" w:pos="1249"/>
        </w:tabs>
        <w:spacing w:before="120" w:after="120" w:line="240" w:lineRule="auto"/>
        <w:ind w:right="23" w:firstLine="567"/>
        <w:rPr>
          <w:sz w:val="28"/>
          <w:szCs w:val="28"/>
        </w:rPr>
      </w:pPr>
      <w:r w:rsidRPr="00103F17">
        <w:rPr>
          <w:sz w:val="28"/>
          <w:szCs w:val="28"/>
        </w:rPr>
        <w:lastRenderedPageBreak/>
        <w:t>Результаты защиты ВКР определяются оценками «отлично», «хорошо», «удовлетворительно», «неудовлетворительно».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563"/>
        <w:gridCol w:w="4799"/>
      </w:tblGrid>
      <w:tr w:rsidR="00154BD6" w:rsidRPr="00184176" w:rsidTr="00B5503F">
        <w:trPr>
          <w:jc w:val="center"/>
        </w:trPr>
        <w:tc>
          <w:tcPr>
            <w:tcW w:w="698" w:type="dxa"/>
            <w:shd w:val="clear" w:color="auto" w:fill="auto"/>
          </w:tcPr>
          <w:p w:rsidR="00154BD6" w:rsidRPr="00184176" w:rsidRDefault="00154BD6" w:rsidP="00B550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841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18417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184176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b/>
                <w:sz w:val="24"/>
                <w:szCs w:val="24"/>
              </w:rPr>
            </w:pPr>
            <w:r w:rsidRPr="00184176">
              <w:rPr>
                <w:b/>
                <w:sz w:val="24"/>
                <w:szCs w:val="24"/>
              </w:rPr>
              <w:t>Оценка</w:t>
            </w:r>
          </w:p>
        </w:tc>
      </w:tr>
      <w:tr w:rsidR="00154BD6" w:rsidRPr="00184176" w:rsidTr="00B5503F">
        <w:trPr>
          <w:jc w:val="center"/>
        </w:trPr>
        <w:tc>
          <w:tcPr>
            <w:tcW w:w="698" w:type="dxa"/>
            <w:shd w:val="clear" w:color="auto" w:fill="auto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rPr>
                <w:sz w:val="24"/>
                <w:szCs w:val="24"/>
              </w:rPr>
            </w:pPr>
            <w:r w:rsidRPr="0018417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563" w:type="dxa"/>
            <w:shd w:val="clear" w:color="auto" w:fill="auto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184176">
              <w:rPr>
                <w:sz w:val="24"/>
                <w:szCs w:val="24"/>
              </w:rPr>
              <w:t>81-100</w:t>
            </w:r>
          </w:p>
        </w:tc>
        <w:tc>
          <w:tcPr>
            <w:tcW w:w="4799" w:type="dxa"/>
            <w:shd w:val="clear" w:color="auto" w:fill="auto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184176">
              <w:rPr>
                <w:sz w:val="24"/>
                <w:szCs w:val="24"/>
              </w:rPr>
              <w:t>«Отлично»</w:t>
            </w:r>
          </w:p>
        </w:tc>
      </w:tr>
      <w:tr w:rsidR="00154BD6" w:rsidRPr="00184176" w:rsidTr="00B5503F">
        <w:trPr>
          <w:jc w:val="center"/>
        </w:trPr>
        <w:tc>
          <w:tcPr>
            <w:tcW w:w="698" w:type="dxa"/>
            <w:shd w:val="clear" w:color="auto" w:fill="auto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rPr>
                <w:sz w:val="24"/>
                <w:szCs w:val="24"/>
              </w:rPr>
            </w:pPr>
            <w:r w:rsidRPr="00184176">
              <w:rPr>
                <w:sz w:val="24"/>
                <w:szCs w:val="24"/>
              </w:rPr>
              <w:t>2.</w:t>
            </w:r>
          </w:p>
        </w:tc>
        <w:tc>
          <w:tcPr>
            <w:tcW w:w="4563" w:type="dxa"/>
            <w:shd w:val="clear" w:color="auto" w:fill="auto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184176">
              <w:rPr>
                <w:sz w:val="24"/>
                <w:szCs w:val="24"/>
              </w:rPr>
              <w:t>66-80</w:t>
            </w:r>
          </w:p>
        </w:tc>
        <w:tc>
          <w:tcPr>
            <w:tcW w:w="4799" w:type="dxa"/>
            <w:shd w:val="clear" w:color="auto" w:fill="auto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184176">
              <w:rPr>
                <w:sz w:val="24"/>
                <w:szCs w:val="24"/>
              </w:rPr>
              <w:t>«Хорошо»</w:t>
            </w:r>
          </w:p>
        </w:tc>
      </w:tr>
      <w:tr w:rsidR="00154BD6" w:rsidRPr="00184176" w:rsidTr="00B5503F">
        <w:trPr>
          <w:jc w:val="center"/>
        </w:trPr>
        <w:tc>
          <w:tcPr>
            <w:tcW w:w="698" w:type="dxa"/>
            <w:shd w:val="clear" w:color="auto" w:fill="auto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rPr>
                <w:sz w:val="24"/>
                <w:szCs w:val="24"/>
              </w:rPr>
            </w:pPr>
            <w:r w:rsidRPr="00184176">
              <w:rPr>
                <w:sz w:val="24"/>
                <w:szCs w:val="24"/>
              </w:rPr>
              <w:t>3.</w:t>
            </w:r>
          </w:p>
        </w:tc>
        <w:tc>
          <w:tcPr>
            <w:tcW w:w="4563" w:type="dxa"/>
            <w:shd w:val="clear" w:color="auto" w:fill="auto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184176">
              <w:rPr>
                <w:sz w:val="24"/>
                <w:szCs w:val="24"/>
              </w:rPr>
              <w:t>51-65</w:t>
            </w:r>
          </w:p>
        </w:tc>
        <w:tc>
          <w:tcPr>
            <w:tcW w:w="4799" w:type="dxa"/>
            <w:shd w:val="clear" w:color="auto" w:fill="auto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184176">
              <w:rPr>
                <w:sz w:val="24"/>
                <w:szCs w:val="24"/>
              </w:rPr>
              <w:t>«Удовлетворительно</w:t>
            </w:r>
          </w:p>
        </w:tc>
      </w:tr>
      <w:tr w:rsidR="00154BD6" w:rsidRPr="00184176" w:rsidTr="00B5503F">
        <w:trPr>
          <w:jc w:val="center"/>
        </w:trPr>
        <w:tc>
          <w:tcPr>
            <w:tcW w:w="698" w:type="dxa"/>
            <w:shd w:val="clear" w:color="auto" w:fill="auto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rPr>
                <w:sz w:val="24"/>
                <w:szCs w:val="24"/>
              </w:rPr>
            </w:pPr>
            <w:r w:rsidRPr="00184176">
              <w:rPr>
                <w:sz w:val="24"/>
                <w:szCs w:val="24"/>
              </w:rPr>
              <w:t>4.</w:t>
            </w:r>
          </w:p>
        </w:tc>
        <w:tc>
          <w:tcPr>
            <w:tcW w:w="4563" w:type="dxa"/>
            <w:shd w:val="clear" w:color="auto" w:fill="auto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184176">
              <w:rPr>
                <w:sz w:val="24"/>
                <w:szCs w:val="24"/>
              </w:rPr>
              <w:t>&gt;50</w:t>
            </w:r>
          </w:p>
        </w:tc>
        <w:tc>
          <w:tcPr>
            <w:tcW w:w="4799" w:type="dxa"/>
            <w:shd w:val="clear" w:color="auto" w:fill="auto"/>
          </w:tcPr>
          <w:p w:rsidR="00154BD6" w:rsidRPr="00184176" w:rsidRDefault="00154BD6" w:rsidP="00B5503F">
            <w:pPr>
              <w:pStyle w:val="1"/>
              <w:shd w:val="clear" w:color="auto" w:fill="auto"/>
              <w:tabs>
                <w:tab w:val="left" w:pos="1249"/>
              </w:tabs>
              <w:ind w:right="20" w:firstLine="0"/>
              <w:jc w:val="center"/>
              <w:rPr>
                <w:sz w:val="24"/>
                <w:szCs w:val="24"/>
              </w:rPr>
            </w:pPr>
            <w:r w:rsidRPr="00184176">
              <w:rPr>
                <w:sz w:val="24"/>
                <w:szCs w:val="24"/>
              </w:rPr>
              <w:t>«Неудовлетворительно»</w:t>
            </w:r>
          </w:p>
        </w:tc>
      </w:tr>
    </w:tbl>
    <w:p w:rsidR="00154BD6" w:rsidRPr="00103F17" w:rsidRDefault="00154BD6" w:rsidP="00103F17">
      <w:pPr>
        <w:tabs>
          <w:tab w:val="left" w:pos="1249"/>
        </w:tabs>
        <w:spacing w:before="120"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03F17">
        <w:rPr>
          <w:rFonts w:ascii="Times New Roman" w:hAnsi="Times New Roman"/>
          <w:i/>
          <w:sz w:val="28"/>
          <w:szCs w:val="28"/>
          <w:lang w:val="ru-RU" w:bidi="ar-SA"/>
        </w:rPr>
        <w:t>Оценка «отлично»</w:t>
      </w:r>
      <w:r w:rsidRPr="00103F17">
        <w:rPr>
          <w:rFonts w:ascii="Times New Roman" w:hAnsi="Times New Roman"/>
          <w:sz w:val="28"/>
          <w:szCs w:val="28"/>
          <w:lang w:val="ru-RU" w:bidi="ar-SA"/>
        </w:rPr>
        <w:t xml:space="preserve"> ставится, если тема выбрана с перспективой дальнейшего исследования. Актуальность темы всесторонне аргументирована, четко определены цели, задачи, проявлен интерес к соответствующей литературе. Объем и выполнение работы соответствует требованиям. Список литературы полный, с правильным библиографическим описанием, сноски на источники сделаны точно. Структура работы соответствует поставленным целям автора, содержание темы раскрыто глубоко и полно, на высоком научном уровне, логически правильно соблюдено требование соразмерности в освещении вопросов плана. Обучающийся правильно использует методы исследования, умеет анализировать и обобщать достижения науки по избранной теме. Изложение носит ярко выраженный реконструктивный характер, выводы и предложения соответствуют целям и задачам исследования. Работа иллюстрирована схемами, таблицами, графиками. Во время защиты обучающийся проявил умение выбирать наиболее значимые теоретические и практические результаты работы, находчивость в ответах. </w:t>
      </w:r>
    </w:p>
    <w:p w:rsidR="00154BD6" w:rsidRPr="00103F17" w:rsidRDefault="00154BD6" w:rsidP="00103F17">
      <w:pPr>
        <w:tabs>
          <w:tab w:val="left" w:pos="1249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03F17">
        <w:rPr>
          <w:rFonts w:ascii="Times New Roman" w:hAnsi="Times New Roman"/>
          <w:i/>
          <w:sz w:val="28"/>
          <w:szCs w:val="28"/>
          <w:lang w:val="ru-RU" w:bidi="ar-SA"/>
        </w:rPr>
        <w:t>Оценка «хорошо»</w:t>
      </w:r>
      <w:r w:rsidRPr="00103F17">
        <w:rPr>
          <w:rFonts w:ascii="Times New Roman" w:hAnsi="Times New Roman"/>
          <w:sz w:val="28"/>
          <w:szCs w:val="28"/>
          <w:lang w:val="ru-RU" w:bidi="ar-SA"/>
        </w:rPr>
        <w:t xml:space="preserve"> ставится при осуществлении названных выше требований, если в работе имеются отдельные погрешности (неполнота анализа эмпирического материала, неточности в обзоре источников, недостаточная </w:t>
      </w:r>
      <w:proofErr w:type="spellStart"/>
      <w:r w:rsidRPr="00103F17">
        <w:rPr>
          <w:rFonts w:ascii="Times New Roman" w:hAnsi="Times New Roman"/>
          <w:sz w:val="28"/>
          <w:szCs w:val="28"/>
          <w:lang w:val="ru-RU" w:bidi="ar-SA"/>
        </w:rPr>
        <w:t>иллюстрированность</w:t>
      </w:r>
      <w:proofErr w:type="spellEnd"/>
      <w:r w:rsidRPr="00103F17">
        <w:rPr>
          <w:rFonts w:ascii="Times New Roman" w:hAnsi="Times New Roman"/>
          <w:sz w:val="28"/>
          <w:szCs w:val="28"/>
          <w:lang w:val="ru-RU" w:bidi="ar-SA"/>
        </w:rPr>
        <w:t xml:space="preserve"> схемами и графиками, хотя характер работы предусматривал их изготовление и применение при защите).</w:t>
      </w:r>
    </w:p>
    <w:p w:rsidR="00154BD6" w:rsidRPr="00103F17" w:rsidRDefault="00154BD6" w:rsidP="00103F17">
      <w:pPr>
        <w:tabs>
          <w:tab w:val="left" w:pos="1249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03F17">
        <w:rPr>
          <w:rFonts w:ascii="Times New Roman" w:hAnsi="Times New Roman"/>
          <w:i/>
          <w:sz w:val="28"/>
          <w:szCs w:val="28"/>
          <w:lang w:val="ru-RU" w:bidi="ar-SA"/>
        </w:rPr>
        <w:t>Оценка «удовлетворительно»</w:t>
      </w:r>
      <w:r w:rsidRPr="00103F17">
        <w:rPr>
          <w:rFonts w:ascii="Times New Roman" w:hAnsi="Times New Roman"/>
          <w:sz w:val="28"/>
          <w:szCs w:val="28"/>
          <w:lang w:val="ru-RU" w:bidi="ar-SA"/>
        </w:rPr>
        <w:t xml:space="preserve"> ставится, если актуальность выпускной квалификационной (магистерской диссертации) работы слабо аргументирована. В оформлении допущены существенные недостатки. Имеют место нарушения правил библиографического описания использованной литературы и ссылок на источники. Структура работы недостаточно соответствует целям и задачам. Обучающийся слабо владеет методами исследования, поверхностно анализирует и обобщает опыт. Выводы и предложения не трансформируются в технологию их реализации. Иллюстрации к работе недостаточно убедительны или отсутствуют. Во время защиты обучающийся не готов раскрыть главные достоинства своей работы. Ответы на вопросы недостаточно убедительны.</w:t>
      </w:r>
    </w:p>
    <w:p w:rsidR="00154BD6" w:rsidRPr="00103F17" w:rsidRDefault="00154BD6" w:rsidP="00103F17">
      <w:pPr>
        <w:tabs>
          <w:tab w:val="left" w:pos="1249"/>
        </w:tabs>
        <w:spacing w:after="0" w:line="240" w:lineRule="auto"/>
        <w:ind w:right="23"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103F17">
        <w:rPr>
          <w:rFonts w:ascii="Times New Roman" w:hAnsi="Times New Roman"/>
          <w:i/>
          <w:sz w:val="28"/>
          <w:szCs w:val="28"/>
          <w:lang w:val="ru-RU" w:bidi="ar-SA"/>
        </w:rPr>
        <w:t>Оценка «неудовлетворительно»</w:t>
      </w:r>
      <w:r w:rsidRPr="00103F17">
        <w:rPr>
          <w:rFonts w:ascii="Times New Roman" w:hAnsi="Times New Roman"/>
          <w:sz w:val="28"/>
          <w:szCs w:val="28"/>
          <w:lang w:val="ru-RU" w:bidi="ar-SA"/>
        </w:rPr>
        <w:t xml:space="preserve"> ставится, если актуальность темы слабо аргументирована, нет ясных целей и задач, слабо отработан научный аппарат исследования. В оформлении работы имеют место грубые недостатки (отсутствует один из основных разделов: обзор литературы; экспериментальная часть; выводы и рекомендации). Неудовлетворительно оформлен список литературы, отсутствуют сноски на источники. Такая оценка ставится, если работа выполнена несамостоятельно и изложение носит репродуктивный характер (механически </w:t>
      </w:r>
      <w:r w:rsidRPr="00103F17">
        <w:rPr>
          <w:rFonts w:ascii="Times New Roman" w:hAnsi="Times New Roman"/>
          <w:sz w:val="28"/>
          <w:szCs w:val="28"/>
          <w:lang w:val="ru-RU" w:bidi="ar-SA"/>
        </w:rPr>
        <w:lastRenderedPageBreak/>
        <w:t>списана из источников), имеет грубые логические нарушения. Выводы и предложения необоснованные и вызывают недоверие. Обучающийся смутно представляет суть своей работы. Во время защиты затрудняется ответить на вопросы.</w:t>
      </w:r>
    </w:p>
    <w:p w:rsidR="001F4798" w:rsidRPr="00103F17" w:rsidRDefault="001F4798" w:rsidP="00103F17">
      <w:pPr>
        <w:spacing w:line="240" w:lineRule="auto"/>
        <w:rPr>
          <w:sz w:val="28"/>
          <w:szCs w:val="28"/>
        </w:rPr>
      </w:pPr>
    </w:p>
    <w:sectPr w:rsidR="001F4798" w:rsidRPr="00103F17" w:rsidSect="00131A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F17" w:rsidRDefault="00103F17" w:rsidP="00154BD6">
      <w:pPr>
        <w:spacing w:after="0" w:line="240" w:lineRule="auto"/>
      </w:pPr>
      <w:r>
        <w:separator/>
      </w:r>
    </w:p>
  </w:endnote>
  <w:endnote w:type="continuationSeparator" w:id="0">
    <w:p w:rsidR="00103F17" w:rsidRDefault="00103F17" w:rsidP="0015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F17" w:rsidRDefault="00103F17" w:rsidP="00154BD6">
      <w:pPr>
        <w:spacing w:after="0" w:line="240" w:lineRule="auto"/>
      </w:pPr>
      <w:r>
        <w:separator/>
      </w:r>
    </w:p>
  </w:footnote>
  <w:footnote w:type="continuationSeparator" w:id="0">
    <w:p w:rsidR="00103F17" w:rsidRDefault="00103F17" w:rsidP="00154BD6">
      <w:pPr>
        <w:spacing w:after="0" w:line="240" w:lineRule="auto"/>
      </w:pPr>
      <w:r>
        <w:continuationSeparator/>
      </w:r>
    </w:p>
  </w:footnote>
  <w:footnote w:id="1">
    <w:p w:rsidR="00103F17" w:rsidRPr="009175F5" w:rsidRDefault="00103F17" w:rsidP="00154BD6">
      <w:pPr>
        <w:pStyle w:val="a5"/>
        <w:spacing w:line="240" w:lineRule="auto"/>
        <w:rPr>
          <w:rFonts w:ascii="Times New Roman" w:hAnsi="Times New Roman"/>
          <w:lang w:val="ru-RU"/>
        </w:rPr>
      </w:pPr>
      <w:r w:rsidRPr="003F69C8">
        <w:rPr>
          <w:rStyle w:val="a7"/>
          <w:rFonts w:ascii="Times New Roman" w:hAnsi="Times New Roman"/>
        </w:rPr>
        <w:footnoteRef/>
      </w:r>
      <w:r w:rsidRPr="009175F5">
        <w:rPr>
          <w:rFonts w:ascii="Times New Roman" w:hAnsi="Times New Roman"/>
          <w:lang w:val="ru-RU"/>
        </w:rPr>
        <w:t>указывается нумерация страниц</w:t>
      </w:r>
    </w:p>
  </w:footnote>
  <w:footnote w:id="2">
    <w:p w:rsidR="00103F17" w:rsidRPr="009175F5" w:rsidRDefault="00103F17" w:rsidP="00154BD6">
      <w:pPr>
        <w:pStyle w:val="a5"/>
        <w:spacing w:line="240" w:lineRule="auto"/>
        <w:rPr>
          <w:rFonts w:ascii="Times New Roman" w:hAnsi="Times New Roman"/>
          <w:lang w:val="ru-RU"/>
        </w:rPr>
      </w:pPr>
      <w:r w:rsidRPr="009175F5">
        <w:rPr>
          <w:rStyle w:val="a7"/>
          <w:rFonts w:ascii="Times New Roman" w:hAnsi="Times New Roman"/>
        </w:rPr>
        <w:footnoteRef/>
      </w:r>
      <w:r w:rsidRPr="009175F5">
        <w:rPr>
          <w:rFonts w:ascii="Times New Roman" w:hAnsi="Times New Roman"/>
          <w:lang w:val="ru-RU"/>
        </w:rPr>
        <w:t xml:space="preserve"> </w:t>
      </w:r>
      <w:proofErr w:type="spellStart"/>
      <w:r w:rsidRPr="009175F5">
        <w:rPr>
          <w:rFonts w:ascii="Times New Roman" w:hAnsi="Times New Roman"/>
          <w:lang w:val="ru-RU"/>
        </w:rPr>
        <w:t>баклавриата</w:t>
      </w:r>
      <w:proofErr w:type="spellEnd"/>
      <w:r w:rsidRPr="009175F5">
        <w:rPr>
          <w:rFonts w:ascii="Times New Roman" w:hAnsi="Times New Roman"/>
          <w:lang w:val="ru-RU"/>
        </w:rPr>
        <w:t>/специалитета/магистратуры/подготовки научно-педагогических кадров в аспирантуре</w:t>
      </w:r>
    </w:p>
  </w:footnote>
  <w:footnote w:id="3">
    <w:p w:rsidR="00103F17" w:rsidRPr="009175F5" w:rsidRDefault="00103F17" w:rsidP="00154BD6">
      <w:pPr>
        <w:pStyle w:val="a5"/>
        <w:spacing w:line="240" w:lineRule="auto"/>
        <w:rPr>
          <w:rFonts w:ascii="Times New Roman" w:hAnsi="Times New Roman"/>
          <w:lang w:val="ru-RU"/>
        </w:rPr>
      </w:pPr>
      <w:r w:rsidRPr="009175F5">
        <w:rPr>
          <w:rStyle w:val="a7"/>
          <w:rFonts w:ascii="Times New Roman" w:hAnsi="Times New Roman"/>
        </w:rPr>
        <w:footnoteRef/>
      </w:r>
      <w:r w:rsidRPr="009175F5">
        <w:rPr>
          <w:rFonts w:ascii="Times New Roman" w:hAnsi="Times New Roman"/>
          <w:lang w:val="ru-RU"/>
        </w:rPr>
        <w:t xml:space="preserve"> указывается уровень образования</w:t>
      </w:r>
    </w:p>
  </w:footnote>
  <w:footnote w:id="4">
    <w:p w:rsidR="00103F17" w:rsidRPr="009175F5" w:rsidRDefault="00103F17" w:rsidP="00154BD6">
      <w:pPr>
        <w:pStyle w:val="a5"/>
        <w:spacing w:line="240" w:lineRule="auto"/>
        <w:rPr>
          <w:rFonts w:ascii="Times New Roman" w:hAnsi="Times New Roman"/>
          <w:lang w:val="ru-RU"/>
        </w:rPr>
      </w:pPr>
      <w:r w:rsidRPr="009175F5">
        <w:rPr>
          <w:rStyle w:val="a7"/>
          <w:rFonts w:ascii="Times New Roman" w:hAnsi="Times New Roman"/>
        </w:rPr>
        <w:footnoteRef/>
      </w:r>
      <w:r w:rsidRPr="009175F5">
        <w:rPr>
          <w:rFonts w:ascii="Times New Roman" w:hAnsi="Times New Roman"/>
          <w:lang w:val="ru-RU"/>
        </w:rPr>
        <w:t xml:space="preserve"> </w:t>
      </w:r>
      <w:proofErr w:type="spellStart"/>
      <w:r w:rsidRPr="009175F5">
        <w:rPr>
          <w:rFonts w:ascii="Times New Roman" w:hAnsi="Times New Roman"/>
          <w:lang w:val="ru-RU"/>
        </w:rPr>
        <w:t>баклавриата</w:t>
      </w:r>
      <w:proofErr w:type="spellEnd"/>
      <w:r w:rsidRPr="009175F5">
        <w:rPr>
          <w:rFonts w:ascii="Times New Roman" w:hAnsi="Times New Roman"/>
          <w:lang w:val="ru-RU"/>
        </w:rPr>
        <w:t>/специалитета/магистратуры/подготовки научно-педагогических кадров в аспирантуре</w:t>
      </w:r>
    </w:p>
  </w:footnote>
  <w:footnote w:id="5">
    <w:p w:rsidR="00103F17" w:rsidRPr="009175F5" w:rsidRDefault="00103F17" w:rsidP="00154BD6">
      <w:pPr>
        <w:pStyle w:val="a5"/>
        <w:spacing w:line="240" w:lineRule="auto"/>
        <w:rPr>
          <w:lang w:val="ru-RU"/>
        </w:rPr>
      </w:pPr>
      <w:r w:rsidRPr="009175F5">
        <w:rPr>
          <w:rStyle w:val="a7"/>
          <w:rFonts w:ascii="Times New Roman" w:hAnsi="Times New Roman"/>
        </w:rPr>
        <w:footnoteRef/>
      </w:r>
      <w:r w:rsidRPr="009175F5">
        <w:rPr>
          <w:rFonts w:ascii="Times New Roman" w:hAnsi="Times New Roman"/>
          <w:lang w:val="ru-RU"/>
        </w:rPr>
        <w:t xml:space="preserve"> </w:t>
      </w:r>
      <w:proofErr w:type="spellStart"/>
      <w:r w:rsidRPr="009175F5">
        <w:rPr>
          <w:rFonts w:ascii="Times New Roman" w:hAnsi="Times New Roman"/>
          <w:lang w:val="ru-RU"/>
        </w:rPr>
        <w:t>баклавриата</w:t>
      </w:r>
      <w:proofErr w:type="spellEnd"/>
      <w:r w:rsidRPr="009175F5">
        <w:rPr>
          <w:rFonts w:ascii="Times New Roman" w:hAnsi="Times New Roman"/>
          <w:lang w:val="ru-RU"/>
        </w:rPr>
        <w:t>/специалитета/магистратуры/подготовки научно-педагогических кадров в аспирантуре</w:t>
      </w:r>
    </w:p>
  </w:footnote>
  <w:footnote w:id="6">
    <w:p w:rsidR="00103F17" w:rsidRPr="00B12E62" w:rsidRDefault="00103F17" w:rsidP="00154BD6">
      <w:pPr>
        <w:pStyle w:val="a5"/>
        <w:spacing w:line="240" w:lineRule="auto"/>
        <w:jc w:val="both"/>
        <w:rPr>
          <w:lang w:val="ru-RU"/>
        </w:rPr>
      </w:pPr>
      <w:r>
        <w:rPr>
          <w:rStyle w:val="a7"/>
        </w:rPr>
        <w:footnoteRef/>
      </w:r>
      <w:r w:rsidRPr="00B12E62">
        <w:rPr>
          <w:lang w:val="ru-RU"/>
        </w:rPr>
        <w:t xml:space="preserve"> </w:t>
      </w:r>
      <w:r w:rsidRPr="00B12E62">
        <w:rPr>
          <w:rFonts w:ascii="Times New Roman" w:hAnsi="Times New Roman"/>
          <w:lang w:val="ru-RU"/>
        </w:rPr>
        <w:t>указывается направление подготовки/специальность</w:t>
      </w:r>
    </w:p>
  </w:footnote>
  <w:footnote w:id="7">
    <w:p w:rsidR="00103F17" w:rsidRPr="00B12E62" w:rsidRDefault="00103F17" w:rsidP="00154BD6">
      <w:pPr>
        <w:pStyle w:val="a5"/>
        <w:spacing w:line="240" w:lineRule="auto"/>
        <w:jc w:val="both"/>
        <w:rPr>
          <w:lang w:val="ru-RU"/>
        </w:rPr>
      </w:pPr>
      <w:r>
        <w:rPr>
          <w:rStyle w:val="a7"/>
        </w:rPr>
        <w:footnoteRef/>
      </w:r>
      <w:r w:rsidRPr="00B12E62">
        <w:rPr>
          <w:lang w:val="ru-RU"/>
        </w:rPr>
        <w:t xml:space="preserve"> </w:t>
      </w:r>
      <w:r w:rsidRPr="00B12E62">
        <w:rPr>
          <w:rFonts w:ascii="Times New Roman" w:hAnsi="Times New Roman"/>
          <w:lang w:val="ru-RU"/>
        </w:rPr>
        <w:t>указывается направление подготовки/специальность</w:t>
      </w:r>
    </w:p>
  </w:footnote>
  <w:footnote w:id="8">
    <w:p w:rsidR="00103F17" w:rsidRPr="001820E1" w:rsidRDefault="00103F17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716591">
        <w:rPr>
          <w:rStyle w:val="a7"/>
          <w:rFonts w:ascii="Times New Roman" w:hAnsi="Times New Roman"/>
        </w:rPr>
        <w:footnoteRef/>
      </w:r>
      <w:r w:rsidRPr="00716591">
        <w:rPr>
          <w:rFonts w:ascii="Times New Roman" w:hAnsi="Times New Roman"/>
          <w:lang w:val="ru-RU"/>
        </w:rPr>
        <w:t xml:space="preserve"> </w:t>
      </w:r>
      <w:r w:rsidRPr="001820E1">
        <w:rPr>
          <w:rFonts w:ascii="Times New Roman" w:hAnsi="Times New Roman"/>
          <w:lang w:val="ru-RU"/>
        </w:rPr>
        <w:t>задачи ГИА расширяются с учетом направленности (профиля) образовательной программы</w:t>
      </w:r>
    </w:p>
  </w:footnote>
  <w:footnote w:id="9">
    <w:p w:rsidR="00103F17" w:rsidRPr="00E27919" w:rsidRDefault="00103F17" w:rsidP="00154BD6">
      <w:pPr>
        <w:pStyle w:val="a5"/>
        <w:spacing w:line="240" w:lineRule="auto"/>
        <w:jc w:val="both"/>
        <w:rPr>
          <w:lang w:val="ru-RU"/>
        </w:rPr>
      </w:pPr>
      <w:r>
        <w:rPr>
          <w:rStyle w:val="a7"/>
        </w:rPr>
        <w:footnoteRef/>
      </w:r>
      <w:r w:rsidRPr="00E27919">
        <w:rPr>
          <w:lang w:val="ru-RU"/>
        </w:rPr>
        <w:t xml:space="preserve"> </w:t>
      </w:r>
      <w:proofErr w:type="spellStart"/>
      <w:r w:rsidRPr="009175F5">
        <w:rPr>
          <w:rFonts w:ascii="Times New Roman" w:hAnsi="Times New Roman"/>
          <w:lang w:val="ru-RU"/>
        </w:rPr>
        <w:t>баклавриата</w:t>
      </w:r>
      <w:proofErr w:type="spellEnd"/>
      <w:r w:rsidRPr="009175F5">
        <w:rPr>
          <w:rFonts w:ascii="Times New Roman" w:hAnsi="Times New Roman"/>
          <w:lang w:val="ru-RU"/>
        </w:rPr>
        <w:t>/специалитета/магистратуры/подготовки научно-педагогических кадров в аспирантуре</w:t>
      </w:r>
    </w:p>
  </w:footnote>
  <w:footnote w:id="10">
    <w:p w:rsidR="00103F17" w:rsidRPr="006119B5" w:rsidRDefault="00103F17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6119B5">
        <w:rPr>
          <w:rStyle w:val="a7"/>
          <w:rFonts w:ascii="Times New Roman" w:hAnsi="Times New Roman"/>
        </w:rPr>
        <w:footnoteRef/>
      </w:r>
      <w:r w:rsidRPr="006119B5">
        <w:rPr>
          <w:rFonts w:ascii="Times New Roman" w:hAnsi="Times New Roman"/>
          <w:lang w:val="ru-RU"/>
        </w:rPr>
        <w:t xml:space="preserve"> </w:t>
      </w:r>
      <w:proofErr w:type="spellStart"/>
      <w:r w:rsidRPr="006119B5">
        <w:rPr>
          <w:rFonts w:ascii="Times New Roman" w:hAnsi="Times New Roman"/>
          <w:lang w:val="ru-RU"/>
        </w:rPr>
        <w:t>баклавриата</w:t>
      </w:r>
      <w:proofErr w:type="spellEnd"/>
      <w:r w:rsidRPr="006119B5">
        <w:rPr>
          <w:rFonts w:ascii="Times New Roman" w:hAnsi="Times New Roman"/>
          <w:lang w:val="ru-RU"/>
        </w:rPr>
        <w:t>/специалитета/магистратуры/подготовки научно-педагогических кадров в аспирантуре</w:t>
      </w:r>
    </w:p>
  </w:footnote>
  <w:footnote w:id="11">
    <w:p w:rsidR="00103F17" w:rsidRPr="006119B5" w:rsidRDefault="00103F17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6119B5">
        <w:rPr>
          <w:rStyle w:val="a7"/>
          <w:rFonts w:ascii="Times New Roman" w:hAnsi="Times New Roman"/>
        </w:rPr>
        <w:footnoteRef/>
      </w:r>
      <w:r w:rsidRPr="006119B5">
        <w:rPr>
          <w:rFonts w:ascii="Times New Roman" w:hAnsi="Times New Roman"/>
          <w:lang w:val="ru-RU"/>
        </w:rPr>
        <w:t>устной или письменной форме</w:t>
      </w:r>
    </w:p>
  </w:footnote>
  <w:footnote w:id="12">
    <w:p w:rsidR="00103F17" w:rsidRPr="006119B5" w:rsidRDefault="00103F17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6119B5">
        <w:rPr>
          <w:rStyle w:val="a7"/>
          <w:rFonts w:ascii="Times New Roman" w:hAnsi="Times New Roman"/>
        </w:rPr>
        <w:footnoteRef/>
      </w:r>
      <w:r w:rsidRPr="006119B5">
        <w:rPr>
          <w:rFonts w:ascii="Times New Roman" w:hAnsi="Times New Roman"/>
          <w:lang w:val="ru-RU"/>
        </w:rPr>
        <w:t xml:space="preserve"> дисциплине/дисциплинам/модулям</w:t>
      </w:r>
    </w:p>
  </w:footnote>
  <w:footnote w:id="13">
    <w:p w:rsidR="00103F17" w:rsidRPr="006119B5" w:rsidRDefault="00103F17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6119B5">
        <w:rPr>
          <w:rStyle w:val="a7"/>
          <w:rFonts w:ascii="Times New Roman" w:hAnsi="Times New Roman"/>
        </w:rPr>
        <w:footnoteRef/>
      </w:r>
      <w:r w:rsidRPr="006119B5">
        <w:rPr>
          <w:rFonts w:ascii="Times New Roman" w:hAnsi="Times New Roman"/>
          <w:lang w:val="ru-RU"/>
        </w:rPr>
        <w:t xml:space="preserve"> специфика проведения государственного экзамена определяется направленностью (профилем) образовательной программы</w:t>
      </w:r>
    </w:p>
  </w:footnote>
  <w:footnote w:id="14">
    <w:p w:rsidR="00103F17" w:rsidRPr="006119B5" w:rsidRDefault="00103F17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6119B5">
        <w:rPr>
          <w:rStyle w:val="a7"/>
          <w:rFonts w:ascii="Times New Roman" w:hAnsi="Times New Roman"/>
        </w:rPr>
        <w:footnoteRef/>
      </w:r>
      <w:r w:rsidRPr="006119B5">
        <w:rPr>
          <w:rFonts w:ascii="Times New Roman" w:hAnsi="Times New Roman"/>
          <w:lang w:val="ru-RU"/>
        </w:rPr>
        <w:t xml:space="preserve"> </w:t>
      </w:r>
      <w:proofErr w:type="spellStart"/>
      <w:r w:rsidRPr="006119B5">
        <w:rPr>
          <w:rFonts w:ascii="Times New Roman" w:hAnsi="Times New Roman"/>
          <w:lang w:val="ru-RU"/>
        </w:rPr>
        <w:t>баклавриата</w:t>
      </w:r>
      <w:proofErr w:type="spellEnd"/>
      <w:r w:rsidRPr="006119B5">
        <w:rPr>
          <w:rFonts w:ascii="Times New Roman" w:hAnsi="Times New Roman"/>
          <w:lang w:val="ru-RU"/>
        </w:rPr>
        <w:t>/специалитета/магистратуры/подготовки научно-педагогических кадров в аспирантуре</w:t>
      </w:r>
    </w:p>
  </w:footnote>
  <w:footnote w:id="15">
    <w:p w:rsidR="00103F17" w:rsidRPr="006119B5" w:rsidRDefault="00103F17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6119B5">
        <w:rPr>
          <w:rStyle w:val="a7"/>
          <w:rFonts w:ascii="Times New Roman" w:hAnsi="Times New Roman"/>
        </w:rPr>
        <w:footnoteRef/>
      </w:r>
      <w:r w:rsidRPr="006119B5">
        <w:rPr>
          <w:rFonts w:ascii="Times New Roman" w:hAnsi="Times New Roman"/>
          <w:lang w:val="ru-RU"/>
        </w:rPr>
        <w:t xml:space="preserve"> междисциплинарный/дисциплинарный</w:t>
      </w:r>
    </w:p>
  </w:footnote>
  <w:footnote w:id="16">
    <w:p w:rsidR="00103F17" w:rsidRPr="006119B5" w:rsidRDefault="00103F17" w:rsidP="00154BD6">
      <w:pPr>
        <w:pStyle w:val="aa"/>
        <w:spacing w:before="0" w:beforeAutospacing="0" w:after="0" w:afterAutospacing="0" w:line="240" w:lineRule="auto"/>
        <w:jc w:val="both"/>
        <w:textAlignment w:val="top"/>
        <w:rPr>
          <w:rFonts w:ascii="Times New Roman" w:hAnsi="Times New Roman"/>
          <w:sz w:val="28"/>
          <w:szCs w:val="28"/>
          <w:lang w:val="ru-RU"/>
        </w:rPr>
      </w:pPr>
      <w:r w:rsidRPr="006119B5">
        <w:rPr>
          <w:rStyle w:val="a7"/>
          <w:rFonts w:ascii="Times New Roman" w:hAnsi="Times New Roman"/>
          <w:sz w:val="20"/>
          <w:szCs w:val="20"/>
        </w:rPr>
        <w:footnoteRef/>
      </w:r>
      <w:r w:rsidRPr="006119B5">
        <w:rPr>
          <w:rFonts w:ascii="Times New Roman" w:hAnsi="Times New Roman"/>
          <w:sz w:val="20"/>
          <w:szCs w:val="20"/>
          <w:lang w:val="ru-RU"/>
        </w:rPr>
        <w:t>указывается перечень дисциплин (модулей), выносимых на государственный экзамен и раскрывается их аннотированное содержание</w:t>
      </w:r>
    </w:p>
  </w:footnote>
  <w:footnote w:id="17">
    <w:p w:rsidR="00103F17" w:rsidRPr="006119B5" w:rsidRDefault="00103F17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6119B5">
        <w:rPr>
          <w:rStyle w:val="a7"/>
          <w:rFonts w:ascii="Times New Roman" w:hAnsi="Times New Roman"/>
        </w:rPr>
        <w:footnoteRef/>
      </w:r>
      <w:r w:rsidRPr="006119B5">
        <w:rPr>
          <w:rFonts w:ascii="Times New Roman" w:hAnsi="Times New Roman"/>
          <w:lang w:val="ru-RU"/>
        </w:rPr>
        <w:t>указываются количество вопросов и практико-ориентированных заданий, задач, упражнений и т.д. в экзаменационном билете</w:t>
      </w:r>
    </w:p>
  </w:footnote>
  <w:footnote w:id="18">
    <w:p w:rsidR="00103F17" w:rsidRPr="006119B5" w:rsidRDefault="00103F17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6119B5">
        <w:rPr>
          <w:rStyle w:val="a7"/>
          <w:rFonts w:ascii="Times New Roman" w:hAnsi="Times New Roman"/>
        </w:rPr>
        <w:footnoteRef/>
      </w:r>
      <w:r w:rsidRPr="006119B5">
        <w:rPr>
          <w:rFonts w:ascii="Times New Roman" w:hAnsi="Times New Roman"/>
          <w:lang w:val="ru-RU"/>
        </w:rPr>
        <w:t xml:space="preserve"> например, тестовые материалы, индивидуальные задания, кейсы, практические задачи и т.п.</w:t>
      </w:r>
    </w:p>
  </w:footnote>
  <w:footnote w:id="19">
    <w:p w:rsidR="00103F17" w:rsidRPr="006119B5" w:rsidRDefault="00103F17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6119B5">
        <w:rPr>
          <w:rStyle w:val="a7"/>
          <w:rFonts w:ascii="Times New Roman" w:hAnsi="Times New Roman"/>
        </w:rPr>
        <w:footnoteRef/>
      </w:r>
      <w:r w:rsidRPr="006119B5">
        <w:rPr>
          <w:rFonts w:ascii="Times New Roman" w:hAnsi="Times New Roman"/>
          <w:lang w:val="ru-RU"/>
        </w:rPr>
        <w:t xml:space="preserve"> список литературы (в том числе Интернет-ресурсы) оформляется в соответствии с ГОСТ 7.1-2003 </w:t>
      </w:r>
    </w:p>
  </w:footnote>
  <w:footnote w:id="20">
    <w:p w:rsidR="00103F17" w:rsidRPr="00602C7E" w:rsidRDefault="00103F17" w:rsidP="00154BD6">
      <w:pPr>
        <w:pStyle w:val="a5"/>
        <w:spacing w:line="240" w:lineRule="auto"/>
        <w:jc w:val="both"/>
        <w:rPr>
          <w:lang w:val="ru-RU"/>
        </w:rPr>
      </w:pPr>
      <w:r>
        <w:rPr>
          <w:rStyle w:val="a7"/>
        </w:rPr>
        <w:footnoteRef/>
      </w:r>
      <w:r w:rsidRPr="00602C7E">
        <w:rPr>
          <w:lang w:val="ru-RU"/>
        </w:rPr>
        <w:t xml:space="preserve"> </w:t>
      </w:r>
      <w:r w:rsidRPr="00602C7E">
        <w:rPr>
          <w:rFonts w:ascii="Times New Roman" w:eastAsia="Calibri" w:hAnsi="Times New Roman"/>
          <w:color w:val="000000"/>
          <w:lang w:val="ru-RU" w:bidi="ar-SA"/>
        </w:rPr>
        <w:t>требования к организации и проведению защиты ВКР</w:t>
      </w:r>
      <w:r>
        <w:rPr>
          <w:rFonts w:ascii="Times New Roman" w:eastAsia="Calibri" w:hAnsi="Times New Roman"/>
          <w:color w:val="000000"/>
          <w:lang w:val="ru-RU" w:bidi="ar-SA"/>
        </w:rPr>
        <w:t xml:space="preserve"> при необходимости уточняются с учетом специфики образовательной программы</w:t>
      </w:r>
    </w:p>
  </w:footnote>
  <w:footnote w:id="21">
    <w:p w:rsidR="00103F17" w:rsidRPr="002811CF" w:rsidRDefault="00103F17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2811CF">
        <w:rPr>
          <w:rStyle w:val="a7"/>
          <w:rFonts w:ascii="Times New Roman" w:hAnsi="Times New Roman"/>
        </w:rPr>
        <w:footnoteRef/>
      </w:r>
      <w:r w:rsidRPr="002811CF">
        <w:rPr>
          <w:rFonts w:ascii="Times New Roman" w:hAnsi="Times New Roman"/>
          <w:lang w:val="ru-RU"/>
        </w:rPr>
        <w:t xml:space="preserve"> перечень тем ВКР должен соответствовать направлению подготовки (специальности) и направленности (профилю) образовательной программы </w:t>
      </w:r>
    </w:p>
  </w:footnote>
  <w:footnote w:id="22">
    <w:p w:rsidR="00103F17" w:rsidRPr="002811CF" w:rsidRDefault="00103F17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2811CF">
        <w:rPr>
          <w:rStyle w:val="a7"/>
          <w:rFonts w:ascii="Times New Roman" w:hAnsi="Times New Roman"/>
        </w:rPr>
        <w:footnoteRef/>
      </w:r>
      <w:r w:rsidRPr="002811CF">
        <w:rPr>
          <w:rFonts w:ascii="Times New Roman" w:hAnsi="Times New Roman"/>
          <w:lang w:val="ru-RU"/>
        </w:rPr>
        <w:t xml:space="preserve"> указывается направление подготовки/специальность</w:t>
      </w:r>
    </w:p>
  </w:footnote>
  <w:footnote w:id="23">
    <w:p w:rsidR="00103F17" w:rsidRPr="001120E6" w:rsidRDefault="00103F17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2811CF">
        <w:rPr>
          <w:rStyle w:val="a7"/>
          <w:rFonts w:ascii="Times New Roman" w:hAnsi="Times New Roman"/>
        </w:rPr>
        <w:footnoteRef/>
      </w:r>
      <w:r w:rsidRPr="002811CF">
        <w:rPr>
          <w:rFonts w:ascii="Times New Roman" w:hAnsi="Times New Roman"/>
          <w:lang w:val="ru-RU"/>
        </w:rPr>
        <w:t xml:space="preserve"> количество и объем глав (параграфов) определяется институтом с учетом уровня образования и специфики образовательной программы</w:t>
      </w:r>
    </w:p>
  </w:footnote>
  <w:footnote w:id="24">
    <w:p w:rsidR="00103F17" w:rsidRPr="00D11D6B" w:rsidRDefault="00103F17" w:rsidP="00154BD6">
      <w:pPr>
        <w:pStyle w:val="a5"/>
        <w:spacing w:line="240" w:lineRule="auto"/>
        <w:jc w:val="both"/>
        <w:rPr>
          <w:rFonts w:ascii="Times New Roman" w:hAnsi="Times New Roman"/>
          <w:lang w:val="ru-RU"/>
        </w:rPr>
      </w:pPr>
      <w:r w:rsidRPr="00391820">
        <w:rPr>
          <w:rStyle w:val="a7"/>
          <w:rFonts w:ascii="Times New Roman" w:hAnsi="Times New Roman"/>
        </w:rPr>
        <w:footnoteRef/>
      </w:r>
      <w:r w:rsidRPr="00391820">
        <w:rPr>
          <w:rFonts w:ascii="Times New Roman" w:hAnsi="Times New Roman"/>
          <w:lang w:val="ru-RU"/>
        </w:rPr>
        <w:t xml:space="preserve"> </w:t>
      </w:r>
      <w:r w:rsidRPr="00D11D6B">
        <w:rPr>
          <w:rFonts w:ascii="Times New Roman" w:hAnsi="Times New Roman"/>
          <w:lang w:val="ru-RU"/>
        </w:rPr>
        <w:t>определяются учебным структурным подразделением с учетом уровня образования обучающихся и специфики образовательной программы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F17" w:rsidRPr="000B68AD" w:rsidRDefault="00103F17" w:rsidP="00B5503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40ED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DD2"/>
    <w:multiLevelType w:val="multilevel"/>
    <w:tmpl w:val="07DC0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CBB2626"/>
    <w:multiLevelType w:val="hybridMultilevel"/>
    <w:tmpl w:val="53C2C89E"/>
    <w:lvl w:ilvl="0" w:tplc="D3620F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EF429C"/>
    <w:multiLevelType w:val="hybridMultilevel"/>
    <w:tmpl w:val="B52E309C"/>
    <w:lvl w:ilvl="0" w:tplc="D8BEA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61D04"/>
    <w:multiLevelType w:val="multilevel"/>
    <w:tmpl w:val="A1FA5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D6"/>
    <w:rsid w:val="00022B1E"/>
    <w:rsid w:val="00054748"/>
    <w:rsid w:val="00073419"/>
    <w:rsid w:val="000E57BF"/>
    <w:rsid w:val="00102493"/>
    <w:rsid w:val="00103F17"/>
    <w:rsid w:val="00113043"/>
    <w:rsid w:val="00131A18"/>
    <w:rsid w:val="00151B44"/>
    <w:rsid w:val="00154BD6"/>
    <w:rsid w:val="00162312"/>
    <w:rsid w:val="00163D0D"/>
    <w:rsid w:val="0016605E"/>
    <w:rsid w:val="00184176"/>
    <w:rsid w:val="001C1C57"/>
    <w:rsid w:val="001F4798"/>
    <w:rsid w:val="0023000F"/>
    <w:rsid w:val="002636C5"/>
    <w:rsid w:val="002F5C69"/>
    <w:rsid w:val="002F68D7"/>
    <w:rsid w:val="0043756A"/>
    <w:rsid w:val="00511D2C"/>
    <w:rsid w:val="00540ED4"/>
    <w:rsid w:val="00547979"/>
    <w:rsid w:val="006657C8"/>
    <w:rsid w:val="00685168"/>
    <w:rsid w:val="006902DA"/>
    <w:rsid w:val="006D7C4D"/>
    <w:rsid w:val="00736691"/>
    <w:rsid w:val="007524D5"/>
    <w:rsid w:val="00772EA1"/>
    <w:rsid w:val="00781C58"/>
    <w:rsid w:val="007965DD"/>
    <w:rsid w:val="007A6166"/>
    <w:rsid w:val="008F4EEC"/>
    <w:rsid w:val="00917A2D"/>
    <w:rsid w:val="009252AC"/>
    <w:rsid w:val="009666B6"/>
    <w:rsid w:val="00987A75"/>
    <w:rsid w:val="009C09C4"/>
    <w:rsid w:val="009E4A99"/>
    <w:rsid w:val="009F5204"/>
    <w:rsid w:val="00A05AE4"/>
    <w:rsid w:val="00A10A85"/>
    <w:rsid w:val="00A912EF"/>
    <w:rsid w:val="00A91E61"/>
    <w:rsid w:val="00AB09BA"/>
    <w:rsid w:val="00AB644C"/>
    <w:rsid w:val="00AB79BF"/>
    <w:rsid w:val="00B1751E"/>
    <w:rsid w:val="00B5503F"/>
    <w:rsid w:val="00BA3BC1"/>
    <w:rsid w:val="00BF726B"/>
    <w:rsid w:val="00C01736"/>
    <w:rsid w:val="00C077D4"/>
    <w:rsid w:val="00C17308"/>
    <w:rsid w:val="00C45914"/>
    <w:rsid w:val="00CD15E9"/>
    <w:rsid w:val="00D21D7B"/>
    <w:rsid w:val="00D53363"/>
    <w:rsid w:val="00D547AA"/>
    <w:rsid w:val="00D567AA"/>
    <w:rsid w:val="00D629E2"/>
    <w:rsid w:val="00DA6C12"/>
    <w:rsid w:val="00DE4D37"/>
    <w:rsid w:val="00E21E3B"/>
    <w:rsid w:val="00E53A51"/>
    <w:rsid w:val="00F35A47"/>
    <w:rsid w:val="00F36C85"/>
    <w:rsid w:val="00F46AEC"/>
    <w:rsid w:val="00FA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23A2C4"/>
  <w15:chartTrackingRefBased/>
  <w15:docId w15:val="{ACEFE84C-1A19-4900-B8D8-D974AEAD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D6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BD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154BD6"/>
    <w:rPr>
      <w:rFonts w:ascii="Calibri" w:eastAsia="Times New Roman" w:hAnsi="Calibri" w:cs="Times New Roman"/>
      <w:lang w:val="en-US" w:bidi="en-US"/>
    </w:rPr>
  </w:style>
  <w:style w:type="paragraph" w:styleId="a5">
    <w:name w:val="footnote text"/>
    <w:basedOn w:val="a"/>
    <w:link w:val="a6"/>
    <w:uiPriority w:val="99"/>
    <w:unhideWhenUsed/>
    <w:rsid w:val="00154BD6"/>
    <w:pPr>
      <w:spacing w:after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154BD6"/>
    <w:rPr>
      <w:rFonts w:ascii="Calibri" w:eastAsia="Times New Roman" w:hAnsi="Calibri" w:cs="Times New Roman"/>
      <w:sz w:val="20"/>
      <w:szCs w:val="20"/>
      <w:lang w:val="en-US" w:eastAsia="ru-RU" w:bidi="en-US"/>
    </w:rPr>
  </w:style>
  <w:style w:type="character" w:styleId="a7">
    <w:name w:val="footnote reference"/>
    <w:uiPriority w:val="99"/>
    <w:unhideWhenUsed/>
    <w:rsid w:val="00154BD6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154BD6"/>
    <w:pPr>
      <w:ind w:left="720"/>
      <w:contextualSpacing/>
    </w:pPr>
  </w:style>
  <w:style w:type="paragraph" w:styleId="aa">
    <w:name w:val="Normal (Web)"/>
    <w:aliases w:val="Обычный (Web),Обычный (веб) Знак Знак"/>
    <w:basedOn w:val="a"/>
    <w:link w:val="ab"/>
    <w:uiPriority w:val="99"/>
    <w:rsid w:val="00154BD6"/>
    <w:pPr>
      <w:tabs>
        <w:tab w:val="num" w:pos="644"/>
      </w:tabs>
      <w:spacing w:before="100" w:beforeAutospacing="1" w:after="100" w:afterAutospacing="1"/>
    </w:pPr>
    <w:rPr>
      <w:lang w:eastAsia="ru-RU"/>
    </w:rPr>
  </w:style>
  <w:style w:type="character" w:styleId="ac">
    <w:name w:val="Hyperlink"/>
    <w:uiPriority w:val="99"/>
    <w:unhideWhenUsed/>
    <w:rsid w:val="00154BD6"/>
    <w:rPr>
      <w:color w:val="0563C1"/>
      <w:u w:val="single"/>
    </w:rPr>
  </w:style>
  <w:style w:type="paragraph" w:styleId="ad">
    <w:name w:val="No Spacing"/>
    <w:basedOn w:val="a"/>
    <w:uiPriority w:val="1"/>
    <w:qFormat/>
    <w:rsid w:val="00154BD6"/>
    <w:pPr>
      <w:spacing w:after="0" w:line="240" w:lineRule="auto"/>
    </w:pPr>
  </w:style>
  <w:style w:type="character" w:customStyle="1" w:styleId="ab">
    <w:name w:val="Обычный (веб) Знак"/>
    <w:aliases w:val="Обычный (Web) Знак,Обычный (веб) Знак Знак Знак"/>
    <w:link w:val="aa"/>
    <w:uiPriority w:val="99"/>
    <w:locked/>
    <w:rsid w:val="00154BD6"/>
    <w:rPr>
      <w:rFonts w:ascii="Calibri" w:eastAsia="Times New Roman" w:hAnsi="Calibri" w:cs="Times New Roman"/>
      <w:lang w:val="en-US" w:eastAsia="ru-RU" w:bidi="en-US"/>
    </w:rPr>
  </w:style>
  <w:style w:type="character" w:customStyle="1" w:styleId="ae">
    <w:name w:val="Основной текст_"/>
    <w:link w:val="1"/>
    <w:rsid w:val="00154BD6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e"/>
    <w:rsid w:val="00154BD6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 w:cstheme="minorBidi"/>
      <w:sz w:val="27"/>
      <w:szCs w:val="27"/>
      <w:lang w:val="ru-RU" w:bidi="ar-SA"/>
    </w:rPr>
  </w:style>
  <w:style w:type="table" w:styleId="af">
    <w:name w:val="Table Grid"/>
    <w:basedOn w:val="a1"/>
    <w:uiPriority w:val="39"/>
    <w:rsid w:val="001C1C5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99"/>
    <w:qFormat/>
    <w:rsid w:val="00E53A51"/>
    <w:rPr>
      <w:rFonts w:cs="Times New Roman"/>
      <w:i/>
      <w:iCs/>
    </w:rPr>
  </w:style>
  <w:style w:type="character" w:customStyle="1" w:styleId="a9">
    <w:name w:val="Абзац списка Знак"/>
    <w:basedOn w:val="a0"/>
    <w:link w:val="a8"/>
    <w:uiPriority w:val="34"/>
    <w:locked/>
    <w:rsid w:val="00E53A51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olution.powernet.ru/library/genetics/" TargetMode="External"/><Relationship Id="rId13" Type="http://schemas.openxmlformats.org/officeDocument/2006/relationships/hyperlink" Target="http://docs.cntd.ru/document/1200001260" TargetMode="External"/><Relationship Id="rId18" Type="http://schemas.openxmlformats.org/officeDocument/2006/relationships/hyperlink" Target="http://docs.cntd.ru/document/120003879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01260" TargetMode="External"/><Relationship Id="rId17" Type="http://schemas.openxmlformats.org/officeDocument/2006/relationships/hyperlink" Target="http://docs.cntd.ru/document/12000043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039536" TargetMode="External"/><Relationship Id="rId20" Type="http://schemas.openxmlformats.org/officeDocument/2006/relationships/hyperlink" Target="http://docs.cntd.ru/document/12000012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r/ru/lawcenter/izd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1260" TargetMode="External"/><Relationship Id="rId10" Type="http://schemas.openxmlformats.org/officeDocument/2006/relationships/hyperlink" Target="http://docs.cntd.ru/document/1200063713" TargetMode="External"/><Relationship Id="rId19" Type="http://schemas.openxmlformats.org/officeDocument/2006/relationships/hyperlink" Target="http://docs.cntd.ru/document/1200034383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docs.cntd.ru/document/12000012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888D7-C625-4627-8B39-9ABDBD72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58</Pages>
  <Words>18836</Words>
  <Characters>107366</Characters>
  <Application>Microsoft Office Word</Application>
  <DocSecurity>0</DocSecurity>
  <Lines>894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Кая Эльвира Эрнезовна</dc:creator>
  <cp:keywords/>
  <dc:description/>
  <cp:lastModifiedBy>Павлова Вероника Сергеевна</cp:lastModifiedBy>
  <cp:revision>11</cp:revision>
  <dcterms:created xsi:type="dcterms:W3CDTF">2020-12-08T11:02:00Z</dcterms:created>
  <dcterms:modified xsi:type="dcterms:W3CDTF">2021-05-24T18:41:00Z</dcterms:modified>
</cp:coreProperties>
</file>