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EAF2C" w14:textId="77777777" w:rsidR="006A60A4" w:rsidRPr="006A60A4" w:rsidRDefault="006A60A4" w:rsidP="006A60A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60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Департамент образования и науки города Москвы</w:t>
      </w:r>
    </w:p>
    <w:p w14:paraId="503312FC" w14:textId="77777777" w:rsidR="006A60A4" w:rsidRPr="006A60A4" w:rsidRDefault="006A60A4" w:rsidP="006A60A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60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Государственное автономное образовательное учреждение</w:t>
      </w:r>
    </w:p>
    <w:p w14:paraId="526C2BE1" w14:textId="77777777" w:rsidR="006A60A4" w:rsidRPr="006A60A4" w:rsidRDefault="006A60A4" w:rsidP="006A60A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60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высшего образования города Москвы</w:t>
      </w:r>
    </w:p>
    <w:p w14:paraId="1ADC4AE1" w14:textId="77777777" w:rsidR="006A60A4" w:rsidRPr="006A60A4" w:rsidRDefault="006A60A4" w:rsidP="006A60A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60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«Московский городской педагогический университет»</w:t>
      </w:r>
    </w:p>
    <w:p w14:paraId="1031620C" w14:textId="77777777" w:rsidR="006A60A4" w:rsidRPr="006A60A4" w:rsidRDefault="006A60A4" w:rsidP="006A60A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60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Институт естествознания и спортивных технологий</w:t>
      </w:r>
    </w:p>
    <w:p w14:paraId="518B24B3" w14:textId="77F6453E" w:rsidR="006A60A4" w:rsidRPr="006A60A4" w:rsidRDefault="006A60A4" w:rsidP="006A60A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60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="00AC11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географии и туризма</w:t>
      </w:r>
    </w:p>
    <w:p w14:paraId="620BC5A9" w14:textId="77777777" w:rsidR="006A60A4" w:rsidRPr="006A60A4" w:rsidRDefault="006A60A4" w:rsidP="006A60A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78AACE0A" w14:textId="77777777" w:rsidR="006A60A4" w:rsidRPr="006A60A4" w:rsidRDefault="006A60A4" w:rsidP="00AC1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60A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14:paraId="4BAF5A2E" w14:textId="77777777" w:rsidR="006A60A4" w:rsidRPr="006A60A4" w:rsidRDefault="006A60A4" w:rsidP="00AC1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21237CFE" w14:textId="77777777" w:rsidR="006A60A4" w:rsidRPr="006A60A4" w:rsidRDefault="006A60A4" w:rsidP="006A60A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60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Директор института естествознания</w:t>
      </w:r>
    </w:p>
    <w:p w14:paraId="697ECD6D" w14:textId="77777777" w:rsidR="006A60A4" w:rsidRPr="006A60A4" w:rsidRDefault="006A60A4" w:rsidP="006A60A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60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спортивных технологий</w:t>
      </w:r>
    </w:p>
    <w:p w14:paraId="409BAE6E" w14:textId="77777777" w:rsidR="006A60A4" w:rsidRPr="006A60A4" w:rsidRDefault="006A60A4" w:rsidP="006A60A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60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 А.Э. Страдзе</w:t>
      </w:r>
    </w:p>
    <w:p w14:paraId="2F7F9804" w14:textId="77777777" w:rsidR="006A60A4" w:rsidRPr="006A60A4" w:rsidRDefault="006A60A4" w:rsidP="006A60A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4CF79410" w14:textId="77777777" w:rsidR="006A60A4" w:rsidRPr="006A60A4" w:rsidRDefault="006A60A4" w:rsidP="006A60A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60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«_____» ______________ 2020 г</w:t>
      </w:r>
    </w:p>
    <w:p w14:paraId="50F81602" w14:textId="77777777" w:rsidR="006A60A4" w:rsidRPr="006A60A4" w:rsidRDefault="006A60A4" w:rsidP="006A60A4">
      <w:pPr>
        <w:tabs>
          <w:tab w:val="left" w:pos="567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58712FA7" w14:textId="77777777" w:rsidR="006A60A4" w:rsidRPr="006A60A4" w:rsidRDefault="006A60A4" w:rsidP="006A60A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093E0D36" w14:textId="77777777" w:rsidR="006A60A4" w:rsidRPr="006A60A4" w:rsidRDefault="006A60A4" w:rsidP="006A60A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A60A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ПРОГРАММА И ФОНД ОЦЕНОЧНЫХ СРЕДСТВ </w:t>
      </w:r>
    </w:p>
    <w:p w14:paraId="2C8D878B" w14:textId="77777777" w:rsidR="006A60A4" w:rsidRPr="006A60A4" w:rsidRDefault="006A60A4" w:rsidP="006A60A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A60A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ИТОГОВОЙ АТТЕСТАЦИИ </w:t>
      </w:r>
    </w:p>
    <w:p w14:paraId="1D8B1E65" w14:textId="77777777" w:rsidR="00B56613" w:rsidRPr="00324267" w:rsidRDefault="00B56613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19D2B8" w14:textId="77777777" w:rsidR="00B56613" w:rsidRPr="00324267" w:rsidRDefault="00B56613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12A01A" w14:textId="74C2CE29" w:rsidR="005B03F7" w:rsidRPr="00324267" w:rsidRDefault="0020774B" w:rsidP="006A60A4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Направление подготовки</w:t>
      </w:r>
      <w:r w:rsidR="006A60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A60A4">
        <w:rPr>
          <w:rFonts w:ascii="Times New Roman" w:hAnsi="Times New Roman" w:cs="Times New Roman"/>
          <w:b/>
          <w:sz w:val="28"/>
          <w:szCs w:val="28"/>
        </w:rPr>
        <w:t>44.04.01</w:t>
      </w:r>
      <w:r w:rsidR="005B03F7" w:rsidRPr="00324267">
        <w:rPr>
          <w:rFonts w:ascii="Times New Roman" w:hAnsi="Times New Roman" w:cs="Times New Roman"/>
          <w:b/>
          <w:sz w:val="28"/>
          <w:szCs w:val="28"/>
        </w:rPr>
        <w:t xml:space="preserve"> Педагогическое образование</w:t>
      </w:r>
    </w:p>
    <w:p w14:paraId="5EDDAD58" w14:textId="77777777" w:rsidR="00B56613" w:rsidRPr="00324267" w:rsidRDefault="00B56613" w:rsidP="004B202F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E047633" w14:textId="5F88A893" w:rsidR="005B03F7" w:rsidRPr="00324267" w:rsidRDefault="006A60A4" w:rsidP="005B0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Профиль подготовки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5B03F7" w:rsidRPr="006A60A4">
        <w:rPr>
          <w:rFonts w:ascii="Times New Roman" w:hAnsi="Times New Roman" w:cs="Times New Roman"/>
          <w:sz w:val="28"/>
          <w:szCs w:val="28"/>
        </w:rPr>
        <w:t xml:space="preserve">География и </w:t>
      </w:r>
      <w:r w:rsidR="00916BEA" w:rsidRPr="006A60A4">
        <w:rPr>
          <w:rFonts w:ascii="Times New Roman" w:hAnsi="Times New Roman" w:cs="Times New Roman"/>
          <w:sz w:val="28"/>
          <w:szCs w:val="28"/>
        </w:rPr>
        <w:t>туристская регионалистика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D23F23C" w14:textId="77777777" w:rsidR="00B56613" w:rsidRPr="00403592" w:rsidRDefault="00B56613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14:paraId="606BBBA7" w14:textId="4528C8F7" w:rsidR="00B56613" w:rsidRPr="00324267" w:rsidRDefault="00433416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4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B2772F" wp14:editId="01931C8C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310515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823B4" w14:textId="77777777" w:rsidR="00BB77F8" w:rsidRPr="00176903" w:rsidRDefault="00BB77F8" w:rsidP="004334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690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ОДОБРЕНО:</w:t>
                            </w:r>
                          </w:p>
                          <w:p w14:paraId="4C4E92D9" w14:textId="77777777" w:rsidR="00BB77F8" w:rsidRPr="00176903" w:rsidRDefault="00BB77F8" w:rsidP="00433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69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Ученым советом института</w:t>
                            </w:r>
                          </w:p>
                          <w:p w14:paraId="7D645C3B" w14:textId="77777777" w:rsidR="00BB77F8" w:rsidRPr="00176903" w:rsidRDefault="00BB77F8" w:rsidP="00433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69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естествознания и спортивных технологий</w:t>
                            </w:r>
                          </w:p>
                          <w:p w14:paraId="0E3335A1" w14:textId="77777777" w:rsidR="00BB77F8" w:rsidRPr="00176903" w:rsidRDefault="00BB77F8" w:rsidP="00433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69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Протокол заседания</w:t>
                            </w:r>
                          </w:p>
                          <w:p w14:paraId="5B096E96" w14:textId="77777777" w:rsidR="003F63C3" w:rsidRPr="00E634F5" w:rsidRDefault="003F63C3" w:rsidP="003F63C3">
                            <w:pPr>
                              <w:tabs>
                                <w:tab w:val="left" w:leader="underscore" w:pos="716"/>
                                <w:tab w:val="left" w:leader="underscore" w:pos="1537"/>
                                <w:tab w:val="left" w:leader="underscore" w:pos="2185"/>
                                <w:tab w:val="left" w:leader="underscore" w:pos="2703"/>
                              </w:tabs>
                              <w:spacing w:after="0" w:line="240" w:lineRule="auto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№ 4 </w:t>
                            </w:r>
                            <w:r w:rsidRPr="00AA273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от 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23</w:t>
                            </w:r>
                            <w:r w:rsidRPr="00AA273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декабря </w:t>
                            </w:r>
                            <w:r w:rsidRPr="00AA273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2020 г.</w:t>
                            </w:r>
                          </w:p>
                          <w:p w14:paraId="6D31A54C" w14:textId="1CC9F95A" w:rsidR="00BB77F8" w:rsidRDefault="00BB77F8" w:rsidP="00433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69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Секретарь ученого совета института</w:t>
                            </w:r>
                          </w:p>
                          <w:p w14:paraId="0B6FA2A1" w14:textId="77777777" w:rsidR="00AC111F" w:rsidRPr="00176903" w:rsidRDefault="00AC111F" w:rsidP="00433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249F4FDE" w14:textId="77777777" w:rsidR="00BB77F8" w:rsidRPr="00176903" w:rsidRDefault="00BB77F8" w:rsidP="00433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769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___________________Козлова О.С.</w:t>
                            </w:r>
                          </w:p>
                          <w:p w14:paraId="0EC7C9D9" w14:textId="77777777" w:rsidR="00BB77F8" w:rsidRDefault="00BB77F8" w:rsidP="004334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B2772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0.05pt;width:24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" stroked="f">
                <v:textbox style="mso-fit-shape-to-text:t">
                  <w:txbxContent>
                    <w:p w14:paraId="4D0823B4" w14:textId="77777777" w:rsidR="00BB77F8" w:rsidRPr="00176903" w:rsidRDefault="00BB77F8" w:rsidP="0043341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17690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ОДОБРЕНО:</w:t>
                      </w:r>
                    </w:p>
                    <w:p w14:paraId="4C4E92D9" w14:textId="77777777" w:rsidR="00BB77F8" w:rsidRPr="00176903" w:rsidRDefault="00BB77F8" w:rsidP="00433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769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Ученым советом института</w:t>
                      </w:r>
                    </w:p>
                    <w:p w14:paraId="7D645C3B" w14:textId="77777777" w:rsidR="00BB77F8" w:rsidRPr="00176903" w:rsidRDefault="00BB77F8" w:rsidP="00433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769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естествознания и спортивных технологий</w:t>
                      </w:r>
                    </w:p>
                    <w:p w14:paraId="0E3335A1" w14:textId="77777777" w:rsidR="00BB77F8" w:rsidRPr="00176903" w:rsidRDefault="00BB77F8" w:rsidP="00433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769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Протокол заседания</w:t>
                      </w:r>
                    </w:p>
                    <w:p w14:paraId="5B096E96" w14:textId="77777777" w:rsidR="003F63C3" w:rsidRPr="00E634F5" w:rsidRDefault="003F63C3" w:rsidP="003F63C3">
                      <w:pPr>
                        <w:tabs>
                          <w:tab w:val="left" w:leader="underscore" w:pos="716"/>
                          <w:tab w:val="left" w:leader="underscore" w:pos="1537"/>
                          <w:tab w:val="left" w:leader="underscore" w:pos="2185"/>
                          <w:tab w:val="left" w:leader="underscore" w:pos="2703"/>
                        </w:tabs>
                        <w:spacing w:after="0" w:line="240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№ 4 </w:t>
                      </w:r>
                      <w:r w:rsidRPr="00AA273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от «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23</w:t>
                      </w:r>
                      <w:r w:rsidRPr="00AA273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декабря </w:t>
                      </w:r>
                      <w:r w:rsidRPr="00AA273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2020 г.</w:t>
                      </w:r>
                    </w:p>
                    <w:p w14:paraId="6D31A54C" w14:textId="1CC9F95A" w:rsidR="00BB77F8" w:rsidRDefault="00BB77F8" w:rsidP="00433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769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Секретарь ученого совета института</w:t>
                      </w:r>
                    </w:p>
                    <w:p w14:paraId="0B6FA2A1" w14:textId="77777777" w:rsidR="00AC111F" w:rsidRPr="00176903" w:rsidRDefault="00AC111F" w:rsidP="00433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14:paraId="249F4FDE" w14:textId="77777777" w:rsidR="00BB77F8" w:rsidRPr="00176903" w:rsidRDefault="00BB77F8" w:rsidP="00433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769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___________________Козлова О.С.</w:t>
                      </w:r>
                    </w:p>
                    <w:p w14:paraId="0EC7C9D9" w14:textId="77777777" w:rsidR="00BB77F8" w:rsidRDefault="00BB77F8" w:rsidP="00433416"/>
                  </w:txbxContent>
                </v:textbox>
                <w10:wrap type="square"/>
              </v:shape>
            </w:pict>
          </mc:Fallback>
        </mc:AlternateContent>
      </w:r>
      <w:r w:rsidRPr="004334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BACB81" wp14:editId="301DC086">
                <wp:simplePos x="0" y="0"/>
                <wp:positionH relativeFrom="column">
                  <wp:posOffset>3533775</wp:posOffset>
                </wp:positionH>
                <wp:positionV relativeFrom="paragraph">
                  <wp:posOffset>264160</wp:posOffset>
                </wp:positionV>
                <wp:extent cx="2628900" cy="140462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202C" w14:textId="0B7CE355" w:rsidR="00BB77F8" w:rsidRPr="00A61EA4" w:rsidRDefault="00AC111F" w:rsidP="00433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ОБСУЖДЕНО</w:t>
                            </w:r>
                            <w:r w:rsidR="00BB77F8" w:rsidRPr="00A61E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14:paraId="68F99E21" w14:textId="000D43B3" w:rsidR="00AC111F" w:rsidRDefault="00AC111F" w:rsidP="00433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 заседании кафедры географии и туризма</w:t>
                            </w:r>
                          </w:p>
                          <w:p w14:paraId="61771AD8" w14:textId="1480F92B" w:rsidR="00AC111F" w:rsidRPr="00A61EA4" w:rsidRDefault="00AC111F" w:rsidP="00AC1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Протокол заседания </w:t>
                            </w:r>
                          </w:p>
                          <w:p w14:paraId="17EAE200" w14:textId="15F77232" w:rsidR="00AC111F" w:rsidRDefault="00AC111F" w:rsidP="00433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03 </w:t>
                            </w:r>
                            <w:r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29</w:t>
                            </w:r>
                            <w:r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октября</w:t>
                            </w:r>
                            <w:r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г. </w:t>
                            </w:r>
                          </w:p>
                          <w:p w14:paraId="715D065B" w14:textId="00326A67" w:rsidR="00BB77F8" w:rsidRDefault="00BB77F8" w:rsidP="00433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Зав</w:t>
                            </w:r>
                            <w:r w:rsidR="00AC111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едующая</w:t>
                            </w:r>
                            <w:r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кафедрой</w:t>
                            </w:r>
                          </w:p>
                          <w:p w14:paraId="293EEE00" w14:textId="5FA9E3A9" w:rsidR="00AC111F" w:rsidRDefault="00AC111F" w:rsidP="00433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138FBEB0" w14:textId="77777777" w:rsidR="00AC111F" w:rsidRPr="00A61EA4" w:rsidRDefault="00AC111F" w:rsidP="00433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11680959" w14:textId="788D980C" w:rsidR="00BB77F8" w:rsidRPr="00A61EA4" w:rsidRDefault="00BB77F8" w:rsidP="00433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</w:t>
                            </w:r>
                            <w:r w:rsidR="003F63C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Шульгина О.В.</w:t>
                            </w:r>
                          </w:p>
                          <w:p w14:paraId="2F4DA888" w14:textId="05510D42" w:rsidR="00BB77F8" w:rsidRPr="00A61EA4" w:rsidRDefault="00BB77F8" w:rsidP="00916B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61E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</w:t>
                            </w:r>
                          </w:p>
                          <w:p w14:paraId="514722F3" w14:textId="77777777" w:rsidR="00BB77F8" w:rsidRPr="00A61EA4" w:rsidRDefault="00BB77F8" w:rsidP="00916B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7F9AAA62" w14:textId="6C8CBC70" w:rsidR="00BB77F8" w:rsidRDefault="00BB77F8" w:rsidP="00916B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ACB81" id="_x0000_s1027" type="#_x0000_t202" style="position:absolute;left:0;text-align:left;margin-left:278.25pt;margin-top:20.8pt;width:20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" stroked="f">
                <v:textbox style="mso-fit-shape-to-text:t">
                  <w:txbxContent>
                    <w:p w14:paraId="4396202C" w14:textId="0B7CE355" w:rsidR="00BB77F8" w:rsidRPr="00A61EA4" w:rsidRDefault="00AC111F" w:rsidP="00433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ОБСУЖДЕНО</w:t>
                      </w:r>
                      <w:r w:rsidR="00BB77F8" w:rsidRPr="00A61EA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14:paraId="68F99E21" w14:textId="000D43B3" w:rsidR="00AC111F" w:rsidRDefault="00AC111F" w:rsidP="00433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 заседании кафедры географии и туризма</w:t>
                      </w:r>
                    </w:p>
                    <w:p w14:paraId="61771AD8" w14:textId="1480F92B" w:rsidR="00AC111F" w:rsidRPr="00A61EA4" w:rsidRDefault="00AC111F" w:rsidP="00AC11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Протокол заседания </w:t>
                      </w:r>
                    </w:p>
                    <w:p w14:paraId="17EAE200" w14:textId="15F77232" w:rsidR="00AC111F" w:rsidRDefault="00AC111F" w:rsidP="00433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03 </w:t>
                      </w:r>
                      <w:r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«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29</w:t>
                      </w:r>
                      <w:r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»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октября</w:t>
                      </w:r>
                      <w:r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20</w:t>
                      </w:r>
                      <w:r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г. </w:t>
                      </w:r>
                    </w:p>
                    <w:p w14:paraId="715D065B" w14:textId="00326A67" w:rsidR="00BB77F8" w:rsidRDefault="00BB77F8" w:rsidP="00433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Зав</w:t>
                      </w:r>
                      <w:r w:rsidR="00AC111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едующая</w:t>
                      </w:r>
                      <w:r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кафедрой</w:t>
                      </w:r>
                    </w:p>
                    <w:p w14:paraId="293EEE00" w14:textId="5FA9E3A9" w:rsidR="00AC111F" w:rsidRDefault="00AC111F" w:rsidP="00433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14:paraId="138FBEB0" w14:textId="77777777" w:rsidR="00AC111F" w:rsidRPr="00A61EA4" w:rsidRDefault="00AC111F" w:rsidP="00433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14:paraId="11680959" w14:textId="788D980C" w:rsidR="00BB77F8" w:rsidRPr="00A61EA4" w:rsidRDefault="00BB77F8" w:rsidP="00433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</w:t>
                      </w:r>
                      <w:r w:rsidR="003F63C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Шульгина О.В.</w:t>
                      </w:r>
                    </w:p>
                    <w:p w14:paraId="2F4DA888" w14:textId="05510D42" w:rsidR="00BB77F8" w:rsidRPr="00A61EA4" w:rsidRDefault="00BB77F8" w:rsidP="00916B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61E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       </w:t>
                      </w:r>
                    </w:p>
                    <w:p w14:paraId="514722F3" w14:textId="77777777" w:rsidR="00BB77F8" w:rsidRPr="00A61EA4" w:rsidRDefault="00BB77F8" w:rsidP="00916B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14:paraId="7F9AAA62" w14:textId="6C8CBC70" w:rsidR="00BB77F8" w:rsidRDefault="00BB77F8" w:rsidP="00916B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0AD91A" w14:textId="77777777" w:rsidR="00B56613" w:rsidRPr="00324267" w:rsidRDefault="00B56613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76F58" w14:textId="77777777" w:rsidR="000F629E" w:rsidRPr="00324267" w:rsidRDefault="000F629E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EF318" w14:textId="3D709835" w:rsidR="000F629E" w:rsidRDefault="000F629E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BF1C9" w14:textId="4AC77F44" w:rsidR="002F23ED" w:rsidRDefault="002F23ED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A25F9" w14:textId="1D3FAC3B" w:rsidR="002F23ED" w:rsidRDefault="002F23ED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7CDD8" w14:textId="54FBB546" w:rsidR="00B56613" w:rsidRPr="00324267" w:rsidRDefault="00433416" w:rsidP="004B20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56613" w:rsidRPr="00403592">
        <w:rPr>
          <w:rFonts w:ascii="Times New Roman" w:hAnsi="Times New Roman" w:cs="Times New Roman"/>
          <w:sz w:val="28"/>
          <w:szCs w:val="28"/>
        </w:rPr>
        <w:t>осква</w:t>
      </w:r>
    </w:p>
    <w:p w14:paraId="11E0C62E" w14:textId="313B9EDA" w:rsidR="006D2B6C" w:rsidRPr="00324267" w:rsidRDefault="0092324D" w:rsidP="005B0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267">
        <w:rPr>
          <w:rFonts w:ascii="Times New Roman" w:hAnsi="Times New Roman" w:cs="Times New Roman"/>
          <w:sz w:val="28"/>
          <w:szCs w:val="28"/>
        </w:rPr>
        <w:t>20</w:t>
      </w:r>
      <w:r w:rsidR="00433416">
        <w:rPr>
          <w:rFonts w:ascii="Times New Roman" w:hAnsi="Times New Roman" w:cs="Times New Roman"/>
          <w:sz w:val="28"/>
          <w:szCs w:val="28"/>
        </w:rPr>
        <w:t>20</w:t>
      </w:r>
      <w:r w:rsidR="00B56613" w:rsidRPr="00324267">
        <w:rPr>
          <w:rFonts w:ascii="Times New Roman" w:hAnsi="Times New Roman" w:cs="Times New Roman"/>
          <w:sz w:val="24"/>
          <w:szCs w:val="24"/>
        </w:rPr>
        <w:br w:type="page"/>
      </w:r>
    </w:p>
    <w:p w14:paraId="388373CD" w14:textId="520FD28A" w:rsidR="00DD6056" w:rsidRDefault="002F7450" w:rsidP="002F7450">
      <w:pPr>
        <w:pStyle w:val="1"/>
        <w:widowControl w:val="0"/>
        <w:numPr>
          <w:ilvl w:val="0"/>
          <w:numId w:val="20"/>
        </w:numPr>
        <w:spacing w:line="240" w:lineRule="auto"/>
        <w:jc w:val="center"/>
        <w:rPr>
          <w:rFonts w:asciiTheme="minorHAnsi" w:eastAsia="MS Gothic" w:hAnsiTheme="minorHAnsi" w:cs="Times New Roman"/>
          <w:b/>
          <w:bCs/>
          <w:caps/>
          <w:color w:val="000000"/>
          <w:kern w:val="32"/>
          <w:sz w:val="28"/>
          <w:szCs w:val="28"/>
          <w:lang w:eastAsia="ru-RU"/>
        </w:rPr>
      </w:pPr>
      <w:bookmarkStart w:id="0" w:name="bookmark6"/>
      <w:bookmarkStart w:id="1" w:name="_Toc320476113"/>
      <w:bookmarkStart w:id="2" w:name="_Toc496191410"/>
      <w:r w:rsidRPr="00B34071">
        <w:rPr>
          <w:rFonts w:ascii="Times New Roman Полужирный" w:eastAsia="MS Gothic" w:hAnsi="Times New Roman Полужирный" w:cs="Times New Roman"/>
          <w:b/>
          <w:bCs/>
          <w:caps/>
          <w:color w:val="000000"/>
          <w:kern w:val="32"/>
          <w:sz w:val="28"/>
          <w:szCs w:val="28"/>
          <w:lang w:eastAsia="ru-RU"/>
        </w:rPr>
        <w:lastRenderedPageBreak/>
        <w:t>Общие положения</w:t>
      </w:r>
    </w:p>
    <w:p w14:paraId="700592F7" w14:textId="61507447" w:rsidR="002F7450" w:rsidRPr="000F66EE" w:rsidRDefault="002F7450" w:rsidP="002F7450">
      <w:pPr>
        <w:ind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Настоящая программа разработана в соответствии с Федеральным законом от 29 декабря 2012 г. № 273-ФЭ «Об образовании в Российской Федерации»; приказом Министерства образования и науки Российской Федерации от 05 апреля 2017 г.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 и программам магистратуры;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29 июня 2015 г. № 636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>«Об утверждении Порядком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магистратуры;</w:t>
      </w:r>
      <w:r w:rsidR="00423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>иными нормативн</w:t>
      </w:r>
      <w:bookmarkStart w:id="3" w:name="_GoBack"/>
      <w:bookmarkEnd w:id="3"/>
      <w:r w:rsidRPr="000F66EE">
        <w:rPr>
          <w:rFonts w:ascii="Times New Roman" w:eastAsia="Times New Roman" w:hAnsi="Times New Roman" w:cs="Times New Roman"/>
          <w:sz w:val="28"/>
          <w:szCs w:val="28"/>
        </w:rPr>
        <w:t>ыми правовыми актами, Уставом Государственного автономного образовательного учреждения высшего образования города Москвы «Московский городской педагогический университет» (далее - Университет); Положением о проведении государственной итоговой аттестации по образовательным программам среднего профессионального и высшего образования – программам бакалавриата, программам специалитета и программам магистратуры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>в Государственного автономного образовательного учреждения высшего образования города Москвы «Московский городской педагогический университет».</w:t>
      </w:r>
    </w:p>
    <w:p w14:paraId="20E40ED6" w14:textId="77777777" w:rsidR="002F7450" w:rsidRDefault="002F7450" w:rsidP="002F7450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(далее - ГИА) завершает освоение образовательных программ, имеющих государственную аккредитацию, представляет собой форму оценки степени и уровня освоения обучающимися образовательной программы и является обязательной.</w:t>
      </w:r>
    </w:p>
    <w:p w14:paraId="0BE88F0F" w14:textId="77777777" w:rsidR="002F7450" w:rsidRPr="002F7450" w:rsidRDefault="002F7450" w:rsidP="002F7450">
      <w:pPr>
        <w:rPr>
          <w:lang w:eastAsia="ru-RU"/>
        </w:rPr>
      </w:pPr>
    </w:p>
    <w:p w14:paraId="4E55212E" w14:textId="77777777" w:rsidR="002F7450" w:rsidRPr="002F7450" w:rsidRDefault="002F7450" w:rsidP="002F7450">
      <w:pPr>
        <w:pStyle w:val="1"/>
        <w:keepNext w:val="0"/>
        <w:keepLines w:val="0"/>
        <w:widowControl w:val="0"/>
        <w:numPr>
          <w:ilvl w:val="0"/>
          <w:numId w:val="20"/>
        </w:numPr>
        <w:spacing w:before="0" w:line="240" w:lineRule="auto"/>
        <w:jc w:val="center"/>
        <w:rPr>
          <w:rFonts w:ascii="Times New Roman" w:eastAsia="MS Gothic" w:hAnsi="Times New Roman" w:cs="Times New Roman"/>
          <w:b/>
          <w:bCs/>
          <w:cap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 xml:space="preserve">ЦЕЛИ И ЗАДАЧИ </w:t>
      </w:r>
      <w:r w:rsidRPr="002F7450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 xml:space="preserve">ГОСУДАРСТВЕННОЙ </w:t>
      </w:r>
    </w:p>
    <w:p w14:paraId="498C78B2" w14:textId="47602415" w:rsidR="00DD6056" w:rsidRPr="002F7450" w:rsidRDefault="002F7450" w:rsidP="002F7450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eastAsia="MS Gothic" w:hAnsi="Times New Roman" w:cs="Times New Roman"/>
          <w:b/>
          <w:bCs/>
          <w:caps/>
          <w:color w:val="000000"/>
          <w:kern w:val="32"/>
          <w:sz w:val="28"/>
          <w:szCs w:val="28"/>
          <w:lang w:eastAsia="ru-RU"/>
        </w:rPr>
      </w:pPr>
      <w:r w:rsidRPr="002F7450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ИТОГОВОЙ АТТЕСТАЦИИ</w:t>
      </w:r>
    </w:p>
    <w:bookmarkEnd w:id="0"/>
    <w:bookmarkEnd w:id="1"/>
    <w:p w14:paraId="2844F2B3" w14:textId="41635BD5" w:rsidR="008A2610" w:rsidRPr="00D4663D" w:rsidRDefault="004B202F" w:rsidP="00DD6056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D4663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Государственной итоговой ат</w:t>
      </w:r>
      <w:r w:rsidR="001C61DE" w:rsidRPr="00D4663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тестации (далее – ГИА) является определение соответствия результатов освоения обучающимися образовательной программы требованиям федерального образовательного </w:t>
      </w:r>
      <w:r w:rsidR="00BA4149" w:rsidRPr="00D4663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стандарта</w:t>
      </w:r>
      <w:r w:rsidR="001C61DE" w:rsidRPr="00D4663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высшего образования (далее – ФГОС ВО).</w:t>
      </w:r>
    </w:p>
    <w:p w14:paraId="319575BF" w14:textId="18B8EA3F" w:rsidR="004B202F" w:rsidRDefault="004B202F" w:rsidP="00DD6056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D4663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ГИА является </w:t>
      </w:r>
      <w:r w:rsidR="001C61DE" w:rsidRPr="00D4663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оценка степени и уровня освоения обучающимся программы, характеризующая его подготовленность к самостоятельному выполнению определенных видов профессиональной деятельности. </w:t>
      </w:r>
    </w:p>
    <w:p w14:paraId="08FF379A" w14:textId="4FA45192" w:rsidR="00F21F7D" w:rsidRDefault="00F21F7D" w:rsidP="00F21F7D">
      <w:pPr>
        <w:rPr>
          <w:lang w:eastAsia="ru-RU"/>
        </w:rPr>
      </w:pPr>
    </w:p>
    <w:p w14:paraId="6DDA410D" w14:textId="77777777" w:rsidR="00F21F7D" w:rsidRPr="00F21F7D" w:rsidRDefault="00F21F7D" w:rsidP="00F21F7D">
      <w:pPr>
        <w:rPr>
          <w:lang w:eastAsia="ru-RU"/>
        </w:rPr>
      </w:pPr>
    </w:p>
    <w:p w14:paraId="4DD2DD3A" w14:textId="77777777" w:rsidR="004B202F" w:rsidRPr="00D4663D" w:rsidRDefault="004B202F" w:rsidP="004B202F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</w:p>
    <w:p w14:paraId="772FA897" w14:textId="048796D7" w:rsidR="00E26E4A" w:rsidRDefault="0042328C" w:rsidP="00E26E4A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42328C">
        <w:rPr>
          <w:rFonts w:ascii="Times New Roman" w:eastAsia="MS Gothic" w:hAnsi="Times New Roman" w:cs="Times New Roman"/>
          <w:b/>
          <w:bCs/>
          <w:caps/>
          <w:color w:val="000000"/>
          <w:kern w:val="32"/>
          <w:sz w:val="28"/>
          <w:szCs w:val="28"/>
          <w:lang w:eastAsia="ru-RU"/>
        </w:rPr>
        <w:t>3</w:t>
      </w:r>
      <w:r>
        <w:rPr>
          <w:rFonts w:asciiTheme="minorHAnsi" w:eastAsia="MS Gothic" w:hAnsiTheme="minorHAnsi" w:cs="Times New Roman"/>
          <w:b/>
          <w:bCs/>
          <w:caps/>
          <w:color w:val="000000"/>
          <w:kern w:val="32"/>
          <w:sz w:val="28"/>
          <w:szCs w:val="28"/>
          <w:lang w:eastAsia="ru-RU"/>
        </w:rPr>
        <w:t>.</w:t>
      </w:r>
      <w:r w:rsidR="00D7648D" w:rsidRPr="00E26E4A">
        <w:rPr>
          <w:rFonts w:asciiTheme="minorHAnsi" w:eastAsia="MS Gothic" w:hAnsiTheme="minorHAnsi" w:cs="Times New Roman"/>
          <w:b/>
          <w:bCs/>
          <w:caps/>
          <w:color w:val="000000"/>
          <w:kern w:val="32"/>
          <w:sz w:val="28"/>
          <w:szCs w:val="28"/>
          <w:lang w:eastAsia="ru-RU"/>
        </w:rPr>
        <w:t xml:space="preserve"> </w:t>
      </w:r>
      <w:r w:rsidR="00D7648D" w:rsidRPr="00E26E4A">
        <w:rPr>
          <w:rFonts w:ascii="Times New Roman Полужирный" w:eastAsia="MS Gothic" w:hAnsi="Times New Roman Полужирный" w:cs="Times New Roman"/>
          <w:b/>
          <w:bCs/>
          <w:caps/>
          <w:color w:val="000000"/>
          <w:kern w:val="32"/>
          <w:sz w:val="28"/>
          <w:szCs w:val="28"/>
          <w:lang w:eastAsia="ru-RU"/>
        </w:rPr>
        <w:t>Структура государственной итоговой аттестации</w:t>
      </w:r>
    </w:p>
    <w:p w14:paraId="449EB090" w14:textId="77777777" w:rsidR="00E26E4A" w:rsidRDefault="00D7648D" w:rsidP="00E26E4A">
      <w:pPr>
        <w:pStyle w:val="1"/>
        <w:keepNext w:val="0"/>
        <w:keepLines w:val="0"/>
        <w:widowControl w:val="0"/>
        <w:spacing w:before="0" w:line="240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D7648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Государственная итоговая аттестация</w:t>
      </w:r>
      <w:r w:rsidR="00BB175A" w:rsidRPr="00D4663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включает:</w:t>
      </w:r>
      <w:r w:rsidR="00E26E4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0D2AA283" w14:textId="77777777" w:rsidR="00E26E4A" w:rsidRDefault="00E26E4A" w:rsidP="00E26E4A">
      <w:pPr>
        <w:pStyle w:val="1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B0239D" w:rsidRPr="00D4663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итоговый междисципл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инарный государственный экзамен</w:t>
      </w:r>
    </w:p>
    <w:p w14:paraId="516E2DA2" w14:textId="5A947A74" w:rsidR="00B0239D" w:rsidRPr="00D4663D" w:rsidRDefault="00D7648D" w:rsidP="00E26E4A">
      <w:pPr>
        <w:pStyle w:val="1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B0239D" w:rsidRPr="00D4663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защиту выпускной квалификационной работы (далее - ВКР). </w:t>
      </w:r>
    </w:p>
    <w:p w14:paraId="23567727" w14:textId="77777777" w:rsidR="00BB175A" w:rsidRPr="00D4663D" w:rsidRDefault="00BB175A" w:rsidP="00063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Формы государственных аттестационных испытаний установлены в соответствии с требованиями ФГОС. </w:t>
      </w:r>
    </w:p>
    <w:p w14:paraId="1717D5BC" w14:textId="5F8E93FB" w:rsidR="00BB175A" w:rsidRPr="00D4663D" w:rsidRDefault="00BB175A" w:rsidP="00063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eastAsia="Calibri" w:hAnsi="Times New Roman" w:cs="Times New Roman"/>
          <w:sz w:val="28"/>
          <w:szCs w:val="28"/>
          <w:lang w:eastAsia="ru-RU"/>
        </w:rPr>
        <w:t>Объем ГИА, ее структура и содержание определены настоящей программой в соответствии с требованиями ФГОС.</w:t>
      </w:r>
    </w:p>
    <w:p w14:paraId="7BCFFC71" w14:textId="77777777" w:rsidR="00B22335" w:rsidRPr="00D4663D" w:rsidRDefault="00B22335" w:rsidP="00B2233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F88B74" w14:textId="2E4C6705" w:rsidR="00BB175A" w:rsidRPr="00D4663D" w:rsidRDefault="0042328C" w:rsidP="0042328C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32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 государственной итоговой аттестации</w:t>
      </w:r>
    </w:p>
    <w:p w14:paraId="060AB0DE" w14:textId="77777777" w:rsidR="00BB175A" w:rsidRPr="00D4663D" w:rsidRDefault="00BB175A" w:rsidP="00BB17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программе. </w:t>
      </w:r>
    </w:p>
    <w:p w14:paraId="632FF250" w14:textId="77777777" w:rsidR="00BB175A" w:rsidRPr="00D4663D" w:rsidRDefault="00BB175A" w:rsidP="00BB17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eastAsia="Calibri" w:hAnsi="Times New Roman" w:cs="Times New Roman"/>
          <w:sz w:val="28"/>
          <w:szCs w:val="28"/>
          <w:lang w:eastAsia="ru-RU"/>
        </w:rPr>
        <w:t>ГИА не могут быть заменены оценкой качества освоения образовательной программы на основании результатов текущего контроля успеваемости и промежуточной аттестации обучающихся.</w:t>
      </w:r>
    </w:p>
    <w:p w14:paraId="416FD3B5" w14:textId="77777777" w:rsidR="00BB175A" w:rsidRPr="00D4663D" w:rsidRDefault="00BB175A" w:rsidP="00BB1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eastAsia="Calibri" w:hAnsi="Times New Roman" w:cs="Times New Roman"/>
          <w:sz w:val="28"/>
          <w:szCs w:val="28"/>
          <w:lang w:eastAsia="ru-RU"/>
        </w:rPr>
        <w:t>Допуск обучающихся к ГИА осуществляется на основании приказа проректора по учебной работе Университета по представлению руководителей учебных структурных подразделений Университета.</w:t>
      </w:r>
    </w:p>
    <w:p w14:paraId="7A19AF20" w14:textId="77777777" w:rsidR="00BB175A" w:rsidRPr="00D4663D" w:rsidRDefault="00BB175A" w:rsidP="00BB1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каждого государственного аттестационного испытания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14:paraId="46605FCD" w14:textId="77777777" w:rsidR="00BB175A" w:rsidRPr="00D4663D" w:rsidRDefault="00BB175A" w:rsidP="00BB1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проведения ГИА по каждой образовательной программе</w:t>
      </w:r>
      <w:r w:rsidRPr="00D4663D" w:rsidDel="00246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663D">
        <w:rPr>
          <w:rFonts w:ascii="Times New Roman" w:eastAsia="Calibri" w:hAnsi="Times New Roman" w:cs="Times New Roman"/>
          <w:sz w:val="28"/>
          <w:szCs w:val="28"/>
          <w:lang w:eastAsia="ru-RU"/>
        </w:rPr>
        <w:t>учебными отделами учебных структурных подразделений Университета (учебными отделами колледжей Университета) готовится проект приказа о завершении обучения.</w:t>
      </w:r>
    </w:p>
    <w:p w14:paraId="5E368B92" w14:textId="11CB8226" w:rsidR="00BF025E" w:rsidRPr="00DE2CD0" w:rsidRDefault="00BB175A" w:rsidP="00DE2C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eastAsia="Calibri" w:hAnsi="Times New Roman" w:cs="Times New Roman"/>
          <w:sz w:val="28"/>
          <w:szCs w:val="28"/>
          <w:lang w:eastAsia="ru-RU"/>
        </w:rPr>
        <w:t>После издания приказа о завершении обучения обучающимся, успешно прошедшим ГИА, выдаются документы об образовании и о квалификации образца, установленного Министерством образования и науки Российской Федерации.</w:t>
      </w:r>
      <w:bookmarkEnd w:id="2"/>
    </w:p>
    <w:p w14:paraId="16D19003" w14:textId="28BD8C44" w:rsidR="00E127A1" w:rsidRPr="00D4663D" w:rsidRDefault="00E127A1" w:rsidP="00DE2C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ab/>
      </w:r>
      <w:r w:rsidR="00DE2CD0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D4663D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государственного экзамена</w:t>
      </w:r>
      <w:r w:rsidRPr="00D4663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81E41" w:rsidRPr="00D4663D">
        <w:rPr>
          <w:rFonts w:ascii="Times New Roman" w:hAnsi="Times New Roman" w:cs="Times New Roman"/>
          <w:sz w:val="28"/>
          <w:szCs w:val="28"/>
        </w:rPr>
        <w:t xml:space="preserve">определение соответствия результатов освоения обучающимися образовательной программы требованиям федерального государственного образовательного стандарта высшего образования </w:t>
      </w:r>
    </w:p>
    <w:p w14:paraId="008E815C" w14:textId="77777777" w:rsidR="00E127A1" w:rsidRPr="00D4663D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0557B9" w14:textId="5D507CB2" w:rsidR="00E127A1" w:rsidRPr="00D4663D" w:rsidRDefault="00E127A1" w:rsidP="00DE2CD0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663D">
        <w:rPr>
          <w:rFonts w:ascii="Times New Roman" w:hAnsi="Times New Roman" w:cs="Times New Roman"/>
          <w:b/>
          <w:color w:val="auto"/>
          <w:sz w:val="28"/>
          <w:szCs w:val="28"/>
        </w:rPr>
        <w:t>Перечень компетенций, которыми должны овладеть обучающиеся в результате освоения программы</w:t>
      </w:r>
    </w:p>
    <w:p w14:paraId="460341FA" w14:textId="77777777" w:rsidR="00E127A1" w:rsidRPr="00D4663D" w:rsidRDefault="00E127A1" w:rsidP="004E72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 xml:space="preserve">На </w:t>
      </w:r>
      <w:r w:rsidRPr="00D4663D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государственном экзамене</w:t>
      </w:r>
      <w:r w:rsidRPr="00D4663D">
        <w:rPr>
          <w:rFonts w:ascii="Times New Roman" w:hAnsi="Times New Roman" w:cs="Times New Roman"/>
          <w:sz w:val="28"/>
          <w:szCs w:val="28"/>
        </w:rPr>
        <w:t xml:space="preserve"> обучающиеся должны показать уровень сформированности следующих компетенций (с учетом требований профессионального стандарта (профессиональных стандартов))</w:t>
      </w:r>
    </w:p>
    <w:p w14:paraId="0606FD40" w14:textId="77777777" w:rsidR="00E127A1" w:rsidRPr="00D4663D" w:rsidRDefault="00E127A1" w:rsidP="00E127A1">
      <w:pPr>
        <w:pStyle w:val="1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</w:p>
    <w:tbl>
      <w:tblPr>
        <w:tblStyle w:val="aff6"/>
        <w:tblW w:w="5000" w:type="pct"/>
        <w:tblLook w:val="04A0" w:firstRow="1" w:lastRow="0" w:firstColumn="1" w:lastColumn="0" w:noHBand="0" w:noVBand="1"/>
      </w:tblPr>
      <w:tblGrid>
        <w:gridCol w:w="3817"/>
        <w:gridCol w:w="6096"/>
      </w:tblGrid>
      <w:tr w:rsidR="00403592" w:rsidRPr="00D4663D" w14:paraId="5A481213" w14:textId="77777777" w:rsidTr="00BB77F8">
        <w:tc>
          <w:tcPr>
            <w:tcW w:w="1925" w:type="pct"/>
          </w:tcPr>
          <w:p w14:paraId="552E232A" w14:textId="77777777" w:rsidR="00E127A1" w:rsidRPr="00D4663D" w:rsidRDefault="00E127A1" w:rsidP="00BB77F8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4663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ru-RU"/>
              </w:rPr>
              <w:t>Раздел ГИА</w:t>
            </w:r>
          </w:p>
        </w:tc>
        <w:tc>
          <w:tcPr>
            <w:tcW w:w="3075" w:type="pct"/>
          </w:tcPr>
          <w:p w14:paraId="6607F4D2" w14:textId="77777777" w:rsidR="00E127A1" w:rsidRPr="00D4663D" w:rsidRDefault="00E127A1" w:rsidP="00BB77F8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4663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ru-RU"/>
              </w:rPr>
              <w:t>Оцениваемые компетенции</w:t>
            </w:r>
          </w:p>
        </w:tc>
      </w:tr>
      <w:tr w:rsidR="00E127A1" w:rsidRPr="00D4663D" w14:paraId="0942ADE1" w14:textId="77777777" w:rsidTr="00E76427">
        <w:trPr>
          <w:trHeight w:val="257"/>
        </w:trPr>
        <w:tc>
          <w:tcPr>
            <w:tcW w:w="1925" w:type="pct"/>
          </w:tcPr>
          <w:p w14:paraId="19EA516D" w14:textId="0862BB3E" w:rsidR="00E127A1" w:rsidRPr="00D4663D" w:rsidRDefault="003A55AE" w:rsidP="00BB77F8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63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 xml:space="preserve">Итоговый государственный экзамен           </w:t>
            </w:r>
          </w:p>
        </w:tc>
        <w:tc>
          <w:tcPr>
            <w:tcW w:w="3075" w:type="pct"/>
          </w:tcPr>
          <w:p w14:paraId="4D427300" w14:textId="0C1E5D48" w:rsidR="00E127A1" w:rsidRPr="00D4663D" w:rsidRDefault="003A55AE" w:rsidP="003A55AE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63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>ПК-1,ПК-2,ПК-4,СК-1,СК-2,СК-3,ПК-3,ПК-5,ПК-6,ОК-1,ОК-2,ОК-3,ОК-4,ОК-5,ОПК-1,ОПК-2,ОПК-3,ОПК-4</w:t>
            </w:r>
          </w:p>
        </w:tc>
      </w:tr>
      <w:tr w:rsidR="00E127A1" w:rsidRPr="00D4663D" w14:paraId="01739652" w14:textId="77777777" w:rsidTr="00E76427">
        <w:trPr>
          <w:trHeight w:val="257"/>
        </w:trPr>
        <w:tc>
          <w:tcPr>
            <w:tcW w:w="1925" w:type="pct"/>
          </w:tcPr>
          <w:p w14:paraId="642E7128" w14:textId="77777777" w:rsidR="00E127A1" w:rsidRPr="00D4663D" w:rsidRDefault="003A55AE" w:rsidP="00BB77F8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63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>Подготовка и защита выпускной квалификационной работы</w:t>
            </w:r>
          </w:p>
        </w:tc>
        <w:tc>
          <w:tcPr>
            <w:tcW w:w="3075" w:type="pct"/>
          </w:tcPr>
          <w:p w14:paraId="64B7FD0C" w14:textId="77777777" w:rsidR="00E127A1" w:rsidRPr="00D4663D" w:rsidRDefault="003A55AE" w:rsidP="003A55AE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63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>СК-1,СК-2,СК-3,ОК-1,ОК-2,ОК-3,ОК-4,ОК-5,ОПК-1,ОПК-2,ОПК-3,ОПК-4,ПК-1,ПК-2,ПК-3,ПК-4,ПК-5,ПК-6</w:t>
            </w:r>
          </w:p>
        </w:tc>
      </w:tr>
    </w:tbl>
    <w:p w14:paraId="5E155346" w14:textId="77777777" w:rsidR="00E127A1" w:rsidRPr="00D4663D" w:rsidRDefault="00E127A1" w:rsidP="00E127A1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8"/>
          <w:szCs w:val="28"/>
        </w:rPr>
      </w:pPr>
    </w:p>
    <w:p w14:paraId="31A2383E" w14:textId="72E5E099" w:rsidR="00230FB7" w:rsidRPr="00230FB7" w:rsidRDefault="000D40E8" w:rsidP="0053462B">
      <w:pPr>
        <w:pStyle w:val="1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Рекомендации обучающим по подготовке к государственному экзамену</w:t>
      </w:r>
    </w:p>
    <w:p w14:paraId="0D77EA75" w14:textId="77777777" w:rsidR="00750AB2" w:rsidRPr="00D4663D" w:rsidRDefault="00E127A1" w:rsidP="00B55D1D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D4663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Государственный экзамен проводится </w:t>
      </w:r>
      <w:r w:rsidR="003A1A27" w:rsidRPr="00D4663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по дисциплинам: </w:t>
      </w:r>
    </w:p>
    <w:p w14:paraId="22D5B7FD" w14:textId="77777777" w:rsidR="00750AB2" w:rsidRPr="00D4663D" w:rsidRDefault="003A1A27" w:rsidP="00CC2102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D4663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Современные проблемы науки и образования, </w:t>
      </w:r>
    </w:p>
    <w:p w14:paraId="2B41394D" w14:textId="77777777" w:rsidR="00750AB2" w:rsidRPr="00D4663D" w:rsidRDefault="003A1A27" w:rsidP="00CC2102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D4663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Методология и методы научного исследования, </w:t>
      </w:r>
    </w:p>
    <w:p w14:paraId="3410BC58" w14:textId="77777777" w:rsidR="00B55D1D" w:rsidRPr="00D4663D" w:rsidRDefault="003A1A27" w:rsidP="00CC2102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D4663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Культурное и природное наследие как образовательный ресурс, </w:t>
      </w:r>
    </w:p>
    <w:p w14:paraId="69FB3929" w14:textId="77777777" w:rsidR="00B55D1D" w:rsidRPr="00D4663D" w:rsidRDefault="003A1A27" w:rsidP="00CC2102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D4663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Воспитательный потенциал краеведческой деятельности, </w:t>
      </w:r>
    </w:p>
    <w:p w14:paraId="7EC0C3C9" w14:textId="77777777" w:rsidR="00B55D1D" w:rsidRPr="00D4663D" w:rsidRDefault="003A1A27" w:rsidP="00CC2102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D4663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Инновационные процессы </w:t>
      </w:r>
      <w:r w:rsidR="00B55D1D" w:rsidRPr="00D4663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географическом </w:t>
      </w:r>
      <w:r w:rsidRPr="00D4663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в образовании, </w:t>
      </w:r>
    </w:p>
    <w:p w14:paraId="7920E227" w14:textId="77777777" w:rsidR="00B55D1D" w:rsidRPr="00D4663D" w:rsidRDefault="00B55D1D" w:rsidP="00CC2102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D4663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Образовательный потенциал экскурсионной и туристской деятельности,</w:t>
      </w:r>
    </w:p>
    <w:p w14:paraId="3B9264FD" w14:textId="6783D7D1" w:rsidR="00B55D1D" w:rsidRPr="00D4663D" w:rsidRDefault="00B55D1D" w:rsidP="00CC2102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D4663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Образовательный потенциал экологического туризма,</w:t>
      </w:r>
    </w:p>
    <w:p w14:paraId="1B16B520" w14:textId="152E0DC6" w:rsidR="00B55D1D" w:rsidRPr="00D4663D" w:rsidRDefault="00B55D1D" w:rsidP="00CC2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>География и научная картина мира,</w:t>
      </w:r>
    </w:p>
    <w:p w14:paraId="0C053747" w14:textId="77777777" w:rsidR="00B55D1D" w:rsidRPr="00D4663D" w:rsidRDefault="00B55D1D" w:rsidP="00CC2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>Концепция устойчивого развития в географическом образовании и туризме</w:t>
      </w:r>
    </w:p>
    <w:p w14:paraId="6DE24B3C" w14:textId="512F5BE6" w:rsidR="00B55D1D" w:rsidRPr="00D4663D" w:rsidRDefault="00B55D1D" w:rsidP="00CC2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>География мирового развития,</w:t>
      </w:r>
    </w:p>
    <w:p w14:paraId="45E59FBE" w14:textId="77777777" w:rsidR="00B55D1D" w:rsidRPr="00D4663D" w:rsidRDefault="00B55D1D" w:rsidP="00CC2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Социально-экономическая география и цифровая аналитика</w:t>
      </w:r>
    </w:p>
    <w:p w14:paraId="753A9C2D" w14:textId="1C7EC203" w:rsidR="00B55D1D" w:rsidRPr="00D4663D" w:rsidRDefault="00B55D1D" w:rsidP="00CC2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>Страноведение и туристская регионалистика</w:t>
      </w:r>
    </w:p>
    <w:p w14:paraId="4A0085F5" w14:textId="35736A15" w:rsidR="00B55D1D" w:rsidRPr="00D4663D" w:rsidRDefault="00B55D1D" w:rsidP="00CC2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>Рекреационная география и международный туризм</w:t>
      </w:r>
    </w:p>
    <w:p w14:paraId="4C3CFDD1" w14:textId="77777777" w:rsidR="00B55D1D" w:rsidRPr="00D4663D" w:rsidRDefault="00B55D1D" w:rsidP="00CC2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>Туристско-образовательный и рекреационный потенциал российских регионов</w:t>
      </w:r>
    </w:p>
    <w:p w14:paraId="27B97C60" w14:textId="7C025FB2" w:rsidR="00B55D1D" w:rsidRPr="00D4663D" w:rsidRDefault="00B55D1D" w:rsidP="00CC2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>Москва как объект образовательного туризма</w:t>
      </w:r>
    </w:p>
    <w:p w14:paraId="021E3BC9" w14:textId="2B969677" w:rsidR="00B55D1D" w:rsidRPr="00D4663D" w:rsidRDefault="00B55D1D" w:rsidP="00CC21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>Виртуальные технологии в туризме</w:t>
      </w:r>
    </w:p>
    <w:p w14:paraId="08ACD59E" w14:textId="77777777" w:rsidR="00324267" w:rsidRPr="00D4663D" w:rsidRDefault="00324267" w:rsidP="00CC210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D1F995" w14:textId="43A76A7B" w:rsidR="00E127A1" w:rsidRPr="00D4663D" w:rsidRDefault="00E127A1" w:rsidP="00CC21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  <w:lang w:eastAsia="ru-RU"/>
        </w:rPr>
        <w:t>Экзамен</w:t>
      </w:r>
      <w:r w:rsidRPr="00D4663D">
        <w:rPr>
          <w:rFonts w:ascii="Times New Roman" w:hAnsi="Times New Roman" w:cs="Times New Roman"/>
          <w:sz w:val="28"/>
          <w:szCs w:val="28"/>
        </w:rPr>
        <w:t xml:space="preserve"> проводится в следующей форме:</w:t>
      </w:r>
      <w:r w:rsidR="009A481E" w:rsidRPr="00D4663D">
        <w:rPr>
          <w:rFonts w:ascii="Times New Roman" w:hAnsi="Times New Roman" w:cs="Times New Roman"/>
          <w:sz w:val="28"/>
          <w:szCs w:val="28"/>
        </w:rPr>
        <w:t xml:space="preserve"> устная</w:t>
      </w:r>
      <w:r w:rsidRPr="00D466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BBB537" w14:textId="77777777" w:rsidR="00433416" w:rsidRPr="00D4663D" w:rsidRDefault="00433416" w:rsidP="00844CD9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B3B5E7" w14:textId="76D54CBD" w:rsidR="00324267" w:rsidRPr="00D4663D" w:rsidRDefault="00433416" w:rsidP="00844CD9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теоретических вопросов в билете – 2.</w:t>
      </w:r>
    </w:p>
    <w:p w14:paraId="6FEDE3D8" w14:textId="249AD10D" w:rsidR="00E30BD4" w:rsidRPr="00D4663D" w:rsidRDefault="00E30BD4" w:rsidP="00844CD9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практических </w:t>
      </w:r>
      <w:r w:rsidR="00B55D1D" w:rsidRPr="00D4663D">
        <w:rPr>
          <w:rFonts w:ascii="Times New Roman" w:eastAsia="Calibri" w:hAnsi="Times New Roman" w:cs="Times New Roman"/>
          <w:sz w:val="28"/>
          <w:szCs w:val="28"/>
          <w:lang w:eastAsia="ru-RU"/>
        </w:rPr>
        <w:t>заданий</w:t>
      </w:r>
      <w:r w:rsidRPr="00D46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1.</w:t>
      </w:r>
    </w:p>
    <w:p w14:paraId="61A7D968" w14:textId="77777777" w:rsidR="00433416" w:rsidRPr="00D4663D" w:rsidRDefault="00433416" w:rsidP="00844CD9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5D33A4" w14:textId="50DDA24A" w:rsidR="00DA47D2" w:rsidRPr="00D4663D" w:rsidRDefault="00E127A1" w:rsidP="00844CD9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Обучающийся выбирает экзаменационный билет, номер которого фиксируется секретарем ГЭК в протоколе заседания ГЭК.</w:t>
      </w:r>
    </w:p>
    <w:p w14:paraId="35716296" w14:textId="77777777" w:rsidR="00E127A1" w:rsidRPr="00D4663D" w:rsidRDefault="00E127A1" w:rsidP="00E127A1">
      <w:pPr>
        <w:pStyle w:val="3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</w:p>
    <w:p w14:paraId="59DFE75D" w14:textId="224B891A" w:rsidR="00E127A1" w:rsidRDefault="00844CD9" w:rsidP="008B7D4C">
      <w:pPr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При проведении государственного экзамена в устной форме допускается присутствие в аудитории не более 7 обучающихся.</w:t>
      </w:r>
      <w:r w:rsidRPr="00D4663D">
        <w:rPr>
          <w:rFonts w:ascii="Times New Roman" w:hAnsi="Times New Roman" w:cs="Times New Roman"/>
          <w:sz w:val="28"/>
          <w:szCs w:val="28"/>
        </w:rPr>
        <w:br/>
        <w:t>На подготовку к ответу в устной форме, обучающемуся отводится, как правило, не более 30 минут.</w:t>
      </w:r>
      <w:r w:rsidRPr="00D4663D">
        <w:rPr>
          <w:rFonts w:ascii="Times New Roman" w:hAnsi="Times New Roman" w:cs="Times New Roman"/>
          <w:sz w:val="28"/>
          <w:szCs w:val="28"/>
        </w:rPr>
        <w:br/>
        <w:t>В процессе ответа в устной форме и после его завершения председатель и члены ГЭК могут задавать обучающемуся уточняющие и дополнительные вопросы.</w:t>
      </w:r>
      <w:r w:rsidRPr="00D4663D">
        <w:rPr>
          <w:rFonts w:ascii="Times New Roman" w:hAnsi="Times New Roman" w:cs="Times New Roman"/>
          <w:sz w:val="28"/>
          <w:szCs w:val="28"/>
        </w:rPr>
        <w:br/>
      </w:r>
    </w:p>
    <w:p w14:paraId="46D768EF" w14:textId="4DA93867" w:rsidR="0053462B" w:rsidRDefault="0053462B" w:rsidP="008B7D4C">
      <w:pPr>
        <w:rPr>
          <w:rFonts w:ascii="Times New Roman" w:hAnsi="Times New Roman" w:cs="Times New Roman"/>
          <w:sz w:val="28"/>
          <w:szCs w:val="28"/>
        </w:rPr>
      </w:pPr>
    </w:p>
    <w:p w14:paraId="6FE59D5C" w14:textId="77777777" w:rsidR="0053462B" w:rsidRDefault="0053462B" w:rsidP="008B7D4C">
      <w:pPr>
        <w:rPr>
          <w:rFonts w:ascii="Times New Roman" w:hAnsi="Times New Roman" w:cs="Times New Roman"/>
          <w:sz w:val="28"/>
          <w:szCs w:val="28"/>
        </w:rPr>
      </w:pPr>
    </w:p>
    <w:p w14:paraId="00510963" w14:textId="77777777" w:rsidR="0053462B" w:rsidRPr="0053462B" w:rsidRDefault="0053462B" w:rsidP="0053462B">
      <w:pPr>
        <w:tabs>
          <w:tab w:val="left" w:leader="underscore" w:pos="10236"/>
        </w:tabs>
        <w:spacing w:after="0" w:line="307" w:lineRule="exact"/>
        <w:ind w:left="20" w:firstLine="6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62B">
        <w:rPr>
          <w:rFonts w:ascii="Times New Roman" w:eastAsia="Times New Roman" w:hAnsi="Times New Roman" w:cs="Times New Roman"/>
          <w:b/>
          <w:sz w:val="28"/>
          <w:szCs w:val="28"/>
        </w:rPr>
        <w:t>3. 1 Содержание государственного экзамена</w:t>
      </w:r>
    </w:p>
    <w:p w14:paraId="3FE1BDCF" w14:textId="6A6D9EDB" w:rsidR="0053462B" w:rsidRPr="0053462B" w:rsidRDefault="0053462B" w:rsidP="0053462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46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Государственный экзамен проводится в устной форме по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модулям</w:t>
      </w:r>
      <w:r w:rsidRPr="005346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образовательной программы, результаты освоения которой (которых) имеют определяющее значение для профессиональной деятельности выпускника, с </w:t>
      </w:r>
      <w:r w:rsidRPr="0053462B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учетом определенных образовательной программой видов профессиональной деятельности. </w:t>
      </w:r>
    </w:p>
    <w:p w14:paraId="4195ABC6" w14:textId="523B736F" w:rsidR="0053462B" w:rsidRDefault="0053462B" w:rsidP="00534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2B">
        <w:rPr>
          <w:rFonts w:ascii="Times New Roman" w:eastAsia="Times New Roman" w:hAnsi="Times New Roman" w:cs="Times New Roman"/>
          <w:sz w:val="28"/>
          <w:szCs w:val="28"/>
          <w:lang w:bidi="en-US"/>
        </w:rPr>
        <w:t>Процедура проведения государственного экзамена определяется Положением о проведении государственной итоговой аттестации по образовательным программам среднего профессионального и высшего образования – программам бакалавриата, программам специалитета и программам магистратуры в Государственном автономном образовательном учреждении высшего образования города Москвы «Московский городской педагогический университет» с учетом специфики образовательной программы.</w:t>
      </w:r>
    </w:p>
    <w:p w14:paraId="1A59B5F2" w14:textId="08A94D1D" w:rsidR="00F87880" w:rsidRDefault="0053462B" w:rsidP="001E1B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</w:t>
      </w:r>
      <w:r w:rsidR="00406014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FD26F4" w:rsidRPr="00F878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Примерный перечень вопросов для подготовки к государственному экзамену</w:t>
      </w:r>
    </w:p>
    <w:p w14:paraId="29ADDA1F" w14:textId="77777777" w:rsidR="003A3F6E" w:rsidRPr="00F87880" w:rsidRDefault="003A3F6E" w:rsidP="00F878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CCC64C" w14:textId="46C0E0C0" w:rsidR="00FA2BAF" w:rsidRPr="00D4663D" w:rsidRDefault="00FA2BAF" w:rsidP="005346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63D">
        <w:rPr>
          <w:rFonts w:ascii="Times New Roman" w:hAnsi="Times New Roman" w:cs="Times New Roman"/>
          <w:b/>
          <w:bCs/>
          <w:sz w:val="28"/>
          <w:szCs w:val="28"/>
        </w:rPr>
        <w:t>Вопросы по фундаментал</w:t>
      </w:r>
      <w:r w:rsidR="008F4C92">
        <w:rPr>
          <w:rFonts w:ascii="Times New Roman" w:hAnsi="Times New Roman" w:cs="Times New Roman"/>
          <w:b/>
          <w:bCs/>
          <w:sz w:val="28"/>
          <w:szCs w:val="28"/>
        </w:rPr>
        <w:t xml:space="preserve">ьным темам общепрофессиональных </w:t>
      </w:r>
      <w:r w:rsidRPr="00D4663D">
        <w:rPr>
          <w:rFonts w:ascii="Times New Roman" w:hAnsi="Times New Roman" w:cs="Times New Roman"/>
          <w:b/>
          <w:bCs/>
          <w:sz w:val="28"/>
          <w:szCs w:val="28"/>
        </w:rPr>
        <w:t>дисциплин:</w:t>
      </w:r>
    </w:p>
    <w:p w14:paraId="03E005EA" w14:textId="77777777" w:rsidR="00FA2BAF" w:rsidRPr="00D4663D" w:rsidRDefault="00FA2BAF" w:rsidP="007E7BB5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Этапы развития научного познания мира. Эмпирический этап познания мира. Теоретический этап познания мира.</w:t>
      </w:r>
    </w:p>
    <w:p w14:paraId="444F8D3E" w14:textId="77777777" w:rsidR="00FA2BAF" w:rsidRPr="00D4663D" w:rsidRDefault="00FA2BAF" w:rsidP="007E7BB5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Универсальные методы познания. Анализ и синтез. Индукция и дедукция. Обобщение и моделирование. Аналогия и гомология. Специальные научные методы познания. Географические методы.</w:t>
      </w:r>
    </w:p>
    <w:p w14:paraId="3AEA55F2" w14:textId="77777777" w:rsidR="00FA2BAF" w:rsidRPr="00D4663D" w:rsidRDefault="00FA2BAF" w:rsidP="007E7BB5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История научных исследований. Основные методы исследования в естественных, гуманитарных и технических науках.</w:t>
      </w:r>
    </w:p>
    <w:p w14:paraId="4AEFF743" w14:textId="77777777" w:rsidR="00FA2BAF" w:rsidRPr="00D4663D" w:rsidRDefault="00FA2BAF" w:rsidP="007E7BB5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 xml:space="preserve">Современные естественно-научные теории. Важнейшие достижения, проблемы и перспективы развития физики. Будущее нанотехнологий. Важнейшие достижения, проблемы и перспективы развития биологии. Биохимия, генетика и Шестая кондратьевская волна. </w:t>
      </w:r>
    </w:p>
    <w:p w14:paraId="72ED90B7" w14:textId="77777777" w:rsidR="00FA2BAF" w:rsidRPr="00D4663D" w:rsidRDefault="00FA2BAF" w:rsidP="007E7BB5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Современные общественно-научные теории. Марксизм. Теория постиндустриального общества. Обществознание в школе и в вузе.</w:t>
      </w:r>
    </w:p>
    <w:p w14:paraId="1ED5B258" w14:textId="77777777" w:rsidR="00FA2BAF" w:rsidRPr="00D4663D" w:rsidRDefault="00FA2BAF" w:rsidP="007E7BB5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Современные концептуальные основы изучения и сохранения культурного и природного наследия; основные понятия. Роль Д.С. Лихачёва в организации научно-практической и культурно-просветительской деятельности по изучению и охране наследия. Экология культуры</w:t>
      </w:r>
    </w:p>
    <w:p w14:paraId="0727A92C" w14:textId="77777777" w:rsidR="00FA2BAF" w:rsidRPr="00D4663D" w:rsidRDefault="00FA2BAF" w:rsidP="007E7BB5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Конвенция ЮНЕСКО по охране Всемирного культурного и природного наследия. Критерии включения объектов во Всемирный список. Общие закономерности распространения объектов Всемирного культурного и природного наследия по странам и континентам</w:t>
      </w:r>
    </w:p>
    <w:p w14:paraId="1791B03D" w14:textId="77777777" w:rsidR="00FA2BAF" w:rsidRPr="00D4663D" w:rsidRDefault="00FA2BAF" w:rsidP="007E7BB5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Устойчивое развитие социо-эколого-экономических систем. Принципы и критерии устойчивого развития систем. Индикаторы устойчивого развития</w:t>
      </w:r>
    </w:p>
    <w:p w14:paraId="4B22D0ED" w14:textId="77777777" w:rsidR="00FA2BAF" w:rsidRPr="00D4663D" w:rsidRDefault="00FA2BAF" w:rsidP="007E7BB5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63D">
        <w:rPr>
          <w:rFonts w:ascii="Times New Roman" w:hAnsi="Times New Roman" w:cs="Times New Roman"/>
          <w:sz w:val="28"/>
          <w:szCs w:val="28"/>
        </w:rPr>
        <w:t>Оценка туристско-рекреационных ресурсов с позиций устойчивого развития. Образовательный туризм с позиций устойчивого развития. Устойчивый и образовательный туризм на особо охраняемых природных территориях</w:t>
      </w:r>
    </w:p>
    <w:p w14:paraId="11B5F9DA" w14:textId="618D21F5" w:rsidR="00FA2BAF" w:rsidRPr="00D4663D" w:rsidRDefault="00FB0483" w:rsidP="007E7BB5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BAF" w:rsidRPr="00D4663D">
        <w:rPr>
          <w:rFonts w:ascii="Times New Roman" w:hAnsi="Times New Roman" w:cs="Times New Roman"/>
          <w:sz w:val="28"/>
          <w:szCs w:val="28"/>
        </w:rPr>
        <w:t>Мировое хозяйство как глобальная социально-экономическая система. Субъекты (акторы) мирового хозяйства. Факторы зарождения мирового хозяйства как панпланетарной экономической системы.</w:t>
      </w:r>
    </w:p>
    <w:p w14:paraId="0D3EED4D" w14:textId="1B5A77AA" w:rsidR="00FA2BAF" w:rsidRPr="00D4663D" w:rsidRDefault="00FB0483" w:rsidP="007E7BB5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2BAF" w:rsidRPr="00D4663D">
        <w:rPr>
          <w:rFonts w:ascii="Times New Roman" w:hAnsi="Times New Roman" w:cs="Times New Roman"/>
          <w:sz w:val="28"/>
          <w:szCs w:val="28"/>
        </w:rPr>
        <w:t xml:space="preserve">Этапы формирования мирового хозяйства. Факторы мировой экспансии. Формирование мировой колониальной системы и её экономическая сущность. Эпоха межимпериалистическго противоборства. Эпоха противостояния и экономического соревнования двух систем. </w:t>
      </w:r>
    </w:p>
    <w:p w14:paraId="422252ED" w14:textId="196CC2BB" w:rsidR="00FA2BAF" w:rsidRPr="00D4663D" w:rsidRDefault="00FB0483" w:rsidP="007E7BB5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BAF" w:rsidRPr="00D4663D">
        <w:rPr>
          <w:rFonts w:ascii="Times New Roman" w:hAnsi="Times New Roman" w:cs="Times New Roman"/>
          <w:sz w:val="28"/>
          <w:szCs w:val="28"/>
        </w:rPr>
        <w:t>Глобализация мирового хозяйства. Кризис глобальной экономики и перспективы деглобализации и регионализации мирового хозяйства.</w:t>
      </w:r>
    </w:p>
    <w:p w14:paraId="39D43187" w14:textId="14F1A03D" w:rsidR="00FA2BAF" w:rsidRPr="00D4663D" w:rsidRDefault="00FB0483" w:rsidP="007E7BB5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BAF" w:rsidRPr="00D4663D">
        <w:rPr>
          <w:rFonts w:ascii="Times New Roman" w:hAnsi="Times New Roman" w:cs="Times New Roman"/>
          <w:sz w:val="28"/>
          <w:szCs w:val="28"/>
        </w:rPr>
        <w:t xml:space="preserve">Смена хозяйственных, технологических укладов и пространственной организации мирового хозяйства. Аграрный, индустриальный и постиндустриальный уклады мирового хозяйства. </w:t>
      </w:r>
    </w:p>
    <w:p w14:paraId="1C7CE34F" w14:textId="2B2AD787" w:rsidR="00FA2BAF" w:rsidRPr="00D4663D" w:rsidRDefault="00FB0483" w:rsidP="007E7BB5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BAF" w:rsidRPr="00D4663D">
        <w:rPr>
          <w:rFonts w:ascii="Times New Roman" w:hAnsi="Times New Roman" w:cs="Times New Roman"/>
          <w:sz w:val="28"/>
          <w:szCs w:val="28"/>
        </w:rPr>
        <w:t xml:space="preserve">Основные черты постиндустриального этапа развития мирового хозяйства. Технологические уклады. Волны Кондратьева, Жигляра и др. </w:t>
      </w:r>
    </w:p>
    <w:p w14:paraId="7E290A50" w14:textId="0DE66788" w:rsidR="00FA2BAF" w:rsidRPr="00D4663D" w:rsidRDefault="00FB0483" w:rsidP="007E7BB5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BAF" w:rsidRPr="00D4663D">
        <w:rPr>
          <w:rFonts w:ascii="Times New Roman" w:hAnsi="Times New Roman" w:cs="Times New Roman"/>
          <w:sz w:val="28"/>
          <w:szCs w:val="28"/>
        </w:rPr>
        <w:t>Виды аудиовизуальных и технических средств, используемых в научных исследованиях и в образовании. Мульт</w:t>
      </w:r>
      <w:r>
        <w:rPr>
          <w:rFonts w:ascii="Times New Roman" w:hAnsi="Times New Roman" w:cs="Times New Roman"/>
          <w:sz w:val="28"/>
          <w:szCs w:val="28"/>
        </w:rPr>
        <w:t xml:space="preserve">имедиа технологии, в </w:t>
      </w:r>
      <w:r w:rsidR="00FA2BAF" w:rsidRPr="00D4663D">
        <w:rPr>
          <w:rFonts w:ascii="Times New Roman" w:hAnsi="Times New Roman" w:cs="Times New Roman"/>
          <w:sz w:val="28"/>
          <w:szCs w:val="28"/>
        </w:rPr>
        <w:t xml:space="preserve">т.ч. интерактивные. Образовательные интернет-порталы. Система федеральных образовательных порталов. </w:t>
      </w:r>
    </w:p>
    <w:p w14:paraId="077D9D3F" w14:textId="59C73F87" w:rsidR="00FA2BAF" w:rsidRPr="00D4663D" w:rsidRDefault="00FB0483" w:rsidP="007E7BB5">
      <w:pPr>
        <w:pStyle w:val="a8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BAF" w:rsidRPr="00D4663D">
        <w:rPr>
          <w:rFonts w:ascii="Times New Roman" w:hAnsi="Times New Roman" w:cs="Times New Roman"/>
          <w:sz w:val="28"/>
          <w:szCs w:val="28"/>
        </w:rPr>
        <w:t>Особенности и характеристика ФГОС. Краеведческий подход в обучении: сущность предметных, метапредметных и личностных результатов.</w:t>
      </w:r>
    </w:p>
    <w:p w14:paraId="790628DD" w14:textId="3D443C7B" w:rsidR="00FA2BAF" w:rsidRPr="00D4663D" w:rsidRDefault="00FB0483" w:rsidP="007E7BB5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BAF" w:rsidRPr="00D4663D">
        <w:rPr>
          <w:rFonts w:ascii="Times New Roman" w:hAnsi="Times New Roman" w:cs="Times New Roman"/>
          <w:sz w:val="28"/>
          <w:szCs w:val="28"/>
        </w:rPr>
        <w:t>Понятие «педагогическое мастерство». Роль учителя в образовательном процессе. Компетенции современного учителя. Отличие современного учебного занятия от традиционного проведения учебного процесса.</w:t>
      </w:r>
    </w:p>
    <w:p w14:paraId="7C5AA237" w14:textId="4CDB91CE" w:rsidR="00FA2BAF" w:rsidRPr="00D4663D" w:rsidRDefault="00FB0483" w:rsidP="007E7BB5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BAF" w:rsidRPr="00D4663D">
        <w:rPr>
          <w:rFonts w:ascii="Times New Roman" w:hAnsi="Times New Roman" w:cs="Times New Roman"/>
          <w:sz w:val="28"/>
          <w:szCs w:val="28"/>
        </w:rPr>
        <w:t xml:space="preserve">Целеполагание и планирование учителем и обучающимися результатов образовательного процесса. Мотивация учебной деятельности. Комплексность предметного содержания. </w:t>
      </w:r>
    </w:p>
    <w:p w14:paraId="3C0E029B" w14:textId="2559753A" w:rsidR="00FA2BAF" w:rsidRPr="00D4663D" w:rsidRDefault="00FB0483" w:rsidP="007E7BB5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BAF" w:rsidRPr="00D4663D">
        <w:rPr>
          <w:rFonts w:ascii="Times New Roman" w:hAnsi="Times New Roman" w:cs="Times New Roman"/>
          <w:sz w:val="28"/>
          <w:szCs w:val="28"/>
        </w:rPr>
        <w:t>Разнообразие видов учебной деятельности: задания несколько видов универсальных учебных действий (например, работа с текстом, расчёты, построение графических моделей и т.п.).</w:t>
      </w:r>
    </w:p>
    <w:p w14:paraId="0086BA12" w14:textId="1261608D" w:rsidR="00FA2BAF" w:rsidRDefault="00FB0483" w:rsidP="007E7BB5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BAF" w:rsidRPr="00D4663D">
        <w:rPr>
          <w:rFonts w:ascii="Times New Roman" w:hAnsi="Times New Roman" w:cs="Times New Roman"/>
          <w:sz w:val="28"/>
          <w:szCs w:val="28"/>
        </w:rPr>
        <w:t>Учебный проект. Методика организации учебных проектов. Технологический подход в организации исследовательской деятельности. Исследования на местности: уроки практикумы.</w:t>
      </w:r>
    </w:p>
    <w:p w14:paraId="3CC1BAC5" w14:textId="77777777" w:rsidR="00406014" w:rsidRPr="00D4663D" w:rsidRDefault="00406014" w:rsidP="00406014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A24794C" w14:textId="48D3E3DF" w:rsidR="00FA2BAF" w:rsidRDefault="00FA2BAF" w:rsidP="002A7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03D9BD5A" w14:textId="77777777" w:rsidR="007E7BB5" w:rsidRPr="00D4663D" w:rsidRDefault="007E7BB5" w:rsidP="002A7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4796757" w14:textId="1A7757F6" w:rsidR="00FA2BAF" w:rsidRDefault="00FA2BAF" w:rsidP="00F878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663D">
        <w:rPr>
          <w:rFonts w:ascii="Times New Roman" w:eastAsia="Calibri" w:hAnsi="Times New Roman" w:cs="Times New Roman"/>
          <w:b/>
          <w:bCs/>
          <w:sz w:val="28"/>
          <w:szCs w:val="28"/>
        </w:rPr>
        <w:t>Вопросы по специализированным темам профиля подготовки</w:t>
      </w:r>
      <w:r w:rsidR="004060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F5122" w:rsidRPr="00D4663D">
        <w:rPr>
          <w:rFonts w:ascii="Times New Roman" w:eastAsia="Calibri" w:hAnsi="Times New Roman" w:cs="Times New Roman"/>
          <w:b/>
          <w:bCs/>
          <w:sz w:val="28"/>
          <w:szCs w:val="28"/>
        </w:rPr>
        <w:t>«География и туристская регионалистика»</w:t>
      </w:r>
      <w:r w:rsidR="00406014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731DA6A4" w14:textId="77777777" w:rsidR="00EE67A7" w:rsidRPr="00D4663D" w:rsidRDefault="00EE67A7" w:rsidP="00F878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07E4394" w14:textId="77777777" w:rsidR="00FA2BAF" w:rsidRPr="00D4663D" w:rsidRDefault="00FA2BAF" w:rsidP="0040601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 xml:space="preserve">Положение географии в системе наук. Проблема единства географии. Дифференциация и интеграция географической науки. Место комплексного страноведения в современной географии. </w:t>
      </w:r>
    </w:p>
    <w:p w14:paraId="66F36FD6" w14:textId="77777777" w:rsidR="00FA2BAF" w:rsidRPr="00D4663D" w:rsidRDefault="00FA2BAF" w:rsidP="0040601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>Роль единой географии в решении экологических проблем. Место географии с современном образовании. Проблема географического невежества и пути ее решения.</w:t>
      </w:r>
    </w:p>
    <w:p w14:paraId="2416543D" w14:textId="77777777" w:rsidR="00FA2BAF" w:rsidRPr="00D4663D" w:rsidRDefault="00FA2BAF" w:rsidP="0040601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 xml:space="preserve">Методология научного познания в географии. Система методов географии - методологические принципы и общенаучные подходы. Хорологический, исторический, системный подходы. Картографический метод. </w:t>
      </w:r>
    </w:p>
    <w:p w14:paraId="07AA666E" w14:textId="77777777" w:rsidR="00FA2BAF" w:rsidRPr="00D4663D" w:rsidRDefault="00FA2BAF" w:rsidP="0040601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Экологическое направление в географии. Хозяйственное освоение территории и географическая среда. Географические аспекты теории взаимодействия общества и природы. </w:t>
      </w:r>
    </w:p>
    <w:p w14:paraId="2F283B44" w14:textId="77777777" w:rsidR="00FA2BAF" w:rsidRPr="00D4663D" w:rsidRDefault="00FA2BAF" w:rsidP="0040601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 xml:space="preserve">Население Земли и состояние географической среды в настоящее время. Глобальные прогнозы. Экологические проблемы современности. </w:t>
      </w:r>
    </w:p>
    <w:p w14:paraId="3576671C" w14:textId="77777777" w:rsidR="00FA2BAF" w:rsidRPr="00D4663D" w:rsidRDefault="00FA2BAF" w:rsidP="0040601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>Основные концепции современного естествознания, их значение для географии</w:t>
      </w:r>
    </w:p>
    <w:p w14:paraId="1A5E7AFC" w14:textId="77777777" w:rsidR="00FA2BAF" w:rsidRPr="00D4663D" w:rsidRDefault="00FA2BAF" w:rsidP="0040601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 xml:space="preserve">Основные концепции современной физической и социально-экономической географии, их значение для современной научной картины мира </w:t>
      </w:r>
    </w:p>
    <w:p w14:paraId="35A0D8E9" w14:textId="77777777" w:rsidR="00FA2BAF" w:rsidRPr="00D4663D" w:rsidRDefault="00FA2BAF" w:rsidP="0040601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 xml:space="preserve">Картографирование объектов наследия. Основные исторические этапы. Важнейшие картографические произведения. Карты культурного и природного наследия в Национальном атласе России. </w:t>
      </w:r>
    </w:p>
    <w:p w14:paraId="76AE216E" w14:textId="77777777" w:rsidR="00FA2BAF" w:rsidRPr="00D4663D" w:rsidRDefault="00FA2BAF" w:rsidP="0040601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>Объекты Всемирного культурного наследия в России: перечень, особенности территориального распространения, роль в образовательно-воспитательной деятельности (характеристика на конкретных примерах)</w:t>
      </w:r>
    </w:p>
    <w:p w14:paraId="11458169" w14:textId="77777777" w:rsidR="00FA2BAF" w:rsidRPr="00D4663D" w:rsidRDefault="00FA2BAF" w:rsidP="00406014">
      <w:pPr>
        <w:numPr>
          <w:ilvl w:val="0"/>
          <w:numId w:val="10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>Объекты Всемирного природного наследия в России: перечень, особенности территориального распространения, роль в образовательно-воспитательной деятельности (характеристика на конкретных примерах)</w:t>
      </w:r>
    </w:p>
    <w:p w14:paraId="328243C8" w14:textId="77777777" w:rsidR="00FA2BAF" w:rsidRPr="00D4663D" w:rsidRDefault="00FA2BAF" w:rsidP="0040601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 xml:space="preserve">Музеи-заповедники России: виды, характерные представители, особенности размещения по территории страны, образовательно-познавательное значение на примерах. </w:t>
      </w:r>
    </w:p>
    <w:p w14:paraId="4A6F10B2" w14:textId="77777777" w:rsidR="00FA2BAF" w:rsidRPr="00D4663D" w:rsidRDefault="00FA2BAF" w:rsidP="0040601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>Народные художественные ремесла и промыслы в России: основные виды, особенности размещение, образовательно-воспитательное значение (на примерах).</w:t>
      </w:r>
    </w:p>
    <w:p w14:paraId="21E0499E" w14:textId="77777777" w:rsidR="00FA2BAF" w:rsidRPr="00D4663D" w:rsidRDefault="00FA2BAF" w:rsidP="0040601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>Исторические города России: особенности региональное распространение, характерные представители, роль в образовательном туризме (на примерах).</w:t>
      </w:r>
    </w:p>
    <w:p w14:paraId="3474FAC8" w14:textId="77777777" w:rsidR="00FA2BAF" w:rsidRPr="00D4663D" w:rsidRDefault="00FA2BAF" w:rsidP="00406014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 xml:space="preserve">Понятие «образовательный туризм». Цели и задачи образовательного туризма. Перспективы развития образовательного туризма. Возможности и проблемы организации и развития этого вида туризма. </w:t>
      </w:r>
    </w:p>
    <w:p w14:paraId="06C58FF8" w14:textId="77777777" w:rsidR="00FA2BAF" w:rsidRPr="00D4663D" w:rsidRDefault="00FA2BAF" w:rsidP="0040601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>Классификация образовательно-туристских ресурсов. Историко-культурные объекты, природные объекты, музейный фонд. Использование образовательно-туристских ресурсов в педагогической деятельности.</w:t>
      </w:r>
    </w:p>
    <w:p w14:paraId="6430D13E" w14:textId="77777777" w:rsidR="00FA2BAF" w:rsidRPr="00D4663D" w:rsidRDefault="00FA2BAF" w:rsidP="0040601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 xml:space="preserve">Организация образовательно-туристской и экскурсионной деятельности. Краеведческий подход в преподавании географии. Методика организации и проведения учебных экскурсий. Методика организации образовательных туров и экскурсий. </w:t>
      </w:r>
    </w:p>
    <w:p w14:paraId="3FD8218C" w14:textId="77777777" w:rsidR="00FA2BAF" w:rsidRPr="00D4663D" w:rsidRDefault="00FA2BAF" w:rsidP="0040601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 xml:space="preserve">Экологический туризм как сфера туристской деятельности. Определение понятия «экологический туризм», классификация видов экологического туризма, цели, задачи и принципы экотуризма. </w:t>
      </w:r>
    </w:p>
    <w:p w14:paraId="618BD285" w14:textId="77777777" w:rsidR="00FA2BAF" w:rsidRPr="00D4663D" w:rsidRDefault="00FA2BAF" w:rsidP="0040601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>Формы и модели современного экотуризма. Устойчивое развитие и образование. Экологическое воспитание и обучение в современной школе.</w:t>
      </w:r>
    </w:p>
    <w:p w14:paraId="4C183047" w14:textId="77777777" w:rsidR="00FA2BAF" w:rsidRPr="00D4663D" w:rsidRDefault="00FA2BAF" w:rsidP="0040601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Ресурсы экологического туризма. Объекты экологического туризма: система особо охраняемых природных территорий. Главные экотуристские дестинации мира. </w:t>
      </w:r>
    </w:p>
    <w:p w14:paraId="5700E637" w14:textId="77777777" w:rsidR="00FA2BAF" w:rsidRPr="00D4663D" w:rsidRDefault="00FA2BAF" w:rsidP="0040601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>Экологический туризм в России, проблемы и перспективы развития. Экологический туризм в Московском регионе.</w:t>
      </w:r>
    </w:p>
    <w:p w14:paraId="588C9E53" w14:textId="77777777" w:rsidR="00FA2BAF" w:rsidRPr="00D4663D" w:rsidRDefault="00FA2BAF" w:rsidP="0040601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и возможности экотуризма. Программы по экологическому туризму для школьников и студентов. </w:t>
      </w:r>
    </w:p>
    <w:p w14:paraId="25A2C7E5" w14:textId="77777777" w:rsidR="00FA2BAF" w:rsidRPr="00D4663D" w:rsidRDefault="00FA2BAF" w:rsidP="0040601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 xml:space="preserve">Возможности учебной деятельности в школе для развития экотуризма: экологический туризм и урочная форма обучения. Методика проведения внеклассных мероприятий по экологическому туризму. </w:t>
      </w:r>
    </w:p>
    <w:p w14:paraId="70DB6BB0" w14:textId="77777777" w:rsidR="00FA2BAF" w:rsidRPr="00D4663D" w:rsidRDefault="00FA2BAF" w:rsidP="0040601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>Система формирования экологической культуры школьников средствами экологического туризма в образовательном учреждении.</w:t>
      </w:r>
    </w:p>
    <w:p w14:paraId="2CBF346D" w14:textId="77777777" w:rsidR="00FA2BAF" w:rsidRPr="00D4663D" w:rsidRDefault="00FA2BAF" w:rsidP="0083378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>Основы страноведческого и регионального анализа. Отечественная и зарубежные школы регионалистики. Методы страноведческого и регионального анализа. Типологии регионов и стран.</w:t>
      </w:r>
    </w:p>
    <w:p w14:paraId="3E4B0C3E" w14:textId="77777777" w:rsidR="00FA2BAF" w:rsidRPr="00D4663D" w:rsidRDefault="00FA2BAF" w:rsidP="0083378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 xml:space="preserve">Рекреационная география как научная дисциплина. Объект, предмет и методы исследования. Основные понятия. Краткая история развития отечественной и рекреационной географии. </w:t>
      </w:r>
    </w:p>
    <w:p w14:paraId="60218DC6" w14:textId="77777777" w:rsidR="00FA2BAF" w:rsidRPr="00D4663D" w:rsidRDefault="00FA2BAF" w:rsidP="0083378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 xml:space="preserve">Туристско-рекреационный потенциал Зарубежной Европы. Туристские потоки в Зарубежную Европу и из неё. Ключевые туристские страны (Франция, Испания, Италия и др.) </w:t>
      </w:r>
    </w:p>
    <w:p w14:paraId="0248CA50" w14:textId="77777777" w:rsidR="00FA2BAF" w:rsidRPr="00D4663D" w:rsidRDefault="00FA2BAF" w:rsidP="0083378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 xml:space="preserve">Туристско-рекреационный потенциал Северной Америки. Туристские потоки в Северную Америку и из неё. Туриндустрия в США и Канаде. </w:t>
      </w:r>
    </w:p>
    <w:p w14:paraId="3D860953" w14:textId="77777777" w:rsidR="00FA2BAF" w:rsidRPr="00D4663D" w:rsidRDefault="00FA2BAF" w:rsidP="0083378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>Туристско-рекреационный потенциал стран Латинской Америки. Туристские потоки в Латинскую Америку и из неё. Ключевые туристские страны (Мексика, Бразилия Аргентина и др.)</w:t>
      </w:r>
    </w:p>
    <w:p w14:paraId="5A2079B6" w14:textId="77777777" w:rsidR="00FA2BAF" w:rsidRPr="00D4663D" w:rsidRDefault="00FA2BAF" w:rsidP="0083378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 xml:space="preserve">Туристско-рекреационный потенциал Зарубежной Азии. Туристские потоки в Зарубежную Азию и из неё. Ключевые туристские страны (Китай, Индия, Индонезия, Таиланд и др.) </w:t>
      </w:r>
    </w:p>
    <w:p w14:paraId="2AEA33AE" w14:textId="77777777" w:rsidR="00FA2BAF" w:rsidRPr="00D4663D" w:rsidRDefault="00FA2BAF" w:rsidP="0083378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>Туристско-рекреационный потенциал Африки. Туристские потоки в Африку и из неё. Туриндустрия в Египте, ЮАР и Кении.</w:t>
      </w:r>
    </w:p>
    <w:p w14:paraId="75CD57A6" w14:textId="77777777" w:rsidR="00FA2BAF" w:rsidRPr="00D4663D" w:rsidRDefault="00FA2BAF" w:rsidP="00833780">
      <w:pPr>
        <w:numPr>
          <w:ilvl w:val="0"/>
          <w:numId w:val="10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>Принципы рекреационного районирования России. Рекреационные зоны (Европейский Север, Европейский Юг, Центр России, Сибирь и Дальний Восток) и районы страны. Характеристика рекреационного региона (или района) по выбору.</w:t>
      </w:r>
    </w:p>
    <w:p w14:paraId="61A87968" w14:textId="77777777" w:rsidR="00FA2BAF" w:rsidRPr="00D4663D" w:rsidRDefault="00FA2BAF" w:rsidP="0083378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 xml:space="preserve">Историко-архитектурные памятники Москвы, их использование в образовательном туризме. </w:t>
      </w:r>
    </w:p>
    <w:p w14:paraId="17467F99" w14:textId="77777777" w:rsidR="00FA2BAF" w:rsidRPr="00D4663D" w:rsidRDefault="00FA2BAF" w:rsidP="0083378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 xml:space="preserve">Естественнонаучные музеи Москвы и использование их ресурсов в преподавании географии </w:t>
      </w:r>
    </w:p>
    <w:p w14:paraId="0699CAE1" w14:textId="77777777" w:rsidR="00FA2BAF" w:rsidRPr="00D4663D" w:rsidRDefault="00FA2BAF" w:rsidP="0083378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 xml:space="preserve">Художественные и мемориальные литературные музеи как объекты образовательного туризма. </w:t>
      </w:r>
    </w:p>
    <w:p w14:paraId="5508D95A" w14:textId="77777777" w:rsidR="00FA2BAF" w:rsidRPr="00D4663D" w:rsidRDefault="00FA2BAF" w:rsidP="0083378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>Основные охраняемые природные территории Москвы в образовательном туризме.</w:t>
      </w:r>
    </w:p>
    <w:p w14:paraId="4F8733B3" w14:textId="77777777" w:rsidR="00FA2BAF" w:rsidRPr="00D4663D" w:rsidRDefault="00FA2BAF" w:rsidP="0083378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lastRenderedPageBreak/>
        <w:t>Виды природных объектов образовательного туризма. Экскурсии по экологическим тропам и их образовательно-воспитательное значение.</w:t>
      </w:r>
    </w:p>
    <w:p w14:paraId="10D74A59" w14:textId="77777777" w:rsidR="00FA2BAF" w:rsidRPr="00D4663D" w:rsidRDefault="00FA2BAF" w:rsidP="00833780">
      <w:pPr>
        <w:numPr>
          <w:ilvl w:val="0"/>
          <w:numId w:val="10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>Школьная краеведческая работа: особенности организации и проведения. Урочная и внеурочная краеведческая деятельность. Реализация краеведческого принципа в обучении географии.</w:t>
      </w:r>
    </w:p>
    <w:p w14:paraId="2E4BF686" w14:textId="77777777" w:rsidR="00FA2BAF" w:rsidRPr="00D4663D" w:rsidRDefault="00FA2BAF" w:rsidP="0083378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>Информационные технологии в географии и туристской регионалистике: общее представление, структура и классификация. Основные этапы развития информационных технологий, виды информационных технологий</w:t>
      </w:r>
    </w:p>
    <w:p w14:paraId="333D4361" w14:textId="77777777" w:rsidR="00FA2BAF" w:rsidRPr="00D4663D" w:rsidRDefault="00FA2BAF" w:rsidP="0083378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>Электронные карты, геоинформационные системы в географии и туристской регионалистике.</w:t>
      </w:r>
    </w:p>
    <w:p w14:paraId="504EABC4" w14:textId="77777777" w:rsidR="00FA2BAF" w:rsidRPr="00D4663D" w:rsidRDefault="00FA2BAF" w:rsidP="0083378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>Электронные ресурсы для обучения географии. Электронные учебники и предметные программы. Разработка уроков с использованием электронных ресурсов. Использование интерактива в обучении.</w:t>
      </w:r>
    </w:p>
    <w:p w14:paraId="6D7D6783" w14:textId="749F87F8" w:rsidR="002A7CF2" w:rsidRPr="00D4663D" w:rsidRDefault="002A7CF2" w:rsidP="0040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02EDB" w14:textId="14EC9500" w:rsidR="0067712F" w:rsidRPr="00D4663D" w:rsidRDefault="000066F7" w:rsidP="00665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6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п</w:t>
      </w:r>
      <w:r w:rsidR="0067712F" w:rsidRPr="00D46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рактические задания:</w:t>
      </w:r>
    </w:p>
    <w:p w14:paraId="5E3C0BFC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Проведите анализ особенностей размещения на территории России объектов Всемирного культурного и природного наследия ЮНЕСКО и покажите на конкретных примерах возможности использования их ресурсов в образовательной деятельности</w:t>
      </w:r>
    </w:p>
    <w:p w14:paraId="40A49EA2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Охарактеризуйте региональные особенности размещения по территории России национальных парков и покажите на конкретном примере возможности использования их ресурсов в образовательной деятельности</w:t>
      </w:r>
    </w:p>
    <w:p w14:paraId="06668FC3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Приведите примеры использования в образовательной деятельности объектов культурного и природного наследия в Москве (или другом регионе страны и мира).</w:t>
      </w:r>
    </w:p>
    <w:p w14:paraId="27A5D653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Проведите сравнительный анализ подходов к картографированию объектов культурного и природного наследия в советский и постсоветский период.</w:t>
      </w:r>
    </w:p>
    <w:p w14:paraId="201C079E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 xml:space="preserve">Проанализируйте особенности размещения исторических городов на карте России и покажите на примере возможности использования их образовательно-туристских ресурсов в учебно-воспитательной деятельности </w:t>
      </w:r>
    </w:p>
    <w:p w14:paraId="6E5D0D97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Проанализируйте особенности размещения музеев-заповедников на карте России и покажите на примере возможности использования их образовательно-туристских ресурсов в учебно-воспитательной деятельности</w:t>
      </w:r>
    </w:p>
    <w:p w14:paraId="02DF47DB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Приведите примеры использования в образовательно-воспитательной деятельности народных художественных промыслов и ремесел</w:t>
      </w:r>
    </w:p>
    <w:p w14:paraId="4AD4428C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Приведите примеры использования краеведческого подхода при изучении курса «Географии России» в школе.</w:t>
      </w:r>
    </w:p>
    <w:p w14:paraId="4C09D239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Покажите на примерах возможности и значение образовательного туризма в обучении географии и в формировании междисциплинарного мышления.</w:t>
      </w:r>
    </w:p>
    <w:p w14:paraId="2FD2ABA0" w14:textId="77777777" w:rsidR="000066F7" w:rsidRPr="00D4663D" w:rsidRDefault="000066F7" w:rsidP="00E85B62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Приведите примеры заданий на проверку умений работы с географической картой (на примере любого курса географии).</w:t>
      </w:r>
    </w:p>
    <w:p w14:paraId="400EE793" w14:textId="77777777" w:rsidR="000066F7" w:rsidRPr="00D4663D" w:rsidRDefault="000066F7" w:rsidP="00E85B62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 xml:space="preserve">Охарактеризуйте возможности образовательной платформы «Московская электронная школа» в преподавании географии </w:t>
      </w:r>
    </w:p>
    <w:p w14:paraId="16D6D310" w14:textId="77777777" w:rsidR="000066F7" w:rsidRPr="00D4663D" w:rsidRDefault="000066F7" w:rsidP="00E85B62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lastRenderedPageBreak/>
        <w:t>Приведите примеры использования образовательно-туристских ресурсов Москвы в обучении географии</w:t>
      </w:r>
    </w:p>
    <w:p w14:paraId="4A6BCC6D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 xml:space="preserve">Приведите примеры организации самостоятельной деятельности учащихся при изучении начального курса географии с помощью разных средств обучения. </w:t>
      </w:r>
    </w:p>
    <w:p w14:paraId="248E539B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Приведите пример формирования познавательного интереса учащихся на уроке географии (на примере изучения курса «География России», 9 класс).</w:t>
      </w:r>
    </w:p>
    <w:p w14:paraId="032A2B44" w14:textId="77777777" w:rsidR="000066F7" w:rsidRPr="00D4663D" w:rsidRDefault="000066F7" w:rsidP="00E85B62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Приведите примеры заданий работы с географической картой - понимать, читать, знать (на примере изучения начального курса географии).</w:t>
      </w:r>
    </w:p>
    <w:p w14:paraId="03CA8DE6" w14:textId="77777777" w:rsidR="000066F7" w:rsidRPr="00D4663D" w:rsidRDefault="000066F7" w:rsidP="00E85B62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Способы формирования мотивации познавательной деятельности у школьников на уроках географии. Приведите разные примеры по любым темам географии.</w:t>
      </w:r>
    </w:p>
    <w:p w14:paraId="0CB25AE5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 xml:space="preserve">Приведите пример конструирования тематического образовательного тура. </w:t>
      </w:r>
    </w:p>
    <w:p w14:paraId="3155BF5A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Приведите пример разработки комплексной междисциплинарной образовательной экскурсии.</w:t>
      </w:r>
    </w:p>
    <w:p w14:paraId="419AA4CF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 xml:space="preserve">Охарактеризуйте возможности использования музейных экспозиций в образовании. Приведите пример разработки самостоятельной образовательной экскурсии в музей. </w:t>
      </w:r>
    </w:p>
    <w:p w14:paraId="64B16639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 xml:space="preserve">Приведите примеры создания виртуальных образовательных экскурсии в музеи Москвы и мира. </w:t>
      </w:r>
    </w:p>
    <w:p w14:paraId="04AB8E6C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Приведите примеры виртуальных экскурсий по космическим объектам (не менее 2-х). Назовите ресурсы для создания таких экскурсий</w:t>
      </w:r>
    </w:p>
    <w:p w14:paraId="4483866C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Дайте сравнительную характеристику двух виртуальных планетариев (на выбор магистранта); выделите их достоинства и недостатки, возможности для создания виртуальных экскурсий</w:t>
      </w:r>
    </w:p>
    <w:p w14:paraId="04C8B820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Дайте сравнительную характеристику двух виртуальных глобусов (на выбор магистранта); возможности для создания виртуальных экскурсий</w:t>
      </w:r>
    </w:p>
    <w:p w14:paraId="234C63C4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Выделите достоинства и недостатки виртуальных глобусов. Приведите примеры использования виртуальных глобусов в образовательном процессе на конкретных примерах</w:t>
      </w:r>
    </w:p>
    <w:p w14:paraId="449C1C43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Приведите примеры тем в курсе географии, при изучении которых целесообразно использовать виртуальные экскурсии. Разработайте фрагмент виртуальной экскурсии по одной из тем</w:t>
      </w:r>
    </w:p>
    <w:p w14:paraId="33F509D0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Разработайте виртуальную экскурсию по одному природному объекту. Перечислите электронные ресурсы, которые будут использованы при ее подготовке</w:t>
      </w:r>
    </w:p>
    <w:p w14:paraId="5A863160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Разработайте виртуальную экскурсию по одному историко-культурному объекту. Перечислите электронные ресурсы, которые будут использованы при ее подготовке</w:t>
      </w:r>
    </w:p>
    <w:p w14:paraId="69210E48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Приведите примеры федеральных образовательных порталов (не менее 3-х). Укажите возможности их использования в образовательном процессе в конкретных темах географии (не менее 2-х)</w:t>
      </w:r>
    </w:p>
    <w:p w14:paraId="342DDB44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lastRenderedPageBreak/>
        <w:t xml:space="preserve"> Приведите пример виртуальных лабораторий (не менее 3-х). Разработайте фрагмент урока географии с использованием виртуальной лаборатории </w:t>
      </w:r>
    </w:p>
    <w:p w14:paraId="5E4183E3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Дайте характеристику интерактивным географическим картам. Разработайте фрагмент урока географии с использованием интерактивной карты</w:t>
      </w:r>
    </w:p>
    <w:p w14:paraId="126D808C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Приведите примеры онлайн конструкторов интерактивных карт (не менее 3-х). Разработайте туристский маршрута на примере использования одного из конструкторов</w:t>
      </w:r>
    </w:p>
    <w:p w14:paraId="0DE92F9D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Приведите пример создания туристского маршрута с использованием виртуального глобуса</w:t>
      </w:r>
    </w:p>
    <w:p w14:paraId="45D448B7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Приведите примеры электронных образовательных платформ (не менее 3-х). Разработайте фрагмент урока с использованием электронной образовательной платформы (на выбор магистранта)</w:t>
      </w:r>
    </w:p>
    <w:p w14:paraId="7BF67489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Разработайте фрагмент урока с использованием виртуальной доски (на выбор магистранта)</w:t>
      </w:r>
    </w:p>
    <w:p w14:paraId="38E1A6BA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 xml:space="preserve">Проанализируйте возможности использования геоинформационных систем (ГИС) в образовании. </w:t>
      </w:r>
    </w:p>
    <w:p w14:paraId="43C60A42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Проанализируйте возможности использования геоинформационных систем (ГИС) в образовательном туризме</w:t>
      </w:r>
    </w:p>
    <w:p w14:paraId="1F8453E7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Приведите примеры использования геоинформационных систем в школьной географии (не менее 2-х)</w:t>
      </w:r>
    </w:p>
    <w:p w14:paraId="32939B29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Проанализируйте факторы привлекательности города Москвы с позиций брендинга территорий.</w:t>
      </w:r>
    </w:p>
    <w:p w14:paraId="63B4505B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Какие основные этапы внедрения территориального маркетинга можно выделить? Определите задачи и ожидаемый результат каждого этапа.</w:t>
      </w:r>
    </w:p>
    <w:p w14:paraId="177B9272" w14:textId="77777777" w:rsidR="000066F7" w:rsidRPr="00D4663D" w:rsidRDefault="000066F7" w:rsidP="00E85B62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Какие подходы и методы пространственного анализа целесообразно применять при изучении населения стран мира? Продемонстрируйте на примерах.</w:t>
      </w:r>
    </w:p>
    <w:p w14:paraId="7AADDBA7" w14:textId="77777777" w:rsidR="000066F7" w:rsidRPr="00D4663D" w:rsidRDefault="000066F7" w:rsidP="000066F7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715C1F7" w14:textId="594095E0" w:rsidR="00EE67A7" w:rsidRPr="00EE67A7" w:rsidRDefault="0096165E" w:rsidP="00961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EE67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EE67A7" w:rsidRPr="00EE6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УЧЕБНО-МЕТОДИЧЕСКОЕ И ИНФОРМАЦИОННОЕ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E67A7" w:rsidRPr="00EE6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ГОСУДАРСТВЕННОЙ ИТОГОВОЙ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E67A7" w:rsidRPr="00EE6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АТТЕСТАЦИИ</w:t>
      </w:r>
    </w:p>
    <w:p w14:paraId="68BEE836" w14:textId="7503A8A1" w:rsidR="00EE67A7" w:rsidRDefault="00EE67A7" w:rsidP="006A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E67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Литература, рекомендуемая для подготовки:</w:t>
      </w:r>
    </w:p>
    <w:p w14:paraId="69605B46" w14:textId="3CE95426" w:rsidR="002A7CF2" w:rsidRPr="00D4663D" w:rsidRDefault="000E306B" w:rsidP="00E75F5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466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 теоретическим вопросам</w:t>
      </w:r>
    </w:p>
    <w:p w14:paraId="49E70DE3" w14:textId="48F1E333" w:rsidR="002A7CF2" w:rsidRPr="00D4663D" w:rsidRDefault="002A7CF2" w:rsidP="00E75F58">
      <w:pPr>
        <w:pStyle w:val="18"/>
        <w:widowControl w:val="0"/>
        <w:numPr>
          <w:ilvl w:val="0"/>
          <w:numId w:val="5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4663D">
        <w:rPr>
          <w:rFonts w:ascii="Times New Roman" w:hAnsi="Times New Roman"/>
          <w:sz w:val="28"/>
          <w:szCs w:val="28"/>
        </w:rPr>
        <w:t xml:space="preserve">Вагнер, Б.Б. Энциклопедия заповедных мест мира / Б.Б. Вагнер. - Учебно-справочное пособие. </w:t>
      </w:r>
      <w:r w:rsidR="0067498B">
        <w:rPr>
          <w:rFonts w:ascii="Times New Roman" w:hAnsi="Times New Roman"/>
          <w:sz w:val="28"/>
          <w:szCs w:val="28"/>
        </w:rPr>
        <w:t xml:space="preserve">– М.: “Вече”, </w:t>
      </w:r>
      <w:r w:rsidRPr="00D4663D">
        <w:rPr>
          <w:rFonts w:ascii="Times New Roman" w:hAnsi="Times New Roman"/>
          <w:sz w:val="28"/>
          <w:szCs w:val="28"/>
        </w:rPr>
        <w:t>2007. – 364 с.</w:t>
      </w:r>
    </w:p>
    <w:p w14:paraId="400C95F5" w14:textId="7DEAFA04" w:rsidR="002A7CF2" w:rsidRPr="00D4663D" w:rsidRDefault="002A7CF2" w:rsidP="00E75F58">
      <w:pPr>
        <w:pStyle w:val="18"/>
        <w:widowControl w:val="0"/>
        <w:numPr>
          <w:ilvl w:val="0"/>
          <w:numId w:val="5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4663D">
        <w:rPr>
          <w:rFonts w:ascii="Times New Roman" w:hAnsi="Times New Roman"/>
          <w:sz w:val="28"/>
          <w:szCs w:val="28"/>
        </w:rPr>
        <w:t>Вагнер, Б.Б. Энциклопедия заповедных мест России и стран ближнего зарубежья / Б.Б. Вагнер. - Уч.</w:t>
      </w:r>
      <w:r w:rsidR="0067498B">
        <w:rPr>
          <w:rFonts w:ascii="Times New Roman" w:hAnsi="Times New Roman"/>
          <w:sz w:val="28"/>
          <w:szCs w:val="28"/>
        </w:rPr>
        <w:t xml:space="preserve">-справ. Пособие. - М.: “Вече”, </w:t>
      </w:r>
      <w:r w:rsidRPr="00D4663D">
        <w:rPr>
          <w:rFonts w:ascii="Times New Roman" w:hAnsi="Times New Roman"/>
          <w:sz w:val="28"/>
          <w:szCs w:val="28"/>
        </w:rPr>
        <w:t>2006. – 360 с.</w:t>
      </w:r>
    </w:p>
    <w:p w14:paraId="309A7E3F" w14:textId="77777777" w:rsidR="002A7CF2" w:rsidRPr="00D4663D" w:rsidRDefault="002A7CF2" w:rsidP="0067498B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>Веденин Ю.А. География наследия. Территориальные подходы к изучению и сохранению наследия. – М.: Новый хронограф, 2018. – 472 с.</w:t>
      </w:r>
    </w:p>
    <w:p w14:paraId="441EC00D" w14:textId="703C9158" w:rsidR="00263BE6" w:rsidRPr="00D4663D" w:rsidRDefault="00263BE6" w:rsidP="0067498B">
      <w:pPr>
        <w:numPr>
          <w:ilvl w:val="0"/>
          <w:numId w:val="5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Веденин, Ю.А. Культурный ландшафт как объект наследия /Ю.А. Веденин, М.Е. Кулешова. – СПб.: Дмитрий Буланин, 2004. – 620 с.</w:t>
      </w:r>
    </w:p>
    <w:p w14:paraId="20843A06" w14:textId="2E9BD47D" w:rsidR="00825037" w:rsidRPr="00D4663D" w:rsidRDefault="0067498B" w:rsidP="0067498B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География мира</w:t>
      </w:r>
      <w:r w:rsidR="00825037" w:rsidRPr="00D466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3 т. [Электронный ресурс]</w:t>
      </w:r>
      <w:r w:rsidR="00825037" w:rsidRPr="00D4663D">
        <w:rPr>
          <w:rFonts w:ascii="Times New Roman" w:hAnsi="Times New Roman" w:cs="Times New Roman"/>
          <w:sz w:val="28"/>
          <w:szCs w:val="28"/>
        </w:rPr>
        <w:t>: учеб. и практикум для бакалавриата и магистратуры. Ч. 1. Политическая география и геополитика / под ред. Н. В.</w:t>
      </w:r>
      <w:r>
        <w:rPr>
          <w:rFonts w:ascii="Times New Roman" w:hAnsi="Times New Roman" w:cs="Times New Roman"/>
          <w:sz w:val="28"/>
          <w:szCs w:val="28"/>
        </w:rPr>
        <w:t xml:space="preserve"> Каледина, Н. М. Михеевой. – М.</w:t>
      </w:r>
      <w:r w:rsidR="00825037" w:rsidRPr="00D4663D">
        <w:rPr>
          <w:rFonts w:ascii="Times New Roman" w:hAnsi="Times New Roman" w:cs="Times New Roman"/>
          <w:sz w:val="28"/>
          <w:szCs w:val="28"/>
        </w:rPr>
        <w:t xml:space="preserve">: Юрайт, 2018. – (Бакалавр и магистр. Академический курс). – Добавлено: 22.06.2018. – Проверено: 26.06.2020. – Режим </w:t>
      </w:r>
      <w:r w:rsidR="00825037" w:rsidRPr="00D4663D">
        <w:rPr>
          <w:rFonts w:ascii="Times New Roman" w:hAnsi="Times New Roman" w:cs="Times New Roman"/>
          <w:sz w:val="28"/>
          <w:szCs w:val="28"/>
        </w:rPr>
        <w:lastRenderedPageBreak/>
        <w:t xml:space="preserve">доступа: ЭБС Юрайт по паролю. - URL: </w:t>
      </w:r>
      <w:hyperlink r:id="rId8" w:history="1">
        <w:r w:rsidR="00825037" w:rsidRPr="00D4663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https://biblio-online.ru/book/81F9E1A3-E0B5-4029-9404-A9E097F8C852/geografiya-mira-v-3-t-tom-1-politicheskaya-geografiya-i-geopolitika</w:t>
        </w:r>
      </w:hyperlink>
      <w:r w:rsidR="00825037" w:rsidRPr="00D466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EA0D5B" w14:textId="35F398C5" w:rsidR="002A7CF2" w:rsidRPr="00D4663D" w:rsidRDefault="002A7CF2" w:rsidP="0067498B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t>Гео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гра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фия ту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риз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ма : учеб. для сту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ден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тов ву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зов / под ред. А. Ю. Алек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сан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дро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вой. – М. : Кно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рус, 20</w:t>
      </w:r>
      <w:r w:rsidRPr="00D4663D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t>. – 59</w:t>
      </w:r>
      <w:r w:rsidRPr="00D4663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с. </w:t>
      </w:r>
    </w:p>
    <w:p w14:paraId="4EB6ECB8" w14:textId="61E2C9A3" w:rsidR="00825037" w:rsidRPr="00D4663D" w:rsidRDefault="00825037" w:rsidP="0067498B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4663D">
        <w:rPr>
          <w:rFonts w:ascii="Times New Roman" w:hAnsi="Times New Roman" w:cs="Times New Roman"/>
          <w:sz w:val="28"/>
          <w:szCs w:val="28"/>
        </w:rPr>
        <w:t>Гиляровский, Владимир Алексеевич. Москва и москвичи [Электронный ресу</w:t>
      </w:r>
      <w:r w:rsidR="0067498B">
        <w:rPr>
          <w:rFonts w:ascii="Times New Roman" w:hAnsi="Times New Roman" w:cs="Times New Roman"/>
          <w:sz w:val="28"/>
          <w:szCs w:val="28"/>
        </w:rPr>
        <w:t>рс] / В. А. Гиляровский. – СПб.</w:t>
      </w:r>
      <w:r w:rsidRPr="00D4663D">
        <w:rPr>
          <w:rFonts w:ascii="Times New Roman" w:hAnsi="Times New Roman" w:cs="Times New Roman"/>
          <w:sz w:val="28"/>
          <w:szCs w:val="28"/>
        </w:rPr>
        <w:t xml:space="preserve">: Пальмира, 2017. – Добавлено: 14.09.2018. – Проверено: 29.05.2020. – Режим доступа: ЭБС Университетская библиотека ONLINE по паролю. - URL: </w:t>
      </w:r>
      <w:hyperlink r:id="rId9" w:history="1">
        <w:r w:rsidRPr="00D4663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https://biblioclub.ru/index.php?page=book&amp;id=480649</w:t>
        </w:r>
      </w:hyperlink>
      <w:r w:rsidRPr="00D466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039A6" w14:textId="20148820" w:rsidR="000E306B" w:rsidRPr="00D4663D" w:rsidRDefault="000E306B" w:rsidP="0067498B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Голубчик М.М., Евдокимов С.П., Максимов Г.Н., Носонов А.М. Теория и методология географической науки. М.: Владос, 2005. 463 с. </w:t>
      </w:r>
    </w:p>
    <w:p w14:paraId="37620135" w14:textId="40F39485" w:rsidR="000E306B" w:rsidRPr="00D4663D" w:rsidRDefault="000E306B" w:rsidP="0067498B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t>Горелов А. А. Концепции современного естествознания / М. : Юрайт, 2016. — 347 с.</w:t>
      </w:r>
    </w:p>
    <w:p w14:paraId="1C595CBE" w14:textId="77777777" w:rsidR="00BB77F8" w:rsidRPr="00D4663D" w:rsidRDefault="00BB77F8" w:rsidP="0067498B">
      <w:pPr>
        <w:pStyle w:val="a8"/>
        <w:numPr>
          <w:ilvl w:val="0"/>
          <w:numId w:val="5"/>
        </w:numPr>
        <w:tabs>
          <w:tab w:val="clear" w:pos="360"/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t>Инновационные процессы в образовании : учебно-метод. пособие / Департамент образования г. Москвы, Гос. автоном. образоват. учреждение высш. образования г. Москвы "Моск. гор. пед. ун-т" (ГАОУ ВО МГПУ), Ин-т математики, информатики и естеств. наук, Каф. географии ; [авт.-сост. Т. П. Грушина]. – М. : МГПУ, 2017. – 47 с. : табл. – Библиогр.: с. 38–42. – Прил.: с. 41–47. - URL: https://resources.mgpu.ru/showlibraryurl.php?docid=438166&amp;foldername=fulltexts&amp;filename=438166.pdf.</w:t>
      </w:r>
    </w:p>
    <w:p w14:paraId="0824AC3E" w14:textId="77777777" w:rsidR="00713CBA" w:rsidRDefault="00BB77F8" w:rsidP="00713CBA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4663D">
        <w:rPr>
          <w:rFonts w:ascii="Times New Roman" w:eastAsia="Calibri" w:hAnsi="Times New Roman" w:cs="Times New Roman"/>
          <w:bCs/>
          <w:sz w:val="28"/>
          <w:szCs w:val="28"/>
        </w:rPr>
        <w:t>Концепция развити</w:t>
      </w:r>
      <w:r w:rsidR="0067498B">
        <w:rPr>
          <w:rFonts w:ascii="Times New Roman" w:eastAsia="Calibri" w:hAnsi="Times New Roman" w:cs="Times New Roman"/>
          <w:bCs/>
          <w:sz w:val="28"/>
          <w:szCs w:val="28"/>
        </w:rPr>
        <w:t xml:space="preserve">я географического образования в </w:t>
      </w:r>
      <w:r w:rsidRPr="00D4663D">
        <w:rPr>
          <w:rFonts w:ascii="Times New Roman" w:eastAsia="Calibri" w:hAnsi="Times New Roman" w:cs="Times New Roman"/>
          <w:bCs/>
          <w:sz w:val="28"/>
          <w:szCs w:val="28"/>
        </w:rPr>
        <w:t xml:space="preserve">Российской Федерации. </w:t>
      </w:r>
      <w:r w:rsidRPr="00D4663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URL</w:t>
      </w:r>
      <w:r w:rsidR="0067498B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hyperlink r:id="rId10" w:history="1">
        <w:r w:rsidR="00673DB0" w:rsidRPr="00D4663D">
          <w:rPr>
            <w:rStyle w:val="ab"/>
            <w:rFonts w:ascii="Times New Roman" w:eastAsia="Calibri" w:hAnsi="Times New Roman" w:cs="Times New Roman"/>
            <w:bCs/>
            <w:color w:val="auto"/>
            <w:sz w:val="28"/>
            <w:szCs w:val="28"/>
          </w:rPr>
          <w:t>https://docs.edu.gov.ru/document/54daf271f2cc70fc543d88114fa83250</w:t>
        </w:r>
      </w:hyperlink>
    </w:p>
    <w:p w14:paraId="683FF7B4" w14:textId="67FA4B39" w:rsidR="00673DB0" w:rsidRPr="00713CBA" w:rsidRDefault="00673DB0" w:rsidP="00713CBA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713CBA">
        <w:rPr>
          <w:rFonts w:ascii="Times New Roman" w:hAnsi="Times New Roman" w:cs="Times New Roman"/>
          <w:sz w:val="28"/>
          <w:szCs w:val="28"/>
        </w:rPr>
        <w:t xml:space="preserve">Кругликов, Виктор Николаевич. Интерактивные образовательные </w:t>
      </w:r>
      <w:r w:rsidR="0067498B" w:rsidRPr="00713CBA">
        <w:rPr>
          <w:rFonts w:ascii="Times New Roman" w:hAnsi="Times New Roman" w:cs="Times New Roman"/>
          <w:sz w:val="28"/>
          <w:szCs w:val="28"/>
        </w:rPr>
        <w:t>технологии [Электронный ресурс]</w:t>
      </w:r>
      <w:r w:rsidRPr="00713CBA">
        <w:rPr>
          <w:rFonts w:ascii="Times New Roman" w:hAnsi="Times New Roman" w:cs="Times New Roman"/>
          <w:sz w:val="28"/>
          <w:szCs w:val="28"/>
        </w:rPr>
        <w:t>: учеб. и практикум для вузов / В. Н. Кр</w:t>
      </w:r>
      <w:r w:rsidR="0067498B" w:rsidRPr="00713CBA">
        <w:rPr>
          <w:rFonts w:ascii="Times New Roman" w:hAnsi="Times New Roman" w:cs="Times New Roman"/>
          <w:sz w:val="28"/>
          <w:szCs w:val="28"/>
        </w:rPr>
        <w:t>угликов, М. В. Оленникова. – М.</w:t>
      </w:r>
      <w:r w:rsidRPr="00713CBA">
        <w:rPr>
          <w:rFonts w:ascii="Times New Roman" w:hAnsi="Times New Roman" w:cs="Times New Roman"/>
          <w:sz w:val="28"/>
          <w:szCs w:val="28"/>
        </w:rPr>
        <w:t xml:space="preserve">: Юрайт, 2020. – (Высшее образование). – Добавлено: 28.04.2020. – Проверено: 26.06.2020. – Режим доступа: ЭБС Юрайт по паролю. - URL: </w:t>
      </w:r>
      <w:hyperlink r:id="rId11" w:history="1">
        <w:r w:rsidRPr="00713CB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https://www.biblio-online.ru/book/interaktivnye-obrazovatelnye-tehnologii-453474</w:t>
        </w:r>
      </w:hyperlink>
      <w:r w:rsidRPr="00713CBA">
        <w:rPr>
          <w:rFonts w:ascii="Times New Roman" w:hAnsi="Times New Roman" w:cs="Times New Roman"/>
          <w:sz w:val="28"/>
          <w:szCs w:val="28"/>
        </w:rPr>
        <w:t>.</w:t>
      </w:r>
    </w:p>
    <w:p w14:paraId="4EA6DF10" w14:textId="318BED61" w:rsidR="00723982" w:rsidRPr="00D4663D" w:rsidRDefault="00723982" w:rsidP="0067498B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4663D">
        <w:rPr>
          <w:rFonts w:ascii="Times New Roman" w:hAnsi="Times New Roman" w:cs="Times New Roman"/>
          <w:sz w:val="28"/>
          <w:szCs w:val="28"/>
        </w:rPr>
        <w:t xml:space="preserve">Лобжанидзе, А. А. Этнокультурные регионы мира [Электронный ресурс]: учеб. пособие / А. </w:t>
      </w:r>
      <w:r w:rsidR="0067498B">
        <w:rPr>
          <w:rFonts w:ascii="Times New Roman" w:hAnsi="Times New Roman" w:cs="Times New Roman"/>
          <w:sz w:val="28"/>
          <w:szCs w:val="28"/>
        </w:rPr>
        <w:t>А. Лобжанидзе, Д. В. Заяц. – М.</w:t>
      </w:r>
      <w:r w:rsidRPr="00D4663D">
        <w:rPr>
          <w:rFonts w:ascii="Times New Roman" w:hAnsi="Times New Roman" w:cs="Times New Roman"/>
          <w:sz w:val="28"/>
          <w:szCs w:val="28"/>
        </w:rPr>
        <w:t xml:space="preserve">: Прометей, 2013. – Добавлено: 10.06.2014. – Проверено: 26.06.2020. – Режим доступа: ЭБС IPRBooks по паролю. - URL: </w:t>
      </w:r>
      <w:hyperlink r:id="rId12" w:history="1">
        <w:r w:rsidRPr="00D4663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http://www.iprbookshop.ru/18640.html</w:t>
        </w:r>
      </w:hyperlink>
      <w:r w:rsidRPr="00D4663D">
        <w:rPr>
          <w:rFonts w:ascii="Times New Roman" w:hAnsi="Times New Roman" w:cs="Times New Roman"/>
          <w:sz w:val="28"/>
          <w:szCs w:val="28"/>
        </w:rPr>
        <w:t>.</w:t>
      </w:r>
    </w:p>
    <w:p w14:paraId="5E5DAA97" w14:textId="40A19188" w:rsidR="00825037" w:rsidRPr="00D4663D" w:rsidRDefault="00825037" w:rsidP="0067498B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4663D">
        <w:rPr>
          <w:rFonts w:ascii="Times New Roman" w:hAnsi="Times New Roman" w:cs="Times New Roman"/>
          <w:sz w:val="28"/>
          <w:szCs w:val="28"/>
        </w:rPr>
        <w:t>Матвеев Л.Г. и др. Аналитическая</w:t>
      </w:r>
      <w:r w:rsidR="0067498B">
        <w:rPr>
          <w:rFonts w:ascii="Times New Roman" w:hAnsi="Times New Roman" w:cs="Times New Roman"/>
          <w:sz w:val="28"/>
          <w:szCs w:val="28"/>
        </w:rPr>
        <w:t xml:space="preserve"> экономика [Электронный ресурс]</w:t>
      </w:r>
      <w:r w:rsidRPr="00D4663D">
        <w:rPr>
          <w:rFonts w:ascii="Times New Roman" w:hAnsi="Times New Roman" w:cs="Times New Roman"/>
          <w:sz w:val="28"/>
          <w:szCs w:val="28"/>
        </w:rPr>
        <w:t xml:space="preserve">: учеб. пособие / Л. </w:t>
      </w:r>
      <w:r w:rsidR="0067498B">
        <w:rPr>
          <w:rFonts w:ascii="Times New Roman" w:hAnsi="Times New Roman" w:cs="Times New Roman"/>
          <w:sz w:val="28"/>
          <w:szCs w:val="28"/>
        </w:rPr>
        <w:t>Г. Матвеева [и др.]. – Таганрог</w:t>
      </w:r>
      <w:r w:rsidRPr="00D4663D">
        <w:rPr>
          <w:rFonts w:ascii="Times New Roman" w:hAnsi="Times New Roman" w:cs="Times New Roman"/>
          <w:sz w:val="28"/>
          <w:szCs w:val="28"/>
        </w:rPr>
        <w:t>: Южный федеральн. ун-т, 2017. – Добавлено: 13.05.2019. – Проверено: 26.06.2020. – Режим доступа: ЭБС Университетская библиотека ONLINE по паролю. - URL: http://biblioclub.ru/index.php?page=book&amp;id=493231.</w:t>
      </w:r>
    </w:p>
    <w:p w14:paraId="7B0F270F" w14:textId="6028A395" w:rsidR="002A7CF2" w:rsidRPr="00D4663D" w:rsidRDefault="002A7CF2" w:rsidP="0067498B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t>Ни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ко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но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ва, М.А. Кра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е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ве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де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ние : учеб. по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со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бие для сту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ден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тов ву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зов / М. А. Ни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ко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но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ва. – 2-е изд., пе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ре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раб. и доп. – М. : Academia : Из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дат. центр "Ака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де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мия", 2012. – 192 с.</w:t>
      </w:r>
    </w:p>
    <w:p w14:paraId="0F5A63D6" w14:textId="6E158E50" w:rsidR="002A7CF2" w:rsidRPr="00D4663D" w:rsidRDefault="002A7CF2" w:rsidP="0067498B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Образовательный туризм в городе Москве: учебно-справочное пособие 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lastRenderedPageBreak/>
        <w:t xml:space="preserve">/Авт. Коллектив: О.В. Шульгина, Б.Б. Вагнер, Т.С. Воронова, Т.П. Грушина, Д.П. Шульгина; отв. ред.: О.В. Шульгина. – М.: МГПУ, 2016. – 214 с. </w:t>
      </w:r>
    </w:p>
    <w:p w14:paraId="3DC313A4" w14:textId="77777777" w:rsidR="00713CBA" w:rsidRDefault="00825037" w:rsidP="00713CBA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4663D">
        <w:rPr>
          <w:rFonts w:ascii="Times New Roman" w:hAnsi="Times New Roman" w:cs="Times New Roman"/>
          <w:sz w:val="28"/>
          <w:szCs w:val="28"/>
        </w:rPr>
        <w:t>Образовательно-туристские экскурсии по Моск</w:t>
      </w:r>
      <w:r w:rsidR="0067498B">
        <w:rPr>
          <w:rFonts w:ascii="Times New Roman" w:hAnsi="Times New Roman" w:cs="Times New Roman"/>
          <w:sz w:val="28"/>
          <w:szCs w:val="28"/>
        </w:rPr>
        <w:t>ве</w:t>
      </w:r>
      <w:r w:rsidRPr="00D4663D">
        <w:rPr>
          <w:rFonts w:ascii="Times New Roman" w:hAnsi="Times New Roman" w:cs="Times New Roman"/>
          <w:sz w:val="28"/>
          <w:szCs w:val="28"/>
        </w:rPr>
        <w:t xml:space="preserve">: учеб. – справ. пособие / Б. Б. Вагнер, Д. П. Шульгина ; Департамент образования г. Москвы, Гос. автоном. образоват. учреждение высш. образования г. Москвы "Моск. гор. пед. ун-т" (ГАОУ ВО МГПУ), Ин-т математики, информатики и естеств. наук, Каф. географии ; [рец. : А. Е. </w:t>
      </w:r>
      <w:r w:rsidR="0067498B">
        <w:rPr>
          <w:rFonts w:ascii="Times New Roman" w:hAnsi="Times New Roman" w:cs="Times New Roman"/>
          <w:sz w:val="28"/>
          <w:szCs w:val="28"/>
        </w:rPr>
        <w:t>Левинтов, Т. С. Воронова]. – М.</w:t>
      </w:r>
      <w:r w:rsidRPr="00D4663D">
        <w:rPr>
          <w:rFonts w:ascii="Times New Roman" w:hAnsi="Times New Roman" w:cs="Times New Roman"/>
          <w:sz w:val="28"/>
          <w:szCs w:val="28"/>
        </w:rPr>
        <w:t xml:space="preserve">: МГПУ, 2018. – 89 с. – Библиогр.: с.87–89. - URL: </w:t>
      </w:r>
      <w:hyperlink r:id="rId13" w:history="1">
        <w:r w:rsidRPr="00D4663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https://resources.mgpu.ru/showlibraryurl.php?docid=461836&amp;foldername=fulltexts&amp;filename=461836.pdf</w:t>
        </w:r>
      </w:hyperlink>
      <w:r w:rsidRPr="00D466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CDD8B9" w14:textId="35B00BD7" w:rsidR="00BB2A55" w:rsidRPr="00713CBA" w:rsidRDefault="00BB2A55" w:rsidP="00713CBA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713CBA">
        <w:rPr>
          <w:rFonts w:ascii="Times New Roman" w:hAnsi="Times New Roman" w:cs="Times New Roman"/>
          <w:sz w:val="28"/>
          <w:szCs w:val="28"/>
        </w:rPr>
        <w:t xml:space="preserve">Окунев И.Ю. Политическая география: Учебное пособие для вузов / И.Ю.Окунев. — М.: Издательство «Аспект Пресс», 2019. — 512 с. </w:t>
      </w:r>
    </w:p>
    <w:p w14:paraId="2AB3EDEC" w14:textId="5E087E05" w:rsidR="000E306B" w:rsidRPr="00D4663D" w:rsidRDefault="000E306B" w:rsidP="0067498B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t>Перцик, Е. Н.  История, теория и методология географии : учебник для бакалавриата и магистратуры / Е. Н. Перцик. — 2-е изд., стер. — Москва : Издательство Юрайт, 2019. — 432 с.</w:t>
      </w:r>
    </w:p>
    <w:p w14:paraId="0E1FC647" w14:textId="42B0BD1E" w:rsidR="00723982" w:rsidRPr="00D4663D" w:rsidRDefault="00723982" w:rsidP="0067498B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4663D">
        <w:rPr>
          <w:rFonts w:ascii="Times New Roman" w:hAnsi="Times New Roman" w:cs="Times New Roman"/>
          <w:sz w:val="28"/>
          <w:szCs w:val="28"/>
        </w:rPr>
        <w:t>Петрова, Наталья Николаевна. География (соврем</w:t>
      </w:r>
      <w:r w:rsidR="0067498B">
        <w:rPr>
          <w:rFonts w:ascii="Times New Roman" w:hAnsi="Times New Roman" w:cs="Times New Roman"/>
          <w:sz w:val="28"/>
          <w:szCs w:val="28"/>
        </w:rPr>
        <w:t>енный мир) [Электронный ресурс]</w:t>
      </w:r>
      <w:r w:rsidRPr="00D4663D">
        <w:rPr>
          <w:rFonts w:ascii="Times New Roman" w:hAnsi="Times New Roman" w:cs="Times New Roman"/>
          <w:sz w:val="28"/>
          <w:szCs w:val="28"/>
        </w:rPr>
        <w:t>: учебн</w:t>
      </w:r>
      <w:r w:rsidR="0067498B">
        <w:rPr>
          <w:rFonts w:ascii="Times New Roman" w:hAnsi="Times New Roman" w:cs="Times New Roman"/>
          <w:sz w:val="28"/>
          <w:szCs w:val="28"/>
        </w:rPr>
        <w:t>ик / Н. Н. Петрова. – М.: ФОРУМ</w:t>
      </w:r>
      <w:r w:rsidRPr="00D4663D">
        <w:rPr>
          <w:rFonts w:ascii="Times New Roman" w:hAnsi="Times New Roman" w:cs="Times New Roman"/>
          <w:sz w:val="28"/>
          <w:szCs w:val="28"/>
        </w:rPr>
        <w:t xml:space="preserve">: ИНФРА-М, 2019. – Добавлено: 17.04.2019. – Проверено: 26.06.2020. – Режим доступа: ЭБС Znanium по паролю. - URL: </w:t>
      </w:r>
      <w:hyperlink r:id="rId14" w:history="1">
        <w:r w:rsidRPr="00D4663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http://znanium.com/catalog/product/1009580</w:t>
        </w:r>
      </w:hyperlink>
      <w:r w:rsidRPr="00D4663D">
        <w:rPr>
          <w:rFonts w:ascii="Times New Roman" w:hAnsi="Times New Roman" w:cs="Times New Roman"/>
          <w:sz w:val="28"/>
          <w:szCs w:val="28"/>
        </w:rPr>
        <w:t>.</w:t>
      </w:r>
    </w:p>
    <w:p w14:paraId="19B4C61C" w14:textId="21BD2831" w:rsidR="002A7CF2" w:rsidRPr="00D4663D" w:rsidRDefault="002A7CF2" w:rsidP="0067498B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t>Погодина, В.Л. Теоретические основы туристско-рекреационного ресурсоведения на примере Санкт-Петербурга/В. Л.Погодина. – СПб.: РГПУ, 2005. – 189 с.</w:t>
      </w:r>
    </w:p>
    <w:p w14:paraId="4720F0F2" w14:textId="4A8847DE" w:rsidR="002A7CF2" w:rsidRPr="00D4663D" w:rsidRDefault="002A7CF2" w:rsidP="0067498B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t>Ресурсы образовательного туризма российских регионов: Центральная Россия. Монография/ Отв. ред. О.В. Шульгина (Авт. О.В. Шульгина, Б.Б. Вагнер, Т.Д. Гайворон, Т.П. Грушина, А.Е. Левинтов, Г.М. Майнашева, Д.П. Шульгина). –  М.: МГПУ, 2016. –  240 с.</w:t>
      </w:r>
    </w:p>
    <w:p w14:paraId="274C923E" w14:textId="22ED2AC1" w:rsidR="00825037" w:rsidRPr="00D4663D" w:rsidRDefault="00825037" w:rsidP="0067498B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4663D">
        <w:rPr>
          <w:rFonts w:ascii="Times New Roman" w:hAnsi="Times New Roman" w:cs="Times New Roman"/>
          <w:sz w:val="28"/>
          <w:szCs w:val="28"/>
        </w:rPr>
        <w:t>Родионова, Ирина Александровна. Экономическая и социальная геог</w:t>
      </w:r>
      <w:r w:rsidR="0067498B">
        <w:rPr>
          <w:rFonts w:ascii="Times New Roman" w:hAnsi="Times New Roman" w:cs="Times New Roman"/>
          <w:sz w:val="28"/>
          <w:szCs w:val="28"/>
        </w:rPr>
        <w:t>рафия мира [Электронный ресурс]: учеб. для вузов</w:t>
      </w:r>
      <w:r w:rsidRPr="00D4663D">
        <w:rPr>
          <w:rFonts w:ascii="Times New Roman" w:hAnsi="Times New Roman" w:cs="Times New Roman"/>
          <w:sz w:val="28"/>
          <w:szCs w:val="28"/>
        </w:rPr>
        <w:t xml:space="preserve">: в 2 </w:t>
      </w:r>
      <w:r w:rsidR="0067498B">
        <w:rPr>
          <w:rFonts w:ascii="Times New Roman" w:hAnsi="Times New Roman" w:cs="Times New Roman"/>
          <w:sz w:val="28"/>
          <w:szCs w:val="28"/>
        </w:rPr>
        <w:t>ч. Ч. 1 / И. А. Родионова. – М.</w:t>
      </w:r>
      <w:r w:rsidRPr="00D4663D">
        <w:rPr>
          <w:rFonts w:ascii="Times New Roman" w:hAnsi="Times New Roman" w:cs="Times New Roman"/>
          <w:sz w:val="28"/>
          <w:szCs w:val="28"/>
        </w:rPr>
        <w:t xml:space="preserve">: Юрайт, 2020. – (Высшее образование). – Добавлено: 10.07.2020. – Проверено: 26.06.2020. – Режим доступа: ЭБС Юрайт по паролю. - URL: </w:t>
      </w:r>
      <w:hyperlink r:id="rId15" w:history="1">
        <w:r w:rsidRPr="00D4663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https://urait.ru/book/ekonomicheskaya-i-socialnaya-geografiya-mira-v-2-ch-chast-1-451857</w:t>
        </w:r>
      </w:hyperlink>
      <w:r w:rsidRPr="00D466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37688E" w14:textId="052CA572" w:rsidR="00825037" w:rsidRPr="00D4663D" w:rsidRDefault="00825037" w:rsidP="0067498B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4663D">
        <w:rPr>
          <w:rFonts w:ascii="Times New Roman" w:hAnsi="Times New Roman" w:cs="Times New Roman"/>
          <w:sz w:val="28"/>
          <w:szCs w:val="28"/>
        </w:rPr>
        <w:t>Родионова, Ирина Александровна. Экономичес</w:t>
      </w:r>
      <w:r w:rsidR="005E5F55">
        <w:rPr>
          <w:rFonts w:ascii="Times New Roman" w:hAnsi="Times New Roman" w:cs="Times New Roman"/>
          <w:sz w:val="28"/>
          <w:szCs w:val="28"/>
        </w:rPr>
        <w:t>кая и социальная география мира: в 2 ч. [Электронный ресурс]</w:t>
      </w:r>
      <w:r w:rsidRPr="00D4663D">
        <w:rPr>
          <w:rFonts w:ascii="Times New Roman" w:hAnsi="Times New Roman" w:cs="Times New Roman"/>
          <w:sz w:val="28"/>
          <w:szCs w:val="28"/>
        </w:rPr>
        <w:t xml:space="preserve">: учеб. для акад. бакалавриата. Ч. 2 / И. </w:t>
      </w:r>
      <w:r w:rsidR="005E5F55">
        <w:rPr>
          <w:rFonts w:ascii="Times New Roman" w:hAnsi="Times New Roman" w:cs="Times New Roman"/>
          <w:sz w:val="28"/>
          <w:szCs w:val="28"/>
        </w:rPr>
        <w:t>А. Родионова. – М.</w:t>
      </w:r>
      <w:r w:rsidRPr="00D4663D">
        <w:rPr>
          <w:rFonts w:ascii="Times New Roman" w:hAnsi="Times New Roman" w:cs="Times New Roman"/>
          <w:sz w:val="28"/>
          <w:szCs w:val="28"/>
        </w:rPr>
        <w:t xml:space="preserve">: Юрайт, 2018. – (Бакалавр. Академический курс). – Добавлено: 15.02.2018. – Проверено: 26.06.2020. – Режим доступа: ЭБС Юрайт по паролю. - URL: </w:t>
      </w:r>
      <w:hyperlink r:id="rId16" w:history="1">
        <w:r w:rsidRPr="00D4663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https://biblio-online.ru/book/A48D323E-73F9-4BFB-911F-69E048F48156/ekonomicheskaya-i-socialnaya-geografiya-mira-v-2-ch-chast-2</w:t>
        </w:r>
      </w:hyperlink>
      <w:r w:rsidRPr="00D4663D">
        <w:rPr>
          <w:rFonts w:ascii="Times New Roman" w:hAnsi="Times New Roman" w:cs="Times New Roman"/>
          <w:sz w:val="28"/>
          <w:szCs w:val="28"/>
        </w:rPr>
        <w:t>.</w:t>
      </w:r>
    </w:p>
    <w:p w14:paraId="254FFFFB" w14:textId="472758DE" w:rsidR="00825037" w:rsidRPr="00D4663D" w:rsidRDefault="00825037" w:rsidP="0067498B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4663D">
        <w:rPr>
          <w:rFonts w:ascii="Times New Roman" w:hAnsi="Times New Roman" w:cs="Times New Roman"/>
          <w:sz w:val="28"/>
          <w:szCs w:val="28"/>
        </w:rPr>
        <w:t>Солодовников, Александр Юрьевич. Социально-экономическая география зарубежной Азии, Австралии</w:t>
      </w:r>
      <w:r w:rsidR="005E5F55">
        <w:rPr>
          <w:rFonts w:ascii="Times New Roman" w:hAnsi="Times New Roman" w:cs="Times New Roman"/>
          <w:sz w:val="28"/>
          <w:szCs w:val="28"/>
        </w:rPr>
        <w:t xml:space="preserve"> и Океании [Электронный ресурс]</w:t>
      </w:r>
      <w:r w:rsidRPr="00D4663D">
        <w:rPr>
          <w:rFonts w:ascii="Times New Roman" w:hAnsi="Times New Roman" w:cs="Times New Roman"/>
          <w:sz w:val="28"/>
          <w:szCs w:val="28"/>
        </w:rPr>
        <w:t xml:space="preserve">: учеб. и практикум для вузов / А. Ю. </w:t>
      </w:r>
      <w:r w:rsidR="005E5F55">
        <w:rPr>
          <w:rFonts w:ascii="Times New Roman" w:hAnsi="Times New Roman" w:cs="Times New Roman"/>
          <w:sz w:val="28"/>
          <w:szCs w:val="28"/>
        </w:rPr>
        <w:t>Солодовников. – М.</w:t>
      </w:r>
      <w:r w:rsidRPr="00D4663D">
        <w:rPr>
          <w:rFonts w:ascii="Times New Roman" w:hAnsi="Times New Roman" w:cs="Times New Roman"/>
          <w:sz w:val="28"/>
          <w:szCs w:val="28"/>
        </w:rPr>
        <w:t xml:space="preserve">: Юрайт, 2020. – (Высшее образование). – Добавлено: 15.05.2020. – Проверено: 26.06.2020. – Режим доступа: ЭБС Юрайт по паролю. - URL: </w:t>
      </w:r>
      <w:hyperlink r:id="rId17" w:history="1">
        <w:r w:rsidRPr="00D4663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https://urait.ru/bcode/455654</w:t>
        </w:r>
      </w:hyperlink>
      <w:r w:rsidRPr="00D466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730382" w14:textId="3D19E416" w:rsidR="00723982" w:rsidRPr="00D4663D" w:rsidRDefault="00723982" w:rsidP="0067498B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Чистяков, Е. Г. Территориальная организация населения [Электронный 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lastRenderedPageBreak/>
        <w:t>ресурс] : учеб. пособие / Е. Г. Чистяков. – М. : Вуз. учеб. : НИЦ ИНФРА-М, 2016. – Добавлено: 06.03.2016. – Проверено: 26.06.2020. – Режим доступа: ЭБС Znanium по паролю. - URL: http://znanium.com/catalog.php?bookinfo=523846.</w:t>
      </w:r>
    </w:p>
    <w:p w14:paraId="55C84669" w14:textId="77777777" w:rsidR="002A7CF2" w:rsidRPr="00D4663D" w:rsidRDefault="002A7CF2" w:rsidP="0067498B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t>Шуль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ги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 xml:space="preserve">на, О.В. </w:t>
      </w:r>
      <w:r w:rsidRPr="00D4663D">
        <w:rPr>
          <w:rFonts w:ascii="Times New Roman" w:eastAsia="Times New Roman" w:hAnsi="Times New Roman" w:cs="Times New Roman"/>
          <w:sz w:val="28"/>
          <w:szCs w:val="28"/>
        </w:rPr>
        <w:t xml:space="preserve">Историческая география туризма и культурное наследие России 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/ О. В. Шуль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ги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на, Д. П. Шуль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ги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на. – М. : МГПУ,201</w:t>
      </w:r>
      <w:r w:rsidRPr="00D4663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t>. – 1</w:t>
      </w:r>
      <w:r w:rsidRPr="00D4663D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с. </w:t>
      </w:r>
    </w:p>
    <w:p w14:paraId="7F420375" w14:textId="095A5B08" w:rsidR="002A7CF2" w:rsidRPr="00D4663D" w:rsidRDefault="002A7CF2" w:rsidP="0067498B">
      <w:pPr>
        <w:widowControl w:val="0"/>
        <w:numPr>
          <w:ilvl w:val="0"/>
          <w:numId w:val="5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bookmarkStart w:id="4" w:name="_Hlk527311816"/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t>Шуль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ги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на, О.В. Куль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тур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ное и при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род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ное на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сле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дие Рос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сии : </w:t>
      </w:r>
      <w:r w:rsidRPr="00D4663D">
        <w:rPr>
          <w:rFonts w:ascii="Times New Roman" w:eastAsia="Times New Roman" w:hAnsi="Times New Roman" w:cs="Times New Roman"/>
          <w:sz w:val="28"/>
          <w:szCs w:val="28"/>
        </w:rPr>
        <w:t xml:space="preserve">учебник 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/ О. В. Шуль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ги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на, Д. П. Шуль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ги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softHyphen/>
        <w:t>на. – М. : </w:t>
      </w:r>
      <w:r w:rsidRPr="00D4663D">
        <w:rPr>
          <w:rFonts w:ascii="Times New Roman" w:eastAsia="Times New Roman" w:hAnsi="Times New Roman" w:cs="Times New Roman"/>
          <w:sz w:val="28"/>
          <w:szCs w:val="28"/>
        </w:rPr>
        <w:t>ЮРАЙТ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t>,</w:t>
      </w:r>
      <w:r w:rsidRPr="00D4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t>20</w:t>
      </w:r>
      <w:r w:rsidRPr="00D4663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t>. – 1</w:t>
      </w:r>
      <w:r w:rsidRPr="00D4663D"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D4663D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с. </w:t>
      </w:r>
    </w:p>
    <w:p w14:paraId="10D52FF6" w14:textId="5C615EBD" w:rsidR="002A7CF2" w:rsidRPr="00D4663D" w:rsidRDefault="00825037" w:rsidP="00713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</w:rPr>
        <w:br/>
      </w:r>
      <w:bookmarkEnd w:id="4"/>
      <w:r w:rsidR="000066F7" w:rsidRPr="00D466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Литература к</w:t>
      </w:r>
      <w:r w:rsidR="000E306B" w:rsidRPr="00D466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практическим заданиям:</w:t>
      </w:r>
    </w:p>
    <w:p w14:paraId="299ADC41" w14:textId="77777777" w:rsidR="00BB2A55" w:rsidRPr="00D4663D" w:rsidRDefault="00BB2A55" w:rsidP="0056354C">
      <w:pPr>
        <w:pStyle w:val="western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sz w:val="28"/>
          <w:szCs w:val="28"/>
        </w:rPr>
      </w:pPr>
      <w:r w:rsidRPr="00D4663D">
        <w:rPr>
          <w:rFonts w:eastAsia="Calibri"/>
          <w:bCs/>
          <w:sz w:val="28"/>
          <w:szCs w:val="28"/>
        </w:rPr>
        <w:t>География в современной школе: Монография / А.А. Лобжанидзе, И.И. Баринова, Н.Ф. Винокурова, В.В. Никонова, В.Д. Сухоруков; под ред. А.А. Лобжанидзе / Русск. геогр. общ-во. - М.: 2014. - 292 с.</w:t>
      </w:r>
    </w:p>
    <w:p w14:paraId="6B19C05A" w14:textId="38CFF2F6" w:rsidR="00BB2A55" w:rsidRPr="00D4663D" w:rsidRDefault="00BB2A55" w:rsidP="0056354C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4663D">
        <w:rPr>
          <w:rFonts w:ascii="Times New Roman" w:hAnsi="Times New Roman" w:cs="Times New Roman"/>
          <w:sz w:val="28"/>
          <w:szCs w:val="28"/>
          <w:lang w:bidi="en-US"/>
        </w:rPr>
        <w:t>Кирьянова, Л. Г.  Маркетинг и</w:t>
      </w:r>
      <w:r w:rsidR="0056354C">
        <w:rPr>
          <w:rFonts w:ascii="Times New Roman" w:hAnsi="Times New Roman" w:cs="Times New Roman"/>
          <w:sz w:val="28"/>
          <w:szCs w:val="28"/>
          <w:lang w:bidi="en-US"/>
        </w:rPr>
        <w:t xml:space="preserve"> брендинг туристских дестинаций</w:t>
      </w:r>
      <w:r w:rsidRPr="00D4663D">
        <w:rPr>
          <w:rFonts w:ascii="Times New Roman" w:hAnsi="Times New Roman" w:cs="Times New Roman"/>
          <w:sz w:val="28"/>
          <w:szCs w:val="28"/>
          <w:lang w:bidi="en-US"/>
        </w:rPr>
        <w:t>: учебное пособие для вузов. — М.: Издательство Юрайт, 2020. — 264 с.</w:t>
      </w:r>
    </w:p>
    <w:p w14:paraId="55F52837" w14:textId="63E848EC" w:rsidR="00BB2A55" w:rsidRPr="00D4663D" w:rsidRDefault="00BB2A55" w:rsidP="0056354C">
      <w:pPr>
        <w:pStyle w:val="a8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Киселев, Г. М. Информационные технологии в педагогическом о</w:t>
      </w:r>
      <w:r w:rsidR="0056354C">
        <w:rPr>
          <w:rFonts w:ascii="Times New Roman" w:hAnsi="Times New Roman" w:cs="Times New Roman"/>
          <w:sz w:val="28"/>
          <w:szCs w:val="28"/>
        </w:rPr>
        <w:t>бразовании [Электронный ресурс]</w:t>
      </w:r>
      <w:r w:rsidRPr="00D4663D">
        <w:rPr>
          <w:rFonts w:ascii="Times New Roman" w:hAnsi="Times New Roman" w:cs="Times New Roman"/>
          <w:sz w:val="28"/>
          <w:szCs w:val="28"/>
        </w:rPr>
        <w:t xml:space="preserve">: учебник / Г. </w:t>
      </w:r>
      <w:r w:rsidR="0056354C">
        <w:rPr>
          <w:rFonts w:ascii="Times New Roman" w:hAnsi="Times New Roman" w:cs="Times New Roman"/>
          <w:sz w:val="28"/>
          <w:szCs w:val="28"/>
        </w:rPr>
        <w:t>М. Киселев, Р. В. Бочкова. – М.</w:t>
      </w:r>
      <w:r w:rsidRPr="00D4663D">
        <w:rPr>
          <w:rFonts w:ascii="Times New Roman" w:hAnsi="Times New Roman" w:cs="Times New Roman"/>
          <w:sz w:val="28"/>
          <w:szCs w:val="28"/>
        </w:rPr>
        <w:t xml:space="preserve">: Дашков и К, 2018. – Добавлено: 30.05.2018. – Проверено: 28.12.2018. – Режим доступа: ЭБС Znanium по паролю. - URL: </w:t>
      </w:r>
      <w:hyperlink r:id="rId18" w:history="1">
        <w:r w:rsidRPr="00D4663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http://znanium.com/catalog.php?bookinfo=415216</w:t>
        </w:r>
      </w:hyperlink>
      <w:r w:rsidRPr="00D4663D">
        <w:rPr>
          <w:rFonts w:ascii="Times New Roman" w:hAnsi="Times New Roman" w:cs="Times New Roman"/>
          <w:sz w:val="28"/>
          <w:szCs w:val="28"/>
        </w:rPr>
        <w:t>.</w:t>
      </w:r>
    </w:p>
    <w:p w14:paraId="6B09E181" w14:textId="77777777" w:rsidR="00BB2A55" w:rsidRPr="00D4663D" w:rsidRDefault="00BB2A55" w:rsidP="0056354C">
      <w:pPr>
        <w:pStyle w:val="western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sz w:val="28"/>
          <w:szCs w:val="28"/>
        </w:rPr>
      </w:pPr>
      <w:r w:rsidRPr="00D4663D">
        <w:rPr>
          <w:rFonts w:eastAsia="Calibri"/>
          <w:bCs/>
          <w:sz w:val="28"/>
          <w:szCs w:val="28"/>
        </w:rPr>
        <w:t>Методика обучения географии: учебник и практикум для академического бакалавриата / Е.А. Таможняя, М.С. Смирнова, И.В. Душина. - М.: Юрайт, 2016. - 321 с. – (Бакалавр. Академический курс).</w:t>
      </w:r>
    </w:p>
    <w:p w14:paraId="751D0E04" w14:textId="082A8EC1" w:rsidR="00BB2A55" w:rsidRPr="00D4663D" w:rsidRDefault="0056354C" w:rsidP="0056354C">
      <w:pPr>
        <w:pStyle w:val="western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Методика преподавания географии</w:t>
      </w:r>
      <w:r w:rsidR="00BB2A55" w:rsidRPr="00D4663D">
        <w:rPr>
          <w:rFonts w:eastAsia="Calibri"/>
          <w:bCs/>
          <w:sz w:val="28"/>
          <w:szCs w:val="28"/>
        </w:rPr>
        <w:t>: учебник / Н.Г. Дмитрук, В.А. Низовцев; под ред. В.А. Низовцева. - М.: ИНФРА-М, 2017. - 320 с.</w:t>
      </w:r>
    </w:p>
    <w:p w14:paraId="76AFAEE7" w14:textId="00E9BE05" w:rsidR="00BB2A55" w:rsidRPr="00D4663D" w:rsidRDefault="0056354C" w:rsidP="0056354C">
      <w:pPr>
        <w:pStyle w:val="2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активного обучения</w:t>
      </w:r>
      <w:r w:rsidR="00BB2A55" w:rsidRPr="00D4663D">
        <w:rPr>
          <w:rFonts w:ascii="Times New Roman" w:hAnsi="Times New Roman" w:cs="Times New Roman"/>
          <w:sz w:val="28"/>
          <w:szCs w:val="28"/>
        </w:rPr>
        <w:t xml:space="preserve">: учебник и практикум </w:t>
      </w:r>
      <w:r>
        <w:rPr>
          <w:rFonts w:ascii="Times New Roman" w:hAnsi="Times New Roman" w:cs="Times New Roman"/>
          <w:sz w:val="28"/>
          <w:szCs w:val="28"/>
        </w:rPr>
        <w:t>для вузов / Ю. Н. Лапыгин. – М.</w:t>
      </w:r>
      <w:r w:rsidR="00BB2A55" w:rsidRPr="00D4663D">
        <w:rPr>
          <w:rFonts w:ascii="Times New Roman" w:hAnsi="Times New Roman" w:cs="Times New Roman"/>
          <w:sz w:val="28"/>
          <w:szCs w:val="28"/>
        </w:rPr>
        <w:t>: Юрайт, 2016. – 248 с. – (Образовательный процесс).</w:t>
      </w:r>
    </w:p>
    <w:p w14:paraId="4CD5D312" w14:textId="77777777" w:rsidR="00BB2A55" w:rsidRPr="00D4663D" w:rsidRDefault="00BB2A55" w:rsidP="0056354C">
      <w:pPr>
        <w:pStyle w:val="western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sz w:val="28"/>
          <w:szCs w:val="28"/>
        </w:rPr>
      </w:pPr>
      <w:r w:rsidRPr="00D4663D">
        <w:rPr>
          <w:rFonts w:eastAsia="Calibri"/>
          <w:bCs/>
          <w:sz w:val="28"/>
          <w:szCs w:val="28"/>
        </w:rPr>
        <w:t>Методы активного обучения: учебник и практикум для вузов / Ю.Н. Лапыгин. - М.: Юрайт, 2016. - 248 с. (Образовательный процесс).</w:t>
      </w:r>
    </w:p>
    <w:p w14:paraId="1983556B" w14:textId="599A12AC" w:rsidR="00BB2A55" w:rsidRPr="00D4663D" w:rsidRDefault="00BB2A55" w:rsidP="0056354C">
      <w:pPr>
        <w:pStyle w:val="a8"/>
        <w:widowControl w:val="0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Современн</w:t>
      </w:r>
      <w:r w:rsidR="0056354C">
        <w:rPr>
          <w:rFonts w:ascii="Times New Roman" w:hAnsi="Times New Roman" w:cs="Times New Roman"/>
          <w:sz w:val="28"/>
          <w:szCs w:val="28"/>
        </w:rPr>
        <w:t>ое учебное занятие по географии: учебно-</w:t>
      </w:r>
      <w:r w:rsidRPr="00D4663D">
        <w:rPr>
          <w:rFonts w:ascii="Times New Roman" w:hAnsi="Times New Roman" w:cs="Times New Roman"/>
          <w:sz w:val="28"/>
          <w:szCs w:val="28"/>
        </w:rPr>
        <w:t>метод</w:t>
      </w:r>
      <w:r w:rsidR="0056354C">
        <w:rPr>
          <w:rFonts w:ascii="Times New Roman" w:hAnsi="Times New Roman" w:cs="Times New Roman"/>
          <w:sz w:val="28"/>
          <w:szCs w:val="28"/>
        </w:rPr>
        <w:t xml:space="preserve">ическое </w:t>
      </w:r>
      <w:r w:rsidRPr="00D4663D">
        <w:rPr>
          <w:rFonts w:ascii="Times New Roman" w:hAnsi="Times New Roman" w:cs="Times New Roman"/>
          <w:sz w:val="28"/>
          <w:szCs w:val="28"/>
        </w:rPr>
        <w:t>пособие для учителей / И. И. Баринова, М. С. Соловьёв, М. А. Шахраманьян ; под р</w:t>
      </w:r>
      <w:r w:rsidR="0056354C">
        <w:rPr>
          <w:rFonts w:ascii="Times New Roman" w:hAnsi="Times New Roman" w:cs="Times New Roman"/>
          <w:sz w:val="28"/>
          <w:szCs w:val="28"/>
        </w:rPr>
        <w:t>ед. проф. И. И. Бариновой. – М.</w:t>
      </w:r>
      <w:r w:rsidRPr="00D4663D">
        <w:rPr>
          <w:rFonts w:ascii="Times New Roman" w:hAnsi="Times New Roman" w:cs="Times New Roman"/>
          <w:sz w:val="28"/>
          <w:szCs w:val="28"/>
        </w:rPr>
        <w:t xml:space="preserve">: МИОО, 2016. – 82 с. </w:t>
      </w:r>
    </w:p>
    <w:p w14:paraId="6DB99F41" w14:textId="17096E70" w:rsidR="00BB2A55" w:rsidRPr="00D4663D" w:rsidRDefault="00BB2A55" w:rsidP="0056354C">
      <w:pPr>
        <w:pStyle w:val="western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Fonts w:eastAsia="Calibri"/>
          <w:bCs/>
          <w:sz w:val="28"/>
          <w:szCs w:val="28"/>
        </w:rPr>
      </w:pPr>
      <w:r w:rsidRPr="00D4663D">
        <w:rPr>
          <w:rFonts w:eastAsia="Calibri"/>
          <w:bCs/>
          <w:sz w:val="28"/>
          <w:szCs w:val="28"/>
        </w:rPr>
        <w:t xml:space="preserve">Таможняя, Е. </w:t>
      </w:r>
      <w:r w:rsidR="0056354C">
        <w:rPr>
          <w:rFonts w:eastAsia="Calibri"/>
          <w:bCs/>
          <w:sz w:val="28"/>
          <w:szCs w:val="28"/>
        </w:rPr>
        <w:t>А.  Методика обучения географии</w:t>
      </w:r>
      <w:r w:rsidRPr="00D4663D">
        <w:rPr>
          <w:rFonts w:eastAsia="Calibri"/>
          <w:bCs/>
          <w:sz w:val="28"/>
          <w:szCs w:val="28"/>
        </w:rPr>
        <w:t>: учебник и практикум для вузов / Е. А. Таможня</w:t>
      </w:r>
      <w:r w:rsidR="0056354C">
        <w:rPr>
          <w:rFonts w:eastAsia="Calibri"/>
          <w:bCs/>
          <w:sz w:val="28"/>
          <w:szCs w:val="28"/>
        </w:rPr>
        <w:t>я, М. С. Смирнова, И. В. Душина</w:t>
      </w:r>
      <w:r w:rsidRPr="00D4663D">
        <w:rPr>
          <w:rFonts w:eastAsia="Calibri"/>
          <w:bCs/>
          <w:sz w:val="28"/>
          <w:szCs w:val="28"/>
        </w:rPr>
        <w:t>; под общей редакцией Е. А. Таможн</w:t>
      </w:r>
      <w:r w:rsidR="0056354C">
        <w:rPr>
          <w:rFonts w:eastAsia="Calibri"/>
          <w:bCs/>
          <w:sz w:val="28"/>
          <w:szCs w:val="28"/>
        </w:rPr>
        <w:t>ей. — Москва</w:t>
      </w:r>
      <w:r w:rsidRPr="00D4663D">
        <w:rPr>
          <w:rFonts w:eastAsia="Calibri"/>
          <w:bCs/>
          <w:sz w:val="28"/>
          <w:szCs w:val="28"/>
        </w:rPr>
        <w:t xml:space="preserve">: Издательство Юрайт, 2020. — 321 с. — (Высшее образование). — </w:t>
      </w:r>
      <w:r w:rsidR="0056354C">
        <w:rPr>
          <w:rFonts w:eastAsia="Calibri"/>
          <w:bCs/>
          <w:sz w:val="28"/>
          <w:szCs w:val="28"/>
        </w:rPr>
        <w:t>ISBN 978-5-534-08129-9. — Текст</w:t>
      </w:r>
      <w:r w:rsidRPr="00D4663D">
        <w:rPr>
          <w:rFonts w:eastAsia="Calibri"/>
          <w:bCs/>
          <w:sz w:val="28"/>
          <w:szCs w:val="28"/>
        </w:rPr>
        <w:t>: электронный // ЭБС Юрайт [сайт]. — URL: http://biblio-online.ru/bcode/450633 (дата обращения: 27.03.2020).</w:t>
      </w:r>
    </w:p>
    <w:p w14:paraId="09C0AACD" w14:textId="2E1D6284" w:rsidR="00BB2A55" w:rsidRPr="00D4663D" w:rsidRDefault="00BB2A55" w:rsidP="0056354C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Трайнев, В. А. Электронно-образовательные ресурсы в развитии информационного общества (обобщение и практика) [Электронны</w:t>
      </w:r>
      <w:r w:rsidR="0056354C">
        <w:rPr>
          <w:rFonts w:ascii="Times New Roman" w:hAnsi="Times New Roman" w:cs="Times New Roman"/>
          <w:sz w:val="28"/>
          <w:szCs w:val="28"/>
        </w:rPr>
        <w:t>й ресурс] / В. А. Трайнев. – М.</w:t>
      </w:r>
      <w:r w:rsidRPr="00D4663D">
        <w:rPr>
          <w:rFonts w:ascii="Times New Roman" w:hAnsi="Times New Roman" w:cs="Times New Roman"/>
          <w:sz w:val="28"/>
          <w:szCs w:val="28"/>
        </w:rPr>
        <w:t xml:space="preserve">: Дашков и К, 2018. – Добавлено: 09.04.2018. – Проверено: 28.12.2018. – Режим доступа: ЭБС Znanium по паролю. - URL: </w:t>
      </w:r>
      <w:hyperlink r:id="rId19" w:history="1">
        <w:r w:rsidRPr="00D4663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http://znanium.com/catalog/product/513047</w:t>
        </w:r>
      </w:hyperlink>
      <w:r w:rsidRPr="00D4663D">
        <w:rPr>
          <w:rFonts w:ascii="Times New Roman" w:hAnsi="Times New Roman" w:cs="Times New Roman"/>
          <w:sz w:val="28"/>
          <w:szCs w:val="28"/>
        </w:rPr>
        <w:t>.</w:t>
      </w:r>
    </w:p>
    <w:p w14:paraId="635E099B" w14:textId="12AFC430" w:rsidR="00BB2A55" w:rsidRPr="00D4663D" w:rsidRDefault="00BB2A55" w:rsidP="0056354C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Огуреева, Галина Николаевна. Экологическое картогр</w:t>
      </w:r>
      <w:r w:rsidR="0056354C">
        <w:rPr>
          <w:rFonts w:ascii="Times New Roman" w:hAnsi="Times New Roman" w:cs="Times New Roman"/>
          <w:sz w:val="28"/>
          <w:szCs w:val="28"/>
        </w:rPr>
        <w:t>афирование [Электронный ресурс]</w:t>
      </w:r>
      <w:r w:rsidRPr="00D4663D">
        <w:rPr>
          <w:rFonts w:ascii="Times New Roman" w:hAnsi="Times New Roman" w:cs="Times New Roman"/>
          <w:sz w:val="28"/>
          <w:szCs w:val="28"/>
        </w:rPr>
        <w:t>: учеб. пособие для акад. бакалавриата / Г. Н. Огуреева, Т. В.</w:t>
      </w:r>
      <w:r w:rsidR="0056354C">
        <w:rPr>
          <w:rFonts w:ascii="Times New Roman" w:hAnsi="Times New Roman" w:cs="Times New Roman"/>
          <w:sz w:val="28"/>
          <w:szCs w:val="28"/>
        </w:rPr>
        <w:t xml:space="preserve"> </w:t>
      </w:r>
      <w:r w:rsidR="0056354C">
        <w:rPr>
          <w:rFonts w:ascii="Times New Roman" w:hAnsi="Times New Roman" w:cs="Times New Roman"/>
          <w:sz w:val="28"/>
          <w:szCs w:val="28"/>
        </w:rPr>
        <w:lastRenderedPageBreak/>
        <w:t>Котова, Л. Г. Емельянова. – М.</w:t>
      </w:r>
      <w:r w:rsidRPr="00D4663D">
        <w:rPr>
          <w:rFonts w:ascii="Times New Roman" w:hAnsi="Times New Roman" w:cs="Times New Roman"/>
          <w:sz w:val="28"/>
          <w:szCs w:val="28"/>
        </w:rPr>
        <w:t xml:space="preserve">: Юрайт, 2018. – (Университеты России). – Добавлено: 18.12.2018. – Проверено: 26.06.2020. – Режим доступа: ЭБС Юрайт по паролю. - URL: </w:t>
      </w:r>
      <w:hyperlink r:id="rId20" w:history="1">
        <w:r w:rsidRPr="00D4663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https://biblio-online.ru/book/ekologicheskoe-kartografirovanie-423222</w:t>
        </w:r>
      </w:hyperlink>
      <w:r w:rsidRPr="00D4663D">
        <w:rPr>
          <w:rFonts w:ascii="Times New Roman" w:hAnsi="Times New Roman" w:cs="Times New Roman"/>
          <w:sz w:val="28"/>
          <w:szCs w:val="28"/>
        </w:rPr>
        <w:t>.</w:t>
      </w:r>
    </w:p>
    <w:p w14:paraId="517DFFCF" w14:textId="29EEA4BA" w:rsidR="00BB2A55" w:rsidRPr="00D4663D" w:rsidRDefault="00BB2A55" w:rsidP="0056354C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Щербаков, В. М. Экспертно-оценочное ГИС-картографирование [Электронный р</w:t>
      </w:r>
      <w:r w:rsidR="0056354C">
        <w:rPr>
          <w:rFonts w:ascii="Times New Roman" w:hAnsi="Times New Roman" w:cs="Times New Roman"/>
          <w:sz w:val="28"/>
          <w:szCs w:val="28"/>
        </w:rPr>
        <w:t>есурс] / В. М. Щербаков. – СПб.</w:t>
      </w:r>
      <w:r w:rsidRPr="00D4663D">
        <w:rPr>
          <w:rFonts w:ascii="Times New Roman" w:hAnsi="Times New Roman" w:cs="Times New Roman"/>
          <w:sz w:val="28"/>
          <w:szCs w:val="28"/>
        </w:rPr>
        <w:t xml:space="preserve">: Проспект Науки, 2017. – Добавлено: 30.04.2017. – Режим доступа: ЭБС IPRBooks по паролю. – Проверено: 26.06.2020. - URL: </w:t>
      </w:r>
      <w:hyperlink r:id="rId21" w:history="1">
        <w:r w:rsidRPr="00D4663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http://www.iprbookshop.ru/35807.html</w:t>
        </w:r>
      </w:hyperlink>
      <w:r w:rsidRPr="00D4663D">
        <w:rPr>
          <w:rFonts w:ascii="Times New Roman" w:hAnsi="Times New Roman" w:cs="Times New Roman"/>
          <w:sz w:val="28"/>
          <w:szCs w:val="28"/>
        </w:rPr>
        <w:t>.</w:t>
      </w:r>
    </w:p>
    <w:p w14:paraId="39788E8C" w14:textId="7319A24C" w:rsidR="00BB2A55" w:rsidRPr="00D4663D" w:rsidRDefault="00BB2A55" w:rsidP="0056354C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Черткова, Елена Александровна. Компьютерные технологи</w:t>
      </w:r>
      <w:r w:rsidR="0056354C">
        <w:rPr>
          <w:rFonts w:ascii="Times New Roman" w:hAnsi="Times New Roman" w:cs="Times New Roman"/>
          <w:sz w:val="28"/>
          <w:szCs w:val="28"/>
        </w:rPr>
        <w:t>и обучения [Электронный ресурс]</w:t>
      </w:r>
      <w:r w:rsidRPr="00D4663D">
        <w:rPr>
          <w:rFonts w:ascii="Times New Roman" w:hAnsi="Times New Roman" w:cs="Times New Roman"/>
          <w:sz w:val="28"/>
          <w:szCs w:val="28"/>
        </w:rPr>
        <w:t>: учеб. д</w:t>
      </w:r>
      <w:r w:rsidR="0056354C">
        <w:rPr>
          <w:rFonts w:ascii="Times New Roman" w:hAnsi="Times New Roman" w:cs="Times New Roman"/>
          <w:sz w:val="28"/>
          <w:szCs w:val="28"/>
        </w:rPr>
        <w:t>ля вузов / Е. А. Черткова. – М.</w:t>
      </w:r>
      <w:r w:rsidRPr="00D4663D">
        <w:rPr>
          <w:rFonts w:ascii="Times New Roman" w:hAnsi="Times New Roman" w:cs="Times New Roman"/>
          <w:sz w:val="28"/>
          <w:szCs w:val="28"/>
        </w:rPr>
        <w:t xml:space="preserve">: Юрайт, 2020. – (Университеты России). – Добавлено: 25.05.2020. – Проверено: 26.06.2020. – Режим доступа: ЭБС Юрайт по паролю. - URL: </w:t>
      </w:r>
      <w:hyperlink r:id="rId22" w:history="1">
        <w:r w:rsidRPr="00D4663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https://urait.ru/book/kompyuternye-tehnologii-obucheniya-452449</w:t>
        </w:r>
      </w:hyperlink>
      <w:r w:rsidRPr="00D466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92C503" w14:textId="718E7C50" w:rsidR="00843CAA" w:rsidRPr="009514B0" w:rsidRDefault="00BB2A55" w:rsidP="00843CAA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</w:t>
      </w:r>
      <w:r w:rsidR="0056354C">
        <w:rPr>
          <w:rFonts w:ascii="Times New Roman" w:hAnsi="Times New Roman" w:cs="Times New Roman"/>
          <w:sz w:val="28"/>
          <w:szCs w:val="28"/>
        </w:rPr>
        <w:t>технологии [Электронный ресурс]</w:t>
      </w:r>
      <w:r w:rsidRPr="00D4663D">
        <w:rPr>
          <w:rFonts w:ascii="Times New Roman" w:hAnsi="Times New Roman" w:cs="Times New Roman"/>
          <w:sz w:val="28"/>
          <w:szCs w:val="28"/>
        </w:rPr>
        <w:t>: учеб. пособие для бакалавриата и магистратуры / под ред. Е. Н. Ашаниной, О</w:t>
      </w:r>
      <w:r w:rsidR="0056354C">
        <w:rPr>
          <w:rFonts w:ascii="Times New Roman" w:hAnsi="Times New Roman" w:cs="Times New Roman"/>
          <w:sz w:val="28"/>
          <w:szCs w:val="28"/>
        </w:rPr>
        <w:t>. В. Васиной, С. П. Ежова. – М.</w:t>
      </w:r>
      <w:r w:rsidRPr="00D4663D">
        <w:rPr>
          <w:rFonts w:ascii="Times New Roman" w:hAnsi="Times New Roman" w:cs="Times New Roman"/>
          <w:sz w:val="28"/>
          <w:szCs w:val="28"/>
        </w:rPr>
        <w:t xml:space="preserve">: Юрайт, 2020. – (Образовательный процесс). – Добавлено: 17.06.2020. – Проверено: 26.06.2020. – Режим доступа: ЭБС Юрайт по паролю. - URL: </w:t>
      </w:r>
      <w:hyperlink r:id="rId23" w:history="1">
        <w:r w:rsidRPr="00D4663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https://urait.ru/book/sovremennye-obrazovatelnye-tehnologii-454163</w:t>
        </w:r>
      </w:hyperlink>
      <w:r w:rsidRPr="00D4663D">
        <w:rPr>
          <w:rFonts w:ascii="Times New Roman" w:hAnsi="Times New Roman" w:cs="Times New Roman"/>
          <w:sz w:val="28"/>
          <w:szCs w:val="28"/>
        </w:rPr>
        <w:t>.</w:t>
      </w:r>
    </w:p>
    <w:p w14:paraId="298908F8" w14:textId="77777777" w:rsidR="00843CAA" w:rsidRPr="00843CAA" w:rsidRDefault="00843CAA" w:rsidP="0084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BA90F" w14:textId="77777777" w:rsidR="00E42043" w:rsidRPr="00D4663D" w:rsidRDefault="00E42043" w:rsidP="00E127A1">
      <w:pPr>
        <w:pStyle w:val="western"/>
        <w:widowControl w:val="0"/>
        <w:spacing w:before="0" w:beforeAutospacing="0" w:after="0" w:afterAutospacing="0"/>
        <w:rPr>
          <w:rFonts w:eastAsia="Calibri"/>
          <w:b/>
          <w:sz w:val="28"/>
          <w:szCs w:val="28"/>
        </w:rPr>
      </w:pPr>
    </w:p>
    <w:p w14:paraId="081B2F6B" w14:textId="1BA74038" w:rsidR="00E127A1" w:rsidRPr="00D4663D" w:rsidRDefault="00E42043" w:rsidP="008C5F7D">
      <w:pPr>
        <w:pStyle w:val="western"/>
        <w:widowControl w:val="0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="00230FB7">
        <w:rPr>
          <w:rFonts w:eastAsia="Calibri"/>
          <w:b/>
          <w:sz w:val="28"/>
          <w:szCs w:val="28"/>
        </w:rPr>
        <w:t>.</w:t>
      </w:r>
      <w:r w:rsidR="002E4B69" w:rsidRPr="00D4663D">
        <w:rPr>
          <w:rFonts w:eastAsia="Calibri"/>
          <w:b/>
          <w:sz w:val="28"/>
          <w:szCs w:val="28"/>
        </w:rPr>
        <w:t xml:space="preserve"> </w:t>
      </w:r>
      <w:r w:rsidR="00230FB7" w:rsidRPr="00230FB7">
        <w:rPr>
          <w:rFonts w:ascii="Times New Roman Полужирный" w:hAnsi="Times New Roman Полужирный"/>
          <w:b/>
          <w:caps/>
          <w:color w:val="000000"/>
          <w:sz w:val="28"/>
          <w:szCs w:val="28"/>
        </w:rPr>
        <w:t xml:space="preserve">Критерии оценки уровня сформированности компетенций по результатам </w:t>
      </w:r>
      <w:r w:rsidR="00ED69BA" w:rsidRPr="00ED69BA">
        <w:rPr>
          <w:rFonts w:ascii="Times New Roman Полужирный" w:hAnsi="Times New Roman Полужирный"/>
          <w:b/>
          <w:caps/>
          <w:color w:val="000000"/>
          <w:sz w:val="28"/>
          <w:szCs w:val="28"/>
        </w:rPr>
        <w:t>ГОСУДАРСТВЕННОГО ЭКЗАМЕНА</w:t>
      </w:r>
    </w:p>
    <w:p w14:paraId="15F6C42F" w14:textId="77777777" w:rsidR="00E127A1" w:rsidRPr="00D4663D" w:rsidRDefault="00E127A1" w:rsidP="00E127A1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8"/>
          <w:szCs w:val="28"/>
        </w:rPr>
      </w:pPr>
    </w:p>
    <w:p w14:paraId="36D10E46" w14:textId="77777777" w:rsidR="00E127A1" w:rsidRPr="00D4663D" w:rsidRDefault="00E127A1" w:rsidP="006A74DE">
      <w:pPr>
        <w:pStyle w:val="western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D4663D">
        <w:rPr>
          <w:sz w:val="28"/>
          <w:szCs w:val="28"/>
        </w:rPr>
        <w:t xml:space="preserve">Результаты </w:t>
      </w:r>
      <w:r w:rsidRPr="00D4663D">
        <w:rPr>
          <w:rFonts w:eastAsia="Calibri"/>
          <w:sz w:val="28"/>
          <w:szCs w:val="28"/>
        </w:rPr>
        <w:t>государственного экзамена</w:t>
      </w:r>
      <w:r w:rsidRPr="00D4663D">
        <w:rPr>
          <w:rFonts w:eastAsia="Calibri"/>
          <w:b/>
          <w:sz w:val="28"/>
          <w:szCs w:val="28"/>
        </w:rPr>
        <w:t xml:space="preserve"> </w:t>
      </w:r>
      <w:r w:rsidRPr="00D4663D">
        <w:rPr>
          <w:sz w:val="28"/>
          <w:szCs w:val="28"/>
        </w:rPr>
        <w:t>определяются оценками «отлично», «хорошо», «удовлетворительно», «неудовлетворительно».</w:t>
      </w:r>
    </w:p>
    <w:p w14:paraId="0D1D6D0C" w14:textId="77777777" w:rsidR="00E127A1" w:rsidRPr="00D4663D" w:rsidRDefault="00E127A1" w:rsidP="006A74DE">
      <w:pPr>
        <w:pStyle w:val="11"/>
        <w:widowControl w:val="0"/>
        <w:numPr>
          <w:ilvl w:val="0"/>
          <w:numId w:val="18"/>
        </w:numPr>
        <w:shd w:val="clear" w:color="auto" w:fill="auto"/>
        <w:tabs>
          <w:tab w:val="left" w:pos="1249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D4663D">
        <w:rPr>
          <w:rFonts w:cs="Times New Roman"/>
          <w:i/>
          <w:sz w:val="28"/>
          <w:szCs w:val="28"/>
        </w:rPr>
        <w:t>Оценка «отлично»</w:t>
      </w:r>
      <w:r w:rsidRPr="00D4663D">
        <w:rPr>
          <w:rFonts w:cs="Times New Roman"/>
          <w:sz w:val="28"/>
          <w:szCs w:val="28"/>
        </w:rPr>
        <w:t xml:space="preserve"> ставится, если обучающийся полностью раскрыл вопросы экзаменационного билета, аргументировал эти ответы и подкреплял примерами, убедительно отвечал на дополнительные вопросы по существу экзаменационного билета, благодаря наличию у него навыков отстаивания собственных научных идей, предложений и рекомендаций; при ответе обучающийся в целом демонстрирует высокий уровень культуры общения с членами ЭК; при решении практических заданий обучающийся показывает готовность к практической деятельности в условиях изменяющихся социальных, экономических условий.</w:t>
      </w:r>
    </w:p>
    <w:p w14:paraId="3CED2220" w14:textId="77777777" w:rsidR="00E127A1" w:rsidRPr="00D4663D" w:rsidRDefault="00E127A1" w:rsidP="006A74DE">
      <w:pPr>
        <w:pStyle w:val="11"/>
        <w:widowControl w:val="0"/>
        <w:numPr>
          <w:ilvl w:val="0"/>
          <w:numId w:val="18"/>
        </w:numPr>
        <w:shd w:val="clear" w:color="auto" w:fill="auto"/>
        <w:tabs>
          <w:tab w:val="left" w:pos="1249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D4663D">
        <w:rPr>
          <w:rFonts w:cs="Times New Roman"/>
          <w:i/>
          <w:sz w:val="28"/>
          <w:szCs w:val="28"/>
        </w:rPr>
        <w:t>Оценка «хорошо»</w:t>
      </w:r>
      <w:r w:rsidRPr="00D4663D">
        <w:rPr>
          <w:rFonts w:cs="Times New Roman"/>
          <w:sz w:val="28"/>
          <w:szCs w:val="28"/>
        </w:rPr>
        <w:t xml:space="preserve"> ставится обучающемуся при наличии у него названных выше сформированных знаний, умений и навыков, но с отдельными погрешностями (неполно разрыл все ответы экзаменационного ответа и не все их подкреплял примерами; обучающийся не всегда демонстрировал готовность к практической деятельности в условиях изменяющихся социальных, экономических условий.</w:t>
      </w:r>
    </w:p>
    <w:p w14:paraId="70430B60" w14:textId="77777777" w:rsidR="00E127A1" w:rsidRPr="00D4663D" w:rsidRDefault="00E127A1" w:rsidP="006A74DE">
      <w:pPr>
        <w:pStyle w:val="11"/>
        <w:widowControl w:val="0"/>
        <w:numPr>
          <w:ilvl w:val="0"/>
          <w:numId w:val="18"/>
        </w:numPr>
        <w:shd w:val="clear" w:color="auto" w:fill="auto"/>
        <w:tabs>
          <w:tab w:val="left" w:pos="1249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D4663D">
        <w:rPr>
          <w:rFonts w:cs="Times New Roman"/>
          <w:i/>
          <w:sz w:val="28"/>
          <w:szCs w:val="28"/>
        </w:rPr>
        <w:t>Оценка «удовлетворительно»</w:t>
      </w:r>
      <w:r w:rsidRPr="00D4663D">
        <w:rPr>
          <w:rFonts w:cs="Times New Roman"/>
          <w:sz w:val="28"/>
          <w:szCs w:val="28"/>
        </w:rPr>
        <w:t xml:space="preserve"> ставится, если при ответе на экзаменационный билет, обучающийся не полностью раскрыл все вопросы экзаменационного билета, не смог ответить на дополнительные вопросы по существу, и при ответе обучающийся не продемонстрировал достаточный уровень </w:t>
      </w:r>
      <w:r w:rsidRPr="00D4663D">
        <w:rPr>
          <w:rFonts w:cs="Times New Roman"/>
          <w:sz w:val="28"/>
          <w:szCs w:val="28"/>
        </w:rPr>
        <w:lastRenderedPageBreak/>
        <w:t>культуры общения с членами ЭК; обучающийся не готов к практической деятельности в условиях изменяющихся социальных, экономических условий.</w:t>
      </w:r>
    </w:p>
    <w:p w14:paraId="57185557" w14:textId="77777777" w:rsidR="00E127A1" w:rsidRPr="00D4663D" w:rsidRDefault="00E127A1" w:rsidP="006A74DE">
      <w:pPr>
        <w:pStyle w:val="11"/>
        <w:widowControl w:val="0"/>
        <w:numPr>
          <w:ilvl w:val="0"/>
          <w:numId w:val="18"/>
        </w:numPr>
        <w:shd w:val="clear" w:color="auto" w:fill="auto"/>
        <w:tabs>
          <w:tab w:val="left" w:pos="1249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D4663D">
        <w:rPr>
          <w:rFonts w:cs="Times New Roman"/>
          <w:i/>
          <w:sz w:val="28"/>
          <w:szCs w:val="28"/>
        </w:rPr>
        <w:t>Оценка «неудовлетворительно»</w:t>
      </w:r>
      <w:r w:rsidRPr="00D4663D">
        <w:rPr>
          <w:rFonts w:cs="Times New Roman"/>
          <w:sz w:val="28"/>
          <w:szCs w:val="28"/>
        </w:rPr>
        <w:t xml:space="preserve"> ставится, если при ответе на экзаменационный билет, обучающийся не смог раскрыть все вопросы экзаменационного билета и ответить на дополнительные вопросы; при решении практических заданий обучающийся продемонстрировал отсутствие готовности к практической деятельности в условиях изменяющихся социальных, экономических условий.</w:t>
      </w:r>
    </w:p>
    <w:p w14:paraId="167B36DD" w14:textId="3B5DFC60" w:rsidR="00FC7C09" w:rsidRPr="00D4663D" w:rsidRDefault="00FC7C09" w:rsidP="00DD605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531C47" w14:textId="13377380" w:rsidR="00FC7C09" w:rsidRPr="005C3C20" w:rsidRDefault="00ED69BA" w:rsidP="00DD60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DD6056" w:rsidRPr="005C3C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0F2AC1" w:rsidRPr="00C652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ТРЕБОВАНИЯ К ВЫПУСКНОЙ КВАЛИФИКАЦИОННОЙ РАБОТЕ И ПОРЯДКУ ИХ ВЫПОЛНЕНИЯ</w:t>
      </w:r>
    </w:p>
    <w:p w14:paraId="397091E1" w14:textId="77777777" w:rsidR="00FC7C09" w:rsidRPr="00D4663D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FE9C6" w14:textId="67B213BC" w:rsidR="00FC7C09" w:rsidRPr="00D4663D" w:rsidRDefault="00037AA4" w:rsidP="005C3C20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037AA4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Цель</w:t>
      </w:r>
      <w:r w:rsidR="00FC7C09" w:rsidRPr="00D466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FC7C09" w:rsidRPr="00D4663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выполнения и защиты выпускной квалификационной работы</w:t>
      </w:r>
      <w:r w:rsidR="00FC7C09" w:rsidRPr="00D46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7C09" w:rsidRPr="00D4663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(далее – ВКР) </w:t>
      </w:r>
      <w:r w:rsidR="00FC7C09" w:rsidRPr="00D4663D">
        <w:rPr>
          <w:rFonts w:ascii="Times New Roman" w:hAnsi="Times New Roman" w:cs="Times New Roman"/>
          <w:color w:val="auto"/>
          <w:sz w:val="28"/>
          <w:szCs w:val="28"/>
        </w:rPr>
        <w:t xml:space="preserve">является подтверждение соответствия </w:t>
      </w:r>
      <w:r w:rsidR="00FC7C09" w:rsidRPr="00D4663D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результатов освоения обучающимися </w:t>
      </w:r>
      <w:r w:rsidR="00FC7C09" w:rsidRPr="00D4663D">
        <w:rPr>
          <w:rFonts w:ascii="Times New Roman" w:hAnsi="Times New Roman" w:cs="Times New Roman"/>
          <w:color w:val="auto"/>
          <w:sz w:val="28"/>
          <w:szCs w:val="28"/>
        </w:rPr>
        <w:t>образовательной программы, а также демонстрация навыков профессиональной деятельности, имеющих определяющее значение для самостоятельной профессиональной деятельности выпускника.</w:t>
      </w:r>
    </w:p>
    <w:p w14:paraId="65437583" w14:textId="0F8DA0BC" w:rsidR="00263BE6" w:rsidRPr="00D4663D" w:rsidRDefault="00263BE6" w:rsidP="00430D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 xml:space="preserve">Выпускная квалификационная работа представляется в форме: </w:t>
      </w:r>
      <w:r w:rsidRPr="00D466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Исследование </w:t>
      </w:r>
    </w:p>
    <w:p w14:paraId="68000CFC" w14:textId="4E04905C" w:rsidR="00263BE6" w:rsidRPr="00D4663D" w:rsidRDefault="00263BE6" w:rsidP="00263BE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D">
        <w:rPr>
          <w:rFonts w:ascii="Times New Roman" w:eastAsia="Calibri" w:hAnsi="Times New Roman" w:cs="Times New Roman"/>
          <w:sz w:val="28"/>
          <w:szCs w:val="28"/>
        </w:rPr>
        <w:t xml:space="preserve">Объем исследовательской ВКР – </w:t>
      </w:r>
      <w:r w:rsidRPr="00D4663D">
        <w:rPr>
          <w:rFonts w:ascii="Times New Roman" w:eastAsia="Calibri" w:hAnsi="Times New Roman" w:cs="Times New Roman"/>
          <w:b/>
          <w:bCs/>
          <w:sz w:val="28"/>
          <w:szCs w:val="28"/>
        </w:rPr>
        <w:t>60-100 стр.</w:t>
      </w:r>
    </w:p>
    <w:p w14:paraId="64FF1D0D" w14:textId="50471C99" w:rsidR="00263BE6" w:rsidRPr="00D4663D" w:rsidRDefault="00263BE6" w:rsidP="00263BE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 xml:space="preserve">Процент авторского текста исследовательских ВКР для уровня магистратуры – </w:t>
      </w:r>
      <w:r w:rsidRPr="00D4663D">
        <w:rPr>
          <w:rFonts w:ascii="Times New Roman" w:hAnsi="Times New Roman" w:cs="Times New Roman"/>
          <w:b/>
          <w:bCs/>
          <w:sz w:val="28"/>
          <w:szCs w:val="28"/>
        </w:rPr>
        <w:t>не менее 65 %.</w:t>
      </w:r>
    </w:p>
    <w:p w14:paraId="2A0A5F14" w14:textId="77777777" w:rsidR="00263BE6" w:rsidRPr="00D4663D" w:rsidRDefault="00263BE6" w:rsidP="00263BE6">
      <w:pPr>
        <w:widowControl w:val="0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EE568F" w14:textId="77777777" w:rsidR="00263BE6" w:rsidRPr="00D4663D" w:rsidRDefault="00263BE6" w:rsidP="00263BE6">
      <w:pPr>
        <w:tabs>
          <w:tab w:val="left" w:pos="1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</w:rPr>
        <w:t xml:space="preserve">Текст ВКР </w:t>
      </w:r>
      <w:r w:rsidRPr="00D4663D">
        <w:rPr>
          <w:rFonts w:ascii="Times New Roman" w:hAnsi="Times New Roman" w:cs="Times New Roman"/>
          <w:sz w:val="28"/>
          <w:szCs w:val="28"/>
          <w:lang w:eastAsia="ru-RU"/>
        </w:rPr>
        <w:t>должен соответствовать</w:t>
      </w:r>
      <w:r w:rsidRPr="00D4663D">
        <w:rPr>
          <w:rFonts w:ascii="Times New Roman" w:hAnsi="Times New Roman" w:cs="Times New Roman"/>
          <w:sz w:val="28"/>
          <w:szCs w:val="28"/>
        </w:rPr>
        <w:t xml:space="preserve"> следующей структуре:</w:t>
      </w:r>
    </w:p>
    <w:p w14:paraId="547B930D" w14:textId="77777777" w:rsidR="00263BE6" w:rsidRPr="00D4663D" w:rsidRDefault="00263BE6" w:rsidP="00263BE6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титульный лист;</w:t>
      </w:r>
    </w:p>
    <w:p w14:paraId="23C5312B" w14:textId="77777777" w:rsidR="00263BE6" w:rsidRPr="00D4663D" w:rsidRDefault="00263BE6" w:rsidP="00263BE6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содержание;</w:t>
      </w:r>
    </w:p>
    <w:p w14:paraId="5EFBF11F" w14:textId="77777777" w:rsidR="00263BE6" w:rsidRPr="00D4663D" w:rsidRDefault="00263BE6" w:rsidP="00263BE6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введение;</w:t>
      </w:r>
    </w:p>
    <w:p w14:paraId="025E1C70" w14:textId="77777777" w:rsidR="00263BE6" w:rsidRPr="00D4663D" w:rsidRDefault="00263BE6" w:rsidP="00263BE6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состояние научной изученности проблемы (обзор литературы);</w:t>
      </w:r>
    </w:p>
    <w:p w14:paraId="6F75B6EC" w14:textId="77777777" w:rsidR="00263BE6" w:rsidRPr="00D4663D" w:rsidRDefault="00263BE6" w:rsidP="00263BE6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методология и результаты исследования;</w:t>
      </w:r>
    </w:p>
    <w:p w14:paraId="11F76B75" w14:textId="77777777" w:rsidR="00263BE6" w:rsidRPr="00D4663D" w:rsidRDefault="00263BE6" w:rsidP="00263BE6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выводы и заключение;</w:t>
      </w:r>
    </w:p>
    <w:p w14:paraId="5BE22B50" w14:textId="77777777" w:rsidR="00263BE6" w:rsidRPr="00D4663D" w:rsidRDefault="00263BE6" w:rsidP="00263BE6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библиография;</w:t>
      </w:r>
    </w:p>
    <w:p w14:paraId="0EA484AA" w14:textId="77777777" w:rsidR="00263BE6" w:rsidRPr="00D4663D" w:rsidRDefault="00263BE6" w:rsidP="00263BE6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приложения (при наличии).</w:t>
      </w:r>
    </w:p>
    <w:p w14:paraId="5882371D" w14:textId="77777777" w:rsidR="00263BE6" w:rsidRPr="00D4663D" w:rsidRDefault="00263BE6" w:rsidP="0026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 xml:space="preserve">Титульный лист является первой страницей ВКР, служит источником информации, необходимой для обработки и поиска документа. </w:t>
      </w:r>
    </w:p>
    <w:p w14:paraId="168926B5" w14:textId="77777777" w:rsidR="00263BE6" w:rsidRPr="00D4663D" w:rsidRDefault="00263BE6" w:rsidP="0026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Титульный лист должен быть выполнен в соответствии с требованиями Университета.</w:t>
      </w:r>
    </w:p>
    <w:p w14:paraId="269EB90F" w14:textId="77777777" w:rsidR="00263BE6" w:rsidRPr="00D4663D" w:rsidRDefault="00263BE6" w:rsidP="0026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Содержание – перечень основных частей ВКР с указанием страниц, на которые их помещают.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</w:p>
    <w:p w14:paraId="322E3CFB" w14:textId="77777777" w:rsidR="00263BE6" w:rsidRPr="00D4663D" w:rsidRDefault="00263BE6" w:rsidP="0026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>Во введении указывают цель и задачи работы, обосновывают актуальность темы.</w:t>
      </w:r>
    </w:p>
    <w:p w14:paraId="32E63C6E" w14:textId="77777777" w:rsidR="00263BE6" w:rsidRPr="00D4663D" w:rsidRDefault="00263BE6" w:rsidP="0026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Основная часть ВКР должна быть разделена на главы и параграфы, которые нумеруют арабскими цифрами.</w:t>
      </w:r>
    </w:p>
    <w:p w14:paraId="45A91A3B" w14:textId="77777777" w:rsidR="00263BE6" w:rsidRPr="00D4663D" w:rsidRDefault="00263BE6" w:rsidP="0026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>Каждую главу (параграф) ВКР начинают с новой страницы. Заголовки глав (параграфов) и разделов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</w:p>
    <w:p w14:paraId="03603436" w14:textId="77777777" w:rsidR="00263BE6" w:rsidRPr="00D4663D" w:rsidRDefault="00263BE6" w:rsidP="0026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 xml:space="preserve">В заключении должны быть результаты выполненного исследования, рекомендации, перспективы дальнейшей разработки темы. </w:t>
      </w:r>
    </w:p>
    <w:p w14:paraId="1CBFA8E0" w14:textId="77777777" w:rsidR="00263BE6" w:rsidRPr="00D4663D" w:rsidRDefault="00263BE6" w:rsidP="0026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 xml:space="preserve">ВКР должна иметь твердый переплет. </w:t>
      </w:r>
    </w:p>
    <w:p w14:paraId="7FBE681F" w14:textId="77777777" w:rsidR="00263BE6" w:rsidRPr="00D4663D" w:rsidRDefault="00263BE6" w:rsidP="0026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должна быть выполнена печатным способом. Печать односторонняя на листах белой бумаги формата А4 (210х297 мм) одного сорта. Интервал полуторный, шрифт </w:t>
      </w:r>
      <w:r w:rsidRPr="00D4663D"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Pr="00D466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663D"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Pr="00D466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663D"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 w:rsidRPr="00D4663D">
        <w:rPr>
          <w:rFonts w:ascii="Times New Roman" w:hAnsi="Times New Roman" w:cs="Times New Roman"/>
          <w:sz w:val="28"/>
          <w:szCs w:val="28"/>
          <w:lang w:eastAsia="ru-RU"/>
        </w:rPr>
        <w:t xml:space="preserve"> - 14 для основного текста, 12 - для постраничных сносок. </w:t>
      </w:r>
    </w:p>
    <w:p w14:paraId="46AD69CB" w14:textId="60CAAB86" w:rsidR="00263BE6" w:rsidRPr="00D4663D" w:rsidRDefault="00263BE6" w:rsidP="0026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>Страницы ВКР должны иметь следующие поля: левое - 30 мм, правое - 10 мм, верхнее</w:t>
      </w:r>
      <w:r w:rsidR="00967516" w:rsidRPr="00D466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663D">
        <w:rPr>
          <w:rFonts w:ascii="Times New Roman" w:hAnsi="Times New Roman" w:cs="Times New Roman"/>
          <w:sz w:val="28"/>
          <w:szCs w:val="28"/>
          <w:lang w:eastAsia="ru-RU"/>
        </w:rPr>
        <w:t>и нижнее - 25 мм. Абзацный отступ должен быть одинаковым по всему тексту и равен 1,25 см. Перед абзацем и после него интервалы не делаются.</w:t>
      </w:r>
    </w:p>
    <w:p w14:paraId="05C06665" w14:textId="77777777" w:rsidR="00263BE6" w:rsidRPr="00D4663D" w:rsidRDefault="00263BE6" w:rsidP="0026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>Заголовки структурных элементов ВКР (ВВЕДЕНИЕ, ГЛАВЫ, ЗАКЛЮЧЕНИЕ) следует располагать в середине строки без точки в конце, прописными буквами, не подчеркивая. Каждый структурный элемент и каждый раздел основной части ВКР начинают с нового листа.</w:t>
      </w:r>
    </w:p>
    <w:p w14:paraId="4124D568" w14:textId="77777777" w:rsidR="00263BE6" w:rsidRPr="00D4663D" w:rsidRDefault="00263BE6" w:rsidP="0026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>Разделы и подразделы (параграфы) располагаются друг за другом вплотную и отделяются двумя свободными строками с интервалом 1.0.</w:t>
      </w:r>
    </w:p>
    <w:p w14:paraId="3D1BD0C5" w14:textId="77777777" w:rsidR="00263BE6" w:rsidRPr="00D4663D" w:rsidRDefault="00263BE6" w:rsidP="00263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 xml:space="preserve">Заголовки разделов и подразделов основной части ВКР следует начинать с абзацного отступа и размещать после порядкового номера, печатать с прописной буквы, без точки в конце. В конце номера раздела и подраздела точка не ставится. </w:t>
      </w:r>
    </w:p>
    <w:p w14:paraId="57BAC8CE" w14:textId="77777777" w:rsidR="0076213B" w:rsidRPr="00D4663D" w:rsidRDefault="0076213B" w:rsidP="00762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>Все страницы ВКР, включая иллюстрации и приложения, должны быть пронумерованы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«2» и т.д. Порядковый номер страницы печатают в правом верхнем углу страницы.</w:t>
      </w:r>
    </w:p>
    <w:p w14:paraId="33B658BC" w14:textId="0DD038BC" w:rsidR="0076213B" w:rsidRPr="00D4663D" w:rsidRDefault="0076213B" w:rsidP="00762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 xml:space="preserve">Библиографические ссылки в тексте ВКР должны быть оформлены в соответствии с требованиями </w:t>
      </w:r>
      <w:hyperlink r:id="rId24" w:history="1">
        <w:r w:rsidRPr="00D4663D">
          <w:rPr>
            <w:rFonts w:ascii="Times New Roman" w:hAnsi="Times New Roman" w:cs="Times New Roman"/>
            <w:sz w:val="28"/>
            <w:szCs w:val="28"/>
            <w:lang w:eastAsia="ru-RU"/>
          </w:rPr>
          <w:t>ГОСТ Р 7.0.5</w:t>
        </w:r>
      </w:hyperlink>
      <w:r w:rsidRPr="00D4663D">
        <w:rPr>
          <w:rFonts w:ascii="Times New Roman" w:hAnsi="Times New Roman" w:cs="Times New Roman"/>
          <w:sz w:val="28"/>
          <w:szCs w:val="28"/>
          <w:lang w:eastAsia="ru-RU"/>
        </w:rPr>
        <w:t xml:space="preserve">-2008. Система стандартов по информации, библиотечному и издательскому делу. Библиографическая ссылка. Общие требования и правила составления. (утв. Приказом Ростехрегулирования от 28.04.2008 № 95). Ссылки должны быть постраничными, нумерация ссылок с начала страницы. </w:t>
      </w:r>
    </w:p>
    <w:p w14:paraId="7576EC3A" w14:textId="77777777" w:rsidR="0076213B" w:rsidRPr="00D4663D" w:rsidRDefault="0076213B" w:rsidP="00762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</w:p>
    <w:p w14:paraId="6E51554B" w14:textId="77777777" w:rsidR="0076213B" w:rsidRPr="00D4663D" w:rsidRDefault="0076213B" w:rsidP="00762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>Иллюстрации, используемые в ВКР, должны быть размещены под текстом, в котором впервые дана ссылка на них, или на следующей странице, а при необходимости - в приложении к ВКР.</w:t>
      </w:r>
    </w:p>
    <w:p w14:paraId="41421190" w14:textId="77777777" w:rsidR="0076213B" w:rsidRPr="00D4663D" w:rsidRDefault="0076213B" w:rsidP="00762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>Допускается использование приложений нестандартного размера, которые в сложенном виде соответствуют формату А4.</w:t>
      </w:r>
    </w:p>
    <w:p w14:paraId="1EA889C5" w14:textId="77777777" w:rsidR="0076213B" w:rsidRPr="00D4663D" w:rsidRDefault="0076213B" w:rsidP="00762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Иллюстрации необходимо нумеровать арабскими цифрами сквозной нумерацией или в пределах главы.</w:t>
      </w:r>
    </w:p>
    <w:p w14:paraId="42BA16D8" w14:textId="77777777" w:rsidR="0076213B" w:rsidRPr="00D4663D" w:rsidRDefault="0076213B" w:rsidP="00762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>На все иллюстрации должны быть приведены ссылки в тексте ВКР. При ссылке следует писать слово «Рисунок» с указанием его номера.</w:t>
      </w:r>
    </w:p>
    <w:p w14:paraId="780B32DC" w14:textId="77777777" w:rsidR="0076213B" w:rsidRPr="00D4663D" w:rsidRDefault="0076213B" w:rsidP="00762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 xml:space="preserve">Иллюстративный материал должен быть оформлен в соответствии с требованиями </w:t>
      </w:r>
      <w:hyperlink r:id="rId25" w:history="1">
        <w:r w:rsidRPr="00D4663D">
          <w:rPr>
            <w:rFonts w:ascii="Times New Roman" w:hAnsi="Times New Roman" w:cs="Times New Roman"/>
            <w:sz w:val="28"/>
            <w:szCs w:val="28"/>
            <w:lang w:eastAsia="ru-RU"/>
          </w:rPr>
          <w:t>ГОСТ 2.105</w:t>
        </w:r>
      </w:hyperlink>
      <w:r w:rsidRPr="00D4663D">
        <w:rPr>
          <w:rFonts w:ascii="Times New Roman" w:hAnsi="Times New Roman" w:cs="Times New Roman"/>
          <w:sz w:val="28"/>
          <w:szCs w:val="28"/>
          <w:lang w:eastAsia="ru-RU"/>
        </w:rPr>
        <w:t xml:space="preserve">-95. Единая система конструкторской документации. Общие требования к текстовым документам (введен в действие Постановлением Госстандарта РФ от 08.08.1995 № 426) (далее - </w:t>
      </w:r>
      <w:hyperlink r:id="rId26" w:history="1">
        <w:r w:rsidRPr="00D4663D">
          <w:rPr>
            <w:rFonts w:ascii="Times New Roman" w:hAnsi="Times New Roman" w:cs="Times New Roman"/>
            <w:sz w:val="28"/>
            <w:szCs w:val="28"/>
            <w:lang w:eastAsia="ru-RU"/>
          </w:rPr>
          <w:t>ГОСТ 2.105</w:t>
        </w:r>
      </w:hyperlink>
      <w:r w:rsidRPr="00D466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60AB0C52" w14:textId="77777777" w:rsidR="0076213B" w:rsidRPr="00D4663D" w:rsidRDefault="0076213B" w:rsidP="00762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 xml:space="preserve">Таблицы, используемые в ВКР, необходимо размещать под текстом, в котором впервые дана ссылка на них, или на следующей странице, а при необходимости - в приложении к ВКР. Таблицы должны быть оформлены в соответствии с требованиями </w:t>
      </w:r>
      <w:hyperlink r:id="rId27" w:history="1">
        <w:r w:rsidRPr="00D4663D">
          <w:rPr>
            <w:rFonts w:ascii="Times New Roman" w:hAnsi="Times New Roman" w:cs="Times New Roman"/>
            <w:sz w:val="28"/>
            <w:szCs w:val="28"/>
            <w:lang w:eastAsia="ru-RU"/>
          </w:rPr>
          <w:t>ГОСТ 2.105</w:t>
        </w:r>
      </w:hyperlink>
      <w:r w:rsidRPr="00D466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D047CEF" w14:textId="77777777" w:rsidR="0076213B" w:rsidRPr="00D4663D" w:rsidRDefault="0076213B" w:rsidP="00762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>Таблицы нумеруются арабскими цифрами сквозной нумерацией или в пределах главы. На все таблицы должны быть приведены ссылки в тексте ВКР. При ссылке следует писать слово «Таблица» с указанием ее номера.</w:t>
      </w:r>
    </w:p>
    <w:p w14:paraId="503999D1" w14:textId="77777777" w:rsidR="0076213B" w:rsidRPr="00D4663D" w:rsidRDefault="0076213B" w:rsidP="00762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>При оформлении формул в качестве символов необходимо применять обозначения, установленные соответствующими национальными стандартами.</w:t>
      </w:r>
    </w:p>
    <w:p w14:paraId="4CCEBB38" w14:textId="77777777" w:rsidR="0076213B" w:rsidRPr="00D4663D" w:rsidRDefault="0076213B" w:rsidP="00762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>Пояснения символов должны быть приведены в тексте или непосредственно под формулой.</w:t>
      </w:r>
    </w:p>
    <w:p w14:paraId="31F13A72" w14:textId="77777777" w:rsidR="0076213B" w:rsidRPr="00D4663D" w:rsidRDefault="0076213B" w:rsidP="00762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 xml:space="preserve">Формулы в тексте ВКР должны быть пронумерованы арабскими цифрами сквозной нумерацией или в пределах главы (раздела). Номер указывается в круглых скобках на уровне формулы справа. Формулы должны быть оформлены в соответствии с требованиями </w:t>
      </w:r>
      <w:hyperlink r:id="rId28" w:history="1">
        <w:r w:rsidRPr="00D4663D">
          <w:rPr>
            <w:rFonts w:ascii="Times New Roman" w:hAnsi="Times New Roman" w:cs="Times New Roman"/>
            <w:sz w:val="28"/>
            <w:szCs w:val="28"/>
            <w:lang w:eastAsia="ru-RU"/>
          </w:rPr>
          <w:t>ГОСТ 2.105</w:t>
        </w:r>
      </w:hyperlink>
      <w:r w:rsidRPr="00D466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E5BFEDC" w14:textId="77777777" w:rsidR="0076213B" w:rsidRPr="00D4663D" w:rsidRDefault="0076213B" w:rsidP="00762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 xml:space="preserve">Сокращение слов и словосочетаний на русском и иностранных европейских языках должны соответствовать требованиями </w:t>
      </w:r>
      <w:hyperlink r:id="rId29" w:history="1">
        <w:r w:rsidRPr="00D4663D">
          <w:rPr>
            <w:rFonts w:ascii="Times New Roman" w:hAnsi="Times New Roman" w:cs="Times New Roman"/>
            <w:sz w:val="28"/>
            <w:szCs w:val="28"/>
            <w:lang w:eastAsia="ru-RU"/>
          </w:rPr>
          <w:t>ГОСТ 7.11</w:t>
        </w:r>
      </w:hyperlink>
      <w:r w:rsidRPr="00D4663D">
        <w:rPr>
          <w:rFonts w:ascii="Times New Roman" w:hAnsi="Times New Roman" w:cs="Times New Roman"/>
          <w:sz w:val="28"/>
          <w:szCs w:val="28"/>
          <w:lang w:eastAsia="ru-RU"/>
        </w:rPr>
        <w:t xml:space="preserve">-2004 (ИСО 832:1994).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языках. (введен в действие Приказом Ростехрегулирования от 22.03.2005 № 60-ст) и </w:t>
      </w:r>
      <w:hyperlink r:id="rId30" w:history="1">
        <w:r w:rsidRPr="00D4663D">
          <w:rPr>
            <w:rFonts w:ascii="Times New Roman" w:hAnsi="Times New Roman" w:cs="Times New Roman"/>
            <w:sz w:val="28"/>
            <w:szCs w:val="28"/>
            <w:lang w:eastAsia="ru-RU"/>
          </w:rPr>
          <w:t>ГОСТ 7.12</w:t>
        </w:r>
      </w:hyperlink>
      <w:r w:rsidRPr="00D4663D">
        <w:rPr>
          <w:rFonts w:ascii="Times New Roman" w:hAnsi="Times New Roman" w:cs="Times New Roman"/>
          <w:sz w:val="28"/>
          <w:szCs w:val="28"/>
          <w:lang w:eastAsia="ru-RU"/>
        </w:rPr>
        <w:t>-93.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правила. (принят МССМС 15.03.1994, Отчет №1).</w:t>
      </w:r>
    </w:p>
    <w:p w14:paraId="7A4CF06C" w14:textId="77777777" w:rsidR="0076213B" w:rsidRPr="00D4663D" w:rsidRDefault="0076213B" w:rsidP="00762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Применяемые в ВКР сокращения, не предусмотренные вышеуказанными стандартами, или условные обозначения должны быть приведены в перечне сокращений и условных обозначений, а также при первом упоминании в тексте. Перечень сокращений и условных обозначений должен быть размещен после основной части и оформлен в соответствии с требованиями </w:t>
      </w:r>
      <w:hyperlink r:id="rId31" w:history="1">
        <w:r w:rsidRPr="00D4663D">
          <w:rPr>
            <w:rFonts w:ascii="Times New Roman" w:hAnsi="Times New Roman" w:cs="Times New Roman"/>
            <w:sz w:val="28"/>
            <w:szCs w:val="28"/>
            <w:lang w:eastAsia="ru-RU"/>
          </w:rPr>
          <w:t>ГОСТ Р 1.5</w:t>
        </w:r>
      </w:hyperlink>
      <w:r w:rsidRPr="00D4663D">
        <w:rPr>
          <w:rFonts w:ascii="Times New Roman" w:hAnsi="Times New Roman" w:cs="Times New Roman"/>
          <w:sz w:val="28"/>
          <w:szCs w:val="28"/>
          <w:lang w:eastAsia="ru-RU"/>
        </w:rPr>
        <w:t>-2012. Наличие перечня указывают в оглавлении ВКР.</w:t>
      </w:r>
    </w:p>
    <w:p w14:paraId="74B04968" w14:textId="77777777" w:rsidR="0076213B" w:rsidRPr="00D4663D" w:rsidRDefault="0076213B" w:rsidP="00762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 xml:space="preserve">При использовании специальной терминологии в ВКР должен быть приведен список принятых терминов с соответствующими разъяснениями. Список терминов должен быть помещен в конце текста после перечня сокращений и условных обозначений. Термин записывают со строчной буквы, а определение - с прописной буквы. Термин отделяют от определения двоеточием. Наличие списка терминов указывают в оглавлении ВКР. Список терминов оформляют в соответствии с </w:t>
      </w:r>
      <w:r w:rsidRPr="00D466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требованиями </w:t>
      </w:r>
      <w:hyperlink r:id="rId32" w:history="1">
        <w:r w:rsidRPr="00D4663D">
          <w:rPr>
            <w:rFonts w:ascii="Times New Roman" w:hAnsi="Times New Roman" w:cs="Times New Roman"/>
            <w:sz w:val="28"/>
            <w:szCs w:val="28"/>
            <w:lang w:eastAsia="ru-RU"/>
          </w:rPr>
          <w:t>ГОСТ Р 1.5</w:t>
        </w:r>
      </w:hyperlink>
      <w:r w:rsidRPr="00D4663D">
        <w:rPr>
          <w:rFonts w:ascii="Times New Roman" w:hAnsi="Times New Roman" w:cs="Times New Roman"/>
          <w:sz w:val="28"/>
          <w:szCs w:val="28"/>
          <w:lang w:eastAsia="ru-RU"/>
        </w:rPr>
        <w:t>-2012. Национальный стандарт Российской Федерации. Стандартизация в Российской Федерации. Стандарты национальные. Правила построения, изложения, оформления и обозначения (утвержден и введен в действие Приказом Росстандарта от 23.11.2012 № 1147-ст).</w:t>
      </w:r>
    </w:p>
    <w:p w14:paraId="29FD0375" w14:textId="77777777" w:rsidR="0076213B" w:rsidRPr="00D4663D" w:rsidRDefault="0076213B" w:rsidP="00762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 xml:space="preserve">Список литературы должен включать библиографические записи на документы, использованные обучающимся при работе над темой. Список должен быть размещен в конце основного текста, после словаря терминов (при наличии). </w:t>
      </w:r>
    </w:p>
    <w:p w14:paraId="6A7A6FE6" w14:textId="77777777" w:rsidR="0076213B" w:rsidRPr="00D4663D" w:rsidRDefault="0076213B" w:rsidP="00762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 </w:t>
      </w:r>
    </w:p>
    <w:p w14:paraId="7623C6EF" w14:textId="081D2F16" w:rsidR="0076213B" w:rsidRPr="00D4663D" w:rsidRDefault="0076213B" w:rsidP="00762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 Библиографические записи в списке литературы должен быть оформлен в соответствии с требованиями </w:t>
      </w:r>
      <w:hyperlink r:id="rId33" w:history="1">
        <w:r w:rsidRPr="00D4663D">
          <w:rPr>
            <w:rFonts w:ascii="Times New Roman" w:hAnsi="Times New Roman" w:cs="Times New Roman"/>
            <w:sz w:val="28"/>
            <w:szCs w:val="28"/>
            <w:lang w:eastAsia="ru-RU"/>
          </w:rPr>
          <w:t>ГОСТ 7.1</w:t>
        </w:r>
      </w:hyperlink>
      <w:r w:rsidRPr="00D4663D">
        <w:rPr>
          <w:rFonts w:ascii="Times New Roman" w:hAnsi="Times New Roman" w:cs="Times New Roman"/>
          <w:sz w:val="28"/>
          <w:szCs w:val="28"/>
          <w:lang w:eastAsia="ru-RU"/>
        </w:rPr>
        <w:t>-2003.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(введен в действие Постановлением Госстандарта РФ от 25.11.2003 № 332-ст).</w:t>
      </w:r>
    </w:p>
    <w:p w14:paraId="5593ACBE" w14:textId="77777777" w:rsidR="0076213B" w:rsidRPr="00D4663D" w:rsidRDefault="0076213B" w:rsidP="00762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>Материал, дополняющий основной текст ВКР,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</w:t>
      </w:r>
    </w:p>
    <w:p w14:paraId="1D56E0D9" w14:textId="77777777" w:rsidR="0076213B" w:rsidRPr="00D4663D" w:rsidRDefault="0076213B" w:rsidP="00762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 располагают в тексте ВКР или оформляют как продолжение работы на ее последующих страницах или в виде отдельного тома. 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 В тексте ВКР на все приложения должны быть даны ссылки. Приложения располагают в порядке ссылок на них в тексте ВКР. Приложения должны быть перечислены в оглавлении ВКР с указанием их номеров, заголовков и страниц и оформлены в соответствии с требованиями </w:t>
      </w:r>
      <w:hyperlink r:id="rId34" w:history="1">
        <w:r w:rsidRPr="00D4663D">
          <w:rPr>
            <w:rFonts w:ascii="Times New Roman" w:hAnsi="Times New Roman" w:cs="Times New Roman"/>
            <w:sz w:val="28"/>
            <w:szCs w:val="28"/>
            <w:lang w:eastAsia="ru-RU"/>
          </w:rPr>
          <w:t>ГОСТ 2.105</w:t>
        </w:r>
      </w:hyperlink>
      <w:r w:rsidRPr="00D466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11CA555" w14:textId="77777777" w:rsidR="00FC7C09" w:rsidRPr="00D4663D" w:rsidRDefault="00FC7C09" w:rsidP="00FC7C09">
      <w:pPr>
        <w:pStyle w:val="3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</w:p>
    <w:p w14:paraId="22FF95A8" w14:textId="0141873F" w:rsidR="00FC7C09" w:rsidRPr="003A1D23" w:rsidRDefault="005D0CC5" w:rsidP="003A1D23">
      <w:pPr>
        <w:pStyle w:val="3"/>
        <w:keepNext w:val="0"/>
        <w:keepLines w:val="0"/>
        <w:widowControl w:val="0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  <w:r w:rsidRPr="003A1D23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6.1</w:t>
      </w:r>
      <w:r w:rsidR="00FC7C09" w:rsidRPr="003A1D23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 xml:space="preserve"> Перечень примерных тем ВКР </w:t>
      </w:r>
      <w:r w:rsidR="00072939" w:rsidRPr="003A1D23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(магистерских диссертаций):</w:t>
      </w:r>
    </w:p>
    <w:p w14:paraId="37E5D61C" w14:textId="2EA0EB56" w:rsidR="00A20FCF" w:rsidRPr="003A1D23" w:rsidRDefault="00CF0060" w:rsidP="00733E5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23">
        <w:rPr>
          <w:rFonts w:ascii="Times New Roman" w:hAnsi="Times New Roman" w:cs="Times New Roman"/>
          <w:sz w:val="28"/>
          <w:szCs w:val="28"/>
        </w:rPr>
        <w:t xml:space="preserve">1. </w:t>
      </w:r>
      <w:r w:rsidR="00D23C28" w:rsidRPr="003A1D23">
        <w:rPr>
          <w:rFonts w:ascii="Times New Roman" w:hAnsi="Times New Roman" w:cs="Times New Roman"/>
          <w:sz w:val="28"/>
          <w:szCs w:val="28"/>
        </w:rPr>
        <w:t xml:space="preserve">Туристско-образовательный потенциал </w:t>
      </w:r>
      <w:r w:rsidR="00975B56" w:rsidRPr="003A1D23">
        <w:rPr>
          <w:rFonts w:ascii="Times New Roman" w:hAnsi="Times New Roman" w:cs="Times New Roman"/>
          <w:sz w:val="28"/>
          <w:szCs w:val="28"/>
        </w:rPr>
        <w:t>региона (по выбору).</w:t>
      </w:r>
    </w:p>
    <w:p w14:paraId="2132BB6A" w14:textId="7B1EB0CE" w:rsidR="00A20FCF" w:rsidRPr="003A1D23" w:rsidRDefault="00CF0060" w:rsidP="00733E5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23">
        <w:rPr>
          <w:rFonts w:ascii="Times New Roman" w:hAnsi="Times New Roman" w:cs="Times New Roman"/>
          <w:sz w:val="28"/>
          <w:szCs w:val="28"/>
        </w:rPr>
        <w:t xml:space="preserve">2. </w:t>
      </w:r>
      <w:r w:rsidR="00D23C28" w:rsidRPr="003A1D23">
        <w:rPr>
          <w:rFonts w:ascii="Times New Roman" w:hAnsi="Times New Roman" w:cs="Times New Roman"/>
          <w:sz w:val="28"/>
          <w:szCs w:val="28"/>
        </w:rPr>
        <w:t>Возможности образовательного туризма для углубленного изучения школьного курса географии (на примере Московского региона)</w:t>
      </w:r>
      <w:r w:rsidR="00A20FCF" w:rsidRPr="003A1D23">
        <w:rPr>
          <w:rFonts w:ascii="Times New Roman" w:hAnsi="Times New Roman" w:cs="Times New Roman"/>
          <w:sz w:val="28"/>
          <w:szCs w:val="28"/>
        </w:rPr>
        <w:t>.</w:t>
      </w:r>
    </w:p>
    <w:p w14:paraId="5EE2642C" w14:textId="72DBBFD6" w:rsidR="00A20FCF" w:rsidRPr="003A1D23" w:rsidRDefault="00CF0060" w:rsidP="00733E5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23">
        <w:rPr>
          <w:rFonts w:ascii="Times New Roman" w:hAnsi="Times New Roman" w:cs="Times New Roman"/>
          <w:sz w:val="28"/>
          <w:szCs w:val="28"/>
        </w:rPr>
        <w:t xml:space="preserve">3. </w:t>
      </w:r>
      <w:r w:rsidR="00D23C28" w:rsidRPr="003A1D23">
        <w:rPr>
          <w:rFonts w:ascii="Times New Roman" w:hAnsi="Times New Roman" w:cs="Times New Roman"/>
          <w:sz w:val="28"/>
          <w:szCs w:val="28"/>
        </w:rPr>
        <w:t>Психолого-педагогические аспекты организации туристской дея</w:t>
      </w:r>
      <w:r w:rsidR="00A20FCF" w:rsidRPr="003A1D23">
        <w:rPr>
          <w:rFonts w:ascii="Times New Roman" w:hAnsi="Times New Roman" w:cs="Times New Roman"/>
          <w:sz w:val="28"/>
          <w:szCs w:val="28"/>
        </w:rPr>
        <w:t>тельности младших школьников</w:t>
      </w:r>
      <w:r w:rsidRPr="003A1D23">
        <w:rPr>
          <w:rFonts w:ascii="Times New Roman" w:hAnsi="Times New Roman" w:cs="Times New Roman"/>
          <w:sz w:val="28"/>
          <w:szCs w:val="28"/>
        </w:rPr>
        <w:t>.</w:t>
      </w:r>
    </w:p>
    <w:p w14:paraId="38EE88CE" w14:textId="28FBF9EF" w:rsidR="003910BA" w:rsidRPr="003A1D23" w:rsidRDefault="00CF0060" w:rsidP="00733E5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23">
        <w:rPr>
          <w:rFonts w:ascii="Times New Roman" w:hAnsi="Times New Roman" w:cs="Times New Roman"/>
          <w:sz w:val="28"/>
          <w:szCs w:val="28"/>
        </w:rPr>
        <w:t xml:space="preserve">4. </w:t>
      </w:r>
      <w:r w:rsidR="00D23C28" w:rsidRPr="003A1D23">
        <w:rPr>
          <w:rFonts w:ascii="Times New Roman" w:hAnsi="Times New Roman" w:cs="Times New Roman"/>
          <w:sz w:val="28"/>
          <w:szCs w:val="28"/>
        </w:rPr>
        <w:t>Особенности краеведческой работы со студентами колледжа в условиях мегаполиса (на примере Москвы)</w:t>
      </w:r>
      <w:r w:rsidRPr="003A1D23">
        <w:rPr>
          <w:rFonts w:ascii="Times New Roman" w:hAnsi="Times New Roman" w:cs="Times New Roman"/>
          <w:sz w:val="28"/>
          <w:szCs w:val="28"/>
        </w:rPr>
        <w:t>.</w:t>
      </w:r>
    </w:p>
    <w:p w14:paraId="42BCEE25" w14:textId="1A4E1A64" w:rsidR="00A20FCF" w:rsidRPr="003A1D23" w:rsidRDefault="00CF0060" w:rsidP="00733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23">
        <w:rPr>
          <w:rFonts w:ascii="Times New Roman" w:hAnsi="Times New Roman" w:cs="Times New Roman"/>
          <w:sz w:val="28"/>
          <w:szCs w:val="28"/>
        </w:rPr>
        <w:t xml:space="preserve">5. </w:t>
      </w:r>
      <w:r w:rsidR="00D23C28" w:rsidRPr="003A1D23">
        <w:rPr>
          <w:rFonts w:ascii="Times New Roman" w:hAnsi="Times New Roman" w:cs="Times New Roman"/>
          <w:sz w:val="28"/>
          <w:szCs w:val="28"/>
        </w:rPr>
        <w:t>Ландшафты Средней Сибири в сист</w:t>
      </w:r>
      <w:r w:rsidR="00A20FCF" w:rsidRPr="003A1D23">
        <w:rPr>
          <w:rFonts w:ascii="Times New Roman" w:hAnsi="Times New Roman" w:cs="Times New Roman"/>
          <w:sz w:val="28"/>
          <w:szCs w:val="28"/>
        </w:rPr>
        <w:t>еме образовательного туризма</w:t>
      </w:r>
      <w:r w:rsidRPr="003A1D23">
        <w:rPr>
          <w:rFonts w:ascii="Times New Roman" w:hAnsi="Times New Roman" w:cs="Times New Roman"/>
          <w:sz w:val="28"/>
          <w:szCs w:val="28"/>
        </w:rPr>
        <w:t>.</w:t>
      </w:r>
    </w:p>
    <w:p w14:paraId="4BF8195F" w14:textId="01DCAC0C" w:rsidR="00A20FCF" w:rsidRPr="003A1D23" w:rsidRDefault="00CF0060" w:rsidP="00733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23">
        <w:rPr>
          <w:rFonts w:ascii="Times New Roman" w:hAnsi="Times New Roman" w:cs="Times New Roman"/>
          <w:sz w:val="28"/>
          <w:szCs w:val="28"/>
        </w:rPr>
        <w:t xml:space="preserve">6. </w:t>
      </w:r>
      <w:r w:rsidR="00D23C28" w:rsidRPr="003A1D23">
        <w:rPr>
          <w:rFonts w:ascii="Times New Roman" w:hAnsi="Times New Roman" w:cs="Times New Roman"/>
          <w:sz w:val="28"/>
          <w:szCs w:val="28"/>
        </w:rPr>
        <w:t>Региональная идентичность как фактор развития туризма на примере Нижегородской области</w:t>
      </w:r>
      <w:r w:rsidRPr="003A1D23">
        <w:rPr>
          <w:rFonts w:ascii="Times New Roman" w:hAnsi="Times New Roman" w:cs="Times New Roman"/>
          <w:sz w:val="28"/>
          <w:szCs w:val="28"/>
        </w:rPr>
        <w:t>.</w:t>
      </w:r>
    </w:p>
    <w:p w14:paraId="714B2E3D" w14:textId="131B9348" w:rsidR="00A20FCF" w:rsidRPr="003A1D23" w:rsidRDefault="00CF0060" w:rsidP="00733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23">
        <w:rPr>
          <w:rFonts w:ascii="Times New Roman" w:hAnsi="Times New Roman" w:cs="Times New Roman"/>
          <w:sz w:val="28"/>
          <w:szCs w:val="28"/>
        </w:rPr>
        <w:t xml:space="preserve">7. </w:t>
      </w:r>
      <w:r w:rsidR="00D23C28" w:rsidRPr="003A1D23">
        <w:rPr>
          <w:rFonts w:ascii="Times New Roman" w:hAnsi="Times New Roman" w:cs="Times New Roman"/>
          <w:sz w:val="28"/>
          <w:szCs w:val="28"/>
        </w:rPr>
        <w:t xml:space="preserve">Природно-ресурсный потенциал Подмосковья </w:t>
      </w:r>
      <w:r w:rsidR="00A20FCF" w:rsidRPr="003A1D23">
        <w:rPr>
          <w:rFonts w:ascii="Times New Roman" w:hAnsi="Times New Roman" w:cs="Times New Roman"/>
          <w:sz w:val="28"/>
          <w:szCs w:val="28"/>
        </w:rPr>
        <w:t>для образовательного туризма</w:t>
      </w:r>
      <w:r w:rsidRPr="003A1D23">
        <w:rPr>
          <w:rFonts w:ascii="Times New Roman" w:hAnsi="Times New Roman" w:cs="Times New Roman"/>
          <w:sz w:val="28"/>
          <w:szCs w:val="28"/>
        </w:rPr>
        <w:t>.</w:t>
      </w:r>
    </w:p>
    <w:p w14:paraId="3CFA8BAD" w14:textId="306469A7" w:rsidR="00A20FCF" w:rsidRPr="003A1D23" w:rsidRDefault="00CF0060" w:rsidP="00733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23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D23C28" w:rsidRPr="003A1D23">
        <w:rPr>
          <w:rFonts w:ascii="Times New Roman" w:hAnsi="Times New Roman" w:cs="Times New Roman"/>
          <w:sz w:val="28"/>
          <w:szCs w:val="28"/>
        </w:rPr>
        <w:t>Перспективы развития образовательного туризма и рекреации</w:t>
      </w:r>
      <w:r w:rsidR="00A20FCF" w:rsidRPr="003A1D23">
        <w:rPr>
          <w:rFonts w:ascii="Times New Roman" w:hAnsi="Times New Roman" w:cs="Times New Roman"/>
          <w:sz w:val="28"/>
          <w:szCs w:val="28"/>
        </w:rPr>
        <w:t xml:space="preserve"> в Ивановской области</w:t>
      </w:r>
      <w:r w:rsidRPr="003A1D23">
        <w:rPr>
          <w:rFonts w:ascii="Times New Roman" w:hAnsi="Times New Roman" w:cs="Times New Roman"/>
          <w:sz w:val="28"/>
          <w:szCs w:val="28"/>
        </w:rPr>
        <w:t>.</w:t>
      </w:r>
    </w:p>
    <w:p w14:paraId="7BC884A9" w14:textId="2F8D9BCF" w:rsidR="00A20FCF" w:rsidRPr="003A1D23" w:rsidRDefault="00CF0060" w:rsidP="00733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23">
        <w:rPr>
          <w:rFonts w:ascii="Times New Roman" w:hAnsi="Times New Roman" w:cs="Times New Roman"/>
          <w:sz w:val="28"/>
          <w:szCs w:val="28"/>
        </w:rPr>
        <w:t xml:space="preserve">9. </w:t>
      </w:r>
      <w:r w:rsidR="00D23C28" w:rsidRPr="003A1D23">
        <w:rPr>
          <w:rFonts w:ascii="Times New Roman" w:hAnsi="Times New Roman" w:cs="Times New Roman"/>
          <w:sz w:val="28"/>
          <w:szCs w:val="28"/>
        </w:rPr>
        <w:t>Условия и особенности развития</w:t>
      </w:r>
      <w:r w:rsidR="00A20FCF" w:rsidRPr="003A1D23">
        <w:rPr>
          <w:rFonts w:ascii="Times New Roman" w:hAnsi="Times New Roman" w:cs="Times New Roman"/>
          <w:sz w:val="28"/>
          <w:szCs w:val="28"/>
        </w:rPr>
        <w:t xml:space="preserve"> туризма в Оренбургской области</w:t>
      </w:r>
      <w:r w:rsidRPr="003A1D23">
        <w:rPr>
          <w:rFonts w:ascii="Times New Roman" w:hAnsi="Times New Roman" w:cs="Times New Roman"/>
          <w:sz w:val="28"/>
          <w:szCs w:val="28"/>
        </w:rPr>
        <w:t>.</w:t>
      </w:r>
    </w:p>
    <w:p w14:paraId="536A0EAF" w14:textId="4CD4ADA0" w:rsidR="00A20FCF" w:rsidRPr="003A1D23" w:rsidRDefault="00CF0060" w:rsidP="00733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23">
        <w:rPr>
          <w:rFonts w:ascii="Times New Roman" w:hAnsi="Times New Roman" w:cs="Times New Roman"/>
          <w:sz w:val="28"/>
          <w:szCs w:val="28"/>
        </w:rPr>
        <w:t xml:space="preserve">10. </w:t>
      </w:r>
      <w:r w:rsidR="00D23C28" w:rsidRPr="003A1D23">
        <w:rPr>
          <w:rFonts w:ascii="Times New Roman" w:hAnsi="Times New Roman" w:cs="Times New Roman"/>
          <w:sz w:val="28"/>
          <w:szCs w:val="28"/>
        </w:rPr>
        <w:t>Рекреационно-туристский потенциал горо</w:t>
      </w:r>
      <w:r w:rsidR="00A20FCF" w:rsidRPr="003A1D23">
        <w:rPr>
          <w:rFonts w:ascii="Times New Roman" w:hAnsi="Times New Roman" w:cs="Times New Roman"/>
          <w:sz w:val="28"/>
          <w:szCs w:val="28"/>
        </w:rPr>
        <w:t>да Кстово Нижегородской области</w:t>
      </w:r>
      <w:r w:rsidRPr="003A1D23">
        <w:rPr>
          <w:rFonts w:ascii="Times New Roman" w:hAnsi="Times New Roman" w:cs="Times New Roman"/>
          <w:sz w:val="28"/>
          <w:szCs w:val="28"/>
        </w:rPr>
        <w:t>.</w:t>
      </w:r>
    </w:p>
    <w:p w14:paraId="7A507F53" w14:textId="77777777" w:rsidR="003A1D23" w:rsidRDefault="00CF0060" w:rsidP="003A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23">
        <w:rPr>
          <w:rFonts w:ascii="Times New Roman" w:hAnsi="Times New Roman" w:cs="Times New Roman"/>
          <w:sz w:val="28"/>
          <w:szCs w:val="28"/>
        </w:rPr>
        <w:t xml:space="preserve">11. </w:t>
      </w:r>
      <w:r w:rsidR="00D23C28" w:rsidRPr="003A1D23">
        <w:rPr>
          <w:rFonts w:ascii="Times New Roman" w:hAnsi="Times New Roman" w:cs="Times New Roman"/>
          <w:sz w:val="28"/>
          <w:szCs w:val="28"/>
        </w:rPr>
        <w:t>Особенности организации образовательных</w:t>
      </w:r>
      <w:r w:rsidR="00A20FCF" w:rsidRPr="003A1D23">
        <w:rPr>
          <w:rFonts w:ascii="Times New Roman" w:hAnsi="Times New Roman" w:cs="Times New Roman"/>
          <w:sz w:val="28"/>
          <w:szCs w:val="28"/>
        </w:rPr>
        <w:t xml:space="preserve"> туров в Республике Карелия</w:t>
      </w:r>
      <w:r w:rsidRPr="003A1D23">
        <w:rPr>
          <w:rFonts w:ascii="Times New Roman" w:hAnsi="Times New Roman" w:cs="Times New Roman"/>
          <w:sz w:val="28"/>
          <w:szCs w:val="28"/>
        </w:rPr>
        <w:t>.</w:t>
      </w:r>
    </w:p>
    <w:p w14:paraId="1C1C3F99" w14:textId="77777777" w:rsidR="003A1D23" w:rsidRDefault="003A1D23" w:rsidP="003A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23C28" w:rsidRPr="003A1D23">
        <w:rPr>
          <w:rFonts w:ascii="Times New Roman" w:hAnsi="Times New Roman" w:cs="Times New Roman"/>
          <w:sz w:val="28"/>
          <w:szCs w:val="28"/>
        </w:rPr>
        <w:t>Образовательный туризм как средство мотивации школ</w:t>
      </w:r>
      <w:r w:rsidR="00A20FCF" w:rsidRPr="003A1D23">
        <w:rPr>
          <w:rFonts w:ascii="Times New Roman" w:hAnsi="Times New Roman" w:cs="Times New Roman"/>
          <w:sz w:val="28"/>
          <w:szCs w:val="28"/>
        </w:rPr>
        <w:t xml:space="preserve">ьников </w:t>
      </w:r>
      <w:r w:rsidR="00733E59" w:rsidRPr="003A1D23">
        <w:rPr>
          <w:rFonts w:ascii="Times New Roman" w:hAnsi="Times New Roman" w:cs="Times New Roman"/>
          <w:sz w:val="28"/>
          <w:szCs w:val="28"/>
        </w:rPr>
        <w:t>к и</w:t>
      </w:r>
      <w:r w:rsidR="00A20FCF" w:rsidRPr="003A1D23">
        <w:rPr>
          <w:rFonts w:ascii="Times New Roman" w:hAnsi="Times New Roman" w:cs="Times New Roman"/>
          <w:sz w:val="28"/>
          <w:szCs w:val="28"/>
        </w:rPr>
        <w:t>зучению географии</w:t>
      </w:r>
      <w:r w:rsidR="00CF0060" w:rsidRPr="003A1D23">
        <w:rPr>
          <w:rFonts w:ascii="Times New Roman" w:hAnsi="Times New Roman" w:cs="Times New Roman"/>
          <w:sz w:val="28"/>
          <w:szCs w:val="28"/>
        </w:rPr>
        <w:t>.</w:t>
      </w:r>
    </w:p>
    <w:p w14:paraId="39989412" w14:textId="77777777" w:rsidR="003A1D23" w:rsidRDefault="003A1D23" w:rsidP="003A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23C28" w:rsidRPr="003A1D23">
        <w:rPr>
          <w:rFonts w:ascii="Times New Roman" w:hAnsi="Times New Roman" w:cs="Times New Roman"/>
          <w:sz w:val="28"/>
          <w:szCs w:val="28"/>
        </w:rPr>
        <w:t>Историко-географическое иссле</w:t>
      </w:r>
      <w:r w:rsidR="008F46D0" w:rsidRPr="003A1D23">
        <w:rPr>
          <w:rFonts w:ascii="Times New Roman" w:hAnsi="Times New Roman" w:cs="Times New Roman"/>
          <w:sz w:val="28"/>
          <w:szCs w:val="28"/>
        </w:rPr>
        <w:t xml:space="preserve">дование Воронежской области как </w:t>
      </w:r>
      <w:r w:rsidR="00D23C28" w:rsidRPr="003A1D23">
        <w:rPr>
          <w:rFonts w:ascii="Times New Roman" w:hAnsi="Times New Roman" w:cs="Times New Roman"/>
          <w:sz w:val="28"/>
          <w:szCs w:val="28"/>
        </w:rPr>
        <w:t>объекта</w:t>
      </w:r>
      <w:r w:rsidR="008F46D0" w:rsidRPr="003A1D23">
        <w:rPr>
          <w:rFonts w:ascii="Times New Roman" w:hAnsi="Times New Roman" w:cs="Times New Roman"/>
          <w:sz w:val="28"/>
          <w:szCs w:val="28"/>
        </w:rPr>
        <w:t xml:space="preserve"> </w:t>
      </w:r>
      <w:r w:rsidR="00A20FCF" w:rsidRPr="003A1D23">
        <w:rPr>
          <w:rFonts w:ascii="Times New Roman" w:hAnsi="Times New Roman" w:cs="Times New Roman"/>
          <w:sz w:val="28"/>
          <w:szCs w:val="28"/>
        </w:rPr>
        <w:t>туризма</w:t>
      </w:r>
      <w:r w:rsidR="00CF0C70" w:rsidRPr="003A1D23">
        <w:rPr>
          <w:rFonts w:ascii="Times New Roman" w:hAnsi="Times New Roman" w:cs="Times New Roman"/>
          <w:sz w:val="28"/>
          <w:szCs w:val="28"/>
        </w:rPr>
        <w:t>.</w:t>
      </w:r>
    </w:p>
    <w:p w14:paraId="30936237" w14:textId="77777777" w:rsidR="003A1D23" w:rsidRDefault="003A1D23" w:rsidP="003A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23C28" w:rsidRPr="003A1D23">
        <w:rPr>
          <w:rFonts w:ascii="Times New Roman" w:hAnsi="Times New Roman" w:cs="Times New Roman"/>
          <w:sz w:val="28"/>
          <w:szCs w:val="28"/>
        </w:rPr>
        <w:t>Территория Приморского края как объе</w:t>
      </w:r>
      <w:r w:rsidR="00B83DF6" w:rsidRPr="003A1D23">
        <w:rPr>
          <w:rFonts w:ascii="Times New Roman" w:hAnsi="Times New Roman" w:cs="Times New Roman"/>
          <w:sz w:val="28"/>
          <w:szCs w:val="28"/>
        </w:rPr>
        <w:t>кт образовательного туризма</w:t>
      </w:r>
      <w:r w:rsidR="00CF0C70" w:rsidRPr="003A1D23">
        <w:rPr>
          <w:rFonts w:ascii="Times New Roman" w:hAnsi="Times New Roman" w:cs="Times New Roman"/>
          <w:sz w:val="28"/>
          <w:szCs w:val="28"/>
        </w:rPr>
        <w:t>.</w:t>
      </w:r>
    </w:p>
    <w:p w14:paraId="6F76FB67" w14:textId="77777777" w:rsidR="003A1D23" w:rsidRDefault="003A1D23" w:rsidP="003A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23C28" w:rsidRPr="003A1D23">
        <w:rPr>
          <w:rFonts w:ascii="Times New Roman" w:hAnsi="Times New Roman" w:cs="Times New Roman"/>
          <w:sz w:val="28"/>
          <w:szCs w:val="28"/>
        </w:rPr>
        <w:t>Предпосылки развития образовательного туризма на Северном Кавказе</w:t>
      </w:r>
      <w:r w:rsidR="00733E59" w:rsidRPr="003A1D23">
        <w:rPr>
          <w:rFonts w:ascii="Times New Roman" w:hAnsi="Times New Roman" w:cs="Times New Roman"/>
          <w:sz w:val="28"/>
          <w:szCs w:val="28"/>
        </w:rPr>
        <w:t>.</w:t>
      </w:r>
    </w:p>
    <w:p w14:paraId="4B1AEB66" w14:textId="77777777" w:rsidR="003A1D23" w:rsidRDefault="003A1D23" w:rsidP="003A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D23C28" w:rsidRPr="003A1D23">
        <w:rPr>
          <w:rFonts w:ascii="Times New Roman" w:hAnsi="Times New Roman" w:cs="Times New Roman"/>
          <w:sz w:val="28"/>
          <w:szCs w:val="28"/>
        </w:rPr>
        <w:t>Туристско-образовательный потенциал регионов республики Хорватия</w:t>
      </w:r>
      <w:r w:rsidR="00733E59" w:rsidRPr="003A1D23">
        <w:rPr>
          <w:rFonts w:ascii="Times New Roman" w:hAnsi="Times New Roman" w:cs="Times New Roman"/>
          <w:sz w:val="28"/>
          <w:szCs w:val="28"/>
        </w:rPr>
        <w:t>.</w:t>
      </w:r>
    </w:p>
    <w:p w14:paraId="3E98F33E" w14:textId="77777777" w:rsidR="003A1D23" w:rsidRDefault="003A1D23" w:rsidP="003A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D23C28" w:rsidRPr="003A1D23">
        <w:rPr>
          <w:rFonts w:ascii="Times New Roman" w:hAnsi="Times New Roman" w:cs="Times New Roman"/>
          <w:sz w:val="28"/>
          <w:szCs w:val="28"/>
        </w:rPr>
        <w:t>Особенности развития образовательного туризма в Московском столичном регионе</w:t>
      </w:r>
      <w:r w:rsidR="00CF0C70" w:rsidRPr="003A1D23">
        <w:rPr>
          <w:rFonts w:ascii="Times New Roman" w:hAnsi="Times New Roman" w:cs="Times New Roman"/>
          <w:sz w:val="28"/>
          <w:szCs w:val="28"/>
        </w:rPr>
        <w:t>.</w:t>
      </w:r>
    </w:p>
    <w:p w14:paraId="195B1C8B" w14:textId="77777777" w:rsidR="003A1D23" w:rsidRDefault="003A1D23" w:rsidP="003A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D23C28" w:rsidRPr="003A1D23">
        <w:rPr>
          <w:rFonts w:ascii="Times New Roman" w:hAnsi="Times New Roman" w:cs="Times New Roman"/>
          <w:sz w:val="28"/>
          <w:szCs w:val="28"/>
        </w:rPr>
        <w:t>Факторы и особенности развития туризма на территории Германии</w:t>
      </w:r>
      <w:r w:rsidR="00CF0C70" w:rsidRPr="003A1D23">
        <w:rPr>
          <w:rFonts w:ascii="Times New Roman" w:hAnsi="Times New Roman" w:cs="Times New Roman"/>
          <w:sz w:val="28"/>
          <w:szCs w:val="28"/>
        </w:rPr>
        <w:t>.</w:t>
      </w:r>
    </w:p>
    <w:p w14:paraId="4DA3E1FF" w14:textId="77777777" w:rsidR="003A1D23" w:rsidRDefault="003A1D23" w:rsidP="003A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D23C28" w:rsidRPr="003A1D23">
        <w:rPr>
          <w:rFonts w:ascii="Times New Roman" w:hAnsi="Times New Roman" w:cs="Times New Roman"/>
          <w:sz w:val="28"/>
          <w:szCs w:val="28"/>
        </w:rPr>
        <w:t>Образовательный и рекреационный потенциал событийного туризма (на примере Центрального и Приволжского федеральных округов)</w:t>
      </w:r>
      <w:r w:rsidR="00CF0C70" w:rsidRPr="003A1D23">
        <w:rPr>
          <w:rFonts w:ascii="Times New Roman" w:hAnsi="Times New Roman" w:cs="Times New Roman"/>
          <w:sz w:val="28"/>
          <w:szCs w:val="28"/>
        </w:rPr>
        <w:t>.</w:t>
      </w:r>
    </w:p>
    <w:p w14:paraId="64038A4E" w14:textId="77777777" w:rsidR="003A1D23" w:rsidRDefault="003A1D23" w:rsidP="003A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D23C28" w:rsidRPr="003A1D23">
        <w:rPr>
          <w:rFonts w:ascii="Times New Roman" w:hAnsi="Times New Roman" w:cs="Times New Roman"/>
          <w:sz w:val="28"/>
          <w:szCs w:val="28"/>
        </w:rPr>
        <w:t>Туристско-образовательные ресурсы Тульской области</w:t>
      </w:r>
      <w:r w:rsidR="00CF0C70" w:rsidRPr="003A1D23">
        <w:rPr>
          <w:rFonts w:ascii="Times New Roman" w:hAnsi="Times New Roman" w:cs="Times New Roman"/>
          <w:sz w:val="28"/>
          <w:szCs w:val="28"/>
        </w:rPr>
        <w:t>.</w:t>
      </w:r>
    </w:p>
    <w:p w14:paraId="2ED8D679" w14:textId="77777777" w:rsidR="003A1D23" w:rsidRDefault="003A1D23" w:rsidP="003A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D23C28" w:rsidRPr="003A1D23">
        <w:rPr>
          <w:rFonts w:ascii="Times New Roman" w:hAnsi="Times New Roman" w:cs="Times New Roman"/>
          <w:sz w:val="28"/>
          <w:szCs w:val="28"/>
        </w:rPr>
        <w:t>Проектная деятельность учащихся в рамках образовательного туризма на примере особо охраняемых природных территорий России</w:t>
      </w:r>
      <w:r w:rsidR="00CF0C70" w:rsidRPr="003A1D23">
        <w:rPr>
          <w:rFonts w:ascii="Times New Roman" w:hAnsi="Times New Roman" w:cs="Times New Roman"/>
          <w:sz w:val="28"/>
          <w:szCs w:val="28"/>
        </w:rPr>
        <w:t>.</w:t>
      </w:r>
    </w:p>
    <w:p w14:paraId="6CE2B9FA" w14:textId="77777777" w:rsidR="003A1D23" w:rsidRDefault="003A1D23" w:rsidP="003A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D23C28" w:rsidRPr="003A1D23">
        <w:rPr>
          <w:rFonts w:ascii="Times New Roman" w:hAnsi="Times New Roman" w:cs="Times New Roman"/>
          <w:sz w:val="28"/>
          <w:szCs w:val="28"/>
        </w:rPr>
        <w:t>Сравнительная характеристика образовательно-туристского потенциала Краснодарского края и Крымского полуострова</w:t>
      </w:r>
      <w:r w:rsidR="00CF0C70" w:rsidRPr="003A1D23">
        <w:rPr>
          <w:rFonts w:ascii="Times New Roman" w:hAnsi="Times New Roman" w:cs="Times New Roman"/>
          <w:sz w:val="28"/>
          <w:szCs w:val="28"/>
        </w:rPr>
        <w:t>.</w:t>
      </w:r>
    </w:p>
    <w:p w14:paraId="6B09D7EA" w14:textId="77777777" w:rsidR="003A1D23" w:rsidRDefault="003A1D23" w:rsidP="003A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D23C28" w:rsidRPr="003A1D23">
        <w:rPr>
          <w:rFonts w:ascii="Times New Roman" w:hAnsi="Times New Roman" w:cs="Times New Roman"/>
          <w:sz w:val="28"/>
          <w:szCs w:val="28"/>
        </w:rPr>
        <w:t>Организация и перспективы образовательного ту</w:t>
      </w:r>
      <w:r w:rsidR="00515BEB" w:rsidRPr="003A1D23">
        <w:rPr>
          <w:rFonts w:ascii="Times New Roman" w:hAnsi="Times New Roman" w:cs="Times New Roman"/>
          <w:sz w:val="28"/>
          <w:szCs w:val="28"/>
        </w:rPr>
        <w:t>ризма в Саратовской области</w:t>
      </w:r>
      <w:r w:rsidR="00CF0C70" w:rsidRPr="003A1D23">
        <w:rPr>
          <w:rFonts w:ascii="Times New Roman" w:hAnsi="Times New Roman" w:cs="Times New Roman"/>
          <w:sz w:val="28"/>
          <w:szCs w:val="28"/>
        </w:rPr>
        <w:t>.</w:t>
      </w:r>
    </w:p>
    <w:p w14:paraId="1AE1AE51" w14:textId="2D72DEA8" w:rsidR="00072939" w:rsidRPr="00D4663D" w:rsidRDefault="003A1D23" w:rsidP="003A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D23C28" w:rsidRPr="003A1D23">
        <w:rPr>
          <w:rFonts w:ascii="Times New Roman" w:hAnsi="Times New Roman" w:cs="Times New Roman"/>
          <w:sz w:val="28"/>
          <w:szCs w:val="28"/>
        </w:rPr>
        <w:t>Историко-географические объекты и предпосылки развития образовательного туризма в Республике Тыва</w:t>
      </w:r>
      <w:r w:rsidR="00CF0C70" w:rsidRPr="003A1D23">
        <w:rPr>
          <w:rFonts w:ascii="Times New Roman" w:hAnsi="Times New Roman" w:cs="Times New Roman"/>
          <w:sz w:val="28"/>
          <w:szCs w:val="28"/>
        </w:rPr>
        <w:t>.</w:t>
      </w:r>
    </w:p>
    <w:p w14:paraId="2FD4323E" w14:textId="77777777" w:rsidR="00072939" w:rsidRPr="00D4663D" w:rsidRDefault="00072939" w:rsidP="008F46D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A0E9E" w14:textId="77777777" w:rsidR="00C80B68" w:rsidRDefault="008F46D0" w:rsidP="00C80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6D0">
        <w:rPr>
          <w:rFonts w:ascii="Times New Roman" w:hAnsi="Times New Roman" w:cs="Times New Roman"/>
          <w:b/>
          <w:sz w:val="28"/>
          <w:szCs w:val="28"/>
        </w:rPr>
        <w:t>6.2</w:t>
      </w:r>
      <w:r w:rsidR="00B30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2939" w:rsidRPr="00D4663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литературы для подготовки </w:t>
      </w:r>
      <w:r w:rsidR="00C80B68">
        <w:rPr>
          <w:rFonts w:ascii="Times New Roman" w:hAnsi="Times New Roman" w:cs="Times New Roman"/>
          <w:b/>
          <w:bCs/>
          <w:sz w:val="28"/>
          <w:szCs w:val="28"/>
        </w:rPr>
        <w:t xml:space="preserve">ВКР </w:t>
      </w:r>
    </w:p>
    <w:p w14:paraId="5F9A1850" w14:textId="05E55AD3" w:rsidR="00072939" w:rsidRPr="00D4663D" w:rsidRDefault="00C80B68" w:rsidP="00C8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72939" w:rsidRPr="00D4663D">
        <w:rPr>
          <w:rFonts w:ascii="Times New Roman" w:hAnsi="Times New Roman" w:cs="Times New Roman"/>
          <w:b/>
          <w:bCs/>
          <w:sz w:val="28"/>
          <w:szCs w:val="28"/>
        </w:rPr>
        <w:t>магистерских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="00072939" w:rsidRPr="00D4663D">
        <w:rPr>
          <w:rFonts w:ascii="Times New Roman" w:hAnsi="Times New Roman" w:cs="Times New Roman"/>
          <w:b/>
          <w:bCs/>
          <w:sz w:val="28"/>
          <w:szCs w:val="28"/>
        </w:rPr>
        <w:t>иссертаций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72939" w:rsidRPr="00D466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4D717DB" w14:textId="7C502D9E" w:rsidR="00072939" w:rsidRPr="00D4663D" w:rsidRDefault="00072939" w:rsidP="000729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4663D">
        <w:rPr>
          <w:rFonts w:ascii="Times New Roman" w:hAnsi="Times New Roman" w:cs="Times New Roman"/>
          <w:i/>
          <w:iCs/>
          <w:sz w:val="28"/>
          <w:szCs w:val="28"/>
        </w:rPr>
        <w:t>Обязательная литература</w:t>
      </w:r>
    </w:p>
    <w:p w14:paraId="2AF30C86" w14:textId="43A2F149" w:rsidR="00072939" w:rsidRPr="00D4663D" w:rsidRDefault="00072939" w:rsidP="00733E59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nobr"/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Ме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то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ди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че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ские ре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ко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да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ции по вы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не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нию ма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ги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стер</w:t>
      </w:r>
      <w:r w:rsidRPr="00D4663D">
        <w:rPr>
          <w:rFonts w:ascii="Times New Roman" w:hAnsi="Times New Roman" w:cs="Times New Roman"/>
          <w:sz w:val="28"/>
          <w:szCs w:val="28"/>
        </w:rPr>
        <w:softHyphen/>
        <w:t xml:space="preserve">ских </w:t>
      </w:r>
      <w:r w:rsidR="00CB0B19">
        <w:rPr>
          <w:rStyle w:val="nobr"/>
          <w:rFonts w:ascii="Times New Roman" w:hAnsi="Times New Roman" w:cs="Times New Roman"/>
          <w:sz w:val="28"/>
          <w:szCs w:val="28"/>
        </w:rPr>
        <w:t>дис</w:t>
      </w:r>
      <w:r w:rsidR="00CB0B19">
        <w:rPr>
          <w:rStyle w:val="nobr"/>
          <w:rFonts w:ascii="Times New Roman" w:hAnsi="Times New Roman" w:cs="Times New Roman"/>
          <w:sz w:val="28"/>
          <w:szCs w:val="28"/>
        </w:rPr>
        <w:softHyphen/>
        <w:t>сер</w:t>
      </w:r>
      <w:r w:rsidR="00CB0B19">
        <w:rPr>
          <w:rStyle w:val="nobr"/>
          <w:rFonts w:ascii="Times New Roman" w:hAnsi="Times New Roman" w:cs="Times New Roman"/>
          <w:sz w:val="28"/>
          <w:szCs w:val="28"/>
        </w:rPr>
        <w:softHyphen/>
        <w:t>та</w:t>
      </w:r>
      <w:r w:rsidR="00CB0B19">
        <w:rPr>
          <w:rStyle w:val="nobr"/>
          <w:rFonts w:ascii="Times New Roman" w:hAnsi="Times New Roman" w:cs="Times New Roman"/>
          <w:sz w:val="28"/>
          <w:szCs w:val="28"/>
        </w:rPr>
        <w:softHyphen/>
        <w:t>ций</w:t>
      </w:r>
      <w:r w:rsidRPr="00D4663D">
        <w:rPr>
          <w:rStyle w:val="nobr"/>
          <w:rFonts w:ascii="Times New Roman" w:hAnsi="Times New Roman" w:cs="Times New Roman"/>
          <w:sz w:val="28"/>
          <w:szCs w:val="28"/>
        </w:rPr>
        <w:t>:</w:t>
      </w:r>
      <w:r w:rsidRPr="00D4663D">
        <w:rPr>
          <w:rFonts w:ascii="Times New Roman" w:hAnsi="Times New Roman" w:cs="Times New Roman"/>
          <w:sz w:val="28"/>
          <w:szCs w:val="28"/>
        </w:rPr>
        <w:t xml:space="preserve"> по на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прав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ле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нию 44.04.01-"Пед. об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ра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зо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ва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ние", про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филь под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го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тов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ки "Гео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г</w:t>
      </w:r>
      <w:r w:rsidR="00CB0B19">
        <w:rPr>
          <w:rFonts w:ascii="Times New Roman" w:hAnsi="Times New Roman" w:cs="Times New Roman"/>
          <w:sz w:val="28"/>
          <w:szCs w:val="28"/>
        </w:rPr>
        <w:t>ра</w:t>
      </w:r>
      <w:r w:rsidR="00CB0B19">
        <w:rPr>
          <w:rFonts w:ascii="Times New Roman" w:hAnsi="Times New Roman" w:cs="Times New Roman"/>
          <w:sz w:val="28"/>
          <w:szCs w:val="28"/>
        </w:rPr>
        <w:softHyphen/>
        <w:t>фия и об</w:t>
      </w:r>
      <w:r w:rsidR="00CB0B19">
        <w:rPr>
          <w:rFonts w:ascii="Times New Roman" w:hAnsi="Times New Roman" w:cs="Times New Roman"/>
          <w:sz w:val="28"/>
          <w:szCs w:val="28"/>
        </w:rPr>
        <w:softHyphen/>
        <w:t>ра</w:t>
      </w:r>
      <w:r w:rsidR="00CB0B19">
        <w:rPr>
          <w:rFonts w:ascii="Times New Roman" w:hAnsi="Times New Roman" w:cs="Times New Roman"/>
          <w:sz w:val="28"/>
          <w:szCs w:val="28"/>
        </w:rPr>
        <w:softHyphen/>
        <w:t>зо</w:t>
      </w:r>
      <w:r w:rsidR="00CB0B19">
        <w:rPr>
          <w:rFonts w:ascii="Times New Roman" w:hAnsi="Times New Roman" w:cs="Times New Roman"/>
          <w:sz w:val="28"/>
          <w:szCs w:val="28"/>
        </w:rPr>
        <w:softHyphen/>
        <w:t>ват. ту</w:t>
      </w:r>
      <w:r w:rsidR="00CB0B19">
        <w:rPr>
          <w:rFonts w:ascii="Times New Roman" w:hAnsi="Times New Roman" w:cs="Times New Roman"/>
          <w:sz w:val="28"/>
          <w:szCs w:val="28"/>
        </w:rPr>
        <w:softHyphen/>
        <w:t>ризм"</w:t>
      </w:r>
      <w:r w:rsidRPr="00D4663D">
        <w:rPr>
          <w:rFonts w:ascii="Times New Roman" w:hAnsi="Times New Roman" w:cs="Times New Roman"/>
          <w:sz w:val="28"/>
          <w:szCs w:val="28"/>
        </w:rPr>
        <w:t>: ин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струк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но-ме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тод. по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соб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ие / [сост. О. В. Шуль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ги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на (отв. ред.), Т. П. Гру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ши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на]</w:t>
      </w:r>
      <w:r w:rsidRPr="00D4663D">
        <w:rPr>
          <w:rStyle w:val="nobr"/>
          <w:rFonts w:ascii="Times New Roman" w:hAnsi="Times New Roman" w:cs="Times New Roman"/>
          <w:sz w:val="28"/>
          <w:szCs w:val="28"/>
        </w:rPr>
        <w:t>. –</w:t>
      </w:r>
      <w:r w:rsidRPr="00D4663D">
        <w:rPr>
          <w:rFonts w:ascii="Times New Roman" w:hAnsi="Times New Roman" w:cs="Times New Roman"/>
          <w:sz w:val="28"/>
          <w:szCs w:val="28"/>
        </w:rPr>
        <w:t xml:space="preserve"> </w:t>
      </w:r>
      <w:r w:rsidR="00B30F2B">
        <w:rPr>
          <w:rStyle w:val="nobr"/>
          <w:rFonts w:ascii="Times New Roman" w:hAnsi="Times New Roman" w:cs="Times New Roman"/>
          <w:sz w:val="28"/>
          <w:szCs w:val="28"/>
        </w:rPr>
        <w:t>М.</w:t>
      </w:r>
      <w:r w:rsidRPr="00D4663D">
        <w:rPr>
          <w:rStyle w:val="nobr"/>
          <w:rFonts w:ascii="Times New Roman" w:hAnsi="Times New Roman" w:cs="Times New Roman"/>
          <w:sz w:val="28"/>
          <w:szCs w:val="28"/>
        </w:rPr>
        <w:t>:</w:t>
      </w:r>
      <w:r w:rsidRPr="00D4663D">
        <w:rPr>
          <w:rFonts w:ascii="Times New Roman" w:hAnsi="Times New Roman" w:cs="Times New Roman"/>
          <w:sz w:val="28"/>
          <w:szCs w:val="28"/>
        </w:rPr>
        <w:t xml:space="preserve"> МГПУ, </w:t>
      </w:r>
      <w:r w:rsidRPr="00D4663D">
        <w:rPr>
          <w:rStyle w:val="nobr"/>
          <w:rFonts w:ascii="Times New Roman" w:hAnsi="Times New Roman" w:cs="Times New Roman"/>
          <w:sz w:val="28"/>
          <w:szCs w:val="28"/>
        </w:rPr>
        <w:t>2017. –</w:t>
      </w:r>
      <w:r w:rsidRPr="00D4663D">
        <w:rPr>
          <w:rFonts w:ascii="Times New Roman" w:hAnsi="Times New Roman" w:cs="Times New Roman"/>
          <w:sz w:val="28"/>
          <w:szCs w:val="28"/>
        </w:rPr>
        <w:t xml:space="preserve"> </w:t>
      </w:r>
      <w:r w:rsidRPr="00D4663D">
        <w:rPr>
          <w:rStyle w:val="nobr"/>
          <w:rFonts w:ascii="Times New Roman" w:hAnsi="Times New Roman" w:cs="Times New Roman"/>
          <w:sz w:val="28"/>
          <w:szCs w:val="28"/>
        </w:rPr>
        <w:t>59 с.</w:t>
      </w:r>
      <w:r w:rsidRPr="00D4663D">
        <w:rPr>
          <w:rFonts w:ascii="Times New Roman" w:hAnsi="Times New Roman" w:cs="Times New Roman"/>
          <w:sz w:val="28"/>
          <w:szCs w:val="28"/>
        </w:rPr>
        <w:t xml:space="preserve">: ил., </w:t>
      </w:r>
      <w:r w:rsidRPr="00D4663D">
        <w:rPr>
          <w:rStyle w:val="nobr"/>
          <w:rFonts w:ascii="Times New Roman" w:hAnsi="Times New Roman" w:cs="Times New Roman"/>
          <w:sz w:val="28"/>
          <w:szCs w:val="28"/>
        </w:rPr>
        <w:t>табл. –</w:t>
      </w:r>
      <w:r w:rsidRPr="00D4663D">
        <w:rPr>
          <w:rFonts w:ascii="Times New Roman" w:hAnsi="Times New Roman" w:cs="Times New Roman"/>
          <w:sz w:val="28"/>
          <w:szCs w:val="28"/>
        </w:rPr>
        <w:t xml:space="preserve"> Прил.: </w:t>
      </w:r>
      <w:r w:rsidRPr="00D4663D">
        <w:rPr>
          <w:rStyle w:val="nobr"/>
          <w:rFonts w:ascii="Times New Roman" w:hAnsi="Times New Roman" w:cs="Times New Roman"/>
          <w:sz w:val="28"/>
          <w:szCs w:val="28"/>
        </w:rPr>
        <w:t>с. 51–79.</w:t>
      </w:r>
    </w:p>
    <w:p w14:paraId="205BEDEA" w14:textId="73A747A1" w:rsidR="00072939" w:rsidRPr="00D4663D" w:rsidRDefault="00072939" w:rsidP="0007293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Вы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не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ние кур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со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вых и вы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пуск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ных ква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ли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фи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ка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ци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он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ных ра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бот по гео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гра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фии в усло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ви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ях ре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а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ли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за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ции про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ек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та "Мос</w:t>
      </w:r>
      <w:r w:rsidR="00B30F2B">
        <w:rPr>
          <w:rFonts w:ascii="Times New Roman" w:hAnsi="Times New Roman" w:cs="Times New Roman"/>
          <w:sz w:val="28"/>
          <w:szCs w:val="28"/>
        </w:rPr>
        <w:softHyphen/>
        <w:t>ков</w:t>
      </w:r>
      <w:r w:rsidR="00B30F2B">
        <w:rPr>
          <w:rFonts w:ascii="Times New Roman" w:hAnsi="Times New Roman" w:cs="Times New Roman"/>
          <w:sz w:val="28"/>
          <w:szCs w:val="28"/>
        </w:rPr>
        <w:softHyphen/>
        <w:t>ская элек</w:t>
      </w:r>
      <w:r w:rsidR="00B30F2B">
        <w:rPr>
          <w:rFonts w:ascii="Times New Roman" w:hAnsi="Times New Roman" w:cs="Times New Roman"/>
          <w:sz w:val="28"/>
          <w:szCs w:val="28"/>
        </w:rPr>
        <w:softHyphen/>
        <w:t>трон</w:t>
      </w:r>
      <w:r w:rsidR="00B30F2B">
        <w:rPr>
          <w:rFonts w:ascii="Times New Roman" w:hAnsi="Times New Roman" w:cs="Times New Roman"/>
          <w:sz w:val="28"/>
          <w:szCs w:val="28"/>
        </w:rPr>
        <w:softHyphen/>
        <w:t>ная шко</w:t>
      </w:r>
      <w:r w:rsidR="00B30F2B">
        <w:rPr>
          <w:rFonts w:ascii="Times New Roman" w:hAnsi="Times New Roman" w:cs="Times New Roman"/>
          <w:sz w:val="28"/>
          <w:szCs w:val="28"/>
        </w:rPr>
        <w:softHyphen/>
        <w:t>ла"</w:t>
      </w:r>
      <w:r w:rsidRPr="00D4663D">
        <w:rPr>
          <w:rFonts w:ascii="Times New Roman" w:hAnsi="Times New Roman" w:cs="Times New Roman"/>
          <w:sz w:val="28"/>
          <w:szCs w:val="28"/>
        </w:rPr>
        <w:t xml:space="preserve">: </w:t>
      </w:r>
      <w:r w:rsidRPr="00D4663D">
        <w:rPr>
          <w:rStyle w:val="nobr"/>
          <w:rFonts w:ascii="Times New Roman" w:hAnsi="Times New Roman" w:cs="Times New Roman"/>
          <w:sz w:val="28"/>
          <w:szCs w:val="28"/>
        </w:rPr>
        <w:t>инст</w:t>
      </w:r>
      <w:r w:rsidRPr="00D4663D">
        <w:rPr>
          <w:rStyle w:val="nobr"/>
          <w:rFonts w:ascii="Times New Roman" w:hAnsi="Times New Roman" w:cs="Times New Roman"/>
          <w:sz w:val="28"/>
          <w:szCs w:val="28"/>
        </w:rPr>
        <w:softHyphen/>
        <w:t>рукт. –</w:t>
      </w:r>
      <w:r w:rsidRPr="00D4663D">
        <w:rPr>
          <w:rFonts w:ascii="Times New Roman" w:hAnsi="Times New Roman" w:cs="Times New Roman"/>
          <w:sz w:val="28"/>
          <w:szCs w:val="28"/>
        </w:rPr>
        <w:t xml:space="preserve"> ме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тод. по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со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бие [</w:t>
      </w:r>
      <w:r w:rsidR="00CB0B19">
        <w:rPr>
          <w:rStyle w:val="nobr"/>
          <w:rFonts w:ascii="Times New Roman" w:hAnsi="Times New Roman" w:cs="Times New Roman"/>
          <w:sz w:val="28"/>
          <w:szCs w:val="28"/>
        </w:rPr>
        <w:t>сост.</w:t>
      </w:r>
      <w:r w:rsidRPr="00D4663D">
        <w:rPr>
          <w:rStyle w:val="nobr"/>
          <w:rFonts w:ascii="Times New Roman" w:hAnsi="Times New Roman" w:cs="Times New Roman"/>
          <w:sz w:val="28"/>
          <w:szCs w:val="28"/>
        </w:rPr>
        <w:t>:</w:t>
      </w:r>
      <w:r w:rsidRPr="00D4663D">
        <w:rPr>
          <w:rFonts w:ascii="Times New Roman" w:hAnsi="Times New Roman" w:cs="Times New Roman"/>
          <w:sz w:val="28"/>
          <w:szCs w:val="28"/>
        </w:rPr>
        <w:t xml:space="preserve"> О. В. Шуль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ги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на, Т. С. Во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ро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но</w:t>
      </w:r>
      <w:r w:rsidRPr="00D4663D">
        <w:rPr>
          <w:rFonts w:ascii="Times New Roman" w:hAnsi="Times New Roman" w:cs="Times New Roman"/>
          <w:sz w:val="28"/>
          <w:szCs w:val="28"/>
        </w:rPr>
        <w:softHyphen/>
        <w:t xml:space="preserve">ва, </w:t>
      </w:r>
      <w:r w:rsidR="00CB0B19">
        <w:rPr>
          <w:rFonts w:ascii="Times New Roman" w:hAnsi="Times New Roman" w:cs="Times New Roman"/>
          <w:sz w:val="28"/>
          <w:szCs w:val="28"/>
        </w:rPr>
        <w:t>Т. П. Гру</w:t>
      </w:r>
      <w:r w:rsidR="00CB0B19">
        <w:rPr>
          <w:rFonts w:ascii="Times New Roman" w:hAnsi="Times New Roman" w:cs="Times New Roman"/>
          <w:sz w:val="28"/>
          <w:szCs w:val="28"/>
        </w:rPr>
        <w:softHyphen/>
        <w:t>ши</w:t>
      </w:r>
      <w:r w:rsidR="00CB0B19">
        <w:rPr>
          <w:rFonts w:ascii="Times New Roman" w:hAnsi="Times New Roman" w:cs="Times New Roman"/>
          <w:sz w:val="28"/>
          <w:szCs w:val="28"/>
        </w:rPr>
        <w:softHyphen/>
        <w:t>на; отв. ред. О. В. Шуль</w:t>
      </w:r>
      <w:r w:rsidR="00CB0B19">
        <w:rPr>
          <w:rFonts w:ascii="Times New Roman" w:hAnsi="Times New Roman" w:cs="Times New Roman"/>
          <w:sz w:val="28"/>
          <w:szCs w:val="28"/>
        </w:rPr>
        <w:softHyphen/>
        <w:t>ги</w:t>
      </w:r>
      <w:r w:rsidR="00CB0B19">
        <w:rPr>
          <w:rFonts w:ascii="Times New Roman" w:hAnsi="Times New Roman" w:cs="Times New Roman"/>
          <w:sz w:val="28"/>
          <w:szCs w:val="28"/>
        </w:rPr>
        <w:softHyphen/>
        <w:t>на</w:t>
      </w:r>
      <w:r w:rsidRPr="00D4663D">
        <w:rPr>
          <w:rFonts w:ascii="Times New Roman" w:hAnsi="Times New Roman" w:cs="Times New Roman"/>
          <w:sz w:val="28"/>
          <w:szCs w:val="28"/>
        </w:rPr>
        <w:t>; рец. С. В. Су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ма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то</w:t>
      </w:r>
      <w:r w:rsidRPr="00D4663D">
        <w:rPr>
          <w:rFonts w:ascii="Times New Roman" w:hAnsi="Times New Roman" w:cs="Times New Roman"/>
          <w:sz w:val="28"/>
          <w:szCs w:val="28"/>
        </w:rPr>
        <w:softHyphen/>
        <w:t>хин]</w:t>
      </w:r>
      <w:r w:rsidRPr="00D4663D">
        <w:rPr>
          <w:rStyle w:val="nobr"/>
          <w:rFonts w:ascii="Times New Roman" w:hAnsi="Times New Roman" w:cs="Times New Roman"/>
          <w:sz w:val="28"/>
          <w:szCs w:val="28"/>
        </w:rPr>
        <w:t>. –</w:t>
      </w:r>
      <w:r w:rsidRPr="00D4663D">
        <w:rPr>
          <w:rFonts w:ascii="Times New Roman" w:hAnsi="Times New Roman" w:cs="Times New Roman"/>
          <w:sz w:val="28"/>
          <w:szCs w:val="28"/>
        </w:rPr>
        <w:t xml:space="preserve"> </w:t>
      </w:r>
      <w:r w:rsidR="00CB0B19">
        <w:rPr>
          <w:rStyle w:val="nobr"/>
          <w:rFonts w:ascii="Times New Roman" w:hAnsi="Times New Roman" w:cs="Times New Roman"/>
          <w:sz w:val="28"/>
          <w:szCs w:val="28"/>
        </w:rPr>
        <w:t>М.</w:t>
      </w:r>
      <w:r w:rsidRPr="00D4663D">
        <w:rPr>
          <w:rStyle w:val="nobr"/>
          <w:rFonts w:ascii="Times New Roman" w:hAnsi="Times New Roman" w:cs="Times New Roman"/>
          <w:sz w:val="28"/>
          <w:szCs w:val="28"/>
        </w:rPr>
        <w:t>:</w:t>
      </w:r>
      <w:r w:rsidRPr="00D4663D">
        <w:rPr>
          <w:rFonts w:ascii="Times New Roman" w:hAnsi="Times New Roman" w:cs="Times New Roman"/>
          <w:sz w:val="28"/>
          <w:szCs w:val="28"/>
        </w:rPr>
        <w:t xml:space="preserve"> МГПУ, </w:t>
      </w:r>
      <w:r w:rsidRPr="00D4663D">
        <w:rPr>
          <w:rStyle w:val="nobr"/>
          <w:rFonts w:ascii="Times New Roman" w:hAnsi="Times New Roman" w:cs="Times New Roman"/>
          <w:sz w:val="28"/>
          <w:szCs w:val="28"/>
        </w:rPr>
        <w:t>2018. –</w:t>
      </w:r>
      <w:r w:rsidRPr="00D4663D">
        <w:rPr>
          <w:rFonts w:ascii="Times New Roman" w:hAnsi="Times New Roman" w:cs="Times New Roman"/>
          <w:sz w:val="28"/>
          <w:szCs w:val="28"/>
        </w:rPr>
        <w:t xml:space="preserve"> </w:t>
      </w:r>
      <w:r w:rsidRPr="00D4663D">
        <w:rPr>
          <w:rStyle w:val="nobr"/>
          <w:rFonts w:ascii="Times New Roman" w:hAnsi="Times New Roman" w:cs="Times New Roman"/>
          <w:sz w:val="28"/>
          <w:szCs w:val="28"/>
        </w:rPr>
        <w:t>70 с. –</w:t>
      </w:r>
      <w:r w:rsidRPr="00D4663D">
        <w:rPr>
          <w:rFonts w:ascii="Times New Roman" w:hAnsi="Times New Roman" w:cs="Times New Roman"/>
          <w:sz w:val="28"/>
          <w:szCs w:val="28"/>
        </w:rPr>
        <w:t xml:space="preserve"> Прил.: </w:t>
      </w:r>
      <w:r w:rsidRPr="00D4663D">
        <w:rPr>
          <w:rStyle w:val="nobr"/>
          <w:rFonts w:ascii="Times New Roman" w:hAnsi="Times New Roman" w:cs="Times New Roman"/>
          <w:sz w:val="28"/>
          <w:szCs w:val="28"/>
        </w:rPr>
        <w:t>с. 42–69. –</w:t>
      </w:r>
      <w:r w:rsidRPr="00D4663D">
        <w:rPr>
          <w:rFonts w:ascii="Times New Roman" w:hAnsi="Times New Roman" w:cs="Times New Roman"/>
          <w:sz w:val="28"/>
          <w:szCs w:val="28"/>
        </w:rPr>
        <w:t xml:space="preserve"> Биб</w:t>
      </w:r>
      <w:r w:rsidRPr="00D4663D">
        <w:rPr>
          <w:rFonts w:ascii="Times New Roman" w:hAnsi="Times New Roman" w:cs="Times New Roman"/>
          <w:sz w:val="28"/>
          <w:szCs w:val="28"/>
        </w:rPr>
        <w:softHyphen/>
        <w:t xml:space="preserve">лиогр.: </w:t>
      </w:r>
      <w:r w:rsidRPr="00D4663D">
        <w:rPr>
          <w:rStyle w:val="nobr"/>
          <w:rFonts w:ascii="Times New Roman" w:hAnsi="Times New Roman" w:cs="Times New Roman"/>
          <w:sz w:val="28"/>
          <w:szCs w:val="28"/>
        </w:rPr>
        <w:t>с. 41.</w:t>
      </w:r>
    </w:p>
    <w:p w14:paraId="4A25B487" w14:textId="472B0D51" w:rsidR="00072939" w:rsidRPr="00D4663D" w:rsidRDefault="00072939" w:rsidP="000729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4663D">
        <w:rPr>
          <w:rFonts w:ascii="Times New Roman" w:hAnsi="Times New Roman" w:cs="Times New Roman"/>
          <w:i/>
          <w:iCs/>
          <w:sz w:val="28"/>
          <w:szCs w:val="28"/>
        </w:rPr>
        <w:t>Дополнительная литература</w:t>
      </w:r>
    </w:p>
    <w:p w14:paraId="35A3A694" w14:textId="0E19A171" w:rsidR="00072939" w:rsidRPr="00D4663D" w:rsidRDefault="00072939" w:rsidP="0007293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Методология научных ис</w:t>
      </w:r>
      <w:r w:rsidR="00CB0B19">
        <w:rPr>
          <w:rFonts w:ascii="Times New Roman" w:hAnsi="Times New Roman" w:cs="Times New Roman"/>
          <w:sz w:val="28"/>
          <w:szCs w:val="28"/>
        </w:rPr>
        <w:t>следований [Электронный ресурс]</w:t>
      </w:r>
      <w:r w:rsidRPr="00D4663D">
        <w:rPr>
          <w:rFonts w:ascii="Times New Roman" w:hAnsi="Times New Roman" w:cs="Times New Roman"/>
          <w:sz w:val="28"/>
          <w:szCs w:val="28"/>
        </w:rPr>
        <w:t>: учеб. для магистратуры / М. С. Мокий, А. Л. Никифоров, В. С. Мо</w:t>
      </w:r>
      <w:r w:rsidR="00CB0B19">
        <w:rPr>
          <w:rFonts w:ascii="Times New Roman" w:hAnsi="Times New Roman" w:cs="Times New Roman"/>
          <w:sz w:val="28"/>
          <w:szCs w:val="28"/>
        </w:rPr>
        <w:t xml:space="preserve">кий; под ред. М. С. </w:t>
      </w:r>
      <w:r w:rsidR="00CB0B19">
        <w:rPr>
          <w:rFonts w:ascii="Times New Roman" w:hAnsi="Times New Roman" w:cs="Times New Roman"/>
          <w:sz w:val="28"/>
          <w:szCs w:val="28"/>
        </w:rPr>
        <w:lastRenderedPageBreak/>
        <w:t>Мокия. – М.</w:t>
      </w:r>
      <w:r w:rsidRPr="00D4663D">
        <w:rPr>
          <w:rFonts w:ascii="Times New Roman" w:hAnsi="Times New Roman" w:cs="Times New Roman"/>
          <w:sz w:val="28"/>
          <w:szCs w:val="28"/>
        </w:rPr>
        <w:t>: Юрайт, 2018. – (Магистр). – Добавлено: 07.06.2018. – Проверено: 25.10.2019. – Режим доступа: ЭБС Юрайт по паролю. - URL: https://biblio-online.ru/book/5EB3B996-0248-44E1-9869-E8310F70F6A5/metodologiya-nauchnyh-issledovaniy.</w:t>
      </w:r>
    </w:p>
    <w:p w14:paraId="623A5CB9" w14:textId="44D81E3D" w:rsidR="00072939" w:rsidRPr="00D4663D" w:rsidRDefault="00072939" w:rsidP="0007293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 xml:space="preserve">Глебов, А. А. Подготовка магистерской диссертации по </w:t>
      </w:r>
      <w:r w:rsidR="00CB0B19">
        <w:rPr>
          <w:rFonts w:ascii="Times New Roman" w:hAnsi="Times New Roman" w:cs="Times New Roman"/>
          <w:sz w:val="28"/>
          <w:szCs w:val="28"/>
        </w:rPr>
        <w:t>педагогике [Электронный ресурс]</w:t>
      </w:r>
      <w:r w:rsidRPr="00D4663D">
        <w:rPr>
          <w:rFonts w:ascii="Times New Roman" w:hAnsi="Times New Roman" w:cs="Times New Roman"/>
          <w:sz w:val="28"/>
          <w:szCs w:val="28"/>
        </w:rPr>
        <w:t>: учеб. пособие для магистрантов / А. А. Глеб</w:t>
      </w:r>
      <w:r w:rsidR="00CB0B19">
        <w:rPr>
          <w:rFonts w:ascii="Times New Roman" w:hAnsi="Times New Roman" w:cs="Times New Roman"/>
          <w:sz w:val="28"/>
          <w:szCs w:val="28"/>
        </w:rPr>
        <w:t>ов, Е. И. Сахарчук. – Волгоград</w:t>
      </w:r>
      <w:r w:rsidRPr="00D4663D">
        <w:rPr>
          <w:rFonts w:ascii="Times New Roman" w:hAnsi="Times New Roman" w:cs="Times New Roman"/>
          <w:sz w:val="28"/>
          <w:szCs w:val="28"/>
        </w:rPr>
        <w:t>: Волгогр. гос. соц. – пед. ун-т, 2015. – Добавлено: 14.12.2017. – Проверено: 25.10.2019. – Режим доступа: ЭБС IPRBooks по паролю. - URL: http://www.iprbookshop.ru/40748.html.</w:t>
      </w:r>
    </w:p>
    <w:p w14:paraId="740400B1" w14:textId="2111B476" w:rsidR="00072939" w:rsidRPr="00D4663D" w:rsidRDefault="00072939" w:rsidP="0007293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 xml:space="preserve">Бесшапошникова, Валентина Иосифовна. Методологические основы инноваций и научного </w:t>
      </w:r>
      <w:r w:rsidR="00CB0B19">
        <w:rPr>
          <w:rFonts w:ascii="Times New Roman" w:hAnsi="Times New Roman" w:cs="Times New Roman"/>
          <w:sz w:val="28"/>
          <w:szCs w:val="28"/>
        </w:rPr>
        <w:t>творчества [Электронный ресурс]</w:t>
      </w:r>
      <w:r w:rsidRPr="00D4663D">
        <w:rPr>
          <w:rFonts w:ascii="Times New Roman" w:hAnsi="Times New Roman" w:cs="Times New Roman"/>
          <w:sz w:val="28"/>
          <w:szCs w:val="28"/>
        </w:rPr>
        <w:t>: учеб. пособ</w:t>
      </w:r>
      <w:r w:rsidR="00CB0B19">
        <w:rPr>
          <w:rFonts w:ascii="Times New Roman" w:hAnsi="Times New Roman" w:cs="Times New Roman"/>
          <w:sz w:val="28"/>
          <w:szCs w:val="28"/>
        </w:rPr>
        <w:t>ие / В. И. Бесшапошникова. – М.</w:t>
      </w:r>
      <w:r w:rsidRPr="00D4663D">
        <w:rPr>
          <w:rFonts w:ascii="Times New Roman" w:hAnsi="Times New Roman" w:cs="Times New Roman"/>
          <w:sz w:val="28"/>
          <w:szCs w:val="28"/>
        </w:rPr>
        <w:t>: ИНФРА-М, 2017. – Добавлено: 21.12.2017. – Проверено: 25.10.2019. – Режим доступа: ЭБС Znanium по паролю. - URL: http://znanium.com/catalog.php?bookinfo=552862.</w:t>
      </w:r>
    </w:p>
    <w:p w14:paraId="589B7E2F" w14:textId="0366DDB3" w:rsidR="00072939" w:rsidRPr="00D4663D" w:rsidRDefault="00072939" w:rsidP="0007293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Емельянова, Ирина Никитична. Основы научной деятельности студента. Магистерская д</w:t>
      </w:r>
      <w:r w:rsidR="00CB0B19">
        <w:rPr>
          <w:rFonts w:ascii="Times New Roman" w:hAnsi="Times New Roman" w:cs="Times New Roman"/>
          <w:sz w:val="28"/>
          <w:szCs w:val="28"/>
        </w:rPr>
        <w:t>иссертация [Электронный ресурс]</w:t>
      </w:r>
      <w:r w:rsidRPr="00D4663D">
        <w:rPr>
          <w:rFonts w:ascii="Times New Roman" w:hAnsi="Times New Roman" w:cs="Times New Roman"/>
          <w:sz w:val="28"/>
          <w:szCs w:val="28"/>
        </w:rPr>
        <w:t>: учеб. пособие для вузов / И.</w:t>
      </w:r>
      <w:r w:rsidR="00CB0B19">
        <w:rPr>
          <w:rFonts w:ascii="Times New Roman" w:hAnsi="Times New Roman" w:cs="Times New Roman"/>
          <w:sz w:val="28"/>
          <w:szCs w:val="28"/>
        </w:rPr>
        <w:t xml:space="preserve"> Н. Емельянова. – М.</w:t>
      </w:r>
      <w:r w:rsidRPr="00D4663D">
        <w:rPr>
          <w:rFonts w:ascii="Times New Roman" w:hAnsi="Times New Roman" w:cs="Times New Roman"/>
          <w:sz w:val="28"/>
          <w:szCs w:val="28"/>
        </w:rPr>
        <w:t>: Юрайт, 2018. – Добавлено: 22.01.2018. – Проверено: 25.10.2019. – Режим доступа: ЭБС Юрайт по паролю. - URL: https://biblio-online.ru/book/B0778C85-9E29-432E-820A-FF237DA8562D.</w:t>
      </w:r>
    </w:p>
    <w:p w14:paraId="6044C2E3" w14:textId="0C11218B" w:rsidR="00072939" w:rsidRPr="00D4663D" w:rsidRDefault="00072939" w:rsidP="0007293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Леонова, Е. В. Методы психолого-педагогической оценки [Электронны</w:t>
      </w:r>
      <w:r w:rsidR="00CB0B19">
        <w:rPr>
          <w:rFonts w:ascii="Times New Roman" w:hAnsi="Times New Roman" w:cs="Times New Roman"/>
          <w:sz w:val="28"/>
          <w:szCs w:val="28"/>
        </w:rPr>
        <w:t>й ресурс] / Е. В. Леонова. – М.</w:t>
      </w:r>
      <w:r w:rsidRPr="00D4663D">
        <w:rPr>
          <w:rFonts w:ascii="Times New Roman" w:hAnsi="Times New Roman" w:cs="Times New Roman"/>
          <w:sz w:val="28"/>
          <w:szCs w:val="28"/>
        </w:rPr>
        <w:t>: МИФИ, 2012. – Добавлено: 30.05.2019. – Проверено: 25.10.2019. – Режим доступа: ЭБС Наци</w:t>
      </w:r>
      <w:r w:rsidR="00CB0B19">
        <w:rPr>
          <w:rFonts w:ascii="Times New Roman" w:hAnsi="Times New Roman" w:cs="Times New Roman"/>
          <w:sz w:val="28"/>
          <w:szCs w:val="28"/>
        </w:rPr>
        <w:t>ональная электронная библиотека</w:t>
      </w:r>
      <w:r w:rsidRPr="00D4663D">
        <w:rPr>
          <w:rFonts w:ascii="Times New Roman" w:hAnsi="Times New Roman" w:cs="Times New Roman"/>
          <w:sz w:val="28"/>
          <w:szCs w:val="28"/>
        </w:rPr>
        <w:t>: электронный читальный зал ФБ МГПУ. - URL: http://xn--90ax2c.xn--p1ai/catalog/000199_000009_006600364/.</w:t>
      </w:r>
    </w:p>
    <w:p w14:paraId="48F57B4C" w14:textId="3C5D9A49" w:rsidR="00072939" w:rsidRPr="00D4663D" w:rsidRDefault="00072939" w:rsidP="0007293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Ли, Р. И. Основы научных ис</w:t>
      </w:r>
      <w:r w:rsidR="00CB0B19">
        <w:rPr>
          <w:rFonts w:ascii="Times New Roman" w:hAnsi="Times New Roman" w:cs="Times New Roman"/>
          <w:sz w:val="28"/>
          <w:szCs w:val="28"/>
        </w:rPr>
        <w:t>следований [Электронный ресурс]</w:t>
      </w:r>
      <w:r w:rsidRPr="00D4663D">
        <w:rPr>
          <w:rFonts w:ascii="Times New Roman" w:hAnsi="Times New Roman" w:cs="Times New Roman"/>
          <w:sz w:val="28"/>
          <w:szCs w:val="28"/>
        </w:rPr>
        <w:t xml:space="preserve">: учеб. пособие / В. С. </w:t>
      </w:r>
      <w:r w:rsidR="00CB0B19">
        <w:rPr>
          <w:rFonts w:ascii="Times New Roman" w:hAnsi="Times New Roman" w:cs="Times New Roman"/>
          <w:sz w:val="28"/>
          <w:szCs w:val="28"/>
        </w:rPr>
        <w:t>Умнов, Н. А. Самойлик. – Липецк</w:t>
      </w:r>
      <w:r w:rsidRPr="00D4663D">
        <w:rPr>
          <w:rFonts w:ascii="Times New Roman" w:hAnsi="Times New Roman" w:cs="Times New Roman"/>
          <w:sz w:val="28"/>
          <w:szCs w:val="28"/>
        </w:rPr>
        <w:t>: Липец. гос. техн. ун-т, 2013. – Добавлено: 29.10.2018. – Проверено: 25.10.2019. – Режим доступа: ЭБС IPRBooks по паролю. - URL: http://www.iprbookshop.ru/22903.html.</w:t>
      </w:r>
    </w:p>
    <w:p w14:paraId="0C87DD9E" w14:textId="756D02EB" w:rsidR="00072939" w:rsidRPr="00D4663D" w:rsidRDefault="00072939" w:rsidP="0007293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Астанина, С. Ю. Научно-исследовательская работа студентов (современные требования, проблемы и и</w:t>
      </w:r>
      <w:r w:rsidR="00CB0B19">
        <w:rPr>
          <w:rFonts w:ascii="Times New Roman" w:hAnsi="Times New Roman" w:cs="Times New Roman"/>
          <w:sz w:val="28"/>
          <w:szCs w:val="28"/>
        </w:rPr>
        <w:t>х решения) [Электронный ресурс]</w:t>
      </w:r>
      <w:r w:rsidRPr="00D4663D">
        <w:rPr>
          <w:rFonts w:ascii="Times New Roman" w:hAnsi="Times New Roman" w:cs="Times New Roman"/>
          <w:sz w:val="28"/>
          <w:szCs w:val="28"/>
        </w:rPr>
        <w:t>: монография / С. Ю. Астанина, Н.</w:t>
      </w:r>
      <w:r w:rsidR="00CB0B19">
        <w:rPr>
          <w:rFonts w:ascii="Times New Roman" w:hAnsi="Times New Roman" w:cs="Times New Roman"/>
          <w:sz w:val="28"/>
          <w:szCs w:val="28"/>
        </w:rPr>
        <w:t xml:space="preserve"> В. Шестак, Е. В. Чмыхова. – М</w:t>
      </w:r>
      <w:r w:rsidRPr="00D4663D">
        <w:rPr>
          <w:rFonts w:ascii="Times New Roman" w:hAnsi="Times New Roman" w:cs="Times New Roman"/>
          <w:sz w:val="28"/>
          <w:szCs w:val="28"/>
        </w:rPr>
        <w:t>: Соврем. гуманит. академия, 2012. – Добавлено: 27.01.2016. – Проверено: 25.10.2019. – Режим доступа: ЭБС IPRBooks по паролю. - URL: http://www.iprbookshop.ru/16934.html.</w:t>
      </w:r>
    </w:p>
    <w:p w14:paraId="534DA30E" w14:textId="33D39842" w:rsidR="00072939" w:rsidRPr="00D4663D" w:rsidRDefault="00072939" w:rsidP="0007293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 xml:space="preserve">Дроздова, Г. И. Научно-исследовательская и творческая работа </w:t>
      </w:r>
      <w:r w:rsidR="00CB0B19">
        <w:rPr>
          <w:rFonts w:ascii="Times New Roman" w:hAnsi="Times New Roman" w:cs="Times New Roman"/>
          <w:sz w:val="28"/>
          <w:szCs w:val="28"/>
        </w:rPr>
        <w:t>в семестре [Электронный ресурс]</w:t>
      </w:r>
      <w:r w:rsidRPr="00D4663D">
        <w:rPr>
          <w:rFonts w:ascii="Times New Roman" w:hAnsi="Times New Roman" w:cs="Times New Roman"/>
          <w:sz w:val="28"/>
          <w:szCs w:val="28"/>
        </w:rPr>
        <w:t>: учеб. пособие / Г. И. Дроздова. – Омск : Омск. гос. ин-т сервиса, 2013. – Добавлено: 27.01.2016. – Проверено: 25.10.2019. – Режим доступа: ЭБС IPRBooks по паролю. - URL: http://www.iprbookshop.ru/18258.html.</w:t>
      </w:r>
    </w:p>
    <w:p w14:paraId="647533D0" w14:textId="137413FD" w:rsidR="00072939" w:rsidRPr="00D4663D" w:rsidRDefault="00072939" w:rsidP="0007293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hAnsi="Times New Roman" w:cs="Times New Roman"/>
          <w:sz w:val="28"/>
          <w:szCs w:val="28"/>
        </w:rPr>
        <w:t>Горелов, В. П. Магистерская д</w:t>
      </w:r>
      <w:r w:rsidR="00CB0B19">
        <w:rPr>
          <w:rFonts w:ascii="Times New Roman" w:hAnsi="Times New Roman" w:cs="Times New Roman"/>
          <w:sz w:val="28"/>
          <w:szCs w:val="28"/>
        </w:rPr>
        <w:t>иссертация [Электронный ресурс]</w:t>
      </w:r>
      <w:r w:rsidRPr="00D4663D">
        <w:rPr>
          <w:rFonts w:ascii="Times New Roman" w:hAnsi="Times New Roman" w:cs="Times New Roman"/>
          <w:sz w:val="28"/>
          <w:szCs w:val="28"/>
        </w:rPr>
        <w:t>: практ. пособие для магистрантов всех специальностей вузов / В. П. Горелов,</w:t>
      </w:r>
      <w:r w:rsidR="00CB0B19">
        <w:rPr>
          <w:rFonts w:ascii="Times New Roman" w:hAnsi="Times New Roman" w:cs="Times New Roman"/>
          <w:sz w:val="28"/>
          <w:szCs w:val="28"/>
        </w:rPr>
        <w:t xml:space="preserve"> С. В. Горелов, Л. В. Садовская; под ред. В. П. Горелова. – М.; Берлин</w:t>
      </w:r>
      <w:r w:rsidRPr="00D4663D">
        <w:rPr>
          <w:rFonts w:ascii="Times New Roman" w:hAnsi="Times New Roman" w:cs="Times New Roman"/>
          <w:sz w:val="28"/>
          <w:szCs w:val="28"/>
        </w:rPr>
        <w:t>: Директ-Медиа, 2016. – Добавлено: 26.12.2018. – Проверено: 25.10.2019. – Режим доступа: ЭБС Университетская библиотека ONLINE по паролю. - URL: http://biblioclub.ru/index.php?page=book_red&amp;id=447692&amp;sr=1.</w:t>
      </w:r>
    </w:p>
    <w:p w14:paraId="5908C58E" w14:textId="6612765B" w:rsidR="00037AA4" w:rsidRPr="00D4663D" w:rsidRDefault="00D23C28" w:rsidP="002C2A84">
      <w:pPr>
        <w:pStyle w:val="1"/>
        <w:keepNext w:val="0"/>
        <w:keepLines w:val="0"/>
        <w:widowControl w:val="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663D">
        <w:rPr>
          <w:rFonts w:cs="Times New Roman"/>
          <w:sz w:val="28"/>
          <w:szCs w:val="28"/>
        </w:rPr>
        <w:br/>
      </w:r>
      <w:r w:rsidR="00037AA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6.</w:t>
      </w:r>
      <w:r w:rsidR="002C2A8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37AA4" w:rsidRPr="00D466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Перечень компет</w:t>
      </w:r>
      <w:r w:rsidR="00037AA4">
        <w:rPr>
          <w:rFonts w:ascii="Times New Roman" w:hAnsi="Times New Roman" w:cs="Times New Roman"/>
          <w:b/>
          <w:color w:val="auto"/>
          <w:sz w:val="28"/>
          <w:szCs w:val="28"/>
        </w:rPr>
        <w:t>енций, которыми должны овладеть о</w:t>
      </w:r>
      <w:r w:rsidR="00037AA4" w:rsidRPr="00D4663D">
        <w:rPr>
          <w:rFonts w:ascii="Times New Roman" w:hAnsi="Times New Roman" w:cs="Times New Roman"/>
          <w:b/>
          <w:color w:val="auto"/>
          <w:sz w:val="28"/>
          <w:szCs w:val="28"/>
        </w:rPr>
        <w:t>бучающиеся в результате освоения программы</w:t>
      </w:r>
    </w:p>
    <w:p w14:paraId="408FBA38" w14:textId="77777777" w:rsidR="00037AA4" w:rsidRPr="00D4663D" w:rsidRDefault="00037AA4" w:rsidP="00037A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663D">
        <w:rPr>
          <w:rFonts w:ascii="Times New Roman" w:hAnsi="Times New Roman" w:cs="Times New Roman"/>
          <w:sz w:val="28"/>
          <w:szCs w:val="28"/>
        </w:rPr>
        <w:t>При прохождении итоговой аттестации обучающиеся должны показать уровень сформированности следующих компетенций (с учетом требований профессионального стандарта (</w:t>
      </w:r>
      <w:r>
        <w:rPr>
          <w:rFonts w:ascii="Times New Roman" w:hAnsi="Times New Roman" w:cs="Times New Roman"/>
          <w:sz w:val="28"/>
          <w:szCs w:val="28"/>
        </w:rPr>
        <w:t>профессиональных стандартов)</w:t>
      </w:r>
    </w:p>
    <w:tbl>
      <w:tblPr>
        <w:tblStyle w:val="aff6"/>
        <w:tblW w:w="5000" w:type="pct"/>
        <w:tblLook w:val="04A0" w:firstRow="1" w:lastRow="0" w:firstColumn="1" w:lastColumn="0" w:noHBand="0" w:noVBand="1"/>
      </w:tblPr>
      <w:tblGrid>
        <w:gridCol w:w="3817"/>
        <w:gridCol w:w="6096"/>
      </w:tblGrid>
      <w:tr w:rsidR="00037AA4" w:rsidRPr="00D4663D" w14:paraId="5F3874D1" w14:textId="77777777" w:rsidTr="00676D41">
        <w:tc>
          <w:tcPr>
            <w:tcW w:w="1925" w:type="pct"/>
          </w:tcPr>
          <w:p w14:paraId="64E7C3D1" w14:textId="77777777" w:rsidR="00037AA4" w:rsidRPr="00D4663D" w:rsidRDefault="00037AA4" w:rsidP="00676D41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4663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ru-RU"/>
              </w:rPr>
              <w:t>Раздел ГИА</w:t>
            </w:r>
          </w:p>
        </w:tc>
        <w:tc>
          <w:tcPr>
            <w:tcW w:w="3075" w:type="pct"/>
          </w:tcPr>
          <w:p w14:paraId="2A502216" w14:textId="77777777" w:rsidR="00037AA4" w:rsidRPr="00D4663D" w:rsidRDefault="00037AA4" w:rsidP="00676D41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4663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ru-RU"/>
              </w:rPr>
              <w:t>Оцениваемые компетенции</w:t>
            </w:r>
          </w:p>
        </w:tc>
      </w:tr>
      <w:tr w:rsidR="00037AA4" w:rsidRPr="00D4663D" w14:paraId="49E314F4" w14:textId="77777777" w:rsidTr="00676D41">
        <w:trPr>
          <w:trHeight w:val="257"/>
        </w:trPr>
        <w:tc>
          <w:tcPr>
            <w:tcW w:w="1925" w:type="pct"/>
          </w:tcPr>
          <w:p w14:paraId="13E65311" w14:textId="77777777" w:rsidR="00037AA4" w:rsidRPr="00D4663D" w:rsidRDefault="00037AA4" w:rsidP="00676D41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63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 xml:space="preserve">Итоговый государственный экзамен           </w:t>
            </w:r>
          </w:p>
        </w:tc>
        <w:tc>
          <w:tcPr>
            <w:tcW w:w="3075" w:type="pct"/>
          </w:tcPr>
          <w:p w14:paraId="060D5E30" w14:textId="77777777" w:rsidR="00037AA4" w:rsidRPr="00D4663D" w:rsidRDefault="00037AA4" w:rsidP="00676D41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63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>ПК-1,ПК-2,ПК-4,СК-1,СК-2,СК-3,ПК-3,ПК-5,ПК-6,ОК-1,ОК-2,ОК-3,ОК-4,ОК-5,ОПК-1,ОПК-2,ОПК-3,ОПК-4</w:t>
            </w:r>
          </w:p>
        </w:tc>
      </w:tr>
      <w:tr w:rsidR="00037AA4" w:rsidRPr="00D4663D" w14:paraId="58F33D57" w14:textId="77777777" w:rsidTr="00676D41">
        <w:trPr>
          <w:trHeight w:val="257"/>
        </w:trPr>
        <w:tc>
          <w:tcPr>
            <w:tcW w:w="1925" w:type="pct"/>
          </w:tcPr>
          <w:p w14:paraId="27A7B35A" w14:textId="77777777" w:rsidR="00037AA4" w:rsidRPr="00D4663D" w:rsidRDefault="00037AA4" w:rsidP="00676D41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63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>Подготовка и защита выпускной квалификационной работы</w:t>
            </w:r>
          </w:p>
        </w:tc>
        <w:tc>
          <w:tcPr>
            <w:tcW w:w="3075" w:type="pct"/>
          </w:tcPr>
          <w:p w14:paraId="67984DF2" w14:textId="77777777" w:rsidR="00037AA4" w:rsidRPr="00D4663D" w:rsidRDefault="00037AA4" w:rsidP="00676D41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4663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>СК-1,СК-2,СК-3,ОК-1,ОК-2,ОК-3,ОК-4,ОК-5,ОПК-1,ОПК-2,ОПК-3,ОПК-4,ПК-1,ПК-2,ПК-3,ПК-4,ПК-5,ПК-6</w:t>
            </w:r>
          </w:p>
        </w:tc>
      </w:tr>
    </w:tbl>
    <w:p w14:paraId="06851930" w14:textId="77777777" w:rsidR="00037AA4" w:rsidRPr="00D4663D" w:rsidRDefault="00037AA4" w:rsidP="00037AA4">
      <w:pPr>
        <w:pStyle w:val="1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</w:p>
    <w:p w14:paraId="094CE7EA" w14:textId="673B77A9" w:rsidR="00FC7C09" w:rsidRPr="00D4663D" w:rsidRDefault="002C2A84" w:rsidP="002C2A84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2C2A84">
        <w:rPr>
          <w:rFonts w:cs="Times New Roman"/>
          <w:b/>
          <w:sz w:val="28"/>
          <w:szCs w:val="28"/>
        </w:rPr>
        <w:t xml:space="preserve">6.4 </w:t>
      </w:r>
      <w:r w:rsidR="00FC7C09" w:rsidRPr="002C2A84">
        <w:rPr>
          <w:rFonts w:eastAsia="Calibri" w:cs="Times New Roman"/>
          <w:b/>
          <w:sz w:val="28"/>
          <w:szCs w:val="28"/>
          <w:lang w:eastAsia="ru-RU"/>
        </w:rPr>
        <w:t>Критерии</w:t>
      </w:r>
      <w:r w:rsidR="00FC7C09" w:rsidRPr="00D4663D">
        <w:rPr>
          <w:rFonts w:eastAsia="Calibri" w:cs="Times New Roman"/>
          <w:b/>
          <w:sz w:val="28"/>
          <w:szCs w:val="28"/>
          <w:lang w:eastAsia="ru-RU"/>
        </w:rPr>
        <w:t xml:space="preserve"> оценки результатов защиты ВКР</w:t>
      </w:r>
    </w:p>
    <w:p w14:paraId="66699EB3" w14:textId="77777777" w:rsidR="00FC7C09" w:rsidRPr="00D4663D" w:rsidRDefault="00FC7C09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D4663D">
        <w:rPr>
          <w:rFonts w:cs="Times New Roman"/>
          <w:sz w:val="28"/>
          <w:szCs w:val="28"/>
        </w:rPr>
        <w:t>Результаты защиты ВКР определяются оценками «отлично», «хорошо», «удовлетворительно», «неудовлетворительно».</w:t>
      </w:r>
    </w:p>
    <w:p w14:paraId="7CFA16AF" w14:textId="77777777" w:rsidR="00FC7C09" w:rsidRPr="00D4663D" w:rsidRDefault="00FC7C09" w:rsidP="00FC7C09">
      <w:pPr>
        <w:widowControl w:val="0"/>
        <w:tabs>
          <w:tab w:val="left" w:pos="12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63D">
        <w:rPr>
          <w:rFonts w:ascii="Times New Roman" w:eastAsia="Times New Roman" w:hAnsi="Times New Roman" w:cs="Times New Roman"/>
          <w:i/>
          <w:sz w:val="28"/>
          <w:szCs w:val="28"/>
        </w:rPr>
        <w:t>Оценка «отлично»</w:t>
      </w:r>
      <w:r w:rsidRPr="00D4663D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тема выбрана с перспективой дальнейшего исследования. Актуальность темы всесторонне аргументирована, четко определены цели, задачи, проявлен интерес к соответствующей литературе. Объем и выполнение работы соответствует требованиям. Список литературы полный, с правильным библиографическим описанием, сноски на источники сделаны точно. Структура работы соответствует поставленным целям автора, содержание темы раскрыто глубоко и полно, на высоком научном уровне, логически правильно соблюдено требование соразмерности в освещении вопросов плана. Обучающийся правильно использует методы исследования, умеет анализировать и обобщать достижения науки по избранной теме. Изложение носит ярко выраженный реконструктивный характер, выводы и предложения соответствуют целям и задачам исследования. Работа иллюстрирована схемами, таблицами, графиками. Во время защиты обучающийся проявил умение выбирать наиболее значимые теоретические и практические результаты работы, находчивость в ответах. </w:t>
      </w:r>
    </w:p>
    <w:p w14:paraId="214539BA" w14:textId="77777777" w:rsidR="00FC7C09" w:rsidRPr="00D4663D" w:rsidRDefault="00FC7C09" w:rsidP="00FC7C09">
      <w:pPr>
        <w:widowControl w:val="0"/>
        <w:tabs>
          <w:tab w:val="left" w:pos="12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63D">
        <w:rPr>
          <w:rFonts w:ascii="Times New Roman" w:eastAsia="Times New Roman" w:hAnsi="Times New Roman" w:cs="Times New Roman"/>
          <w:i/>
          <w:sz w:val="28"/>
          <w:szCs w:val="28"/>
        </w:rPr>
        <w:t>Оценка «хорошо»</w:t>
      </w:r>
      <w:r w:rsidRPr="00D4663D">
        <w:rPr>
          <w:rFonts w:ascii="Times New Roman" w:eastAsia="Times New Roman" w:hAnsi="Times New Roman" w:cs="Times New Roman"/>
          <w:sz w:val="28"/>
          <w:szCs w:val="28"/>
        </w:rPr>
        <w:t xml:space="preserve"> ставится при осуществлении названных выше требований, если в работе имеются отдельные погрешности (неполнота анализа эмпирического материала, неточности в обзоре источников, недостаточная иллюстрированность схемами и графиками, хотя характер работы предусматривал их изготовление и применение при защите).</w:t>
      </w:r>
    </w:p>
    <w:p w14:paraId="77C45BAD" w14:textId="77777777" w:rsidR="00FC7C09" w:rsidRPr="00D4663D" w:rsidRDefault="00FC7C09" w:rsidP="00FC7C09">
      <w:pPr>
        <w:widowControl w:val="0"/>
        <w:tabs>
          <w:tab w:val="left" w:pos="12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63D">
        <w:rPr>
          <w:rFonts w:ascii="Times New Roman" w:eastAsia="Times New Roman" w:hAnsi="Times New Roman" w:cs="Times New Roman"/>
          <w:i/>
          <w:sz w:val="28"/>
          <w:szCs w:val="28"/>
        </w:rPr>
        <w:t>Оценка «удовлетворительно»</w:t>
      </w:r>
      <w:r w:rsidRPr="00D4663D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актуальность выпускной квалификационной (магистерской диссертации) работы слабо аргументирована. В оформлении допущены существенные недостатки. Имеют место нарушения правил библиографического описания использованной литературы и ссылок на источники. Структура работы недостаточно соответствует целям и задачам. Обучающийся слабо владеет методами исследования, поверхностно анализирует и обобщает опыт. Выводы и предложения не трансформируются в технологию их реализации. Иллюстрации к работе недостаточно убедительны или отсутствуют. Во время защиты обучающийся не готов раскрыть главные достоинства своей работы. </w:t>
      </w:r>
      <w:r w:rsidRPr="00D4663D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Ответы на вопросы недостаточно убедительны.</w:t>
      </w:r>
    </w:p>
    <w:p w14:paraId="57429BB6" w14:textId="4AFFA32E" w:rsidR="00FC4907" w:rsidRPr="00D4663D" w:rsidRDefault="00FC7C09" w:rsidP="00263BE6">
      <w:pPr>
        <w:widowControl w:val="0"/>
        <w:tabs>
          <w:tab w:val="left" w:pos="1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3D">
        <w:rPr>
          <w:rFonts w:ascii="Times New Roman" w:eastAsia="Times New Roman" w:hAnsi="Times New Roman" w:cs="Times New Roman"/>
          <w:i/>
          <w:sz w:val="28"/>
          <w:szCs w:val="28"/>
        </w:rPr>
        <w:t>Оценка «неудовлетворительно»</w:t>
      </w:r>
      <w:r w:rsidRPr="00D4663D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актуальность темы слабо аргументирована, нет ясных целей и задач, слабо отработан научный аппарат исследования. В оформлении работы имеют место грубые недостатки (отсутствует один из основных разделов: обзор литературы; экспериментальная часть; выводы и рекомендации). Неудовлетворительно оформлен список литературы, отсутствуют сноски на источники. Такая оценка ставится, если работа выполнена несамостоятельно и изложение носит репродуктивный характер (механически списана из источников), имеет грубые логические нарушения. Выводы и предложения необоснованные и вызывают недоверие. Обучающийся смутно представляет суть своей работы. Во время защиты затрудняется ответить на вопросы. Также оценка «неудовлетворительно» ставится в случае, если ВКР не представлена.</w:t>
      </w:r>
    </w:p>
    <w:p w14:paraId="315C7ADF" w14:textId="77777777" w:rsidR="00FC4907" w:rsidRPr="00D4663D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8"/>
          <w:szCs w:val="28"/>
        </w:rPr>
      </w:pPr>
    </w:p>
    <w:p w14:paraId="43E28A1D" w14:textId="77777777" w:rsidR="00FC4907" w:rsidRPr="00D4663D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8"/>
          <w:szCs w:val="28"/>
        </w:rPr>
      </w:pPr>
    </w:p>
    <w:p w14:paraId="0C753B64" w14:textId="77777777" w:rsidR="00FC4907" w:rsidRPr="00D4663D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8"/>
          <w:szCs w:val="28"/>
        </w:rPr>
      </w:pPr>
    </w:p>
    <w:p w14:paraId="14EF8088" w14:textId="739BF3AC" w:rsidR="0056054D" w:rsidRPr="00D4663D" w:rsidRDefault="0056054D" w:rsidP="009653E0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054D" w:rsidRPr="00D4663D" w:rsidSect="003A1D23">
      <w:headerReference w:type="default" r:id="rId35"/>
      <w:footerReference w:type="default" r:id="rId36"/>
      <w:pgSz w:w="11906" w:h="16838"/>
      <w:pgMar w:top="1135" w:right="849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1754A" w14:textId="77777777" w:rsidR="002D3832" w:rsidRDefault="002D3832" w:rsidP="00B56613">
      <w:pPr>
        <w:spacing w:after="0" w:line="240" w:lineRule="auto"/>
      </w:pPr>
      <w:r>
        <w:separator/>
      </w:r>
    </w:p>
  </w:endnote>
  <w:endnote w:type="continuationSeparator" w:id="0">
    <w:p w14:paraId="375E40B1" w14:textId="77777777" w:rsidR="002D3832" w:rsidRDefault="002D3832" w:rsidP="00B5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532520"/>
      <w:docPartObj>
        <w:docPartGallery w:val="Page Numbers (Bottom of Page)"/>
        <w:docPartUnique/>
      </w:docPartObj>
    </w:sdtPr>
    <w:sdtEndPr/>
    <w:sdtContent>
      <w:p w14:paraId="4788F482" w14:textId="4278119C" w:rsidR="00BB77F8" w:rsidRDefault="00BB77F8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11F">
          <w:rPr>
            <w:noProof/>
          </w:rPr>
          <w:t>23</w:t>
        </w:r>
        <w:r>
          <w:fldChar w:fldCharType="end"/>
        </w:r>
      </w:p>
    </w:sdtContent>
  </w:sdt>
  <w:p w14:paraId="6C18F70A" w14:textId="77777777" w:rsidR="00BB77F8" w:rsidRDefault="00BB77F8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E089E" w14:textId="77777777" w:rsidR="002D3832" w:rsidRDefault="002D3832" w:rsidP="00B56613">
      <w:pPr>
        <w:spacing w:after="0" w:line="240" w:lineRule="auto"/>
      </w:pPr>
      <w:r>
        <w:separator/>
      </w:r>
    </w:p>
  </w:footnote>
  <w:footnote w:type="continuationSeparator" w:id="0">
    <w:p w14:paraId="731C2CBA" w14:textId="77777777" w:rsidR="002D3832" w:rsidRDefault="002D3832" w:rsidP="00B5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90EB0" w14:textId="77777777" w:rsidR="00BB77F8" w:rsidRPr="000B68AD" w:rsidRDefault="00BB77F8" w:rsidP="00B566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956"/>
    <w:multiLevelType w:val="multilevel"/>
    <w:tmpl w:val="B6EE7D3A"/>
    <w:lvl w:ilvl="0">
      <w:start w:val="3"/>
      <w:numFmt w:val="decimal"/>
      <w:lvlText w:val="%1"/>
      <w:lvlJc w:val="left"/>
      <w:pPr>
        <w:ind w:left="576" w:hanging="576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Times New Roman" w:hint="default"/>
      </w:rPr>
    </w:lvl>
  </w:abstractNum>
  <w:abstractNum w:abstractNumId="1" w15:restartNumberingAfterBreak="0">
    <w:nsid w:val="0CFB2F69"/>
    <w:multiLevelType w:val="hybridMultilevel"/>
    <w:tmpl w:val="F70E707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1715D47"/>
    <w:multiLevelType w:val="multilevel"/>
    <w:tmpl w:val="7042FC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313379"/>
    <w:multiLevelType w:val="hybridMultilevel"/>
    <w:tmpl w:val="B8F8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2537"/>
    <w:multiLevelType w:val="hybridMultilevel"/>
    <w:tmpl w:val="BCBAC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35E71"/>
    <w:multiLevelType w:val="hybridMultilevel"/>
    <w:tmpl w:val="CE6A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96101"/>
    <w:multiLevelType w:val="multilevel"/>
    <w:tmpl w:val="80A24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DF27AD"/>
    <w:multiLevelType w:val="hybridMultilevel"/>
    <w:tmpl w:val="B13C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42415"/>
    <w:multiLevelType w:val="hybridMultilevel"/>
    <w:tmpl w:val="DCF8B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7A7297"/>
    <w:multiLevelType w:val="hybridMultilevel"/>
    <w:tmpl w:val="CD8AA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0C3AC5"/>
    <w:multiLevelType w:val="hybridMultilevel"/>
    <w:tmpl w:val="5E7C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C08B5"/>
    <w:multiLevelType w:val="hybridMultilevel"/>
    <w:tmpl w:val="87F8D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F02F82"/>
    <w:multiLevelType w:val="hybridMultilevel"/>
    <w:tmpl w:val="ADC28766"/>
    <w:lvl w:ilvl="0" w:tplc="0C987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612F"/>
    <w:multiLevelType w:val="hybridMultilevel"/>
    <w:tmpl w:val="098A5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6C7AFF"/>
    <w:multiLevelType w:val="hybridMultilevel"/>
    <w:tmpl w:val="BC7C8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890674"/>
    <w:multiLevelType w:val="hybridMultilevel"/>
    <w:tmpl w:val="89A639DC"/>
    <w:lvl w:ilvl="0" w:tplc="F508E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9A973F7"/>
    <w:multiLevelType w:val="hybridMultilevel"/>
    <w:tmpl w:val="2AC051B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D200F9"/>
    <w:multiLevelType w:val="hybridMultilevel"/>
    <w:tmpl w:val="E592D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DB480B"/>
    <w:multiLevelType w:val="multilevel"/>
    <w:tmpl w:val="C9961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8AD56EF"/>
    <w:multiLevelType w:val="hybridMultilevel"/>
    <w:tmpl w:val="7186ABE6"/>
    <w:lvl w:ilvl="0" w:tplc="2E88A3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E10ECD"/>
    <w:multiLevelType w:val="hybridMultilevel"/>
    <w:tmpl w:val="E06C39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7"/>
  </w:num>
  <w:num w:numId="5">
    <w:abstractNumId w:val="15"/>
  </w:num>
  <w:num w:numId="6">
    <w:abstractNumId w:val="20"/>
  </w:num>
  <w:num w:numId="7">
    <w:abstractNumId w:val="4"/>
  </w:num>
  <w:num w:numId="8">
    <w:abstractNumId w:val="13"/>
  </w:num>
  <w:num w:numId="9">
    <w:abstractNumId w:val="19"/>
  </w:num>
  <w:num w:numId="10">
    <w:abstractNumId w:val="16"/>
  </w:num>
  <w:num w:numId="11">
    <w:abstractNumId w:val="6"/>
  </w:num>
  <w:num w:numId="12">
    <w:abstractNumId w:val="18"/>
  </w:num>
  <w:num w:numId="13">
    <w:abstractNumId w:val="5"/>
  </w:num>
  <w:num w:numId="14">
    <w:abstractNumId w:val="17"/>
  </w:num>
  <w:num w:numId="15">
    <w:abstractNumId w:val="8"/>
  </w:num>
  <w:num w:numId="16">
    <w:abstractNumId w:val="9"/>
  </w:num>
  <w:num w:numId="17">
    <w:abstractNumId w:val="0"/>
  </w:num>
  <w:num w:numId="18">
    <w:abstractNumId w:val="3"/>
  </w:num>
  <w:num w:numId="19">
    <w:abstractNumId w:val="2"/>
  </w:num>
  <w:num w:numId="20">
    <w:abstractNumId w:val="10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13"/>
    <w:rsid w:val="000066F7"/>
    <w:rsid w:val="00007A01"/>
    <w:rsid w:val="000112CC"/>
    <w:rsid w:val="00015841"/>
    <w:rsid w:val="00021686"/>
    <w:rsid w:val="00022DD7"/>
    <w:rsid w:val="00023F72"/>
    <w:rsid w:val="00026D48"/>
    <w:rsid w:val="00037AA4"/>
    <w:rsid w:val="000537C6"/>
    <w:rsid w:val="00063F64"/>
    <w:rsid w:val="00072939"/>
    <w:rsid w:val="000772FF"/>
    <w:rsid w:val="00082BB3"/>
    <w:rsid w:val="000920C7"/>
    <w:rsid w:val="00094992"/>
    <w:rsid w:val="000A448F"/>
    <w:rsid w:val="000B3764"/>
    <w:rsid w:val="000B3F0D"/>
    <w:rsid w:val="000D0258"/>
    <w:rsid w:val="000D377C"/>
    <w:rsid w:val="000D3813"/>
    <w:rsid w:val="000D40E8"/>
    <w:rsid w:val="000D5FA9"/>
    <w:rsid w:val="000D6C91"/>
    <w:rsid w:val="000E306B"/>
    <w:rsid w:val="000E7A40"/>
    <w:rsid w:val="000F2AC1"/>
    <w:rsid w:val="000F629E"/>
    <w:rsid w:val="001009AC"/>
    <w:rsid w:val="00107238"/>
    <w:rsid w:val="00117C71"/>
    <w:rsid w:val="001240C1"/>
    <w:rsid w:val="001305A0"/>
    <w:rsid w:val="001322AB"/>
    <w:rsid w:val="001436FF"/>
    <w:rsid w:val="001439FA"/>
    <w:rsid w:val="001463CA"/>
    <w:rsid w:val="00147B7A"/>
    <w:rsid w:val="001569A0"/>
    <w:rsid w:val="00163F99"/>
    <w:rsid w:val="00170DCA"/>
    <w:rsid w:val="00174B90"/>
    <w:rsid w:val="0018473C"/>
    <w:rsid w:val="001863D2"/>
    <w:rsid w:val="00187F5F"/>
    <w:rsid w:val="00191D12"/>
    <w:rsid w:val="00197E9B"/>
    <w:rsid w:val="001A3C31"/>
    <w:rsid w:val="001B0756"/>
    <w:rsid w:val="001B4ACF"/>
    <w:rsid w:val="001C23A6"/>
    <w:rsid w:val="001C61DE"/>
    <w:rsid w:val="001E0A28"/>
    <w:rsid w:val="001E1BAA"/>
    <w:rsid w:val="001E3785"/>
    <w:rsid w:val="0020774B"/>
    <w:rsid w:val="00211D78"/>
    <w:rsid w:val="00217779"/>
    <w:rsid w:val="00220C13"/>
    <w:rsid w:val="002235A0"/>
    <w:rsid w:val="002305EC"/>
    <w:rsid w:val="00230FB7"/>
    <w:rsid w:val="0024565D"/>
    <w:rsid w:val="00250B7E"/>
    <w:rsid w:val="00255092"/>
    <w:rsid w:val="00263BE6"/>
    <w:rsid w:val="002917AB"/>
    <w:rsid w:val="002A0075"/>
    <w:rsid w:val="002A0E89"/>
    <w:rsid w:val="002A249E"/>
    <w:rsid w:val="002A4F9D"/>
    <w:rsid w:val="002A642F"/>
    <w:rsid w:val="002A7CF2"/>
    <w:rsid w:val="002B2F42"/>
    <w:rsid w:val="002B4AD9"/>
    <w:rsid w:val="002B4C72"/>
    <w:rsid w:val="002B62B4"/>
    <w:rsid w:val="002C0D1B"/>
    <w:rsid w:val="002C2A84"/>
    <w:rsid w:val="002D3832"/>
    <w:rsid w:val="002E44A9"/>
    <w:rsid w:val="002E4B69"/>
    <w:rsid w:val="002E51BF"/>
    <w:rsid w:val="002F1522"/>
    <w:rsid w:val="002F23ED"/>
    <w:rsid w:val="002F4C1A"/>
    <w:rsid w:val="002F7450"/>
    <w:rsid w:val="00301FDB"/>
    <w:rsid w:val="003154D5"/>
    <w:rsid w:val="00324267"/>
    <w:rsid w:val="003273FB"/>
    <w:rsid w:val="00330EDB"/>
    <w:rsid w:val="003410A0"/>
    <w:rsid w:val="00341180"/>
    <w:rsid w:val="00345F3E"/>
    <w:rsid w:val="00362C26"/>
    <w:rsid w:val="0037277A"/>
    <w:rsid w:val="003754B4"/>
    <w:rsid w:val="00384BEF"/>
    <w:rsid w:val="003910BA"/>
    <w:rsid w:val="003973C6"/>
    <w:rsid w:val="003A1A27"/>
    <w:rsid w:val="003A1D23"/>
    <w:rsid w:val="003A3F6E"/>
    <w:rsid w:val="003A55AE"/>
    <w:rsid w:val="003A5FA5"/>
    <w:rsid w:val="003C10B1"/>
    <w:rsid w:val="003D0987"/>
    <w:rsid w:val="003E1A6F"/>
    <w:rsid w:val="003F63C3"/>
    <w:rsid w:val="00403592"/>
    <w:rsid w:val="00406014"/>
    <w:rsid w:val="00406085"/>
    <w:rsid w:val="00415B3F"/>
    <w:rsid w:val="00417BA0"/>
    <w:rsid w:val="00417EE6"/>
    <w:rsid w:val="0042328C"/>
    <w:rsid w:val="0042370D"/>
    <w:rsid w:val="00430D9B"/>
    <w:rsid w:val="00433416"/>
    <w:rsid w:val="004359FD"/>
    <w:rsid w:val="00440AB3"/>
    <w:rsid w:val="00443B76"/>
    <w:rsid w:val="0044520E"/>
    <w:rsid w:val="00446ED3"/>
    <w:rsid w:val="00451FD7"/>
    <w:rsid w:val="00452BC1"/>
    <w:rsid w:val="004554F9"/>
    <w:rsid w:val="00461937"/>
    <w:rsid w:val="00472A8F"/>
    <w:rsid w:val="0047371D"/>
    <w:rsid w:val="00484242"/>
    <w:rsid w:val="00484C87"/>
    <w:rsid w:val="004941FF"/>
    <w:rsid w:val="004A2A53"/>
    <w:rsid w:val="004B0336"/>
    <w:rsid w:val="004B202F"/>
    <w:rsid w:val="004B2AA9"/>
    <w:rsid w:val="004C17BC"/>
    <w:rsid w:val="004C6E39"/>
    <w:rsid w:val="004D0522"/>
    <w:rsid w:val="004D1CAD"/>
    <w:rsid w:val="004D1FE7"/>
    <w:rsid w:val="004D3897"/>
    <w:rsid w:val="004E72F7"/>
    <w:rsid w:val="004F4887"/>
    <w:rsid w:val="00503C54"/>
    <w:rsid w:val="0051392D"/>
    <w:rsid w:val="00515BEB"/>
    <w:rsid w:val="005224A2"/>
    <w:rsid w:val="005279EE"/>
    <w:rsid w:val="0053462B"/>
    <w:rsid w:val="0055755E"/>
    <w:rsid w:val="0056054D"/>
    <w:rsid w:val="0056354C"/>
    <w:rsid w:val="00566939"/>
    <w:rsid w:val="00566A0C"/>
    <w:rsid w:val="00566A94"/>
    <w:rsid w:val="00591039"/>
    <w:rsid w:val="00597BEC"/>
    <w:rsid w:val="005A52F3"/>
    <w:rsid w:val="005A5943"/>
    <w:rsid w:val="005B03F7"/>
    <w:rsid w:val="005C3C20"/>
    <w:rsid w:val="005D0CC5"/>
    <w:rsid w:val="005E431B"/>
    <w:rsid w:val="005E5F55"/>
    <w:rsid w:val="005E6C81"/>
    <w:rsid w:val="00607CE3"/>
    <w:rsid w:val="0061560F"/>
    <w:rsid w:val="00635D68"/>
    <w:rsid w:val="00640574"/>
    <w:rsid w:val="00646B3B"/>
    <w:rsid w:val="006479EA"/>
    <w:rsid w:val="00654D96"/>
    <w:rsid w:val="00661F5E"/>
    <w:rsid w:val="006657DB"/>
    <w:rsid w:val="00673DB0"/>
    <w:rsid w:val="0067498B"/>
    <w:rsid w:val="0067712F"/>
    <w:rsid w:val="00685BEE"/>
    <w:rsid w:val="00685FAD"/>
    <w:rsid w:val="006963DB"/>
    <w:rsid w:val="006A60A4"/>
    <w:rsid w:val="006A74DE"/>
    <w:rsid w:val="006C3790"/>
    <w:rsid w:val="006D2B6C"/>
    <w:rsid w:val="006D34A4"/>
    <w:rsid w:val="006E671D"/>
    <w:rsid w:val="00710B8D"/>
    <w:rsid w:val="00713CBA"/>
    <w:rsid w:val="00723982"/>
    <w:rsid w:val="00733E59"/>
    <w:rsid w:val="0073435E"/>
    <w:rsid w:val="00750AB2"/>
    <w:rsid w:val="00752668"/>
    <w:rsid w:val="007578E5"/>
    <w:rsid w:val="0076213B"/>
    <w:rsid w:val="00771030"/>
    <w:rsid w:val="00773C29"/>
    <w:rsid w:val="0078179A"/>
    <w:rsid w:val="00781F0D"/>
    <w:rsid w:val="0078739F"/>
    <w:rsid w:val="00787964"/>
    <w:rsid w:val="0079048C"/>
    <w:rsid w:val="007926B9"/>
    <w:rsid w:val="007A564B"/>
    <w:rsid w:val="007A7067"/>
    <w:rsid w:val="007B3486"/>
    <w:rsid w:val="007E7BB5"/>
    <w:rsid w:val="0080635A"/>
    <w:rsid w:val="00823028"/>
    <w:rsid w:val="00825037"/>
    <w:rsid w:val="00833780"/>
    <w:rsid w:val="00833F47"/>
    <w:rsid w:val="0083621B"/>
    <w:rsid w:val="00840C04"/>
    <w:rsid w:val="00842FA7"/>
    <w:rsid w:val="00843CAA"/>
    <w:rsid w:val="00844CD9"/>
    <w:rsid w:val="008506C2"/>
    <w:rsid w:val="008538EC"/>
    <w:rsid w:val="0088094E"/>
    <w:rsid w:val="008926FA"/>
    <w:rsid w:val="00894AA3"/>
    <w:rsid w:val="008A2610"/>
    <w:rsid w:val="008A6F6F"/>
    <w:rsid w:val="008B22EA"/>
    <w:rsid w:val="008B7D4C"/>
    <w:rsid w:val="008C276B"/>
    <w:rsid w:val="008C5F7D"/>
    <w:rsid w:val="008E5811"/>
    <w:rsid w:val="008E5ADD"/>
    <w:rsid w:val="008F46D0"/>
    <w:rsid w:val="008F4C92"/>
    <w:rsid w:val="008F5122"/>
    <w:rsid w:val="00900A98"/>
    <w:rsid w:val="00902285"/>
    <w:rsid w:val="00905F61"/>
    <w:rsid w:val="00912107"/>
    <w:rsid w:val="00916BEA"/>
    <w:rsid w:val="0092324D"/>
    <w:rsid w:val="00926658"/>
    <w:rsid w:val="00930B74"/>
    <w:rsid w:val="009427A3"/>
    <w:rsid w:val="009514B0"/>
    <w:rsid w:val="009528E6"/>
    <w:rsid w:val="00960A3D"/>
    <w:rsid w:val="0096165E"/>
    <w:rsid w:val="009653E0"/>
    <w:rsid w:val="009655A1"/>
    <w:rsid w:val="00967516"/>
    <w:rsid w:val="00975B56"/>
    <w:rsid w:val="009800C3"/>
    <w:rsid w:val="009A1ADF"/>
    <w:rsid w:val="009A481E"/>
    <w:rsid w:val="009A739C"/>
    <w:rsid w:val="009B2E8C"/>
    <w:rsid w:val="009B3074"/>
    <w:rsid w:val="009D1B34"/>
    <w:rsid w:val="009D765A"/>
    <w:rsid w:val="009E37C7"/>
    <w:rsid w:val="009E6FEB"/>
    <w:rsid w:val="00A20FCF"/>
    <w:rsid w:val="00A3030C"/>
    <w:rsid w:val="00A85027"/>
    <w:rsid w:val="00AB0BF3"/>
    <w:rsid w:val="00AB764D"/>
    <w:rsid w:val="00AC111F"/>
    <w:rsid w:val="00AF1E28"/>
    <w:rsid w:val="00AF638D"/>
    <w:rsid w:val="00B0239D"/>
    <w:rsid w:val="00B07D01"/>
    <w:rsid w:val="00B10FE5"/>
    <w:rsid w:val="00B2067B"/>
    <w:rsid w:val="00B22335"/>
    <w:rsid w:val="00B24155"/>
    <w:rsid w:val="00B30F2B"/>
    <w:rsid w:val="00B3303B"/>
    <w:rsid w:val="00B55A88"/>
    <w:rsid w:val="00B55D1D"/>
    <w:rsid w:val="00B56613"/>
    <w:rsid w:val="00B60041"/>
    <w:rsid w:val="00B6181E"/>
    <w:rsid w:val="00B6608B"/>
    <w:rsid w:val="00B73B18"/>
    <w:rsid w:val="00B75AE3"/>
    <w:rsid w:val="00B81EE7"/>
    <w:rsid w:val="00B836BC"/>
    <w:rsid w:val="00B83DF6"/>
    <w:rsid w:val="00B979AB"/>
    <w:rsid w:val="00BA271E"/>
    <w:rsid w:val="00BA4149"/>
    <w:rsid w:val="00BA689B"/>
    <w:rsid w:val="00BB175A"/>
    <w:rsid w:val="00BB2A55"/>
    <w:rsid w:val="00BB4C74"/>
    <w:rsid w:val="00BB77F8"/>
    <w:rsid w:val="00BE51D0"/>
    <w:rsid w:val="00BE5D70"/>
    <w:rsid w:val="00BF025E"/>
    <w:rsid w:val="00BF1D4F"/>
    <w:rsid w:val="00C108FE"/>
    <w:rsid w:val="00C16609"/>
    <w:rsid w:val="00C20599"/>
    <w:rsid w:val="00C233F7"/>
    <w:rsid w:val="00C24B8F"/>
    <w:rsid w:val="00C32401"/>
    <w:rsid w:val="00C400D4"/>
    <w:rsid w:val="00C52D16"/>
    <w:rsid w:val="00C53222"/>
    <w:rsid w:val="00C80B68"/>
    <w:rsid w:val="00C9117D"/>
    <w:rsid w:val="00C93315"/>
    <w:rsid w:val="00C948DC"/>
    <w:rsid w:val="00C968BA"/>
    <w:rsid w:val="00CA38AC"/>
    <w:rsid w:val="00CB0B19"/>
    <w:rsid w:val="00CB129B"/>
    <w:rsid w:val="00CC0804"/>
    <w:rsid w:val="00CC2102"/>
    <w:rsid w:val="00CC6548"/>
    <w:rsid w:val="00CD079F"/>
    <w:rsid w:val="00CE02EF"/>
    <w:rsid w:val="00CE1555"/>
    <w:rsid w:val="00CF0060"/>
    <w:rsid w:val="00CF0C70"/>
    <w:rsid w:val="00D03965"/>
    <w:rsid w:val="00D14C32"/>
    <w:rsid w:val="00D15C57"/>
    <w:rsid w:val="00D205CE"/>
    <w:rsid w:val="00D234A3"/>
    <w:rsid w:val="00D23C28"/>
    <w:rsid w:val="00D42B0D"/>
    <w:rsid w:val="00D45C74"/>
    <w:rsid w:val="00D46291"/>
    <w:rsid w:val="00D4663D"/>
    <w:rsid w:val="00D50201"/>
    <w:rsid w:val="00D7648D"/>
    <w:rsid w:val="00D94FE8"/>
    <w:rsid w:val="00D9711E"/>
    <w:rsid w:val="00DA1B13"/>
    <w:rsid w:val="00DA47D2"/>
    <w:rsid w:val="00DA571E"/>
    <w:rsid w:val="00DA6B23"/>
    <w:rsid w:val="00DC447D"/>
    <w:rsid w:val="00DC56AC"/>
    <w:rsid w:val="00DD291C"/>
    <w:rsid w:val="00DD6056"/>
    <w:rsid w:val="00DD6FA5"/>
    <w:rsid w:val="00DE2CD0"/>
    <w:rsid w:val="00DE344B"/>
    <w:rsid w:val="00DE4A91"/>
    <w:rsid w:val="00DF24DF"/>
    <w:rsid w:val="00DF300A"/>
    <w:rsid w:val="00DF458B"/>
    <w:rsid w:val="00E127A1"/>
    <w:rsid w:val="00E12E88"/>
    <w:rsid w:val="00E141E2"/>
    <w:rsid w:val="00E15306"/>
    <w:rsid w:val="00E26E4A"/>
    <w:rsid w:val="00E30BD4"/>
    <w:rsid w:val="00E32D17"/>
    <w:rsid w:val="00E407A2"/>
    <w:rsid w:val="00E42043"/>
    <w:rsid w:val="00E458D3"/>
    <w:rsid w:val="00E51B53"/>
    <w:rsid w:val="00E545B1"/>
    <w:rsid w:val="00E635D0"/>
    <w:rsid w:val="00E75F58"/>
    <w:rsid w:val="00E76427"/>
    <w:rsid w:val="00E81E41"/>
    <w:rsid w:val="00E85B62"/>
    <w:rsid w:val="00E9595A"/>
    <w:rsid w:val="00EA35BC"/>
    <w:rsid w:val="00EA5345"/>
    <w:rsid w:val="00EB1324"/>
    <w:rsid w:val="00EC34B9"/>
    <w:rsid w:val="00EC5673"/>
    <w:rsid w:val="00ED69BA"/>
    <w:rsid w:val="00EE1A91"/>
    <w:rsid w:val="00EE67A7"/>
    <w:rsid w:val="00EE77AE"/>
    <w:rsid w:val="00EF0EE8"/>
    <w:rsid w:val="00F01783"/>
    <w:rsid w:val="00F02A11"/>
    <w:rsid w:val="00F065E8"/>
    <w:rsid w:val="00F14A54"/>
    <w:rsid w:val="00F21F7D"/>
    <w:rsid w:val="00F40BEF"/>
    <w:rsid w:val="00F45FD3"/>
    <w:rsid w:val="00F474E7"/>
    <w:rsid w:val="00F532EA"/>
    <w:rsid w:val="00F572EC"/>
    <w:rsid w:val="00F622D7"/>
    <w:rsid w:val="00F80D6F"/>
    <w:rsid w:val="00F812A6"/>
    <w:rsid w:val="00F85D17"/>
    <w:rsid w:val="00F87880"/>
    <w:rsid w:val="00F879A8"/>
    <w:rsid w:val="00F95314"/>
    <w:rsid w:val="00FA12C3"/>
    <w:rsid w:val="00FA17F9"/>
    <w:rsid w:val="00FA2BAF"/>
    <w:rsid w:val="00FB0483"/>
    <w:rsid w:val="00FB624D"/>
    <w:rsid w:val="00FC4907"/>
    <w:rsid w:val="00FC7C09"/>
    <w:rsid w:val="00FD26F4"/>
    <w:rsid w:val="00FD4A8D"/>
    <w:rsid w:val="00FE18E9"/>
    <w:rsid w:val="00FE25EF"/>
    <w:rsid w:val="00FF0FD8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567A62"/>
  <w15:chartTrackingRefBased/>
  <w15:docId w15:val="{EE5965B6-FD67-42D5-8A78-4D81617F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24"/>
  </w:style>
  <w:style w:type="paragraph" w:styleId="1">
    <w:name w:val="heading 1"/>
    <w:basedOn w:val="a"/>
    <w:next w:val="a"/>
    <w:link w:val="10"/>
    <w:uiPriority w:val="9"/>
    <w:qFormat/>
    <w:rsid w:val="00EB1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1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13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3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3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3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3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3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3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61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6613"/>
    <w:rPr>
      <w:rFonts w:eastAsiaTheme="minorEastAsia"/>
      <w:lang w:val="en-US" w:bidi="en-US"/>
    </w:rPr>
  </w:style>
  <w:style w:type="paragraph" w:styleId="a5">
    <w:name w:val="footnote text"/>
    <w:aliases w:val="Текст сноски-FN,Знак"/>
    <w:basedOn w:val="a"/>
    <w:link w:val="a6"/>
    <w:uiPriority w:val="99"/>
    <w:unhideWhenUsed/>
    <w:rsid w:val="00B56613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Знак Знак"/>
    <w:basedOn w:val="a0"/>
    <w:link w:val="a5"/>
    <w:uiPriority w:val="99"/>
    <w:rsid w:val="00B56613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aliases w:val="AЗнак сноски зел"/>
    <w:uiPriority w:val="99"/>
    <w:unhideWhenUsed/>
    <w:rsid w:val="00B56613"/>
    <w:rPr>
      <w:vertAlign w:val="superscript"/>
    </w:rPr>
  </w:style>
  <w:style w:type="paragraph" w:styleId="a8">
    <w:name w:val="List Paragraph"/>
    <w:basedOn w:val="a"/>
    <w:uiPriority w:val="34"/>
    <w:qFormat/>
    <w:rsid w:val="00B56613"/>
    <w:pPr>
      <w:ind w:left="720"/>
      <w:contextualSpacing/>
    </w:pPr>
  </w:style>
  <w:style w:type="paragraph" w:styleId="a9">
    <w:name w:val="Normal (Web)"/>
    <w:aliases w:val="Обычный (Web),Обычный (веб) Знак Знак"/>
    <w:basedOn w:val="a"/>
    <w:link w:val="aa"/>
    <w:uiPriority w:val="99"/>
    <w:rsid w:val="00B56613"/>
    <w:pPr>
      <w:tabs>
        <w:tab w:val="num" w:pos="644"/>
      </w:tabs>
      <w:spacing w:before="100" w:beforeAutospacing="1" w:after="100" w:afterAutospacing="1"/>
    </w:pPr>
    <w:rPr>
      <w:rFonts w:eastAsia="Times New Roman"/>
      <w:lang w:eastAsia="ru-RU"/>
    </w:rPr>
  </w:style>
  <w:style w:type="character" w:styleId="ab">
    <w:name w:val="Hyperlink"/>
    <w:basedOn w:val="a0"/>
    <w:uiPriority w:val="99"/>
    <w:unhideWhenUsed/>
    <w:rsid w:val="00B56613"/>
    <w:rPr>
      <w:color w:val="0563C1" w:themeColor="hyperlink"/>
      <w:u w:val="single"/>
    </w:rPr>
  </w:style>
  <w:style w:type="paragraph" w:styleId="ac">
    <w:name w:val="No Spacing"/>
    <w:uiPriority w:val="1"/>
    <w:qFormat/>
    <w:rsid w:val="00EB1324"/>
    <w:pPr>
      <w:spacing w:after="0" w:line="240" w:lineRule="auto"/>
    </w:pPr>
  </w:style>
  <w:style w:type="character" w:customStyle="1" w:styleId="aa">
    <w:name w:val="Обычный (веб) Знак"/>
    <w:aliases w:val="Обычный (Web) Знак,Обычный (веб) Знак Знак Знак"/>
    <w:link w:val="a9"/>
    <w:uiPriority w:val="99"/>
    <w:locked/>
    <w:rsid w:val="00B56613"/>
    <w:rPr>
      <w:rFonts w:eastAsia="Times New Roman"/>
      <w:lang w:val="en-US" w:eastAsia="ru-RU" w:bidi="en-US"/>
    </w:rPr>
  </w:style>
  <w:style w:type="character" w:customStyle="1" w:styleId="ad">
    <w:name w:val="Основной текст_"/>
    <w:link w:val="11"/>
    <w:rsid w:val="00B5661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B56613"/>
    <w:pPr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western">
    <w:name w:val="western"/>
    <w:basedOn w:val="a"/>
    <w:rsid w:val="0047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54B4"/>
    <w:rPr>
      <w:rFonts w:ascii="Segoe UI" w:eastAsiaTheme="minorEastAsia" w:hAnsi="Segoe UI" w:cs="Segoe UI"/>
      <w:sz w:val="18"/>
      <w:szCs w:val="18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C24B8F"/>
  </w:style>
  <w:style w:type="paragraph" w:customStyle="1" w:styleId="p159">
    <w:name w:val="p159"/>
    <w:basedOn w:val="a"/>
    <w:rsid w:val="00C2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B8F"/>
  </w:style>
  <w:style w:type="paragraph" w:customStyle="1" w:styleId="p60">
    <w:name w:val="p60"/>
    <w:basedOn w:val="a"/>
    <w:rsid w:val="00C2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24B8F"/>
    <w:rPr>
      <w:sz w:val="16"/>
      <w:szCs w:val="16"/>
    </w:rPr>
  </w:style>
  <w:style w:type="paragraph" w:customStyle="1" w:styleId="13">
    <w:name w:val="Текст примечания1"/>
    <w:basedOn w:val="a"/>
    <w:next w:val="af1"/>
    <w:link w:val="af2"/>
    <w:uiPriority w:val="99"/>
    <w:semiHidden/>
    <w:unhideWhenUsed/>
    <w:rsid w:val="00C24B8F"/>
    <w:pPr>
      <w:spacing w:line="240" w:lineRule="auto"/>
    </w:pPr>
    <w:rPr>
      <w:rFonts w:eastAsiaTheme="minorHAnsi"/>
      <w:sz w:val="20"/>
      <w:szCs w:val="20"/>
    </w:rPr>
  </w:style>
  <w:style w:type="character" w:customStyle="1" w:styleId="af2">
    <w:name w:val="Текст примечания Знак"/>
    <w:basedOn w:val="a0"/>
    <w:link w:val="13"/>
    <w:uiPriority w:val="99"/>
    <w:semiHidden/>
    <w:rsid w:val="00C24B8F"/>
    <w:rPr>
      <w:sz w:val="20"/>
      <w:szCs w:val="20"/>
    </w:rPr>
  </w:style>
  <w:style w:type="paragraph" w:customStyle="1" w:styleId="14">
    <w:name w:val="Тема примечания1"/>
    <w:basedOn w:val="af1"/>
    <w:next w:val="af1"/>
    <w:uiPriority w:val="99"/>
    <w:semiHidden/>
    <w:unhideWhenUsed/>
    <w:rsid w:val="00C24B8F"/>
    <w:rPr>
      <w:rFonts w:eastAsia="Calibri"/>
      <w:b/>
      <w:bCs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C24B8F"/>
    <w:rPr>
      <w:b/>
      <w:bCs/>
      <w:sz w:val="20"/>
      <w:szCs w:val="20"/>
    </w:rPr>
  </w:style>
  <w:style w:type="paragraph" w:styleId="af1">
    <w:name w:val="annotation text"/>
    <w:basedOn w:val="a"/>
    <w:link w:val="15"/>
    <w:uiPriority w:val="99"/>
    <w:semiHidden/>
    <w:unhideWhenUsed/>
    <w:rsid w:val="00C24B8F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1"/>
    <w:uiPriority w:val="99"/>
    <w:semiHidden/>
    <w:rsid w:val="00C24B8F"/>
    <w:rPr>
      <w:rFonts w:eastAsiaTheme="minorEastAsia"/>
      <w:sz w:val="20"/>
      <w:szCs w:val="20"/>
      <w:lang w:val="en-US" w:bidi="en-US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C24B8F"/>
    <w:rPr>
      <w:rFonts w:eastAsiaTheme="minorHAnsi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C24B8F"/>
    <w:rPr>
      <w:rFonts w:eastAsiaTheme="minorEastAsia"/>
      <w:b/>
      <w:bCs/>
      <w:sz w:val="20"/>
      <w:szCs w:val="20"/>
      <w:lang w:val="en-US" w:bidi="en-US"/>
    </w:rPr>
  </w:style>
  <w:style w:type="numbering" w:customStyle="1" w:styleId="21">
    <w:name w:val="Нет списка2"/>
    <w:next w:val="a2"/>
    <w:uiPriority w:val="99"/>
    <w:semiHidden/>
    <w:unhideWhenUsed/>
    <w:rsid w:val="001439FA"/>
  </w:style>
  <w:style w:type="character" w:customStyle="1" w:styleId="10">
    <w:name w:val="Заголовок 1 Знак"/>
    <w:basedOn w:val="a0"/>
    <w:link w:val="1"/>
    <w:uiPriority w:val="9"/>
    <w:rsid w:val="00EB1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132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132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EB1324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EB1324"/>
    <w:pPr>
      <w:spacing w:after="100"/>
      <w:ind w:left="220"/>
    </w:pPr>
    <w:rPr>
      <w:rFonts w:cs="Times New Roman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EB1324"/>
    <w:pPr>
      <w:spacing w:after="100"/>
    </w:pPr>
    <w:rPr>
      <w:rFonts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B1324"/>
    <w:pPr>
      <w:spacing w:after="100"/>
      <w:ind w:left="440"/>
    </w:pPr>
    <w:rPr>
      <w:rFonts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13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132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132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B132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B132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B132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EB13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EB13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sid w:val="00EB132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EB132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EB1324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EB1324"/>
    <w:rPr>
      <w:b/>
      <w:bCs/>
      <w:color w:val="auto"/>
    </w:rPr>
  </w:style>
  <w:style w:type="character" w:styleId="afc">
    <w:name w:val="Emphasis"/>
    <w:basedOn w:val="a0"/>
    <w:uiPriority w:val="20"/>
    <w:qFormat/>
    <w:rsid w:val="00EB1324"/>
    <w:rPr>
      <w:i/>
      <w:iCs/>
      <w:color w:val="auto"/>
    </w:rPr>
  </w:style>
  <w:style w:type="paragraph" w:styleId="23">
    <w:name w:val="Quote"/>
    <w:basedOn w:val="a"/>
    <w:next w:val="a"/>
    <w:link w:val="24"/>
    <w:uiPriority w:val="29"/>
    <w:qFormat/>
    <w:rsid w:val="00EB132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EB1324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e"/>
    <w:uiPriority w:val="30"/>
    <w:qFormat/>
    <w:rsid w:val="00EB13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EB1324"/>
    <w:rPr>
      <w:i/>
      <w:iCs/>
      <w:color w:val="5B9BD5" w:themeColor="accent1"/>
    </w:rPr>
  </w:style>
  <w:style w:type="character" w:styleId="aff">
    <w:name w:val="Subtle Emphasis"/>
    <w:basedOn w:val="a0"/>
    <w:uiPriority w:val="19"/>
    <w:qFormat/>
    <w:rsid w:val="00EB1324"/>
    <w:rPr>
      <w:i/>
      <w:iCs/>
      <w:color w:val="404040" w:themeColor="text1" w:themeTint="BF"/>
    </w:rPr>
  </w:style>
  <w:style w:type="character" w:styleId="aff0">
    <w:name w:val="Intense Emphasis"/>
    <w:basedOn w:val="a0"/>
    <w:uiPriority w:val="21"/>
    <w:qFormat/>
    <w:rsid w:val="00EB1324"/>
    <w:rPr>
      <w:i/>
      <w:iCs/>
      <w:color w:val="5B9BD5" w:themeColor="accent1"/>
    </w:rPr>
  </w:style>
  <w:style w:type="character" w:styleId="aff1">
    <w:name w:val="Subtle Reference"/>
    <w:basedOn w:val="a0"/>
    <w:uiPriority w:val="31"/>
    <w:qFormat/>
    <w:rsid w:val="00EB1324"/>
    <w:rPr>
      <w:smallCaps/>
      <w:color w:val="404040" w:themeColor="text1" w:themeTint="BF"/>
    </w:rPr>
  </w:style>
  <w:style w:type="character" w:styleId="aff2">
    <w:name w:val="Intense Reference"/>
    <w:basedOn w:val="a0"/>
    <w:uiPriority w:val="32"/>
    <w:qFormat/>
    <w:rsid w:val="00EB1324"/>
    <w:rPr>
      <w:b/>
      <w:bCs/>
      <w:smallCaps/>
      <w:color w:val="5B9BD5" w:themeColor="accent1"/>
      <w:spacing w:val="5"/>
    </w:rPr>
  </w:style>
  <w:style w:type="character" w:styleId="aff3">
    <w:name w:val="Book Title"/>
    <w:basedOn w:val="a0"/>
    <w:uiPriority w:val="33"/>
    <w:qFormat/>
    <w:rsid w:val="00EB1324"/>
    <w:rPr>
      <w:b/>
      <w:bCs/>
      <w:i/>
      <w:iCs/>
      <w:spacing w:val="5"/>
    </w:rPr>
  </w:style>
  <w:style w:type="paragraph" w:styleId="aff4">
    <w:name w:val="footer"/>
    <w:basedOn w:val="a"/>
    <w:link w:val="aff5"/>
    <w:uiPriority w:val="99"/>
    <w:unhideWhenUsed/>
    <w:rsid w:val="0052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5224A2"/>
  </w:style>
  <w:style w:type="table" w:styleId="aff6">
    <w:name w:val="Table Grid"/>
    <w:basedOn w:val="a1"/>
    <w:uiPriority w:val="39"/>
    <w:rsid w:val="00B2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44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4CD9"/>
    <w:rPr>
      <w:rFonts w:ascii="Courier New" w:hAnsi="Courier New" w:cs="Courier New"/>
      <w:sz w:val="20"/>
      <w:szCs w:val="20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obr">
    <w:name w:val="nobr"/>
    <w:basedOn w:val="a0"/>
    <w:rsid w:val="00072939"/>
  </w:style>
  <w:style w:type="paragraph" w:customStyle="1" w:styleId="18">
    <w:name w:val="Абзац списка1"/>
    <w:basedOn w:val="a"/>
    <w:rsid w:val="002A7CF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9">
    <w:name w:val="Без интервала1"/>
    <w:basedOn w:val="a"/>
    <w:link w:val="NoSpacingChar"/>
    <w:rsid w:val="00263BE6"/>
    <w:pPr>
      <w:spacing w:after="0" w:line="240" w:lineRule="auto"/>
    </w:pPr>
    <w:rPr>
      <w:rFonts w:ascii="Calibri" w:eastAsia="Times New Roman" w:hAnsi="Calibri" w:cs="Times New Roman"/>
      <w:lang w:val="x-none"/>
    </w:rPr>
  </w:style>
  <w:style w:type="character" w:customStyle="1" w:styleId="NoSpacingChar">
    <w:name w:val="No Spacing Char"/>
    <w:link w:val="19"/>
    <w:locked/>
    <w:rsid w:val="00263BE6"/>
    <w:rPr>
      <w:rFonts w:ascii="Calibri" w:eastAsia="Times New Roman" w:hAnsi="Calibri" w:cs="Times New Roman"/>
      <w:lang w:val="x-none"/>
    </w:rPr>
  </w:style>
  <w:style w:type="character" w:customStyle="1" w:styleId="UnresolvedMention">
    <w:name w:val="Unresolved Mention"/>
    <w:basedOn w:val="a0"/>
    <w:uiPriority w:val="99"/>
    <w:rsid w:val="00723982"/>
    <w:rPr>
      <w:color w:val="605E5C"/>
      <w:shd w:val="clear" w:color="auto" w:fill="E1DFDD"/>
    </w:rPr>
  </w:style>
  <w:style w:type="paragraph" w:styleId="25">
    <w:name w:val="Body Text 2"/>
    <w:basedOn w:val="a"/>
    <w:link w:val="26"/>
    <w:uiPriority w:val="99"/>
    <w:semiHidden/>
    <w:unhideWhenUsed/>
    <w:rsid w:val="00BB2A55"/>
    <w:pPr>
      <w:spacing w:after="120" w:line="480" w:lineRule="auto"/>
    </w:pPr>
    <w:rPr>
      <w:rFonts w:eastAsiaTheme="minorHAnsi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BB2A5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81F9E1A3-E0B5-4029-9404-A9E097F8C852/geografiya-mira-v-3-t-tom-1-politicheskaya-geografiya-i-geopolitika" TargetMode="External"/><Relationship Id="rId13" Type="http://schemas.openxmlformats.org/officeDocument/2006/relationships/hyperlink" Target="https://resources.mgpu.ru/showlibraryurl.php?docid=461836&amp;foldername=fulltexts&amp;filename=461836.pdf" TargetMode="External"/><Relationship Id="rId18" Type="http://schemas.openxmlformats.org/officeDocument/2006/relationships/hyperlink" Target="http://znanium.com/catalog.php?bookinfo=415216" TargetMode="External"/><Relationship Id="rId26" Type="http://schemas.openxmlformats.org/officeDocument/2006/relationships/hyperlink" Target="http://docs.cntd.ru/document/120000126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35807.html" TargetMode="External"/><Relationship Id="rId34" Type="http://schemas.openxmlformats.org/officeDocument/2006/relationships/hyperlink" Target="http://docs.cntd.ru/document/120000126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8640.html" TargetMode="External"/><Relationship Id="rId17" Type="http://schemas.openxmlformats.org/officeDocument/2006/relationships/hyperlink" Target="https://urait.ru/bcode/455654" TargetMode="External"/><Relationship Id="rId25" Type="http://schemas.openxmlformats.org/officeDocument/2006/relationships/hyperlink" Target="http://docs.cntd.ru/document/1200001260" TargetMode="External"/><Relationship Id="rId33" Type="http://schemas.openxmlformats.org/officeDocument/2006/relationships/hyperlink" Target="http://docs.cntd.ru/document/1200034383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A48D323E-73F9-4BFB-911F-69E048F48156/ekonomicheskaya-i-socialnaya-geografiya-mira-v-2-ch-chast-2" TargetMode="External"/><Relationship Id="rId20" Type="http://schemas.openxmlformats.org/officeDocument/2006/relationships/hyperlink" Target="https://biblio-online.ru/book/ekologicheskoe-kartografirovanie-423222" TargetMode="External"/><Relationship Id="rId29" Type="http://schemas.openxmlformats.org/officeDocument/2006/relationships/hyperlink" Target="http://docs.cntd.ru/document/12000395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interaktivnye-obrazovatelnye-tehnologii-453474" TargetMode="External"/><Relationship Id="rId24" Type="http://schemas.openxmlformats.org/officeDocument/2006/relationships/hyperlink" Target="http://docs.cntd.ru/document/1200063713" TargetMode="External"/><Relationship Id="rId32" Type="http://schemas.openxmlformats.org/officeDocument/2006/relationships/hyperlink" Target="http://docs.cntd.ru/document/1200038796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ook/ekonomicheskaya-i-socialnaya-geografiya-mira-v-2-ch-chast-1-451857" TargetMode="External"/><Relationship Id="rId23" Type="http://schemas.openxmlformats.org/officeDocument/2006/relationships/hyperlink" Target="https://urait.ru/book/sovremennye-obrazovatelnye-tehnologii-454163" TargetMode="External"/><Relationship Id="rId28" Type="http://schemas.openxmlformats.org/officeDocument/2006/relationships/hyperlink" Target="http://docs.cntd.ru/document/1200001260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docs.edu.gov.ru/document/54daf271f2cc70fc543d88114fa83250" TargetMode="External"/><Relationship Id="rId19" Type="http://schemas.openxmlformats.org/officeDocument/2006/relationships/hyperlink" Target="http://znanium.com/catalog/product/513047" TargetMode="External"/><Relationship Id="rId31" Type="http://schemas.openxmlformats.org/officeDocument/2006/relationships/hyperlink" Target="http://docs.cntd.ru/document/1200038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80649" TargetMode="External"/><Relationship Id="rId14" Type="http://schemas.openxmlformats.org/officeDocument/2006/relationships/hyperlink" Target="http://znanium.com/catalog/product/1009580" TargetMode="External"/><Relationship Id="rId22" Type="http://schemas.openxmlformats.org/officeDocument/2006/relationships/hyperlink" Target="https://urait.ru/book/kompyuternye-tehnologii-obucheniya-452449" TargetMode="External"/><Relationship Id="rId27" Type="http://schemas.openxmlformats.org/officeDocument/2006/relationships/hyperlink" Target="http://docs.cntd.ru/document/1200001260" TargetMode="External"/><Relationship Id="rId30" Type="http://schemas.openxmlformats.org/officeDocument/2006/relationships/hyperlink" Target="http://docs.cntd.ru/document/1200004323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0DFD0-313E-485E-AE52-E68AE10C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23</Pages>
  <Words>8308</Words>
  <Characters>47356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Павлова Вероника Сергеевна</cp:lastModifiedBy>
  <cp:revision>106</cp:revision>
  <cp:lastPrinted>2021-05-24T17:37:00Z</cp:lastPrinted>
  <dcterms:created xsi:type="dcterms:W3CDTF">2019-04-23T04:17:00Z</dcterms:created>
  <dcterms:modified xsi:type="dcterms:W3CDTF">2021-05-24T17:37:00Z</dcterms:modified>
</cp:coreProperties>
</file>