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02C" w:rsidRDefault="0029502C">
      <w:pPr>
        <w:rPr>
          <w:rFonts w:ascii="Times New Roman" w:hAnsi="Times New Roman" w:cs="Times New Roman"/>
          <w:lang w:val="en-US"/>
        </w:rPr>
      </w:pPr>
    </w:p>
    <w:p w:rsidR="0029502C" w:rsidRDefault="0029502C">
      <w:pPr>
        <w:rPr>
          <w:rFonts w:ascii="Times New Roman" w:hAnsi="Times New Roman" w:cs="Times New Roman"/>
          <w:lang w:val="en-US"/>
        </w:rPr>
      </w:pPr>
    </w:p>
    <w:p w:rsidR="00F20A46" w:rsidRDefault="0029502C" w:rsidP="00977D1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680210">
        <w:rPr>
          <w:rFonts w:ascii="Times New Roman" w:hAnsi="Times New Roman" w:cs="Times New Roman"/>
          <w:sz w:val="28"/>
          <w:szCs w:val="28"/>
        </w:rPr>
        <w:t>Структурное подразделение</w:t>
      </w:r>
      <w:r w:rsidRPr="00977D1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20A46">
        <w:rPr>
          <w:rFonts w:ascii="Times New Roman" w:hAnsi="Times New Roman" w:cs="Times New Roman"/>
          <w:sz w:val="28"/>
          <w:szCs w:val="28"/>
        </w:rPr>
        <w:t xml:space="preserve">     </w:t>
      </w:r>
      <w:r w:rsidR="005669AE">
        <w:rPr>
          <w:rFonts w:ascii="Times New Roman" w:hAnsi="Times New Roman" w:cs="Times New Roman"/>
          <w:sz w:val="28"/>
          <w:szCs w:val="28"/>
        </w:rPr>
        <w:t xml:space="preserve">       </w:t>
      </w:r>
      <w:r w:rsidR="00B06999">
        <w:rPr>
          <w:rFonts w:ascii="Times New Roman" w:hAnsi="Times New Roman" w:cs="Times New Roman"/>
          <w:sz w:val="28"/>
          <w:szCs w:val="28"/>
        </w:rPr>
        <w:t>В комиссию</w:t>
      </w:r>
      <w:r w:rsidR="003A6837">
        <w:rPr>
          <w:rFonts w:ascii="Times New Roman" w:hAnsi="Times New Roman" w:cs="Times New Roman"/>
          <w:sz w:val="28"/>
          <w:szCs w:val="28"/>
        </w:rPr>
        <w:t xml:space="preserve"> по поступлению и выбытию                               </w:t>
      </w:r>
      <w:r w:rsidR="003A6837" w:rsidRPr="00977D1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3A6837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3A6837" w:rsidRDefault="00F20A46" w:rsidP="003A683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5669AE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A6837">
        <w:rPr>
          <w:rFonts w:ascii="Times New Roman" w:hAnsi="Times New Roman" w:cs="Times New Roman"/>
          <w:sz w:val="28"/>
          <w:szCs w:val="28"/>
        </w:rPr>
        <w:t xml:space="preserve">финансовых и нефинансовых активов </w:t>
      </w:r>
    </w:p>
    <w:p w:rsidR="003A6837" w:rsidRPr="00977D17" w:rsidRDefault="003A6837" w:rsidP="003A683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977D17" w:rsidRDefault="00977D17" w:rsidP="00977D1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977D17" w:rsidRPr="00977D17" w:rsidRDefault="00977D17" w:rsidP="00977D1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F20A4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108E2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29502C" w:rsidRDefault="00977D17" w:rsidP="00B72B4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977D1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867E7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867E75" w:rsidRDefault="00867E75" w:rsidP="00977D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67E75" w:rsidRDefault="00867E75" w:rsidP="00867E7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7E75">
        <w:rPr>
          <w:rFonts w:ascii="Times New Roman" w:hAnsi="Times New Roman" w:cs="Times New Roman"/>
          <w:b/>
          <w:sz w:val="28"/>
          <w:szCs w:val="28"/>
        </w:rPr>
        <w:t>СЛУЖЕБНАЯ ЗАПИСКА</w:t>
      </w:r>
    </w:p>
    <w:p w:rsidR="00867E75" w:rsidRPr="00680210" w:rsidRDefault="00867E75" w:rsidP="00867E75">
      <w:pPr>
        <w:tabs>
          <w:tab w:val="left" w:pos="360"/>
          <w:tab w:val="center" w:pos="5233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680210">
        <w:rPr>
          <w:rFonts w:ascii="Times New Roman" w:hAnsi="Times New Roman" w:cs="Times New Roman"/>
          <w:b/>
          <w:sz w:val="28"/>
          <w:szCs w:val="28"/>
        </w:rPr>
        <w:t>________                                                                                                      № ____</w:t>
      </w:r>
    </w:p>
    <w:p w:rsidR="00867E75" w:rsidRDefault="00867E75" w:rsidP="00867E75">
      <w:pPr>
        <w:tabs>
          <w:tab w:val="left" w:pos="360"/>
          <w:tab w:val="center" w:pos="5233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67E75" w:rsidRDefault="00867E75" w:rsidP="00E55A08">
      <w:pPr>
        <w:tabs>
          <w:tab w:val="left" w:pos="360"/>
          <w:tab w:val="center" w:pos="523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7E7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867E75">
        <w:rPr>
          <w:rFonts w:ascii="Times New Roman" w:hAnsi="Times New Roman" w:cs="Times New Roman"/>
          <w:sz w:val="24"/>
          <w:szCs w:val="24"/>
        </w:rPr>
        <w:t xml:space="preserve">О </w:t>
      </w:r>
      <w:r w:rsidR="00E55A08">
        <w:rPr>
          <w:rFonts w:ascii="Times New Roman" w:hAnsi="Times New Roman" w:cs="Times New Roman"/>
          <w:sz w:val="24"/>
          <w:szCs w:val="24"/>
        </w:rPr>
        <w:t>порядке</w:t>
      </w:r>
      <w:r w:rsidRPr="00867E75">
        <w:rPr>
          <w:rFonts w:ascii="Times New Roman" w:hAnsi="Times New Roman" w:cs="Times New Roman"/>
          <w:sz w:val="24"/>
          <w:szCs w:val="24"/>
        </w:rPr>
        <w:t xml:space="preserve"> </w:t>
      </w:r>
      <w:r w:rsidR="00E55A08">
        <w:rPr>
          <w:rFonts w:ascii="Times New Roman" w:hAnsi="Times New Roman" w:cs="Times New Roman"/>
          <w:sz w:val="24"/>
          <w:szCs w:val="24"/>
        </w:rPr>
        <w:t>списания</w:t>
      </w:r>
    </w:p>
    <w:p w:rsidR="00E55A08" w:rsidRDefault="00E55A08" w:rsidP="00E55A08">
      <w:pPr>
        <w:tabs>
          <w:tab w:val="left" w:pos="360"/>
          <w:tab w:val="center" w:pos="523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6150F">
        <w:rPr>
          <w:rFonts w:ascii="Times New Roman" w:hAnsi="Times New Roman" w:cs="Times New Roman"/>
          <w:sz w:val="24"/>
          <w:szCs w:val="24"/>
        </w:rPr>
        <w:t>печатной продукции</w:t>
      </w:r>
    </w:p>
    <w:p w:rsidR="00E55A08" w:rsidRPr="00867E75" w:rsidRDefault="00E55A08" w:rsidP="00867E75">
      <w:pPr>
        <w:tabs>
          <w:tab w:val="left" w:pos="360"/>
          <w:tab w:val="center" w:pos="523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67E75" w:rsidRDefault="00867E75" w:rsidP="00867E7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7E75" w:rsidRDefault="00867E75" w:rsidP="00867E7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45F4" w:rsidRPr="00D00ED8" w:rsidRDefault="00867E75" w:rsidP="002F5C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6150F">
        <w:rPr>
          <w:rFonts w:ascii="Times New Roman" w:hAnsi="Times New Roman" w:cs="Times New Roman"/>
          <w:sz w:val="28"/>
          <w:szCs w:val="28"/>
        </w:rPr>
        <w:t>Прошу рассмотреть возможность списания следующ</w:t>
      </w:r>
      <w:r w:rsidR="0006150F" w:rsidRPr="0006150F">
        <w:rPr>
          <w:rFonts w:ascii="Times New Roman" w:hAnsi="Times New Roman" w:cs="Times New Roman"/>
          <w:sz w:val="28"/>
          <w:szCs w:val="28"/>
        </w:rPr>
        <w:t>ей печатной продукции</w:t>
      </w:r>
      <w:r w:rsidR="000B4C03">
        <w:rPr>
          <w:rFonts w:ascii="Times New Roman" w:hAnsi="Times New Roman" w:cs="Times New Roman"/>
          <w:sz w:val="28"/>
          <w:szCs w:val="28"/>
        </w:rPr>
        <w:t>:</w:t>
      </w:r>
      <w:r w:rsidR="00943291">
        <w:rPr>
          <w:rFonts w:ascii="Times New Roman" w:hAnsi="Times New Roman" w:cs="Times New Roman"/>
          <w:sz w:val="28"/>
          <w:szCs w:val="28"/>
        </w:rPr>
        <w:t xml:space="preserve"> </w:t>
      </w:r>
      <w:r w:rsidR="000B4C03">
        <w:rPr>
          <w:rFonts w:ascii="Times New Roman" w:hAnsi="Times New Roman" w:cs="Times New Roman"/>
          <w:sz w:val="28"/>
          <w:szCs w:val="28"/>
        </w:rPr>
        <w:t>(</w:t>
      </w:r>
      <w:r w:rsidR="000B4C03" w:rsidRPr="00D00ED8">
        <w:rPr>
          <w:rFonts w:ascii="Times New Roman" w:hAnsi="Times New Roman" w:cs="Times New Roman"/>
          <w:color w:val="FF0000"/>
          <w:sz w:val="24"/>
          <w:szCs w:val="24"/>
        </w:rPr>
        <w:t>перечисл</w:t>
      </w:r>
      <w:r w:rsidR="00AC6CEC">
        <w:rPr>
          <w:rFonts w:ascii="Times New Roman" w:hAnsi="Times New Roman" w:cs="Times New Roman"/>
          <w:color w:val="FF0000"/>
          <w:sz w:val="24"/>
          <w:szCs w:val="24"/>
        </w:rPr>
        <w:t>ить</w:t>
      </w:r>
      <w:r w:rsidR="000B4C03" w:rsidRPr="00D00ED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00ED8" w:rsidRPr="00D00ED8">
        <w:rPr>
          <w:rFonts w:ascii="Times New Roman" w:hAnsi="Times New Roman" w:cs="Times New Roman"/>
          <w:color w:val="FF0000"/>
          <w:sz w:val="24"/>
          <w:szCs w:val="24"/>
        </w:rPr>
        <w:t>всю печатную продукцию, полученную из</w:t>
      </w:r>
      <w:r w:rsidR="000B4C03" w:rsidRPr="00D00ED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00ED8" w:rsidRPr="00D00ED8">
        <w:rPr>
          <w:rFonts w:ascii="Times New Roman" w:hAnsi="Times New Roman" w:cs="Times New Roman"/>
          <w:color w:val="FF0000"/>
          <w:sz w:val="24"/>
          <w:szCs w:val="24"/>
        </w:rPr>
        <w:t>типографии</w:t>
      </w:r>
      <w:r w:rsidR="00AC6CEC">
        <w:rPr>
          <w:rFonts w:ascii="Times New Roman" w:hAnsi="Times New Roman" w:cs="Times New Roman"/>
          <w:color w:val="FF0000"/>
          <w:sz w:val="24"/>
          <w:szCs w:val="24"/>
        </w:rPr>
        <w:t>. У</w:t>
      </w:r>
      <w:r w:rsidR="00D00ED8" w:rsidRPr="00D00ED8">
        <w:rPr>
          <w:rFonts w:ascii="Times New Roman" w:hAnsi="Times New Roman" w:cs="Times New Roman"/>
          <w:color w:val="FF0000"/>
          <w:sz w:val="24"/>
          <w:szCs w:val="24"/>
        </w:rPr>
        <w:t>каз</w:t>
      </w:r>
      <w:r w:rsidR="00AC6CEC">
        <w:rPr>
          <w:rFonts w:ascii="Times New Roman" w:hAnsi="Times New Roman" w:cs="Times New Roman"/>
          <w:color w:val="FF0000"/>
          <w:sz w:val="24"/>
          <w:szCs w:val="24"/>
        </w:rPr>
        <w:t xml:space="preserve">ать </w:t>
      </w:r>
      <w:r w:rsidR="000B4C03" w:rsidRPr="00D00ED8">
        <w:rPr>
          <w:rFonts w:ascii="Times New Roman" w:hAnsi="Times New Roman" w:cs="Times New Roman"/>
          <w:color w:val="FF0000"/>
          <w:sz w:val="24"/>
          <w:szCs w:val="24"/>
        </w:rPr>
        <w:t>наименование</w:t>
      </w:r>
      <w:r w:rsidR="00D00ED8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0B4C03" w:rsidRPr="00D00ED8">
        <w:rPr>
          <w:rFonts w:ascii="Times New Roman" w:hAnsi="Times New Roman" w:cs="Times New Roman"/>
          <w:color w:val="FF0000"/>
          <w:sz w:val="24"/>
          <w:szCs w:val="24"/>
        </w:rPr>
        <w:t xml:space="preserve"> количество</w:t>
      </w:r>
      <w:r w:rsidR="001F22AB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D00ED8" w:rsidRPr="00D00ED8">
        <w:rPr>
          <w:rFonts w:ascii="Times New Roman" w:hAnsi="Times New Roman" w:cs="Times New Roman"/>
          <w:color w:val="FF0000"/>
          <w:sz w:val="24"/>
          <w:szCs w:val="24"/>
        </w:rPr>
        <w:t xml:space="preserve"> кому </w:t>
      </w:r>
      <w:r w:rsidR="007079C6">
        <w:rPr>
          <w:rFonts w:ascii="Times New Roman" w:hAnsi="Times New Roman" w:cs="Times New Roman"/>
          <w:color w:val="FF0000"/>
          <w:sz w:val="24"/>
          <w:szCs w:val="24"/>
        </w:rPr>
        <w:t>передана, для каких целей</w:t>
      </w:r>
      <w:r w:rsidR="001F22AB">
        <w:rPr>
          <w:rFonts w:ascii="Times New Roman" w:hAnsi="Times New Roman" w:cs="Times New Roman"/>
          <w:color w:val="FF0000"/>
          <w:sz w:val="24"/>
          <w:szCs w:val="24"/>
        </w:rPr>
        <w:t>, а также подобрать приказы и распоряжения, на проведения мероприятий.</w:t>
      </w:r>
      <w:r w:rsidR="00D00ED8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="000B4C03" w:rsidRPr="00D00ED8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</w:p>
    <w:p w:rsidR="00191C2E" w:rsidRDefault="00191C2E" w:rsidP="002F5C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150F" w:rsidRDefault="0006150F" w:rsidP="00867E7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150F" w:rsidRDefault="0006150F" w:rsidP="00867E7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150F" w:rsidRPr="00734065" w:rsidRDefault="0006150F" w:rsidP="00867E7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58AC" w:rsidRPr="008B6571" w:rsidRDefault="00B45938" w:rsidP="009064B5">
      <w:pPr>
        <w:tabs>
          <w:tab w:val="center" w:pos="523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064B5" w:rsidRPr="008B6571">
        <w:rPr>
          <w:rFonts w:ascii="Times New Roman" w:hAnsi="Times New Roman" w:cs="Times New Roman"/>
          <w:sz w:val="28"/>
          <w:szCs w:val="28"/>
        </w:rPr>
        <w:t>Руководитель структурного</w:t>
      </w:r>
      <w:r w:rsidR="004C3BA8" w:rsidRPr="008B657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Ф.И.О.</w:t>
      </w:r>
    </w:p>
    <w:p w:rsidR="009064B5" w:rsidRPr="008B6571" w:rsidRDefault="00B45938" w:rsidP="009064B5">
      <w:pPr>
        <w:tabs>
          <w:tab w:val="center" w:pos="523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91C2E" w:rsidRPr="008B6571">
        <w:rPr>
          <w:rFonts w:ascii="Times New Roman" w:hAnsi="Times New Roman" w:cs="Times New Roman"/>
          <w:sz w:val="28"/>
          <w:szCs w:val="28"/>
        </w:rPr>
        <w:t>п</w:t>
      </w:r>
      <w:r w:rsidR="009064B5" w:rsidRPr="008B6571">
        <w:rPr>
          <w:rFonts w:ascii="Times New Roman" w:hAnsi="Times New Roman" w:cs="Times New Roman"/>
          <w:sz w:val="28"/>
          <w:szCs w:val="28"/>
        </w:rPr>
        <w:t>одразделения</w:t>
      </w:r>
    </w:p>
    <w:p w:rsidR="00191C2E" w:rsidRPr="008B6571" w:rsidRDefault="00191C2E" w:rsidP="009064B5">
      <w:pPr>
        <w:tabs>
          <w:tab w:val="center" w:pos="523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0AF" w:rsidRPr="008B6571" w:rsidRDefault="00CC00AF" w:rsidP="009064B5">
      <w:pPr>
        <w:tabs>
          <w:tab w:val="center" w:pos="523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0AF" w:rsidRPr="008B6571" w:rsidRDefault="00CC00AF" w:rsidP="009064B5">
      <w:pPr>
        <w:tabs>
          <w:tab w:val="center" w:pos="523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0AF" w:rsidRPr="008B6571" w:rsidRDefault="00CC00AF" w:rsidP="009064B5">
      <w:pPr>
        <w:tabs>
          <w:tab w:val="center" w:pos="523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58AC" w:rsidRPr="008B6571" w:rsidRDefault="00B45938" w:rsidP="009064B5">
      <w:pPr>
        <w:tabs>
          <w:tab w:val="center" w:pos="523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bookmarkStart w:id="0" w:name="_GoBack"/>
      <w:bookmarkEnd w:id="0"/>
      <w:r w:rsidR="00191C2E" w:rsidRPr="008B6571">
        <w:rPr>
          <w:rFonts w:ascii="Times New Roman" w:hAnsi="Times New Roman" w:cs="Times New Roman"/>
          <w:sz w:val="28"/>
          <w:szCs w:val="28"/>
        </w:rPr>
        <w:t>Материально-ответственное лицо                                                    Ф.И.О.</w:t>
      </w:r>
    </w:p>
    <w:p w:rsidR="00867E75" w:rsidRPr="008B6571" w:rsidRDefault="00867E75" w:rsidP="00867E7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310A" w:rsidRDefault="0059310A" w:rsidP="005931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7900" w:rsidRDefault="001B7900" w:rsidP="0059310A">
      <w:pPr>
        <w:tabs>
          <w:tab w:val="left" w:pos="705"/>
          <w:tab w:val="center" w:pos="5233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91C2E" w:rsidRDefault="00191C2E" w:rsidP="0059310A">
      <w:pPr>
        <w:tabs>
          <w:tab w:val="left" w:pos="705"/>
          <w:tab w:val="center" w:pos="5233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191C2E" w:rsidSect="00977D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9502C"/>
    <w:rsid w:val="0000397A"/>
    <w:rsid w:val="0006150F"/>
    <w:rsid w:val="000B231B"/>
    <w:rsid w:val="000B4C03"/>
    <w:rsid w:val="000E34A2"/>
    <w:rsid w:val="001055EE"/>
    <w:rsid w:val="001108E2"/>
    <w:rsid w:val="00117781"/>
    <w:rsid w:val="00191C2E"/>
    <w:rsid w:val="001B7900"/>
    <w:rsid w:val="001F22AB"/>
    <w:rsid w:val="001F626B"/>
    <w:rsid w:val="0029502C"/>
    <w:rsid w:val="0029766E"/>
    <w:rsid w:val="002A1DE1"/>
    <w:rsid w:val="002C20C6"/>
    <w:rsid w:val="002F5CE6"/>
    <w:rsid w:val="00353025"/>
    <w:rsid w:val="00361526"/>
    <w:rsid w:val="00385FDC"/>
    <w:rsid w:val="003A6837"/>
    <w:rsid w:val="00406E3B"/>
    <w:rsid w:val="00415920"/>
    <w:rsid w:val="00471381"/>
    <w:rsid w:val="004C3BA8"/>
    <w:rsid w:val="004F208F"/>
    <w:rsid w:val="00513843"/>
    <w:rsid w:val="005669AE"/>
    <w:rsid w:val="0059310A"/>
    <w:rsid w:val="005C7C75"/>
    <w:rsid w:val="006748EE"/>
    <w:rsid w:val="00680210"/>
    <w:rsid w:val="00687BA0"/>
    <w:rsid w:val="007079C6"/>
    <w:rsid w:val="00733FF9"/>
    <w:rsid w:val="00734065"/>
    <w:rsid w:val="00827442"/>
    <w:rsid w:val="00857385"/>
    <w:rsid w:val="00867E75"/>
    <w:rsid w:val="008B6571"/>
    <w:rsid w:val="008C7E2C"/>
    <w:rsid w:val="009064B5"/>
    <w:rsid w:val="00943291"/>
    <w:rsid w:val="00977D17"/>
    <w:rsid w:val="00A512C1"/>
    <w:rsid w:val="00A71406"/>
    <w:rsid w:val="00AC6CEC"/>
    <w:rsid w:val="00AD7A56"/>
    <w:rsid w:val="00B06999"/>
    <w:rsid w:val="00B25499"/>
    <w:rsid w:val="00B45938"/>
    <w:rsid w:val="00B629C8"/>
    <w:rsid w:val="00B72B4D"/>
    <w:rsid w:val="00BB0C90"/>
    <w:rsid w:val="00C645F4"/>
    <w:rsid w:val="00C707C6"/>
    <w:rsid w:val="00CC00AF"/>
    <w:rsid w:val="00D00ED8"/>
    <w:rsid w:val="00D4113B"/>
    <w:rsid w:val="00DB0305"/>
    <w:rsid w:val="00DD768E"/>
    <w:rsid w:val="00DF58AC"/>
    <w:rsid w:val="00E55A08"/>
    <w:rsid w:val="00F14B23"/>
    <w:rsid w:val="00F20A46"/>
    <w:rsid w:val="00F72D5C"/>
    <w:rsid w:val="00FE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08B1B"/>
  <w15:docId w15:val="{A78137DE-43FE-480F-8298-33CA63304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0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4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07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7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mgpu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KnyazevaA</dc:creator>
  <cp:keywords/>
  <dc:description/>
  <cp:lastModifiedBy>Князева Алла Евгеньевна</cp:lastModifiedBy>
  <cp:revision>85</cp:revision>
  <cp:lastPrinted>2016-10-10T12:10:00Z</cp:lastPrinted>
  <dcterms:created xsi:type="dcterms:W3CDTF">2015-02-03T11:54:00Z</dcterms:created>
  <dcterms:modified xsi:type="dcterms:W3CDTF">2021-06-09T10:23:00Z</dcterms:modified>
</cp:coreProperties>
</file>