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F66E9DB" w14:textId="0F3222BA" w:rsidR="006A7020" w:rsidRDefault="006A7020" w:rsidP="006A7020">
      <w:pPr>
        <w:spacing w:after="100" w:afterAutospacing="1"/>
        <w:ind w:right="-8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трудоустройства на основании </w:t>
      </w:r>
      <w:r w:rsidR="007D4ECE">
        <w:rPr>
          <w:sz w:val="28"/>
          <w:szCs w:val="28"/>
        </w:rPr>
        <w:t>пройденного</w:t>
      </w:r>
      <w:bookmarkStart w:id="0" w:name="_GoBack"/>
      <w:bookmarkEnd w:id="0"/>
      <w:r>
        <w:rPr>
          <w:sz w:val="28"/>
          <w:szCs w:val="28"/>
        </w:rPr>
        <w:t xml:space="preserve"> к</w:t>
      </w:r>
      <w:r w:rsidR="004F25F6">
        <w:rPr>
          <w:sz w:val="28"/>
          <w:szCs w:val="28"/>
        </w:rPr>
        <w:t>онкурсного обора</w:t>
      </w:r>
      <w:r>
        <w:rPr>
          <w:sz w:val="28"/>
          <w:szCs w:val="28"/>
        </w:rPr>
        <w:t xml:space="preserve"> отказываюсь.</w:t>
      </w:r>
    </w:p>
    <w:p w14:paraId="3D853302" w14:textId="365FAC6F" w:rsidR="006A7020" w:rsidRDefault="006A7020" w:rsidP="006A7020">
      <w:pPr>
        <w:spacing w:after="100" w:afterAutospacing="1"/>
        <w:ind w:right="-8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AC54" w14:textId="77777777" w:rsidR="00EC6B93" w:rsidRDefault="00EC6B93" w:rsidP="00A8380A">
      <w:r>
        <w:separator/>
      </w:r>
    </w:p>
  </w:endnote>
  <w:endnote w:type="continuationSeparator" w:id="0">
    <w:p w14:paraId="6CF786E7" w14:textId="77777777" w:rsidR="00EC6B93" w:rsidRDefault="00EC6B9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A908" w14:textId="77777777" w:rsidR="00EC6B93" w:rsidRDefault="00EC6B93" w:rsidP="00A8380A">
      <w:r>
        <w:separator/>
      </w:r>
    </w:p>
  </w:footnote>
  <w:footnote w:type="continuationSeparator" w:id="0">
    <w:p w14:paraId="59707E0F" w14:textId="77777777" w:rsidR="00EC6B93" w:rsidRDefault="00EC6B9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6A7020"/>
    <w:rsid w:val="007C55A8"/>
    <w:rsid w:val="007D4ECE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EC6B93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2019-07-10T08:28:00Z</dcterms:created>
  <dcterms:modified xsi:type="dcterms:W3CDTF">2019-07-10T08:28:00Z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