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150C80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«49.03.01 Физическая культура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150C80">
        <w:rPr>
          <w:rFonts w:ascii="Times New Roman" w:hAnsi="Times New Roman" w:cs="Times New Roman"/>
          <w:b/>
          <w:sz w:val="24"/>
          <w:szCs w:val="24"/>
        </w:rPr>
        <w:t>Спортивная тренировка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150C80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ФИЗ-181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150C80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138B">
        <w:rPr>
          <w:rFonts w:ascii="Times New Roman" w:hAnsi="Times New Roman" w:cs="Times New Roman"/>
          <w:b/>
          <w:sz w:val="24"/>
          <w:szCs w:val="24"/>
        </w:rPr>
        <w:t xml:space="preserve"> курс 7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150C80" w:rsidRPr="00FE0346" w:rsidRDefault="00150C80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50C80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Лечебная физическая культура и массаж </w:t>
            </w:r>
            <w:r w:rsidRPr="00150C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50C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50C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0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proofErr w:type="spellStart"/>
            <w:r w:rsidRPr="00150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150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биологические дисциплины»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50C80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50C80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Методика оздоровительной тренировки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0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профессиональной деятельности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50C80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Функциональная тренировка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0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 и спорта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50C80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технологии в работе тренера – преподавателя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3B5EA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B5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Профессионально-педагогическое совершенствование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50C80" w:rsidRDefault="00150C8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Маркетинг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спортивных организаций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Pr="008634C4" w:rsidRDefault="00150C80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C8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95829" w:rsidRPr="00150C80">
        <w:rPr>
          <w:rFonts w:ascii="Times New Roman" w:eastAsia="Times New Roman" w:hAnsi="Times New Roman" w:cs="Times New Roman"/>
          <w:b/>
          <w:sz w:val="24"/>
          <w:szCs w:val="24"/>
        </w:rPr>
        <w:t>П: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Педагогическая (т</w:t>
      </w:r>
      <w:r w:rsidRPr="00150C80">
        <w:rPr>
          <w:rFonts w:ascii="Times New Roman" w:eastAsia="Times New Roman" w:hAnsi="Times New Roman" w:cs="Times New Roman"/>
          <w:b/>
          <w:sz w:val="24"/>
          <w:szCs w:val="24"/>
        </w:rPr>
        <w:t>ренерская) практика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 xml:space="preserve">: 01.09.2021 г. </w:t>
      </w:r>
      <w:r w:rsidR="008634C4" w:rsidRPr="004C4C7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5207D3" w:rsidRPr="004C4C7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8634C4" w:rsidRPr="004C4C70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FE0346" w:rsidRPr="008634C4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4C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 xml:space="preserve">10.01.2022 г. – </w:t>
      </w:r>
      <w:r w:rsidR="004C4C70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FE0346" w:rsidRPr="00FE0346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4C4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C4C70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>.2022 г. – 0</w:t>
      </w:r>
      <w:r w:rsidR="004C4C7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C80" w:rsidRDefault="0081138B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1138B" w:rsidRDefault="0081138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сооружения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1138B" w:rsidRDefault="0081138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«Виды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спортивной деятельности»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1138B" w:rsidRDefault="0081138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 и менеджмента в сфере физической культуры и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1138B" w:rsidRDefault="0081138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1138B" w:rsidRDefault="0081138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оздоровительных и спортивно – массовых мероприятий в образовательных учреждениях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1138B" w:rsidRDefault="0081138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методологические  основы физической культуры и спорта»</w:t>
            </w: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1138B" w:rsidRDefault="0081138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Методика психофизических тренировок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1138B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1138B" w:rsidRDefault="0081138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Системы комплексного контроля в физическом воспитании, спорте, фитнесе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1138B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138B" w:rsidRDefault="0081138B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C4C70" w:rsidRPr="005207D3" w:rsidRDefault="004C4C70" w:rsidP="004C4C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634C4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Pr="004C4C70">
        <w:rPr>
          <w:rFonts w:ascii="Times New Roman" w:eastAsia="Times New Roman" w:hAnsi="Times New Roman" w:cs="Times New Roman"/>
          <w:b/>
          <w:sz w:val="24"/>
          <w:szCs w:val="24"/>
        </w:rPr>
        <w:t>: 06.04.2022 г. – 19.04.2022 г.</w:t>
      </w:r>
    </w:p>
    <w:p w:rsidR="00AD3E83" w:rsidRPr="008634C4" w:rsidRDefault="004C4C70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Исполнительская практика: 20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>.04.2022 г. –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>.04.2022 г.</w:t>
      </w:r>
    </w:p>
    <w:p w:rsidR="00AD3E83" w:rsidRDefault="008634C4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практика: 2</w:t>
      </w:r>
      <w:r w:rsidR="004C4C7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.04.2022 г. – 1</w:t>
      </w:r>
      <w:r w:rsidR="004C4C7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.05.2022 г.</w:t>
      </w:r>
    </w:p>
    <w:p w:rsidR="004C4C70" w:rsidRPr="004C4C70" w:rsidRDefault="004C4C70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4C4">
        <w:rPr>
          <w:rFonts w:ascii="Times New Roman" w:eastAsia="Times New Roman" w:hAnsi="Times New Roman" w:cs="Times New Roman"/>
          <w:b/>
          <w:sz w:val="24"/>
          <w:szCs w:val="24"/>
        </w:rPr>
        <w:t>Каникулы: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C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C4C7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C4C70">
        <w:rPr>
          <w:rFonts w:ascii="Times New Roman" w:eastAsia="Times New Roman" w:hAnsi="Times New Roman" w:cs="Times New Roman"/>
          <w:b/>
          <w:sz w:val="24"/>
          <w:szCs w:val="24"/>
        </w:rPr>
        <w:t>.05.2022 г. – 2</w:t>
      </w:r>
      <w:r w:rsidRPr="004C4C70">
        <w:rPr>
          <w:rFonts w:ascii="Times New Roman" w:eastAsia="Times New Roman" w:hAnsi="Times New Roman" w:cs="Times New Roman"/>
          <w:b/>
          <w:sz w:val="24"/>
          <w:szCs w:val="24"/>
        </w:rPr>
        <w:t>4.05.2022 г.</w:t>
      </w:r>
    </w:p>
    <w:p w:rsidR="008634C4" w:rsidRDefault="004C4C70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экзамен: 25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>.05.2022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634C4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8634C4" w:rsidRDefault="008634C4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Защита ВКР: 0</w:t>
      </w:r>
      <w:r w:rsidR="004C4C7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.06.2022 г. – </w:t>
      </w:r>
      <w:r w:rsidR="004C4C70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Pr="004C4C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FE0346" w:rsidRPr="00FE0346" w:rsidRDefault="004C4C70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Каникулы: 06.07.2022 г. – 31.08.2022 г.</w:t>
      </w:r>
      <w:bookmarkStart w:id="0" w:name="_GoBack"/>
      <w:bookmarkEnd w:id="0"/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150C80"/>
    <w:rsid w:val="002E6785"/>
    <w:rsid w:val="003A1FA0"/>
    <w:rsid w:val="003B5EA5"/>
    <w:rsid w:val="00491B81"/>
    <w:rsid w:val="004A68AF"/>
    <w:rsid w:val="004C4C70"/>
    <w:rsid w:val="0050679D"/>
    <w:rsid w:val="005207D3"/>
    <w:rsid w:val="005D6CD1"/>
    <w:rsid w:val="00604266"/>
    <w:rsid w:val="006430C2"/>
    <w:rsid w:val="00645C01"/>
    <w:rsid w:val="00695829"/>
    <w:rsid w:val="006F210F"/>
    <w:rsid w:val="00793FC4"/>
    <w:rsid w:val="0081138B"/>
    <w:rsid w:val="008634C4"/>
    <w:rsid w:val="0089182E"/>
    <w:rsid w:val="008C7223"/>
    <w:rsid w:val="009466A5"/>
    <w:rsid w:val="00A17A56"/>
    <w:rsid w:val="00A2314B"/>
    <w:rsid w:val="00AD3E83"/>
    <w:rsid w:val="00B30D05"/>
    <w:rsid w:val="00D30407"/>
    <w:rsid w:val="00D309F3"/>
    <w:rsid w:val="00D47AA1"/>
    <w:rsid w:val="00D57C77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718F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4</cp:revision>
  <dcterms:created xsi:type="dcterms:W3CDTF">2021-10-21T15:18:00Z</dcterms:created>
  <dcterms:modified xsi:type="dcterms:W3CDTF">2021-11-12T13:30:00Z</dcterms:modified>
</cp:coreProperties>
</file>