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8066" w14:textId="77777777" w:rsidR="00060BB5" w:rsidRDefault="00060BB5" w:rsidP="00676932">
      <w:pPr>
        <w:rPr>
          <w:sz w:val="18"/>
          <w:szCs w:val="18"/>
        </w:rPr>
      </w:pPr>
      <w:r>
        <w:rPr>
          <w:noProof/>
        </w:rPr>
        <w:drawing>
          <wp:inline distT="0" distB="0" distL="0" distR="0" wp14:anchorId="5BDF742F" wp14:editId="20569632">
            <wp:extent cx="3918952" cy="1619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453" cy="1666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7D98F" w14:textId="680CBB33" w:rsidR="00676932" w:rsidRPr="00DB21D3" w:rsidRDefault="00676932" w:rsidP="00060BB5">
      <w:pPr>
        <w:ind w:left="3540" w:firstLine="708"/>
        <w:rPr>
          <w:noProof/>
          <w:sz w:val="18"/>
          <w:szCs w:val="18"/>
        </w:rPr>
      </w:pPr>
      <w:r w:rsidRPr="1F12BAE7">
        <w:rPr>
          <w:sz w:val="18"/>
          <w:szCs w:val="18"/>
        </w:rPr>
        <w:t xml:space="preserve"> ГОСУДАРСТВЕННОЕ АВТОНОМНОЕ ОБРАЗОВАТЕЛЬНОЕ УЧРЕЖДЕНИЕ</w:t>
      </w:r>
    </w:p>
    <w:p w14:paraId="21959F57" w14:textId="77777777" w:rsidR="00676932" w:rsidRPr="00DB21D3" w:rsidRDefault="00676932" w:rsidP="00676932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DB21D3">
        <w:rPr>
          <w:sz w:val="24"/>
          <w:szCs w:val="24"/>
        </w:rPr>
        <w:t xml:space="preserve">                                                                                        </w:t>
      </w:r>
      <w:r>
        <w:rPr>
          <w:sz w:val="24"/>
          <w:szCs w:val="24"/>
        </w:rPr>
        <w:t xml:space="preserve">   </w:t>
      </w:r>
      <w:r w:rsidRPr="00DB21D3">
        <w:t>ВЫСШЕГО ОБРАЗОВАНИЯ</w:t>
      </w:r>
    </w:p>
    <w:p w14:paraId="026B57CD" w14:textId="77777777" w:rsidR="00676932" w:rsidRPr="00DB21D3" w:rsidRDefault="00676932" w:rsidP="00676932">
      <w:pPr>
        <w:jc w:val="center"/>
      </w:pPr>
      <w:r w:rsidRPr="00DB21D3">
        <w:t xml:space="preserve">                                                                                    «МОСКОВСКИЙ ГОРОДСКОЙ ПЕДАГОГИЧЕСКИЙ УНИВЕРСИТЕТ»</w:t>
      </w:r>
    </w:p>
    <w:p w14:paraId="086C894F" w14:textId="77777777" w:rsidR="00676932" w:rsidRPr="00DB21D3" w:rsidRDefault="00676932" w:rsidP="00676932">
      <w:pPr>
        <w:jc w:val="center"/>
      </w:pPr>
      <w:r w:rsidRPr="00DB21D3">
        <w:t xml:space="preserve">                                                                  </w:t>
      </w:r>
      <w:r>
        <w:t xml:space="preserve">            </w:t>
      </w:r>
      <w:r w:rsidRPr="00DB21D3">
        <w:t>ИНСТИТУТ   ГУМАНИТАРНЫХ   НАУК</w:t>
      </w:r>
    </w:p>
    <w:p w14:paraId="469CEE18" w14:textId="77777777" w:rsidR="00676932" w:rsidRPr="00DB21D3" w:rsidRDefault="00676932" w:rsidP="00676932">
      <w:pPr>
        <w:jc w:val="center"/>
      </w:pPr>
      <w:r w:rsidRPr="00DB21D3">
        <w:t xml:space="preserve">                                                                 </w:t>
      </w:r>
      <w:r>
        <w:t xml:space="preserve">     </w:t>
      </w:r>
      <w:r w:rsidRPr="00DB21D3">
        <w:t xml:space="preserve"> </w:t>
      </w:r>
      <w:r>
        <w:t xml:space="preserve">       </w:t>
      </w:r>
      <w:r w:rsidRPr="00DB21D3">
        <w:t>КАФЕДРА ЗАРУБЕЖНОЙ ФИЛОЛОГИИ</w:t>
      </w:r>
    </w:p>
    <w:p w14:paraId="5B9AF6B6" w14:textId="77777777" w:rsidR="00676932" w:rsidRDefault="00676932" w:rsidP="0067693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Москва</w:t>
      </w:r>
      <w:r w:rsidRPr="00A72711">
        <w:rPr>
          <w:sz w:val="24"/>
          <w:szCs w:val="24"/>
        </w:rPr>
        <w:t xml:space="preserve">, </w:t>
      </w:r>
    </w:p>
    <w:p w14:paraId="3939EEC4" w14:textId="2BFCDC71" w:rsidR="00676932" w:rsidRDefault="7F9E2AA1" w:rsidP="00676932">
      <w:r w:rsidRPr="7F9E2AA1">
        <w:rPr>
          <w:sz w:val="24"/>
          <w:szCs w:val="24"/>
        </w:rPr>
        <w:t xml:space="preserve">                                                                                                             2-ой Сельскохозяйственный проезд, д. 4</w:t>
      </w:r>
    </w:p>
    <w:p w14:paraId="672A6659" w14:textId="77777777" w:rsidR="00676932" w:rsidRDefault="00676932" w:rsidP="00676932"/>
    <w:p w14:paraId="0A37501D" w14:textId="77777777" w:rsidR="00676932" w:rsidRDefault="00676932" w:rsidP="00676932"/>
    <w:p w14:paraId="5DAB6C7B" w14:textId="77777777" w:rsidR="00676932" w:rsidRDefault="00676932" w:rsidP="00676932"/>
    <w:p w14:paraId="02EB378F" w14:textId="77777777" w:rsidR="00676932" w:rsidRDefault="00676932" w:rsidP="00676932"/>
    <w:p w14:paraId="6A05A809" w14:textId="77777777" w:rsidR="00676932" w:rsidRDefault="00676932" w:rsidP="00676932">
      <w:pPr>
        <w:rPr>
          <w:sz w:val="24"/>
          <w:szCs w:val="24"/>
        </w:rPr>
      </w:pPr>
    </w:p>
    <w:p w14:paraId="0DF998ED" w14:textId="77777777" w:rsidR="00676932" w:rsidRPr="00862ED5" w:rsidRDefault="00676932" w:rsidP="00676932">
      <w:pPr>
        <w:jc w:val="center"/>
        <w:rPr>
          <w:sz w:val="24"/>
          <w:szCs w:val="24"/>
        </w:rPr>
      </w:pPr>
      <w:r w:rsidRPr="00862ED5">
        <w:rPr>
          <w:sz w:val="24"/>
          <w:szCs w:val="24"/>
        </w:rPr>
        <w:t>ИНФОРМАЦИОННОЕ ПИСЬМО</w:t>
      </w:r>
    </w:p>
    <w:p w14:paraId="515FBE28" w14:textId="28312B0B" w:rsidR="00676932" w:rsidRDefault="00676932" w:rsidP="00676932">
      <w:pPr>
        <w:jc w:val="center"/>
        <w:rPr>
          <w:sz w:val="24"/>
          <w:szCs w:val="24"/>
        </w:rPr>
      </w:pPr>
      <w:r w:rsidRPr="50A264EE">
        <w:rPr>
          <w:sz w:val="24"/>
          <w:szCs w:val="24"/>
        </w:rPr>
        <w:t xml:space="preserve">о проведении </w:t>
      </w:r>
      <w:r w:rsidR="00884267" w:rsidRPr="50A264EE">
        <w:rPr>
          <w:sz w:val="24"/>
          <w:szCs w:val="24"/>
          <w:lang w:val="en-US"/>
        </w:rPr>
        <w:t>V</w:t>
      </w:r>
      <w:r w:rsidR="00083E13">
        <w:rPr>
          <w:sz w:val="24"/>
          <w:szCs w:val="24"/>
          <w:lang w:val="en-US"/>
        </w:rPr>
        <w:t>I</w:t>
      </w:r>
      <w:r w:rsidR="00E07584">
        <w:rPr>
          <w:sz w:val="24"/>
          <w:szCs w:val="24"/>
        </w:rPr>
        <w:t xml:space="preserve"> М</w:t>
      </w:r>
      <w:r w:rsidRPr="50A264EE">
        <w:rPr>
          <w:sz w:val="24"/>
          <w:szCs w:val="24"/>
        </w:rPr>
        <w:t>ежвузовской студенческой научно-практической конференции</w:t>
      </w:r>
    </w:p>
    <w:p w14:paraId="1FB24290" w14:textId="77777777" w:rsidR="00676932" w:rsidRPr="009F0B72" w:rsidRDefault="00676932" w:rsidP="0067693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«ЯЗЫК ТЕКУЩЕГО МОМЕНТА» </w:t>
      </w:r>
    </w:p>
    <w:p w14:paraId="5A39BBE3" w14:textId="77777777" w:rsidR="00676932" w:rsidRDefault="00676932" w:rsidP="00676932">
      <w:pPr>
        <w:jc w:val="center"/>
        <w:rPr>
          <w:b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76932" w:rsidRPr="006C2959" w14:paraId="1A7A7227" w14:textId="77777777" w:rsidTr="50A264EE">
        <w:tc>
          <w:tcPr>
            <w:tcW w:w="9639" w:type="dxa"/>
            <w:shd w:val="clear" w:color="auto" w:fill="auto"/>
          </w:tcPr>
          <w:p w14:paraId="41C8F396" w14:textId="77777777" w:rsidR="00676932" w:rsidRPr="006C2959" w:rsidRDefault="00676932" w:rsidP="00334D47">
            <w:pPr>
              <w:jc w:val="center"/>
              <w:rPr>
                <w:sz w:val="22"/>
                <w:szCs w:val="22"/>
              </w:rPr>
            </w:pPr>
          </w:p>
          <w:p w14:paraId="5E897A9B" w14:textId="77777777" w:rsidR="00676932" w:rsidRPr="006C2959" w:rsidRDefault="00676932" w:rsidP="00334D47">
            <w:pPr>
              <w:jc w:val="center"/>
              <w:rPr>
                <w:sz w:val="22"/>
                <w:szCs w:val="22"/>
              </w:rPr>
            </w:pPr>
            <w:r w:rsidRPr="006C2959">
              <w:rPr>
                <w:sz w:val="22"/>
                <w:szCs w:val="22"/>
              </w:rPr>
              <w:t>УВАЖАЕМЫЕ КОЛЛЕГИ!</w:t>
            </w:r>
          </w:p>
          <w:p w14:paraId="72A3D3EC" w14:textId="77777777" w:rsidR="00676932" w:rsidRPr="006C2959" w:rsidRDefault="00676932" w:rsidP="00334D47">
            <w:pPr>
              <w:jc w:val="center"/>
              <w:rPr>
                <w:b/>
                <w:sz w:val="24"/>
                <w:szCs w:val="24"/>
              </w:rPr>
            </w:pPr>
          </w:p>
          <w:p w14:paraId="75641926" w14:textId="77777777" w:rsidR="00676932" w:rsidRPr="006C2959" w:rsidRDefault="00676932" w:rsidP="00334D47">
            <w:pPr>
              <w:shd w:val="clear" w:color="auto" w:fill="FFFFFF"/>
              <w:ind w:right="29" w:firstLine="735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6C2959">
              <w:rPr>
                <w:color w:val="000000"/>
                <w:spacing w:val="2"/>
                <w:sz w:val="24"/>
                <w:szCs w:val="24"/>
              </w:rPr>
              <w:t>Кафедра зарубежной филологии института гуманитарных наук</w:t>
            </w:r>
          </w:p>
          <w:p w14:paraId="40C2A018" w14:textId="4E42A3D9" w:rsidR="00676932" w:rsidRDefault="00060BB5" w:rsidP="00334D47">
            <w:pPr>
              <w:shd w:val="clear" w:color="auto" w:fill="FFFFFF"/>
              <w:ind w:right="29" w:firstLine="735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Государственного автономного образовательного учреждения высшего образования города Москвы</w:t>
            </w:r>
            <w:r w:rsidR="00676932" w:rsidRPr="006C2959">
              <w:rPr>
                <w:color w:val="000000"/>
                <w:spacing w:val="2"/>
                <w:sz w:val="24"/>
                <w:szCs w:val="24"/>
              </w:rPr>
              <w:t xml:space="preserve"> «Московский городской </w:t>
            </w:r>
            <w:r w:rsidR="00676932">
              <w:rPr>
                <w:color w:val="000000"/>
                <w:spacing w:val="2"/>
                <w:sz w:val="24"/>
                <w:szCs w:val="24"/>
              </w:rPr>
              <w:t>педагогический университет</w:t>
            </w:r>
            <w:r w:rsidR="00676932" w:rsidRPr="006C2959">
              <w:rPr>
                <w:color w:val="000000"/>
                <w:spacing w:val="2"/>
                <w:sz w:val="24"/>
                <w:szCs w:val="24"/>
              </w:rPr>
              <w:t>»</w:t>
            </w:r>
          </w:p>
          <w:p w14:paraId="2FC228A7" w14:textId="20D6DAEF" w:rsidR="00676932" w:rsidRPr="006C2959" w:rsidRDefault="00676932" w:rsidP="7C8A94FC">
            <w:pPr>
              <w:shd w:val="clear" w:color="auto" w:fill="FFFFFF" w:themeFill="background1"/>
              <w:ind w:right="29" w:firstLine="73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 xml:space="preserve">приглашает вас принять участие в </w:t>
            </w:r>
          </w:p>
          <w:p w14:paraId="1FBB7054" w14:textId="2B4E39A3" w:rsidR="00676932" w:rsidRPr="006C2959" w:rsidRDefault="00884267" w:rsidP="50A264EE">
            <w:pPr>
              <w:shd w:val="clear" w:color="auto" w:fill="FFFFFF" w:themeFill="background1"/>
              <w:ind w:right="29" w:firstLine="735"/>
              <w:jc w:val="center"/>
              <w:rPr>
                <w:b/>
                <w:bCs/>
                <w:color w:val="000000"/>
                <w:spacing w:val="2"/>
              </w:rPr>
            </w:pPr>
            <w:r w:rsidRPr="00884267">
              <w:rPr>
                <w:spacing w:val="2"/>
                <w:lang w:val="en-US"/>
              </w:rPr>
              <w:t>V</w:t>
            </w:r>
            <w:r w:rsidR="00083E13">
              <w:rPr>
                <w:spacing w:val="2"/>
                <w:lang w:val="en-US"/>
              </w:rPr>
              <w:t>I</w:t>
            </w:r>
            <w:r w:rsidR="00676932">
              <w:rPr>
                <w:spacing w:val="2"/>
              </w:rPr>
              <w:t xml:space="preserve"> МЕЖВУЗОВСКОЙ СТУДЕНЧЕСКОЙ</w:t>
            </w:r>
            <w:r w:rsidR="00676932" w:rsidRPr="006C2959">
              <w:rPr>
                <w:spacing w:val="2"/>
              </w:rPr>
              <w:t xml:space="preserve"> НАУЧНО-ПРАКТИЧЕС</w:t>
            </w:r>
            <w:r w:rsidR="00676932">
              <w:rPr>
                <w:spacing w:val="2"/>
              </w:rPr>
              <w:t>КОЙ</w:t>
            </w:r>
            <w:r w:rsidR="00676932" w:rsidRPr="006C2959">
              <w:rPr>
                <w:spacing w:val="2"/>
              </w:rPr>
              <w:t xml:space="preserve"> КОНФЕРЕНЦИ</w:t>
            </w:r>
            <w:r w:rsidR="00676932">
              <w:rPr>
                <w:spacing w:val="2"/>
              </w:rPr>
              <w:t>И</w:t>
            </w:r>
          </w:p>
          <w:p w14:paraId="0DB7F4C2" w14:textId="77777777" w:rsidR="00676932" w:rsidRPr="006C2959" w:rsidRDefault="00676932" w:rsidP="00334D47">
            <w:pPr>
              <w:shd w:val="clear" w:color="auto" w:fill="FFFFFF"/>
              <w:ind w:right="29" w:firstLine="735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C2959">
              <w:rPr>
                <w:b/>
                <w:color w:val="000000"/>
                <w:spacing w:val="3"/>
                <w:sz w:val="24"/>
                <w:szCs w:val="24"/>
              </w:rPr>
              <w:t>«ЯЗЫК ТЕКУЩЕГО МОМЕНТА».</w:t>
            </w:r>
          </w:p>
          <w:p w14:paraId="02614873" w14:textId="77777777" w:rsidR="00676932" w:rsidRPr="006C2959" w:rsidRDefault="00676932" w:rsidP="00334D47">
            <w:pPr>
              <w:shd w:val="clear" w:color="auto" w:fill="FFFFFF"/>
              <w:ind w:right="29" w:firstLine="735"/>
              <w:jc w:val="center"/>
              <w:rPr>
                <w:color w:val="FF0000"/>
                <w:spacing w:val="2"/>
                <w:sz w:val="24"/>
                <w:szCs w:val="24"/>
              </w:rPr>
            </w:pPr>
            <w:r w:rsidRPr="006C2959">
              <w:rPr>
                <w:sz w:val="24"/>
                <w:szCs w:val="24"/>
              </w:rPr>
              <w:t>.</w:t>
            </w:r>
          </w:p>
        </w:tc>
      </w:tr>
    </w:tbl>
    <w:p w14:paraId="0D0B940D" w14:textId="77777777" w:rsidR="00676932" w:rsidRDefault="00676932" w:rsidP="00676932">
      <w:pPr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Ind w:w="3227" w:type="dxa"/>
        <w:tblLook w:val="04A0" w:firstRow="1" w:lastRow="0" w:firstColumn="1" w:lastColumn="0" w:noHBand="0" w:noVBand="1"/>
      </w:tblPr>
      <w:tblGrid>
        <w:gridCol w:w="5528"/>
      </w:tblGrid>
      <w:tr w:rsidR="00676932" w14:paraId="0A7E4037" w14:textId="77777777" w:rsidTr="00334D47">
        <w:tc>
          <w:tcPr>
            <w:tcW w:w="5528" w:type="dxa"/>
          </w:tcPr>
          <w:p w14:paraId="214691B7" w14:textId="1E65327A" w:rsidR="00676932" w:rsidRPr="00083E13" w:rsidRDefault="00676932" w:rsidP="00334D47">
            <w:pPr>
              <w:ind w:right="29"/>
              <w:jc w:val="both"/>
              <w:rPr>
                <w:rFonts w:ascii="Georgia" w:hAnsi="Georgia"/>
                <w:b/>
                <w:sz w:val="32"/>
                <w:szCs w:val="32"/>
                <w:lang w:val="en-US"/>
              </w:rPr>
            </w:pPr>
            <w:r>
              <w:rPr>
                <w:b/>
              </w:rPr>
              <w:t xml:space="preserve">       </w:t>
            </w:r>
            <w:r w:rsidR="00E07584">
              <w:rPr>
                <w:rFonts w:ascii="Georgia" w:hAnsi="Georgia"/>
                <w:b/>
                <w:sz w:val="32"/>
                <w:szCs w:val="32"/>
              </w:rPr>
              <w:t xml:space="preserve">             2</w:t>
            </w:r>
            <w:r w:rsidR="00083E13">
              <w:rPr>
                <w:rFonts w:ascii="Georgia" w:hAnsi="Georgia"/>
                <w:b/>
                <w:sz w:val="32"/>
                <w:szCs w:val="32"/>
                <w:lang w:val="en-US"/>
              </w:rPr>
              <w:t>5</w:t>
            </w:r>
            <w:r>
              <w:rPr>
                <w:rFonts w:ascii="Georgia" w:hAnsi="Georgia"/>
                <w:b/>
                <w:sz w:val="32"/>
                <w:szCs w:val="32"/>
              </w:rPr>
              <w:t xml:space="preserve"> апреля 202</w:t>
            </w:r>
            <w:r w:rsidR="00083E13">
              <w:rPr>
                <w:rFonts w:ascii="Georgia" w:hAnsi="Georgia"/>
                <w:b/>
                <w:sz w:val="32"/>
                <w:szCs w:val="32"/>
                <w:lang w:val="en-US"/>
              </w:rPr>
              <w:t>3</w:t>
            </w:r>
          </w:p>
        </w:tc>
      </w:tr>
    </w:tbl>
    <w:p w14:paraId="0E27B00A" w14:textId="77777777" w:rsidR="00676932" w:rsidRDefault="00676932" w:rsidP="00676932">
      <w:pPr>
        <w:shd w:val="clear" w:color="auto" w:fill="FFFFFF"/>
        <w:ind w:right="29" w:firstLine="735"/>
        <w:jc w:val="both"/>
        <w:rPr>
          <w:b/>
        </w:rPr>
      </w:pPr>
    </w:p>
    <w:p w14:paraId="60061E4C" w14:textId="77777777" w:rsidR="00676932" w:rsidRDefault="00676932" w:rsidP="00676932">
      <w:pPr>
        <w:shd w:val="clear" w:color="auto" w:fill="FFFFFF"/>
        <w:ind w:right="29" w:firstLine="735"/>
        <w:jc w:val="both"/>
        <w:rPr>
          <w:b/>
        </w:rPr>
      </w:pPr>
    </w:p>
    <w:p w14:paraId="44EAFD9C" w14:textId="77777777" w:rsidR="00676932" w:rsidRDefault="00676932" w:rsidP="00676932">
      <w:pPr>
        <w:shd w:val="clear" w:color="auto" w:fill="FFFFFF"/>
        <w:ind w:right="29" w:firstLine="735"/>
        <w:jc w:val="both"/>
        <w:rPr>
          <w:b/>
        </w:rPr>
      </w:pPr>
    </w:p>
    <w:p w14:paraId="4B94D5A5" w14:textId="77777777" w:rsidR="00676932" w:rsidRDefault="00676932" w:rsidP="00676932">
      <w:pPr>
        <w:shd w:val="clear" w:color="auto" w:fill="FFFFFF"/>
        <w:ind w:right="29" w:firstLine="735"/>
        <w:jc w:val="both"/>
        <w:rPr>
          <w:b/>
        </w:rPr>
      </w:pPr>
    </w:p>
    <w:p w14:paraId="5B46AD83" w14:textId="77777777" w:rsidR="00676932" w:rsidRDefault="00676932" w:rsidP="00676932">
      <w:pPr>
        <w:shd w:val="clear" w:color="auto" w:fill="FFFFFF"/>
        <w:ind w:right="29" w:firstLine="735"/>
        <w:jc w:val="both"/>
        <w:rPr>
          <w:b/>
        </w:rPr>
      </w:pPr>
      <w:r>
        <w:rPr>
          <w:b/>
        </w:rPr>
        <w:t>ОСНОВНЫЕ НАПРАВЛЕНИЯ КОНФЕРЕНЦИИ</w:t>
      </w:r>
    </w:p>
    <w:p w14:paraId="3DEEC669" w14:textId="77777777" w:rsidR="00676932" w:rsidRDefault="00676932" w:rsidP="00676932">
      <w:pPr>
        <w:shd w:val="clear" w:color="auto" w:fill="FFFFFF"/>
        <w:ind w:right="29" w:firstLine="735"/>
        <w:jc w:val="both"/>
        <w:rPr>
          <w:b/>
        </w:rPr>
      </w:pPr>
    </w:p>
    <w:p w14:paraId="64C5DF8C" w14:textId="77777777" w:rsidR="00676932" w:rsidRDefault="00676932" w:rsidP="00676932">
      <w:pPr>
        <w:shd w:val="clear" w:color="auto" w:fill="FFFFFF"/>
        <w:ind w:right="29" w:firstLine="735"/>
        <w:jc w:val="both"/>
      </w:pPr>
      <w:r>
        <w:t>ГУМАНИТАРИСТИКА</w:t>
      </w:r>
      <w:r w:rsidRPr="009F0B72">
        <w:t xml:space="preserve"> В</w:t>
      </w:r>
      <w:r>
        <w:t xml:space="preserve"> МУЛЬТИДИСЦИПЛИНАРНОЙ</w:t>
      </w:r>
      <w:r w:rsidRPr="009F0B72">
        <w:t xml:space="preserve"> НАУЧНОЙ ПАРАДИГМЕ</w:t>
      </w:r>
    </w:p>
    <w:p w14:paraId="05C7ED91" w14:textId="77777777" w:rsidR="00676932" w:rsidRDefault="00676932" w:rsidP="00676932">
      <w:pPr>
        <w:shd w:val="clear" w:color="auto" w:fill="FFFFFF"/>
        <w:ind w:right="29" w:firstLine="735"/>
        <w:jc w:val="both"/>
      </w:pPr>
      <w:r>
        <w:t>ЧЕЛОВЕК В ИНФОРМАЦИОННОМ ПРОСТРАНСТВЕ</w:t>
      </w:r>
    </w:p>
    <w:p w14:paraId="0669370C" w14:textId="77777777" w:rsidR="00676932" w:rsidRDefault="00676932" w:rsidP="00676932">
      <w:pPr>
        <w:shd w:val="clear" w:color="auto" w:fill="FFFFFF"/>
        <w:ind w:right="29" w:firstLine="735"/>
        <w:jc w:val="both"/>
      </w:pPr>
      <w:r w:rsidRPr="00D540D7">
        <w:t>ОБРА</w:t>
      </w:r>
      <w:r>
        <w:t>ЗОВАТЕЛЬНЫЙ ПРОЦЕСС В ЭПОХУ ЦИФРОВИЗАЦИИ</w:t>
      </w:r>
    </w:p>
    <w:p w14:paraId="3656B9AB" w14:textId="77777777" w:rsidR="00676932" w:rsidRDefault="00676932" w:rsidP="00676932">
      <w:pPr>
        <w:shd w:val="clear" w:color="auto" w:fill="FFFFFF"/>
        <w:ind w:right="29" w:firstLine="735"/>
        <w:jc w:val="both"/>
      </w:pPr>
    </w:p>
    <w:p w14:paraId="27A26106" w14:textId="77777777" w:rsidR="00676932" w:rsidRPr="00D540D7" w:rsidRDefault="00676932" w:rsidP="00676932">
      <w:pPr>
        <w:shd w:val="clear" w:color="auto" w:fill="FFFFFF"/>
        <w:ind w:right="29"/>
        <w:jc w:val="both"/>
        <w:rPr>
          <w:b/>
        </w:rPr>
      </w:pPr>
      <w:r>
        <w:t xml:space="preserve">               </w:t>
      </w:r>
      <w:r>
        <w:rPr>
          <w:b/>
        </w:rPr>
        <w:t>ТЕМАТИКА КОНФЕРЕНЦИИ</w:t>
      </w:r>
    </w:p>
    <w:p w14:paraId="45FB0818" w14:textId="77777777" w:rsidR="00676932" w:rsidRPr="00B50832" w:rsidRDefault="00676932" w:rsidP="00676932">
      <w:pPr>
        <w:shd w:val="clear" w:color="auto" w:fill="FFFFFF"/>
        <w:jc w:val="center"/>
        <w:rPr>
          <w:iCs/>
          <w:color w:val="000000"/>
          <w:spacing w:val="1"/>
          <w:sz w:val="24"/>
          <w:szCs w:val="24"/>
        </w:rPr>
      </w:pPr>
    </w:p>
    <w:p w14:paraId="0AA22E00" w14:textId="77777777" w:rsidR="00676932" w:rsidRDefault="00676932" w:rsidP="00676932">
      <w:pPr>
        <w:widowControl w:val="0"/>
        <w:numPr>
          <w:ilvl w:val="0"/>
          <w:numId w:val="1"/>
        </w:numPr>
        <w:shd w:val="clear" w:color="auto" w:fill="FFFFFF"/>
        <w:tabs>
          <w:tab w:val="left" w:pos="1155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684BAE">
        <w:rPr>
          <w:b/>
          <w:color w:val="000000"/>
          <w:sz w:val="24"/>
          <w:szCs w:val="24"/>
        </w:rPr>
        <w:t>Язык в современной геополитической ситуации</w:t>
      </w:r>
      <w:r>
        <w:rPr>
          <w:color w:val="000000"/>
          <w:sz w:val="24"/>
          <w:szCs w:val="24"/>
        </w:rPr>
        <w:t>:</w:t>
      </w:r>
    </w:p>
    <w:p w14:paraId="215F129A" w14:textId="77777777" w:rsidR="00676932" w:rsidRDefault="00676932" w:rsidP="00676932">
      <w:pPr>
        <w:widowControl w:val="0"/>
        <w:numPr>
          <w:ilvl w:val="0"/>
          <w:numId w:val="2"/>
        </w:numPr>
        <w:shd w:val="clear" w:color="auto" w:fill="FFFFFF"/>
        <w:tabs>
          <w:tab w:val="left" w:pos="1155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тенденции взаимодействия языков</w:t>
      </w:r>
    </w:p>
    <w:p w14:paraId="57C29D54" w14:textId="77777777" w:rsidR="00676932" w:rsidRDefault="00676932" w:rsidP="00676932">
      <w:pPr>
        <w:widowControl w:val="0"/>
        <w:numPr>
          <w:ilvl w:val="0"/>
          <w:numId w:val="2"/>
        </w:numPr>
        <w:shd w:val="clear" w:color="auto" w:fill="FFFFFF"/>
        <w:tabs>
          <w:tab w:val="left" w:pos="1155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языковые заимствования</w:t>
      </w:r>
    </w:p>
    <w:p w14:paraId="24DCC62D" w14:textId="77777777" w:rsidR="00676932" w:rsidRDefault="00676932" w:rsidP="00676932">
      <w:pPr>
        <w:widowControl w:val="0"/>
        <w:numPr>
          <w:ilvl w:val="0"/>
          <w:numId w:val="2"/>
        </w:numPr>
        <w:shd w:val="clear" w:color="auto" w:fill="FFFFFF"/>
        <w:tabs>
          <w:tab w:val="left" w:pos="1155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государственная языковая политика</w:t>
      </w:r>
    </w:p>
    <w:p w14:paraId="049F31CB" w14:textId="77777777" w:rsidR="00676932" w:rsidRDefault="00676932" w:rsidP="00676932">
      <w:pPr>
        <w:widowControl w:val="0"/>
        <w:shd w:val="clear" w:color="auto" w:fill="FFFFFF"/>
        <w:tabs>
          <w:tab w:val="left" w:pos="1155"/>
        </w:tabs>
        <w:autoSpaceDE w:val="0"/>
        <w:autoSpaceDN w:val="0"/>
        <w:adjustRightInd w:val="0"/>
        <w:ind w:left="1789"/>
        <w:rPr>
          <w:color w:val="000000"/>
          <w:sz w:val="24"/>
          <w:szCs w:val="24"/>
        </w:rPr>
      </w:pPr>
    </w:p>
    <w:p w14:paraId="07AC58C8" w14:textId="77777777" w:rsidR="00676932" w:rsidRPr="00684BAE" w:rsidRDefault="00676932" w:rsidP="00676932">
      <w:pPr>
        <w:widowControl w:val="0"/>
        <w:numPr>
          <w:ilvl w:val="0"/>
          <w:numId w:val="1"/>
        </w:numPr>
        <w:shd w:val="clear" w:color="auto" w:fill="FFFFFF"/>
        <w:tabs>
          <w:tab w:val="left" w:pos="1155"/>
        </w:tabs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684BAE">
        <w:rPr>
          <w:b/>
          <w:color w:val="000000"/>
          <w:sz w:val="24"/>
          <w:szCs w:val="24"/>
        </w:rPr>
        <w:t>Язык в социокультурной парадигме</w:t>
      </w:r>
    </w:p>
    <w:p w14:paraId="7EAA8744" w14:textId="77777777" w:rsidR="00676932" w:rsidRDefault="00676932" w:rsidP="00676932">
      <w:pPr>
        <w:widowControl w:val="0"/>
        <w:numPr>
          <w:ilvl w:val="0"/>
          <w:numId w:val="2"/>
        </w:numPr>
        <w:shd w:val="clear" w:color="auto" w:fill="FFFFFF"/>
        <w:tabs>
          <w:tab w:val="left" w:pos="1155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язык и историческая память народа</w:t>
      </w:r>
    </w:p>
    <w:p w14:paraId="177042D3" w14:textId="77777777" w:rsidR="00676932" w:rsidRDefault="00676932" w:rsidP="00676932">
      <w:pPr>
        <w:widowControl w:val="0"/>
        <w:numPr>
          <w:ilvl w:val="0"/>
          <w:numId w:val="2"/>
        </w:numPr>
        <w:shd w:val="clear" w:color="auto" w:fill="FFFFFF"/>
        <w:tabs>
          <w:tab w:val="left" w:pos="1155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ценностные ориентиры современного общества в языковой экспликации</w:t>
      </w:r>
    </w:p>
    <w:p w14:paraId="4E0C3247" w14:textId="77777777" w:rsidR="00676932" w:rsidRDefault="00676932" w:rsidP="00676932">
      <w:pPr>
        <w:widowControl w:val="0"/>
        <w:numPr>
          <w:ilvl w:val="0"/>
          <w:numId w:val="2"/>
        </w:numPr>
        <w:shd w:val="clear" w:color="auto" w:fill="FFFFFF"/>
        <w:tabs>
          <w:tab w:val="left" w:pos="1155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язык и самоидентификация человека</w:t>
      </w:r>
    </w:p>
    <w:p w14:paraId="64A35434" w14:textId="4C0544D3" w:rsidR="00676932" w:rsidRDefault="7F9E2AA1" w:rsidP="7F9E2AA1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1155"/>
        </w:tabs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7F9E2AA1">
        <w:rPr>
          <w:color w:val="000000" w:themeColor="text1"/>
          <w:sz w:val="24"/>
          <w:szCs w:val="24"/>
        </w:rPr>
        <w:t xml:space="preserve">явление массовой культуры: тенденции снижения языкового регистра </w:t>
      </w:r>
    </w:p>
    <w:p w14:paraId="53128261" w14:textId="77777777" w:rsidR="00676932" w:rsidRDefault="00676932" w:rsidP="00676932">
      <w:pPr>
        <w:widowControl w:val="0"/>
        <w:shd w:val="clear" w:color="auto" w:fill="FFFFFF"/>
        <w:tabs>
          <w:tab w:val="left" w:pos="1155"/>
        </w:tabs>
        <w:autoSpaceDE w:val="0"/>
        <w:autoSpaceDN w:val="0"/>
        <w:adjustRightInd w:val="0"/>
        <w:ind w:left="1789"/>
        <w:rPr>
          <w:color w:val="000000"/>
          <w:sz w:val="24"/>
          <w:szCs w:val="24"/>
        </w:rPr>
      </w:pPr>
    </w:p>
    <w:p w14:paraId="48B79252" w14:textId="77777777" w:rsidR="00676932" w:rsidRPr="00684BAE" w:rsidRDefault="00676932" w:rsidP="00676932">
      <w:pPr>
        <w:widowControl w:val="0"/>
        <w:numPr>
          <w:ilvl w:val="0"/>
          <w:numId w:val="1"/>
        </w:numPr>
        <w:shd w:val="clear" w:color="auto" w:fill="FFFFFF"/>
        <w:tabs>
          <w:tab w:val="left" w:pos="1155"/>
        </w:tabs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684BAE">
        <w:rPr>
          <w:b/>
          <w:color w:val="000000"/>
          <w:sz w:val="24"/>
          <w:szCs w:val="24"/>
        </w:rPr>
        <w:t xml:space="preserve">Креативность языка и язык художественного дискурса </w:t>
      </w:r>
    </w:p>
    <w:p w14:paraId="39055486" w14:textId="77777777" w:rsidR="00676932" w:rsidRDefault="00676932" w:rsidP="00676932">
      <w:pPr>
        <w:widowControl w:val="0"/>
        <w:numPr>
          <w:ilvl w:val="0"/>
          <w:numId w:val="2"/>
        </w:numPr>
        <w:shd w:val="clear" w:color="auto" w:fill="FFFFFF"/>
        <w:tabs>
          <w:tab w:val="left" w:pos="1155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специфика художественного мироосмысления </w:t>
      </w:r>
    </w:p>
    <w:p w14:paraId="596A66CE" w14:textId="77777777" w:rsidR="00676932" w:rsidRDefault="00676932" w:rsidP="00676932">
      <w:pPr>
        <w:widowControl w:val="0"/>
        <w:numPr>
          <w:ilvl w:val="0"/>
          <w:numId w:val="2"/>
        </w:numPr>
        <w:shd w:val="clear" w:color="auto" w:fill="FFFFFF"/>
        <w:tabs>
          <w:tab w:val="left" w:pos="1155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неклассические нарративные техники</w:t>
      </w:r>
    </w:p>
    <w:p w14:paraId="6D3D491F" w14:textId="77777777" w:rsidR="00676932" w:rsidRDefault="00676932" w:rsidP="00676932">
      <w:pPr>
        <w:widowControl w:val="0"/>
        <w:numPr>
          <w:ilvl w:val="0"/>
          <w:numId w:val="2"/>
        </w:numPr>
        <w:shd w:val="clear" w:color="auto" w:fill="FFFFFF"/>
        <w:tabs>
          <w:tab w:val="left" w:pos="1155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способы расширения смыслового содержания текста (интертекстуальность, аллюзийность)</w:t>
      </w:r>
    </w:p>
    <w:p w14:paraId="1C471D1B" w14:textId="77777777" w:rsidR="00676932" w:rsidRDefault="00676932" w:rsidP="00676932">
      <w:pPr>
        <w:widowControl w:val="0"/>
        <w:numPr>
          <w:ilvl w:val="0"/>
          <w:numId w:val="2"/>
        </w:numPr>
        <w:shd w:val="clear" w:color="auto" w:fill="FFFFFF"/>
        <w:tabs>
          <w:tab w:val="left" w:pos="1155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художественный текст в перцепции и интепретативных практиках </w:t>
      </w:r>
    </w:p>
    <w:p w14:paraId="29D6B04F" w14:textId="77777777" w:rsidR="00676932" w:rsidRDefault="00676932" w:rsidP="00676932">
      <w:pPr>
        <w:widowControl w:val="0"/>
        <w:shd w:val="clear" w:color="auto" w:fill="FFFFFF"/>
        <w:tabs>
          <w:tab w:val="left" w:pos="1155"/>
        </w:tabs>
        <w:autoSpaceDE w:val="0"/>
        <w:autoSpaceDN w:val="0"/>
        <w:adjustRightInd w:val="0"/>
        <w:ind w:left="178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4D714458" w14:textId="77777777" w:rsidR="00676932" w:rsidRPr="00684BAE" w:rsidRDefault="00676932" w:rsidP="00676932">
      <w:pPr>
        <w:widowControl w:val="0"/>
        <w:numPr>
          <w:ilvl w:val="0"/>
          <w:numId w:val="1"/>
        </w:numPr>
        <w:shd w:val="clear" w:color="auto" w:fill="FFFFFF"/>
        <w:tabs>
          <w:tab w:val="left" w:pos="1155"/>
        </w:tabs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Язык и сознание. С</w:t>
      </w:r>
      <w:r w:rsidRPr="00684BAE">
        <w:rPr>
          <w:b/>
          <w:color w:val="000000"/>
          <w:sz w:val="24"/>
          <w:szCs w:val="24"/>
        </w:rPr>
        <w:t xml:space="preserve">емиотическое пространство вербальной и невербальной коммуникации </w:t>
      </w:r>
    </w:p>
    <w:p w14:paraId="1804BDA4" w14:textId="77777777" w:rsidR="00676932" w:rsidRDefault="00676932" w:rsidP="00676932">
      <w:pPr>
        <w:widowControl w:val="0"/>
        <w:numPr>
          <w:ilvl w:val="0"/>
          <w:numId w:val="2"/>
        </w:numPr>
        <w:shd w:val="clear" w:color="auto" w:fill="FFFFFF"/>
        <w:tabs>
          <w:tab w:val="left" w:pos="1155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многомерность коммуникационного пространства: поликодовость и меметика</w:t>
      </w:r>
    </w:p>
    <w:p w14:paraId="0E02C6E0" w14:textId="77777777" w:rsidR="00676932" w:rsidRDefault="00676932" w:rsidP="00676932">
      <w:pPr>
        <w:widowControl w:val="0"/>
        <w:numPr>
          <w:ilvl w:val="0"/>
          <w:numId w:val="2"/>
        </w:numPr>
        <w:shd w:val="clear" w:color="auto" w:fill="FFFFFF"/>
        <w:tabs>
          <w:tab w:val="left" w:pos="1155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символизация объекта и вербализация символа</w:t>
      </w:r>
    </w:p>
    <w:p w14:paraId="4D7FBC10" w14:textId="77777777" w:rsidR="00676932" w:rsidRPr="001B6E82" w:rsidRDefault="00676932" w:rsidP="00676932">
      <w:pPr>
        <w:widowControl w:val="0"/>
        <w:numPr>
          <w:ilvl w:val="0"/>
          <w:numId w:val="2"/>
        </w:numPr>
        <w:shd w:val="clear" w:color="auto" w:fill="FFFFFF"/>
        <w:tabs>
          <w:tab w:val="left" w:pos="1155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семиотические коды культуры в языковом воплощении</w:t>
      </w:r>
    </w:p>
    <w:p w14:paraId="62486C05" w14:textId="77777777" w:rsidR="00676932" w:rsidRDefault="00676932" w:rsidP="00676932">
      <w:pPr>
        <w:widowControl w:val="0"/>
        <w:shd w:val="clear" w:color="auto" w:fill="FFFFFF"/>
        <w:tabs>
          <w:tab w:val="left" w:pos="1155"/>
        </w:tabs>
        <w:autoSpaceDE w:val="0"/>
        <w:autoSpaceDN w:val="0"/>
        <w:adjustRightInd w:val="0"/>
        <w:ind w:left="1789"/>
        <w:rPr>
          <w:color w:val="000000"/>
          <w:sz w:val="24"/>
          <w:szCs w:val="24"/>
        </w:rPr>
      </w:pPr>
    </w:p>
    <w:p w14:paraId="28955D9E" w14:textId="77777777" w:rsidR="00676932" w:rsidRPr="001F2B27" w:rsidRDefault="00676932" w:rsidP="001F2B27">
      <w:pPr>
        <w:widowControl w:val="0"/>
        <w:numPr>
          <w:ilvl w:val="0"/>
          <w:numId w:val="1"/>
        </w:numPr>
        <w:shd w:val="clear" w:color="auto" w:fill="FFFFFF"/>
        <w:tabs>
          <w:tab w:val="left" w:pos="1155"/>
        </w:tabs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684BAE">
        <w:rPr>
          <w:b/>
          <w:color w:val="000000"/>
          <w:sz w:val="24"/>
          <w:szCs w:val="24"/>
        </w:rPr>
        <w:t>Язык дискурсивных практик: модальности, дескрипции, оценки</w:t>
      </w:r>
    </w:p>
    <w:p w14:paraId="54B50F23" w14:textId="77777777" w:rsidR="00676932" w:rsidRDefault="00676932" w:rsidP="00676932">
      <w:pPr>
        <w:widowControl w:val="0"/>
        <w:numPr>
          <w:ilvl w:val="0"/>
          <w:numId w:val="2"/>
        </w:numPr>
        <w:shd w:val="clear" w:color="auto" w:fill="FFFFFF"/>
        <w:tabs>
          <w:tab w:val="left" w:pos="1155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специфика языка политического дискурса</w:t>
      </w:r>
    </w:p>
    <w:p w14:paraId="685A27AC" w14:textId="77777777" w:rsidR="00676932" w:rsidRDefault="00676932" w:rsidP="00676932">
      <w:pPr>
        <w:widowControl w:val="0"/>
        <w:numPr>
          <w:ilvl w:val="0"/>
          <w:numId w:val="2"/>
        </w:numPr>
        <w:shd w:val="clear" w:color="auto" w:fill="FFFFFF"/>
        <w:tabs>
          <w:tab w:val="left" w:pos="1155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функциональное предназначение медиадискурса в информационном пространстве</w:t>
      </w:r>
    </w:p>
    <w:p w14:paraId="287310F9" w14:textId="77777777" w:rsidR="00676932" w:rsidRDefault="00676932" w:rsidP="00676932">
      <w:pPr>
        <w:widowControl w:val="0"/>
        <w:numPr>
          <w:ilvl w:val="0"/>
          <w:numId w:val="2"/>
        </w:numPr>
        <w:shd w:val="clear" w:color="auto" w:fill="FFFFFF"/>
        <w:tabs>
          <w:tab w:val="left" w:pos="1155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академический дискурс: системообразующие признаки и актуализационные особенности </w:t>
      </w:r>
    </w:p>
    <w:p w14:paraId="5CB78CD1" w14:textId="77777777" w:rsidR="00676932" w:rsidRDefault="00676932" w:rsidP="00676932">
      <w:pPr>
        <w:widowControl w:val="0"/>
        <w:numPr>
          <w:ilvl w:val="0"/>
          <w:numId w:val="2"/>
        </w:numPr>
        <w:shd w:val="clear" w:color="auto" w:fill="FFFFFF"/>
        <w:tabs>
          <w:tab w:val="left" w:pos="1155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образовательный дискурс в ракурсе лингводидактики</w:t>
      </w:r>
    </w:p>
    <w:p w14:paraId="4101652C" w14:textId="77777777" w:rsidR="00676932" w:rsidRDefault="00676932" w:rsidP="00676932">
      <w:pPr>
        <w:widowControl w:val="0"/>
        <w:shd w:val="clear" w:color="auto" w:fill="FFFFFF"/>
        <w:tabs>
          <w:tab w:val="left" w:pos="1155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5B575C29" w14:textId="77777777" w:rsidR="00676932" w:rsidRPr="001F2B27" w:rsidRDefault="00676932" w:rsidP="00676932">
      <w:pPr>
        <w:widowControl w:val="0"/>
        <w:numPr>
          <w:ilvl w:val="0"/>
          <w:numId w:val="1"/>
        </w:numPr>
        <w:shd w:val="clear" w:color="auto" w:fill="FFFFFF"/>
        <w:tabs>
          <w:tab w:val="left" w:pos="1155"/>
        </w:tabs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Язык в образовательной среде  </w:t>
      </w:r>
    </w:p>
    <w:p w14:paraId="4B9E9883" w14:textId="77777777" w:rsidR="00676932" w:rsidRPr="00A304B8" w:rsidRDefault="00676932" w:rsidP="00676932">
      <w:pPr>
        <w:widowControl w:val="0"/>
        <w:numPr>
          <w:ilvl w:val="0"/>
          <w:numId w:val="2"/>
        </w:numPr>
        <w:shd w:val="clear" w:color="auto" w:fill="FFFFFF"/>
        <w:tabs>
          <w:tab w:val="left" w:pos="1155"/>
        </w:tabs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типы образовательных программ</w:t>
      </w:r>
    </w:p>
    <w:p w14:paraId="3C9AFF70" w14:textId="77777777" w:rsidR="00676932" w:rsidRDefault="00676932" w:rsidP="00676932">
      <w:pPr>
        <w:widowControl w:val="0"/>
        <w:numPr>
          <w:ilvl w:val="0"/>
          <w:numId w:val="2"/>
        </w:numPr>
        <w:shd w:val="clear" w:color="auto" w:fill="FFFFFF"/>
        <w:tabs>
          <w:tab w:val="left" w:pos="1155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инновационные процессы на разных уровнях гуманитарного образования</w:t>
      </w:r>
    </w:p>
    <w:p w14:paraId="0141F6CC" w14:textId="77777777" w:rsidR="00676932" w:rsidRPr="00D540D7" w:rsidRDefault="00676932" w:rsidP="00676932">
      <w:pPr>
        <w:widowControl w:val="0"/>
        <w:numPr>
          <w:ilvl w:val="0"/>
          <w:numId w:val="2"/>
        </w:numPr>
        <w:shd w:val="clear" w:color="auto" w:fill="FFFFFF"/>
        <w:tabs>
          <w:tab w:val="left" w:pos="1155"/>
        </w:tabs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специфика обучения языку и изучения литературы в эпоху цифровизации: </w:t>
      </w:r>
      <w:r w:rsidRPr="00D540D7">
        <w:rPr>
          <w:sz w:val="24"/>
          <w:szCs w:val="24"/>
        </w:rPr>
        <w:t>организационные структуры, регламенты, ролевые модели</w:t>
      </w:r>
    </w:p>
    <w:p w14:paraId="4B99056E" w14:textId="77777777" w:rsidR="00676932" w:rsidRPr="00D540D7" w:rsidRDefault="00676932" w:rsidP="00676932">
      <w:pPr>
        <w:widowControl w:val="0"/>
        <w:shd w:val="clear" w:color="auto" w:fill="FFFFFF"/>
        <w:tabs>
          <w:tab w:val="left" w:pos="1155"/>
        </w:tabs>
        <w:autoSpaceDE w:val="0"/>
        <w:autoSpaceDN w:val="0"/>
        <w:adjustRightInd w:val="0"/>
        <w:rPr>
          <w:sz w:val="24"/>
          <w:szCs w:val="24"/>
        </w:rPr>
      </w:pPr>
    </w:p>
    <w:p w14:paraId="20CFBF4E" w14:textId="77777777" w:rsidR="00676932" w:rsidRPr="00D540D7" w:rsidRDefault="00676932" w:rsidP="00676932">
      <w:pPr>
        <w:shd w:val="clear" w:color="auto" w:fill="FFFFFF"/>
        <w:ind w:left="708"/>
        <w:jc w:val="both"/>
        <w:outlineLvl w:val="2"/>
        <w:rPr>
          <w:b/>
          <w:bCs/>
          <w:sz w:val="24"/>
          <w:szCs w:val="24"/>
        </w:rPr>
      </w:pPr>
      <w:r w:rsidRPr="00D540D7">
        <w:rPr>
          <w:b/>
          <w:bCs/>
          <w:sz w:val="24"/>
          <w:szCs w:val="24"/>
        </w:rPr>
        <w:t>УСЛОВИЯ УЧАСТИЯ В РАБОТЕ КОНФЕРЕНЦИИ</w:t>
      </w:r>
    </w:p>
    <w:p w14:paraId="1299C43A" w14:textId="77777777" w:rsidR="00676932" w:rsidRPr="00D540D7" w:rsidRDefault="00676932" w:rsidP="00676932">
      <w:pPr>
        <w:shd w:val="clear" w:color="auto" w:fill="FFFFFF"/>
        <w:ind w:left="708"/>
        <w:jc w:val="both"/>
        <w:outlineLvl w:val="2"/>
        <w:rPr>
          <w:b/>
          <w:bCs/>
          <w:sz w:val="24"/>
          <w:szCs w:val="24"/>
        </w:rPr>
      </w:pPr>
    </w:p>
    <w:p w14:paraId="48FDE3B9" w14:textId="12603184" w:rsidR="00676932" w:rsidRPr="00D540D7" w:rsidRDefault="00676932" w:rsidP="1D11A899">
      <w:pPr>
        <w:shd w:val="clear" w:color="auto" w:fill="FFFFFF" w:themeFill="background1"/>
        <w:ind w:left="708" w:firstLine="708"/>
        <w:jc w:val="both"/>
        <w:outlineLvl w:val="2"/>
        <w:rPr>
          <w:sz w:val="24"/>
          <w:szCs w:val="24"/>
        </w:rPr>
      </w:pPr>
      <w:r w:rsidRPr="1D11A899">
        <w:rPr>
          <w:sz w:val="24"/>
          <w:szCs w:val="24"/>
        </w:rPr>
        <w:t xml:space="preserve">Для участия в конференции необходимо до </w:t>
      </w:r>
      <w:r w:rsidR="6EAEF6B1" w:rsidRPr="1D11A899">
        <w:rPr>
          <w:b/>
          <w:bCs/>
          <w:sz w:val="24"/>
          <w:szCs w:val="24"/>
        </w:rPr>
        <w:t>1</w:t>
      </w:r>
      <w:r w:rsidRPr="1D11A899">
        <w:rPr>
          <w:b/>
          <w:bCs/>
          <w:sz w:val="24"/>
          <w:szCs w:val="24"/>
        </w:rPr>
        <w:t xml:space="preserve"> </w:t>
      </w:r>
      <w:r w:rsidR="00E07584">
        <w:rPr>
          <w:b/>
          <w:bCs/>
          <w:sz w:val="24"/>
          <w:szCs w:val="24"/>
        </w:rPr>
        <w:t>апреля</w:t>
      </w:r>
      <w:r w:rsidRPr="1D11A899">
        <w:rPr>
          <w:b/>
          <w:bCs/>
          <w:sz w:val="24"/>
          <w:szCs w:val="24"/>
        </w:rPr>
        <w:t xml:space="preserve"> 202</w:t>
      </w:r>
      <w:r w:rsidR="00E90A9C" w:rsidRPr="00E90A9C">
        <w:rPr>
          <w:b/>
          <w:bCs/>
          <w:sz w:val="24"/>
          <w:szCs w:val="24"/>
        </w:rPr>
        <w:t>3</w:t>
      </w:r>
      <w:r w:rsidRPr="1D11A899">
        <w:rPr>
          <w:b/>
          <w:bCs/>
          <w:sz w:val="24"/>
          <w:szCs w:val="24"/>
        </w:rPr>
        <w:t xml:space="preserve"> г</w:t>
      </w:r>
      <w:r w:rsidRPr="1D11A899">
        <w:rPr>
          <w:sz w:val="24"/>
          <w:szCs w:val="24"/>
        </w:rPr>
        <w:t xml:space="preserve">. прислать информационную карту участника (заявку) и тезисы выступления, оформленные в соответствии с требованиями, </w:t>
      </w:r>
    </w:p>
    <w:p w14:paraId="30FCB6F8" w14:textId="0692F45B" w:rsidR="00884267" w:rsidRDefault="055D99D8" w:rsidP="055D99D8">
      <w:pPr>
        <w:shd w:val="clear" w:color="auto" w:fill="FFFFFF" w:themeFill="background1"/>
        <w:ind w:left="708"/>
        <w:jc w:val="both"/>
        <w:outlineLvl w:val="2"/>
        <w:rPr>
          <w:sz w:val="24"/>
          <w:szCs w:val="24"/>
        </w:rPr>
      </w:pPr>
      <w:r w:rsidRPr="055D99D8">
        <w:rPr>
          <w:sz w:val="24"/>
          <w:szCs w:val="24"/>
        </w:rPr>
        <w:t>по адресу:</w:t>
      </w:r>
      <w:r w:rsidR="00E07584">
        <w:rPr>
          <w:sz w:val="24"/>
          <w:szCs w:val="24"/>
        </w:rPr>
        <w:t xml:space="preserve"> </w:t>
      </w:r>
      <w:hyperlink r:id="rId9" w:history="1">
        <w:r w:rsidR="00B45D5F" w:rsidRPr="00B3168D">
          <w:rPr>
            <w:rStyle w:val="a7"/>
            <w:sz w:val="24"/>
            <w:szCs w:val="24"/>
          </w:rPr>
          <w:t>language_today_2023@bk.ru</w:t>
        </w:r>
      </w:hyperlink>
      <w:r w:rsidR="00D10550">
        <w:rPr>
          <w:sz w:val="24"/>
          <w:szCs w:val="24"/>
        </w:rPr>
        <w:t xml:space="preserve"> </w:t>
      </w:r>
    </w:p>
    <w:p w14:paraId="4DDBEF00" w14:textId="167B1FE0" w:rsidR="00676932" w:rsidRDefault="055D99D8" w:rsidP="00884267">
      <w:pPr>
        <w:shd w:val="clear" w:color="auto" w:fill="FFFFFF" w:themeFill="background1"/>
        <w:ind w:left="708" w:firstLine="708"/>
        <w:jc w:val="both"/>
        <w:outlineLvl w:val="2"/>
        <w:rPr>
          <w:sz w:val="24"/>
          <w:szCs w:val="24"/>
        </w:rPr>
      </w:pPr>
      <w:r w:rsidRPr="055D99D8">
        <w:rPr>
          <w:sz w:val="24"/>
          <w:szCs w:val="24"/>
        </w:rPr>
        <w:t>Участие в конференции бесплатное.</w:t>
      </w:r>
      <w:r w:rsidR="00884267" w:rsidRPr="00884267">
        <w:rPr>
          <w:sz w:val="24"/>
          <w:szCs w:val="24"/>
        </w:rPr>
        <w:t xml:space="preserve"> </w:t>
      </w:r>
      <w:r w:rsidR="00E07584">
        <w:rPr>
          <w:sz w:val="24"/>
          <w:szCs w:val="24"/>
        </w:rPr>
        <w:t>По итогам конференции</w:t>
      </w:r>
      <w:r w:rsidR="00884267">
        <w:rPr>
          <w:sz w:val="24"/>
          <w:szCs w:val="24"/>
        </w:rPr>
        <w:t xml:space="preserve"> планиру</w:t>
      </w:r>
      <w:r w:rsidR="00E07584">
        <w:rPr>
          <w:sz w:val="24"/>
          <w:szCs w:val="24"/>
        </w:rPr>
        <w:t>ется выпуск печатного сборника с материалами конференции</w:t>
      </w:r>
      <w:r w:rsidR="00884267">
        <w:rPr>
          <w:sz w:val="24"/>
          <w:szCs w:val="24"/>
        </w:rPr>
        <w:t>. Электронная верстка высылается участникам бесплатно, печатный сборник стоит 500 рублей. Пересылка сборника осуществляется за счет получателя.</w:t>
      </w:r>
    </w:p>
    <w:p w14:paraId="387D4331" w14:textId="06C50652" w:rsidR="00884267" w:rsidRPr="00884267" w:rsidRDefault="00884267" w:rsidP="00884267">
      <w:pPr>
        <w:shd w:val="clear" w:color="auto" w:fill="FFFFFF" w:themeFill="background1"/>
        <w:ind w:left="708" w:firstLine="708"/>
        <w:jc w:val="both"/>
        <w:outlineLvl w:val="2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Автор несет ответственность за корректность цитат и данных. Оргкомитет вправе отказать в публикации </w:t>
      </w:r>
      <w:r w:rsidR="00F2379F">
        <w:rPr>
          <w:sz w:val="24"/>
          <w:szCs w:val="24"/>
        </w:rPr>
        <w:t>тезисов, если ориг</w:t>
      </w:r>
      <w:r w:rsidR="00E07584">
        <w:rPr>
          <w:sz w:val="24"/>
          <w:szCs w:val="24"/>
        </w:rPr>
        <w:t>инальность статьи не превышает 7</w:t>
      </w:r>
      <w:r w:rsidR="00F2379F">
        <w:rPr>
          <w:sz w:val="24"/>
          <w:szCs w:val="24"/>
        </w:rPr>
        <w:t xml:space="preserve">0%. </w:t>
      </w:r>
    </w:p>
    <w:p w14:paraId="54B8F971" w14:textId="76A1DC00" w:rsidR="7F9E2AA1" w:rsidRDefault="7F9E2AA1" w:rsidP="7F9E2AA1">
      <w:pPr>
        <w:shd w:val="clear" w:color="auto" w:fill="FFFFFF" w:themeFill="background1"/>
        <w:ind w:left="708"/>
        <w:jc w:val="both"/>
        <w:outlineLvl w:val="2"/>
        <w:rPr>
          <w:sz w:val="24"/>
          <w:szCs w:val="24"/>
        </w:rPr>
      </w:pPr>
    </w:p>
    <w:p w14:paraId="11785C14" w14:textId="77777777" w:rsidR="00676932" w:rsidRPr="00D540D7" w:rsidRDefault="00676932" w:rsidP="00676932">
      <w:pPr>
        <w:shd w:val="clear" w:color="auto" w:fill="FFFFFF"/>
        <w:ind w:left="708"/>
        <w:jc w:val="both"/>
        <w:outlineLvl w:val="2"/>
        <w:rPr>
          <w:b/>
          <w:bCs/>
          <w:sz w:val="24"/>
          <w:szCs w:val="24"/>
        </w:rPr>
      </w:pPr>
      <w:r w:rsidRPr="00D540D7">
        <w:rPr>
          <w:b/>
          <w:bCs/>
          <w:sz w:val="24"/>
          <w:szCs w:val="24"/>
        </w:rPr>
        <w:t xml:space="preserve">ЗАЯВКА НА УЧАСТИЕ </w:t>
      </w:r>
    </w:p>
    <w:p w14:paraId="3461D779" w14:textId="77777777" w:rsidR="00676932" w:rsidRDefault="00676932" w:rsidP="00676932">
      <w:pPr>
        <w:shd w:val="clear" w:color="auto" w:fill="FFFFFF"/>
        <w:ind w:left="708"/>
        <w:jc w:val="both"/>
        <w:outlineLvl w:val="2"/>
        <w:rPr>
          <w:b/>
          <w:bCs/>
          <w:color w:val="052635"/>
          <w:sz w:val="24"/>
          <w:szCs w:val="24"/>
        </w:rPr>
      </w:pPr>
    </w:p>
    <w:p w14:paraId="3AABB192" w14:textId="0AE3D4E3" w:rsidR="00676932" w:rsidRDefault="3D8DCD7B" w:rsidP="00676932">
      <w:pPr>
        <w:ind w:left="1418"/>
        <w:rPr>
          <w:sz w:val="22"/>
          <w:szCs w:val="22"/>
        </w:rPr>
      </w:pPr>
      <w:r w:rsidRPr="3D8DCD7B">
        <w:rPr>
          <w:sz w:val="22"/>
          <w:szCs w:val="22"/>
        </w:rPr>
        <w:t xml:space="preserve">                                    ИНФОРМАЦИОННАЯ КАРТА УЧАСТНИКА</w:t>
      </w:r>
    </w:p>
    <w:p w14:paraId="41B82AD7" w14:textId="0F583EFE" w:rsidR="00676932" w:rsidRDefault="00676932" w:rsidP="00676932">
      <w:pPr>
        <w:jc w:val="center"/>
        <w:rPr>
          <w:sz w:val="24"/>
          <w:szCs w:val="24"/>
        </w:rPr>
      </w:pPr>
      <w:r w:rsidRPr="50A264EE">
        <w:rPr>
          <w:sz w:val="22"/>
          <w:szCs w:val="22"/>
        </w:rPr>
        <w:t xml:space="preserve">         </w:t>
      </w:r>
      <w:r w:rsidR="00884267" w:rsidRPr="50A264EE">
        <w:rPr>
          <w:sz w:val="24"/>
          <w:szCs w:val="24"/>
          <w:lang w:val="en-US"/>
        </w:rPr>
        <w:t>V</w:t>
      </w:r>
      <w:r w:rsidR="00E90A9C">
        <w:rPr>
          <w:sz w:val="24"/>
          <w:szCs w:val="24"/>
          <w:lang w:val="en-US"/>
        </w:rPr>
        <w:t>I</w:t>
      </w:r>
      <w:r w:rsidR="00884267" w:rsidRPr="50A264EE">
        <w:rPr>
          <w:sz w:val="24"/>
          <w:szCs w:val="24"/>
        </w:rPr>
        <w:t xml:space="preserve"> </w:t>
      </w:r>
      <w:r w:rsidR="00E07584">
        <w:rPr>
          <w:sz w:val="24"/>
          <w:szCs w:val="24"/>
        </w:rPr>
        <w:t>Межвузовская студенческая научно-практическая конференция</w:t>
      </w:r>
    </w:p>
    <w:p w14:paraId="401B4C1C" w14:textId="77777777" w:rsidR="00676932" w:rsidRPr="009F0B72" w:rsidRDefault="00676932" w:rsidP="0067693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«ЯЗЫК ТЕКУЩЕГО МОМЕНТА» </w:t>
      </w:r>
    </w:p>
    <w:p w14:paraId="3CF2D8B6" w14:textId="77777777" w:rsidR="00676932" w:rsidRPr="001B6E82" w:rsidRDefault="00676932" w:rsidP="00676932">
      <w:pPr>
        <w:rPr>
          <w:sz w:val="22"/>
          <w:szCs w:val="22"/>
        </w:rPr>
      </w:pPr>
    </w:p>
    <w:tbl>
      <w:tblPr>
        <w:tblStyle w:val="a5"/>
        <w:tblW w:w="0" w:type="auto"/>
        <w:tblInd w:w="959" w:type="dxa"/>
        <w:tblLook w:val="04A0" w:firstRow="1" w:lastRow="0" w:firstColumn="1" w:lastColumn="0" w:noHBand="0" w:noVBand="1"/>
      </w:tblPr>
      <w:tblGrid>
        <w:gridCol w:w="4460"/>
        <w:gridCol w:w="5343"/>
      </w:tblGrid>
      <w:tr w:rsidR="00676932" w14:paraId="1CFC8786" w14:textId="77777777" w:rsidTr="00283F9A">
        <w:trPr>
          <w:trHeight w:val="413"/>
        </w:trPr>
        <w:tc>
          <w:tcPr>
            <w:tcW w:w="4460" w:type="dxa"/>
          </w:tcPr>
          <w:p w14:paraId="12C5D077" w14:textId="77777777" w:rsidR="00676932" w:rsidRDefault="00676932" w:rsidP="50A264EE">
            <w:pPr>
              <w:spacing w:beforeAutospacing="1" w:afterAutospacing="1"/>
              <w:rPr>
                <w:sz w:val="22"/>
                <w:szCs w:val="22"/>
              </w:rPr>
            </w:pPr>
            <w:r w:rsidRPr="50A264EE">
              <w:rPr>
                <w:sz w:val="22"/>
                <w:szCs w:val="22"/>
              </w:rPr>
              <w:t>Фамилия, имя, отчество (полностью)</w:t>
            </w:r>
          </w:p>
        </w:tc>
        <w:tc>
          <w:tcPr>
            <w:tcW w:w="5343" w:type="dxa"/>
          </w:tcPr>
          <w:p w14:paraId="1FC39945" w14:textId="77777777" w:rsidR="00676932" w:rsidRDefault="00676932" w:rsidP="00334D47">
            <w:pPr>
              <w:rPr>
                <w:sz w:val="22"/>
                <w:szCs w:val="22"/>
              </w:rPr>
            </w:pPr>
          </w:p>
        </w:tc>
      </w:tr>
      <w:tr w:rsidR="00676932" w14:paraId="47EDC85E" w14:textId="77777777" w:rsidTr="00E07584">
        <w:tc>
          <w:tcPr>
            <w:tcW w:w="4460" w:type="dxa"/>
          </w:tcPr>
          <w:p w14:paraId="16960A69" w14:textId="6EC8C983" w:rsidR="00676932" w:rsidRDefault="00884267" w:rsidP="50A264EE">
            <w:pPr>
              <w:spacing w:beforeAutospacing="1" w:afterAutospacing="1"/>
              <w:rPr>
                <w:sz w:val="22"/>
                <w:szCs w:val="22"/>
              </w:rPr>
            </w:pPr>
            <w:r w:rsidRPr="50A264EE">
              <w:rPr>
                <w:sz w:val="22"/>
                <w:szCs w:val="22"/>
              </w:rPr>
              <w:t>Название о</w:t>
            </w:r>
            <w:r w:rsidR="00676932" w:rsidRPr="50A264EE">
              <w:rPr>
                <w:sz w:val="22"/>
                <w:szCs w:val="22"/>
              </w:rPr>
              <w:t>бразовательно</w:t>
            </w:r>
            <w:r w:rsidRPr="50A264EE">
              <w:rPr>
                <w:sz w:val="22"/>
                <w:szCs w:val="22"/>
              </w:rPr>
              <w:t xml:space="preserve">го </w:t>
            </w:r>
            <w:r w:rsidR="00676932" w:rsidRPr="50A264EE">
              <w:rPr>
                <w:sz w:val="22"/>
                <w:szCs w:val="22"/>
              </w:rPr>
              <w:t>учреждени</w:t>
            </w:r>
            <w:r w:rsidRPr="50A264EE">
              <w:rPr>
                <w:sz w:val="22"/>
                <w:szCs w:val="22"/>
              </w:rPr>
              <w:t>я</w:t>
            </w:r>
            <w:r w:rsidR="00676932" w:rsidRPr="50A264EE">
              <w:rPr>
                <w:sz w:val="22"/>
                <w:szCs w:val="22"/>
              </w:rPr>
              <w:t xml:space="preserve"> (</w:t>
            </w:r>
            <w:r w:rsidRPr="50A264EE">
              <w:rPr>
                <w:sz w:val="22"/>
                <w:szCs w:val="22"/>
              </w:rPr>
              <w:t xml:space="preserve">принятое сокращение и </w:t>
            </w:r>
            <w:r w:rsidR="00676932" w:rsidRPr="50A264EE">
              <w:rPr>
                <w:sz w:val="22"/>
                <w:szCs w:val="22"/>
              </w:rPr>
              <w:t>полностью)</w:t>
            </w:r>
          </w:p>
        </w:tc>
        <w:tc>
          <w:tcPr>
            <w:tcW w:w="5343" w:type="dxa"/>
          </w:tcPr>
          <w:p w14:paraId="34CE0A41" w14:textId="77777777" w:rsidR="00676932" w:rsidRDefault="00676932" w:rsidP="00334D47">
            <w:pPr>
              <w:rPr>
                <w:sz w:val="22"/>
                <w:szCs w:val="22"/>
              </w:rPr>
            </w:pPr>
          </w:p>
        </w:tc>
      </w:tr>
      <w:tr w:rsidR="00676932" w14:paraId="150A7F4E" w14:textId="77777777" w:rsidTr="00E07584">
        <w:tc>
          <w:tcPr>
            <w:tcW w:w="4460" w:type="dxa"/>
          </w:tcPr>
          <w:p w14:paraId="549AF1AD" w14:textId="00250070" w:rsidR="00676932" w:rsidRDefault="00676932" w:rsidP="50A264EE">
            <w:pPr>
              <w:spacing w:beforeAutospacing="1" w:afterAutospacing="1"/>
              <w:rPr>
                <w:sz w:val="22"/>
                <w:szCs w:val="22"/>
              </w:rPr>
            </w:pPr>
            <w:r w:rsidRPr="50A264EE">
              <w:rPr>
                <w:sz w:val="22"/>
                <w:szCs w:val="22"/>
              </w:rPr>
              <w:t>Образовательный уровень</w:t>
            </w:r>
            <w:r w:rsidR="00884267" w:rsidRPr="50A264EE">
              <w:rPr>
                <w:sz w:val="22"/>
                <w:szCs w:val="22"/>
              </w:rPr>
              <w:t xml:space="preserve"> автора</w:t>
            </w:r>
            <w:r w:rsidR="002F2B08">
              <w:rPr>
                <w:sz w:val="22"/>
                <w:szCs w:val="22"/>
              </w:rPr>
              <w:t xml:space="preserve"> </w:t>
            </w:r>
            <w:r w:rsidRPr="50A264EE">
              <w:rPr>
                <w:sz w:val="22"/>
                <w:szCs w:val="22"/>
              </w:rPr>
              <w:t>(</w:t>
            </w:r>
            <w:r w:rsidR="00F2379F" w:rsidRPr="50A264EE">
              <w:rPr>
                <w:sz w:val="22"/>
                <w:szCs w:val="22"/>
              </w:rPr>
              <w:t>студент</w:t>
            </w:r>
            <w:r w:rsidRPr="50A264EE">
              <w:rPr>
                <w:sz w:val="22"/>
                <w:szCs w:val="22"/>
              </w:rPr>
              <w:t>, магистрант, аспирант)</w:t>
            </w:r>
          </w:p>
        </w:tc>
        <w:tc>
          <w:tcPr>
            <w:tcW w:w="5343" w:type="dxa"/>
          </w:tcPr>
          <w:p w14:paraId="62EBF3C5" w14:textId="77777777" w:rsidR="00676932" w:rsidRDefault="00676932" w:rsidP="00334D47">
            <w:pPr>
              <w:rPr>
                <w:sz w:val="22"/>
                <w:szCs w:val="22"/>
              </w:rPr>
            </w:pPr>
          </w:p>
        </w:tc>
      </w:tr>
      <w:tr w:rsidR="00676932" w14:paraId="5EDEF4A4" w14:textId="77777777" w:rsidTr="00E07584">
        <w:tc>
          <w:tcPr>
            <w:tcW w:w="4460" w:type="dxa"/>
          </w:tcPr>
          <w:p w14:paraId="2E694EEC" w14:textId="0070F894" w:rsidR="00676932" w:rsidRDefault="00676932" w:rsidP="50A264EE">
            <w:pPr>
              <w:spacing w:beforeAutospacing="1" w:afterAutospacing="1"/>
              <w:rPr>
                <w:sz w:val="22"/>
                <w:szCs w:val="22"/>
              </w:rPr>
            </w:pPr>
            <w:r w:rsidRPr="50A264EE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5343" w:type="dxa"/>
          </w:tcPr>
          <w:p w14:paraId="2946DB82" w14:textId="77777777" w:rsidR="00676932" w:rsidRDefault="00676932" w:rsidP="00334D47">
            <w:pPr>
              <w:rPr>
                <w:sz w:val="22"/>
                <w:szCs w:val="22"/>
              </w:rPr>
            </w:pPr>
          </w:p>
        </w:tc>
      </w:tr>
      <w:tr w:rsidR="7F9E2AA1" w14:paraId="678522B3" w14:textId="77777777" w:rsidTr="50A264EE">
        <w:tc>
          <w:tcPr>
            <w:tcW w:w="4460" w:type="dxa"/>
          </w:tcPr>
          <w:p w14:paraId="4BA81DAA" w14:textId="7C435268" w:rsidR="7F9E2AA1" w:rsidRDefault="7F9E2AA1" w:rsidP="50A264EE">
            <w:pPr>
              <w:spacing w:beforeAutospacing="1" w:afterAutospacing="1"/>
              <w:rPr>
                <w:sz w:val="22"/>
                <w:szCs w:val="22"/>
              </w:rPr>
            </w:pPr>
            <w:r w:rsidRPr="50A264EE">
              <w:rPr>
                <w:sz w:val="22"/>
                <w:szCs w:val="22"/>
              </w:rPr>
              <w:t>Планируемая секция</w:t>
            </w:r>
          </w:p>
        </w:tc>
        <w:tc>
          <w:tcPr>
            <w:tcW w:w="5343" w:type="dxa"/>
          </w:tcPr>
          <w:p w14:paraId="3393E3EB" w14:textId="031D9760" w:rsidR="7F9E2AA1" w:rsidRDefault="7F9E2AA1" w:rsidP="7F9E2AA1">
            <w:pPr>
              <w:rPr>
                <w:sz w:val="22"/>
                <w:szCs w:val="22"/>
              </w:rPr>
            </w:pPr>
          </w:p>
        </w:tc>
      </w:tr>
      <w:tr w:rsidR="00676932" w14:paraId="1C6D7243" w14:textId="77777777" w:rsidTr="00E07584">
        <w:tc>
          <w:tcPr>
            <w:tcW w:w="4460" w:type="dxa"/>
          </w:tcPr>
          <w:p w14:paraId="38DA8B8A" w14:textId="77777777" w:rsidR="00676932" w:rsidRDefault="00676932" w:rsidP="50A264EE">
            <w:pPr>
              <w:spacing w:beforeAutospacing="1" w:afterAutospacing="1"/>
              <w:rPr>
                <w:sz w:val="22"/>
                <w:szCs w:val="22"/>
              </w:rPr>
            </w:pPr>
            <w:r w:rsidRPr="50A264EE">
              <w:rPr>
                <w:sz w:val="22"/>
                <w:szCs w:val="22"/>
              </w:rPr>
              <w:t>Тема выступления</w:t>
            </w:r>
          </w:p>
        </w:tc>
        <w:tc>
          <w:tcPr>
            <w:tcW w:w="5343" w:type="dxa"/>
          </w:tcPr>
          <w:p w14:paraId="110FFD37" w14:textId="77777777" w:rsidR="00676932" w:rsidRDefault="00676932" w:rsidP="00334D47">
            <w:pPr>
              <w:rPr>
                <w:sz w:val="22"/>
                <w:szCs w:val="22"/>
              </w:rPr>
            </w:pPr>
          </w:p>
        </w:tc>
      </w:tr>
      <w:tr w:rsidR="00676932" w14:paraId="2175F80D" w14:textId="77777777" w:rsidTr="00E07584">
        <w:tc>
          <w:tcPr>
            <w:tcW w:w="4460" w:type="dxa"/>
          </w:tcPr>
          <w:p w14:paraId="56E2162D" w14:textId="56B826EF" w:rsidR="00676932" w:rsidRDefault="00E07584" w:rsidP="50A264EE">
            <w:pPr>
              <w:spacing w:beforeAutospacing="1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Аннотация (до 250 слов)</w:t>
            </w:r>
          </w:p>
        </w:tc>
        <w:tc>
          <w:tcPr>
            <w:tcW w:w="5343" w:type="dxa"/>
          </w:tcPr>
          <w:p w14:paraId="6B699379" w14:textId="77777777" w:rsidR="00676932" w:rsidRDefault="00676932" w:rsidP="00334D47">
            <w:pPr>
              <w:rPr>
                <w:sz w:val="22"/>
                <w:szCs w:val="22"/>
              </w:rPr>
            </w:pPr>
          </w:p>
        </w:tc>
      </w:tr>
      <w:tr w:rsidR="00E07584" w14:paraId="79A80CE6" w14:textId="77777777" w:rsidTr="00E07584">
        <w:tc>
          <w:tcPr>
            <w:tcW w:w="4460" w:type="dxa"/>
          </w:tcPr>
          <w:p w14:paraId="4889413C" w14:textId="3F000D18" w:rsidR="00E07584" w:rsidRDefault="00E07584" w:rsidP="50A264EE">
            <w:pPr>
              <w:spacing w:beforeAutospacing="1" w:afterAutospacing="1"/>
              <w:rPr>
                <w:sz w:val="22"/>
                <w:szCs w:val="22"/>
              </w:rPr>
            </w:pPr>
            <w:r w:rsidRPr="50A264EE">
              <w:rPr>
                <w:sz w:val="22"/>
                <w:szCs w:val="22"/>
              </w:rPr>
              <w:t>Фамилия, имя, отчество, учёная степень научного руководителя</w:t>
            </w:r>
          </w:p>
        </w:tc>
        <w:tc>
          <w:tcPr>
            <w:tcW w:w="5343" w:type="dxa"/>
          </w:tcPr>
          <w:p w14:paraId="5498815F" w14:textId="77777777" w:rsidR="00E07584" w:rsidRDefault="00E07584" w:rsidP="00334D47">
            <w:pPr>
              <w:rPr>
                <w:sz w:val="22"/>
                <w:szCs w:val="22"/>
              </w:rPr>
            </w:pPr>
          </w:p>
        </w:tc>
      </w:tr>
      <w:tr w:rsidR="00E07584" w14:paraId="54B71768" w14:textId="77777777" w:rsidTr="00E07584">
        <w:tc>
          <w:tcPr>
            <w:tcW w:w="4460" w:type="dxa"/>
          </w:tcPr>
          <w:p w14:paraId="094329B5" w14:textId="00032BB6" w:rsidR="00E07584" w:rsidRPr="50A264EE" w:rsidRDefault="00E07584" w:rsidP="50A264EE">
            <w:pPr>
              <w:spacing w:beforeAutospacing="1" w:afterAutospacing="1"/>
              <w:rPr>
                <w:sz w:val="22"/>
                <w:szCs w:val="22"/>
              </w:rPr>
            </w:pPr>
            <w:r w:rsidRPr="50A264EE">
              <w:rPr>
                <w:sz w:val="22"/>
                <w:szCs w:val="22"/>
              </w:rPr>
              <w:lastRenderedPageBreak/>
              <w:t>Нужен ли печатный сборник?</w:t>
            </w:r>
          </w:p>
        </w:tc>
        <w:tc>
          <w:tcPr>
            <w:tcW w:w="5343" w:type="dxa"/>
          </w:tcPr>
          <w:p w14:paraId="70A3BDD9" w14:textId="77777777" w:rsidR="00E07584" w:rsidRDefault="00E07584" w:rsidP="00334D47">
            <w:pPr>
              <w:rPr>
                <w:sz w:val="22"/>
                <w:szCs w:val="22"/>
              </w:rPr>
            </w:pPr>
          </w:p>
        </w:tc>
      </w:tr>
    </w:tbl>
    <w:p w14:paraId="0A6959E7" w14:textId="77777777" w:rsidR="00676932" w:rsidRPr="001B6E82" w:rsidRDefault="00676932" w:rsidP="00676932">
      <w:pPr>
        <w:ind w:left="1418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FE9F23F" w14:textId="77777777" w:rsidR="00676932" w:rsidRDefault="00676932" w:rsidP="00676932">
      <w:pPr>
        <w:shd w:val="clear" w:color="auto" w:fill="FFFFFF"/>
        <w:jc w:val="both"/>
        <w:outlineLvl w:val="2"/>
        <w:rPr>
          <w:b/>
          <w:bCs/>
          <w:color w:val="052635"/>
          <w:sz w:val="24"/>
          <w:szCs w:val="24"/>
        </w:rPr>
      </w:pPr>
    </w:p>
    <w:p w14:paraId="1167EE47" w14:textId="77777777" w:rsidR="00676932" w:rsidRPr="00D540D7" w:rsidRDefault="00676932" w:rsidP="00676932">
      <w:pPr>
        <w:shd w:val="clear" w:color="auto" w:fill="FFFFFF"/>
        <w:ind w:left="708"/>
        <w:jc w:val="both"/>
        <w:outlineLvl w:val="2"/>
        <w:rPr>
          <w:b/>
          <w:bCs/>
          <w:sz w:val="24"/>
          <w:szCs w:val="24"/>
        </w:rPr>
      </w:pPr>
      <w:r w:rsidRPr="00D540D7">
        <w:rPr>
          <w:b/>
          <w:bCs/>
          <w:sz w:val="24"/>
          <w:szCs w:val="24"/>
        </w:rPr>
        <w:t>ТРЕБОВАНИЯ К ОФОРМЛЕНИЮ ТЕЗИСОВ</w:t>
      </w:r>
    </w:p>
    <w:p w14:paraId="1F72F646" w14:textId="77777777" w:rsidR="00676932" w:rsidRDefault="00676932" w:rsidP="00676932">
      <w:pPr>
        <w:shd w:val="clear" w:color="auto" w:fill="FFFFFF"/>
        <w:ind w:left="708"/>
        <w:jc w:val="both"/>
        <w:outlineLvl w:val="2"/>
        <w:rPr>
          <w:b/>
          <w:bCs/>
          <w:color w:val="052635"/>
          <w:sz w:val="24"/>
          <w:szCs w:val="24"/>
        </w:rPr>
      </w:pPr>
    </w:p>
    <w:p w14:paraId="723A6B2D" w14:textId="77777777" w:rsidR="00676932" w:rsidRDefault="00676932" w:rsidP="00676932">
      <w:pPr>
        <w:pStyle w:val="a6"/>
        <w:tabs>
          <w:tab w:val="left" w:pos="142"/>
        </w:tabs>
        <w:jc w:val="both"/>
        <w:rPr>
          <w:bCs/>
        </w:rPr>
      </w:pPr>
      <w:r w:rsidRPr="0066660F">
        <w:rPr>
          <w:b/>
          <w:bCs/>
        </w:rPr>
        <w:t>О</w:t>
      </w:r>
      <w:r>
        <w:rPr>
          <w:b/>
          <w:bCs/>
        </w:rPr>
        <w:t>бъём</w:t>
      </w:r>
      <w:r w:rsidRPr="0066660F">
        <w:rPr>
          <w:bCs/>
        </w:rPr>
        <w:t xml:space="preserve"> материала не должен превышать </w:t>
      </w:r>
      <w:r w:rsidR="001F2B27">
        <w:rPr>
          <w:b/>
          <w:bCs/>
        </w:rPr>
        <w:t>40</w:t>
      </w:r>
      <w:r w:rsidRPr="0066660F">
        <w:rPr>
          <w:b/>
          <w:bCs/>
        </w:rPr>
        <w:t>00 знаков</w:t>
      </w:r>
      <w:r w:rsidRPr="0066660F">
        <w:rPr>
          <w:bCs/>
        </w:rPr>
        <w:t xml:space="preserve"> (без пробелов) </w:t>
      </w:r>
    </w:p>
    <w:p w14:paraId="2DB0D384" w14:textId="77777777" w:rsidR="00676932" w:rsidRPr="00884267" w:rsidRDefault="00676932" w:rsidP="00676932">
      <w:pPr>
        <w:pStyle w:val="a6"/>
        <w:tabs>
          <w:tab w:val="left" w:pos="142"/>
        </w:tabs>
        <w:jc w:val="both"/>
        <w:rPr>
          <w:b/>
          <w:bCs/>
          <w:i/>
          <w:iCs/>
        </w:rPr>
      </w:pPr>
      <w:r w:rsidRPr="00884267">
        <w:rPr>
          <w:b/>
          <w:bCs/>
          <w:i/>
          <w:iCs/>
        </w:rPr>
        <w:t xml:space="preserve">Формат: </w:t>
      </w:r>
    </w:p>
    <w:p w14:paraId="6730A573" w14:textId="4A21866C" w:rsidR="00676932" w:rsidRDefault="00676932" w:rsidP="00676932">
      <w:pPr>
        <w:pStyle w:val="a6"/>
        <w:numPr>
          <w:ilvl w:val="0"/>
          <w:numId w:val="2"/>
        </w:numPr>
        <w:tabs>
          <w:tab w:val="left" w:pos="142"/>
        </w:tabs>
        <w:jc w:val="both"/>
        <w:rPr>
          <w:bCs/>
        </w:rPr>
      </w:pPr>
      <w:r>
        <w:rPr>
          <w:b/>
          <w:bCs/>
        </w:rPr>
        <w:t xml:space="preserve">текстовый редактор </w:t>
      </w:r>
      <w:r w:rsidRPr="0066660F">
        <w:rPr>
          <w:bCs/>
        </w:rPr>
        <w:t xml:space="preserve">Word </w:t>
      </w:r>
      <w:r w:rsidR="00431589">
        <w:rPr>
          <w:bCs/>
          <w:lang w:val="en-US"/>
        </w:rPr>
        <w:t>by</w:t>
      </w:r>
      <w:r w:rsidRPr="0066660F">
        <w:rPr>
          <w:bCs/>
        </w:rPr>
        <w:t xml:space="preserve"> Windows </w:t>
      </w:r>
    </w:p>
    <w:p w14:paraId="7A74452F" w14:textId="77777777" w:rsidR="00676932" w:rsidRDefault="00676932" w:rsidP="00676932">
      <w:pPr>
        <w:pStyle w:val="a6"/>
        <w:numPr>
          <w:ilvl w:val="0"/>
          <w:numId w:val="2"/>
        </w:numPr>
        <w:tabs>
          <w:tab w:val="left" w:pos="142"/>
        </w:tabs>
        <w:jc w:val="both"/>
        <w:rPr>
          <w:bCs/>
        </w:rPr>
      </w:pPr>
      <w:r w:rsidRPr="0066660F">
        <w:rPr>
          <w:b/>
          <w:bCs/>
        </w:rPr>
        <w:t>шрифт</w:t>
      </w:r>
      <w:r>
        <w:rPr>
          <w:bCs/>
        </w:rPr>
        <w:t xml:space="preserve"> Times New Roman</w:t>
      </w:r>
      <w:r w:rsidRPr="0066660F">
        <w:rPr>
          <w:bCs/>
        </w:rPr>
        <w:t xml:space="preserve"> </w:t>
      </w:r>
    </w:p>
    <w:p w14:paraId="25736BB6" w14:textId="77777777" w:rsidR="00676932" w:rsidRDefault="00676932" w:rsidP="00676932">
      <w:pPr>
        <w:pStyle w:val="a6"/>
        <w:numPr>
          <w:ilvl w:val="0"/>
          <w:numId w:val="2"/>
        </w:numPr>
        <w:tabs>
          <w:tab w:val="left" w:pos="142"/>
        </w:tabs>
        <w:jc w:val="both"/>
        <w:rPr>
          <w:bCs/>
        </w:rPr>
      </w:pPr>
      <w:r w:rsidRPr="0066660F">
        <w:rPr>
          <w:b/>
          <w:bCs/>
        </w:rPr>
        <w:t>кегль</w:t>
      </w:r>
      <w:r w:rsidRPr="0066660F">
        <w:rPr>
          <w:bCs/>
        </w:rPr>
        <w:t xml:space="preserve"> 14 </w:t>
      </w:r>
    </w:p>
    <w:p w14:paraId="51919BDB" w14:textId="77777777" w:rsidR="00676932" w:rsidRDefault="00676932" w:rsidP="00676932">
      <w:pPr>
        <w:pStyle w:val="a6"/>
        <w:numPr>
          <w:ilvl w:val="0"/>
          <w:numId w:val="2"/>
        </w:numPr>
        <w:tabs>
          <w:tab w:val="left" w:pos="142"/>
        </w:tabs>
        <w:jc w:val="both"/>
        <w:rPr>
          <w:bCs/>
        </w:rPr>
      </w:pPr>
      <w:r w:rsidRPr="0066660F">
        <w:rPr>
          <w:b/>
          <w:bCs/>
        </w:rPr>
        <w:t>интервал</w:t>
      </w:r>
      <w:r>
        <w:rPr>
          <w:bCs/>
        </w:rPr>
        <w:t xml:space="preserve"> одинарный</w:t>
      </w:r>
      <w:r w:rsidRPr="0066660F">
        <w:rPr>
          <w:bCs/>
        </w:rPr>
        <w:t xml:space="preserve"> </w:t>
      </w:r>
    </w:p>
    <w:p w14:paraId="439B85F5" w14:textId="77777777" w:rsidR="00676932" w:rsidRDefault="00676932" w:rsidP="00676932">
      <w:pPr>
        <w:pStyle w:val="a6"/>
        <w:numPr>
          <w:ilvl w:val="0"/>
          <w:numId w:val="2"/>
        </w:numPr>
        <w:tabs>
          <w:tab w:val="left" w:pos="142"/>
        </w:tabs>
        <w:jc w:val="both"/>
        <w:rPr>
          <w:bCs/>
        </w:rPr>
      </w:pPr>
      <w:r w:rsidRPr="000E6893">
        <w:rPr>
          <w:b/>
          <w:bCs/>
        </w:rPr>
        <w:t>отступ</w:t>
      </w:r>
      <w:r w:rsidRPr="0066660F">
        <w:rPr>
          <w:bCs/>
        </w:rPr>
        <w:t xml:space="preserve"> – 1,25</w:t>
      </w:r>
      <w:r>
        <w:rPr>
          <w:bCs/>
        </w:rPr>
        <w:t xml:space="preserve"> (автоматический)</w:t>
      </w:r>
    </w:p>
    <w:p w14:paraId="1DFFE7AC" w14:textId="77777777" w:rsidR="00676932" w:rsidRDefault="00676932" w:rsidP="00676932">
      <w:pPr>
        <w:pStyle w:val="a6"/>
        <w:numPr>
          <w:ilvl w:val="0"/>
          <w:numId w:val="2"/>
        </w:numPr>
        <w:tabs>
          <w:tab w:val="left" w:pos="142"/>
        </w:tabs>
        <w:jc w:val="both"/>
        <w:rPr>
          <w:bCs/>
        </w:rPr>
      </w:pPr>
      <w:r w:rsidRPr="0066660F">
        <w:rPr>
          <w:b/>
          <w:bCs/>
        </w:rPr>
        <w:t>выравнивание</w:t>
      </w:r>
      <w:r>
        <w:rPr>
          <w:bCs/>
        </w:rPr>
        <w:t xml:space="preserve"> по ширине, без переносов</w:t>
      </w:r>
    </w:p>
    <w:p w14:paraId="47ECE53E" w14:textId="77777777" w:rsidR="00676932" w:rsidRDefault="00676932" w:rsidP="00676932">
      <w:pPr>
        <w:pStyle w:val="a6"/>
        <w:numPr>
          <w:ilvl w:val="0"/>
          <w:numId w:val="2"/>
        </w:numPr>
        <w:tabs>
          <w:tab w:val="left" w:pos="142"/>
        </w:tabs>
        <w:jc w:val="both"/>
        <w:rPr>
          <w:bCs/>
        </w:rPr>
      </w:pPr>
      <w:r w:rsidRPr="0066660F">
        <w:rPr>
          <w:b/>
          <w:bCs/>
        </w:rPr>
        <w:t>все поля</w:t>
      </w:r>
      <w:r>
        <w:rPr>
          <w:bCs/>
        </w:rPr>
        <w:t xml:space="preserve"> по 2 см</w:t>
      </w:r>
    </w:p>
    <w:p w14:paraId="21F36E1B" w14:textId="77777777" w:rsidR="00676932" w:rsidRDefault="00676932" w:rsidP="00676932">
      <w:pPr>
        <w:pStyle w:val="a6"/>
        <w:numPr>
          <w:ilvl w:val="0"/>
          <w:numId w:val="2"/>
        </w:numPr>
        <w:tabs>
          <w:tab w:val="left" w:pos="142"/>
        </w:tabs>
        <w:jc w:val="both"/>
        <w:rPr>
          <w:bCs/>
        </w:rPr>
      </w:pPr>
      <w:r>
        <w:rPr>
          <w:b/>
          <w:bCs/>
        </w:rPr>
        <w:t xml:space="preserve">нумерация страниц – </w:t>
      </w:r>
      <w:r w:rsidRPr="0066660F">
        <w:rPr>
          <w:bCs/>
        </w:rPr>
        <w:t>нет</w:t>
      </w:r>
    </w:p>
    <w:p w14:paraId="47FD4762" w14:textId="77777777" w:rsidR="00676932" w:rsidRPr="0066660F" w:rsidRDefault="00676932" w:rsidP="00676932">
      <w:pPr>
        <w:pStyle w:val="a6"/>
        <w:numPr>
          <w:ilvl w:val="0"/>
          <w:numId w:val="2"/>
        </w:numPr>
        <w:tabs>
          <w:tab w:val="left" w:pos="142"/>
        </w:tabs>
        <w:jc w:val="both"/>
        <w:rPr>
          <w:bCs/>
        </w:rPr>
      </w:pPr>
      <w:r>
        <w:rPr>
          <w:b/>
          <w:bCs/>
        </w:rPr>
        <w:t xml:space="preserve">примеры </w:t>
      </w:r>
      <w:r w:rsidRPr="0066660F">
        <w:rPr>
          <w:bCs/>
        </w:rPr>
        <w:t xml:space="preserve">выделяются </w:t>
      </w:r>
      <w:r w:rsidRPr="0066660F">
        <w:rPr>
          <w:bCs/>
          <w:i/>
        </w:rPr>
        <w:t>курсивом</w:t>
      </w:r>
    </w:p>
    <w:p w14:paraId="0EA755D5" w14:textId="2BA3FE3A" w:rsidR="00676932" w:rsidRPr="00884267" w:rsidRDefault="00884267" w:rsidP="00676932">
      <w:pPr>
        <w:pStyle w:val="a3"/>
        <w:ind w:firstLine="720"/>
        <w:jc w:val="both"/>
        <w:rPr>
          <w:b/>
          <w:i/>
          <w:iCs/>
          <w:sz w:val="24"/>
          <w:szCs w:val="24"/>
        </w:rPr>
      </w:pPr>
      <w:r w:rsidRPr="00884267">
        <w:rPr>
          <w:b/>
          <w:i/>
          <w:iCs/>
          <w:sz w:val="24"/>
          <w:szCs w:val="24"/>
        </w:rPr>
        <w:t>С</w:t>
      </w:r>
      <w:r w:rsidR="00676932" w:rsidRPr="00884267">
        <w:rPr>
          <w:b/>
          <w:i/>
          <w:iCs/>
          <w:sz w:val="24"/>
          <w:szCs w:val="24"/>
        </w:rPr>
        <w:t>труктура:</w:t>
      </w:r>
    </w:p>
    <w:p w14:paraId="131E27CB" w14:textId="7BDFF821" w:rsidR="00676932" w:rsidRPr="00BA4F88" w:rsidRDefault="00676932" w:rsidP="00676932">
      <w:pPr>
        <w:pStyle w:val="a3"/>
        <w:numPr>
          <w:ilvl w:val="0"/>
          <w:numId w:val="2"/>
        </w:numPr>
        <w:spacing w:after="0"/>
        <w:ind w:left="1786" w:hanging="357"/>
        <w:contextualSpacing/>
        <w:jc w:val="both"/>
        <w:rPr>
          <w:sz w:val="24"/>
          <w:szCs w:val="24"/>
        </w:rPr>
      </w:pPr>
      <w:r w:rsidRPr="50A264EE">
        <w:rPr>
          <w:b/>
          <w:bCs/>
          <w:sz w:val="24"/>
          <w:szCs w:val="24"/>
        </w:rPr>
        <w:t>Фамилия</w:t>
      </w:r>
      <w:r w:rsidR="1DD5042A" w:rsidRPr="50A264EE">
        <w:rPr>
          <w:b/>
          <w:bCs/>
          <w:sz w:val="24"/>
          <w:szCs w:val="24"/>
        </w:rPr>
        <w:t xml:space="preserve"> и инициалы</w:t>
      </w:r>
      <w:r w:rsidRPr="50A264EE">
        <w:rPr>
          <w:b/>
          <w:bCs/>
          <w:sz w:val="24"/>
          <w:szCs w:val="24"/>
        </w:rPr>
        <w:t xml:space="preserve"> автора и научного руководителя</w:t>
      </w:r>
      <w:r w:rsidR="00884267" w:rsidRPr="50A264EE">
        <w:rPr>
          <w:b/>
          <w:bCs/>
          <w:sz w:val="24"/>
          <w:szCs w:val="24"/>
        </w:rPr>
        <w:t xml:space="preserve">, страна, город и </w:t>
      </w:r>
      <w:r w:rsidRPr="50A264EE">
        <w:rPr>
          <w:b/>
          <w:bCs/>
          <w:sz w:val="24"/>
          <w:szCs w:val="24"/>
        </w:rPr>
        <w:t xml:space="preserve">название образовательного учреждения - </w:t>
      </w:r>
      <w:r w:rsidRPr="50A264EE">
        <w:rPr>
          <w:sz w:val="24"/>
          <w:szCs w:val="24"/>
        </w:rPr>
        <w:t>в верхнем правом углу</w:t>
      </w:r>
      <w:r w:rsidR="00884267" w:rsidRPr="50A264EE">
        <w:rPr>
          <w:sz w:val="24"/>
          <w:szCs w:val="24"/>
        </w:rPr>
        <w:t xml:space="preserve"> (выравнивание по правому краю)</w:t>
      </w:r>
    </w:p>
    <w:p w14:paraId="3F18962D" w14:textId="77777777" w:rsidR="00676932" w:rsidRDefault="00676932" w:rsidP="00676932">
      <w:pPr>
        <w:pStyle w:val="a3"/>
        <w:numPr>
          <w:ilvl w:val="0"/>
          <w:numId w:val="2"/>
        </w:numPr>
        <w:spacing w:after="0"/>
        <w:ind w:left="1786" w:hanging="357"/>
        <w:contextualSpacing/>
        <w:jc w:val="both"/>
        <w:rPr>
          <w:sz w:val="24"/>
          <w:szCs w:val="24"/>
        </w:rPr>
      </w:pPr>
      <w:r w:rsidRPr="00BA4F88">
        <w:rPr>
          <w:b/>
          <w:sz w:val="24"/>
          <w:szCs w:val="24"/>
        </w:rPr>
        <w:t xml:space="preserve">Заголовок </w:t>
      </w:r>
      <w:r w:rsidRPr="00BA4F88">
        <w:rPr>
          <w:sz w:val="24"/>
          <w:szCs w:val="24"/>
        </w:rPr>
        <w:t>прописными буквами, полужирное начертание, выравнивание по</w:t>
      </w:r>
      <w:r w:rsidRPr="00BA4F88">
        <w:rPr>
          <w:spacing w:val="-2"/>
          <w:sz w:val="24"/>
          <w:szCs w:val="24"/>
        </w:rPr>
        <w:t xml:space="preserve"> </w:t>
      </w:r>
      <w:r w:rsidRPr="00BA4F88">
        <w:rPr>
          <w:sz w:val="24"/>
          <w:szCs w:val="24"/>
        </w:rPr>
        <w:t>центру</w:t>
      </w:r>
    </w:p>
    <w:p w14:paraId="4F99319C" w14:textId="4EF65A1D" w:rsidR="00676932" w:rsidRPr="00BA4F88" w:rsidRDefault="7F9E2AA1" w:rsidP="7F9E2AA1">
      <w:pPr>
        <w:pStyle w:val="a3"/>
        <w:numPr>
          <w:ilvl w:val="0"/>
          <w:numId w:val="2"/>
        </w:numPr>
        <w:spacing w:after="0"/>
        <w:ind w:left="1786" w:hanging="357"/>
        <w:contextualSpacing/>
        <w:jc w:val="both"/>
        <w:rPr>
          <w:sz w:val="24"/>
          <w:szCs w:val="24"/>
        </w:rPr>
      </w:pPr>
      <w:r w:rsidRPr="50A264EE">
        <w:rPr>
          <w:b/>
          <w:bCs/>
          <w:sz w:val="24"/>
          <w:szCs w:val="24"/>
        </w:rPr>
        <w:t xml:space="preserve">Ключевые слова </w:t>
      </w:r>
      <w:r w:rsidR="5A40B582" w:rsidRPr="50A264EE">
        <w:rPr>
          <w:sz w:val="24"/>
          <w:szCs w:val="24"/>
        </w:rPr>
        <w:t>(</w:t>
      </w:r>
      <w:r w:rsidR="5A40B582" w:rsidRPr="50A264EE">
        <w:rPr>
          <w:i/>
          <w:iCs/>
          <w:sz w:val="24"/>
          <w:szCs w:val="24"/>
        </w:rPr>
        <w:t>4-8 слов</w:t>
      </w:r>
      <w:r w:rsidR="5F301EF8" w:rsidRPr="50A264EE">
        <w:rPr>
          <w:sz w:val="24"/>
          <w:szCs w:val="24"/>
        </w:rPr>
        <w:t xml:space="preserve"> </w:t>
      </w:r>
      <w:r w:rsidR="00884267" w:rsidRPr="50A264EE">
        <w:rPr>
          <w:i/>
          <w:iCs/>
          <w:sz w:val="24"/>
          <w:szCs w:val="24"/>
        </w:rPr>
        <w:t>курсивом</w:t>
      </w:r>
      <w:r w:rsidR="00884267" w:rsidRPr="50A264EE">
        <w:rPr>
          <w:b/>
          <w:bCs/>
          <w:sz w:val="24"/>
          <w:szCs w:val="24"/>
        </w:rPr>
        <w:t xml:space="preserve">) </w:t>
      </w:r>
      <w:r w:rsidRPr="50A264EE">
        <w:rPr>
          <w:sz w:val="24"/>
          <w:szCs w:val="24"/>
        </w:rPr>
        <w:t xml:space="preserve">через 1 интервал </w:t>
      </w:r>
    </w:p>
    <w:p w14:paraId="32496EB4" w14:textId="77777777" w:rsidR="00676932" w:rsidRPr="00BA4F88" w:rsidRDefault="00676932" w:rsidP="00676932">
      <w:pPr>
        <w:pStyle w:val="a3"/>
        <w:numPr>
          <w:ilvl w:val="0"/>
          <w:numId w:val="2"/>
        </w:numPr>
        <w:spacing w:after="0"/>
        <w:ind w:left="1786" w:hanging="357"/>
        <w:contextualSpacing/>
        <w:jc w:val="both"/>
        <w:rPr>
          <w:sz w:val="24"/>
          <w:szCs w:val="24"/>
        </w:rPr>
      </w:pPr>
      <w:r w:rsidRPr="00BA4F88">
        <w:rPr>
          <w:b/>
          <w:sz w:val="24"/>
          <w:szCs w:val="24"/>
          <w:bdr w:val="none" w:sz="0" w:space="0" w:color="auto" w:frame="1"/>
        </w:rPr>
        <w:t xml:space="preserve">ссылки </w:t>
      </w:r>
      <w:r w:rsidRPr="00BA4F88">
        <w:rPr>
          <w:sz w:val="24"/>
          <w:szCs w:val="24"/>
          <w:bdr w:val="none" w:sz="0" w:space="0" w:color="auto" w:frame="1"/>
        </w:rPr>
        <w:t>по тексту на соответствующие источники оформляются в квадратных скобках: [Петров 2015, 37]</w:t>
      </w:r>
    </w:p>
    <w:p w14:paraId="1454BE96" w14:textId="77777777" w:rsidR="00676932" w:rsidRPr="000E6893" w:rsidRDefault="00676932" w:rsidP="00676932">
      <w:pPr>
        <w:pStyle w:val="a3"/>
        <w:numPr>
          <w:ilvl w:val="0"/>
          <w:numId w:val="2"/>
        </w:numPr>
        <w:spacing w:after="0"/>
        <w:ind w:left="1786" w:hanging="357"/>
        <w:contextualSpacing/>
        <w:jc w:val="both"/>
        <w:rPr>
          <w:sz w:val="24"/>
          <w:szCs w:val="24"/>
        </w:rPr>
      </w:pPr>
      <w:r w:rsidRPr="00BA4F88">
        <w:rPr>
          <w:b/>
          <w:sz w:val="24"/>
          <w:szCs w:val="24"/>
          <w:bdr w:val="none" w:sz="0" w:space="0" w:color="auto" w:frame="1"/>
        </w:rPr>
        <w:t xml:space="preserve">список </w:t>
      </w:r>
      <w:r w:rsidRPr="00BA4F88">
        <w:rPr>
          <w:sz w:val="24"/>
          <w:szCs w:val="24"/>
          <w:bdr w:val="none" w:sz="0" w:space="0" w:color="auto" w:frame="1"/>
        </w:rPr>
        <w:t xml:space="preserve">используемых источников дается в алфавитном порядке в конце материала  </w:t>
      </w:r>
    </w:p>
    <w:p w14:paraId="08CE6F91" w14:textId="77777777" w:rsidR="00676932" w:rsidRDefault="00676932" w:rsidP="00676932">
      <w:pPr>
        <w:pStyle w:val="a3"/>
        <w:spacing w:after="0"/>
        <w:contextualSpacing/>
        <w:jc w:val="both"/>
        <w:rPr>
          <w:sz w:val="24"/>
          <w:szCs w:val="24"/>
        </w:rPr>
      </w:pPr>
    </w:p>
    <w:p w14:paraId="39B6B1D1" w14:textId="77777777" w:rsidR="00676932" w:rsidRDefault="00676932" w:rsidP="00676932">
      <w:pPr>
        <w:tabs>
          <w:tab w:val="left" w:pos="142"/>
        </w:tabs>
        <w:ind w:left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</w:p>
    <w:p w14:paraId="7C359E12" w14:textId="77777777" w:rsidR="00676932" w:rsidRPr="000E6893" w:rsidRDefault="00676932" w:rsidP="00676932">
      <w:pPr>
        <w:tabs>
          <w:tab w:val="left" w:pos="142"/>
        </w:tabs>
        <w:ind w:left="360"/>
        <w:jc w:val="both"/>
        <w:rPr>
          <w:b/>
          <w:i/>
          <w:sz w:val="28"/>
          <w:szCs w:val="28"/>
        </w:rPr>
      </w:pPr>
      <w:r w:rsidRPr="0052452D">
        <w:rPr>
          <w:b/>
          <w:i/>
          <w:sz w:val="28"/>
          <w:szCs w:val="28"/>
        </w:rPr>
        <w:t>Пример оформления тезисов</w:t>
      </w:r>
    </w:p>
    <w:p w14:paraId="6BFA1586" w14:textId="77777777" w:rsidR="00676932" w:rsidRPr="00BA4F88" w:rsidRDefault="00676932" w:rsidP="00676932">
      <w:pPr>
        <w:pStyle w:val="a3"/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9923"/>
      </w:tblGrid>
      <w:tr w:rsidR="00676932" w14:paraId="2C19807B" w14:textId="77777777" w:rsidTr="50A264EE">
        <w:tc>
          <w:tcPr>
            <w:tcW w:w="9923" w:type="dxa"/>
          </w:tcPr>
          <w:p w14:paraId="5082694D" w14:textId="0ADB6F80" w:rsidR="00676932" w:rsidRPr="00395CBE" w:rsidRDefault="00676932" w:rsidP="50A264EE">
            <w:pPr>
              <w:tabs>
                <w:tab w:val="left" w:pos="142"/>
              </w:tabs>
              <w:ind w:left="360"/>
              <w:contextualSpacing/>
              <w:jc w:val="right"/>
              <w:rPr>
                <w:b/>
                <w:bCs/>
                <w:sz w:val="24"/>
                <w:szCs w:val="24"/>
              </w:rPr>
            </w:pPr>
            <w:r w:rsidRPr="50A264EE">
              <w:rPr>
                <w:sz w:val="24"/>
                <w:szCs w:val="24"/>
              </w:rPr>
              <w:t xml:space="preserve">                                                                                          </w:t>
            </w:r>
            <w:r w:rsidRPr="50A264EE">
              <w:rPr>
                <w:b/>
                <w:bCs/>
                <w:sz w:val="24"/>
                <w:szCs w:val="24"/>
              </w:rPr>
              <w:t>Петрова И.Н.</w:t>
            </w:r>
            <w:r w:rsidR="00884267" w:rsidRPr="50A264EE">
              <w:rPr>
                <w:b/>
                <w:bCs/>
                <w:sz w:val="24"/>
                <w:szCs w:val="24"/>
              </w:rPr>
              <w:t>,</w:t>
            </w:r>
            <w:r w:rsidRPr="50A264EE">
              <w:rPr>
                <w:b/>
                <w:bCs/>
                <w:sz w:val="24"/>
                <w:szCs w:val="24"/>
              </w:rPr>
              <w:t xml:space="preserve"> </w:t>
            </w:r>
            <w:r w:rsidRPr="50A264EE">
              <w:rPr>
                <w:sz w:val="24"/>
                <w:szCs w:val="24"/>
              </w:rPr>
              <w:t>аспирант</w:t>
            </w:r>
            <w:r w:rsidR="6512833A" w:rsidRPr="50A264EE">
              <w:rPr>
                <w:sz w:val="24"/>
                <w:szCs w:val="24"/>
              </w:rPr>
              <w:t>,</w:t>
            </w:r>
          </w:p>
          <w:p w14:paraId="5DD4DBEC" w14:textId="0A326C45" w:rsidR="00676932" w:rsidRPr="00676932" w:rsidRDefault="00676932" w:rsidP="50A264EE">
            <w:pPr>
              <w:tabs>
                <w:tab w:val="left" w:pos="142"/>
              </w:tabs>
              <w:ind w:left="360"/>
              <w:contextualSpacing/>
              <w:jc w:val="right"/>
              <w:rPr>
                <w:sz w:val="24"/>
                <w:szCs w:val="24"/>
              </w:rPr>
            </w:pPr>
            <w:r w:rsidRPr="50A264EE">
              <w:rPr>
                <w:sz w:val="24"/>
                <w:szCs w:val="24"/>
              </w:rPr>
              <w:t>научный руководитель</w:t>
            </w:r>
            <w:r w:rsidR="6AF4E77C" w:rsidRPr="50A264EE">
              <w:rPr>
                <w:sz w:val="24"/>
                <w:szCs w:val="24"/>
              </w:rPr>
              <w:t xml:space="preserve"> </w:t>
            </w:r>
            <w:r w:rsidRPr="50A264EE">
              <w:rPr>
                <w:b/>
                <w:bCs/>
                <w:sz w:val="24"/>
                <w:szCs w:val="24"/>
              </w:rPr>
              <w:t>Анисимова Е.В</w:t>
            </w:r>
            <w:r w:rsidRPr="50A264EE">
              <w:rPr>
                <w:sz w:val="24"/>
                <w:szCs w:val="24"/>
              </w:rPr>
              <w:t>.</w:t>
            </w:r>
            <w:r w:rsidR="00884267" w:rsidRPr="50A264EE">
              <w:rPr>
                <w:sz w:val="24"/>
                <w:szCs w:val="24"/>
              </w:rPr>
              <w:t>,</w:t>
            </w:r>
            <w:r w:rsidRPr="50A264EE">
              <w:rPr>
                <w:sz w:val="24"/>
                <w:szCs w:val="24"/>
              </w:rPr>
              <w:t xml:space="preserve"> </w:t>
            </w:r>
          </w:p>
          <w:p w14:paraId="61572371" w14:textId="384F3C3E" w:rsidR="00884267" w:rsidRPr="00884267" w:rsidRDefault="00884267" w:rsidP="50A264EE">
            <w:pPr>
              <w:tabs>
                <w:tab w:val="left" w:pos="142"/>
              </w:tabs>
              <w:ind w:left="360"/>
              <w:contextualSpacing/>
              <w:jc w:val="right"/>
              <w:rPr>
                <w:b/>
                <w:bCs/>
                <w:sz w:val="24"/>
                <w:szCs w:val="24"/>
              </w:rPr>
            </w:pPr>
            <w:r w:rsidRPr="50A264EE">
              <w:rPr>
                <w:b/>
                <w:bCs/>
                <w:sz w:val="24"/>
                <w:szCs w:val="24"/>
              </w:rPr>
              <w:t>Во</w:t>
            </w:r>
            <w:r w:rsidR="00F2379F" w:rsidRPr="50A264EE">
              <w:rPr>
                <w:b/>
                <w:bCs/>
                <w:sz w:val="24"/>
                <w:szCs w:val="24"/>
              </w:rPr>
              <w:t>лгоград</w:t>
            </w:r>
            <w:r w:rsidRPr="50A264EE">
              <w:rPr>
                <w:b/>
                <w:bCs/>
                <w:sz w:val="24"/>
                <w:szCs w:val="24"/>
              </w:rPr>
              <w:t>, Россия</w:t>
            </w:r>
          </w:p>
          <w:p w14:paraId="1B474BB7" w14:textId="44B4E8AA" w:rsidR="00676932" w:rsidRDefault="00676932" w:rsidP="50A264EE">
            <w:pPr>
              <w:tabs>
                <w:tab w:val="left" w:pos="142"/>
              </w:tabs>
              <w:ind w:left="360"/>
              <w:contextualSpacing/>
              <w:jc w:val="right"/>
              <w:rPr>
                <w:b/>
                <w:bCs/>
                <w:sz w:val="24"/>
                <w:szCs w:val="24"/>
              </w:rPr>
            </w:pPr>
            <w:r w:rsidRPr="50A264EE">
              <w:rPr>
                <w:b/>
                <w:bCs/>
                <w:sz w:val="24"/>
                <w:szCs w:val="24"/>
              </w:rPr>
              <w:t>ВГСПГУ</w:t>
            </w:r>
          </w:p>
          <w:p w14:paraId="6B4EAC87" w14:textId="77777777" w:rsidR="00884267" w:rsidRDefault="00884267" w:rsidP="50A264EE">
            <w:pPr>
              <w:tabs>
                <w:tab w:val="left" w:pos="142"/>
              </w:tabs>
              <w:ind w:left="360"/>
              <w:contextualSpacing/>
              <w:jc w:val="right"/>
              <w:rPr>
                <w:b/>
                <w:bCs/>
                <w:sz w:val="24"/>
                <w:szCs w:val="24"/>
              </w:rPr>
            </w:pPr>
          </w:p>
          <w:p w14:paraId="6D0BA697" w14:textId="77777777" w:rsidR="00676932" w:rsidRPr="00395CBE" w:rsidRDefault="00676932" w:rsidP="50A264EE">
            <w:pPr>
              <w:tabs>
                <w:tab w:val="left" w:pos="142"/>
              </w:tabs>
              <w:ind w:left="36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50A264EE">
              <w:rPr>
                <w:b/>
                <w:bCs/>
                <w:sz w:val="24"/>
                <w:szCs w:val="24"/>
              </w:rPr>
              <w:t>БИЛИНГВИЗМ В ХУДОЖЕСТВЕННОМ ДИСКУРСЕ</w:t>
            </w:r>
          </w:p>
          <w:p w14:paraId="050B21F0" w14:textId="77777777" w:rsidR="00676932" w:rsidRPr="00395CBE" w:rsidRDefault="00676932" w:rsidP="50A264EE">
            <w:pPr>
              <w:tabs>
                <w:tab w:val="left" w:pos="142"/>
              </w:tabs>
              <w:ind w:left="36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50A264EE">
              <w:rPr>
                <w:b/>
                <w:bCs/>
                <w:sz w:val="24"/>
                <w:szCs w:val="24"/>
              </w:rPr>
              <w:t>(на примере романа П. Мейла «Год в Провансе»)</w:t>
            </w:r>
          </w:p>
          <w:p w14:paraId="6BB9E253" w14:textId="77777777" w:rsidR="00676932" w:rsidRPr="0031364B" w:rsidRDefault="00676932" w:rsidP="50A264EE">
            <w:pPr>
              <w:tabs>
                <w:tab w:val="left" w:pos="142"/>
              </w:tabs>
              <w:contextualSpacing/>
              <w:jc w:val="both"/>
              <w:rPr>
                <w:sz w:val="24"/>
                <w:szCs w:val="24"/>
              </w:rPr>
            </w:pPr>
          </w:p>
          <w:p w14:paraId="240A2D9F" w14:textId="268E8562" w:rsidR="00676932" w:rsidRPr="0031364B" w:rsidRDefault="00676932" w:rsidP="50A264EE">
            <w:pPr>
              <w:tabs>
                <w:tab w:val="left" w:pos="142"/>
              </w:tabs>
              <w:ind w:left="709"/>
              <w:contextualSpacing/>
              <w:jc w:val="both"/>
              <w:rPr>
                <w:i/>
                <w:iCs/>
                <w:sz w:val="24"/>
                <w:szCs w:val="24"/>
              </w:rPr>
            </w:pPr>
            <w:r w:rsidRPr="50A264EE">
              <w:rPr>
                <w:sz w:val="24"/>
                <w:szCs w:val="24"/>
              </w:rPr>
              <w:t xml:space="preserve">           Ключевые слова: </w:t>
            </w:r>
            <w:r w:rsidRPr="50A264EE">
              <w:rPr>
                <w:i/>
                <w:iCs/>
                <w:sz w:val="24"/>
                <w:szCs w:val="24"/>
              </w:rPr>
              <w:t>литературно-художественный билингвизм, функции иноязычных вкраплений, идиостиль</w:t>
            </w:r>
          </w:p>
          <w:p w14:paraId="23DE523C" w14:textId="77777777" w:rsidR="00676932" w:rsidRDefault="00676932" w:rsidP="50A264EE">
            <w:pPr>
              <w:tabs>
                <w:tab w:val="left" w:pos="142"/>
              </w:tabs>
              <w:ind w:firstLine="709"/>
              <w:contextualSpacing/>
              <w:jc w:val="both"/>
              <w:rPr>
                <w:sz w:val="24"/>
                <w:szCs w:val="24"/>
              </w:rPr>
            </w:pPr>
          </w:p>
          <w:p w14:paraId="4595E02B" w14:textId="77777777" w:rsidR="00676932" w:rsidRPr="0031364B" w:rsidRDefault="00676932" w:rsidP="50A264EE">
            <w:pPr>
              <w:tabs>
                <w:tab w:val="left" w:pos="142"/>
              </w:tabs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31364B">
              <w:rPr>
                <w:sz w:val="24"/>
                <w:szCs w:val="24"/>
              </w:rPr>
              <w:tab/>
            </w:r>
            <w:r w:rsidRPr="50A264EE">
              <w:rPr>
                <w:sz w:val="24"/>
                <w:szCs w:val="24"/>
              </w:rPr>
              <w:t xml:space="preserve">Текст ….. текст …. Текст </w:t>
            </w:r>
          </w:p>
          <w:p w14:paraId="758BB9AE" w14:textId="77777777" w:rsidR="00676932" w:rsidRDefault="00676932" w:rsidP="50A264EE">
            <w:pPr>
              <w:tabs>
                <w:tab w:val="left" w:pos="142"/>
              </w:tabs>
              <w:contextualSpacing/>
              <w:jc w:val="both"/>
              <w:rPr>
                <w:sz w:val="24"/>
                <w:szCs w:val="24"/>
              </w:rPr>
            </w:pPr>
            <w:r w:rsidRPr="50A264EE">
              <w:rPr>
                <w:sz w:val="24"/>
                <w:szCs w:val="24"/>
              </w:rPr>
              <w:t xml:space="preserve">            Текст … текст ….. текст [Гунько 2019, 127] текст ….. текст ….. </w:t>
            </w:r>
            <w:r w:rsidRPr="50A264EE">
              <w:rPr>
                <w:sz w:val="24"/>
                <w:szCs w:val="24"/>
                <w:lang w:val="en-US"/>
              </w:rPr>
              <w:t>[</w:t>
            </w:r>
            <w:r w:rsidRPr="50A264EE">
              <w:rPr>
                <w:sz w:val="24"/>
                <w:szCs w:val="24"/>
              </w:rPr>
              <w:t>Щирова, Гончарова</w:t>
            </w:r>
          </w:p>
          <w:p w14:paraId="4D3BBED6" w14:textId="77777777" w:rsidR="00676932" w:rsidRPr="00984F5B" w:rsidRDefault="00676932" w:rsidP="50A264EE">
            <w:pPr>
              <w:tabs>
                <w:tab w:val="left" w:pos="142"/>
              </w:tabs>
              <w:contextualSpacing/>
              <w:jc w:val="both"/>
              <w:rPr>
                <w:sz w:val="24"/>
                <w:szCs w:val="24"/>
              </w:rPr>
            </w:pPr>
            <w:r w:rsidRPr="50A264EE">
              <w:rPr>
                <w:sz w:val="24"/>
                <w:szCs w:val="24"/>
              </w:rPr>
              <w:t xml:space="preserve">             2007, 241] текст … текст…..текст …. текст…. [Уфимцева 1968, 83] … текст … </w:t>
            </w:r>
          </w:p>
          <w:p w14:paraId="52E56223" w14:textId="77777777" w:rsidR="00676932" w:rsidRPr="00395CBE" w:rsidRDefault="00676932" w:rsidP="50A264EE">
            <w:pPr>
              <w:tabs>
                <w:tab w:val="left" w:pos="142"/>
              </w:tabs>
              <w:ind w:left="851" w:hanging="851"/>
              <w:contextualSpacing/>
              <w:jc w:val="both"/>
              <w:rPr>
                <w:sz w:val="24"/>
                <w:szCs w:val="24"/>
              </w:rPr>
            </w:pPr>
          </w:p>
          <w:p w14:paraId="228A0EC4" w14:textId="77777777" w:rsidR="00676932" w:rsidRPr="00395CBE" w:rsidRDefault="00676932" w:rsidP="50A264EE">
            <w:pPr>
              <w:tabs>
                <w:tab w:val="left" w:pos="142"/>
              </w:tabs>
              <w:ind w:left="851" w:hanging="851"/>
              <w:contextualSpacing/>
              <w:jc w:val="both"/>
              <w:rPr>
                <w:sz w:val="24"/>
                <w:szCs w:val="24"/>
              </w:rPr>
            </w:pPr>
            <w:r w:rsidRPr="50A264EE">
              <w:rPr>
                <w:sz w:val="24"/>
                <w:szCs w:val="24"/>
              </w:rPr>
              <w:t xml:space="preserve">           Литература:</w:t>
            </w:r>
          </w:p>
          <w:p w14:paraId="3B38E58C" w14:textId="6D949704" w:rsidR="00676932" w:rsidRDefault="055D99D8" w:rsidP="50A264EE">
            <w:pPr>
              <w:pStyle w:val="a6"/>
              <w:numPr>
                <w:ilvl w:val="0"/>
                <w:numId w:val="3"/>
              </w:numPr>
              <w:tabs>
                <w:tab w:val="left" w:pos="142"/>
              </w:tabs>
              <w:jc w:val="both"/>
            </w:pPr>
            <w:r w:rsidRPr="50A264EE">
              <w:t>Гунько Л.А. Основные прагматические функции переключения кодов в билингвальной речи персонажей // Вестник Череповецкого государственного университета. 2019</w:t>
            </w:r>
            <w:r w:rsidR="30006312" w:rsidRPr="50A264EE">
              <w:t>.</w:t>
            </w:r>
            <w:r w:rsidRPr="50A264EE">
              <w:t xml:space="preserve"> №2. </w:t>
            </w:r>
            <w:r w:rsidR="593B58B7" w:rsidRPr="50A264EE">
              <w:t>С</w:t>
            </w:r>
            <w:r w:rsidRPr="50A264EE">
              <w:t>. 127</w:t>
            </w:r>
            <w:r w:rsidR="0D749CEF" w:rsidRPr="50A264EE">
              <w:t>-</w:t>
            </w:r>
            <w:r w:rsidRPr="50A264EE">
              <w:t>133</w:t>
            </w:r>
            <w:r w:rsidR="4C5C4C3C" w:rsidRPr="50A264EE">
              <w:t>.</w:t>
            </w:r>
          </w:p>
          <w:p w14:paraId="78E1BC3C" w14:textId="77777777" w:rsidR="00676932" w:rsidRDefault="00676932" w:rsidP="50A264EE">
            <w:pPr>
              <w:pStyle w:val="a6"/>
              <w:numPr>
                <w:ilvl w:val="0"/>
                <w:numId w:val="3"/>
              </w:numPr>
              <w:tabs>
                <w:tab w:val="left" w:pos="142"/>
              </w:tabs>
              <w:jc w:val="both"/>
            </w:pPr>
            <w:r w:rsidRPr="50A264EE">
              <w:t>Уфимцева А.А. Слово в лексико-семантической системе языка. М.: Наука, 1968. 272 с.</w:t>
            </w:r>
          </w:p>
          <w:p w14:paraId="6C8C84C5" w14:textId="6584F309" w:rsidR="00676932" w:rsidRPr="00395CBE" w:rsidRDefault="055D99D8" w:rsidP="50A264EE">
            <w:pPr>
              <w:pStyle w:val="a6"/>
              <w:numPr>
                <w:ilvl w:val="0"/>
                <w:numId w:val="3"/>
              </w:numPr>
              <w:tabs>
                <w:tab w:val="left" w:pos="142"/>
              </w:tabs>
              <w:jc w:val="both"/>
            </w:pPr>
            <w:r w:rsidRPr="50A264EE">
              <w:t>Щирова И.А. Гончарова Е.А Многомерость текста: понимание и интерпретация.  СПб.: ООО «Книжный Дом», 2007. 472 с</w:t>
            </w:r>
            <w:r w:rsidR="10FF879C" w:rsidRPr="50A264EE">
              <w:t>.</w:t>
            </w:r>
          </w:p>
          <w:p w14:paraId="07547A01" w14:textId="2098C868" w:rsidR="00676932" w:rsidRDefault="202F0CD2" w:rsidP="50A264EE">
            <w:pPr>
              <w:pStyle w:val="a6"/>
              <w:numPr>
                <w:ilvl w:val="0"/>
                <w:numId w:val="3"/>
              </w:numPr>
              <w:tabs>
                <w:tab w:val="left" w:pos="142"/>
              </w:tabs>
              <w:jc w:val="both"/>
              <w:rPr>
                <w:color w:val="000000" w:themeColor="text1"/>
              </w:rPr>
            </w:pPr>
            <w:r w:rsidRPr="50A264EE">
              <w:rPr>
                <w:color w:val="000000" w:themeColor="text1"/>
              </w:rPr>
              <w:t xml:space="preserve">Харченко В.К. Кладбищенская лингвистика // Уральский филологический вестник. Серия: Язык. Система. Личность: лингвистика креатива. 2019. №2. URL: </w:t>
            </w:r>
            <w:r w:rsidRPr="50A264EE">
              <w:rPr>
                <w:color w:val="000000" w:themeColor="text1"/>
              </w:rPr>
              <w:lastRenderedPageBreak/>
              <w:t>https://cyberleninka.ru/article/n/kladbischenskaya-lingvistika (дата обращения: 19.01.2021).</w:t>
            </w:r>
          </w:p>
        </w:tc>
      </w:tr>
    </w:tbl>
    <w:p w14:paraId="738610EB" w14:textId="77777777" w:rsidR="00676932" w:rsidRDefault="00676932" w:rsidP="00F2379F">
      <w:pPr>
        <w:shd w:val="clear" w:color="auto" w:fill="FFFFFF"/>
        <w:jc w:val="both"/>
        <w:outlineLvl w:val="2"/>
        <w:rPr>
          <w:b/>
          <w:bCs/>
          <w:sz w:val="24"/>
          <w:szCs w:val="24"/>
        </w:rPr>
      </w:pPr>
    </w:p>
    <w:p w14:paraId="637805D2" w14:textId="77777777" w:rsidR="00676932" w:rsidRDefault="00676932" w:rsidP="00676932">
      <w:pPr>
        <w:shd w:val="clear" w:color="auto" w:fill="FFFFFF"/>
        <w:ind w:left="708"/>
        <w:jc w:val="both"/>
        <w:outlineLvl w:val="2"/>
        <w:rPr>
          <w:b/>
          <w:bCs/>
          <w:sz w:val="24"/>
          <w:szCs w:val="24"/>
        </w:rPr>
      </w:pPr>
    </w:p>
    <w:p w14:paraId="044F82BB" w14:textId="77777777" w:rsidR="00676932" w:rsidRDefault="00676932" w:rsidP="00676932">
      <w:pPr>
        <w:shd w:val="clear" w:color="auto" w:fill="FFFFFF"/>
        <w:ind w:left="708"/>
        <w:jc w:val="both"/>
        <w:outlineLvl w:val="2"/>
        <w:rPr>
          <w:b/>
          <w:bCs/>
          <w:sz w:val="24"/>
          <w:szCs w:val="24"/>
        </w:rPr>
      </w:pPr>
      <w:r w:rsidRPr="000E6893">
        <w:rPr>
          <w:b/>
          <w:bCs/>
          <w:sz w:val="24"/>
          <w:szCs w:val="24"/>
        </w:rPr>
        <w:t>ПРЕДВАРИТЕЛЬНЫЙ РЕГЛАМЕНТ РАБОТЫ КОНФЕРЕНЦИИ</w:t>
      </w:r>
    </w:p>
    <w:p w14:paraId="463F29E8" w14:textId="77777777" w:rsidR="00676932" w:rsidRDefault="00676932" w:rsidP="00676932">
      <w:pPr>
        <w:shd w:val="clear" w:color="auto" w:fill="FFFFFF"/>
        <w:ind w:left="708"/>
        <w:jc w:val="both"/>
        <w:outlineLvl w:val="2"/>
        <w:rPr>
          <w:b/>
          <w:bCs/>
          <w:sz w:val="24"/>
          <w:szCs w:val="24"/>
        </w:rPr>
      </w:pPr>
    </w:p>
    <w:tbl>
      <w:tblPr>
        <w:tblStyle w:val="a5"/>
        <w:tblW w:w="0" w:type="auto"/>
        <w:tblInd w:w="708" w:type="dxa"/>
        <w:tblLook w:val="04A0" w:firstRow="1" w:lastRow="0" w:firstColumn="1" w:lastColumn="0" w:noHBand="0" w:noVBand="1"/>
      </w:tblPr>
      <w:tblGrid>
        <w:gridCol w:w="2748"/>
        <w:gridCol w:w="7306"/>
      </w:tblGrid>
      <w:tr w:rsidR="00676932" w14:paraId="2050303E" w14:textId="77777777" w:rsidTr="055D99D8">
        <w:tc>
          <w:tcPr>
            <w:tcW w:w="10280" w:type="dxa"/>
            <w:gridSpan w:val="2"/>
          </w:tcPr>
          <w:p w14:paraId="3DF4B25B" w14:textId="77777777" w:rsidR="00676932" w:rsidRPr="00647EDE" w:rsidRDefault="00676932" w:rsidP="00334D47">
            <w:pPr>
              <w:jc w:val="both"/>
              <w:outlineLvl w:val="2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          </w:t>
            </w:r>
            <w:r w:rsidRPr="00647EDE">
              <w:rPr>
                <w:b/>
                <w:bCs/>
                <w:sz w:val="24"/>
                <w:szCs w:val="24"/>
              </w:rPr>
              <w:t>Место проведения конференции</w:t>
            </w:r>
          </w:p>
        </w:tc>
      </w:tr>
      <w:tr w:rsidR="00676932" w14:paraId="19E32CF0" w14:textId="77777777" w:rsidTr="055D99D8">
        <w:tc>
          <w:tcPr>
            <w:tcW w:w="10280" w:type="dxa"/>
            <w:gridSpan w:val="2"/>
          </w:tcPr>
          <w:p w14:paraId="57001413" w14:textId="77777777" w:rsidR="00E07584" w:rsidRDefault="00E07584" w:rsidP="00334D47">
            <w:pPr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Формат проведения конференции будет уточнён непосредственно перед мероприятием. Допускается смешанный формат участия. </w:t>
            </w:r>
          </w:p>
          <w:p w14:paraId="390F1025" w14:textId="11EB1CDB" w:rsidR="00E07584" w:rsidRDefault="00E07584" w:rsidP="00334D47">
            <w:pPr>
              <w:jc w:val="both"/>
              <w:outlineLvl w:val="2"/>
              <w:rPr>
                <w:bCs/>
                <w:sz w:val="24"/>
                <w:szCs w:val="24"/>
              </w:rPr>
            </w:pPr>
          </w:p>
          <w:p w14:paraId="741C8F16" w14:textId="449FB906" w:rsidR="00676932" w:rsidRDefault="00E07584" w:rsidP="00334D47">
            <w:pPr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 условии очного проведения конференции, мероприятии состоится по адресу: </w:t>
            </w:r>
            <w:r w:rsidR="00676932">
              <w:rPr>
                <w:bCs/>
                <w:sz w:val="24"/>
                <w:szCs w:val="24"/>
              </w:rPr>
              <w:t>Москва, 2-й Сельскохозяйственный проезд, 4, корпус 3</w:t>
            </w:r>
            <w:r w:rsidR="002F2B08">
              <w:rPr>
                <w:bCs/>
                <w:sz w:val="24"/>
                <w:szCs w:val="24"/>
              </w:rPr>
              <w:t>.</w:t>
            </w:r>
          </w:p>
          <w:p w14:paraId="37077AFB" w14:textId="3E89FACA" w:rsidR="00676932" w:rsidRDefault="7F9E2AA1" w:rsidP="7F9E2AA1">
            <w:pPr>
              <w:jc w:val="both"/>
              <w:outlineLvl w:val="2"/>
              <w:rPr>
                <w:b/>
                <w:bCs/>
                <w:sz w:val="24"/>
                <w:szCs w:val="24"/>
              </w:rPr>
            </w:pPr>
            <w:r w:rsidRPr="7F9E2AA1">
              <w:rPr>
                <w:sz w:val="24"/>
                <w:szCs w:val="24"/>
              </w:rPr>
              <w:t>(проезд автобусами 33, 603 от ст. метро «Ботанический сад» до остановки 2-й Сельскохозяйственный проезд)</w:t>
            </w:r>
            <w:r w:rsidR="002F2B08">
              <w:rPr>
                <w:sz w:val="24"/>
                <w:szCs w:val="24"/>
              </w:rPr>
              <w:t>.</w:t>
            </w:r>
          </w:p>
        </w:tc>
      </w:tr>
      <w:tr w:rsidR="00676932" w14:paraId="481FAFE3" w14:textId="77777777" w:rsidTr="055D99D8">
        <w:tc>
          <w:tcPr>
            <w:tcW w:w="2802" w:type="dxa"/>
          </w:tcPr>
          <w:p w14:paraId="512F437A" w14:textId="77777777" w:rsidR="00676932" w:rsidRDefault="00676932" w:rsidP="00334D47">
            <w:pPr>
              <w:jc w:val="both"/>
              <w:outlineLvl w:val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Время </w:t>
            </w:r>
          </w:p>
        </w:tc>
        <w:tc>
          <w:tcPr>
            <w:tcW w:w="7478" w:type="dxa"/>
          </w:tcPr>
          <w:p w14:paraId="0E71275D" w14:textId="2C5E3550" w:rsidR="00676932" w:rsidRDefault="00676932" w:rsidP="00334D47">
            <w:pPr>
              <w:jc w:val="both"/>
              <w:outlineLvl w:val="2"/>
              <w:rPr>
                <w:b/>
                <w:bCs/>
                <w:sz w:val="24"/>
                <w:szCs w:val="24"/>
              </w:rPr>
            </w:pPr>
          </w:p>
        </w:tc>
      </w:tr>
      <w:tr w:rsidR="00676932" w14:paraId="55441E6A" w14:textId="77777777" w:rsidTr="055D99D8">
        <w:tc>
          <w:tcPr>
            <w:tcW w:w="2802" w:type="dxa"/>
          </w:tcPr>
          <w:p w14:paraId="74C963E4" w14:textId="77777777" w:rsidR="00676932" w:rsidRDefault="00676932" w:rsidP="00334D47">
            <w:pPr>
              <w:jc w:val="both"/>
              <w:outlineLvl w:val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10:00 – 10:30</w:t>
            </w:r>
          </w:p>
        </w:tc>
        <w:tc>
          <w:tcPr>
            <w:tcW w:w="7478" w:type="dxa"/>
          </w:tcPr>
          <w:p w14:paraId="0EE6D3DE" w14:textId="77777777" w:rsidR="00676932" w:rsidRPr="00647EDE" w:rsidRDefault="00676932" w:rsidP="00334D47">
            <w:pPr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Регистрация участников</w:t>
            </w:r>
          </w:p>
        </w:tc>
      </w:tr>
      <w:tr w:rsidR="00676932" w14:paraId="4EC81180" w14:textId="77777777" w:rsidTr="055D99D8">
        <w:tc>
          <w:tcPr>
            <w:tcW w:w="2802" w:type="dxa"/>
          </w:tcPr>
          <w:p w14:paraId="4386755C" w14:textId="77777777" w:rsidR="00676932" w:rsidRDefault="00676932" w:rsidP="00334D47">
            <w:pPr>
              <w:jc w:val="both"/>
              <w:outlineLvl w:val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10:30 – 11:30</w:t>
            </w:r>
          </w:p>
        </w:tc>
        <w:tc>
          <w:tcPr>
            <w:tcW w:w="7478" w:type="dxa"/>
          </w:tcPr>
          <w:p w14:paraId="071E7C3F" w14:textId="77777777" w:rsidR="00676932" w:rsidRPr="00647EDE" w:rsidRDefault="00676932" w:rsidP="00334D47">
            <w:pPr>
              <w:jc w:val="both"/>
              <w:outlineLvl w:val="2"/>
              <w:rPr>
                <w:bCs/>
                <w:sz w:val="24"/>
                <w:szCs w:val="24"/>
              </w:rPr>
            </w:pPr>
            <w:r w:rsidRPr="00647EDE">
              <w:rPr>
                <w:bCs/>
                <w:sz w:val="24"/>
                <w:szCs w:val="24"/>
              </w:rPr>
              <w:t>Открытие конференции</w:t>
            </w:r>
          </w:p>
        </w:tc>
      </w:tr>
      <w:tr w:rsidR="00676932" w14:paraId="55C4F11E" w14:textId="77777777" w:rsidTr="055D99D8">
        <w:tc>
          <w:tcPr>
            <w:tcW w:w="2802" w:type="dxa"/>
          </w:tcPr>
          <w:p w14:paraId="6E192981" w14:textId="77777777" w:rsidR="00676932" w:rsidRDefault="00676932" w:rsidP="00334D47">
            <w:pPr>
              <w:jc w:val="both"/>
              <w:outlineLvl w:val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11:30 – 13:30</w:t>
            </w:r>
          </w:p>
        </w:tc>
        <w:tc>
          <w:tcPr>
            <w:tcW w:w="7478" w:type="dxa"/>
          </w:tcPr>
          <w:p w14:paraId="2BE54760" w14:textId="77777777" w:rsidR="00676932" w:rsidRPr="00647EDE" w:rsidRDefault="00676932" w:rsidP="00334D47">
            <w:pPr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Секционные заседания</w:t>
            </w:r>
          </w:p>
        </w:tc>
      </w:tr>
      <w:tr w:rsidR="00676932" w14:paraId="77FB4441" w14:textId="77777777" w:rsidTr="055D99D8">
        <w:tc>
          <w:tcPr>
            <w:tcW w:w="2802" w:type="dxa"/>
          </w:tcPr>
          <w:p w14:paraId="5641D8A2" w14:textId="77777777" w:rsidR="00676932" w:rsidRDefault="00676932" w:rsidP="00334D47">
            <w:pPr>
              <w:jc w:val="both"/>
              <w:outlineLvl w:val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13:30 – 14:30 </w:t>
            </w:r>
          </w:p>
        </w:tc>
        <w:tc>
          <w:tcPr>
            <w:tcW w:w="7478" w:type="dxa"/>
          </w:tcPr>
          <w:p w14:paraId="22771F16" w14:textId="77777777" w:rsidR="00676932" w:rsidRPr="00647EDE" w:rsidRDefault="00676932" w:rsidP="00334D47">
            <w:pPr>
              <w:jc w:val="both"/>
              <w:outlineLvl w:val="2"/>
              <w:rPr>
                <w:bCs/>
                <w:sz w:val="24"/>
                <w:szCs w:val="24"/>
              </w:rPr>
            </w:pPr>
            <w:r w:rsidRPr="00647EDE">
              <w:rPr>
                <w:bCs/>
                <w:sz w:val="24"/>
                <w:szCs w:val="24"/>
              </w:rPr>
              <w:t>Перерыв на обед</w:t>
            </w:r>
          </w:p>
        </w:tc>
      </w:tr>
      <w:tr w:rsidR="00676932" w14:paraId="799A5E58" w14:textId="77777777" w:rsidTr="055D99D8">
        <w:tc>
          <w:tcPr>
            <w:tcW w:w="2802" w:type="dxa"/>
          </w:tcPr>
          <w:p w14:paraId="701C98C4" w14:textId="77777777" w:rsidR="00676932" w:rsidRDefault="00676932" w:rsidP="00334D47">
            <w:pPr>
              <w:jc w:val="both"/>
              <w:outlineLvl w:val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14:30 – 16:30 </w:t>
            </w:r>
          </w:p>
        </w:tc>
        <w:tc>
          <w:tcPr>
            <w:tcW w:w="7478" w:type="dxa"/>
          </w:tcPr>
          <w:p w14:paraId="55ECA8EC" w14:textId="77777777" w:rsidR="00676932" w:rsidRPr="00DD29F1" w:rsidRDefault="00676932" w:rsidP="00334D47">
            <w:pPr>
              <w:jc w:val="both"/>
              <w:outlineLvl w:val="2"/>
              <w:rPr>
                <w:bCs/>
                <w:sz w:val="24"/>
                <w:szCs w:val="24"/>
              </w:rPr>
            </w:pPr>
            <w:r w:rsidRPr="00DD29F1">
              <w:rPr>
                <w:bCs/>
                <w:sz w:val="24"/>
                <w:szCs w:val="24"/>
              </w:rPr>
              <w:t>Секционные заседания</w:t>
            </w:r>
          </w:p>
        </w:tc>
      </w:tr>
      <w:tr w:rsidR="00676932" w14:paraId="104A0DBA" w14:textId="77777777" w:rsidTr="055D99D8">
        <w:tc>
          <w:tcPr>
            <w:tcW w:w="10280" w:type="dxa"/>
            <w:gridSpan w:val="2"/>
          </w:tcPr>
          <w:p w14:paraId="0828D8A0" w14:textId="49EA7843" w:rsidR="00676932" w:rsidRDefault="00E07584" w:rsidP="055D99D8">
            <w:pPr>
              <w:jc w:val="both"/>
              <w:outlineLvl w:val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Регламент выступления</w:t>
            </w:r>
            <w:r w:rsidR="055D99D8" w:rsidRPr="055D99D8">
              <w:rPr>
                <w:b/>
                <w:bCs/>
                <w:sz w:val="24"/>
                <w:szCs w:val="24"/>
              </w:rPr>
              <w:t xml:space="preserve"> </w:t>
            </w:r>
            <w:r w:rsidR="055D99D8" w:rsidRPr="055D99D8">
              <w:rPr>
                <w:sz w:val="24"/>
                <w:szCs w:val="24"/>
              </w:rPr>
              <w:t>10</w:t>
            </w:r>
            <w:r w:rsidR="055D99D8" w:rsidRPr="055D99D8">
              <w:rPr>
                <w:b/>
                <w:bCs/>
                <w:sz w:val="24"/>
                <w:szCs w:val="24"/>
              </w:rPr>
              <w:t xml:space="preserve"> </w:t>
            </w:r>
            <w:r w:rsidR="055D99D8" w:rsidRPr="055D99D8">
              <w:rPr>
                <w:sz w:val="24"/>
                <w:szCs w:val="24"/>
              </w:rPr>
              <w:t>минут</w:t>
            </w:r>
          </w:p>
        </w:tc>
      </w:tr>
    </w:tbl>
    <w:p w14:paraId="3B7B4B86" w14:textId="77777777" w:rsidR="006A2F8F" w:rsidRDefault="006A2F8F"/>
    <w:p w14:paraId="5630AD66" w14:textId="77777777" w:rsidR="00676932" w:rsidRDefault="00676932"/>
    <w:p w14:paraId="61829076" w14:textId="77777777" w:rsidR="00676932" w:rsidRDefault="00676932"/>
    <w:p w14:paraId="1A4F1C4B" w14:textId="3CF77696" w:rsidR="00676932" w:rsidRDefault="00676932" w:rsidP="055D99D8">
      <w:pPr>
        <w:rPr>
          <w:sz w:val="24"/>
          <w:szCs w:val="24"/>
        </w:rPr>
      </w:pPr>
      <w:r>
        <w:tab/>
      </w:r>
      <w:r w:rsidRPr="00676932">
        <w:rPr>
          <w:sz w:val="24"/>
          <w:szCs w:val="24"/>
        </w:rPr>
        <w:t>ОРГКОМИТЕТ КОНФЕРЕНЦИИ:</w:t>
      </w:r>
    </w:p>
    <w:p w14:paraId="63BDBFB3" w14:textId="41D9D2D6" w:rsidR="00676932" w:rsidRDefault="00676932" w:rsidP="055D99D8">
      <w:pPr>
        <w:ind w:left="708"/>
        <w:rPr>
          <w:sz w:val="24"/>
          <w:szCs w:val="24"/>
        </w:rPr>
      </w:pPr>
      <w:r w:rsidRPr="00676932">
        <w:rPr>
          <w:sz w:val="24"/>
          <w:szCs w:val="24"/>
        </w:rPr>
        <w:t>Д.ф.н., проф. Бубнова И.А.,</w:t>
      </w:r>
    </w:p>
    <w:p w14:paraId="44156E38" w14:textId="63F4CE77" w:rsidR="00676932" w:rsidRDefault="00E90A9C" w:rsidP="055D99D8">
      <w:pPr>
        <w:ind w:left="70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</w:t>
      </w:r>
      <w:r w:rsidR="055D99D8" w:rsidRPr="055D99D8">
        <w:rPr>
          <w:color w:val="000000" w:themeColor="text1"/>
          <w:sz w:val="24"/>
          <w:szCs w:val="24"/>
        </w:rPr>
        <w:t xml:space="preserve">.ф.н., </w:t>
      </w:r>
      <w:r>
        <w:rPr>
          <w:color w:val="000000" w:themeColor="text1"/>
          <w:sz w:val="24"/>
          <w:szCs w:val="24"/>
        </w:rPr>
        <w:t>проф</w:t>
      </w:r>
      <w:r w:rsidR="055D99D8" w:rsidRPr="055D99D8">
        <w:rPr>
          <w:color w:val="000000" w:themeColor="text1"/>
          <w:sz w:val="24"/>
          <w:szCs w:val="24"/>
        </w:rPr>
        <w:t>. Казаченко О.В.,</w:t>
      </w:r>
    </w:p>
    <w:p w14:paraId="3E474C16" w14:textId="77777777" w:rsidR="00E90A9C" w:rsidRDefault="00E90A9C" w:rsidP="00E90A9C">
      <w:pPr>
        <w:ind w:left="708"/>
        <w:rPr>
          <w:color w:val="000000" w:themeColor="text1"/>
          <w:sz w:val="24"/>
          <w:szCs w:val="24"/>
        </w:rPr>
      </w:pPr>
      <w:r w:rsidRPr="055D99D8">
        <w:rPr>
          <w:color w:val="000000" w:themeColor="text1"/>
          <w:sz w:val="24"/>
          <w:szCs w:val="24"/>
        </w:rPr>
        <w:t>К.ф.н., доц. Ахмедова Э.Т.,</w:t>
      </w:r>
    </w:p>
    <w:p w14:paraId="503EC880" w14:textId="77777777" w:rsidR="00E90A9C" w:rsidRDefault="00E90A9C" w:rsidP="00E90A9C">
      <w:pPr>
        <w:ind w:left="708"/>
        <w:rPr>
          <w:color w:val="000000" w:themeColor="text1"/>
          <w:sz w:val="24"/>
          <w:szCs w:val="24"/>
        </w:rPr>
      </w:pPr>
      <w:r w:rsidRPr="055D99D8">
        <w:rPr>
          <w:color w:val="000000" w:themeColor="text1"/>
          <w:sz w:val="24"/>
          <w:szCs w:val="24"/>
        </w:rPr>
        <w:t>К.ф.н., доц. Беляева В.Е.,</w:t>
      </w:r>
    </w:p>
    <w:p w14:paraId="1126EF63" w14:textId="13AA07E4" w:rsidR="00F2379F" w:rsidRDefault="00F2379F" w:rsidP="055D99D8">
      <w:pPr>
        <w:ind w:left="708"/>
        <w:rPr>
          <w:color w:val="000000" w:themeColor="text1"/>
          <w:sz w:val="24"/>
          <w:szCs w:val="24"/>
        </w:rPr>
      </w:pPr>
      <w:r w:rsidRPr="055D99D8">
        <w:rPr>
          <w:color w:val="000000" w:themeColor="text1"/>
          <w:sz w:val="24"/>
          <w:szCs w:val="24"/>
        </w:rPr>
        <w:t>К.ф.н., доц.</w:t>
      </w:r>
      <w:r>
        <w:rPr>
          <w:color w:val="000000" w:themeColor="text1"/>
          <w:sz w:val="24"/>
          <w:szCs w:val="24"/>
        </w:rPr>
        <w:t xml:space="preserve"> Монахова Е.В.,</w:t>
      </w:r>
    </w:p>
    <w:p w14:paraId="5A3D2A9B" w14:textId="11C142B4" w:rsidR="00676932" w:rsidRDefault="055D99D8" w:rsidP="055D99D8">
      <w:pPr>
        <w:ind w:left="708"/>
      </w:pPr>
      <w:r w:rsidRPr="055D99D8">
        <w:rPr>
          <w:color w:val="000000" w:themeColor="text1"/>
          <w:sz w:val="24"/>
          <w:szCs w:val="24"/>
        </w:rPr>
        <w:t xml:space="preserve">К.ф.н., доц. Стрельцова Г.В., </w:t>
      </w:r>
    </w:p>
    <w:p w14:paraId="7B6E7003" w14:textId="469B537D" w:rsidR="00676932" w:rsidRDefault="055D99D8" w:rsidP="055D99D8">
      <w:pPr>
        <w:ind w:left="708"/>
        <w:rPr>
          <w:color w:val="000000" w:themeColor="text1"/>
          <w:sz w:val="24"/>
          <w:szCs w:val="24"/>
        </w:rPr>
      </w:pPr>
      <w:r w:rsidRPr="055D99D8">
        <w:rPr>
          <w:color w:val="000000" w:themeColor="text1"/>
          <w:sz w:val="24"/>
          <w:szCs w:val="24"/>
        </w:rPr>
        <w:t>К.ф.н., доц. Черных О.Ю</w:t>
      </w:r>
      <w:r w:rsidR="00F2379F">
        <w:rPr>
          <w:color w:val="000000" w:themeColor="text1"/>
          <w:sz w:val="24"/>
          <w:szCs w:val="24"/>
        </w:rPr>
        <w:t xml:space="preserve">, </w:t>
      </w:r>
    </w:p>
    <w:p w14:paraId="4FDEB14F" w14:textId="6E771144" w:rsidR="00F2379F" w:rsidRDefault="00F2379F" w:rsidP="055D99D8">
      <w:pPr>
        <w:ind w:left="708"/>
        <w:rPr>
          <w:color w:val="000000" w:themeColor="text1"/>
          <w:sz w:val="24"/>
          <w:szCs w:val="24"/>
        </w:rPr>
      </w:pPr>
      <w:r w:rsidRPr="055D99D8">
        <w:rPr>
          <w:color w:val="000000" w:themeColor="text1"/>
          <w:sz w:val="24"/>
          <w:szCs w:val="24"/>
        </w:rPr>
        <w:t>К.ф.н., доц.</w:t>
      </w:r>
      <w:r>
        <w:rPr>
          <w:color w:val="000000" w:themeColor="text1"/>
          <w:sz w:val="24"/>
          <w:szCs w:val="24"/>
        </w:rPr>
        <w:t xml:space="preserve"> Юрьева Е.А.</w:t>
      </w:r>
    </w:p>
    <w:p w14:paraId="17AD93B2" w14:textId="77777777" w:rsidR="00676932" w:rsidRDefault="00676932" w:rsidP="055D99D8">
      <w:pPr>
        <w:ind w:left="708"/>
      </w:pPr>
    </w:p>
    <w:p w14:paraId="0DE4B5B7" w14:textId="77777777" w:rsidR="00676932" w:rsidRDefault="00676932" w:rsidP="00676932"/>
    <w:p w14:paraId="7A737F8C" w14:textId="4030B1B4" w:rsidR="00676932" w:rsidRPr="00676932" w:rsidRDefault="055D99D8" w:rsidP="055D99D8">
      <w:pPr>
        <w:rPr>
          <w:sz w:val="24"/>
          <w:szCs w:val="24"/>
        </w:rPr>
      </w:pPr>
      <w:r w:rsidRPr="1F12BAE7">
        <w:rPr>
          <w:sz w:val="24"/>
          <w:szCs w:val="24"/>
        </w:rPr>
        <w:t xml:space="preserve">             По всем вопросам обращаться: </w:t>
      </w:r>
      <w:r w:rsidR="00E90A9C">
        <w:rPr>
          <w:sz w:val="24"/>
          <w:szCs w:val="24"/>
        </w:rPr>
        <w:t>Казаченко Оксане Васильевне</w:t>
      </w:r>
      <w:r w:rsidRPr="1F12BAE7">
        <w:rPr>
          <w:sz w:val="24"/>
          <w:szCs w:val="24"/>
        </w:rPr>
        <w:t xml:space="preserve">, </w:t>
      </w:r>
      <w:hyperlink r:id="rId10" w:history="1">
        <w:r w:rsidR="00E90A9C" w:rsidRPr="00894FA3">
          <w:rPr>
            <w:rStyle w:val="a7"/>
            <w:sz w:val="24"/>
            <w:szCs w:val="24"/>
            <w:lang w:val="en-US"/>
          </w:rPr>
          <w:t>KazachenkoOV</w:t>
        </w:r>
        <w:r w:rsidR="00E90A9C" w:rsidRPr="00894FA3">
          <w:rPr>
            <w:rStyle w:val="a7"/>
            <w:sz w:val="24"/>
            <w:szCs w:val="24"/>
          </w:rPr>
          <w:t>@mgpu.ru</w:t>
        </w:r>
      </w:hyperlink>
      <w:r w:rsidR="00E07584">
        <w:rPr>
          <w:sz w:val="24"/>
          <w:szCs w:val="24"/>
        </w:rPr>
        <w:t xml:space="preserve"> </w:t>
      </w:r>
    </w:p>
    <w:p w14:paraId="6146779B" w14:textId="3281DE09" w:rsidR="1F12BAE7" w:rsidRDefault="1F12BAE7" w:rsidP="1F12BAE7">
      <w:pPr>
        <w:rPr>
          <w:sz w:val="24"/>
          <w:szCs w:val="24"/>
        </w:rPr>
      </w:pPr>
    </w:p>
    <w:p w14:paraId="213732D5" w14:textId="4320521D" w:rsidR="055D99D8" w:rsidRDefault="055D99D8" w:rsidP="055D99D8">
      <w:pPr>
        <w:rPr>
          <w:sz w:val="24"/>
          <w:szCs w:val="24"/>
        </w:rPr>
      </w:pPr>
    </w:p>
    <w:sectPr w:rsidR="055D99D8" w:rsidSect="00D140C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56A9E"/>
    <w:multiLevelType w:val="hybridMultilevel"/>
    <w:tmpl w:val="7FD0E98C"/>
    <w:lvl w:ilvl="0" w:tplc="5DF0520E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F800B3C"/>
    <w:multiLevelType w:val="hybridMultilevel"/>
    <w:tmpl w:val="7BAC1A48"/>
    <w:lvl w:ilvl="0" w:tplc="AFBAF924">
      <w:start w:val="16"/>
      <w:numFmt w:val="bullet"/>
      <w:lvlText w:val=""/>
      <w:lvlJc w:val="left"/>
      <w:pPr>
        <w:ind w:left="178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3A3C5B22"/>
    <w:multiLevelType w:val="hybridMultilevel"/>
    <w:tmpl w:val="3F8EA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C932F6"/>
    <w:multiLevelType w:val="hybridMultilevel"/>
    <w:tmpl w:val="C83E9D16"/>
    <w:lvl w:ilvl="0" w:tplc="8454F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03756379">
    <w:abstractNumId w:val="0"/>
  </w:num>
  <w:num w:numId="2" w16cid:durableId="641038266">
    <w:abstractNumId w:val="1"/>
  </w:num>
  <w:num w:numId="3" w16cid:durableId="977414383">
    <w:abstractNumId w:val="3"/>
  </w:num>
  <w:num w:numId="4" w16cid:durableId="21164853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DE3"/>
    <w:rsid w:val="00060BB5"/>
    <w:rsid w:val="00083E13"/>
    <w:rsid w:val="00193A32"/>
    <w:rsid w:val="001F2B27"/>
    <w:rsid w:val="00252EAC"/>
    <w:rsid w:val="00283F9A"/>
    <w:rsid w:val="002F2B08"/>
    <w:rsid w:val="00431589"/>
    <w:rsid w:val="0055170F"/>
    <w:rsid w:val="00676932"/>
    <w:rsid w:val="006A2F8F"/>
    <w:rsid w:val="00884267"/>
    <w:rsid w:val="00894271"/>
    <w:rsid w:val="008B7DE3"/>
    <w:rsid w:val="00B45D5F"/>
    <w:rsid w:val="00CA44A5"/>
    <w:rsid w:val="00D10550"/>
    <w:rsid w:val="00D140C5"/>
    <w:rsid w:val="00E07584"/>
    <w:rsid w:val="00E90A9C"/>
    <w:rsid w:val="00EB5676"/>
    <w:rsid w:val="00F2379F"/>
    <w:rsid w:val="053C3565"/>
    <w:rsid w:val="055D99D8"/>
    <w:rsid w:val="05EC3059"/>
    <w:rsid w:val="0923D11B"/>
    <w:rsid w:val="0A636C35"/>
    <w:rsid w:val="0D749CEF"/>
    <w:rsid w:val="1086D592"/>
    <w:rsid w:val="10FF879C"/>
    <w:rsid w:val="1D11A899"/>
    <w:rsid w:val="1DD5042A"/>
    <w:rsid w:val="1E6E8CC1"/>
    <w:rsid w:val="1F12BAE7"/>
    <w:rsid w:val="202F0CD2"/>
    <w:rsid w:val="243B9A8E"/>
    <w:rsid w:val="24AEBC96"/>
    <w:rsid w:val="26F31283"/>
    <w:rsid w:val="2BC48FE1"/>
    <w:rsid w:val="30006312"/>
    <w:rsid w:val="34967675"/>
    <w:rsid w:val="35800D76"/>
    <w:rsid w:val="39C432D2"/>
    <w:rsid w:val="3C7E1B87"/>
    <w:rsid w:val="3D8DCD7B"/>
    <w:rsid w:val="3E1188AC"/>
    <w:rsid w:val="457B8F3A"/>
    <w:rsid w:val="4815569A"/>
    <w:rsid w:val="4B3982F5"/>
    <w:rsid w:val="4C5C4C3C"/>
    <w:rsid w:val="50A264EE"/>
    <w:rsid w:val="513BD109"/>
    <w:rsid w:val="566CE4F7"/>
    <w:rsid w:val="593B58B7"/>
    <w:rsid w:val="5A40B582"/>
    <w:rsid w:val="5CD24EC3"/>
    <w:rsid w:val="5DC90163"/>
    <w:rsid w:val="5F301EF8"/>
    <w:rsid w:val="61ED9E3C"/>
    <w:rsid w:val="6512833A"/>
    <w:rsid w:val="66A821B2"/>
    <w:rsid w:val="676CF3FC"/>
    <w:rsid w:val="6858C969"/>
    <w:rsid w:val="6AF4E77C"/>
    <w:rsid w:val="6E598CD1"/>
    <w:rsid w:val="6EAEF6B1"/>
    <w:rsid w:val="72CB2737"/>
    <w:rsid w:val="72E1E96C"/>
    <w:rsid w:val="7C6FA355"/>
    <w:rsid w:val="7C8A94FC"/>
    <w:rsid w:val="7F292E57"/>
    <w:rsid w:val="7F9E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22AF3"/>
  <w15:chartTrackingRefBased/>
  <w15:docId w15:val="{4EFE2EBA-78BB-4EC8-8DEB-C355BCE0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6932"/>
    <w:pPr>
      <w:spacing w:after="120"/>
    </w:pPr>
  </w:style>
  <w:style w:type="character" w:customStyle="1" w:styleId="a4">
    <w:name w:val="Основной текст Знак"/>
    <w:basedOn w:val="a0"/>
    <w:link w:val="a3"/>
    <w:rsid w:val="0067693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676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76932"/>
    <w:pPr>
      <w:ind w:left="720"/>
      <w:contextualSpacing/>
    </w:pPr>
    <w:rPr>
      <w:sz w:val="24"/>
      <w:szCs w:val="24"/>
      <w:lang w:eastAsia="en-US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10550"/>
    <w:rPr>
      <w:color w:val="954F72" w:themeColor="followedHyperlink"/>
      <w:u w:val="single"/>
    </w:rPr>
  </w:style>
  <w:style w:type="character" w:styleId="a9">
    <w:name w:val="Unresolved Mention"/>
    <w:basedOn w:val="a0"/>
    <w:uiPriority w:val="99"/>
    <w:rsid w:val="00E90A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6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KazachenkoOV@mgpu.ru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language_today_2023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247CEB2212FF1419C84D641DFE310C9" ma:contentTypeVersion="10" ma:contentTypeDescription="Создание документа." ma:contentTypeScope="" ma:versionID="ef139a7af8425e732db65de02211477f">
  <xsd:schema xmlns:xsd="http://www.w3.org/2001/XMLSchema" xmlns:xs="http://www.w3.org/2001/XMLSchema" xmlns:p="http://schemas.microsoft.com/office/2006/metadata/properties" xmlns:ns2="00ec9a59-2850-4b5e-9384-e94ac6574468" xmlns:ns3="c9e3068f-6fdd-4143-9ff9-2383da00c15d" targetNamespace="http://schemas.microsoft.com/office/2006/metadata/properties" ma:root="true" ma:fieldsID="803c8e5b12bd648d6744a953868dc0d2" ns2:_="" ns3:_="">
    <xsd:import namespace="00ec9a59-2850-4b5e-9384-e94ac6574468"/>
    <xsd:import namespace="c9e3068f-6fdd-4143-9ff9-2383da00c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c9a59-2850-4b5e-9384-e94ac65744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3068f-6fdd-4143-9ff9-2383da00c15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692D20-0A21-4A0B-ADF2-3869F61AE9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878EC6-28C8-41AF-BEC7-67CFF65469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ec9a59-2850-4b5e-9384-e94ac6574468"/>
    <ds:schemaRef ds:uri="c9e3068f-6fdd-4143-9ff9-2383da00c1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44EC3D-FA9D-4669-A40D-551319ADD5F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Гребенщиков Юрий Юрьевич</cp:lastModifiedBy>
  <cp:revision>6</cp:revision>
  <dcterms:created xsi:type="dcterms:W3CDTF">2022-11-28T08:48:00Z</dcterms:created>
  <dcterms:modified xsi:type="dcterms:W3CDTF">2022-12-29T06:54:00Z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0x0101003247CEB2212FF1419C84D641DFE310C9</vt:lpwstr>
  </property>
</Properties>
</file>