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57FC9" w14:textId="716DFB4B" w:rsidR="00EE129A" w:rsidRDefault="00EE129A" w:rsidP="009C29F6">
      <w:pPr>
        <w:shd w:val="clear" w:color="auto" w:fill="FFFFFF" w:themeFill="background1"/>
        <w:spacing w:after="0" w:line="240" w:lineRule="auto"/>
        <w:jc w:val="both"/>
        <w:rPr>
          <w:rFonts w:ascii="Times New Roman" w:hAnsi="Times New Roman" w:cs="Times New Roman"/>
          <w:sz w:val="20"/>
          <w:szCs w:val="20"/>
          <w:lang w:val="ru-RU"/>
        </w:rPr>
      </w:pPr>
    </w:p>
    <w:p w14:paraId="08805B25" w14:textId="77777777" w:rsidR="00EF38EF" w:rsidRDefault="00EF38EF" w:rsidP="009C29F6">
      <w:pPr>
        <w:shd w:val="clear" w:color="auto" w:fill="FFFFFF" w:themeFill="background1"/>
        <w:spacing w:after="0" w:line="240" w:lineRule="auto"/>
        <w:jc w:val="both"/>
        <w:rPr>
          <w:rFonts w:ascii="Times New Roman" w:hAnsi="Times New Roman" w:cs="Times New Roman"/>
          <w:sz w:val="20"/>
          <w:szCs w:val="20"/>
          <w:lang w:val="ru-RU"/>
        </w:rPr>
      </w:pPr>
    </w:p>
    <w:p w14:paraId="47182382" w14:textId="3618EBA3" w:rsidR="008F79B0" w:rsidRDefault="008F79B0" w:rsidP="009C29F6">
      <w:pPr>
        <w:shd w:val="clear" w:color="auto" w:fill="FFFFFF" w:themeFill="background1"/>
        <w:spacing w:after="0" w:line="240" w:lineRule="auto"/>
        <w:jc w:val="both"/>
        <w:rPr>
          <w:rFonts w:ascii="Times New Roman" w:hAnsi="Times New Roman" w:cs="Times New Roman"/>
          <w:sz w:val="28"/>
          <w:szCs w:val="28"/>
          <w:lang w:val="ru-RU"/>
        </w:rPr>
      </w:pPr>
    </w:p>
    <w:tbl>
      <w:tblPr>
        <w:tblW w:w="10206" w:type="dxa"/>
        <w:jc w:val="center"/>
        <w:tblLook w:val="04A0" w:firstRow="1" w:lastRow="0" w:firstColumn="1" w:lastColumn="0" w:noHBand="0" w:noVBand="1"/>
      </w:tblPr>
      <w:tblGrid>
        <w:gridCol w:w="5104"/>
        <w:gridCol w:w="5102"/>
      </w:tblGrid>
      <w:tr w:rsidR="00383176" w:rsidRPr="008F79B0" w14:paraId="2E00D30F" w14:textId="77777777" w:rsidTr="009F4F2F">
        <w:trPr>
          <w:jc w:val="center"/>
        </w:trPr>
        <w:tc>
          <w:tcPr>
            <w:tcW w:w="5104" w:type="dxa"/>
            <w:shd w:val="clear" w:color="auto" w:fill="auto"/>
          </w:tcPr>
          <w:p w14:paraId="7D190404" w14:textId="77777777" w:rsidR="00383176" w:rsidRPr="00713952" w:rsidRDefault="00383176" w:rsidP="009C29F6">
            <w:pPr>
              <w:spacing w:after="0" w:line="240" w:lineRule="auto"/>
              <w:jc w:val="center"/>
              <w:rPr>
                <w:rFonts w:ascii="Times New Roman" w:hAnsi="Times New Roman" w:cs="Times New Roman"/>
                <w:b/>
                <w:sz w:val="24"/>
                <w:szCs w:val="24"/>
                <w:lang w:val="ru-RU"/>
              </w:rPr>
            </w:pPr>
            <w:r w:rsidRPr="00713952">
              <w:rPr>
                <w:rFonts w:ascii="Times New Roman" w:hAnsi="Times New Roman" w:cs="Times New Roman"/>
                <w:b/>
                <w:sz w:val="24"/>
                <w:szCs w:val="24"/>
                <w:lang w:val="ru-RU"/>
              </w:rPr>
              <w:t xml:space="preserve">СОГЛАШЕНИЕ О СОТРУДНИЧЕСТВЕ </w:t>
            </w:r>
          </w:p>
          <w:p w14:paraId="43BBFF1F" w14:textId="77777777" w:rsidR="00383176" w:rsidRPr="00713952" w:rsidRDefault="00383176" w:rsidP="009C29F6">
            <w:pPr>
              <w:spacing w:after="0" w:line="240" w:lineRule="auto"/>
              <w:jc w:val="center"/>
              <w:rPr>
                <w:rFonts w:ascii="Times New Roman" w:hAnsi="Times New Roman" w:cs="Times New Roman"/>
                <w:b/>
                <w:sz w:val="24"/>
                <w:szCs w:val="24"/>
                <w:lang w:val="ru-RU"/>
              </w:rPr>
            </w:pPr>
            <w:r w:rsidRPr="00713952">
              <w:rPr>
                <w:rFonts w:ascii="Times New Roman" w:hAnsi="Times New Roman" w:cs="Times New Roman"/>
                <w:b/>
                <w:sz w:val="24"/>
                <w:szCs w:val="24"/>
                <w:lang w:val="ru-RU"/>
              </w:rPr>
              <w:t>по программам студенческого обмена</w:t>
            </w:r>
          </w:p>
          <w:p w14:paraId="1E3710DF" w14:textId="77777777" w:rsidR="00383176" w:rsidRPr="00713952" w:rsidRDefault="00383176" w:rsidP="009C29F6">
            <w:pPr>
              <w:spacing w:after="0" w:line="240" w:lineRule="auto"/>
              <w:jc w:val="center"/>
              <w:rPr>
                <w:rFonts w:ascii="Times New Roman" w:hAnsi="Times New Roman" w:cs="Times New Roman"/>
                <w:b/>
                <w:sz w:val="24"/>
                <w:szCs w:val="24"/>
                <w:lang w:val="ru-RU"/>
              </w:rPr>
            </w:pPr>
            <w:r w:rsidRPr="00713952">
              <w:rPr>
                <w:rFonts w:ascii="Times New Roman" w:hAnsi="Times New Roman" w:cs="Times New Roman"/>
                <w:b/>
                <w:sz w:val="24"/>
                <w:szCs w:val="24"/>
                <w:lang w:val="ru-RU"/>
              </w:rPr>
              <w:t>между</w:t>
            </w:r>
          </w:p>
          <w:p w14:paraId="418EEEDD" w14:textId="77777777" w:rsidR="00383176" w:rsidRPr="00713952" w:rsidRDefault="00383176" w:rsidP="009C29F6">
            <w:pPr>
              <w:spacing w:after="0" w:line="240" w:lineRule="auto"/>
              <w:jc w:val="center"/>
              <w:rPr>
                <w:rFonts w:ascii="Times New Roman" w:hAnsi="Times New Roman" w:cs="Times New Roman"/>
                <w:b/>
                <w:sz w:val="24"/>
                <w:szCs w:val="24"/>
                <w:lang w:val="ru-RU"/>
              </w:rPr>
            </w:pPr>
            <w:r w:rsidRPr="00713952">
              <w:rPr>
                <w:rFonts w:ascii="Times New Roman" w:hAnsi="Times New Roman" w:cs="Times New Roman"/>
                <w:b/>
                <w:sz w:val="24"/>
                <w:szCs w:val="24"/>
                <w:lang w:val="ru-RU"/>
              </w:rPr>
              <w:t>Государственным автономным образовательным учреждением высшего образования города Москвы «Московский городской педагогический университет»</w:t>
            </w:r>
          </w:p>
          <w:p w14:paraId="236E6270" w14:textId="77777777" w:rsidR="00383176" w:rsidRPr="00713952" w:rsidRDefault="00383176" w:rsidP="009C29F6">
            <w:pPr>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w:t>
            </w:r>
            <w:proofErr w:type="spellStart"/>
            <w:r w:rsidRPr="00713952">
              <w:rPr>
                <w:rFonts w:ascii="Times New Roman" w:hAnsi="Times New Roman" w:cs="Times New Roman"/>
                <w:b/>
                <w:sz w:val="24"/>
                <w:szCs w:val="24"/>
              </w:rPr>
              <w:t>Российская</w:t>
            </w:r>
            <w:proofErr w:type="spellEnd"/>
            <w:r w:rsidRPr="00713952">
              <w:rPr>
                <w:rFonts w:ascii="Times New Roman" w:hAnsi="Times New Roman" w:cs="Times New Roman"/>
                <w:b/>
                <w:sz w:val="24"/>
                <w:szCs w:val="24"/>
              </w:rPr>
              <w:t xml:space="preserve"> </w:t>
            </w:r>
            <w:proofErr w:type="spellStart"/>
            <w:r w:rsidRPr="00713952">
              <w:rPr>
                <w:rFonts w:ascii="Times New Roman" w:hAnsi="Times New Roman" w:cs="Times New Roman"/>
                <w:b/>
                <w:sz w:val="24"/>
                <w:szCs w:val="24"/>
              </w:rPr>
              <w:t>Федерация</w:t>
            </w:r>
            <w:proofErr w:type="spellEnd"/>
            <w:r w:rsidRPr="00713952">
              <w:rPr>
                <w:rFonts w:ascii="Times New Roman" w:hAnsi="Times New Roman" w:cs="Times New Roman"/>
                <w:b/>
                <w:sz w:val="24"/>
                <w:szCs w:val="24"/>
              </w:rPr>
              <w:t>)</w:t>
            </w:r>
          </w:p>
          <w:p w14:paraId="5CC32778" w14:textId="77777777" w:rsidR="00383176" w:rsidRPr="00713952" w:rsidRDefault="00383176" w:rsidP="009C29F6">
            <w:pPr>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и</w:t>
            </w:r>
          </w:p>
          <w:p w14:paraId="45CE1D0E" w14:textId="77777777" w:rsidR="00383176" w:rsidRPr="00713952" w:rsidRDefault="00383176" w:rsidP="009C29F6">
            <w:pPr>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_____________</w:t>
            </w:r>
          </w:p>
          <w:p w14:paraId="0F3D8299" w14:textId="77777777" w:rsidR="00383176" w:rsidRPr="00713952" w:rsidRDefault="00383176" w:rsidP="009C29F6">
            <w:pPr>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 xml:space="preserve"> (_________) </w:t>
            </w:r>
          </w:p>
          <w:p w14:paraId="19F50686" w14:textId="258F14AD" w:rsidR="00383176" w:rsidRPr="008F79B0" w:rsidRDefault="00383176" w:rsidP="009C29F6">
            <w:pPr>
              <w:tabs>
                <w:tab w:val="left" w:pos="319"/>
                <w:tab w:val="left" w:pos="460"/>
              </w:tabs>
              <w:spacing w:after="0" w:line="240" w:lineRule="auto"/>
              <w:jc w:val="center"/>
              <w:rPr>
                <w:rFonts w:ascii="Times New Roman" w:hAnsi="Times New Roman" w:cs="Times New Roman"/>
                <w:sz w:val="24"/>
                <w:szCs w:val="24"/>
              </w:rPr>
            </w:pPr>
          </w:p>
        </w:tc>
        <w:tc>
          <w:tcPr>
            <w:tcW w:w="5102" w:type="dxa"/>
            <w:shd w:val="clear" w:color="auto" w:fill="auto"/>
          </w:tcPr>
          <w:p w14:paraId="3178C656"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bCs/>
                <w:color w:val="000000"/>
                <w:sz w:val="24"/>
                <w:szCs w:val="24"/>
              </w:rPr>
            </w:pPr>
            <w:r w:rsidRPr="00713952">
              <w:rPr>
                <w:rFonts w:ascii="Times New Roman" w:hAnsi="Times New Roman" w:cs="Times New Roman"/>
                <w:b/>
                <w:bCs/>
                <w:color w:val="000000"/>
                <w:sz w:val="24"/>
                <w:szCs w:val="24"/>
              </w:rPr>
              <w:t>EXCHANGE STUDENT AGREEMENT</w:t>
            </w:r>
          </w:p>
          <w:p w14:paraId="015D9907"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bCs/>
                <w:caps/>
                <w:color w:val="000000"/>
                <w:sz w:val="24"/>
                <w:szCs w:val="24"/>
              </w:rPr>
            </w:pPr>
            <w:r w:rsidRPr="00713952">
              <w:rPr>
                <w:rFonts w:ascii="Times New Roman" w:hAnsi="Times New Roman" w:cs="Times New Roman"/>
                <w:b/>
                <w:bCs/>
                <w:caps/>
                <w:color w:val="000000"/>
                <w:sz w:val="24"/>
                <w:szCs w:val="24"/>
              </w:rPr>
              <w:t>between</w:t>
            </w:r>
          </w:p>
          <w:p w14:paraId="7EC45577"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Moscow City University,</w:t>
            </w:r>
          </w:p>
          <w:p w14:paraId="4D0FB1B7"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 xml:space="preserve">(Russian Federation) </w:t>
            </w:r>
          </w:p>
          <w:p w14:paraId="6E2185AE"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and</w:t>
            </w:r>
          </w:p>
          <w:p w14:paraId="17125A00"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sz w:val="24"/>
                <w:szCs w:val="24"/>
              </w:rPr>
            </w:pPr>
            <w:r w:rsidRPr="00713952">
              <w:rPr>
                <w:rFonts w:ascii="Times New Roman" w:hAnsi="Times New Roman" w:cs="Times New Roman"/>
                <w:b/>
                <w:sz w:val="24"/>
                <w:szCs w:val="24"/>
              </w:rPr>
              <w:t>____________</w:t>
            </w:r>
          </w:p>
          <w:p w14:paraId="602607A9" w14:textId="36137A28" w:rsidR="00383176" w:rsidRPr="008F79B0" w:rsidRDefault="00383176" w:rsidP="009C29F6">
            <w:pPr>
              <w:spacing w:after="0" w:line="240" w:lineRule="auto"/>
              <w:jc w:val="center"/>
              <w:rPr>
                <w:rFonts w:ascii="Times New Roman" w:hAnsi="Times New Roman" w:cs="Times New Roman"/>
                <w:sz w:val="24"/>
                <w:szCs w:val="24"/>
              </w:rPr>
            </w:pPr>
            <w:r w:rsidRPr="00713952">
              <w:rPr>
                <w:rFonts w:ascii="Times New Roman" w:hAnsi="Times New Roman" w:cs="Times New Roman"/>
                <w:b/>
                <w:sz w:val="24"/>
                <w:szCs w:val="24"/>
              </w:rPr>
              <w:t xml:space="preserve"> (________)</w:t>
            </w:r>
          </w:p>
        </w:tc>
      </w:tr>
      <w:tr w:rsidR="00383176" w:rsidRPr="00B83651" w14:paraId="1D628EF3" w14:textId="77777777" w:rsidTr="009F4F2F">
        <w:trPr>
          <w:jc w:val="center"/>
        </w:trPr>
        <w:tc>
          <w:tcPr>
            <w:tcW w:w="5104" w:type="dxa"/>
            <w:shd w:val="clear" w:color="auto" w:fill="auto"/>
          </w:tcPr>
          <w:p w14:paraId="45C7D942"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Государственное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 в лице ____________, действующего на основании ________, с одной стороны, и _______________, в лице _____________</w:t>
            </w:r>
            <w:r w:rsidRPr="00713952">
              <w:rPr>
                <w:rFonts w:ascii="Times New Roman" w:hAnsi="Times New Roman" w:cs="Times New Roman"/>
                <w:sz w:val="24"/>
                <w:szCs w:val="24"/>
                <w:lang w:val="ru-RU" w:eastAsia="zh-CN"/>
              </w:rPr>
              <w:t xml:space="preserve">, </w:t>
            </w:r>
            <w:r w:rsidRPr="00713952">
              <w:rPr>
                <w:rFonts w:ascii="Times New Roman" w:hAnsi="Times New Roman" w:cs="Times New Roman"/>
                <w:sz w:val="24"/>
                <w:szCs w:val="24"/>
                <w:lang w:val="ru-RU"/>
              </w:rPr>
              <w:t>действующего на основании ________,</w:t>
            </w:r>
            <w:r w:rsidRPr="00713952">
              <w:rPr>
                <w:rFonts w:ascii="Times New Roman" w:hAnsi="Times New Roman" w:cs="Times New Roman"/>
                <w:sz w:val="24"/>
                <w:szCs w:val="24"/>
                <w:lang w:val="ru-RU" w:eastAsia="zh-CN"/>
              </w:rPr>
              <w:t xml:space="preserve"> </w:t>
            </w:r>
            <w:r w:rsidRPr="00713952">
              <w:rPr>
                <w:rFonts w:ascii="Times New Roman" w:hAnsi="Times New Roman" w:cs="Times New Roman"/>
                <w:sz w:val="24"/>
                <w:szCs w:val="24"/>
                <w:lang w:val="ru-RU"/>
              </w:rPr>
              <w:t xml:space="preserve">с другой стороны, (далее совместно </w:t>
            </w:r>
            <w:bookmarkStart w:id="0" w:name="OLE_LINK13"/>
            <w:bookmarkStart w:id="1" w:name="OLE_LINK14"/>
            <w:r w:rsidRPr="00713952">
              <w:rPr>
                <w:rFonts w:ascii="Times New Roman" w:hAnsi="Times New Roman" w:cs="Times New Roman"/>
                <w:sz w:val="24"/>
                <w:szCs w:val="24"/>
                <w:lang w:val="ru-RU"/>
              </w:rPr>
              <w:t>именуемые</w:t>
            </w:r>
            <w:bookmarkEnd w:id="0"/>
            <w:bookmarkEnd w:id="1"/>
            <w:r w:rsidRPr="00713952">
              <w:rPr>
                <w:rFonts w:ascii="Times New Roman" w:hAnsi="Times New Roman" w:cs="Times New Roman"/>
                <w:sz w:val="24"/>
                <w:szCs w:val="24"/>
                <w:lang w:val="ru-RU"/>
              </w:rPr>
              <w:t xml:space="preserve"> «Стороны») заключили настоящее Соглашение о студенческом обмене с целью развития </w:t>
            </w:r>
            <w:bookmarkStart w:id="2" w:name="OLE_LINK17"/>
            <w:bookmarkStart w:id="3" w:name="OLE_LINK18"/>
            <w:r w:rsidRPr="00713952">
              <w:rPr>
                <w:rFonts w:ascii="Times New Roman" w:hAnsi="Times New Roman" w:cs="Times New Roman"/>
                <w:sz w:val="24"/>
                <w:szCs w:val="24"/>
                <w:lang w:val="ru-RU"/>
              </w:rPr>
              <w:t>взаимовыгодного</w:t>
            </w:r>
            <w:bookmarkEnd w:id="2"/>
            <w:bookmarkEnd w:id="3"/>
            <w:r w:rsidRPr="00713952">
              <w:rPr>
                <w:rFonts w:ascii="Times New Roman" w:hAnsi="Times New Roman" w:cs="Times New Roman"/>
                <w:sz w:val="24"/>
                <w:szCs w:val="24"/>
                <w:lang w:val="ru-RU"/>
              </w:rPr>
              <w:t xml:space="preserve"> академического сотрудничества.</w:t>
            </w:r>
          </w:p>
          <w:p w14:paraId="53A594D7" w14:textId="77777777" w:rsidR="00383176" w:rsidRPr="00B83651" w:rsidRDefault="00383176" w:rsidP="009C29F6">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2442274D"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caps/>
                <w:sz w:val="24"/>
                <w:szCs w:val="24"/>
              </w:rPr>
            </w:pPr>
            <w:bookmarkStart w:id="4" w:name="OLE_LINK15"/>
            <w:bookmarkStart w:id="5" w:name="OLE_LINK16"/>
            <w:r w:rsidRPr="00713952">
              <w:rPr>
                <w:rFonts w:ascii="Times New Roman" w:hAnsi="Times New Roman" w:cs="Times New Roman"/>
                <w:sz w:val="24"/>
                <w:szCs w:val="24"/>
              </w:rPr>
              <w:t xml:space="preserve">In recognition of the mutual benefits derived from scholarly interaction, </w:t>
            </w:r>
            <w:bookmarkEnd w:id="4"/>
            <w:bookmarkEnd w:id="5"/>
            <w:r w:rsidRPr="00713952">
              <w:rPr>
                <w:rFonts w:ascii="Times New Roman" w:hAnsi="Times New Roman" w:cs="Times New Roman"/>
                <w:b/>
                <w:sz w:val="24"/>
                <w:szCs w:val="24"/>
              </w:rPr>
              <w:t>Moscow City University</w:t>
            </w:r>
            <w:r w:rsidRPr="00713952">
              <w:rPr>
                <w:rFonts w:ascii="Times New Roman" w:eastAsia="PMingLiU" w:hAnsi="Times New Roman" w:cs="Times New Roman"/>
                <w:b/>
                <w:sz w:val="24"/>
                <w:szCs w:val="24"/>
              </w:rPr>
              <w:t>, (</w:t>
            </w:r>
            <w:bookmarkStart w:id="6" w:name="OLE_LINK5"/>
            <w:bookmarkStart w:id="7" w:name="OLE_LINK6"/>
            <w:r w:rsidRPr="00713952">
              <w:rPr>
                <w:rFonts w:ascii="Times New Roman" w:eastAsia="PMingLiU" w:hAnsi="Times New Roman" w:cs="Times New Roman"/>
                <w:b/>
                <w:sz w:val="24"/>
                <w:szCs w:val="24"/>
              </w:rPr>
              <w:t>MCU</w:t>
            </w:r>
            <w:bookmarkEnd w:id="6"/>
            <w:bookmarkEnd w:id="7"/>
            <w:r w:rsidRPr="00713952">
              <w:rPr>
                <w:rFonts w:ascii="Times New Roman" w:eastAsia="PMingLiU" w:hAnsi="Times New Roman" w:cs="Times New Roman"/>
                <w:b/>
                <w:sz w:val="24"/>
                <w:szCs w:val="24"/>
              </w:rPr>
              <w:t>)</w:t>
            </w:r>
            <w:r w:rsidRPr="00713952">
              <w:rPr>
                <w:rFonts w:ascii="Times New Roman" w:hAnsi="Times New Roman" w:cs="Times New Roman"/>
                <w:sz w:val="24"/>
                <w:szCs w:val="24"/>
              </w:rPr>
              <w:t xml:space="preserve"> </w:t>
            </w:r>
            <w:r w:rsidRPr="00713952">
              <w:rPr>
                <w:rFonts w:ascii="Times New Roman" w:eastAsia="PMingLiU" w:hAnsi="Times New Roman" w:cs="Times New Roman"/>
                <w:sz w:val="24"/>
                <w:szCs w:val="24"/>
              </w:rPr>
              <w:t>represented by ________, acting on the basis of ___________</w:t>
            </w:r>
            <w:proofErr w:type="gramStart"/>
            <w:r w:rsidRPr="00713952">
              <w:rPr>
                <w:rFonts w:ascii="Times New Roman" w:eastAsia="PMingLiU" w:hAnsi="Times New Roman" w:cs="Times New Roman"/>
                <w:sz w:val="24"/>
                <w:szCs w:val="24"/>
              </w:rPr>
              <w:t>_,</w:t>
            </w:r>
            <w:r w:rsidRPr="00713952">
              <w:rPr>
                <w:rFonts w:ascii="Times New Roman" w:eastAsia="PMingLiU" w:hAnsi="Times New Roman" w:cs="Times New Roman"/>
                <w:b/>
                <w:sz w:val="24"/>
                <w:szCs w:val="24"/>
              </w:rPr>
              <w:t xml:space="preserve"> </w:t>
            </w:r>
            <w:r w:rsidRPr="00713952">
              <w:rPr>
                <w:rFonts w:ascii="Times New Roman" w:eastAsia="PMingLiU" w:hAnsi="Times New Roman" w:cs="Times New Roman"/>
                <w:sz w:val="24"/>
                <w:szCs w:val="24"/>
              </w:rPr>
              <w:t xml:space="preserve"> </w:t>
            </w:r>
            <w:r w:rsidRPr="00713952">
              <w:rPr>
                <w:rFonts w:ascii="Times New Roman" w:hAnsi="Times New Roman" w:cs="Times New Roman"/>
                <w:sz w:val="24"/>
                <w:szCs w:val="24"/>
              </w:rPr>
              <w:t>and</w:t>
            </w:r>
            <w:proofErr w:type="gramEnd"/>
            <w:r w:rsidRPr="00713952">
              <w:rPr>
                <w:rFonts w:ascii="Times New Roman" w:hAnsi="Times New Roman" w:cs="Times New Roman"/>
                <w:b/>
                <w:sz w:val="24"/>
                <w:szCs w:val="24"/>
              </w:rPr>
              <w:t xml:space="preserve"> _______________ </w:t>
            </w:r>
            <w:r w:rsidRPr="00713952">
              <w:rPr>
                <w:rFonts w:ascii="Times New Roman" w:hAnsi="Times New Roman" w:cs="Times New Roman"/>
                <w:sz w:val="24"/>
                <w:szCs w:val="24"/>
              </w:rPr>
              <w:t>represented by  _____________,</w:t>
            </w:r>
            <w:r w:rsidRPr="00713952">
              <w:rPr>
                <w:rFonts w:ascii="Times New Roman" w:hAnsi="Times New Roman" w:cs="Times New Roman"/>
                <w:b/>
                <w:sz w:val="24"/>
                <w:szCs w:val="24"/>
              </w:rPr>
              <w:t xml:space="preserve"> acting on the basis of ____________,  </w:t>
            </w:r>
            <w:r w:rsidRPr="00713952">
              <w:rPr>
                <w:rFonts w:ascii="Times New Roman" w:hAnsi="Times New Roman" w:cs="Times New Roman"/>
                <w:sz w:val="24"/>
                <w:szCs w:val="24"/>
              </w:rPr>
              <w:t xml:space="preserve">agree to establish this </w:t>
            </w:r>
            <w:bookmarkStart w:id="8" w:name="OLE_LINK11"/>
            <w:bookmarkStart w:id="9" w:name="OLE_LINK12"/>
            <w:r w:rsidRPr="00713952">
              <w:rPr>
                <w:rFonts w:ascii="Times New Roman" w:hAnsi="Times New Roman" w:cs="Times New Roman"/>
                <w:sz w:val="24"/>
                <w:szCs w:val="24"/>
              </w:rPr>
              <w:t>exchange</w:t>
            </w:r>
            <w:bookmarkEnd w:id="8"/>
            <w:bookmarkEnd w:id="9"/>
            <w:r w:rsidRPr="00713952">
              <w:rPr>
                <w:rFonts w:ascii="Times New Roman" w:hAnsi="Times New Roman" w:cs="Times New Roman"/>
                <w:sz w:val="24"/>
                <w:szCs w:val="24"/>
              </w:rPr>
              <w:t xml:space="preserve"> and international student agreement</w:t>
            </w:r>
            <w:r w:rsidRPr="00713952">
              <w:rPr>
                <w:rFonts w:ascii="Times New Roman" w:hAnsi="Times New Roman" w:cs="Times New Roman"/>
                <w:i/>
                <w:sz w:val="24"/>
                <w:szCs w:val="24"/>
              </w:rPr>
              <w:t>.</w:t>
            </w:r>
          </w:p>
          <w:p w14:paraId="037AE9A8" w14:textId="77777777" w:rsidR="00383176" w:rsidRPr="00B83651" w:rsidRDefault="00383176" w:rsidP="009C29F6">
            <w:pPr>
              <w:tabs>
                <w:tab w:val="left" w:pos="1218"/>
              </w:tabs>
              <w:spacing w:after="0" w:line="240" w:lineRule="auto"/>
              <w:jc w:val="both"/>
              <w:rPr>
                <w:rFonts w:ascii="Times New Roman" w:hAnsi="Times New Roman" w:cs="Times New Roman"/>
                <w:sz w:val="24"/>
                <w:szCs w:val="24"/>
              </w:rPr>
            </w:pPr>
          </w:p>
        </w:tc>
      </w:tr>
      <w:tr w:rsidR="00383176" w:rsidRPr="008E04C1" w14:paraId="74B12422" w14:textId="77777777" w:rsidTr="009F4F2F">
        <w:trPr>
          <w:jc w:val="center"/>
        </w:trPr>
        <w:tc>
          <w:tcPr>
            <w:tcW w:w="5104" w:type="dxa"/>
            <w:shd w:val="clear" w:color="auto" w:fill="auto"/>
          </w:tcPr>
          <w:p w14:paraId="1110B147" w14:textId="77777777" w:rsidR="00383176" w:rsidRPr="00713952" w:rsidRDefault="00383176" w:rsidP="009C29F6">
            <w:pPr>
              <w:tabs>
                <w:tab w:val="left" w:pos="1218"/>
              </w:tabs>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I</w:t>
            </w:r>
            <w:r w:rsidRPr="00713952">
              <w:rPr>
                <w:rFonts w:ascii="Times New Roman" w:hAnsi="Times New Roman" w:cs="Times New Roman"/>
                <w:b/>
                <w:sz w:val="24"/>
                <w:szCs w:val="24"/>
                <w:lang w:val="ru-RU"/>
              </w:rPr>
              <w:t>. ТЕРМИНЫ И ОПРЕДЕЛЕНИЯ</w:t>
            </w:r>
          </w:p>
          <w:p w14:paraId="486DB607"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В настоящем Соглашении «Направляющим университетом» называется образовательная организация, в которой студент намеревается получить диплом о высшем образовании, «Принимающим университетом» называется образовательная организация, которая принимает студента из Направляющего университета на обучение по программе студенческого обмена. </w:t>
            </w:r>
          </w:p>
          <w:p w14:paraId="33ECFE17"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p>
          <w:p w14:paraId="25DC8024"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«Студентом по обмену» называется студент, направленный Направляющим университетом в качестве студента по обмену на обучение в Принимающий университет в течение осеннего и/или весеннего семестра. Студент по обмену оплачивает обучение в Направляющем университете (кроме студентов, обучающихся за счет средств бюджетных ассигнований соответствующего бюджета).</w:t>
            </w:r>
          </w:p>
          <w:p w14:paraId="172C9902"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p>
          <w:p w14:paraId="24F6907C"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p>
          <w:p w14:paraId="2211A5B6" w14:textId="77777777" w:rsidR="00383176" w:rsidRPr="00713952" w:rsidRDefault="00383176" w:rsidP="009C29F6">
            <w:pPr>
              <w:tabs>
                <w:tab w:val="left" w:pos="1218"/>
              </w:tabs>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«Студентом сверх </w:t>
            </w:r>
            <w:bookmarkStart w:id="10" w:name="OLE_LINK29"/>
            <w:bookmarkStart w:id="11" w:name="OLE_LINK30"/>
            <w:r w:rsidRPr="00713952">
              <w:rPr>
                <w:rFonts w:ascii="Times New Roman" w:hAnsi="Times New Roman" w:cs="Times New Roman"/>
                <w:sz w:val="24"/>
                <w:szCs w:val="24"/>
                <w:lang w:val="ru-RU"/>
              </w:rPr>
              <w:t>квоты</w:t>
            </w:r>
            <w:bookmarkEnd w:id="10"/>
            <w:bookmarkEnd w:id="11"/>
            <w:r w:rsidRPr="00713952">
              <w:rPr>
                <w:rFonts w:ascii="Times New Roman" w:hAnsi="Times New Roman" w:cs="Times New Roman"/>
                <w:sz w:val="24"/>
                <w:szCs w:val="24"/>
                <w:lang w:val="ru-RU"/>
              </w:rPr>
              <w:t xml:space="preserve">» называется студент, </w:t>
            </w:r>
            <w:r w:rsidRPr="00713952">
              <w:rPr>
                <w:rFonts w:ascii="Times New Roman" w:hAnsi="Times New Roman" w:cs="Times New Roman"/>
                <w:sz w:val="24"/>
                <w:szCs w:val="24"/>
                <w:lang w:val="ru-RU"/>
              </w:rPr>
              <w:lastRenderedPageBreak/>
              <w:t>направленный Направляющим университетом в качестве студента сверх квоты на обучение в Принимающий университет в течение осеннего и/или весеннего семестра. Студенты сверх квоты оплачивают обучение в Направляющем университет</w:t>
            </w:r>
            <w:r w:rsidRPr="00713952">
              <w:rPr>
                <w:rFonts w:ascii="Times New Roman" w:hAnsi="Times New Roman" w:cs="Times New Roman"/>
                <w:sz w:val="24"/>
                <w:szCs w:val="24"/>
                <w:lang w:val="ru-RU" w:eastAsia="zh-CN"/>
              </w:rPr>
              <w:t>е</w:t>
            </w:r>
            <w:r w:rsidRPr="00713952">
              <w:rPr>
                <w:rFonts w:ascii="Times New Roman" w:hAnsi="Times New Roman" w:cs="Times New Roman"/>
                <w:sz w:val="24"/>
                <w:szCs w:val="24"/>
                <w:lang w:val="ru-RU"/>
              </w:rPr>
              <w:t>, а также в Принимающем университет</w:t>
            </w:r>
            <w:r w:rsidRPr="00713952">
              <w:rPr>
                <w:rFonts w:ascii="Times New Roman" w:hAnsi="Times New Roman" w:cs="Times New Roman"/>
                <w:sz w:val="24"/>
                <w:szCs w:val="24"/>
                <w:lang w:val="ru-RU" w:eastAsia="zh-CN"/>
              </w:rPr>
              <w:t>е</w:t>
            </w:r>
            <w:r w:rsidRPr="00713952">
              <w:rPr>
                <w:rFonts w:ascii="Times New Roman" w:hAnsi="Times New Roman" w:cs="Times New Roman"/>
                <w:sz w:val="24"/>
                <w:szCs w:val="24"/>
                <w:lang w:val="ru-RU"/>
              </w:rPr>
              <w:t xml:space="preserve"> на тех же условиях, что и студенты, обучающиеся в Принимающем университет</w:t>
            </w:r>
            <w:r w:rsidRPr="00713952">
              <w:rPr>
                <w:rFonts w:ascii="Times New Roman" w:hAnsi="Times New Roman" w:cs="Times New Roman"/>
                <w:sz w:val="24"/>
                <w:szCs w:val="24"/>
                <w:lang w:val="ru-RU" w:eastAsia="zh-CN"/>
              </w:rPr>
              <w:t>е</w:t>
            </w:r>
            <w:r w:rsidRPr="00713952">
              <w:rPr>
                <w:rFonts w:ascii="Times New Roman" w:hAnsi="Times New Roman" w:cs="Times New Roman"/>
                <w:sz w:val="24"/>
                <w:szCs w:val="24"/>
                <w:lang w:val="ru-RU"/>
              </w:rPr>
              <w:t xml:space="preserve"> на аналогичной образовательной программе.</w:t>
            </w:r>
          </w:p>
          <w:p w14:paraId="7AC00FCE" w14:textId="1EE6A33A" w:rsidR="00383176" w:rsidRPr="008E04C1" w:rsidRDefault="00383176" w:rsidP="009C29F6">
            <w:pPr>
              <w:tabs>
                <w:tab w:val="left" w:pos="1218"/>
              </w:tabs>
              <w:spacing w:after="0" w:line="240" w:lineRule="auto"/>
              <w:jc w:val="both"/>
              <w:rPr>
                <w:rFonts w:ascii="Times New Roman" w:hAnsi="Times New Roman" w:cs="Times New Roman"/>
                <w:sz w:val="24"/>
                <w:szCs w:val="24"/>
                <w:lang w:val="ru-RU"/>
              </w:rPr>
            </w:pPr>
          </w:p>
        </w:tc>
        <w:tc>
          <w:tcPr>
            <w:tcW w:w="5102" w:type="dxa"/>
            <w:shd w:val="clear" w:color="auto" w:fill="auto"/>
          </w:tcPr>
          <w:p w14:paraId="18EA757D" w14:textId="77777777" w:rsidR="00383176" w:rsidRPr="00713952" w:rsidRDefault="00383176" w:rsidP="009C29F6">
            <w:pPr>
              <w:widowControl/>
              <w:numPr>
                <w:ilvl w:val="0"/>
                <w:numId w:val="18"/>
              </w:numPr>
              <w:tabs>
                <w:tab w:val="left" w:pos="319"/>
                <w:tab w:val="left" w:pos="460"/>
              </w:tabs>
              <w:spacing w:after="0" w:line="240" w:lineRule="auto"/>
              <w:ind w:left="0" w:firstLine="177"/>
              <w:jc w:val="both"/>
              <w:rPr>
                <w:rFonts w:ascii="Times New Roman" w:hAnsi="Times New Roman" w:cs="Times New Roman"/>
                <w:b/>
                <w:bCs/>
                <w:sz w:val="24"/>
                <w:szCs w:val="24"/>
              </w:rPr>
            </w:pPr>
            <w:bookmarkStart w:id="12" w:name="OLE_LINK19"/>
            <w:bookmarkStart w:id="13" w:name="OLE_LINK20"/>
            <w:r w:rsidRPr="00713952">
              <w:rPr>
                <w:rFonts w:ascii="Times New Roman" w:hAnsi="Times New Roman" w:cs="Times New Roman"/>
                <w:b/>
                <w:bCs/>
                <w:sz w:val="24"/>
                <w:szCs w:val="24"/>
              </w:rPr>
              <w:lastRenderedPageBreak/>
              <w:t>DEFINITIONS</w:t>
            </w:r>
          </w:p>
          <w:bookmarkEnd w:id="12"/>
          <w:bookmarkEnd w:id="13"/>
          <w:p w14:paraId="75A9FEF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For the purpose of this agreement, "home" institution shall mean the institution at which the student intends to graduate, and "</w:t>
            </w:r>
            <w:bookmarkStart w:id="14" w:name="OLE_LINK25"/>
            <w:bookmarkStart w:id="15" w:name="OLE_LINK26"/>
            <w:r w:rsidRPr="00713952">
              <w:rPr>
                <w:rFonts w:ascii="Times New Roman" w:hAnsi="Times New Roman" w:cs="Times New Roman"/>
                <w:sz w:val="24"/>
                <w:szCs w:val="24"/>
              </w:rPr>
              <w:t>host</w:t>
            </w:r>
            <w:bookmarkEnd w:id="14"/>
            <w:bookmarkEnd w:id="15"/>
            <w:r w:rsidRPr="00713952">
              <w:rPr>
                <w:rFonts w:ascii="Times New Roman" w:hAnsi="Times New Roman" w:cs="Times New Roman"/>
                <w:sz w:val="24"/>
                <w:szCs w:val="24"/>
              </w:rPr>
              <w:t xml:space="preserve">" institution shall mean the institution which has agreed to accept the student from the home institution. </w:t>
            </w:r>
          </w:p>
          <w:p w14:paraId="15A66F25"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D02A13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58EF1BA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6804FF1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2BA968E"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6B2E9BD3"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b/>
                <w:sz w:val="24"/>
                <w:szCs w:val="24"/>
              </w:rPr>
              <w:t>“Exchange student”</w:t>
            </w:r>
            <w:r w:rsidRPr="00713952">
              <w:rPr>
                <w:rFonts w:ascii="Times New Roman" w:hAnsi="Times New Roman" w:cs="Times New Roman"/>
                <w:sz w:val="24"/>
                <w:szCs w:val="24"/>
              </w:rPr>
              <w:t xml:space="preserve"> shall refer to a student from either home institution attending the host institution as an exchange student during the fall or spring academic semester. Exchange students </w:t>
            </w:r>
            <w:bookmarkStart w:id="16" w:name="OLE_LINK27"/>
            <w:bookmarkStart w:id="17" w:name="OLE_LINK28"/>
            <w:r w:rsidRPr="00713952">
              <w:rPr>
                <w:rFonts w:ascii="Times New Roman" w:hAnsi="Times New Roman" w:cs="Times New Roman"/>
                <w:sz w:val="24"/>
                <w:szCs w:val="24"/>
              </w:rPr>
              <w:t>pay tuition and fees</w:t>
            </w:r>
            <w:bookmarkEnd w:id="16"/>
            <w:bookmarkEnd w:id="17"/>
            <w:r w:rsidRPr="00713952">
              <w:rPr>
                <w:rFonts w:ascii="Times New Roman" w:hAnsi="Times New Roman" w:cs="Times New Roman"/>
                <w:sz w:val="24"/>
                <w:szCs w:val="24"/>
              </w:rPr>
              <w:t xml:space="preserve"> to their home institution (except non-fee paying students). </w:t>
            </w:r>
          </w:p>
          <w:p w14:paraId="761CF07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4F4257DA"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3F3136D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5E10A3A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3F6217B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3134216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b/>
                <w:sz w:val="24"/>
                <w:szCs w:val="24"/>
              </w:rPr>
              <w:t>“Visiting students”</w:t>
            </w:r>
            <w:r w:rsidRPr="00713952">
              <w:rPr>
                <w:rFonts w:ascii="Times New Roman" w:hAnsi="Times New Roman" w:cs="Times New Roman"/>
                <w:sz w:val="24"/>
                <w:szCs w:val="24"/>
              </w:rPr>
              <w:t xml:space="preserve"> shall refer to a student from </w:t>
            </w:r>
            <w:r w:rsidRPr="00713952">
              <w:rPr>
                <w:rFonts w:ascii="Times New Roman" w:hAnsi="Times New Roman" w:cs="Times New Roman"/>
                <w:sz w:val="24"/>
                <w:szCs w:val="24"/>
              </w:rPr>
              <w:lastRenderedPageBreak/>
              <w:t xml:space="preserve">either home institution attending the host institution as visiting students during the fall or spring academic semester. Visiting students pay tuition and fees to </w:t>
            </w:r>
            <w:r w:rsidRPr="00713952">
              <w:rPr>
                <w:rFonts w:ascii="Times New Roman" w:hAnsi="Times New Roman" w:cs="Times New Roman"/>
                <w:sz w:val="24"/>
                <w:szCs w:val="24"/>
                <w:lang w:eastAsia="zh-CN"/>
              </w:rPr>
              <w:t>the home</w:t>
            </w:r>
            <w:r w:rsidRPr="00713952">
              <w:rPr>
                <w:rFonts w:ascii="Times New Roman" w:hAnsi="Times New Roman" w:cs="Times New Roman"/>
                <w:sz w:val="24"/>
                <w:szCs w:val="24"/>
              </w:rPr>
              <w:t xml:space="preserve"> institution</w:t>
            </w:r>
            <w:r w:rsidRPr="00713952">
              <w:rPr>
                <w:rFonts w:ascii="Times New Roman" w:hAnsi="Times New Roman" w:cs="Times New Roman"/>
                <w:sz w:val="24"/>
                <w:szCs w:val="24"/>
                <w:lang w:eastAsia="zh-CN"/>
              </w:rPr>
              <w:t xml:space="preserve"> and to </w:t>
            </w:r>
            <w:r w:rsidRPr="00713952">
              <w:rPr>
                <w:rFonts w:ascii="Times New Roman" w:hAnsi="Times New Roman" w:cs="Times New Roman"/>
                <w:sz w:val="24"/>
                <w:szCs w:val="24"/>
              </w:rPr>
              <w:t>the host institution as</w:t>
            </w:r>
            <w:bookmarkStart w:id="18" w:name="OLE_LINK33"/>
            <w:bookmarkStart w:id="19" w:name="OLE_LINK34"/>
            <w:r w:rsidRPr="00713952">
              <w:rPr>
                <w:rFonts w:ascii="Times New Roman" w:hAnsi="Times New Roman" w:cs="Times New Roman"/>
                <w:sz w:val="24"/>
                <w:szCs w:val="24"/>
              </w:rPr>
              <w:t xml:space="preserve"> in-state student</w:t>
            </w:r>
            <w:bookmarkEnd w:id="18"/>
            <w:bookmarkEnd w:id="19"/>
            <w:r w:rsidRPr="00713952">
              <w:rPr>
                <w:rFonts w:ascii="Times New Roman" w:hAnsi="Times New Roman" w:cs="Times New Roman"/>
                <w:sz w:val="24"/>
                <w:szCs w:val="24"/>
              </w:rPr>
              <w:t xml:space="preserve">.  </w:t>
            </w:r>
          </w:p>
          <w:p w14:paraId="5CBA5DE6" w14:textId="77777777" w:rsidR="00383176" w:rsidRPr="008E04C1" w:rsidRDefault="00383176" w:rsidP="009C29F6">
            <w:pPr>
              <w:tabs>
                <w:tab w:val="left" w:pos="1218"/>
              </w:tabs>
              <w:spacing w:after="0" w:line="240" w:lineRule="auto"/>
              <w:jc w:val="both"/>
              <w:rPr>
                <w:rFonts w:ascii="Times New Roman" w:hAnsi="Times New Roman" w:cs="Times New Roman"/>
                <w:sz w:val="24"/>
                <w:szCs w:val="24"/>
              </w:rPr>
            </w:pPr>
          </w:p>
        </w:tc>
      </w:tr>
      <w:tr w:rsidR="00383176" w:rsidRPr="00EE75E3" w14:paraId="29934031" w14:textId="77777777" w:rsidTr="009F4F2F">
        <w:trPr>
          <w:jc w:val="center"/>
        </w:trPr>
        <w:tc>
          <w:tcPr>
            <w:tcW w:w="5104" w:type="dxa"/>
            <w:shd w:val="clear" w:color="auto" w:fill="auto"/>
          </w:tcPr>
          <w:p w14:paraId="1A0F0798"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lastRenderedPageBreak/>
              <w:t>II</w:t>
            </w:r>
            <w:r w:rsidRPr="00713952">
              <w:rPr>
                <w:rFonts w:ascii="Times New Roman" w:hAnsi="Times New Roman" w:cs="Times New Roman"/>
                <w:b/>
                <w:sz w:val="24"/>
                <w:szCs w:val="24"/>
                <w:lang w:val="ru-RU"/>
              </w:rPr>
              <w:t>. ЦЕЛЬ НАСТОЯЩЕГО СОГЛАШЕНИЯ</w:t>
            </w:r>
          </w:p>
          <w:p w14:paraId="244161EF" w14:textId="4DA308D7" w:rsidR="00383176" w:rsidRPr="00EE75E3" w:rsidRDefault="00383176" w:rsidP="009C29F6">
            <w:pPr>
              <w:tabs>
                <w:tab w:val="left" w:pos="319"/>
                <w:tab w:val="left" w:pos="460"/>
              </w:tabs>
              <w:spacing w:after="0" w:line="240" w:lineRule="auto"/>
              <w:jc w:val="both"/>
              <w:rPr>
                <w:rFonts w:ascii="Times New Roman" w:hAnsi="Times New Roman" w:cs="Times New Roman"/>
                <w:color w:val="000000"/>
                <w:sz w:val="24"/>
                <w:szCs w:val="24"/>
                <w:lang w:val="ru-RU"/>
              </w:rPr>
            </w:pPr>
            <w:r w:rsidRPr="00713952">
              <w:rPr>
                <w:rFonts w:ascii="Times New Roman" w:hAnsi="Times New Roman" w:cs="Times New Roman"/>
                <w:sz w:val="24"/>
                <w:szCs w:val="24"/>
                <w:lang w:val="ru-RU"/>
              </w:rPr>
              <w:t xml:space="preserve">Главной целью заключения настоящего Соглашения является реализация программы студенческого обмена между Сторонами, направленной на развитие академического сотрудничества и межкультурного взаимопонимания (далее – программа обмена). Программа обмена направлена на предоставление студентам по обмену и студентам сверх квоты возможности обучения в Принимающем университете на условиях </w:t>
            </w:r>
            <w:bookmarkStart w:id="20" w:name="OLE_LINK1"/>
            <w:bookmarkStart w:id="21" w:name="OLE_LINK2"/>
            <w:proofErr w:type="spellStart"/>
            <w:r w:rsidRPr="00713952">
              <w:rPr>
                <w:rFonts w:ascii="Times New Roman" w:hAnsi="Times New Roman" w:cs="Times New Roman"/>
                <w:sz w:val="24"/>
                <w:szCs w:val="24"/>
                <w:lang w:val="ru-RU"/>
              </w:rPr>
              <w:t>перезачет</w:t>
            </w:r>
            <w:bookmarkEnd w:id="20"/>
            <w:bookmarkEnd w:id="21"/>
            <w:r w:rsidRPr="00713952">
              <w:rPr>
                <w:rFonts w:ascii="Times New Roman" w:hAnsi="Times New Roman" w:cs="Times New Roman"/>
                <w:sz w:val="24"/>
                <w:szCs w:val="24"/>
                <w:lang w:val="ru-RU"/>
              </w:rPr>
              <w:t>а</w:t>
            </w:r>
            <w:proofErr w:type="spellEnd"/>
            <w:r w:rsidRPr="00713952">
              <w:rPr>
                <w:rFonts w:ascii="Times New Roman" w:hAnsi="Times New Roman" w:cs="Times New Roman"/>
                <w:sz w:val="24"/>
                <w:szCs w:val="24"/>
                <w:lang w:val="ru-RU"/>
              </w:rPr>
              <w:t xml:space="preserve"> дисциплин в Направляющем университете, а также получения опыта проживания в иной стране и культуре.  </w:t>
            </w:r>
          </w:p>
        </w:tc>
        <w:tc>
          <w:tcPr>
            <w:tcW w:w="5102" w:type="dxa"/>
            <w:shd w:val="clear" w:color="auto" w:fill="auto"/>
          </w:tcPr>
          <w:p w14:paraId="37F2D539" w14:textId="77777777" w:rsidR="00383176" w:rsidRPr="00713952" w:rsidRDefault="00383176" w:rsidP="009C29F6">
            <w:pPr>
              <w:widowControl/>
              <w:numPr>
                <w:ilvl w:val="0"/>
                <w:numId w:val="18"/>
              </w:numPr>
              <w:tabs>
                <w:tab w:val="left" w:pos="319"/>
                <w:tab w:val="left" w:pos="460"/>
              </w:tabs>
              <w:spacing w:after="0" w:line="240" w:lineRule="auto"/>
              <w:ind w:left="0" w:firstLine="319"/>
              <w:jc w:val="both"/>
              <w:rPr>
                <w:rFonts w:ascii="Times New Roman" w:hAnsi="Times New Roman" w:cs="Times New Roman"/>
                <w:b/>
                <w:bCs/>
                <w:color w:val="000000"/>
                <w:sz w:val="24"/>
                <w:szCs w:val="24"/>
              </w:rPr>
            </w:pPr>
            <w:r w:rsidRPr="00713952">
              <w:rPr>
                <w:rFonts w:ascii="Times New Roman" w:hAnsi="Times New Roman" w:cs="Times New Roman"/>
                <w:b/>
                <w:bCs/>
                <w:color w:val="000000"/>
                <w:sz w:val="24"/>
                <w:szCs w:val="24"/>
              </w:rPr>
              <w:t>PURPOSE OF THE AGREEMENT</w:t>
            </w:r>
          </w:p>
          <w:p w14:paraId="79EAACE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The general purpose of this agreement is to establish a specific educational program between two participating institutions in order to promote academic linkages and to enrich the understanding of the culture of the two countries concerned. The purpose of each exchange and visiting student is to enable students to enroll in subjects at the host institution for </w:t>
            </w:r>
            <w:bookmarkStart w:id="22" w:name="OLE_LINK39"/>
            <w:bookmarkStart w:id="23" w:name="OLE_LINK40"/>
            <w:bookmarkStart w:id="24" w:name="OLE_LINK23"/>
            <w:bookmarkStart w:id="25" w:name="OLE_LINK24"/>
            <w:r w:rsidRPr="00713952">
              <w:rPr>
                <w:rFonts w:ascii="Times New Roman" w:hAnsi="Times New Roman" w:cs="Times New Roman"/>
                <w:color w:val="000000"/>
                <w:sz w:val="24"/>
                <w:szCs w:val="24"/>
              </w:rPr>
              <w:t>credit</w:t>
            </w:r>
            <w:bookmarkEnd w:id="22"/>
            <w:bookmarkEnd w:id="23"/>
            <w:r w:rsidRPr="00713952">
              <w:rPr>
                <w:rFonts w:ascii="Times New Roman" w:hAnsi="Times New Roman" w:cs="Times New Roman"/>
                <w:color w:val="000000"/>
                <w:sz w:val="24"/>
                <w:szCs w:val="24"/>
              </w:rPr>
              <w:t xml:space="preserve"> which will be applied towards their degrees at their home institution</w:t>
            </w:r>
            <w:bookmarkEnd w:id="24"/>
            <w:bookmarkEnd w:id="25"/>
            <w:r w:rsidRPr="00713952">
              <w:rPr>
                <w:rFonts w:ascii="Times New Roman" w:hAnsi="Times New Roman" w:cs="Times New Roman"/>
                <w:color w:val="000000"/>
                <w:sz w:val="24"/>
                <w:szCs w:val="24"/>
              </w:rPr>
              <w:t xml:space="preserve"> and to experience a new culture and way of life.  </w:t>
            </w:r>
          </w:p>
          <w:p w14:paraId="3AF7A814"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9F7EDD8"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76C447F"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1F8C8B7D"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E478A58" w14:textId="564703EE" w:rsidR="00383176" w:rsidRPr="00EE75E3" w:rsidRDefault="00383176" w:rsidP="009C29F6">
            <w:pPr>
              <w:spacing w:after="0" w:line="240" w:lineRule="auto"/>
              <w:jc w:val="both"/>
              <w:rPr>
                <w:rFonts w:ascii="Times New Roman" w:hAnsi="Times New Roman" w:cs="Times New Roman"/>
                <w:sz w:val="24"/>
                <w:szCs w:val="24"/>
              </w:rPr>
            </w:pPr>
          </w:p>
        </w:tc>
      </w:tr>
      <w:tr w:rsidR="00383176" w:rsidRPr="00383176" w14:paraId="6EC6A6BA" w14:textId="77777777" w:rsidTr="009F4F2F">
        <w:trPr>
          <w:jc w:val="center"/>
        </w:trPr>
        <w:tc>
          <w:tcPr>
            <w:tcW w:w="5104" w:type="dxa"/>
            <w:shd w:val="clear" w:color="auto" w:fill="auto"/>
          </w:tcPr>
          <w:p w14:paraId="029709E9"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III</w:t>
            </w:r>
            <w:r w:rsidRPr="00713952">
              <w:rPr>
                <w:rFonts w:ascii="Times New Roman" w:hAnsi="Times New Roman" w:cs="Times New Roman"/>
                <w:b/>
                <w:sz w:val="24"/>
                <w:szCs w:val="24"/>
                <w:lang w:val="ru-RU"/>
              </w:rPr>
              <w:t xml:space="preserve">. СТУДЕНТЫ ПО ОБМЕНУ И СТУДЕНТЫ СВЕРХ КВОТЫ </w:t>
            </w:r>
          </w:p>
          <w:p w14:paraId="7763CF09" w14:textId="77777777" w:rsidR="00383176" w:rsidRPr="00713952" w:rsidRDefault="00383176" w:rsidP="009C29F6">
            <w:pPr>
              <w:spacing w:after="0" w:line="240" w:lineRule="auto"/>
              <w:rPr>
                <w:rFonts w:ascii="Times New Roman" w:hAnsi="Times New Roman" w:cs="Times New Roman"/>
                <w:sz w:val="24"/>
                <w:szCs w:val="24"/>
                <w:lang w:val="ru-RU"/>
              </w:rPr>
            </w:pPr>
          </w:p>
          <w:p w14:paraId="4B0A9098"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А. КОЛИЧЕСТВО УЧАСТНИКОВ</w:t>
            </w:r>
          </w:p>
          <w:p w14:paraId="6F59FF97"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Стороны обязуются принимать студентов на обучение в течение одного семестра или двух семестров. Программа обмена реализуется на симметричном принципе в течение периода действия настоящего Соглашения. Стороны обязуются ежегодно номинировать студентов на участие в программе обмена в количестве </w:t>
            </w:r>
            <w:proofErr w:type="gramStart"/>
            <w:r w:rsidRPr="00713952">
              <w:rPr>
                <w:rFonts w:ascii="Times New Roman" w:hAnsi="Times New Roman" w:cs="Times New Roman"/>
                <w:sz w:val="24"/>
                <w:szCs w:val="24"/>
                <w:lang w:val="ru-RU"/>
              </w:rPr>
              <w:t>до  _</w:t>
            </w:r>
            <w:proofErr w:type="gramEnd"/>
            <w:r w:rsidRPr="00713952">
              <w:rPr>
                <w:rFonts w:ascii="Times New Roman" w:hAnsi="Times New Roman" w:cs="Times New Roman"/>
                <w:sz w:val="24"/>
                <w:szCs w:val="24"/>
                <w:lang w:val="ru-RU"/>
              </w:rPr>
              <w:t>_______ человек. В случае, если Направляющий университет номинирует студентов сверх данной квоты, они рассматриваются как студенты сверх квоты, но не как студенты по обмену.</w:t>
            </w:r>
          </w:p>
          <w:p w14:paraId="6AAF4508" w14:textId="77777777" w:rsidR="00383176" w:rsidRPr="00713952" w:rsidRDefault="00383176" w:rsidP="009C29F6">
            <w:pPr>
              <w:spacing w:after="0" w:line="240" w:lineRule="auto"/>
              <w:jc w:val="both"/>
              <w:rPr>
                <w:rFonts w:ascii="Times New Roman" w:hAnsi="Times New Roman" w:cs="Times New Roman"/>
                <w:sz w:val="24"/>
                <w:szCs w:val="24"/>
                <w:lang w:val="ru-RU"/>
              </w:rPr>
            </w:pPr>
          </w:p>
          <w:p w14:paraId="60F82370"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В. КВАЛИФИКАЦИИ</w:t>
            </w:r>
          </w:p>
          <w:p w14:paraId="2A74703B"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и студены сверх квоты обязуются </w:t>
            </w:r>
            <w:bookmarkStart w:id="26" w:name="OLE_LINK62"/>
            <w:bookmarkStart w:id="27" w:name="OLE_LINK63"/>
            <w:r w:rsidRPr="00713952">
              <w:rPr>
                <w:rFonts w:ascii="Times New Roman" w:hAnsi="Times New Roman" w:cs="Times New Roman"/>
                <w:sz w:val="24"/>
                <w:szCs w:val="24"/>
                <w:lang w:val="ru-RU"/>
              </w:rPr>
              <w:t>предоставить заверенную выписку из академической ведомости</w:t>
            </w:r>
            <w:bookmarkEnd w:id="26"/>
            <w:bookmarkEnd w:id="27"/>
            <w:r w:rsidRPr="00713952">
              <w:rPr>
                <w:rFonts w:ascii="Times New Roman" w:hAnsi="Times New Roman" w:cs="Times New Roman"/>
                <w:sz w:val="24"/>
                <w:szCs w:val="24"/>
                <w:lang w:val="ru-RU"/>
              </w:rPr>
              <w:t xml:space="preserve">, подтверждающую соответствие их академической успеваемости минимальным требованиям Принимающего университета. Кандидатами на участие в программе обмена </w:t>
            </w:r>
            <w:r w:rsidRPr="00713952">
              <w:rPr>
                <w:rFonts w:ascii="Times New Roman" w:hAnsi="Times New Roman" w:cs="Times New Roman"/>
                <w:sz w:val="24"/>
                <w:szCs w:val="24"/>
                <w:lang w:val="ru-RU"/>
              </w:rPr>
              <w:lastRenderedPageBreak/>
              <w:t xml:space="preserve">могут быть студенты, обучающиеся по программам </w:t>
            </w:r>
            <w:proofErr w:type="spellStart"/>
            <w:r w:rsidRPr="00713952">
              <w:rPr>
                <w:rFonts w:ascii="Times New Roman" w:hAnsi="Times New Roman" w:cs="Times New Roman"/>
                <w:sz w:val="24"/>
                <w:szCs w:val="24"/>
                <w:lang w:val="ru-RU"/>
              </w:rPr>
              <w:t>бакалавриата</w:t>
            </w:r>
            <w:proofErr w:type="spellEnd"/>
            <w:r w:rsidRPr="00713952">
              <w:rPr>
                <w:rFonts w:ascii="Times New Roman" w:hAnsi="Times New Roman" w:cs="Times New Roman"/>
                <w:sz w:val="24"/>
                <w:szCs w:val="24"/>
                <w:lang w:val="ru-RU"/>
              </w:rPr>
              <w:t xml:space="preserve"> и магистратуры Направляющего университета. Направляющий университет обязуется </w:t>
            </w:r>
            <w:bookmarkStart w:id="28" w:name="OLE_LINK74"/>
            <w:bookmarkStart w:id="29" w:name="OLE_LINK75"/>
            <w:r w:rsidRPr="00713952">
              <w:rPr>
                <w:rFonts w:ascii="Times New Roman" w:hAnsi="Times New Roman" w:cs="Times New Roman"/>
                <w:sz w:val="24"/>
                <w:szCs w:val="24"/>
                <w:lang w:val="ru-RU"/>
              </w:rPr>
              <w:t>удостовериться</w:t>
            </w:r>
            <w:bookmarkEnd w:id="28"/>
            <w:bookmarkEnd w:id="29"/>
            <w:r w:rsidRPr="00713952">
              <w:rPr>
                <w:rFonts w:ascii="Times New Roman" w:hAnsi="Times New Roman" w:cs="Times New Roman"/>
                <w:sz w:val="24"/>
                <w:szCs w:val="24"/>
                <w:lang w:val="ru-RU"/>
              </w:rPr>
              <w:t xml:space="preserve">, что </w:t>
            </w:r>
            <w:bookmarkStart w:id="30" w:name="OLE_LINK78"/>
            <w:bookmarkStart w:id="31" w:name="OLE_LINK79"/>
            <w:r w:rsidRPr="00713952">
              <w:rPr>
                <w:rFonts w:ascii="Times New Roman" w:hAnsi="Times New Roman" w:cs="Times New Roman"/>
                <w:sz w:val="24"/>
                <w:szCs w:val="24"/>
                <w:lang w:val="ru-RU"/>
              </w:rPr>
              <w:t>номинированные студенты соответствуют требованиям к академической успеваемости, предъявляемым Принимающим университетом.</w:t>
            </w:r>
            <w:bookmarkEnd w:id="30"/>
            <w:bookmarkEnd w:id="31"/>
          </w:p>
          <w:p w14:paraId="50025A87" w14:textId="77777777" w:rsidR="00383176" w:rsidRPr="00713952" w:rsidRDefault="00383176" w:rsidP="009C29F6">
            <w:pPr>
              <w:spacing w:after="0" w:line="240" w:lineRule="auto"/>
              <w:rPr>
                <w:rFonts w:ascii="Times New Roman" w:hAnsi="Times New Roman" w:cs="Times New Roman"/>
                <w:sz w:val="24"/>
                <w:szCs w:val="24"/>
                <w:lang w:val="ru-RU"/>
              </w:rPr>
            </w:pPr>
          </w:p>
          <w:p w14:paraId="0557D7BF"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С. ВЛАДЕНИЕ ИНОСТРАННЫМ ЯЗЫКОМ</w:t>
            </w:r>
          </w:p>
          <w:p w14:paraId="15FC60AE"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и студены сверх квоты должны владеть иностранным языком, на котором ведется преподавание в Принимающем университете. Принимающий университет обязуется установить собственные требования к уровню владения иностранным языком. Студенты по обмену/студенты сверх квоты должны предоставить сертификат, подтверждающий уровень владения иностранным языком. </w:t>
            </w:r>
          </w:p>
          <w:p w14:paraId="0E159FB9"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 </w:t>
            </w:r>
          </w:p>
          <w:p w14:paraId="6E9D2BA2"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D</w:t>
            </w:r>
            <w:r w:rsidRPr="00713952">
              <w:rPr>
                <w:rFonts w:ascii="Times New Roman" w:hAnsi="Times New Roman" w:cs="Times New Roman"/>
                <w:b/>
                <w:sz w:val="24"/>
                <w:szCs w:val="24"/>
                <w:lang w:val="ru-RU"/>
              </w:rPr>
              <w:t>. ДОКУМЕНТЫ ДЛЯ ПОДАЧИ ЗАЯВКИ</w:t>
            </w:r>
          </w:p>
          <w:p w14:paraId="1E9FE53B"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До принятия окончательного решения о студентах, выбранных для участия в программе обмена, Направляющий университет обязуется предоставить заверенный перевод на английский язык выписок из академических ведомостей студентов в Принимающий университет. Также необходимо предоставить сведения об образовании студентов и </w:t>
            </w:r>
            <w:bookmarkStart w:id="32" w:name="OLE_LINK88"/>
            <w:bookmarkStart w:id="33" w:name="OLE_LINK89"/>
            <w:r w:rsidRPr="00713952">
              <w:rPr>
                <w:rFonts w:ascii="Times New Roman" w:hAnsi="Times New Roman" w:cs="Times New Roman"/>
                <w:sz w:val="24"/>
                <w:szCs w:val="24"/>
                <w:lang w:val="ru-RU"/>
              </w:rPr>
              <w:t>прочих достижениях</w:t>
            </w:r>
            <w:bookmarkEnd w:id="32"/>
            <w:bookmarkEnd w:id="33"/>
            <w:r w:rsidRPr="00713952">
              <w:rPr>
                <w:rFonts w:ascii="Times New Roman" w:hAnsi="Times New Roman" w:cs="Times New Roman"/>
                <w:sz w:val="24"/>
                <w:szCs w:val="24"/>
                <w:lang w:val="ru-RU"/>
              </w:rPr>
              <w:t>, включая сертификаты, подтверждающие уровень владения иностранным языком.</w:t>
            </w:r>
          </w:p>
          <w:p w14:paraId="7729DA2D" w14:textId="77777777" w:rsidR="00383176" w:rsidRPr="00713952" w:rsidRDefault="00383176" w:rsidP="009C29F6">
            <w:pPr>
              <w:spacing w:after="0" w:line="240" w:lineRule="auto"/>
              <w:jc w:val="both"/>
              <w:rPr>
                <w:rFonts w:ascii="Times New Roman" w:hAnsi="Times New Roman" w:cs="Times New Roman"/>
                <w:sz w:val="24"/>
                <w:szCs w:val="24"/>
                <w:lang w:val="ru-RU"/>
              </w:rPr>
            </w:pPr>
          </w:p>
          <w:p w14:paraId="1BA3F712"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 xml:space="preserve">Е.  ТРЕБОВАНИЯ ДЛЯ </w:t>
            </w:r>
            <w:bookmarkStart w:id="34" w:name="OLE_LINK96"/>
            <w:bookmarkStart w:id="35" w:name="OLE_LINK97"/>
            <w:r w:rsidRPr="00713952">
              <w:rPr>
                <w:rFonts w:ascii="Times New Roman" w:hAnsi="Times New Roman" w:cs="Times New Roman"/>
                <w:b/>
                <w:sz w:val="24"/>
                <w:szCs w:val="24"/>
                <w:lang w:val="ru-RU"/>
              </w:rPr>
              <w:t>ПОЛУЧЕНИЯ ВИЗЫ И ВЪЕЗДА В СТРАНУ</w:t>
            </w:r>
            <w:bookmarkEnd w:id="34"/>
            <w:bookmarkEnd w:id="35"/>
          </w:p>
          <w:p w14:paraId="7C4A37CA"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Студенты по обмену и студенты сверх квоты должны самостоятельно убедиться в соответствии требованиям для получения визы и въезда в страну Принимающего университета.</w:t>
            </w:r>
          </w:p>
          <w:p w14:paraId="464B40CF" w14:textId="77777777" w:rsidR="00383176" w:rsidRPr="00713952" w:rsidRDefault="00383176" w:rsidP="009C29F6">
            <w:pPr>
              <w:spacing w:after="0" w:line="240" w:lineRule="auto"/>
              <w:rPr>
                <w:rFonts w:ascii="Times New Roman" w:hAnsi="Times New Roman" w:cs="Times New Roman"/>
                <w:sz w:val="24"/>
                <w:szCs w:val="24"/>
                <w:lang w:val="ru-RU"/>
              </w:rPr>
            </w:pPr>
          </w:p>
          <w:p w14:paraId="50022BED"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F</w:t>
            </w:r>
            <w:r w:rsidRPr="00713952">
              <w:rPr>
                <w:rFonts w:ascii="Times New Roman" w:hAnsi="Times New Roman" w:cs="Times New Roman"/>
                <w:b/>
                <w:sz w:val="24"/>
                <w:szCs w:val="24"/>
                <w:lang w:val="ru-RU"/>
              </w:rPr>
              <w:t xml:space="preserve">. </w:t>
            </w:r>
            <w:bookmarkStart w:id="36" w:name="OLE_LINK98"/>
            <w:bookmarkStart w:id="37" w:name="OLE_LINK99"/>
            <w:r w:rsidRPr="00713952">
              <w:rPr>
                <w:rFonts w:ascii="Times New Roman" w:hAnsi="Times New Roman" w:cs="Times New Roman"/>
                <w:b/>
                <w:sz w:val="24"/>
                <w:szCs w:val="24"/>
                <w:lang w:val="ru-RU"/>
              </w:rPr>
              <w:t>УТВЕРЖДЕНИЕ</w:t>
            </w:r>
            <w:bookmarkEnd w:id="36"/>
            <w:bookmarkEnd w:id="37"/>
            <w:r w:rsidRPr="00713952">
              <w:rPr>
                <w:rFonts w:ascii="Times New Roman" w:hAnsi="Times New Roman" w:cs="Times New Roman"/>
                <w:b/>
                <w:sz w:val="24"/>
                <w:szCs w:val="24"/>
                <w:lang w:val="ru-RU"/>
              </w:rPr>
              <w:t xml:space="preserve"> СТУДЕНТОВ НА УЧАСТИЕ В ПРОГРАММЕ</w:t>
            </w:r>
          </w:p>
          <w:p w14:paraId="7E5BFE0F"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Направляющий университет обязуется предоставить Принимающему университету список выбранных кандидатов на обучение по программе обмена в следующем семестре или учебном году до назначенного Принимающим университетом срока. Принимающий университет принимает окончательное решение о </w:t>
            </w:r>
            <w:bookmarkStart w:id="38" w:name="OLE_LINK103"/>
            <w:bookmarkStart w:id="39" w:name="OLE_LINK104"/>
            <w:r w:rsidRPr="00713952">
              <w:rPr>
                <w:rFonts w:ascii="Times New Roman" w:hAnsi="Times New Roman" w:cs="Times New Roman"/>
                <w:sz w:val="24"/>
                <w:szCs w:val="24"/>
                <w:lang w:val="ru-RU"/>
              </w:rPr>
              <w:t>распределении</w:t>
            </w:r>
            <w:bookmarkEnd w:id="38"/>
            <w:bookmarkEnd w:id="39"/>
            <w:r w:rsidRPr="00713952">
              <w:rPr>
                <w:rFonts w:ascii="Times New Roman" w:hAnsi="Times New Roman" w:cs="Times New Roman"/>
                <w:sz w:val="24"/>
                <w:szCs w:val="24"/>
                <w:lang w:val="ru-RU"/>
              </w:rPr>
              <w:t xml:space="preserve"> номинированных </w:t>
            </w:r>
            <w:r w:rsidRPr="00713952">
              <w:rPr>
                <w:rFonts w:ascii="Times New Roman" w:hAnsi="Times New Roman" w:cs="Times New Roman"/>
                <w:sz w:val="24"/>
                <w:szCs w:val="24"/>
                <w:lang w:val="ru-RU"/>
              </w:rPr>
              <w:lastRenderedPageBreak/>
              <w:t xml:space="preserve">студентов на образовательные программы. Стороны имеют право предварительного утверждения списка номинированных студентов. </w:t>
            </w:r>
          </w:p>
          <w:p w14:paraId="2A2E72EC" w14:textId="77777777" w:rsidR="00383176" w:rsidRPr="00713952" w:rsidRDefault="00383176" w:rsidP="009C29F6">
            <w:pPr>
              <w:spacing w:after="0" w:line="240" w:lineRule="auto"/>
              <w:rPr>
                <w:rFonts w:ascii="Times New Roman" w:hAnsi="Times New Roman" w:cs="Times New Roman"/>
                <w:sz w:val="24"/>
                <w:szCs w:val="24"/>
                <w:lang w:val="ru-RU"/>
              </w:rPr>
            </w:pPr>
          </w:p>
          <w:p w14:paraId="52FB89BF"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IV</w:t>
            </w:r>
            <w:r w:rsidRPr="00713952">
              <w:rPr>
                <w:rFonts w:ascii="Times New Roman" w:hAnsi="Times New Roman" w:cs="Times New Roman"/>
                <w:b/>
                <w:sz w:val="24"/>
                <w:szCs w:val="24"/>
                <w:lang w:val="ru-RU"/>
              </w:rPr>
              <w:t xml:space="preserve">. РАСХОДЫ </w:t>
            </w:r>
          </w:p>
          <w:p w14:paraId="16E03F34" w14:textId="77777777" w:rsidR="00383176" w:rsidRPr="00713952" w:rsidRDefault="00383176" w:rsidP="009C29F6">
            <w:pPr>
              <w:spacing w:after="0" w:line="240" w:lineRule="auto"/>
              <w:rPr>
                <w:rFonts w:ascii="Times New Roman" w:hAnsi="Times New Roman" w:cs="Times New Roman"/>
                <w:sz w:val="24"/>
                <w:szCs w:val="24"/>
                <w:lang w:val="ru-RU"/>
              </w:rPr>
            </w:pPr>
          </w:p>
          <w:p w14:paraId="33E56710"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А. ОБУЧЕНИЕ</w:t>
            </w:r>
          </w:p>
          <w:p w14:paraId="02AF9AFF"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оплачивают обучение в Направляющем университете (кроме студентов, обучающихся за счет средств бюджетных ассигнований соответствующего бюджета). Студенты сверх квоты оплачивают обучение одновременно в Направляющем и Принимающем университетах. </w:t>
            </w:r>
          </w:p>
          <w:p w14:paraId="25D9D55F" w14:textId="77777777" w:rsidR="00383176" w:rsidRPr="00713952" w:rsidRDefault="00383176" w:rsidP="009C29F6">
            <w:pPr>
              <w:spacing w:after="0" w:line="240" w:lineRule="auto"/>
              <w:rPr>
                <w:rFonts w:ascii="Times New Roman" w:hAnsi="Times New Roman" w:cs="Times New Roman"/>
                <w:sz w:val="24"/>
                <w:szCs w:val="24"/>
                <w:lang w:val="ru-RU"/>
              </w:rPr>
            </w:pPr>
          </w:p>
          <w:p w14:paraId="30DB61DA"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В. ИСТОЧНИКИ ФИНАСИРОВАНИЯ</w:t>
            </w:r>
          </w:p>
          <w:p w14:paraId="6B45A57C"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самостоятельно покрывают расходы, связанные с обучением в Принимающем университете, в частности, проезд, проживание и другие расходы. Любые виды финансовой </w:t>
            </w:r>
            <w:bookmarkStart w:id="40" w:name="OLE_LINK111"/>
            <w:bookmarkStart w:id="41" w:name="OLE_LINK112"/>
            <w:r w:rsidRPr="00713952">
              <w:rPr>
                <w:rFonts w:ascii="Times New Roman" w:hAnsi="Times New Roman" w:cs="Times New Roman"/>
                <w:sz w:val="24"/>
                <w:szCs w:val="24"/>
                <w:lang w:val="ru-RU"/>
              </w:rPr>
              <w:t>поддержки</w:t>
            </w:r>
            <w:bookmarkEnd w:id="40"/>
            <w:bookmarkEnd w:id="41"/>
            <w:r w:rsidRPr="00713952">
              <w:rPr>
                <w:rFonts w:ascii="Times New Roman" w:hAnsi="Times New Roman" w:cs="Times New Roman"/>
                <w:sz w:val="24"/>
                <w:szCs w:val="24"/>
                <w:lang w:val="ru-RU"/>
              </w:rPr>
              <w:t xml:space="preserve"> следует согласовать с подразделением, оказывающим такую поддержку, и закрепить в отдельном соглашении для каждого студента или группы студентов на период реализации программы обмена. О </w:t>
            </w:r>
            <w:bookmarkStart w:id="42" w:name="OLE_LINK117"/>
            <w:bookmarkStart w:id="43" w:name="OLE_LINK118"/>
            <w:r w:rsidRPr="00713952">
              <w:rPr>
                <w:rFonts w:ascii="Times New Roman" w:hAnsi="Times New Roman" w:cs="Times New Roman"/>
                <w:sz w:val="24"/>
                <w:szCs w:val="24"/>
                <w:lang w:val="ru-RU"/>
              </w:rPr>
              <w:t>назначении</w:t>
            </w:r>
            <w:bookmarkEnd w:id="42"/>
            <w:bookmarkEnd w:id="43"/>
            <w:r w:rsidRPr="00713952">
              <w:rPr>
                <w:rFonts w:ascii="Times New Roman" w:hAnsi="Times New Roman" w:cs="Times New Roman"/>
                <w:sz w:val="24"/>
                <w:szCs w:val="24"/>
                <w:lang w:val="ru-RU"/>
              </w:rPr>
              <w:t xml:space="preserve"> финансовой поддержки или стипендии студентам Принимающим университетом следует информировать Направляющий университет с целью обеспечения соответствия принципам финансовой поддержки.</w:t>
            </w:r>
          </w:p>
          <w:p w14:paraId="69EA7636" w14:textId="77777777" w:rsidR="00383176" w:rsidRPr="00713952" w:rsidRDefault="00383176" w:rsidP="009C29F6">
            <w:pPr>
              <w:spacing w:after="0" w:line="240" w:lineRule="auto"/>
              <w:rPr>
                <w:rFonts w:ascii="Times New Roman" w:hAnsi="Times New Roman" w:cs="Times New Roman"/>
                <w:sz w:val="24"/>
                <w:szCs w:val="24"/>
                <w:lang w:val="ru-RU"/>
              </w:rPr>
            </w:pPr>
          </w:p>
          <w:p w14:paraId="62C5F2AC"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С. ПИТАНИЕ И ПРОЖИВАНИЕ</w:t>
            </w:r>
          </w:p>
          <w:p w14:paraId="5EFB9064"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Принимающий университет оказывает поддержку студентам в организации проживания в университетской гостинице на время обучения. Студенты оплачивают питание и проживание за свой счет, однако, в случае необходимости, стоимость проживания, </w:t>
            </w:r>
            <w:bookmarkStart w:id="44" w:name="OLE_LINK125"/>
            <w:bookmarkStart w:id="45" w:name="OLE_LINK126"/>
            <w:r w:rsidRPr="00713952">
              <w:rPr>
                <w:rFonts w:ascii="Times New Roman" w:hAnsi="Times New Roman" w:cs="Times New Roman"/>
                <w:sz w:val="24"/>
                <w:szCs w:val="24"/>
                <w:lang w:val="ru-RU"/>
              </w:rPr>
              <w:t>взимаемая</w:t>
            </w:r>
            <w:bookmarkEnd w:id="44"/>
            <w:bookmarkEnd w:id="45"/>
            <w:r w:rsidRPr="00713952">
              <w:rPr>
                <w:rFonts w:ascii="Times New Roman" w:hAnsi="Times New Roman" w:cs="Times New Roman"/>
                <w:sz w:val="24"/>
                <w:szCs w:val="24"/>
                <w:lang w:val="ru-RU"/>
              </w:rPr>
              <w:t xml:space="preserve"> Принимающим университетом, должна быть направлена Направляющему университету для информирования до начала периода подачи заявок на участие в программе обмена. </w:t>
            </w:r>
          </w:p>
          <w:p w14:paraId="73DF3959" w14:textId="77777777" w:rsidR="00383176" w:rsidRPr="00713952" w:rsidRDefault="00383176" w:rsidP="009C29F6">
            <w:pPr>
              <w:spacing w:after="0" w:line="240" w:lineRule="auto"/>
              <w:rPr>
                <w:rFonts w:ascii="Times New Roman" w:hAnsi="Times New Roman" w:cs="Times New Roman"/>
                <w:sz w:val="24"/>
                <w:szCs w:val="24"/>
                <w:lang w:val="ru-RU"/>
              </w:rPr>
            </w:pPr>
          </w:p>
          <w:p w14:paraId="55A7F02F"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D</w:t>
            </w:r>
            <w:r w:rsidRPr="00713952">
              <w:rPr>
                <w:rFonts w:ascii="Times New Roman" w:hAnsi="Times New Roman" w:cs="Times New Roman"/>
                <w:b/>
                <w:sz w:val="24"/>
                <w:szCs w:val="24"/>
                <w:lang w:val="ru-RU"/>
              </w:rPr>
              <w:t>. ПРОЕЗД</w:t>
            </w:r>
          </w:p>
          <w:p w14:paraId="26B627CC"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и студенты сверх квоты самостоятельно оплачивают стоимость международного перелета и проезда в стране Принимающего университета (за исключением случаев, когда </w:t>
            </w:r>
            <w:bookmarkStart w:id="46" w:name="OLE_LINK131"/>
            <w:bookmarkStart w:id="47" w:name="OLE_LINK132"/>
            <w:r w:rsidRPr="00713952">
              <w:rPr>
                <w:rFonts w:ascii="Times New Roman" w:hAnsi="Times New Roman" w:cs="Times New Roman"/>
                <w:sz w:val="24"/>
                <w:szCs w:val="24"/>
                <w:lang w:val="ru-RU"/>
              </w:rPr>
              <w:t>проезд</w:t>
            </w:r>
            <w:bookmarkEnd w:id="46"/>
            <w:bookmarkEnd w:id="47"/>
            <w:r w:rsidRPr="00713952">
              <w:rPr>
                <w:rFonts w:ascii="Times New Roman" w:hAnsi="Times New Roman" w:cs="Times New Roman"/>
                <w:sz w:val="24"/>
                <w:szCs w:val="24"/>
                <w:lang w:val="ru-RU"/>
              </w:rPr>
              <w:t xml:space="preserve"> организован </w:t>
            </w:r>
            <w:r w:rsidRPr="00713952">
              <w:rPr>
                <w:rFonts w:ascii="Times New Roman" w:hAnsi="Times New Roman" w:cs="Times New Roman"/>
                <w:sz w:val="24"/>
                <w:szCs w:val="24"/>
                <w:lang w:val="ru-RU"/>
              </w:rPr>
              <w:lastRenderedPageBreak/>
              <w:t>Направляющим университетом).</w:t>
            </w:r>
          </w:p>
          <w:p w14:paraId="35218617" w14:textId="77777777" w:rsidR="00383176" w:rsidRPr="00713952" w:rsidRDefault="00383176" w:rsidP="009C29F6">
            <w:pPr>
              <w:spacing w:after="0" w:line="240" w:lineRule="auto"/>
              <w:rPr>
                <w:rFonts w:ascii="Times New Roman" w:hAnsi="Times New Roman" w:cs="Times New Roman"/>
                <w:sz w:val="24"/>
                <w:szCs w:val="24"/>
                <w:lang w:val="ru-RU"/>
              </w:rPr>
            </w:pPr>
          </w:p>
          <w:p w14:paraId="6221F70C"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E</w:t>
            </w:r>
            <w:r w:rsidRPr="00713952">
              <w:rPr>
                <w:rFonts w:ascii="Times New Roman" w:hAnsi="Times New Roman" w:cs="Times New Roman"/>
                <w:b/>
                <w:sz w:val="24"/>
                <w:szCs w:val="24"/>
                <w:lang w:val="ru-RU"/>
              </w:rPr>
              <w:t>. МЕДИЦИНСКАЯ СТРАХОВКА</w:t>
            </w:r>
          </w:p>
          <w:p w14:paraId="4C0F6744"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Принимающий университет обязуется предоставить студентам план страхования с достаточной суммой покрытия медицинских расходов. Наличие медицинской страховки является обязательным для всех участников программы обмена. Студенты по обмену и студенты сверх квоты самостоятельно оплачивают стоимость медицинской страховки. В случае, если студент уже имеет собственную медицинскую страховку, следует удостовериться, что она соответствует минимальным требованиям, предъявляемым Принимающим университетом, до начала обучения в Принимающем университете.</w:t>
            </w:r>
          </w:p>
          <w:p w14:paraId="0BA35EBF" w14:textId="77777777" w:rsidR="00383176" w:rsidRPr="00BD2470" w:rsidRDefault="00383176" w:rsidP="009C29F6">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6DCFFB98" w14:textId="77777777" w:rsidR="00383176" w:rsidRPr="00713952" w:rsidRDefault="00383176" w:rsidP="009C29F6">
            <w:pPr>
              <w:widowControl/>
              <w:numPr>
                <w:ilvl w:val="0"/>
                <w:numId w:val="18"/>
              </w:numPr>
              <w:tabs>
                <w:tab w:val="left" w:pos="319"/>
                <w:tab w:val="left" w:pos="460"/>
              </w:tabs>
              <w:spacing w:after="0" w:line="240" w:lineRule="auto"/>
              <w:ind w:left="0" w:firstLine="460"/>
              <w:jc w:val="both"/>
              <w:rPr>
                <w:rFonts w:ascii="Times New Roman" w:hAnsi="Times New Roman" w:cs="Times New Roman"/>
                <w:b/>
                <w:bCs/>
                <w:sz w:val="24"/>
                <w:szCs w:val="24"/>
              </w:rPr>
            </w:pPr>
            <w:r w:rsidRPr="00713952">
              <w:rPr>
                <w:rFonts w:ascii="Times New Roman" w:hAnsi="Times New Roman" w:cs="Times New Roman"/>
                <w:b/>
                <w:bCs/>
                <w:sz w:val="24"/>
                <w:szCs w:val="24"/>
              </w:rPr>
              <w:lastRenderedPageBreak/>
              <w:t>EXCHANGE AND VISITING STUDENT</w:t>
            </w:r>
          </w:p>
          <w:p w14:paraId="5EF3F77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sz w:val="24"/>
                <w:szCs w:val="24"/>
              </w:rPr>
            </w:pPr>
          </w:p>
          <w:p w14:paraId="50699D2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sz w:val="24"/>
                <w:szCs w:val="24"/>
              </w:rPr>
            </w:pPr>
          </w:p>
          <w:p w14:paraId="7EBF6E02"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NUMBER</w:t>
            </w:r>
          </w:p>
          <w:p w14:paraId="10EC387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bookmarkStart w:id="48" w:name="OLE_LINK41"/>
            <w:bookmarkStart w:id="49" w:name="OLE_LINK42"/>
            <w:r w:rsidRPr="00713952">
              <w:rPr>
                <w:rFonts w:ascii="Times New Roman" w:hAnsi="Times New Roman" w:cs="Times New Roman"/>
                <w:sz w:val="24"/>
                <w:szCs w:val="24"/>
              </w:rPr>
              <w:t xml:space="preserve">Parties are prepared to accept students for one semester up to one academic year. The exchange program will be based on the reciprocal principle during the duration of this agreement. On the academic year basis, each party will nominate up to _______ qualified students to the others. </w:t>
            </w:r>
            <w:bookmarkStart w:id="50" w:name="OLE_LINK50"/>
            <w:bookmarkStart w:id="51" w:name="OLE_LINK51"/>
            <w:r w:rsidRPr="00713952">
              <w:rPr>
                <w:rFonts w:ascii="Times New Roman" w:hAnsi="Times New Roman" w:cs="Times New Roman"/>
                <w:sz w:val="24"/>
                <w:szCs w:val="24"/>
              </w:rPr>
              <w:t xml:space="preserve">There are </w:t>
            </w:r>
            <w:bookmarkStart w:id="52" w:name="OLE_LINK52"/>
            <w:bookmarkStart w:id="53" w:name="OLE_LINK53"/>
            <w:r w:rsidRPr="00713952">
              <w:rPr>
                <w:rFonts w:ascii="Times New Roman" w:hAnsi="Times New Roman" w:cs="Times New Roman"/>
                <w:sz w:val="24"/>
                <w:szCs w:val="24"/>
              </w:rPr>
              <w:t>additional</w:t>
            </w:r>
            <w:bookmarkEnd w:id="52"/>
            <w:bookmarkEnd w:id="53"/>
            <w:r w:rsidRPr="00713952">
              <w:rPr>
                <w:rFonts w:ascii="Times New Roman" w:hAnsi="Times New Roman" w:cs="Times New Roman"/>
                <w:sz w:val="24"/>
                <w:szCs w:val="24"/>
              </w:rPr>
              <w:t xml:space="preserve"> students recommended by home institution, their applications would be regarded as visiting students instead of exchange students. </w:t>
            </w:r>
            <w:bookmarkEnd w:id="48"/>
            <w:bookmarkEnd w:id="49"/>
            <w:bookmarkEnd w:id="50"/>
            <w:bookmarkEnd w:id="51"/>
          </w:p>
          <w:p w14:paraId="513E0850"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53D1C6EB"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31C907C1"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083B3D8D"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63B4F3CE"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QUALIFICATIONS</w:t>
            </w:r>
          </w:p>
          <w:p w14:paraId="2FFA1EC6"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 xml:space="preserve">Each exchange or visiting student should </w:t>
            </w:r>
            <w:bookmarkStart w:id="54" w:name="OLE_LINK60"/>
            <w:bookmarkStart w:id="55" w:name="OLE_LINK61"/>
            <w:r w:rsidRPr="00713952">
              <w:rPr>
                <w:rFonts w:ascii="Times New Roman" w:hAnsi="Times New Roman" w:cs="Times New Roman"/>
                <w:sz w:val="24"/>
                <w:szCs w:val="24"/>
              </w:rPr>
              <w:t xml:space="preserve">demonstrate his/her academic </w:t>
            </w:r>
            <w:bookmarkStart w:id="56" w:name="OLE_LINK64"/>
            <w:bookmarkStart w:id="57" w:name="OLE_LINK65"/>
            <w:r w:rsidRPr="00713952">
              <w:rPr>
                <w:rFonts w:ascii="Times New Roman" w:hAnsi="Times New Roman" w:cs="Times New Roman"/>
                <w:sz w:val="24"/>
                <w:szCs w:val="24"/>
              </w:rPr>
              <w:t>proficiency</w:t>
            </w:r>
            <w:bookmarkEnd w:id="56"/>
            <w:bookmarkEnd w:id="57"/>
            <w:r w:rsidRPr="00713952">
              <w:rPr>
                <w:rFonts w:ascii="Times New Roman" w:hAnsi="Times New Roman" w:cs="Times New Roman"/>
                <w:sz w:val="24"/>
                <w:szCs w:val="24"/>
              </w:rPr>
              <w:t xml:space="preserve"> by a </w:t>
            </w:r>
            <w:bookmarkStart w:id="58" w:name="OLE_LINK68"/>
            <w:bookmarkStart w:id="59" w:name="OLE_LINK69"/>
            <w:r w:rsidRPr="00713952">
              <w:rPr>
                <w:rFonts w:ascii="Times New Roman" w:hAnsi="Times New Roman" w:cs="Times New Roman"/>
                <w:sz w:val="24"/>
                <w:szCs w:val="24"/>
              </w:rPr>
              <w:t>certified transcript</w:t>
            </w:r>
            <w:bookmarkEnd w:id="58"/>
            <w:bookmarkEnd w:id="59"/>
            <w:r w:rsidRPr="00713952">
              <w:rPr>
                <w:rFonts w:ascii="Times New Roman" w:hAnsi="Times New Roman" w:cs="Times New Roman"/>
                <w:sz w:val="24"/>
                <w:szCs w:val="24"/>
              </w:rPr>
              <w:t xml:space="preserve"> which meets minimum standards as determined by the host institution.</w:t>
            </w:r>
            <w:bookmarkEnd w:id="54"/>
            <w:bookmarkEnd w:id="55"/>
            <w:r w:rsidRPr="00713952">
              <w:rPr>
                <w:rFonts w:ascii="Times New Roman" w:hAnsi="Times New Roman" w:cs="Times New Roman"/>
                <w:sz w:val="24"/>
                <w:szCs w:val="24"/>
              </w:rPr>
              <w:t xml:space="preserve"> </w:t>
            </w:r>
            <w:bookmarkStart w:id="60" w:name="OLE_LINK72"/>
            <w:bookmarkStart w:id="61" w:name="OLE_LINK73"/>
            <w:r w:rsidRPr="00713952">
              <w:rPr>
                <w:rFonts w:ascii="Times New Roman" w:hAnsi="Times New Roman" w:cs="Times New Roman"/>
                <w:sz w:val="24"/>
                <w:szCs w:val="24"/>
              </w:rPr>
              <w:t>Candidate</w:t>
            </w:r>
            <w:bookmarkEnd w:id="60"/>
            <w:bookmarkEnd w:id="61"/>
            <w:r w:rsidRPr="00713952">
              <w:rPr>
                <w:rFonts w:ascii="Times New Roman" w:hAnsi="Times New Roman" w:cs="Times New Roman"/>
                <w:sz w:val="24"/>
                <w:szCs w:val="24"/>
              </w:rPr>
              <w:t xml:space="preserve">s are to be undergraduate or graduate students pursuing a degree at the home institution. </w:t>
            </w:r>
            <w:bookmarkStart w:id="62" w:name="OLE_LINK76"/>
            <w:bookmarkStart w:id="63" w:name="OLE_LINK77"/>
            <w:r w:rsidRPr="00713952">
              <w:rPr>
                <w:rFonts w:ascii="Times New Roman" w:hAnsi="Times New Roman" w:cs="Times New Roman"/>
                <w:sz w:val="24"/>
                <w:szCs w:val="24"/>
              </w:rPr>
              <w:t xml:space="preserve">The home university will ensure that the selected </w:t>
            </w:r>
            <w:r w:rsidRPr="00713952">
              <w:rPr>
                <w:rFonts w:ascii="Times New Roman" w:hAnsi="Times New Roman" w:cs="Times New Roman"/>
                <w:sz w:val="24"/>
                <w:szCs w:val="24"/>
              </w:rPr>
              <w:lastRenderedPageBreak/>
              <w:t>students are in good academic standing.</w:t>
            </w:r>
            <w:bookmarkEnd w:id="62"/>
            <w:bookmarkEnd w:id="63"/>
          </w:p>
          <w:p w14:paraId="297B4BDA"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7A19AD5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461B662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429C825"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71F00A35"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0C47A2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C8E2CF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655FC59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62B0A3E"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Language Proficiency</w:t>
            </w:r>
          </w:p>
          <w:p w14:paraId="5C34B9B3"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Each exchange or visiting student should demonstrate proficiency in the language of instruction at the host institution. Each host institution is responsible for establishing its own requirements. Exchange/Visiting students should provide language certificate for regard level.</w:t>
            </w:r>
          </w:p>
          <w:p w14:paraId="6DC4E55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359E0D5F"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0B73D127" w14:textId="77777777" w:rsidR="00383176" w:rsidRPr="00713952" w:rsidRDefault="00383176" w:rsidP="009C29F6">
            <w:pPr>
              <w:tabs>
                <w:tab w:val="left" w:pos="319"/>
                <w:tab w:val="left" w:pos="460"/>
              </w:tabs>
              <w:spacing w:after="0" w:line="240" w:lineRule="auto"/>
              <w:jc w:val="center"/>
              <w:rPr>
                <w:rFonts w:ascii="Times New Roman" w:hAnsi="Times New Roman" w:cs="Times New Roman"/>
                <w:b/>
                <w:caps/>
                <w:sz w:val="24"/>
                <w:szCs w:val="24"/>
              </w:rPr>
            </w:pPr>
          </w:p>
          <w:p w14:paraId="752B7E43"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2097B9E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77C41D4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39A4DDE7"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Application Materials</w:t>
            </w:r>
          </w:p>
          <w:p w14:paraId="04E1B2F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bookmarkStart w:id="64" w:name="OLE_LINK86"/>
            <w:bookmarkStart w:id="65" w:name="OLE_LINK87"/>
            <w:r w:rsidRPr="00713952">
              <w:rPr>
                <w:rFonts w:ascii="Times New Roman" w:hAnsi="Times New Roman" w:cs="Times New Roman"/>
                <w:sz w:val="24"/>
                <w:szCs w:val="24"/>
              </w:rPr>
              <w:t>Prior to final selection of students, the home institution will provide a certified,</w:t>
            </w:r>
            <w:bookmarkEnd w:id="64"/>
            <w:bookmarkEnd w:id="65"/>
            <w:r w:rsidRPr="00713952">
              <w:rPr>
                <w:rFonts w:ascii="Times New Roman" w:hAnsi="Times New Roman" w:cs="Times New Roman"/>
                <w:sz w:val="24"/>
                <w:szCs w:val="24"/>
              </w:rPr>
              <w:t xml:space="preserve"> English-language transcript of coursework completed to the International Office of the host instituti</w:t>
            </w:r>
            <w:r w:rsidRPr="00713952">
              <w:rPr>
                <w:rFonts w:ascii="Times New Roman" w:hAnsi="Times New Roman" w:cs="Times New Roman"/>
                <w:sz w:val="24"/>
                <w:szCs w:val="24"/>
                <w:lang w:eastAsia="zh-CN"/>
              </w:rPr>
              <w:t xml:space="preserve">on. </w:t>
            </w:r>
            <w:bookmarkStart w:id="66" w:name="OLE_LINK90"/>
            <w:bookmarkStart w:id="67" w:name="OLE_LINK91"/>
            <w:r w:rsidRPr="00713952">
              <w:rPr>
                <w:rFonts w:ascii="Times New Roman" w:hAnsi="Times New Roman" w:cs="Times New Roman"/>
                <w:sz w:val="24"/>
                <w:szCs w:val="24"/>
                <w:lang w:eastAsia="zh-CN"/>
              </w:rPr>
              <w:t xml:space="preserve">Additional </w:t>
            </w:r>
            <w:r w:rsidRPr="00713952">
              <w:rPr>
                <w:rFonts w:ascii="Times New Roman" w:hAnsi="Times New Roman" w:cs="Times New Roman"/>
                <w:sz w:val="24"/>
                <w:szCs w:val="24"/>
              </w:rPr>
              <w:t>performance and academic background records, including Foreign Language Proficiency exams, should also be provided.</w:t>
            </w:r>
            <w:bookmarkEnd w:id="66"/>
            <w:bookmarkEnd w:id="67"/>
          </w:p>
          <w:p w14:paraId="619BBBF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lang w:eastAsia="zh-CN"/>
              </w:rPr>
            </w:pPr>
          </w:p>
          <w:p w14:paraId="2E86035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lang w:eastAsia="zh-CN"/>
              </w:rPr>
            </w:pPr>
          </w:p>
          <w:p w14:paraId="6639EA1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lang w:eastAsia="zh-CN"/>
              </w:rPr>
            </w:pPr>
          </w:p>
          <w:p w14:paraId="56D5EF2F"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lang w:eastAsia="zh-CN"/>
              </w:rPr>
            </w:pPr>
          </w:p>
          <w:p w14:paraId="6845C9D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lang w:eastAsia="zh-CN"/>
              </w:rPr>
            </w:pPr>
          </w:p>
          <w:p w14:paraId="585C5EC5"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68" w:name="OLE_LINK94"/>
            <w:bookmarkStart w:id="69" w:name="OLE_LINK95"/>
            <w:r w:rsidRPr="00713952">
              <w:rPr>
                <w:rFonts w:ascii="Times New Roman" w:hAnsi="Times New Roman" w:cs="Times New Roman"/>
                <w:b/>
                <w:caps/>
                <w:sz w:val="24"/>
                <w:szCs w:val="24"/>
              </w:rPr>
              <w:t>Immigration and visa requirements</w:t>
            </w:r>
            <w:bookmarkEnd w:id="68"/>
            <w:bookmarkEnd w:id="69"/>
          </w:p>
          <w:p w14:paraId="6AAC917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All exchange and visiting students must ensure that they adhere to all relevant immigration and visa requirements of both countries.</w:t>
            </w:r>
          </w:p>
          <w:p w14:paraId="795583A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60A7ABED"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1B7B876E"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70" w:name="OLE_LINK70"/>
            <w:bookmarkStart w:id="71" w:name="OLE_LINK71"/>
            <w:bookmarkStart w:id="72" w:name="OLE_LINK102"/>
            <w:r w:rsidRPr="00713952">
              <w:rPr>
                <w:rFonts w:ascii="Times New Roman" w:hAnsi="Times New Roman" w:cs="Times New Roman"/>
                <w:b/>
                <w:caps/>
                <w:sz w:val="24"/>
                <w:szCs w:val="24"/>
              </w:rPr>
              <w:t>Acceptance</w:t>
            </w:r>
            <w:bookmarkEnd w:id="70"/>
            <w:bookmarkEnd w:id="71"/>
            <w:bookmarkEnd w:id="72"/>
          </w:p>
          <w:p w14:paraId="6D0742C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4A98BE0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bookmarkStart w:id="73" w:name="OLE_LINK100"/>
            <w:bookmarkStart w:id="74" w:name="OLE_LINK101"/>
            <w:r w:rsidRPr="00713952">
              <w:rPr>
                <w:rFonts w:ascii="Times New Roman" w:hAnsi="Times New Roman" w:cs="Times New Roman"/>
                <w:sz w:val="24"/>
                <w:szCs w:val="24"/>
              </w:rPr>
              <w:t>A list of selected candidates for the following semester or academic year will be sent by the home institution on or before the deadline provided by the host institution.</w:t>
            </w:r>
            <w:bookmarkStart w:id="75" w:name="OLE_LINK105"/>
            <w:bookmarkStart w:id="76" w:name="OLE_LINK106"/>
            <w:r w:rsidRPr="00713952">
              <w:rPr>
                <w:rFonts w:ascii="Times New Roman" w:hAnsi="Times New Roman" w:cs="Times New Roman"/>
                <w:sz w:val="24"/>
                <w:szCs w:val="24"/>
              </w:rPr>
              <w:t xml:space="preserve"> The host institution will have final determination of course placement of exchange and visiting student candidates. </w:t>
            </w:r>
            <w:bookmarkStart w:id="77" w:name="OLE_LINK107"/>
            <w:bookmarkStart w:id="78" w:name="OLE_LINK108"/>
            <w:r w:rsidRPr="00713952">
              <w:rPr>
                <w:rFonts w:ascii="Times New Roman" w:hAnsi="Times New Roman" w:cs="Times New Roman"/>
                <w:sz w:val="24"/>
                <w:szCs w:val="24"/>
              </w:rPr>
              <w:t>Each institution reserves the right of prior approval of all students nominated.</w:t>
            </w:r>
            <w:bookmarkEnd w:id="73"/>
            <w:bookmarkEnd w:id="74"/>
            <w:bookmarkEnd w:id="75"/>
            <w:bookmarkEnd w:id="76"/>
            <w:bookmarkEnd w:id="77"/>
            <w:bookmarkEnd w:id="78"/>
          </w:p>
          <w:p w14:paraId="60BE08C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7562862A"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5FC1DFF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BBAA196"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31D5C59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71092FDA" w14:textId="77777777" w:rsidR="00383176" w:rsidRPr="00713952" w:rsidRDefault="00383176" w:rsidP="009C29F6">
            <w:pPr>
              <w:widowControl/>
              <w:numPr>
                <w:ilvl w:val="0"/>
                <w:numId w:val="18"/>
              </w:numPr>
              <w:tabs>
                <w:tab w:val="left" w:pos="319"/>
                <w:tab w:val="left" w:pos="460"/>
              </w:tabs>
              <w:spacing w:after="0" w:line="240" w:lineRule="auto"/>
              <w:ind w:left="0" w:firstLine="460"/>
              <w:jc w:val="both"/>
              <w:rPr>
                <w:rFonts w:ascii="Times New Roman" w:hAnsi="Times New Roman" w:cs="Times New Roman"/>
                <w:b/>
                <w:sz w:val="24"/>
                <w:szCs w:val="24"/>
              </w:rPr>
            </w:pPr>
            <w:r w:rsidRPr="00713952">
              <w:rPr>
                <w:rFonts w:ascii="Times New Roman" w:hAnsi="Times New Roman" w:cs="Times New Roman"/>
                <w:b/>
                <w:sz w:val="24"/>
                <w:szCs w:val="24"/>
              </w:rPr>
              <w:t>COST</w:t>
            </w:r>
          </w:p>
          <w:p w14:paraId="087DB8C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5A268A6D"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Tuition</w:t>
            </w:r>
          </w:p>
          <w:p w14:paraId="1399532A"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 xml:space="preserve">Exchange students will pay tuition and fees to the home institution (except non-fee paying students). Visiting student will pay tuition and fees to the </w:t>
            </w:r>
            <w:r w:rsidRPr="00713952">
              <w:rPr>
                <w:rFonts w:ascii="Times New Roman" w:hAnsi="Times New Roman" w:cs="Times New Roman"/>
                <w:sz w:val="24"/>
                <w:szCs w:val="24"/>
                <w:lang w:eastAsia="zh-CN"/>
              </w:rPr>
              <w:t xml:space="preserve">home and </w:t>
            </w:r>
            <w:r w:rsidRPr="00713952">
              <w:rPr>
                <w:rFonts w:ascii="Times New Roman" w:hAnsi="Times New Roman" w:cs="Times New Roman"/>
                <w:sz w:val="24"/>
                <w:szCs w:val="24"/>
              </w:rPr>
              <w:t xml:space="preserve">host institution. </w:t>
            </w:r>
          </w:p>
          <w:p w14:paraId="7C18246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4538B14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AF6877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4EB7349F"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656A9C8A"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79" w:name="OLE_LINK113"/>
            <w:bookmarkStart w:id="80" w:name="OLE_LINK114"/>
            <w:r w:rsidRPr="00713952">
              <w:rPr>
                <w:rFonts w:ascii="Times New Roman" w:hAnsi="Times New Roman" w:cs="Times New Roman"/>
                <w:b/>
                <w:caps/>
                <w:sz w:val="24"/>
                <w:szCs w:val="24"/>
              </w:rPr>
              <w:t>Financial</w:t>
            </w:r>
            <w:bookmarkEnd w:id="79"/>
            <w:bookmarkEnd w:id="80"/>
            <w:r w:rsidRPr="00713952">
              <w:rPr>
                <w:rFonts w:ascii="Times New Roman" w:hAnsi="Times New Roman" w:cs="Times New Roman"/>
                <w:b/>
                <w:caps/>
                <w:sz w:val="24"/>
                <w:szCs w:val="24"/>
              </w:rPr>
              <w:t xml:space="preserve"> Support</w:t>
            </w:r>
          </w:p>
          <w:p w14:paraId="46043FB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i/>
                <w:iCs/>
                <w:sz w:val="24"/>
                <w:szCs w:val="24"/>
              </w:rPr>
            </w:pPr>
            <w:r w:rsidRPr="00713952">
              <w:rPr>
                <w:rFonts w:ascii="Times New Roman" w:hAnsi="Times New Roman" w:cs="Times New Roman"/>
                <w:iCs/>
                <w:sz w:val="24"/>
                <w:szCs w:val="24"/>
              </w:rPr>
              <w:t xml:space="preserve">Each exchange student shall be responsible for his or her own costs and expenses at the host university without limitation on his or her costs and expenses in travel, accommodation, etc. </w:t>
            </w:r>
            <w:r w:rsidRPr="00713952">
              <w:rPr>
                <w:rFonts w:ascii="Times New Roman" w:hAnsi="Times New Roman" w:cs="Times New Roman"/>
                <w:sz w:val="24"/>
                <w:szCs w:val="24"/>
              </w:rPr>
              <w:t xml:space="preserve">All additional financial support arrangements must be agreed upon by each unit or department providing support and will be outlined in a separate agreement applicable to the </w:t>
            </w:r>
            <w:bookmarkStart w:id="81" w:name="OLE_LINK115"/>
            <w:bookmarkStart w:id="82" w:name="OLE_LINK116"/>
            <w:r w:rsidRPr="00713952">
              <w:rPr>
                <w:rFonts w:ascii="Times New Roman" w:hAnsi="Times New Roman" w:cs="Times New Roman"/>
                <w:sz w:val="24"/>
                <w:szCs w:val="24"/>
              </w:rPr>
              <w:t>respective</w:t>
            </w:r>
            <w:bookmarkEnd w:id="81"/>
            <w:bookmarkEnd w:id="82"/>
            <w:r w:rsidRPr="00713952">
              <w:rPr>
                <w:rFonts w:ascii="Times New Roman" w:hAnsi="Times New Roman" w:cs="Times New Roman"/>
                <w:sz w:val="24"/>
                <w:szCs w:val="24"/>
              </w:rPr>
              <w:t xml:space="preserve"> student or student cohort for the term(s). </w:t>
            </w:r>
            <w:r w:rsidRPr="00713952">
              <w:rPr>
                <w:rFonts w:ascii="Times New Roman" w:hAnsi="Times New Roman" w:cs="Times New Roman"/>
                <w:noProof/>
                <w:sz w:val="24"/>
                <w:szCs w:val="24"/>
              </w:rPr>
              <w:t xml:space="preserve">Financial assistance or scholarships awarded by the host intitution to exchange students must be reported to the home institution in order to comply with financial aid guidelines.  </w:t>
            </w:r>
          </w:p>
          <w:p w14:paraId="2C0DF4D4"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E76213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04E4F74D"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5EF000EA"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 xml:space="preserve">Room and </w:t>
            </w:r>
            <w:bookmarkStart w:id="83" w:name="OLE_LINK121"/>
            <w:bookmarkStart w:id="84" w:name="OLE_LINK122"/>
            <w:r w:rsidRPr="00713952">
              <w:rPr>
                <w:rFonts w:ascii="Times New Roman" w:hAnsi="Times New Roman" w:cs="Times New Roman"/>
                <w:b/>
                <w:caps/>
                <w:sz w:val="24"/>
                <w:szCs w:val="24"/>
              </w:rPr>
              <w:t>Board</w:t>
            </w:r>
            <w:bookmarkEnd w:id="83"/>
            <w:bookmarkEnd w:id="84"/>
          </w:p>
          <w:p w14:paraId="385FF6D6" w14:textId="77777777" w:rsidR="00383176" w:rsidRPr="00713952" w:rsidRDefault="00383176" w:rsidP="009C29F6">
            <w:pPr>
              <w:pStyle w:val="HTML"/>
              <w:shd w:val="clear" w:color="auto" w:fill="FFFFFF"/>
              <w:tabs>
                <w:tab w:val="left" w:pos="319"/>
                <w:tab w:val="left" w:pos="460"/>
              </w:tabs>
              <w:jc w:val="both"/>
              <w:rPr>
                <w:rFonts w:ascii="Times New Roman" w:eastAsia="SimSun" w:hAnsi="Times New Roman" w:cs="Times New Roman"/>
                <w:lang w:eastAsia="en-US"/>
              </w:rPr>
            </w:pPr>
            <w:r w:rsidRPr="00713952">
              <w:rPr>
                <w:rFonts w:ascii="Times New Roman" w:eastAsia="SimSun" w:hAnsi="Times New Roman" w:cs="Times New Roman"/>
                <w:iCs/>
                <w:lang w:eastAsia="en-US"/>
              </w:rPr>
              <w:t>Each student will receive assistance from the host institution in the arrangement of suitable on-campus accommodation for the duration of the program.</w:t>
            </w:r>
            <w:r w:rsidRPr="00713952">
              <w:rPr>
                <w:rFonts w:ascii="Times New Roman" w:eastAsia="SimSun" w:hAnsi="Times New Roman" w:cs="Times New Roman"/>
                <w:lang w:eastAsia="en-US"/>
              </w:rPr>
              <w:t xml:space="preserve"> The cost of accommodation, including meals, is the responsibility of</w:t>
            </w:r>
            <w:r w:rsidRPr="00713952">
              <w:rPr>
                <w:rFonts w:ascii="Times New Roman" w:hAnsi="Times New Roman" w:cs="Times New Roman"/>
              </w:rPr>
              <w:t xml:space="preserve"> </w:t>
            </w:r>
            <w:r w:rsidRPr="00713952">
              <w:rPr>
                <w:rFonts w:ascii="Times New Roman" w:eastAsia="SimSun" w:hAnsi="Times New Roman" w:cs="Times New Roman"/>
                <w:lang w:eastAsia="en-US"/>
              </w:rPr>
              <w:t>the exchange student</w:t>
            </w:r>
            <w:r w:rsidRPr="00713952">
              <w:rPr>
                <w:rFonts w:ascii="Times New Roman" w:hAnsi="Times New Roman" w:cs="Times New Roman"/>
              </w:rPr>
              <w:t>,</w:t>
            </w:r>
            <w:r w:rsidRPr="00713952">
              <w:rPr>
                <w:rFonts w:ascii="Times New Roman" w:eastAsia="SimSun" w:hAnsi="Times New Roman" w:cs="Times New Roman"/>
                <w:lang w:eastAsia="en-US"/>
              </w:rPr>
              <w:t xml:space="preserve"> </w:t>
            </w:r>
            <w:r w:rsidRPr="00713952">
              <w:rPr>
                <w:rFonts w:ascii="Times New Roman" w:hAnsi="Times New Roman" w:cs="Times New Roman"/>
              </w:rPr>
              <w:t xml:space="preserve">but, if required, the accommodation fee which </w:t>
            </w:r>
            <w:r w:rsidRPr="00713952">
              <w:rPr>
                <w:rFonts w:ascii="Times New Roman" w:eastAsia="SimSun" w:hAnsi="Times New Roman" w:cs="Times New Roman"/>
                <w:iCs/>
                <w:lang w:eastAsia="en-US"/>
              </w:rPr>
              <w:t>host institution</w:t>
            </w:r>
            <w:r w:rsidRPr="00713952">
              <w:rPr>
                <w:rFonts w:ascii="Times New Roman" w:hAnsi="Times New Roman" w:cs="Times New Roman"/>
              </w:rPr>
              <w:t xml:space="preserve"> </w:t>
            </w:r>
            <w:r w:rsidRPr="00713952">
              <w:rPr>
                <w:rFonts w:ascii="Times New Roman" w:eastAsia="SimSun" w:hAnsi="Times New Roman" w:cs="Times New Roman"/>
                <w:lang w:eastAsia="zh-CN"/>
              </w:rPr>
              <w:t xml:space="preserve">will </w:t>
            </w:r>
            <w:r w:rsidRPr="00713952">
              <w:rPr>
                <w:rFonts w:ascii="Times New Roman" w:hAnsi="Times New Roman" w:cs="Times New Roman"/>
              </w:rPr>
              <w:t xml:space="preserve">charge </w:t>
            </w:r>
            <w:r w:rsidRPr="00713952">
              <w:rPr>
                <w:rFonts w:ascii="Times New Roman" w:eastAsia="SimSun" w:hAnsi="Times New Roman" w:cs="Times New Roman"/>
                <w:lang w:eastAsia="en-US"/>
              </w:rPr>
              <w:t xml:space="preserve">should be </w:t>
            </w:r>
            <w:r w:rsidRPr="00713952">
              <w:rPr>
                <w:rFonts w:ascii="Times New Roman" w:eastAsia="SimSun" w:hAnsi="Times New Roman" w:cs="Times New Roman"/>
                <w:lang w:eastAsia="zh-CN"/>
              </w:rPr>
              <w:t>informed</w:t>
            </w:r>
            <w:r w:rsidRPr="00713952">
              <w:rPr>
                <w:rFonts w:ascii="Times New Roman" w:eastAsia="SimSun" w:hAnsi="Times New Roman" w:cs="Times New Roman"/>
                <w:lang w:eastAsia="en-US"/>
              </w:rPr>
              <w:t xml:space="preserve"> to partner before the application start</w:t>
            </w:r>
            <w:r w:rsidRPr="00713952">
              <w:rPr>
                <w:rFonts w:ascii="Times New Roman" w:eastAsia="SimSun" w:hAnsi="Times New Roman" w:cs="Times New Roman"/>
                <w:lang w:eastAsia="zh-CN"/>
              </w:rPr>
              <w:t>s</w:t>
            </w:r>
            <w:r w:rsidRPr="00713952">
              <w:rPr>
                <w:rFonts w:ascii="Times New Roman" w:eastAsia="SimSun" w:hAnsi="Times New Roman" w:cs="Times New Roman"/>
                <w:lang w:eastAsia="en-US"/>
              </w:rPr>
              <w:t>.</w:t>
            </w:r>
          </w:p>
          <w:p w14:paraId="548D43D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4A6F54C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2C137A4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0246F3E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p>
          <w:p w14:paraId="77078CED"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713952">
              <w:rPr>
                <w:rFonts w:ascii="Times New Roman" w:hAnsi="Times New Roman" w:cs="Times New Roman"/>
                <w:b/>
                <w:caps/>
                <w:sz w:val="24"/>
                <w:szCs w:val="24"/>
              </w:rPr>
              <w:t>Transportation</w:t>
            </w:r>
          </w:p>
          <w:p w14:paraId="77B66026"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Exchange or visiting students are responsible for international transportation and domestic transportation costs (</w:t>
            </w:r>
            <w:bookmarkStart w:id="85" w:name="OLE_LINK129"/>
            <w:bookmarkStart w:id="86" w:name="OLE_LINK130"/>
            <w:r w:rsidRPr="00713952">
              <w:rPr>
                <w:rFonts w:ascii="Times New Roman" w:hAnsi="Times New Roman" w:cs="Times New Roman"/>
                <w:sz w:val="24"/>
                <w:szCs w:val="24"/>
              </w:rPr>
              <w:t>unless special arrangements</w:t>
            </w:r>
            <w:bookmarkEnd w:id="85"/>
            <w:bookmarkEnd w:id="86"/>
            <w:r w:rsidRPr="00713952">
              <w:rPr>
                <w:rFonts w:ascii="Times New Roman" w:hAnsi="Times New Roman" w:cs="Times New Roman"/>
                <w:sz w:val="24"/>
                <w:szCs w:val="24"/>
              </w:rPr>
              <w:t xml:space="preserve"> are made by the home institution). </w:t>
            </w:r>
          </w:p>
          <w:p w14:paraId="2A9392E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7A77A6E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5B4B810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caps/>
                <w:sz w:val="24"/>
                <w:szCs w:val="24"/>
              </w:rPr>
            </w:pPr>
          </w:p>
          <w:p w14:paraId="7AA0D21C"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87" w:name="OLE_LINK135"/>
            <w:bookmarkStart w:id="88" w:name="OLE_LINK136"/>
            <w:r w:rsidRPr="00713952">
              <w:rPr>
                <w:rFonts w:ascii="Times New Roman" w:hAnsi="Times New Roman" w:cs="Times New Roman"/>
                <w:b/>
                <w:caps/>
                <w:sz w:val="24"/>
                <w:szCs w:val="24"/>
              </w:rPr>
              <w:t>Medical Insurance</w:t>
            </w:r>
            <w:bookmarkEnd w:id="87"/>
            <w:bookmarkEnd w:id="88"/>
          </w:p>
          <w:p w14:paraId="06A978B5"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 xml:space="preserve">The host institution will provide students with a suitable insurance plan providing sufficient medical </w:t>
            </w:r>
            <w:bookmarkStart w:id="89" w:name="OLE_LINK139"/>
            <w:bookmarkStart w:id="90" w:name="OLE_LINK140"/>
            <w:r w:rsidRPr="00713952">
              <w:rPr>
                <w:rFonts w:ascii="Times New Roman" w:hAnsi="Times New Roman" w:cs="Times New Roman"/>
                <w:sz w:val="24"/>
                <w:szCs w:val="24"/>
              </w:rPr>
              <w:t>coverage</w:t>
            </w:r>
            <w:bookmarkEnd w:id="89"/>
            <w:bookmarkEnd w:id="90"/>
            <w:r w:rsidRPr="00713952">
              <w:rPr>
                <w:rFonts w:ascii="Times New Roman" w:hAnsi="Times New Roman" w:cs="Times New Roman"/>
                <w:sz w:val="24"/>
                <w:szCs w:val="24"/>
              </w:rPr>
              <w:t xml:space="preserve">. Insurance is mandatory for all participants; the cost of the insurance will be paid by the exchange or visiting student. If a student has his/her own insurance, this must be </w:t>
            </w:r>
            <w:bookmarkStart w:id="91" w:name="OLE_LINK143"/>
            <w:bookmarkStart w:id="92" w:name="OLE_LINK144"/>
            <w:r w:rsidRPr="00713952">
              <w:rPr>
                <w:rFonts w:ascii="Times New Roman" w:hAnsi="Times New Roman" w:cs="Times New Roman"/>
                <w:sz w:val="24"/>
                <w:szCs w:val="24"/>
              </w:rPr>
              <w:t>provide</w:t>
            </w:r>
            <w:bookmarkEnd w:id="91"/>
            <w:bookmarkEnd w:id="92"/>
            <w:r w:rsidRPr="00713952">
              <w:rPr>
                <w:rFonts w:ascii="Times New Roman" w:hAnsi="Times New Roman" w:cs="Times New Roman"/>
                <w:sz w:val="24"/>
                <w:szCs w:val="24"/>
              </w:rPr>
              <w:t>d to and meet the minimum standards of the host institution before the beginning of the student’s academic program at the host institution.</w:t>
            </w:r>
          </w:p>
          <w:p w14:paraId="6C9A193A" w14:textId="6C3DAC58" w:rsidR="00383176" w:rsidRPr="00383176" w:rsidRDefault="00383176" w:rsidP="009C29F6">
            <w:pPr>
              <w:spacing w:after="0" w:line="240" w:lineRule="auto"/>
              <w:jc w:val="both"/>
              <w:rPr>
                <w:rFonts w:ascii="Times New Roman" w:hAnsi="Times New Roman" w:cs="Times New Roman"/>
                <w:sz w:val="24"/>
                <w:szCs w:val="24"/>
              </w:rPr>
            </w:pPr>
          </w:p>
        </w:tc>
      </w:tr>
      <w:tr w:rsidR="00383176" w:rsidRPr="00383176" w14:paraId="3528CD7A" w14:textId="77777777" w:rsidTr="009F4F2F">
        <w:trPr>
          <w:jc w:val="center"/>
        </w:trPr>
        <w:tc>
          <w:tcPr>
            <w:tcW w:w="5104" w:type="dxa"/>
            <w:shd w:val="clear" w:color="auto" w:fill="auto"/>
          </w:tcPr>
          <w:p w14:paraId="05F988BA"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lastRenderedPageBreak/>
              <w:t>V</w:t>
            </w:r>
            <w:r w:rsidRPr="00713952">
              <w:rPr>
                <w:rFonts w:ascii="Times New Roman" w:hAnsi="Times New Roman" w:cs="Times New Roman"/>
                <w:b/>
                <w:sz w:val="24"/>
                <w:szCs w:val="24"/>
                <w:lang w:val="ru-RU"/>
              </w:rPr>
              <w:t>. ОБУЧЕНИЕ</w:t>
            </w:r>
          </w:p>
          <w:p w14:paraId="50FF060F" w14:textId="77777777" w:rsidR="00383176" w:rsidRPr="00713952" w:rsidRDefault="00383176" w:rsidP="009C29F6">
            <w:pPr>
              <w:spacing w:after="0" w:line="240" w:lineRule="auto"/>
              <w:rPr>
                <w:rFonts w:ascii="Times New Roman" w:hAnsi="Times New Roman" w:cs="Times New Roman"/>
                <w:sz w:val="24"/>
                <w:szCs w:val="24"/>
                <w:lang w:val="ru-RU"/>
              </w:rPr>
            </w:pPr>
          </w:p>
          <w:p w14:paraId="62985A05"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А. АКАДЕМИЧЕСКИЕ СТАНДАРТЫ</w:t>
            </w:r>
          </w:p>
          <w:p w14:paraId="09C2533A"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Студенты по обмену и студенты сверх квоты должны соответствовать требованиям Принимающего университета, подчиняться правилам и процедурам, указанным в Правилах внутреннего распорядка обучающихся на текущий учебный год, а также требованиям к академической успеваемости по выбранным дисциплинам.</w:t>
            </w:r>
          </w:p>
          <w:p w14:paraId="7EFF90A3" w14:textId="77777777" w:rsidR="00383176" w:rsidRPr="00713952" w:rsidRDefault="00383176" w:rsidP="009C29F6">
            <w:pPr>
              <w:spacing w:after="0" w:line="240" w:lineRule="auto"/>
              <w:rPr>
                <w:rFonts w:ascii="Times New Roman" w:hAnsi="Times New Roman" w:cs="Times New Roman"/>
                <w:sz w:val="24"/>
                <w:szCs w:val="24"/>
                <w:lang w:val="ru-RU"/>
              </w:rPr>
            </w:pPr>
          </w:p>
          <w:p w14:paraId="2D5CC2BD"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B</w:t>
            </w:r>
            <w:r w:rsidRPr="00713952">
              <w:rPr>
                <w:rFonts w:ascii="Times New Roman" w:hAnsi="Times New Roman" w:cs="Times New Roman"/>
                <w:b/>
                <w:sz w:val="24"/>
                <w:szCs w:val="24"/>
                <w:lang w:val="ru-RU"/>
              </w:rPr>
              <w:t>. ВЫБОР ДИСЦИПЛИН</w:t>
            </w:r>
          </w:p>
          <w:p w14:paraId="5AA79A82"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и студенты сверх квоты, владеющие в достаточной мере иностранным языком, на котором ведется преподавание в Принимающем университете, могут выбрать для посещения дисциплины образовательных программ </w:t>
            </w:r>
            <w:proofErr w:type="spellStart"/>
            <w:r w:rsidRPr="00713952">
              <w:rPr>
                <w:rFonts w:ascii="Times New Roman" w:hAnsi="Times New Roman" w:cs="Times New Roman"/>
                <w:sz w:val="24"/>
                <w:szCs w:val="24"/>
                <w:lang w:val="ru-RU"/>
              </w:rPr>
              <w:t>бакалавриата</w:t>
            </w:r>
            <w:proofErr w:type="spellEnd"/>
            <w:r w:rsidRPr="00713952">
              <w:rPr>
                <w:rFonts w:ascii="Times New Roman" w:hAnsi="Times New Roman" w:cs="Times New Roman"/>
                <w:sz w:val="24"/>
                <w:szCs w:val="24"/>
                <w:lang w:val="ru-RU"/>
              </w:rPr>
              <w:t xml:space="preserve"> и магистратуры, реализуемых Принимающим университетом, с согласия соответствующего образовательного подразделения/подразделений. Студенты могут выбрать только те дисциплины, академическим требованиям которых соответствуют. Принимающий университет обязуется проинформировать Направляющий университет в случае, если студенты выбрали дисциплины с ограниченным числом обучающихся, и оказать содействие в зачислении на такие дисциплины.</w:t>
            </w:r>
          </w:p>
          <w:p w14:paraId="6ADF62DD" w14:textId="77777777" w:rsidR="00383176" w:rsidRPr="00713952" w:rsidRDefault="00383176" w:rsidP="009C29F6">
            <w:pPr>
              <w:spacing w:after="0" w:line="240" w:lineRule="auto"/>
              <w:jc w:val="both"/>
              <w:rPr>
                <w:rFonts w:ascii="Times New Roman" w:hAnsi="Times New Roman" w:cs="Times New Roman"/>
                <w:sz w:val="24"/>
                <w:szCs w:val="24"/>
                <w:lang w:val="ru-RU"/>
              </w:rPr>
            </w:pPr>
          </w:p>
          <w:p w14:paraId="16E098DF"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ГАОУ ВО МГПУ могут быть зачислены на любой факультет _______________. Студентам рекомендуется </w:t>
            </w:r>
            <w:r w:rsidRPr="00713952">
              <w:rPr>
                <w:rFonts w:ascii="Times New Roman" w:hAnsi="Times New Roman" w:cs="Times New Roman"/>
                <w:sz w:val="24"/>
                <w:szCs w:val="24"/>
                <w:lang w:val="ru-RU"/>
              </w:rPr>
              <w:lastRenderedPageBreak/>
              <w:t xml:space="preserve">записаться на обязательный курс __________ языка (в случае отсутствия дисциплин, преподаваемых на английском языке) и посещать его в течение всего периода обучения. </w:t>
            </w:r>
          </w:p>
          <w:p w14:paraId="41555BBC" w14:textId="77777777" w:rsidR="00383176" w:rsidRPr="00713952" w:rsidRDefault="00383176" w:rsidP="009C29F6">
            <w:pPr>
              <w:spacing w:after="0" w:line="240" w:lineRule="auto"/>
              <w:jc w:val="both"/>
              <w:rPr>
                <w:rFonts w:ascii="Times New Roman" w:hAnsi="Times New Roman" w:cs="Times New Roman"/>
                <w:sz w:val="24"/>
                <w:szCs w:val="24"/>
                <w:lang w:val="ru-RU"/>
              </w:rPr>
            </w:pPr>
          </w:p>
          <w:p w14:paraId="02AD0209"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Студенты _______________ могут быть зачислены в любой институт ГАОУ ВО МГПУ. Студентам рекомендуется записаться на обязательный курс русского языка (в случае отсутствия дисциплин, преподаваемых на английском языке) и посещать его в течение всего периода обучения.</w:t>
            </w:r>
          </w:p>
          <w:p w14:paraId="4233B25D" w14:textId="77777777" w:rsidR="00383176" w:rsidRPr="00713952" w:rsidRDefault="00383176" w:rsidP="009C29F6">
            <w:pPr>
              <w:spacing w:after="0" w:line="240" w:lineRule="auto"/>
              <w:rPr>
                <w:rFonts w:ascii="Times New Roman" w:hAnsi="Times New Roman" w:cs="Times New Roman"/>
                <w:sz w:val="24"/>
                <w:szCs w:val="24"/>
                <w:lang w:val="ru-RU"/>
              </w:rPr>
            </w:pPr>
          </w:p>
          <w:p w14:paraId="544E823D"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С. АКАДЕМИЧЕСКАЯ УСПЕВАЕМОСТЬ</w:t>
            </w:r>
          </w:p>
          <w:p w14:paraId="62E73094"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В период реализации программы педагогические работники Принимающего университета оценивают успеваемость студентов и выставляют оценки в соответствии с системой оценивания, принятой в Принимающем университете. По завершении программы обмена Принимающий университет обязуется предоставить в Направляющий университет официальные выписки из зачетных ведомостей студентов. Документы следует передать не позднее двух недель с момента утверждения и выставления оценок.</w:t>
            </w:r>
          </w:p>
          <w:p w14:paraId="5A3F9679" w14:textId="77777777" w:rsidR="00383176" w:rsidRPr="00713952" w:rsidRDefault="00383176" w:rsidP="009C29F6">
            <w:pPr>
              <w:spacing w:after="0" w:line="240" w:lineRule="auto"/>
              <w:rPr>
                <w:rFonts w:ascii="Times New Roman" w:hAnsi="Times New Roman" w:cs="Times New Roman"/>
                <w:sz w:val="24"/>
                <w:szCs w:val="24"/>
                <w:lang w:val="ru-RU"/>
              </w:rPr>
            </w:pPr>
          </w:p>
          <w:p w14:paraId="547C91B2"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b/>
                <w:sz w:val="24"/>
                <w:szCs w:val="24"/>
              </w:rPr>
              <w:t>D</w:t>
            </w:r>
            <w:r w:rsidRPr="00713952">
              <w:rPr>
                <w:rFonts w:ascii="Times New Roman" w:hAnsi="Times New Roman" w:cs="Times New Roman"/>
                <w:b/>
                <w:sz w:val="24"/>
                <w:szCs w:val="24"/>
                <w:lang w:val="ru-RU"/>
              </w:rPr>
              <w:t>. УЧЕБНЫЕ МАТЕРИАЛЫ</w:t>
            </w:r>
          </w:p>
          <w:p w14:paraId="49EE4F87"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Принимающий университет обязуется обеспечить студентов по обмену и студентов сверх квоты учебными материалами и техническими ресурсами в той мере, в которой ими обеспечены студенты Принимающего университета того же года обучения соответствующей образовательной программы. В Принимающем университете студентам по обмену назначается куратор программы обмена.</w:t>
            </w:r>
          </w:p>
          <w:p w14:paraId="1348AE81" w14:textId="6E3842C8" w:rsidR="00383176" w:rsidRPr="00BD2470" w:rsidRDefault="00383176" w:rsidP="009C29F6">
            <w:pPr>
              <w:tabs>
                <w:tab w:val="left" w:pos="319"/>
                <w:tab w:val="left" w:pos="460"/>
              </w:tabs>
              <w:spacing w:after="0" w:line="240" w:lineRule="auto"/>
              <w:ind w:firstLine="318"/>
              <w:jc w:val="both"/>
              <w:rPr>
                <w:rFonts w:ascii="Times New Roman" w:hAnsi="Times New Roman" w:cs="Times New Roman"/>
                <w:sz w:val="24"/>
                <w:szCs w:val="24"/>
                <w:lang w:val="ru-RU"/>
              </w:rPr>
            </w:pPr>
          </w:p>
        </w:tc>
        <w:tc>
          <w:tcPr>
            <w:tcW w:w="5102" w:type="dxa"/>
            <w:shd w:val="clear" w:color="auto" w:fill="auto"/>
          </w:tcPr>
          <w:p w14:paraId="2E886709" w14:textId="77777777" w:rsidR="00383176" w:rsidRPr="00713952" w:rsidRDefault="00383176" w:rsidP="009C29F6">
            <w:pPr>
              <w:widowControl/>
              <w:numPr>
                <w:ilvl w:val="0"/>
                <w:numId w:val="18"/>
              </w:numPr>
              <w:tabs>
                <w:tab w:val="left" w:pos="319"/>
                <w:tab w:val="left" w:pos="460"/>
              </w:tabs>
              <w:spacing w:after="0" w:line="240" w:lineRule="auto"/>
              <w:ind w:left="0" w:firstLine="319"/>
              <w:jc w:val="both"/>
              <w:rPr>
                <w:rFonts w:ascii="Times New Roman" w:hAnsi="Times New Roman" w:cs="Times New Roman"/>
                <w:b/>
                <w:caps/>
                <w:color w:val="000000"/>
                <w:sz w:val="24"/>
                <w:szCs w:val="24"/>
              </w:rPr>
            </w:pPr>
            <w:r w:rsidRPr="00713952">
              <w:rPr>
                <w:rFonts w:ascii="Times New Roman" w:hAnsi="Times New Roman" w:cs="Times New Roman"/>
                <w:sz w:val="24"/>
                <w:szCs w:val="24"/>
                <w:lang w:val="ru-RU" w:eastAsia="zh-CN"/>
              </w:rPr>
              <w:lastRenderedPageBreak/>
              <w:br w:type="page"/>
            </w:r>
            <w:bookmarkStart w:id="93" w:name="OLE_LINK147"/>
            <w:bookmarkStart w:id="94" w:name="OLE_LINK148"/>
            <w:r w:rsidRPr="00713952">
              <w:rPr>
                <w:rFonts w:ascii="Times New Roman" w:hAnsi="Times New Roman" w:cs="Times New Roman"/>
                <w:sz w:val="24"/>
                <w:szCs w:val="24"/>
                <w:lang w:val="ru-RU" w:eastAsia="zh-CN"/>
              </w:rPr>
              <w:t xml:space="preserve"> </w:t>
            </w:r>
            <w:r w:rsidRPr="00713952">
              <w:rPr>
                <w:rFonts w:ascii="Times New Roman" w:hAnsi="Times New Roman" w:cs="Times New Roman"/>
                <w:b/>
                <w:caps/>
                <w:color w:val="000000"/>
                <w:sz w:val="24"/>
                <w:szCs w:val="24"/>
              </w:rPr>
              <w:t>Academic Provisions</w:t>
            </w:r>
            <w:bookmarkEnd w:id="93"/>
            <w:bookmarkEnd w:id="94"/>
          </w:p>
          <w:p w14:paraId="41E58F59" w14:textId="77777777" w:rsidR="00383176" w:rsidRPr="00713952" w:rsidRDefault="00383176" w:rsidP="009C29F6">
            <w:pPr>
              <w:tabs>
                <w:tab w:val="left" w:pos="319"/>
                <w:tab w:val="left" w:pos="460"/>
              </w:tabs>
              <w:spacing w:after="0" w:line="240" w:lineRule="auto"/>
              <w:ind w:firstLine="319"/>
              <w:jc w:val="both"/>
              <w:rPr>
                <w:rFonts w:ascii="Times New Roman" w:hAnsi="Times New Roman" w:cs="Times New Roman"/>
                <w:color w:val="000000"/>
                <w:sz w:val="24"/>
                <w:szCs w:val="24"/>
              </w:rPr>
            </w:pPr>
          </w:p>
          <w:p w14:paraId="1EB92353" w14:textId="77777777" w:rsidR="00383176" w:rsidRPr="00713952" w:rsidRDefault="00383176" w:rsidP="009C29F6">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713952">
              <w:rPr>
                <w:rFonts w:ascii="Times New Roman" w:hAnsi="Times New Roman" w:cs="Times New Roman"/>
                <w:b/>
                <w:caps/>
                <w:color w:val="000000"/>
                <w:sz w:val="24"/>
                <w:szCs w:val="24"/>
              </w:rPr>
              <w:t xml:space="preserve">ACADEMIC </w:t>
            </w:r>
            <w:bookmarkStart w:id="95" w:name="OLE_LINK149"/>
            <w:bookmarkStart w:id="96" w:name="OLE_LINK150"/>
            <w:r w:rsidRPr="00713952">
              <w:rPr>
                <w:rFonts w:ascii="Times New Roman" w:hAnsi="Times New Roman" w:cs="Times New Roman"/>
                <w:b/>
                <w:caps/>
                <w:color w:val="000000"/>
                <w:sz w:val="24"/>
                <w:szCs w:val="24"/>
              </w:rPr>
              <w:t>STANDARD</w:t>
            </w:r>
            <w:bookmarkEnd w:id="95"/>
            <w:bookmarkEnd w:id="96"/>
            <w:r w:rsidRPr="00713952">
              <w:rPr>
                <w:rFonts w:ascii="Times New Roman" w:hAnsi="Times New Roman" w:cs="Times New Roman"/>
                <w:b/>
                <w:caps/>
                <w:color w:val="000000"/>
                <w:sz w:val="24"/>
                <w:szCs w:val="24"/>
              </w:rPr>
              <w:t>S</w:t>
            </w:r>
          </w:p>
          <w:p w14:paraId="3F8CE066" w14:textId="77777777" w:rsidR="00383176" w:rsidRPr="00713952" w:rsidRDefault="00383176" w:rsidP="009C29F6">
            <w:pPr>
              <w:tabs>
                <w:tab w:val="left" w:pos="319"/>
                <w:tab w:val="left" w:pos="460"/>
              </w:tabs>
              <w:spacing w:after="0" w:line="240" w:lineRule="auto"/>
              <w:ind w:firstLine="35"/>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Exchange or visiting student will conform to the host institution requirements and will be subject to all rules and procedures as specified in the institution's handbook for the academic year in which they enroll, as well as all course policies and expectations outlined in course syllabus.</w:t>
            </w:r>
          </w:p>
          <w:p w14:paraId="1A897A34"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000000"/>
                <w:sz w:val="24"/>
                <w:szCs w:val="24"/>
              </w:rPr>
            </w:pPr>
          </w:p>
          <w:p w14:paraId="2721EBDE"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000000"/>
                <w:sz w:val="24"/>
                <w:szCs w:val="24"/>
              </w:rPr>
            </w:pPr>
          </w:p>
          <w:p w14:paraId="5B62685B"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000000"/>
                <w:sz w:val="24"/>
                <w:szCs w:val="24"/>
              </w:rPr>
            </w:pPr>
          </w:p>
          <w:p w14:paraId="694A5A8D" w14:textId="77777777" w:rsidR="00383176" w:rsidRPr="00713952" w:rsidRDefault="00383176" w:rsidP="009C29F6">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713952">
              <w:rPr>
                <w:rFonts w:ascii="Times New Roman" w:hAnsi="Times New Roman" w:cs="Times New Roman"/>
                <w:b/>
                <w:caps/>
                <w:color w:val="000000"/>
                <w:sz w:val="24"/>
                <w:szCs w:val="24"/>
              </w:rPr>
              <w:t>Course Enrollment</w:t>
            </w:r>
          </w:p>
          <w:p w14:paraId="6480B7D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bookmarkStart w:id="97" w:name="OLE_LINK155"/>
            <w:bookmarkStart w:id="98" w:name="OLE_LINK156"/>
            <w:r w:rsidRPr="00713952">
              <w:rPr>
                <w:rFonts w:ascii="Times New Roman" w:hAnsi="Times New Roman" w:cs="Times New Roman"/>
                <w:color w:val="000000"/>
                <w:sz w:val="24"/>
                <w:szCs w:val="24"/>
              </w:rPr>
              <w:t>Exchange or visiting student demonstrating appropriate proficiency in the language of instruction at the host institution may participate in undergraduate or graduate academic courses offered by the host institution upon approval by the respective academic department(s).</w:t>
            </w:r>
            <w:bookmarkEnd w:id="97"/>
            <w:bookmarkEnd w:id="98"/>
            <w:r w:rsidRPr="00713952">
              <w:rPr>
                <w:rFonts w:ascii="Times New Roman" w:hAnsi="Times New Roman" w:cs="Times New Roman"/>
                <w:color w:val="000000"/>
                <w:sz w:val="24"/>
                <w:szCs w:val="24"/>
              </w:rPr>
              <w:t xml:space="preserve"> In selecting courses, students may choose from the range of courses offered at the host institution for which they meet the academic pre-requisites. </w:t>
            </w:r>
            <w:r w:rsidRPr="00713952">
              <w:rPr>
                <w:rFonts w:ascii="Times New Roman" w:hAnsi="Times New Roman" w:cs="Times New Roman"/>
                <w:iCs/>
                <w:color w:val="000000"/>
                <w:sz w:val="24"/>
                <w:szCs w:val="24"/>
              </w:rPr>
              <w:t xml:space="preserve">The host institution will inform the home institution about requested courses which may have limited enrollment and will make every effort to assist students in </w:t>
            </w:r>
            <w:bookmarkStart w:id="99" w:name="OLE_LINK159"/>
            <w:bookmarkStart w:id="100" w:name="OLE_LINK160"/>
            <w:r w:rsidRPr="00713952">
              <w:rPr>
                <w:rFonts w:ascii="Times New Roman" w:hAnsi="Times New Roman" w:cs="Times New Roman"/>
                <w:iCs/>
                <w:color w:val="000000"/>
                <w:sz w:val="24"/>
                <w:szCs w:val="24"/>
              </w:rPr>
              <w:t>enrolling</w:t>
            </w:r>
            <w:bookmarkEnd w:id="99"/>
            <w:bookmarkEnd w:id="100"/>
            <w:r w:rsidRPr="00713952">
              <w:rPr>
                <w:rFonts w:ascii="Times New Roman" w:hAnsi="Times New Roman" w:cs="Times New Roman"/>
                <w:iCs/>
                <w:color w:val="000000"/>
                <w:sz w:val="24"/>
                <w:szCs w:val="24"/>
              </w:rPr>
              <w:t xml:space="preserve"> in such courses.</w:t>
            </w:r>
            <w:r w:rsidRPr="00713952">
              <w:rPr>
                <w:rFonts w:ascii="Times New Roman" w:hAnsi="Times New Roman" w:cs="Times New Roman"/>
                <w:iCs/>
                <w:color w:val="FF0000"/>
                <w:sz w:val="24"/>
                <w:szCs w:val="24"/>
              </w:rPr>
              <w:t xml:space="preserve"> </w:t>
            </w:r>
          </w:p>
          <w:p w14:paraId="3919FDDD" w14:textId="77777777" w:rsidR="00383176" w:rsidRPr="00713952" w:rsidRDefault="00383176" w:rsidP="009C29F6">
            <w:pPr>
              <w:tabs>
                <w:tab w:val="left" w:pos="319"/>
                <w:tab w:val="left" w:pos="460"/>
              </w:tabs>
              <w:spacing w:after="0" w:line="240" w:lineRule="auto"/>
              <w:jc w:val="both"/>
              <w:rPr>
                <w:rFonts w:ascii="Times New Roman" w:hAnsi="Times New Roman" w:cs="Times New Roman"/>
                <w:iCs/>
                <w:color w:val="000000"/>
                <w:sz w:val="24"/>
                <w:szCs w:val="24"/>
              </w:rPr>
            </w:pPr>
          </w:p>
          <w:p w14:paraId="352CCEB1"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13023A1D"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577C2DE5"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51F98F58"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6DFD050C" w14:textId="77777777" w:rsidR="00383176" w:rsidRPr="00713952" w:rsidRDefault="00383176" w:rsidP="009C29F6">
            <w:pPr>
              <w:tabs>
                <w:tab w:val="left" w:pos="460"/>
              </w:tabs>
              <w:spacing w:after="0" w:line="240" w:lineRule="auto"/>
              <w:jc w:val="both"/>
              <w:rPr>
                <w:rFonts w:ascii="Times New Roman" w:hAnsi="Times New Roman" w:cs="Times New Roman"/>
                <w:iCs/>
                <w:color w:val="000000"/>
                <w:sz w:val="24"/>
                <w:szCs w:val="24"/>
              </w:rPr>
            </w:pPr>
            <w:r w:rsidRPr="00713952">
              <w:rPr>
                <w:rFonts w:ascii="Times New Roman" w:hAnsi="Times New Roman" w:cs="Times New Roman"/>
                <w:iCs/>
                <w:color w:val="000000"/>
                <w:sz w:val="24"/>
                <w:szCs w:val="24"/>
              </w:rPr>
              <w:t xml:space="preserve">Students from MCU can enroll </w:t>
            </w:r>
            <w:r w:rsidRPr="00713952">
              <w:rPr>
                <w:rFonts w:ascii="Times New Roman" w:hAnsi="Times New Roman" w:cs="Times New Roman"/>
                <w:iCs/>
                <w:sz w:val="24"/>
                <w:szCs w:val="24"/>
                <w:lang w:eastAsia="zh-CN"/>
              </w:rPr>
              <w:t>in</w:t>
            </w:r>
            <w:r w:rsidRPr="00713952">
              <w:rPr>
                <w:rFonts w:ascii="Times New Roman" w:hAnsi="Times New Roman" w:cs="Times New Roman"/>
                <w:iCs/>
                <w:color w:val="000000"/>
                <w:sz w:val="24"/>
                <w:szCs w:val="24"/>
                <w:lang w:eastAsia="zh-CN"/>
              </w:rPr>
              <w:t xml:space="preserve"> </w:t>
            </w:r>
            <w:r w:rsidRPr="00713952">
              <w:rPr>
                <w:rFonts w:ascii="Times New Roman" w:hAnsi="Times New Roman" w:cs="Times New Roman"/>
                <w:iCs/>
                <w:color w:val="000000"/>
                <w:sz w:val="24"/>
                <w:szCs w:val="24"/>
              </w:rPr>
              <w:t>all the departments of</w:t>
            </w:r>
            <w:r w:rsidRPr="00713952">
              <w:rPr>
                <w:rFonts w:ascii="Times New Roman" w:hAnsi="Times New Roman" w:cs="Times New Roman"/>
                <w:sz w:val="24"/>
                <w:szCs w:val="24"/>
              </w:rPr>
              <w:t xml:space="preserve"> </w:t>
            </w:r>
            <w:r w:rsidRPr="00713952">
              <w:rPr>
                <w:rFonts w:ascii="Times New Roman" w:hAnsi="Times New Roman" w:cs="Times New Roman"/>
                <w:iCs/>
                <w:color w:val="000000"/>
                <w:sz w:val="24"/>
                <w:szCs w:val="24"/>
              </w:rPr>
              <w:t>___________</w:t>
            </w:r>
            <w:proofErr w:type="gramStart"/>
            <w:r w:rsidRPr="00713952">
              <w:rPr>
                <w:rFonts w:ascii="Times New Roman" w:hAnsi="Times New Roman" w:cs="Times New Roman"/>
                <w:iCs/>
                <w:color w:val="000000"/>
                <w:sz w:val="24"/>
                <w:szCs w:val="24"/>
              </w:rPr>
              <w:t>_ .</w:t>
            </w:r>
            <w:proofErr w:type="gramEnd"/>
            <w:r w:rsidRPr="00713952">
              <w:rPr>
                <w:rFonts w:ascii="Times New Roman" w:hAnsi="Times New Roman" w:cs="Times New Roman"/>
                <w:iCs/>
                <w:color w:val="000000"/>
                <w:sz w:val="24"/>
                <w:szCs w:val="24"/>
              </w:rPr>
              <w:t xml:space="preserve"> It is recommended to study obligated ____ (</w:t>
            </w:r>
            <w:r w:rsidRPr="00713952">
              <w:rPr>
                <w:rFonts w:ascii="Times New Roman" w:hAnsi="Times New Roman" w:cs="Times New Roman"/>
                <w:iCs/>
                <w:color w:val="000000"/>
                <w:sz w:val="24"/>
                <w:szCs w:val="24"/>
                <w:lang w:eastAsia="zh-CN"/>
              </w:rPr>
              <w:t xml:space="preserve">if no any courses in </w:t>
            </w:r>
            <w:r w:rsidRPr="00713952">
              <w:rPr>
                <w:rFonts w:ascii="Times New Roman" w:hAnsi="Times New Roman" w:cs="Times New Roman"/>
                <w:iCs/>
                <w:color w:val="000000"/>
                <w:sz w:val="24"/>
                <w:szCs w:val="24"/>
                <w:lang w:eastAsia="zh-CN"/>
              </w:rPr>
              <w:lastRenderedPageBreak/>
              <w:t xml:space="preserve">English) </w:t>
            </w:r>
            <w:r w:rsidRPr="00713952">
              <w:rPr>
                <w:rFonts w:ascii="Times New Roman" w:hAnsi="Times New Roman" w:cs="Times New Roman"/>
                <w:iCs/>
                <w:color w:val="000000"/>
                <w:sz w:val="24"/>
                <w:szCs w:val="24"/>
              </w:rPr>
              <w:t xml:space="preserve">course for the duration of the program. </w:t>
            </w:r>
          </w:p>
          <w:p w14:paraId="1EB794A6" w14:textId="77777777" w:rsidR="00383176" w:rsidRPr="00713952" w:rsidRDefault="00383176" w:rsidP="009C29F6">
            <w:pPr>
              <w:tabs>
                <w:tab w:val="left" w:pos="460"/>
              </w:tabs>
              <w:spacing w:after="0" w:line="240" w:lineRule="auto"/>
              <w:jc w:val="both"/>
              <w:rPr>
                <w:rFonts w:ascii="Times New Roman" w:hAnsi="Times New Roman" w:cs="Times New Roman"/>
                <w:iCs/>
                <w:color w:val="000000"/>
                <w:sz w:val="24"/>
                <w:szCs w:val="24"/>
              </w:rPr>
            </w:pPr>
          </w:p>
          <w:p w14:paraId="03CE5E61" w14:textId="77777777" w:rsidR="00383176" w:rsidRPr="00713952" w:rsidRDefault="00383176" w:rsidP="009C29F6">
            <w:pPr>
              <w:tabs>
                <w:tab w:val="left" w:pos="460"/>
              </w:tabs>
              <w:spacing w:after="0" w:line="240" w:lineRule="auto"/>
              <w:jc w:val="both"/>
              <w:rPr>
                <w:rFonts w:ascii="Times New Roman" w:hAnsi="Times New Roman" w:cs="Times New Roman"/>
                <w:iCs/>
                <w:color w:val="000000"/>
                <w:sz w:val="24"/>
                <w:szCs w:val="24"/>
              </w:rPr>
            </w:pPr>
            <w:r w:rsidRPr="00713952">
              <w:rPr>
                <w:rFonts w:ascii="Times New Roman" w:hAnsi="Times New Roman" w:cs="Times New Roman"/>
                <w:iCs/>
                <w:color w:val="000000"/>
                <w:sz w:val="24"/>
                <w:szCs w:val="24"/>
              </w:rPr>
              <w:t xml:space="preserve">Students from </w:t>
            </w:r>
            <w:r w:rsidRPr="00713952">
              <w:rPr>
                <w:rFonts w:ascii="Times New Roman" w:hAnsi="Times New Roman" w:cs="Times New Roman"/>
                <w:color w:val="000000"/>
                <w:sz w:val="24"/>
                <w:szCs w:val="24"/>
              </w:rPr>
              <w:t>__________</w:t>
            </w:r>
            <w:r w:rsidRPr="00713952">
              <w:rPr>
                <w:rFonts w:ascii="Times New Roman" w:hAnsi="Times New Roman" w:cs="Times New Roman"/>
                <w:iCs/>
                <w:color w:val="000000"/>
                <w:sz w:val="24"/>
                <w:szCs w:val="24"/>
              </w:rPr>
              <w:t xml:space="preserve"> can enroll </w:t>
            </w:r>
            <w:r w:rsidRPr="00713952">
              <w:rPr>
                <w:rFonts w:ascii="Times New Roman" w:hAnsi="Times New Roman" w:cs="Times New Roman"/>
                <w:iCs/>
                <w:sz w:val="24"/>
                <w:szCs w:val="24"/>
                <w:lang w:eastAsia="zh-CN"/>
              </w:rPr>
              <w:t>in</w:t>
            </w:r>
            <w:r w:rsidRPr="00713952">
              <w:rPr>
                <w:rFonts w:ascii="Times New Roman" w:hAnsi="Times New Roman" w:cs="Times New Roman"/>
                <w:iCs/>
                <w:color w:val="000000"/>
                <w:sz w:val="24"/>
                <w:szCs w:val="24"/>
                <w:lang w:eastAsia="zh-CN"/>
              </w:rPr>
              <w:t xml:space="preserve"> </w:t>
            </w:r>
            <w:r w:rsidRPr="00713952">
              <w:rPr>
                <w:rFonts w:ascii="Times New Roman" w:hAnsi="Times New Roman" w:cs="Times New Roman"/>
                <w:iCs/>
                <w:color w:val="000000"/>
                <w:sz w:val="24"/>
                <w:szCs w:val="24"/>
              </w:rPr>
              <w:t xml:space="preserve">all the departments of MCU. It is recommended to study obligated Russian (if no any courses in English) course for the duration of the program. </w:t>
            </w:r>
          </w:p>
          <w:p w14:paraId="1F0759F3"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78128748"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79DCC459"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25657974"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40F11901"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7C59083D"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7E9DF3EF"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0CA407B2" w14:textId="77777777" w:rsidR="00383176" w:rsidRPr="00713952" w:rsidRDefault="00383176" w:rsidP="009C29F6">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713952">
              <w:rPr>
                <w:rFonts w:ascii="Times New Roman" w:hAnsi="Times New Roman" w:cs="Times New Roman"/>
                <w:b/>
                <w:caps/>
                <w:color w:val="000000"/>
                <w:sz w:val="24"/>
                <w:szCs w:val="24"/>
              </w:rPr>
              <w:t>ACADEMIC PROGRESS</w:t>
            </w:r>
          </w:p>
          <w:p w14:paraId="0BC7F27C" w14:textId="77777777" w:rsidR="00383176" w:rsidRPr="00713952" w:rsidRDefault="00383176" w:rsidP="009C29F6">
            <w:pPr>
              <w:tabs>
                <w:tab w:val="left" w:pos="319"/>
                <w:tab w:val="left" w:pos="460"/>
              </w:tabs>
              <w:spacing w:after="0" w:line="240" w:lineRule="auto"/>
              <w:ind w:firstLine="35"/>
              <w:jc w:val="both"/>
              <w:rPr>
                <w:rFonts w:ascii="Times New Roman" w:hAnsi="Times New Roman" w:cs="Times New Roman"/>
                <w:color w:val="222222"/>
                <w:sz w:val="24"/>
                <w:szCs w:val="24"/>
                <w:shd w:val="clear" w:color="auto" w:fill="FFFFFF"/>
                <w:lang w:eastAsia="zh-CN"/>
              </w:rPr>
            </w:pPr>
            <w:r w:rsidRPr="00713952">
              <w:rPr>
                <w:rFonts w:ascii="Times New Roman" w:hAnsi="Times New Roman" w:cs="Times New Roman"/>
                <w:color w:val="000000"/>
                <w:sz w:val="24"/>
                <w:szCs w:val="24"/>
              </w:rPr>
              <w:t xml:space="preserve">Throughout the academic program, faculty at the host institution shall assess students’ performance and issue grades in accordance with the system in use at the host institution. </w:t>
            </w:r>
            <w:bookmarkStart w:id="101" w:name="OLE_LINK167"/>
            <w:bookmarkStart w:id="102" w:name="OLE_LINK168"/>
            <w:r w:rsidRPr="00713952">
              <w:rPr>
                <w:rFonts w:ascii="Times New Roman" w:hAnsi="Times New Roman" w:cs="Times New Roman"/>
                <w:color w:val="000000"/>
                <w:sz w:val="24"/>
                <w:szCs w:val="24"/>
              </w:rPr>
              <w:t>Upon</w:t>
            </w:r>
            <w:bookmarkEnd w:id="101"/>
            <w:bookmarkEnd w:id="102"/>
            <w:r w:rsidRPr="00713952">
              <w:rPr>
                <w:rFonts w:ascii="Times New Roman" w:hAnsi="Times New Roman" w:cs="Times New Roman"/>
                <w:color w:val="000000"/>
                <w:sz w:val="24"/>
                <w:szCs w:val="24"/>
              </w:rPr>
              <w:t xml:space="preserve"> completion of the program, the host institution will provide the home institution with official academic transcripts for </w:t>
            </w:r>
            <w:r w:rsidRPr="00713952">
              <w:rPr>
                <w:rFonts w:ascii="Times New Roman" w:hAnsi="Times New Roman" w:cs="Times New Roman"/>
                <w:sz w:val="24"/>
                <w:szCs w:val="24"/>
              </w:rPr>
              <w:t xml:space="preserve">each student. </w:t>
            </w:r>
            <w:r w:rsidRPr="00713952">
              <w:rPr>
                <w:rFonts w:ascii="Times New Roman" w:hAnsi="Times New Roman" w:cs="Times New Roman"/>
                <w:color w:val="000000"/>
                <w:sz w:val="24"/>
                <w:szCs w:val="24"/>
              </w:rPr>
              <w:t xml:space="preserve">This transmission of the official academic transcripts should occur </w:t>
            </w:r>
            <w:r w:rsidRPr="00713952">
              <w:rPr>
                <w:rFonts w:ascii="Times New Roman" w:hAnsi="Times New Roman" w:cs="Times New Roman"/>
                <w:color w:val="222222"/>
                <w:sz w:val="24"/>
                <w:szCs w:val="24"/>
                <w:shd w:val="clear" w:color="auto" w:fill="FFFFFF"/>
              </w:rPr>
              <w:t xml:space="preserve">within a two-week time period from </w:t>
            </w:r>
            <w:r w:rsidRPr="00713952">
              <w:rPr>
                <w:rFonts w:ascii="Times New Roman" w:hAnsi="Times New Roman" w:cs="Times New Roman"/>
                <w:color w:val="000000"/>
                <w:sz w:val="24"/>
                <w:szCs w:val="24"/>
              </w:rPr>
              <w:t>the verification and posting of grades</w:t>
            </w:r>
            <w:r w:rsidRPr="00713952">
              <w:rPr>
                <w:rFonts w:ascii="Times New Roman" w:hAnsi="Times New Roman" w:cs="Times New Roman"/>
                <w:color w:val="222222"/>
                <w:sz w:val="24"/>
                <w:szCs w:val="24"/>
                <w:shd w:val="clear" w:color="auto" w:fill="FFFFFF"/>
              </w:rPr>
              <w:t>.</w:t>
            </w:r>
          </w:p>
          <w:p w14:paraId="10AE4914"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0936496E"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02ABA72E" w14:textId="77777777" w:rsidR="00383176" w:rsidRPr="00713952" w:rsidRDefault="00383176" w:rsidP="009C29F6">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0E393541"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caps/>
                <w:color w:val="000000"/>
                <w:sz w:val="24"/>
                <w:szCs w:val="24"/>
              </w:rPr>
            </w:pPr>
            <w:r w:rsidRPr="00713952">
              <w:rPr>
                <w:rFonts w:ascii="Times New Roman" w:hAnsi="Times New Roman" w:cs="Times New Roman"/>
                <w:b/>
                <w:caps/>
                <w:color w:val="000000"/>
                <w:sz w:val="24"/>
                <w:szCs w:val="24"/>
              </w:rPr>
              <w:t>RESOURCES</w:t>
            </w:r>
          </w:p>
          <w:p w14:paraId="43BCB22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iCs/>
                <w:color w:val="000000"/>
                <w:sz w:val="24"/>
                <w:szCs w:val="24"/>
              </w:rPr>
            </w:pPr>
            <w:r w:rsidRPr="00713952">
              <w:rPr>
                <w:rFonts w:ascii="Times New Roman" w:hAnsi="Times New Roman" w:cs="Times New Roman"/>
                <w:color w:val="000000"/>
                <w:sz w:val="24"/>
                <w:szCs w:val="24"/>
              </w:rPr>
              <w:t xml:space="preserve">Each exchange or visiting student will be provided with the same academic resources and support services as are normally provided to regular students at the host institution of the same academic level. </w:t>
            </w:r>
            <w:r w:rsidRPr="00713952">
              <w:rPr>
                <w:rFonts w:ascii="Times New Roman" w:hAnsi="Times New Roman" w:cs="Times New Roman"/>
                <w:iCs/>
                <w:color w:val="000000"/>
                <w:sz w:val="24"/>
                <w:szCs w:val="24"/>
              </w:rPr>
              <w:t xml:space="preserve">An academic adviser will be designated to assist students enrolled in the program. </w:t>
            </w:r>
          </w:p>
          <w:p w14:paraId="6B0EE309" w14:textId="7BB46C46" w:rsidR="00383176" w:rsidRPr="00383176" w:rsidRDefault="00383176" w:rsidP="009C29F6">
            <w:pPr>
              <w:spacing w:after="0" w:line="240" w:lineRule="auto"/>
              <w:jc w:val="both"/>
              <w:rPr>
                <w:rFonts w:ascii="Times New Roman" w:hAnsi="Times New Roman" w:cs="Times New Roman"/>
                <w:sz w:val="24"/>
                <w:szCs w:val="24"/>
              </w:rPr>
            </w:pPr>
          </w:p>
        </w:tc>
      </w:tr>
      <w:tr w:rsidR="00383176" w:rsidRPr="00695966" w14:paraId="5F8B71D4" w14:textId="77777777" w:rsidTr="009F4F2F">
        <w:trPr>
          <w:jc w:val="center"/>
        </w:trPr>
        <w:tc>
          <w:tcPr>
            <w:tcW w:w="5104" w:type="dxa"/>
            <w:shd w:val="clear" w:color="auto" w:fill="auto"/>
          </w:tcPr>
          <w:p w14:paraId="4AFEED44"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lastRenderedPageBreak/>
              <w:t>VI</w:t>
            </w:r>
            <w:r w:rsidRPr="00713952">
              <w:rPr>
                <w:rFonts w:ascii="Times New Roman" w:hAnsi="Times New Roman" w:cs="Times New Roman"/>
                <w:b/>
                <w:sz w:val="24"/>
                <w:szCs w:val="24"/>
                <w:lang w:val="ru-RU"/>
              </w:rPr>
              <w:t>. АДМИНИСТРИРОВАНИЕ ПРОГРАММЫ</w:t>
            </w:r>
          </w:p>
          <w:p w14:paraId="30E130F5" w14:textId="77777777" w:rsidR="00383176" w:rsidRPr="00713952" w:rsidRDefault="00383176" w:rsidP="009C29F6">
            <w:pPr>
              <w:spacing w:after="0" w:line="240" w:lineRule="auto"/>
              <w:rPr>
                <w:rFonts w:ascii="Times New Roman" w:hAnsi="Times New Roman" w:cs="Times New Roman"/>
                <w:sz w:val="24"/>
                <w:szCs w:val="24"/>
                <w:lang w:val="ru-RU"/>
              </w:rPr>
            </w:pPr>
          </w:p>
          <w:p w14:paraId="4A1FE605"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t>А. ГРАФИК РЕАЛИЗАЦИИ ПРОГРАММЫ</w:t>
            </w:r>
          </w:p>
          <w:p w14:paraId="44C81E70"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Студенты по обмену и студенты сверх квоты могут принять участие в программе обмена в течение одного или двух семестров. Студенты сверх квоты могут пройти обучение в Принимающем университете в рамках летней школы. В случае, если студент по какой-либо причине прекращает участие в программе обмена, стоимость обучения и проживания взимается с него пропорционально объему </w:t>
            </w:r>
            <w:r w:rsidRPr="00713952">
              <w:rPr>
                <w:rFonts w:ascii="Times New Roman" w:hAnsi="Times New Roman" w:cs="Times New Roman"/>
                <w:sz w:val="24"/>
                <w:szCs w:val="24"/>
                <w:lang w:val="ru-RU"/>
              </w:rPr>
              <w:lastRenderedPageBreak/>
              <w:t>оказанных услуг и времени проживания. Срок участия в программе обмена не должен превышать одного года.</w:t>
            </w:r>
          </w:p>
          <w:p w14:paraId="4C44999C" w14:textId="77777777" w:rsidR="00383176" w:rsidRPr="00713952" w:rsidRDefault="00383176" w:rsidP="009C29F6">
            <w:pPr>
              <w:spacing w:after="0" w:line="240" w:lineRule="auto"/>
              <w:rPr>
                <w:rFonts w:ascii="Times New Roman" w:hAnsi="Times New Roman" w:cs="Times New Roman"/>
                <w:sz w:val="24"/>
                <w:szCs w:val="24"/>
                <w:lang w:val="ru-RU"/>
              </w:rPr>
            </w:pPr>
          </w:p>
          <w:p w14:paraId="7EC5D73A"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График реализации программы в университетах:</w:t>
            </w:r>
          </w:p>
          <w:p w14:paraId="06DEB8F2"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ГАОУ ВО МГПУ</w:t>
            </w:r>
            <w:r w:rsidRPr="00713952">
              <w:rPr>
                <w:rFonts w:ascii="Times New Roman" w:hAnsi="Times New Roman" w:cs="Times New Roman"/>
                <w:sz w:val="24"/>
                <w:szCs w:val="24"/>
                <w:lang w:val="ru-RU"/>
              </w:rPr>
              <w:br/>
              <w:t>Осенний семестр: сентябрь — январь</w:t>
            </w:r>
          </w:p>
          <w:p w14:paraId="2969CC8B"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Весенний семестр: февраль — июль</w:t>
            </w:r>
          </w:p>
          <w:p w14:paraId="5AD8C5EA" w14:textId="77777777" w:rsidR="00383176" w:rsidRPr="00713952" w:rsidRDefault="00383176" w:rsidP="009C29F6">
            <w:pPr>
              <w:spacing w:after="0" w:line="240" w:lineRule="auto"/>
              <w:rPr>
                <w:rFonts w:ascii="Times New Roman" w:hAnsi="Times New Roman" w:cs="Times New Roman"/>
                <w:sz w:val="24"/>
                <w:szCs w:val="24"/>
                <w:lang w:val="ru-RU"/>
              </w:rPr>
            </w:pPr>
          </w:p>
          <w:p w14:paraId="492D7E8B"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__________________</w:t>
            </w:r>
          </w:p>
          <w:p w14:paraId="715C80D8"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Осенний семестр: сентябрь — январь</w:t>
            </w:r>
          </w:p>
          <w:p w14:paraId="04C7E352"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Весенний семестр: февраль — июль</w:t>
            </w:r>
          </w:p>
          <w:p w14:paraId="03687638" w14:textId="77777777" w:rsidR="00383176" w:rsidRPr="00713952" w:rsidRDefault="00383176" w:rsidP="009C29F6">
            <w:pPr>
              <w:spacing w:after="0" w:line="240" w:lineRule="auto"/>
              <w:rPr>
                <w:rFonts w:ascii="Times New Roman" w:hAnsi="Times New Roman" w:cs="Times New Roman"/>
                <w:sz w:val="24"/>
                <w:szCs w:val="24"/>
                <w:lang w:val="ru-RU"/>
              </w:rPr>
            </w:pPr>
          </w:p>
          <w:p w14:paraId="598BE303"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B</w:t>
            </w:r>
            <w:r w:rsidRPr="00713952">
              <w:rPr>
                <w:rFonts w:ascii="Times New Roman" w:hAnsi="Times New Roman" w:cs="Times New Roman"/>
                <w:b/>
                <w:sz w:val="24"/>
                <w:szCs w:val="24"/>
                <w:lang w:val="ru-RU"/>
              </w:rPr>
              <w:t>. КООРДИНАТОРЫ ПРОГРАММЫ</w:t>
            </w:r>
          </w:p>
          <w:p w14:paraId="6690CB6B" w14:textId="77777777" w:rsidR="00383176" w:rsidRPr="00713952" w:rsidRDefault="00383176" w:rsidP="009C29F6">
            <w:pPr>
              <w:spacing w:after="0" w:line="240" w:lineRule="auto"/>
              <w:jc w:val="both"/>
              <w:rPr>
                <w:rFonts w:ascii="Times New Roman" w:hAnsi="Times New Roman" w:cs="Times New Roman"/>
                <w:sz w:val="24"/>
                <w:szCs w:val="24"/>
                <w:lang w:val="ru-RU"/>
              </w:rPr>
            </w:pPr>
          </w:p>
          <w:p w14:paraId="5BD8C633"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Стороны обязуются назначить главное контактное лицо из числа работников структурного подразделения, ответственного за координацию и курирование вопросов, связанных с реализацией программы обмена. Контактное лицо отвечает за предоставление участникам программы обмена всей необходимой информации для обеспечения их здоровья, безопасности, хорошей успеваемости и благополучия. Контактное лицо обязуется регулярно и своевременно, а также по запросу, информировать Направляющий университет о студентах, участвующих в программе обмена.</w:t>
            </w:r>
          </w:p>
          <w:p w14:paraId="263875CF" w14:textId="77777777" w:rsidR="00383176" w:rsidRPr="00713952" w:rsidRDefault="00383176" w:rsidP="009C29F6">
            <w:pPr>
              <w:spacing w:after="0" w:line="240" w:lineRule="auto"/>
              <w:rPr>
                <w:rFonts w:ascii="Times New Roman" w:hAnsi="Times New Roman" w:cs="Times New Roman"/>
                <w:b/>
                <w:sz w:val="24"/>
                <w:szCs w:val="24"/>
                <w:lang w:val="ru-RU"/>
              </w:rPr>
            </w:pPr>
          </w:p>
          <w:p w14:paraId="5F0C5386"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rPr>
              <w:t>C</w:t>
            </w:r>
            <w:r w:rsidRPr="00713952">
              <w:rPr>
                <w:rFonts w:ascii="Times New Roman" w:hAnsi="Times New Roman" w:cs="Times New Roman"/>
                <w:b/>
                <w:sz w:val="24"/>
                <w:szCs w:val="24"/>
                <w:lang w:val="ru-RU"/>
              </w:rPr>
              <w:t>. ПОДВЕДЕНИЕ ИТОГОВ ПРОГРАММЫ</w:t>
            </w:r>
          </w:p>
          <w:p w14:paraId="76ED26E6"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Стороны выполняют подведение итогов программы обмена с целью учета оценок, полученных студентами за время обучения в Принимающем университете, непосредственно перед или по завершении программы обмена. </w:t>
            </w:r>
          </w:p>
          <w:p w14:paraId="02FA42FD" w14:textId="77777777" w:rsidR="00383176" w:rsidRPr="00713952" w:rsidRDefault="00383176" w:rsidP="009C29F6">
            <w:pPr>
              <w:spacing w:after="0" w:line="240" w:lineRule="auto"/>
              <w:rPr>
                <w:rFonts w:ascii="Times New Roman" w:hAnsi="Times New Roman" w:cs="Times New Roman"/>
                <w:sz w:val="24"/>
                <w:szCs w:val="24"/>
                <w:lang w:val="ru-RU"/>
              </w:rPr>
            </w:pPr>
          </w:p>
          <w:p w14:paraId="55E89A15" w14:textId="77777777" w:rsidR="00383176" w:rsidRPr="00713952" w:rsidRDefault="00383176" w:rsidP="009C29F6">
            <w:pPr>
              <w:spacing w:after="0" w:line="240" w:lineRule="auto"/>
              <w:jc w:val="both"/>
              <w:rPr>
                <w:rFonts w:ascii="Times New Roman" w:hAnsi="Times New Roman" w:cs="Times New Roman"/>
                <w:b/>
                <w:sz w:val="24"/>
                <w:szCs w:val="24"/>
                <w:lang w:val="ru-RU"/>
              </w:rPr>
            </w:pPr>
            <w:r w:rsidRPr="00713952">
              <w:rPr>
                <w:rFonts w:ascii="Times New Roman" w:hAnsi="Times New Roman" w:cs="Times New Roman"/>
                <w:b/>
                <w:sz w:val="24"/>
                <w:szCs w:val="24"/>
              </w:rPr>
              <w:t>VII</w:t>
            </w:r>
            <w:r w:rsidRPr="00713952">
              <w:rPr>
                <w:rFonts w:ascii="Times New Roman" w:hAnsi="Times New Roman" w:cs="Times New Roman"/>
                <w:b/>
                <w:sz w:val="24"/>
                <w:szCs w:val="24"/>
                <w:lang w:val="ru-RU"/>
              </w:rPr>
              <w:t>. АНТИКОРРУПЦИОННАЯ ОГОВОРКА</w:t>
            </w:r>
          </w:p>
          <w:p w14:paraId="576BFDFB" w14:textId="77777777" w:rsidR="00383176" w:rsidRPr="00713952" w:rsidRDefault="00383176" w:rsidP="009C29F6">
            <w:pPr>
              <w:spacing w:after="0" w:line="240" w:lineRule="auto"/>
              <w:jc w:val="both"/>
              <w:rPr>
                <w:rFonts w:ascii="Times New Roman" w:hAnsi="Times New Roman" w:cs="Times New Roman"/>
                <w:color w:val="000000"/>
                <w:sz w:val="24"/>
                <w:szCs w:val="24"/>
                <w:lang w:val="ru-RU"/>
              </w:rPr>
            </w:pPr>
            <w:r w:rsidRPr="00713952">
              <w:rPr>
                <w:rFonts w:ascii="Times New Roman" w:hAnsi="Times New Roman" w:cs="Times New Roman"/>
                <w:b/>
                <w:color w:val="000000"/>
                <w:sz w:val="24"/>
                <w:szCs w:val="24"/>
              </w:rPr>
              <w:t>A</w:t>
            </w:r>
            <w:r w:rsidRPr="00713952">
              <w:rPr>
                <w:rFonts w:ascii="Times New Roman" w:hAnsi="Times New Roman" w:cs="Times New Roman"/>
                <w:b/>
                <w:color w:val="000000"/>
                <w:sz w:val="24"/>
                <w:szCs w:val="24"/>
                <w:lang w:val="ru-RU"/>
              </w:rPr>
              <w:t>.</w:t>
            </w:r>
            <w:r w:rsidRPr="00713952">
              <w:rPr>
                <w:rFonts w:ascii="Times New Roman" w:hAnsi="Times New Roman" w:cs="Times New Roman"/>
                <w:color w:val="000000"/>
                <w:sz w:val="24"/>
                <w:szCs w:val="24"/>
                <w:lang w:val="ru-RU"/>
              </w:rPr>
              <w:t xml:space="preserve"> В рамках исполнения настоящего Соглашения Стороны подтверждают, что в своей деятельности обязуются соблюдать требования антикоррупционного законодательства Российской Федерации, и не будут предпринимать никаких действий, которые могут нарушить нормы антикоррупционного законодательства Российской Федерации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w:t>
            </w:r>
            <w:r w:rsidRPr="00713952">
              <w:rPr>
                <w:rFonts w:ascii="Times New Roman" w:hAnsi="Times New Roman" w:cs="Times New Roman"/>
                <w:color w:val="000000"/>
                <w:sz w:val="24"/>
                <w:szCs w:val="24"/>
                <w:lang w:val="ru-RU"/>
              </w:rPr>
              <w:lastRenderedPageBreak/>
              <w:t>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14:paraId="64FB7BAB" w14:textId="77777777" w:rsidR="00383176" w:rsidRPr="00713952" w:rsidRDefault="00383176" w:rsidP="009C29F6">
            <w:pPr>
              <w:spacing w:after="0" w:line="240" w:lineRule="auto"/>
              <w:jc w:val="both"/>
              <w:rPr>
                <w:rFonts w:ascii="Times New Roman" w:hAnsi="Times New Roman" w:cs="Times New Roman"/>
                <w:color w:val="000000"/>
                <w:sz w:val="24"/>
                <w:szCs w:val="24"/>
                <w:lang w:val="ru-RU"/>
              </w:rPr>
            </w:pPr>
            <w:r w:rsidRPr="00713952">
              <w:rPr>
                <w:rFonts w:ascii="Times New Roman" w:hAnsi="Times New Roman" w:cs="Times New Roman"/>
                <w:b/>
                <w:color w:val="000000"/>
                <w:sz w:val="24"/>
                <w:szCs w:val="24"/>
              </w:rPr>
              <w:t>B</w:t>
            </w:r>
            <w:r w:rsidRPr="00713952">
              <w:rPr>
                <w:rFonts w:ascii="Times New Roman" w:hAnsi="Times New Roman" w:cs="Times New Roman"/>
                <w:b/>
                <w:color w:val="000000"/>
                <w:sz w:val="24"/>
                <w:szCs w:val="24"/>
                <w:lang w:val="ru-RU"/>
              </w:rPr>
              <w:t>.</w:t>
            </w:r>
            <w:r w:rsidRPr="00713952">
              <w:rPr>
                <w:rFonts w:ascii="Times New Roman" w:hAnsi="Times New Roman" w:cs="Times New Roman"/>
                <w:color w:val="000000"/>
                <w:sz w:val="24"/>
                <w:szCs w:val="24"/>
                <w:lang w:val="ru-RU"/>
              </w:rPr>
              <w:t xml:space="preserve"> В случае нарушения одной из Сторон, изложенных в пункте </w:t>
            </w:r>
            <w:r w:rsidRPr="00713952">
              <w:rPr>
                <w:rFonts w:ascii="Times New Roman" w:hAnsi="Times New Roman" w:cs="Times New Roman"/>
                <w:color w:val="000000"/>
                <w:sz w:val="24"/>
                <w:szCs w:val="24"/>
              </w:rPr>
              <w:t>A</w:t>
            </w:r>
            <w:r w:rsidRPr="00713952">
              <w:rPr>
                <w:rFonts w:ascii="Times New Roman" w:hAnsi="Times New Roman" w:cs="Times New Roman"/>
                <w:color w:val="000000"/>
                <w:sz w:val="24"/>
                <w:szCs w:val="24"/>
                <w:lang w:val="ru-RU"/>
              </w:rPr>
              <w:t xml:space="preserve"> настоящего раздела антикоррупционных обязательств, другая Сторона вправе в одностороннем порядке приостановить исполнение своих обязательств по настоящему Соглашению до устранения причин такого нарушения или отказаться от исполнения настоящего Соглашения, направив об этом письменное уведомление.</w:t>
            </w:r>
          </w:p>
          <w:p w14:paraId="1EC44822" w14:textId="77777777" w:rsidR="00383176" w:rsidRPr="00713952" w:rsidRDefault="00383176" w:rsidP="009C29F6">
            <w:pPr>
              <w:spacing w:after="0" w:line="240" w:lineRule="auto"/>
              <w:rPr>
                <w:rFonts w:ascii="Times New Roman" w:hAnsi="Times New Roman" w:cs="Times New Roman"/>
                <w:b/>
                <w:sz w:val="24"/>
                <w:szCs w:val="24"/>
                <w:lang w:val="ru-RU"/>
              </w:rPr>
            </w:pPr>
          </w:p>
          <w:p w14:paraId="6B10013D" w14:textId="77777777" w:rsidR="00383176" w:rsidRPr="00713952" w:rsidRDefault="00383176" w:rsidP="009C29F6">
            <w:pPr>
              <w:spacing w:after="0" w:line="240" w:lineRule="auto"/>
              <w:rPr>
                <w:rFonts w:ascii="Times New Roman" w:hAnsi="Times New Roman" w:cs="Times New Roman"/>
                <w:b/>
                <w:sz w:val="24"/>
                <w:szCs w:val="24"/>
                <w:lang w:val="ru-RU"/>
              </w:rPr>
            </w:pPr>
          </w:p>
          <w:p w14:paraId="600C6689"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color w:val="000000"/>
                <w:sz w:val="24"/>
                <w:szCs w:val="24"/>
                <w:lang w:eastAsia="zh-CN"/>
              </w:rPr>
              <w:t>VIII</w:t>
            </w:r>
            <w:r w:rsidRPr="00713952">
              <w:rPr>
                <w:rFonts w:ascii="Times New Roman" w:hAnsi="Times New Roman" w:cs="Times New Roman"/>
                <w:b/>
                <w:color w:val="000000"/>
                <w:sz w:val="24"/>
                <w:szCs w:val="24"/>
                <w:lang w:val="ru-RU" w:eastAsia="zh-CN"/>
              </w:rPr>
              <w:t xml:space="preserve">. </w:t>
            </w:r>
            <w:r w:rsidRPr="00713952">
              <w:rPr>
                <w:rFonts w:ascii="Times New Roman" w:hAnsi="Times New Roman" w:cs="Times New Roman"/>
                <w:b/>
                <w:sz w:val="24"/>
                <w:szCs w:val="24"/>
                <w:lang w:val="ru-RU"/>
              </w:rPr>
              <w:t>СРОК ДЕЙСТВИЯ СОГЛАШЕНИЯ</w:t>
            </w:r>
          </w:p>
          <w:p w14:paraId="56C68CD4"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lang w:val="ru-RU"/>
              </w:rPr>
              <w:t>Настоящее Соглашение действует в течение пяти лет с даты подписания. Соглашение автоматически продлевается по истечении пятилетнего срока за исключением случаев предоставления одной из Сторон письменного уведомления о расторжении Соглашения за три месяца до истечения срока его действия. Настоящее Соглашение может быть дополнено или изменено в любое время по обоюдному согласию Сторон. Настоящее Соглашение может быть расторгнуто любой из Сторон при условии уведомления другой Стороны за шесть (6) месяцев. Прекращение действия настоящего Соглашения не влечет прекращения обязательств по отношению к студентам, принятых на программу в период действия настоящего Соглашения.</w:t>
            </w:r>
          </w:p>
          <w:p w14:paraId="1A1592E9" w14:textId="77777777" w:rsidR="00383176" w:rsidRPr="00713952" w:rsidRDefault="00383176" w:rsidP="009C29F6">
            <w:pPr>
              <w:spacing w:after="0" w:line="240" w:lineRule="auto"/>
              <w:rPr>
                <w:rFonts w:ascii="Times New Roman" w:hAnsi="Times New Roman" w:cs="Times New Roman"/>
                <w:b/>
                <w:sz w:val="24"/>
                <w:szCs w:val="24"/>
                <w:lang w:val="ru-RU"/>
              </w:rPr>
            </w:pPr>
          </w:p>
          <w:p w14:paraId="48B1ABB7" w14:textId="77777777" w:rsidR="00383176" w:rsidRPr="00713952"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color w:val="000000"/>
                <w:sz w:val="24"/>
                <w:szCs w:val="24"/>
                <w:lang w:val="ru-RU"/>
              </w:rPr>
              <w:t>Настоящее Соглашение составлено на двух языках – русском и английском в двух подлинных экземплярах, имеющих равную юридическую силу, по одному экземпляру для каждой Стороны.</w:t>
            </w:r>
          </w:p>
          <w:p w14:paraId="631578B9" w14:textId="77777777" w:rsidR="00383176" w:rsidRPr="00713952" w:rsidRDefault="00383176" w:rsidP="009C29F6">
            <w:pPr>
              <w:spacing w:after="0" w:line="240" w:lineRule="auto"/>
              <w:rPr>
                <w:rFonts w:ascii="Times New Roman" w:hAnsi="Times New Roman" w:cs="Times New Roman"/>
                <w:b/>
                <w:color w:val="000000"/>
                <w:sz w:val="24"/>
                <w:szCs w:val="24"/>
                <w:lang w:val="ru-RU" w:eastAsia="zh-CN"/>
              </w:rPr>
            </w:pPr>
          </w:p>
          <w:p w14:paraId="49C54AF7" w14:textId="77777777" w:rsidR="00383176" w:rsidRPr="00713952" w:rsidRDefault="00383176" w:rsidP="009C29F6">
            <w:pPr>
              <w:spacing w:after="0" w:line="240" w:lineRule="auto"/>
              <w:jc w:val="both"/>
              <w:rPr>
                <w:rFonts w:ascii="Times New Roman" w:hAnsi="Times New Roman" w:cs="Times New Roman"/>
                <w:color w:val="000000"/>
                <w:sz w:val="24"/>
                <w:szCs w:val="24"/>
                <w:lang w:val="ru-RU"/>
              </w:rPr>
            </w:pPr>
          </w:p>
          <w:p w14:paraId="336D0627" w14:textId="566DBD2B" w:rsidR="00383176" w:rsidRPr="00BD2470" w:rsidRDefault="00383176" w:rsidP="009C29F6">
            <w:pPr>
              <w:tabs>
                <w:tab w:val="left" w:pos="319"/>
                <w:tab w:val="left" w:pos="460"/>
              </w:tabs>
              <w:spacing w:after="0" w:line="240" w:lineRule="auto"/>
              <w:jc w:val="both"/>
              <w:rPr>
                <w:rFonts w:ascii="Times New Roman" w:hAnsi="Times New Roman" w:cs="Times New Roman"/>
                <w:color w:val="000000"/>
                <w:sz w:val="24"/>
                <w:szCs w:val="24"/>
                <w:lang w:val="ru-RU" w:eastAsia="zh-CN"/>
              </w:rPr>
            </w:pPr>
          </w:p>
        </w:tc>
        <w:tc>
          <w:tcPr>
            <w:tcW w:w="5102" w:type="dxa"/>
            <w:shd w:val="clear" w:color="auto" w:fill="auto"/>
          </w:tcPr>
          <w:p w14:paraId="18593E1F" w14:textId="77777777" w:rsidR="00383176" w:rsidRPr="00713952" w:rsidRDefault="00383176" w:rsidP="009C29F6">
            <w:pPr>
              <w:widowControl/>
              <w:numPr>
                <w:ilvl w:val="0"/>
                <w:numId w:val="18"/>
              </w:numPr>
              <w:tabs>
                <w:tab w:val="left" w:pos="319"/>
                <w:tab w:val="left" w:pos="460"/>
              </w:tabs>
              <w:spacing w:after="0" w:line="240" w:lineRule="auto"/>
              <w:ind w:left="0" w:firstLine="319"/>
              <w:jc w:val="both"/>
              <w:rPr>
                <w:rFonts w:ascii="Times New Roman" w:hAnsi="Times New Roman" w:cs="Times New Roman"/>
                <w:b/>
                <w:bCs/>
                <w:color w:val="000000"/>
                <w:sz w:val="24"/>
                <w:szCs w:val="24"/>
              </w:rPr>
            </w:pPr>
            <w:r w:rsidRPr="00713952">
              <w:rPr>
                <w:rFonts w:ascii="Times New Roman" w:hAnsi="Times New Roman" w:cs="Times New Roman"/>
                <w:b/>
                <w:bCs/>
                <w:color w:val="000000"/>
                <w:sz w:val="24"/>
                <w:szCs w:val="24"/>
              </w:rPr>
              <w:lastRenderedPageBreak/>
              <w:t>ADMINISTRATION</w:t>
            </w:r>
          </w:p>
          <w:p w14:paraId="32B0FAB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color w:val="000000"/>
                <w:sz w:val="24"/>
                <w:szCs w:val="24"/>
              </w:rPr>
            </w:pPr>
          </w:p>
          <w:p w14:paraId="4A8DFA1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color w:val="000000"/>
                <w:sz w:val="24"/>
                <w:szCs w:val="24"/>
              </w:rPr>
            </w:pPr>
          </w:p>
          <w:p w14:paraId="43C0417C"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bookmarkStart w:id="103" w:name="OLE_LINK175"/>
            <w:bookmarkStart w:id="104" w:name="OLE_LINK176"/>
            <w:r w:rsidRPr="00713952">
              <w:rPr>
                <w:rFonts w:ascii="Times New Roman" w:hAnsi="Times New Roman" w:cs="Times New Roman"/>
                <w:b/>
                <w:bCs/>
                <w:caps/>
                <w:color w:val="000000"/>
                <w:sz w:val="24"/>
                <w:szCs w:val="24"/>
              </w:rPr>
              <w:t>ANNUAL PROGRAM CALENDAR</w:t>
            </w:r>
            <w:bookmarkEnd w:id="103"/>
            <w:bookmarkEnd w:id="104"/>
          </w:p>
          <w:p w14:paraId="419D18E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color w:val="000000"/>
                <w:sz w:val="24"/>
                <w:szCs w:val="24"/>
              </w:rPr>
              <w:t xml:space="preserve">Exchange or visiting student may attend the host institution for an academic year or for either regular academic semester. Visiting student may attend the </w:t>
            </w:r>
            <w:r w:rsidRPr="00713952">
              <w:rPr>
                <w:rFonts w:ascii="Times New Roman" w:hAnsi="Times New Roman" w:cs="Times New Roman"/>
                <w:sz w:val="24"/>
                <w:szCs w:val="24"/>
              </w:rPr>
              <w:t xml:space="preserve">host institution during any summer session. </w:t>
            </w:r>
            <w:r w:rsidRPr="00A653EC">
              <w:rPr>
                <w:rFonts w:ascii="Times New Roman" w:hAnsi="Times New Roman" w:cs="Times New Roman"/>
                <w:sz w:val="24"/>
                <w:szCs w:val="24"/>
              </w:rPr>
              <w:t>If a student leaves the program early for any reason, the cost of tuition and accommodation will be charged in proportion to the amount of services provided and the time of residence.</w:t>
            </w:r>
            <w:r>
              <w:rPr>
                <w:rFonts w:ascii="Times New Roman" w:hAnsi="Times New Roman" w:cs="Times New Roman"/>
                <w:sz w:val="24"/>
                <w:szCs w:val="24"/>
              </w:rPr>
              <w:t xml:space="preserve"> </w:t>
            </w:r>
            <w:r w:rsidRPr="00713952">
              <w:rPr>
                <w:rFonts w:ascii="Times New Roman" w:hAnsi="Times New Roman" w:cs="Times New Roman"/>
                <w:sz w:val="24"/>
                <w:szCs w:val="24"/>
              </w:rPr>
              <w:t xml:space="preserve">Program duration shall not exceed one academic year. </w:t>
            </w:r>
          </w:p>
          <w:p w14:paraId="42D1FEA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0D227215"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7D7F5250"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1885BA3B"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5D4623F3"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The </w:t>
            </w:r>
            <w:bookmarkStart w:id="105" w:name="OLE_LINK183"/>
            <w:bookmarkStart w:id="106" w:name="OLE_LINK184"/>
            <w:r w:rsidRPr="00713952">
              <w:rPr>
                <w:rFonts w:ascii="Times New Roman" w:hAnsi="Times New Roman" w:cs="Times New Roman"/>
                <w:color w:val="000000"/>
                <w:sz w:val="24"/>
                <w:szCs w:val="24"/>
              </w:rPr>
              <w:t>academic calendar</w:t>
            </w:r>
            <w:bookmarkEnd w:id="105"/>
            <w:bookmarkEnd w:id="106"/>
            <w:r w:rsidRPr="00713952">
              <w:rPr>
                <w:rFonts w:ascii="Times New Roman" w:hAnsi="Times New Roman" w:cs="Times New Roman"/>
                <w:color w:val="000000"/>
                <w:sz w:val="24"/>
                <w:szCs w:val="24"/>
              </w:rPr>
              <w:t xml:space="preserve"> for each </w:t>
            </w:r>
            <w:r w:rsidRPr="00713952">
              <w:rPr>
                <w:rFonts w:ascii="Times New Roman" w:hAnsi="Times New Roman" w:cs="Times New Roman"/>
                <w:color w:val="222222"/>
                <w:sz w:val="24"/>
                <w:szCs w:val="24"/>
                <w:shd w:val="clear" w:color="auto" w:fill="FFFFFF"/>
              </w:rPr>
              <w:t>institution</w:t>
            </w:r>
            <w:r w:rsidRPr="00713952">
              <w:rPr>
                <w:rFonts w:ascii="Times New Roman" w:hAnsi="Times New Roman" w:cs="Times New Roman"/>
                <w:color w:val="000000"/>
                <w:sz w:val="24"/>
                <w:szCs w:val="24"/>
              </w:rPr>
              <w:t xml:space="preserve"> is listed below:</w:t>
            </w:r>
          </w:p>
          <w:p w14:paraId="66DE1C28"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color w:val="000000"/>
                <w:sz w:val="24"/>
                <w:szCs w:val="24"/>
              </w:rPr>
              <w:t>Moscow City University:</w:t>
            </w:r>
          </w:p>
          <w:p w14:paraId="71EB2689" w14:textId="77777777" w:rsidR="00383176" w:rsidRPr="00713952" w:rsidRDefault="00383176" w:rsidP="009C29F6">
            <w:pPr>
              <w:pStyle w:val="HTML"/>
              <w:shd w:val="clear" w:color="auto" w:fill="FFFFFF"/>
              <w:tabs>
                <w:tab w:val="clear" w:pos="1832"/>
                <w:tab w:val="left" w:pos="319"/>
                <w:tab w:val="left" w:pos="460"/>
                <w:tab w:val="left" w:pos="1160"/>
              </w:tabs>
              <w:rPr>
                <w:rFonts w:ascii="Times New Roman" w:hAnsi="Times New Roman" w:cs="Times New Roman"/>
                <w:color w:val="000000"/>
              </w:rPr>
            </w:pPr>
            <w:r w:rsidRPr="00713952">
              <w:rPr>
                <w:rFonts w:ascii="Times New Roman" w:hAnsi="Times New Roman" w:cs="Times New Roman"/>
                <w:color w:val="000000"/>
              </w:rPr>
              <w:t xml:space="preserve">First semester:     </w:t>
            </w:r>
            <w:r w:rsidRPr="00713952">
              <w:rPr>
                <w:rFonts w:ascii="Times New Roman" w:eastAsia="PMingLiU" w:hAnsi="Times New Roman" w:cs="Times New Roman"/>
                <w:color w:val="000000"/>
              </w:rPr>
              <w:t>September</w:t>
            </w:r>
            <w:r w:rsidRPr="00713952">
              <w:rPr>
                <w:rFonts w:ascii="Times New Roman" w:eastAsia="SimSun" w:hAnsi="Times New Roman" w:cs="Times New Roman"/>
                <w:color w:val="000000"/>
                <w:lang w:eastAsia="en-US"/>
              </w:rPr>
              <w:t xml:space="preserve"> – January</w:t>
            </w:r>
          </w:p>
          <w:p w14:paraId="65324736"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Second semester:   </w:t>
            </w:r>
            <w:bookmarkStart w:id="107" w:name="OLE_LINK189"/>
            <w:bookmarkStart w:id="108" w:name="OLE_LINK190"/>
            <w:r w:rsidRPr="00713952">
              <w:rPr>
                <w:rFonts w:ascii="Times New Roman" w:hAnsi="Times New Roman" w:cs="Times New Roman"/>
                <w:color w:val="000000"/>
                <w:sz w:val="24"/>
                <w:szCs w:val="24"/>
              </w:rPr>
              <w:t>February</w:t>
            </w:r>
            <w:bookmarkEnd w:id="107"/>
            <w:bookmarkEnd w:id="108"/>
            <w:r w:rsidRPr="00713952">
              <w:rPr>
                <w:rFonts w:ascii="Times New Roman" w:hAnsi="Times New Roman" w:cs="Times New Roman"/>
                <w:color w:val="000000"/>
                <w:sz w:val="24"/>
                <w:szCs w:val="24"/>
              </w:rPr>
              <w:t xml:space="preserve"> – </w:t>
            </w:r>
            <w:bookmarkStart w:id="109" w:name="OLE_LINK191"/>
            <w:bookmarkStart w:id="110" w:name="OLE_LINK192"/>
            <w:r w:rsidRPr="00713952">
              <w:rPr>
                <w:rFonts w:ascii="Times New Roman" w:hAnsi="Times New Roman" w:cs="Times New Roman"/>
                <w:color w:val="000000"/>
                <w:sz w:val="24"/>
                <w:szCs w:val="24"/>
              </w:rPr>
              <w:t>July</w:t>
            </w:r>
            <w:bookmarkEnd w:id="109"/>
            <w:bookmarkEnd w:id="110"/>
          </w:p>
          <w:p w14:paraId="54E2BCC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197025A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____________________</w:t>
            </w:r>
          </w:p>
          <w:p w14:paraId="7E618D4C" w14:textId="77777777" w:rsidR="00383176" w:rsidRPr="00713952" w:rsidRDefault="00383176" w:rsidP="009C29F6">
            <w:pPr>
              <w:tabs>
                <w:tab w:val="left" w:pos="319"/>
                <w:tab w:val="left" w:pos="460"/>
              </w:tabs>
              <w:spacing w:after="0" w:line="240" w:lineRule="auto"/>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Fall/Winter:  </w:t>
            </w:r>
            <w:r w:rsidRPr="00713952">
              <w:rPr>
                <w:rFonts w:ascii="Times New Roman" w:hAnsi="Times New Roman" w:cs="Times New Roman"/>
                <w:color w:val="000000"/>
                <w:sz w:val="24"/>
                <w:szCs w:val="24"/>
              </w:rPr>
              <w:tab/>
              <w:t>September – January</w:t>
            </w:r>
          </w:p>
          <w:p w14:paraId="7F7692B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Spring/Summer: February – July </w:t>
            </w:r>
          </w:p>
          <w:p w14:paraId="02E69AB3"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63C96505"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r w:rsidRPr="00713952">
              <w:rPr>
                <w:rFonts w:ascii="Times New Roman" w:hAnsi="Times New Roman" w:cs="Times New Roman"/>
                <w:b/>
                <w:bCs/>
                <w:caps/>
                <w:color w:val="000000"/>
                <w:sz w:val="24"/>
                <w:szCs w:val="24"/>
              </w:rPr>
              <w:t>DESIGNATED PROJECT COORDINATOR</w:t>
            </w:r>
          </w:p>
          <w:p w14:paraId="4035602A"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iCs/>
                <w:color w:val="000000"/>
                <w:sz w:val="24"/>
                <w:szCs w:val="24"/>
              </w:rPr>
              <w:t>Both the host and home institutions will designate a primary contact person within each respective International Education department to coordinate and supervise matters relevant to this agreement</w:t>
            </w:r>
            <w:r w:rsidRPr="00713952">
              <w:rPr>
                <w:rFonts w:ascii="Times New Roman" w:hAnsi="Times New Roman" w:cs="Times New Roman"/>
                <w:color w:val="000000"/>
                <w:sz w:val="24"/>
                <w:szCs w:val="24"/>
              </w:rPr>
              <w:t xml:space="preserve">. This individual will be responsible for providing all participants with </w:t>
            </w:r>
            <w:bookmarkStart w:id="111" w:name="OLE_LINK204"/>
            <w:bookmarkStart w:id="112" w:name="OLE_LINK205"/>
            <w:r w:rsidRPr="00713952">
              <w:rPr>
                <w:rFonts w:ascii="Times New Roman" w:hAnsi="Times New Roman" w:cs="Times New Roman"/>
                <w:color w:val="000000"/>
                <w:sz w:val="24"/>
                <w:szCs w:val="24"/>
              </w:rPr>
              <w:t>orientation on all essential regulations and procedures</w:t>
            </w:r>
            <w:bookmarkEnd w:id="111"/>
            <w:bookmarkEnd w:id="112"/>
            <w:r w:rsidRPr="00713952">
              <w:rPr>
                <w:rFonts w:ascii="Times New Roman" w:hAnsi="Times New Roman" w:cs="Times New Roman"/>
                <w:color w:val="000000"/>
                <w:sz w:val="24"/>
                <w:szCs w:val="24"/>
              </w:rPr>
              <w:t xml:space="preserve"> to ensure the health, safety, </w:t>
            </w:r>
            <w:bookmarkStart w:id="113" w:name="OLE_LINK208"/>
            <w:bookmarkStart w:id="114" w:name="OLE_LINK209"/>
            <w:r w:rsidRPr="00713952">
              <w:rPr>
                <w:rFonts w:ascii="Times New Roman" w:hAnsi="Times New Roman" w:cs="Times New Roman"/>
                <w:color w:val="000000"/>
                <w:sz w:val="24"/>
                <w:szCs w:val="24"/>
              </w:rPr>
              <w:t>progress</w:t>
            </w:r>
            <w:bookmarkEnd w:id="113"/>
            <w:bookmarkEnd w:id="114"/>
            <w:r w:rsidRPr="00713952">
              <w:rPr>
                <w:rFonts w:ascii="Times New Roman" w:hAnsi="Times New Roman" w:cs="Times New Roman"/>
                <w:color w:val="000000"/>
                <w:sz w:val="24"/>
                <w:szCs w:val="24"/>
              </w:rPr>
              <w:t xml:space="preserve"> and the wellbeing of each participant. The designated person will periodically, and upon request, provide relevant and timely information to the home institution on matters related to exchange and visiting student. </w:t>
            </w:r>
          </w:p>
          <w:p w14:paraId="5AB6F29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i/>
                <w:iCs/>
                <w:color w:val="C0504D"/>
                <w:sz w:val="24"/>
                <w:szCs w:val="24"/>
              </w:rPr>
            </w:pPr>
          </w:p>
          <w:p w14:paraId="378561B3" w14:textId="77777777" w:rsidR="00383176" w:rsidRPr="00713952" w:rsidRDefault="00383176" w:rsidP="009C29F6">
            <w:pPr>
              <w:tabs>
                <w:tab w:val="left" w:pos="319"/>
                <w:tab w:val="left" w:pos="460"/>
              </w:tabs>
              <w:spacing w:after="0" w:line="240" w:lineRule="auto"/>
              <w:jc w:val="both"/>
              <w:rPr>
                <w:rFonts w:ascii="Times New Roman" w:hAnsi="Times New Roman" w:cs="Times New Roman"/>
                <w:b/>
                <w:bCs/>
                <w:caps/>
                <w:color w:val="000000"/>
                <w:sz w:val="24"/>
                <w:szCs w:val="24"/>
              </w:rPr>
            </w:pPr>
          </w:p>
          <w:p w14:paraId="1301D783" w14:textId="77777777" w:rsidR="00383176" w:rsidRPr="00713952" w:rsidRDefault="00383176" w:rsidP="009C29F6">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r w:rsidRPr="00713952">
              <w:rPr>
                <w:rFonts w:ascii="Times New Roman" w:hAnsi="Times New Roman" w:cs="Times New Roman"/>
                <w:b/>
                <w:bCs/>
                <w:caps/>
                <w:color w:val="000000"/>
                <w:sz w:val="24"/>
                <w:szCs w:val="24"/>
              </w:rPr>
              <w:t>PROGRAM REVIEW</w:t>
            </w:r>
          </w:p>
          <w:p w14:paraId="48B57B0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r w:rsidRPr="00713952">
              <w:rPr>
                <w:rFonts w:ascii="Times New Roman" w:hAnsi="Times New Roman" w:cs="Times New Roman"/>
                <w:color w:val="000000"/>
                <w:sz w:val="24"/>
                <w:szCs w:val="24"/>
              </w:rPr>
              <w:t xml:space="preserve">Both institutions will be responsible for post-program review to </w:t>
            </w:r>
            <w:bookmarkStart w:id="115" w:name="OLE_LINK214"/>
            <w:bookmarkStart w:id="116" w:name="OLE_LINK215"/>
            <w:r w:rsidRPr="00713952">
              <w:rPr>
                <w:rFonts w:ascii="Times New Roman" w:hAnsi="Times New Roman" w:cs="Times New Roman"/>
                <w:color w:val="000000"/>
                <w:sz w:val="24"/>
                <w:szCs w:val="24"/>
              </w:rPr>
              <w:t xml:space="preserve">include student evaluations conducted by the host institution prior to or upon program completion. </w:t>
            </w:r>
            <w:bookmarkEnd w:id="115"/>
            <w:bookmarkEnd w:id="116"/>
          </w:p>
          <w:p w14:paraId="753CBAF7"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35DD7B42"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rPr>
            </w:pPr>
          </w:p>
          <w:p w14:paraId="0CCE719D" w14:textId="77777777" w:rsidR="00383176" w:rsidRPr="00713952" w:rsidRDefault="00383176" w:rsidP="009C29F6">
            <w:pPr>
              <w:pStyle w:val="a5"/>
              <w:numPr>
                <w:ilvl w:val="0"/>
                <w:numId w:val="18"/>
              </w:numPr>
              <w:tabs>
                <w:tab w:val="clear" w:pos="360"/>
              </w:tabs>
              <w:spacing w:after="0" w:line="240" w:lineRule="auto"/>
              <w:ind w:left="37" w:firstLine="284"/>
              <w:contextualSpacing w:val="0"/>
              <w:jc w:val="both"/>
              <w:rPr>
                <w:rFonts w:ascii="Times New Roman" w:hAnsi="Times New Roman" w:cs="Times New Roman"/>
                <w:b/>
                <w:color w:val="000000"/>
                <w:sz w:val="24"/>
                <w:szCs w:val="24"/>
                <w:lang w:eastAsia="zh-CN"/>
              </w:rPr>
            </w:pPr>
            <w:r w:rsidRPr="00713952">
              <w:rPr>
                <w:rFonts w:ascii="Times New Roman" w:hAnsi="Times New Roman" w:cs="Times New Roman"/>
                <w:b/>
                <w:color w:val="000000"/>
                <w:sz w:val="24"/>
                <w:szCs w:val="24"/>
                <w:lang w:eastAsia="zh-CN"/>
              </w:rPr>
              <w:t xml:space="preserve">ANTI-CORRUPTION CLAUSE </w:t>
            </w:r>
          </w:p>
          <w:p w14:paraId="66E95752" w14:textId="77777777" w:rsidR="00383176" w:rsidRPr="00713952" w:rsidRDefault="00383176" w:rsidP="009C29F6">
            <w:pPr>
              <w:pStyle w:val="a5"/>
              <w:numPr>
                <w:ilvl w:val="0"/>
                <w:numId w:val="24"/>
              </w:numPr>
              <w:tabs>
                <w:tab w:val="left" w:pos="345"/>
                <w:tab w:val="left" w:pos="604"/>
              </w:tabs>
              <w:spacing w:after="0" w:line="240" w:lineRule="auto"/>
              <w:ind w:left="0" w:firstLine="0"/>
              <w:contextualSpacing w:val="0"/>
              <w:jc w:val="both"/>
              <w:rPr>
                <w:rFonts w:ascii="Times New Roman" w:hAnsi="Times New Roman" w:cs="Times New Roman"/>
                <w:color w:val="000000"/>
                <w:sz w:val="24"/>
                <w:szCs w:val="24"/>
                <w:lang w:eastAsia="zh-CN"/>
              </w:rPr>
            </w:pPr>
            <w:r w:rsidRPr="00713952">
              <w:rPr>
                <w:rFonts w:ascii="Times New Roman" w:hAnsi="Times New Roman" w:cs="Times New Roman"/>
                <w:color w:val="000000"/>
                <w:sz w:val="24"/>
                <w:szCs w:val="24"/>
                <w:lang w:eastAsia="zh-CN"/>
              </w:rPr>
              <w:t xml:space="preserve">In terms of the Agreement, the Parties confirm that they undertake to comply with the requirements of the anti-corruption legislation of the Russian Federation in their activities, and will not take any actions that may violate the norms of the anti-corruption legislation of the Russian Federation or cause such a violation by the other Party; they will not demand, receive, offer, authorize, promise and make illegal payments directly, through third parties or as an intermediary, including (but not limited to) bribes in cash or any other form to any legal entity, including (but not limited to) authorities and self-government bodies, civil servants, privately-held companies and their </w:t>
            </w:r>
            <w:r w:rsidRPr="00713952">
              <w:rPr>
                <w:rFonts w:ascii="Times New Roman" w:hAnsi="Times New Roman" w:cs="Times New Roman"/>
                <w:color w:val="000000"/>
                <w:sz w:val="24"/>
                <w:szCs w:val="24"/>
                <w:lang w:eastAsia="zh-CN"/>
              </w:rPr>
              <w:lastRenderedPageBreak/>
              <w:t>representatives.</w:t>
            </w:r>
          </w:p>
          <w:p w14:paraId="20C7C2FA" w14:textId="77777777" w:rsidR="00383176" w:rsidRPr="00713952" w:rsidRDefault="00383176" w:rsidP="009C29F6">
            <w:pPr>
              <w:tabs>
                <w:tab w:val="left" w:pos="345"/>
                <w:tab w:val="left" w:pos="604"/>
              </w:tabs>
              <w:spacing w:after="0" w:line="240" w:lineRule="auto"/>
              <w:jc w:val="both"/>
              <w:rPr>
                <w:rFonts w:ascii="Times New Roman" w:hAnsi="Times New Roman" w:cs="Times New Roman"/>
                <w:color w:val="000000"/>
                <w:sz w:val="24"/>
                <w:szCs w:val="24"/>
                <w:lang w:eastAsia="zh-CN"/>
              </w:rPr>
            </w:pPr>
          </w:p>
          <w:p w14:paraId="2A8FB0A9" w14:textId="77777777" w:rsidR="00383176" w:rsidRPr="00713952" w:rsidRDefault="00383176" w:rsidP="009C29F6">
            <w:pPr>
              <w:tabs>
                <w:tab w:val="left" w:pos="345"/>
                <w:tab w:val="left" w:pos="604"/>
              </w:tabs>
              <w:spacing w:after="0" w:line="240" w:lineRule="auto"/>
              <w:jc w:val="both"/>
              <w:rPr>
                <w:rFonts w:ascii="Times New Roman" w:hAnsi="Times New Roman" w:cs="Times New Roman"/>
                <w:color w:val="000000"/>
                <w:sz w:val="24"/>
                <w:szCs w:val="24"/>
                <w:lang w:eastAsia="zh-CN"/>
              </w:rPr>
            </w:pPr>
          </w:p>
          <w:p w14:paraId="657913F1" w14:textId="77777777" w:rsidR="00383176" w:rsidRPr="00713952" w:rsidRDefault="00383176" w:rsidP="009C29F6">
            <w:pPr>
              <w:tabs>
                <w:tab w:val="left" w:pos="345"/>
                <w:tab w:val="left" w:pos="604"/>
              </w:tabs>
              <w:spacing w:after="0" w:line="240" w:lineRule="auto"/>
              <w:jc w:val="both"/>
              <w:rPr>
                <w:rFonts w:ascii="Times New Roman" w:hAnsi="Times New Roman" w:cs="Times New Roman"/>
                <w:color w:val="000000"/>
                <w:sz w:val="24"/>
                <w:szCs w:val="24"/>
                <w:lang w:eastAsia="zh-CN"/>
              </w:rPr>
            </w:pPr>
          </w:p>
          <w:p w14:paraId="70FEE881" w14:textId="77777777" w:rsidR="00383176" w:rsidRPr="00713952" w:rsidRDefault="00383176" w:rsidP="009C29F6">
            <w:pPr>
              <w:tabs>
                <w:tab w:val="left" w:pos="345"/>
                <w:tab w:val="left" w:pos="604"/>
              </w:tabs>
              <w:spacing w:after="0" w:line="240" w:lineRule="auto"/>
              <w:jc w:val="both"/>
              <w:rPr>
                <w:rFonts w:ascii="Times New Roman" w:hAnsi="Times New Roman" w:cs="Times New Roman"/>
                <w:color w:val="000000"/>
                <w:sz w:val="24"/>
                <w:szCs w:val="24"/>
                <w:lang w:eastAsia="zh-CN"/>
              </w:rPr>
            </w:pPr>
          </w:p>
          <w:p w14:paraId="7E2A828A" w14:textId="77777777" w:rsidR="00383176" w:rsidRPr="00713952" w:rsidRDefault="00383176" w:rsidP="009C29F6">
            <w:pPr>
              <w:tabs>
                <w:tab w:val="left" w:pos="345"/>
                <w:tab w:val="left" w:pos="604"/>
              </w:tabs>
              <w:spacing w:after="0" w:line="240" w:lineRule="auto"/>
              <w:jc w:val="both"/>
              <w:rPr>
                <w:rFonts w:ascii="Times New Roman" w:hAnsi="Times New Roman" w:cs="Times New Roman"/>
                <w:color w:val="000000"/>
                <w:sz w:val="24"/>
                <w:szCs w:val="24"/>
                <w:lang w:eastAsia="zh-CN"/>
              </w:rPr>
            </w:pPr>
          </w:p>
          <w:p w14:paraId="3FDED4B4" w14:textId="77777777" w:rsidR="00383176" w:rsidRPr="00713952" w:rsidRDefault="00383176" w:rsidP="009C29F6">
            <w:pPr>
              <w:pStyle w:val="a5"/>
              <w:numPr>
                <w:ilvl w:val="0"/>
                <w:numId w:val="24"/>
              </w:numPr>
              <w:tabs>
                <w:tab w:val="left" w:pos="319"/>
                <w:tab w:val="left" w:pos="460"/>
              </w:tabs>
              <w:spacing w:after="0" w:line="240" w:lineRule="auto"/>
              <w:ind w:left="0" w:firstLine="0"/>
              <w:contextualSpacing w:val="0"/>
              <w:jc w:val="both"/>
              <w:rPr>
                <w:rFonts w:ascii="Times New Roman" w:hAnsi="Times New Roman" w:cs="Times New Roman"/>
                <w:color w:val="000000"/>
                <w:sz w:val="24"/>
                <w:szCs w:val="24"/>
                <w:lang w:eastAsia="zh-CN"/>
              </w:rPr>
            </w:pPr>
            <w:r w:rsidRPr="00713952">
              <w:rPr>
                <w:rFonts w:ascii="Times New Roman" w:hAnsi="Times New Roman" w:cs="Times New Roman"/>
                <w:color w:val="000000"/>
                <w:sz w:val="24"/>
                <w:szCs w:val="24"/>
                <w:lang w:eastAsia="zh-CN"/>
              </w:rPr>
              <w:t>Should either Party violate the anti-corruption obligations outlined in the clause F, the other Party has the right to suspend at its sole direction the performance of its obligations under this Agreement until the causes of such violation are eliminated or to refuse to perform the Contract by sending in writing.</w:t>
            </w:r>
          </w:p>
          <w:p w14:paraId="6292DEDF" w14:textId="77777777" w:rsidR="00383176" w:rsidRPr="00713952" w:rsidRDefault="00383176" w:rsidP="009C29F6">
            <w:pPr>
              <w:tabs>
                <w:tab w:val="left" w:pos="319"/>
                <w:tab w:val="left" w:pos="460"/>
              </w:tabs>
              <w:spacing w:after="0" w:line="240" w:lineRule="auto"/>
              <w:rPr>
                <w:rFonts w:ascii="Times New Roman" w:hAnsi="Times New Roman" w:cs="Times New Roman"/>
                <w:color w:val="000000"/>
                <w:sz w:val="24"/>
                <w:szCs w:val="24"/>
                <w:lang w:eastAsia="zh-CN"/>
              </w:rPr>
            </w:pPr>
            <w:bookmarkStart w:id="117" w:name="_GoBack"/>
            <w:bookmarkEnd w:id="117"/>
          </w:p>
          <w:p w14:paraId="377CF6EA" w14:textId="77777777" w:rsidR="00383176" w:rsidRPr="00713952" w:rsidRDefault="00383176" w:rsidP="009C29F6">
            <w:pPr>
              <w:widowControl/>
              <w:tabs>
                <w:tab w:val="left" w:pos="319"/>
                <w:tab w:val="left" w:pos="460"/>
              </w:tabs>
              <w:spacing w:after="0" w:line="240" w:lineRule="auto"/>
              <w:ind w:left="1182"/>
              <w:jc w:val="both"/>
              <w:rPr>
                <w:rFonts w:ascii="Times New Roman" w:hAnsi="Times New Roman" w:cs="Times New Roman"/>
                <w:color w:val="000000"/>
                <w:sz w:val="24"/>
                <w:szCs w:val="24"/>
              </w:rPr>
            </w:pPr>
          </w:p>
          <w:p w14:paraId="50194A0C" w14:textId="77777777" w:rsidR="00383176" w:rsidRPr="00713952" w:rsidRDefault="00383176" w:rsidP="009C29F6">
            <w:pPr>
              <w:widowControl/>
              <w:tabs>
                <w:tab w:val="left" w:pos="319"/>
                <w:tab w:val="left" w:pos="460"/>
              </w:tabs>
              <w:spacing w:after="0" w:line="240" w:lineRule="auto"/>
              <w:ind w:left="1182"/>
              <w:jc w:val="both"/>
              <w:rPr>
                <w:rFonts w:ascii="Times New Roman" w:hAnsi="Times New Roman" w:cs="Times New Roman"/>
                <w:color w:val="000000"/>
                <w:sz w:val="24"/>
                <w:szCs w:val="24"/>
              </w:rPr>
            </w:pPr>
          </w:p>
          <w:p w14:paraId="753A7C6F" w14:textId="77777777" w:rsidR="00383176" w:rsidRPr="00713952" w:rsidRDefault="00383176" w:rsidP="009C29F6">
            <w:pPr>
              <w:widowControl/>
              <w:tabs>
                <w:tab w:val="left" w:pos="319"/>
                <w:tab w:val="left" w:pos="460"/>
              </w:tabs>
              <w:spacing w:after="0" w:line="240" w:lineRule="auto"/>
              <w:ind w:left="1182"/>
              <w:jc w:val="both"/>
              <w:rPr>
                <w:rFonts w:ascii="Times New Roman" w:hAnsi="Times New Roman" w:cs="Times New Roman"/>
                <w:color w:val="000000"/>
                <w:sz w:val="24"/>
                <w:szCs w:val="24"/>
              </w:rPr>
            </w:pPr>
          </w:p>
          <w:p w14:paraId="5FC49280" w14:textId="77777777" w:rsidR="00383176" w:rsidRPr="00713952" w:rsidRDefault="00383176" w:rsidP="009C29F6">
            <w:pPr>
              <w:widowControl/>
              <w:tabs>
                <w:tab w:val="left" w:pos="319"/>
                <w:tab w:val="left" w:pos="460"/>
              </w:tabs>
              <w:spacing w:after="0" w:line="240" w:lineRule="auto"/>
              <w:jc w:val="both"/>
              <w:rPr>
                <w:rFonts w:ascii="Times New Roman" w:hAnsi="Times New Roman" w:cs="Times New Roman"/>
                <w:b/>
                <w:bCs/>
                <w:caps/>
                <w:color w:val="000000"/>
                <w:sz w:val="24"/>
                <w:szCs w:val="24"/>
              </w:rPr>
            </w:pPr>
            <w:r w:rsidRPr="00713952">
              <w:rPr>
                <w:rFonts w:ascii="Times New Roman" w:hAnsi="Times New Roman" w:cs="Times New Roman"/>
                <w:b/>
                <w:color w:val="000000"/>
                <w:sz w:val="24"/>
                <w:szCs w:val="24"/>
              </w:rPr>
              <w:t>VIII</w:t>
            </w:r>
            <w:r w:rsidRPr="00713952">
              <w:rPr>
                <w:rFonts w:ascii="Times New Roman" w:hAnsi="Times New Roman" w:cs="Times New Roman"/>
                <w:color w:val="000000"/>
                <w:sz w:val="24"/>
                <w:szCs w:val="24"/>
              </w:rPr>
              <w:t xml:space="preserve">. </w:t>
            </w:r>
            <w:r w:rsidRPr="00713952">
              <w:rPr>
                <w:rFonts w:ascii="Times New Roman" w:hAnsi="Times New Roman" w:cs="Times New Roman"/>
                <w:b/>
                <w:bCs/>
                <w:caps/>
                <w:color w:val="000000"/>
                <w:sz w:val="24"/>
                <w:szCs w:val="24"/>
              </w:rPr>
              <w:t>TERMINATION</w:t>
            </w:r>
          </w:p>
          <w:p w14:paraId="13353329"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The agreement will expire after five years from the date of the signatures. The agreement is automatically renewed at the end of the five-year-term unless written notice of intention to terminate is given by one party to the other three months prior to the renewal date. This agreement may be amended or modified at any time by the mutual consent of the cooperating institutions.</w:t>
            </w:r>
          </w:p>
          <w:p w14:paraId="7AF86CA1" w14:textId="77777777" w:rsidR="00383176" w:rsidRPr="00713952" w:rsidRDefault="00383176" w:rsidP="009C29F6">
            <w:pPr>
              <w:tabs>
                <w:tab w:val="left" w:pos="319"/>
                <w:tab w:val="left" w:pos="460"/>
              </w:tabs>
              <w:spacing w:after="0" w:line="240" w:lineRule="auto"/>
              <w:jc w:val="both"/>
              <w:rPr>
                <w:rFonts w:ascii="Times New Roman" w:hAnsi="Times New Roman" w:cs="Times New Roman"/>
                <w:sz w:val="24"/>
                <w:szCs w:val="24"/>
              </w:rPr>
            </w:pPr>
            <w:r w:rsidRPr="00713952">
              <w:rPr>
                <w:rFonts w:ascii="Times New Roman" w:hAnsi="Times New Roman" w:cs="Times New Roman"/>
                <w:sz w:val="24"/>
                <w:szCs w:val="24"/>
              </w:rPr>
              <w:t xml:space="preserve">The Agreement can be terminated by either Party by a written notice not later than 6 (six) months. </w:t>
            </w:r>
          </w:p>
          <w:p w14:paraId="276C5A4B" w14:textId="77777777" w:rsidR="00383176" w:rsidRPr="00713952" w:rsidRDefault="00383176" w:rsidP="009C29F6">
            <w:pPr>
              <w:tabs>
                <w:tab w:val="left" w:pos="319"/>
                <w:tab w:val="left" w:pos="460"/>
              </w:tabs>
              <w:spacing w:after="0" w:line="240" w:lineRule="auto"/>
              <w:jc w:val="both"/>
              <w:rPr>
                <w:rFonts w:ascii="Times New Roman" w:eastAsia="PMingLiU" w:hAnsi="Times New Roman" w:cs="Times New Roman"/>
                <w:color w:val="000000"/>
                <w:sz w:val="24"/>
                <w:szCs w:val="24"/>
                <w:lang w:bidi="fa-IR"/>
              </w:rPr>
            </w:pPr>
            <w:r w:rsidRPr="00713952">
              <w:rPr>
                <w:rFonts w:ascii="Times New Roman" w:hAnsi="Times New Roman" w:cs="Times New Roman"/>
                <w:sz w:val="24"/>
                <w:szCs w:val="24"/>
              </w:rPr>
              <w:t>The termination of the Agreement should not affect students who</w:t>
            </w:r>
            <w:r w:rsidRPr="00713952">
              <w:rPr>
                <w:rFonts w:ascii="Times New Roman" w:eastAsia="PMingLiU" w:hAnsi="Times New Roman" w:cs="Times New Roman"/>
                <w:color w:val="000000"/>
                <w:sz w:val="24"/>
                <w:szCs w:val="24"/>
                <w:lang w:bidi="fa-IR"/>
              </w:rPr>
              <w:t xml:space="preserve"> study under the terms of the Agreement. </w:t>
            </w:r>
          </w:p>
          <w:p w14:paraId="02D0C831" w14:textId="77777777" w:rsidR="00383176" w:rsidRPr="00713952" w:rsidRDefault="00383176" w:rsidP="009C29F6">
            <w:pPr>
              <w:tabs>
                <w:tab w:val="left" w:pos="319"/>
                <w:tab w:val="left" w:pos="460"/>
              </w:tabs>
              <w:spacing w:after="0" w:line="240" w:lineRule="auto"/>
              <w:rPr>
                <w:rFonts w:ascii="Times New Roman" w:hAnsi="Times New Roman" w:cs="Times New Roman"/>
                <w:b/>
                <w:color w:val="000000"/>
                <w:sz w:val="24"/>
                <w:szCs w:val="24"/>
                <w:lang w:eastAsia="zh-CN"/>
              </w:rPr>
            </w:pPr>
          </w:p>
          <w:p w14:paraId="1E9CA438" w14:textId="77777777" w:rsidR="00383176" w:rsidRPr="00713952" w:rsidRDefault="00383176" w:rsidP="009C29F6">
            <w:pPr>
              <w:tabs>
                <w:tab w:val="left" w:pos="319"/>
                <w:tab w:val="left" w:pos="460"/>
              </w:tabs>
              <w:spacing w:after="0" w:line="240" w:lineRule="auto"/>
              <w:rPr>
                <w:rFonts w:ascii="Times New Roman" w:hAnsi="Times New Roman" w:cs="Times New Roman"/>
                <w:b/>
                <w:color w:val="000000"/>
                <w:sz w:val="24"/>
                <w:szCs w:val="24"/>
                <w:lang w:eastAsia="zh-CN"/>
              </w:rPr>
            </w:pPr>
          </w:p>
          <w:p w14:paraId="7A54B675" w14:textId="77777777" w:rsidR="00383176" w:rsidRPr="00713952" w:rsidRDefault="00383176" w:rsidP="009C29F6">
            <w:pPr>
              <w:tabs>
                <w:tab w:val="left" w:pos="319"/>
                <w:tab w:val="left" w:pos="460"/>
              </w:tabs>
              <w:spacing w:after="0" w:line="240" w:lineRule="auto"/>
              <w:rPr>
                <w:rFonts w:ascii="Times New Roman" w:hAnsi="Times New Roman" w:cs="Times New Roman"/>
                <w:b/>
                <w:color w:val="000000"/>
                <w:sz w:val="24"/>
                <w:szCs w:val="24"/>
                <w:lang w:eastAsia="zh-CN"/>
              </w:rPr>
            </w:pPr>
          </w:p>
          <w:p w14:paraId="1EE8AD9A" w14:textId="77777777" w:rsidR="00383176" w:rsidRPr="00713952" w:rsidRDefault="00383176" w:rsidP="009C29F6">
            <w:pPr>
              <w:tabs>
                <w:tab w:val="left" w:pos="319"/>
                <w:tab w:val="left" w:pos="460"/>
              </w:tabs>
              <w:spacing w:after="0" w:line="240" w:lineRule="auto"/>
              <w:rPr>
                <w:rFonts w:ascii="Times New Roman" w:hAnsi="Times New Roman" w:cs="Times New Roman"/>
                <w:b/>
                <w:color w:val="000000"/>
                <w:sz w:val="24"/>
                <w:szCs w:val="24"/>
                <w:lang w:eastAsia="zh-CN"/>
              </w:rPr>
            </w:pPr>
          </w:p>
          <w:p w14:paraId="5F58B39A" w14:textId="77777777" w:rsidR="00383176" w:rsidRPr="00713952" w:rsidRDefault="00383176" w:rsidP="009C29F6">
            <w:pPr>
              <w:tabs>
                <w:tab w:val="left" w:pos="319"/>
                <w:tab w:val="left" w:pos="460"/>
              </w:tabs>
              <w:spacing w:after="0" w:line="240" w:lineRule="auto"/>
              <w:rPr>
                <w:rFonts w:ascii="Times New Roman" w:hAnsi="Times New Roman" w:cs="Times New Roman"/>
                <w:b/>
                <w:color w:val="000000"/>
                <w:sz w:val="24"/>
                <w:szCs w:val="24"/>
                <w:lang w:eastAsia="zh-CN"/>
              </w:rPr>
            </w:pPr>
          </w:p>
          <w:p w14:paraId="68EEFFCC" w14:textId="77777777" w:rsidR="00383176" w:rsidRPr="00713952" w:rsidRDefault="00383176" w:rsidP="009C29F6">
            <w:pPr>
              <w:tabs>
                <w:tab w:val="left" w:pos="319"/>
                <w:tab w:val="left" w:pos="460"/>
              </w:tabs>
              <w:spacing w:after="0" w:line="240" w:lineRule="auto"/>
              <w:jc w:val="both"/>
              <w:rPr>
                <w:rFonts w:ascii="Times New Roman" w:hAnsi="Times New Roman" w:cs="Times New Roman"/>
                <w:color w:val="000000"/>
                <w:sz w:val="24"/>
                <w:szCs w:val="24"/>
                <w:lang w:eastAsia="zh-CN"/>
              </w:rPr>
            </w:pPr>
            <w:r w:rsidRPr="00713952">
              <w:rPr>
                <w:rFonts w:ascii="Times New Roman" w:hAnsi="Times New Roman" w:cs="Times New Roman"/>
                <w:color w:val="000000"/>
                <w:sz w:val="24"/>
                <w:szCs w:val="24"/>
                <w:lang w:eastAsia="zh-CN"/>
              </w:rPr>
              <w:t>This Agreement is concluded and signed in 2 (two) languages (Russian and English) in two copies, one for each Party. Both texts are equally valid.</w:t>
            </w:r>
          </w:p>
          <w:p w14:paraId="33D821AE" w14:textId="77777777" w:rsidR="00383176" w:rsidRPr="00713952" w:rsidRDefault="00383176" w:rsidP="009C29F6">
            <w:pPr>
              <w:tabs>
                <w:tab w:val="left" w:pos="319"/>
                <w:tab w:val="left" w:pos="460"/>
              </w:tabs>
              <w:spacing w:after="0" w:line="240" w:lineRule="auto"/>
              <w:rPr>
                <w:rFonts w:ascii="Times New Roman" w:hAnsi="Times New Roman" w:cs="Times New Roman"/>
                <w:color w:val="000000"/>
                <w:sz w:val="24"/>
                <w:szCs w:val="24"/>
                <w:lang w:eastAsia="zh-CN"/>
              </w:rPr>
            </w:pPr>
          </w:p>
          <w:p w14:paraId="1442BE4E" w14:textId="390BE4E7" w:rsidR="00383176" w:rsidRPr="008F79B0" w:rsidRDefault="00383176" w:rsidP="009C29F6">
            <w:pPr>
              <w:spacing w:after="0" w:line="240" w:lineRule="auto"/>
              <w:jc w:val="both"/>
              <w:rPr>
                <w:rFonts w:ascii="Times New Roman" w:hAnsi="Times New Roman" w:cs="Times New Roman"/>
                <w:sz w:val="24"/>
                <w:szCs w:val="24"/>
                <w:lang w:val="ru-RU"/>
              </w:rPr>
            </w:pPr>
          </w:p>
        </w:tc>
      </w:tr>
      <w:tr w:rsidR="00383176" w:rsidRPr="00695966" w14:paraId="492E6F42" w14:textId="77777777" w:rsidTr="009F4F2F">
        <w:trPr>
          <w:jc w:val="center"/>
        </w:trPr>
        <w:tc>
          <w:tcPr>
            <w:tcW w:w="5104" w:type="dxa"/>
            <w:shd w:val="clear" w:color="auto" w:fill="auto"/>
          </w:tcPr>
          <w:p w14:paraId="30D9C5F1" w14:textId="77777777" w:rsidR="00383176" w:rsidRPr="00713952" w:rsidRDefault="00383176" w:rsidP="009C29F6">
            <w:pPr>
              <w:pStyle w:val="Standard"/>
              <w:spacing w:after="0" w:line="240" w:lineRule="auto"/>
              <w:jc w:val="both"/>
            </w:pPr>
            <w:r w:rsidRPr="00713952">
              <w:lastRenderedPageBreak/>
              <w:t>_______________________________________</w:t>
            </w:r>
          </w:p>
          <w:p w14:paraId="2D8B6AB8" w14:textId="77777777" w:rsidR="00383176" w:rsidRPr="00713952" w:rsidRDefault="00383176" w:rsidP="009C29F6">
            <w:pPr>
              <w:pStyle w:val="Standard"/>
              <w:spacing w:after="0" w:line="240" w:lineRule="auto"/>
              <w:jc w:val="both"/>
            </w:pPr>
            <w:r w:rsidRPr="00713952">
              <w:t>________________________________________</w:t>
            </w:r>
          </w:p>
          <w:p w14:paraId="5889E936" w14:textId="77777777" w:rsidR="00383176" w:rsidRPr="00713952" w:rsidRDefault="00383176" w:rsidP="009C29F6">
            <w:pPr>
              <w:pStyle w:val="Standard"/>
              <w:spacing w:after="0" w:line="240" w:lineRule="auto"/>
              <w:jc w:val="both"/>
            </w:pPr>
            <w:r w:rsidRPr="00713952">
              <w:t>________________________________________</w:t>
            </w:r>
          </w:p>
          <w:p w14:paraId="3DC4AAB0" w14:textId="77777777" w:rsidR="00383176" w:rsidRPr="00713952" w:rsidRDefault="00383176" w:rsidP="009C29F6">
            <w:pPr>
              <w:pStyle w:val="Standard"/>
              <w:spacing w:after="0" w:line="240" w:lineRule="auto"/>
              <w:jc w:val="both"/>
              <w:rPr>
                <w:sz w:val="20"/>
                <w:szCs w:val="20"/>
              </w:rPr>
            </w:pPr>
            <w:r w:rsidRPr="00713952">
              <w:rPr>
                <w:sz w:val="20"/>
                <w:szCs w:val="20"/>
              </w:rPr>
              <w:t>(наименование, адрес)</w:t>
            </w:r>
          </w:p>
          <w:p w14:paraId="3CD4F542" w14:textId="77777777" w:rsidR="00383176" w:rsidRPr="00713952" w:rsidRDefault="00383176" w:rsidP="009C29F6">
            <w:pPr>
              <w:pStyle w:val="Standard"/>
              <w:spacing w:after="0" w:line="240" w:lineRule="auto"/>
              <w:jc w:val="both"/>
            </w:pPr>
          </w:p>
          <w:p w14:paraId="50D1BE37" w14:textId="77777777" w:rsidR="00383176" w:rsidRPr="00713952" w:rsidRDefault="00383176" w:rsidP="009C29F6">
            <w:pPr>
              <w:pStyle w:val="Standard"/>
              <w:spacing w:after="0" w:line="240" w:lineRule="auto"/>
              <w:jc w:val="both"/>
            </w:pPr>
          </w:p>
          <w:p w14:paraId="197B2AA3" w14:textId="77777777" w:rsidR="00383176" w:rsidRPr="00713952" w:rsidRDefault="00383176" w:rsidP="009C29F6">
            <w:pPr>
              <w:pStyle w:val="Standard"/>
              <w:spacing w:after="0" w:line="240" w:lineRule="auto"/>
              <w:jc w:val="both"/>
            </w:pPr>
            <w:r w:rsidRPr="00713952">
              <w:t>____________</w:t>
            </w:r>
          </w:p>
          <w:p w14:paraId="251F5CD9" w14:textId="77777777" w:rsidR="00383176" w:rsidRPr="00713952" w:rsidRDefault="00383176" w:rsidP="009C29F6">
            <w:pPr>
              <w:pStyle w:val="Standard"/>
              <w:spacing w:after="0" w:line="240" w:lineRule="auto"/>
              <w:jc w:val="both"/>
              <w:rPr>
                <w:sz w:val="20"/>
                <w:szCs w:val="20"/>
              </w:rPr>
            </w:pPr>
            <w:r w:rsidRPr="00713952">
              <w:rPr>
                <w:sz w:val="20"/>
                <w:szCs w:val="20"/>
              </w:rPr>
              <w:t>(должность)</w:t>
            </w:r>
          </w:p>
          <w:p w14:paraId="3F39BC0F" w14:textId="77777777" w:rsidR="00383176" w:rsidRPr="00713952" w:rsidRDefault="00383176" w:rsidP="009C29F6">
            <w:pPr>
              <w:pStyle w:val="Standard"/>
              <w:spacing w:after="0" w:line="240" w:lineRule="auto"/>
              <w:jc w:val="both"/>
            </w:pPr>
            <w:r w:rsidRPr="00713952">
              <w:lastRenderedPageBreak/>
              <w:t>___________________        _____________</w:t>
            </w:r>
          </w:p>
          <w:p w14:paraId="24F07360" w14:textId="77777777" w:rsidR="00383176" w:rsidRPr="00713952" w:rsidRDefault="00383176" w:rsidP="009C29F6">
            <w:pPr>
              <w:spacing w:after="0" w:line="240" w:lineRule="auto"/>
              <w:rPr>
                <w:rFonts w:ascii="Times New Roman" w:hAnsi="Times New Roman" w:cs="Times New Roman"/>
                <w:sz w:val="20"/>
                <w:szCs w:val="20"/>
                <w:lang w:val="ru-RU"/>
              </w:rPr>
            </w:pPr>
            <w:r w:rsidRPr="00713952">
              <w:rPr>
                <w:rFonts w:ascii="Times New Roman" w:hAnsi="Times New Roman" w:cs="Times New Roman"/>
                <w:sz w:val="20"/>
                <w:szCs w:val="20"/>
                <w:lang w:val="ru-RU"/>
              </w:rPr>
              <w:t>(</w:t>
            </w:r>
            <w:proofErr w:type="gramStart"/>
            <w:r w:rsidRPr="00713952">
              <w:rPr>
                <w:rFonts w:ascii="Times New Roman" w:hAnsi="Times New Roman" w:cs="Times New Roman"/>
                <w:sz w:val="20"/>
                <w:szCs w:val="20"/>
                <w:lang w:val="ru-RU"/>
              </w:rPr>
              <w:t xml:space="preserve">подпись)   </w:t>
            </w:r>
            <w:proofErr w:type="gramEnd"/>
            <w:r w:rsidRPr="00713952">
              <w:rPr>
                <w:rFonts w:ascii="Times New Roman" w:hAnsi="Times New Roman" w:cs="Times New Roman"/>
                <w:sz w:val="20"/>
                <w:szCs w:val="20"/>
                <w:lang w:val="ru-RU"/>
              </w:rPr>
              <w:t xml:space="preserve">                                      (ФИО)</w:t>
            </w:r>
          </w:p>
          <w:p w14:paraId="3787013E" w14:textId="77777777" w:rsidR="00383176" w:rsidRPr="00713952" w:rsidRDefault="00383176" w:rsidP="009C29F6">
            <w:pPr>
              <w:spacing w:after="0" w:line="240" w:lineRule="auto"/>
              <w:rPr>
                <w:rFonts w:ascii="Times New Roman" w:hAnsi="Times New Roman" w:cs="Times New Roman"/>
                <w:sz w:val="24"/>
                <w:szCs w:val="24"/>
                <w:lang w:val="ru-RU"/>
              </w:rPr>
            </w:pPr>
          </w:p>
          <w:p w14:paraId="5147796B"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 xml:space="preserve">Дата: </w:t>
            </w:r>
          </w:p>
          <w:p w14:paraId="54BC7D15" w14:textId="0C699640" w:rsidR="00383176" w:rsidRPr="009C29F6" w:rsidRDefault="00383176" w:rsidP="009C29F6">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0590F19F" w14:textId="77777777" w:rsidR="00383176" w:rsidRPr="00713952" w:rsidRDefault="00383176" w:rsidP="009C29F6">
            <w:pPr>
              <w:pStyle w:val="Standard"/>
              <w:tabs>
                <w:tab w:val="left" w:pos="319"/>
                <w:tab w:val="left" w:pos="460"/>
              </w:tabs>
              <w:spacing w:after="0" w:line="240" w:lineRule="auto"/>
              <w:jc w:val="both"/>
            </w:pPr>
            <w:r w:rsidRPr="00713952">
              <w:lastRenderedPageBreak/>
              <w:t>______________________________________</w:t>
            </w:r>
          </w:p>
          <w:p w14:paraId="24921956" w14:textId="77777777" w:rsidR="00383176" w:rsidRPr="00713952" w:rsidRDefault="00383176" w:rsidP="009C29F6">
            <w:pPr>
              <w:pStyle w:val="Standard"/>
              <w:tabs>
                <w:tab w:val="left" w:pos="319"/>
                <w:tab w:val="left" w:pos="460"/>
              </w:tabs>
              <w:spacing w:after="0" w:line="240" w:lineRule="auto"/>
              <w:jc w:val="both"/>
            </w:pPr>
            <w:r w:rsidRPr="00713952">
              <w:t>______________________________________</w:t>
            </w:r>
          </w:p>
          <w:p w14:paraId="13E2B10A"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r w:rsidRPr="00713952">
              <w:rPr>
                <w:rFonts w:ascii="Times New Roman" w:hAnsi="Times New Roman" w:cs="Times New Roman"/>
                <w:sz w:val="24"/>
                <w:szCs w:val="24"/>
              </w:rPr>
              <w:t>______________________________________</w:t>
            </w:r>
          </w:p>
          <w:p w14:paraId="7AAE9A55"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17639695" w14:textId="77777777" w:rsidR="00383176" w:rsidRPr="00713952" w:rsidRDefault="00383176" w:rsidP="009C29F6">
            <w:pPr>
              <w:pStyle w:val="Standard"/>
              <w:tabs>
                <w:tab w:val="left" w:pos="319"/>
                <w:tab w:val="left" w:pos="460"/>
              </w:tabs>
              <w:spacing w:after="0" w:line="240" w:lineRule="auto"/>
              <w:jc w:val="both"/>
            </w:pPr>
          </w:p>
          <w:p w14:paraId="62949497" w14:textId="77777777" w:rsidR="00383176" w:rsidRPr="00713952" w:rsidRDefault="00383176" w:rsidP="009C29F6">
            <w:pPr>
              <w:pStyle w:val="Standard"/>
              <w:tabs>
                <w:tab w:val="left" w:pos="319"/>
                <w:tab w:val="left" w:pos="460"/>
              </w:tabs>
              <w:spacing w:after="0" w:line="240" w:lineRule="auto"/>
              <w:jc w:val="both"/>
            </w:pPr>
          </w:p>
          <w:p w14:paraId="7915431D" w14:textId="77777777" w:rsidR="00383176" w:rsidRPr="00713952" w:rsidRDefault="00383176" w:rsidP="009C29F6">
            <w:pPr>
              <w:pStyle w:val="Standard"/>
              <w:tabs>
                <w:tab w:val="left" w:pos="319"/>
                <w:tab w:val="left" w:pos="460"/>
              </w:tabs>
              <w:spacing w:after="0" w:line="240" w:lineRule="auto"/>
              <w:jc w:val="both"/>
            </w:pPr>
            <w:r w:rsidRPr="00713952">
              <w:t>________________</w:t>
            </w:r>
          </w:p>
          <w:p w14:paraId="3FBC9CB5"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1D49842"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rPr>
              <w:lastRenderedPageBreak/>
              <w:t>________________</w:t>
            </w:r>
            <w:r w:rsidRPr="00713952">
              <w:rPr>
                <w:rFonts w:ascii="Times New Roman" w:hAnsi="Times New Roman" w:cs="Times New Roman"/>
                <w:sz w:val="24"/>
                <w:szCs w:val="24"/>
                <w:lang w:val="ru-RU"/>
              </w:rPr>
              <w:t xml:space="preserve">                         __________</w:t>
            </w:r>
          </w:p>
          <w:p w14:paraId="13E1E0EA"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5B7E28AE"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11EB737B"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r w:rsidRPr="00713952">
              <w:rPr>
                <w:rFonts w:ascii="Times New Roman" w:hAnsi="Times New Roman" w:cs="Times New Roman"/>
                <w:sz w:val="24"/>
                <w:szCs w:val="24"/>
              </w:rPr>
              <w:t xml:space="preserve">Date: </w:t>
            </w:r>
          </w:p>
          <w:p w14:paraId="08E4B633" w14:textId="217B85BB" w:rsidR="00383176" w:rsidRPr="008415A1" w:rsidRDefault="00383176" w:rsidP="009C29F6">
            <w:pPr>
              <w:spacing w:after="0" w:line="240" w:lineRule="auto"/>
              <w:jc w:val="both"/>
              <w:rPr>
                <w:rFonts w:ascii="Times New Roman" w:hAnsi="Times New Roman" w:cs="Times New Roman"/>
                <w:sz w:val="24"/>
                <w:szCs w:val="24"/>
                <w:lang w:val="ru-RU"/>
              </w:rPr>
            </w:pPr>
          </w:p>
        </w:tc>
      </w:tr>
      <w:tr w:rsidR="00383176" w:rsidRPr="00695966" w14:paraId="3BA04BEF" w14:textId="77777777" w:rsidTr="009F4F2F">
        <w:trPr>
          <w:trHeight w:val="2737"/>
          <w:jc w:val="center"/>
        </w:trPr>
        <w:tc>
          <w:tcPr>
            <w:tcW w:w="5104" w:type="dxa"/>
            <w:shd w:val="clear" w:color="auto" w:fill="auto"/>
          </w:tcPr>
          <w:p w14:paraId="1DB5EF7C" w14:textId="77777777" w:rsidR="00383176" w:rsidRPr="00713952" w:rsidRDefault="00383176" w:rsidP="009C29F6">
            <w:pPr>
              <w:spacing w:after="0" w:line="240" w:lineRule="auto"/>
              <w:rPr>
                <w:rFonts w:ascii="Times New Roman" w:hAnsi="Times New Roman" w:cs="Times New Roman"/>
                <w:b/>
                <w:sz w:val="24"/>
                <w:szCs w:val="24"/>
                <w:lang w:val="ru-RU"/>
              </w:rPr>
            </w:pPr>
            <w:r w:rsidRPr="00713952">
              <w:rPr>
                <w:rFonts w:ascii="Times New Roman" w:hAnsi="Times New Roman" w:cs="Times New Roman"/>
                <w:b/>
                <w:sz w:val="24"/>
                <w:szCs w:val="24"/>
                <w:lang w:val="ru-RU"/>
              </w:rPr>
              <w:lastRenderedPageBreak/>
              <w:t xml:space="preserve">Государственное автономное образовательное учреждение высшего образования города Москвы «Московский городской педагогический университет» </w:t>
            </w:r>
          </w:p>
          <w:p w14:paraId="67B134EC" w14:textId="77777777" w:rsidR="00383176" w:rsidRPr="00713952" w:rsidRDefault="00383176" w:rsidP="009C29F6">
            <w:pPr>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lang w:val="ru-RU"/>
              </w:rPr>
              <w:t>129226, Российская Федерация, город Москва, 2-й Сельскохозяйственный проезд, дом 4, корпус 1</w:t>
            </w:r>
          </w:p>
          <w:p w14:paraId="14482983" w14:textId="77777777" w:rsidR="00383176" w:rsidRPr="00713952" w:rsidRDefault="00383176" w:rsidP="009C29F6">
            <w:pPr>
              <w:spacing w:after="0" w:line="240" w:lineRule="auto"/>
              <w:rPr>
                <w:rFonts w:ascii="Times New Roman" w:hAnsi="Times New Roman" w:cs="Times New Roman"/>
                <w:sz w:val="24"/>
                <w:szCs w:val="24"/>
                <w:lang w:val="ru-RU"/>
              </w:rPr>
            </w:pPr>
          </w:p>
          <w:p w14:paraId="2F6D5005" w14:textId="77777777" w:rsidR="00383176" w:rsidRPr="00713952" w:rsidRDefault="00383176" w:rsidP="009C29F6">
            <w:pPr>
              <w:pStyle w:val="Standard"/>
              <w:spacing w:after="0" w:line="240" w:lineRule="auto"/>
              <w:jc w:val="both"/>
            </w:pPr>
            <w:r w:rsidRPr="00713952">
              <w:t>____________</w:t>
            </w:r>
          </w:p>
          <w:p w14:paraId="0FA3A9F5" w14:textId="77777777" w:rsidR="00383176" w:rsidRPr="00713952" w:rsidRDefault="00383176" w:rsidP="009C29F6">
            <w:pPr>
              <w:pStyle w:val="Standard"/>
              <w:spacing w:after="0" w:line="240" w:lineRule="auto"/>
              <w:jc w:val="both"/>
              <w:rPr>
                <w:sz w:val="20"/>
                <w:szCs w:val="20"/>
              </w:rPr>
            </w:pPr>
            <w:r w:rsidRPr="00713952">
              <w:rPr>
                <w:sz w:val="20"/>
                <w:szCs w:val="20"/>
              </w:rPr>
              <w:t>(должность)</w:t>
            </w:r>
          </w:p>
          <w:p w14:paraId="14BBE330" w14:textId="77777777" w:rsidR="00383176" w:rsidRPr="00713952" w:rsidRDefault="00383176" w:rsidP="009C29F6">
            <w:pPr>
              <w:pStyle w:val="Standard"/>
              <w:spacing w:after="0" w:line="240" w:lineRule="auto"/>
              <w:jc w:val="both"/>
            </w:pPr>
          </w:p>
          <w:p w14:paraId="07077159" w14:textId="77777777" w:rsidR="00383176" w:rsidRPr="00713952" w:rsidRDefault="00383176" w:rsidP="009C29F6">
            <w:pPr>
              <w:pStyle w:val="Standard"/>
              <w:spacing w:after="0" w:line="240" w:lineRule="auto"/>
              <w:jc w:val="both"/>
            </w:pPr>
            <w:r w:rsidRPr="00713952">
              <w:t>___________________        _____________</w:t>
            </w:r>
          </w:p>
          <w:p w14:paraId="43940CB1" w14:textId="77777777" w:rsidR="00383176" w:rsidRPr="00713952" w:rsidRDefault="00383176" w:rsidP="009C29F6">
            <w:pPr>
              <w:spacing w:after="0" w:line="240" w:lineRule="auto"/>
              <w:rPr>
                <w:rFonts w:ascii="Times New Roman" w:hAnsi="Times New Roman" w:cs="Times New Roman"/>
                <w:sz w:val="20"/>
                <w:szCs w:val="20"/>
              </w:rPr>
            </w:pPr>
            <w:r w:rsidRPr="00713952">
              <w:rPr>
                <w:rFonts w:ascii="Times New Roman" w:hAnsi="Times New Roman" w:cs="Times New Roman"/>
                <w:sz w:val="20"/>
                <w:szCs w:val="20"/>
              </w:rPr>
              <w:t>(</w:t>
            </w:r>
            <w:proofErr w:type="spellStart"/>
            <w:proofErr w:type="gramStart"/>
            <w:r w:rsidRPr="00713952">
              <w:rPr>
                <w:rFonts w:ascii="Times New Roman" w:hAnsi="Times New Roman" w:cs="Times New Roman"/>
                <w:sz w:val="20"/>
                <w:szCs w:val="20"/>
              </w:rPr>
              <w:t>подпись</w:t>
            </w:r>
            <w:proofErr w:type="spellEnd"/>
            <w:r w:rsidRPr="00713952">
              <w:rPr>
                <w:rFonts w:ascii="Times New Roman" w:hAnsi="Times New Roman" w:cs="Times New Roman"/>
                <w:sz w:val="20"/>
                <w:szCs w:val="20"/>
              </w:rPr>
              <w:t xml:space="preserve">)   </w:t>
            </w:r>
            <w:proofErr w:type="gramEnd"/>
            <w:r w:rsidRPr="00713952">
              <w:rPr>
                <w:rFonts w:ascii="Times New Roman" w:hAnsi="Times New Roman" w:cs="Times New Roman"/>
                <w:sz w:val="20"/>
                <w:szCs w:val="20"/>
              </w:rPr>
              <w:t xml:space="preserve">                                      (ФИО)</w:t>
            </w:r>
          </w:p>
          <w:p w14:paraId="21B7C655" w14:textId="77777777" w:rsidR="00383176" w:rsidRDefault="00383176" w:rsidP="009C29F6">
            <w:pPr>
              <w:spacing w:after="0" w:line="240" w:lineRule="auto"/>
              <w:rPr>
                <w:rFonts w:ascii="Times New Roman" w:hAnsi="Times New Roman" w:cs="Times New Roman"/>
                <w:sz w:val="24"/>
                <w:szCs w:val="24"/>
              </w:rPr>
            </w:pPr>
          </w:p>
          <w:p w14:paraId="7F15BD38" w14:textId="2240712A" w:rsidR="00383176" w:rsidRPr="008F79B0" w:rsidRDefault="00383176" w:rsidP="009C29F6">
            <w:pPr>
              <w:tabs>
                <w:tab w:val="left" w:pos="319"/>
                <w:tab w:val="left" w:pos="460"/>
              </w:tabs>
              <w:spacing w:after="0" w:line="240" w:lineRule="auto"/>
              <w:jc w:val="both"/>
              <w:rPr>
                <w:rFonts w:ascii="Times New Roman" w:hAnsi="Times New Roman" w:cs="Times New Roman"/>
                <w:sz w:val="24"/>
                <w:szCs w:val="24"/>
              </w:rPr>
            </w:pPr>
            <w:proofErr w:type="spellStart"/>
            <w:r w:rsidRPr="00713952">
              <w:rPr>
                <w:rFonts w:ascii="Times New Roman" w:hAnsi="Times New Roman" w:cs="Times New Roman"/>
                <w:sz w:val="24"/>
                <w:szCs w:val="24"/>
              </w:rPr>
              <w:t>Дата</w:t>
            </w:r>
            <w:proofErr w:type="spellEnd"/>
            <w:r w:rsidRPr="00713952">
              <w:rPr>
                <w:rFonts w:ascii="Times New Roman" w:hAnsi="Times New Roman" w:cs="Times New Roman"/>
                <w:sz w:val="24"/>
                <w:szCs w:val="24"/>
              </w:rPr>
              <w:t>:</w:t>
            </w:r>
          </w:p>
        </w:tc>
        <w:tc>
          <w:tcPr>
            <w:tcW w:w="5102" w:type="dxa"/>
            <w:shd w:val="clear" w:color="auto" w:fill="auto"/>
          </w:tcPr>
          <w:p w14:paraId="470A5D60" w14:textId="77777777" w:rsidR="00383176" w:rsidRPr="00713952" w:rsidRDefault="00383176" w:rsidP="009C29F6">
            <w:pPr>
              <w:tabs>
                <w:tab w:val="left" w:pos="319"/>
                <w:tab w:val="left" w:pos="460"/>
              </w:tabs>
              <w:spacing w:after="0" w:line="240" w:lineRule="auto"/>
              <w:rPr>
                <w:rFonts w:ascii="Times New Roman" w:hAnsi="Times New Roman" w:cs="Times New Roman"/>
                <w:b/>
                <w:sz w:val="24"/>
                <w:szCs w:val="24"/>
              </w:rPr>
            </w:pPr>
            <w:r w:rsidRPr="00713952">
              <w:rPr>
                <w:rFonts w:ascii="Times New Roman" w:hAnsi="Times New Roman" w:cs="Times New Roman"/>
                <w:b/>
                <w:sz w:val="24"/>
                <w:szCs w:val="24"/>
              </w:rPr>
              <w:t>Moscow City University</w:t>
            </w:r>
          </w:p>
          <w:p w14:paraId="73AD1898"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r w:rsidRPr="00713952">
              <w:rPr>
                <w:rFonts w:ascii="Times New Roman" w:hAnsi="Times New Roman" w:cs="Times New Roman"/>
                <w:sz w:val="24"/>
                <w:szCs w:val="24"/>
              </w:rPr>
              <w:t xml:space="preserve">Moscow, 2nd </w:t>
            </w:r>
            <w:proofErr w:type="spellStart"/>
            <w:r w:rsidRPr="00713952">
              <w:rPr>
                <w:rFonts w:ascii="Times New Roman" w:hAnsi="Times New Roman" w:cs="Times New Roman"/>
                <w:sz w:val="24"/>
                <w:szCs w:val="24"/>
              </w:rPr>
              <w:t>Selskokhozyastvenny</w:t>
            </w:r>
            <w:proofErr w:type="spellEnd"/>
            <w:r w:rsidRPr="00713952">
              <w:rPr>
                <w:rFonts w:ascii="Times New Roman" w:hAnsi="Times New Roman" w:cs="Times New Roman"/>
                <w:sz w:val="24"/>
                <w:szCs w:val="24"/>
              </w:rPr>
              <w:t xml:space="preserve"> </w:t>
            </w:r>
            <w:proofErr w:type="spellStart"/>
            <w:r w:rsidRPr="00713952">
              <w:rPr>
                <w:rFonts w:ascii="Times New Roman" w:hAnsi="Times New Roman" w:cs="Times New Roman"/>
                <w:sz w:val="24"/>
                <w:szCs w:val="24"/>
              </w:rPr>
              <w:t>proezd</w:t>
            </w:r>
            <w:proofErr w:type="spellEnd"/>
            <w:r w:rsidRPr="00713952">
              <w:rPr>
                <w:rFonts w:ascii="Times New Roman" w:hAnsi="Times New Roman" w:cs="Times New Roman"/>
                <w:sz w:val="24"/>
                <w:szCs w:val="24"/>
              </w:rPr>
              <w:t xml:space="preserve">, </w:t>
            </w:r>
          </w:p>
          <w:p w14:paraId="52956E90"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r w:rsidRPr="00713952">
              <w:rPr>
                <w:rFonts w:ascii="Times New Roman" w:hAnsi="Times New Roman" w:cs="Times New Roman"/>
                <w:sz w:val="24"/>
                <w:szCs w:val="24"/>
              </w:rPr>
              <w:t>Bld. 4/1, Russian Federation</w:t>
            </w:r>
          </w:p>
          <w:p w14:paraId="49BF6127"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DFF0303"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4B236EDE"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29612041" w14:textId="77777777" w:rsidR="00383176" w:rsidRPr="00713952" w:rsidRDefault="00383176" w:rsidP="009C29F6">
            <w:pPr>
              <w:tabs>
                <w:tab w:val="left" w:pos="319"/>
                <w:tab w:val="left" w:pos="460"/>
              </w:tabs>
              <w:spacing w:after="0" w:line="240" w:lineRule="auto"/>
              <w:rPr>
                <w:rFonts w:ascii="Times New Roman" w:hAnsi="Times New Roman" w:cs="Times New Roman"/>
                <w:b/>
                <w:sz w:val="24"/>
                <w:szCs w:val="24"/>
              </w:rPr>
            </w:pPr>
          </w:p>
          <w:p w14:paraId="0E1F1CC8"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5A9FDCDA" w14:textId="77777777" w:rsidR="00383176" w:rsidRPr="00713952" w:rsidRDefault="00383176" w:rsidP="009C29F6">
            <w:pPr>
              <w:pStyle w:val="Standard"/>
              <w:tabs>
                <w:tab w:val="left" w:pos="319"/>
                <w:tab w:val="left" w:pos="460"/>
              </w:tabs>
              <w:spacing w:after="0" w:line="240" w:lineRule="auto"/>
              <w:jc w:val="both"/>
            </w:pPr>
            <w:r w:rsidRPr="00713952">
              <w:t>________________</w:t>
            </w:r>
          </w:p>
          <w:p w14:paraId="41E879E0"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lang w:eastAsia="zh-CN"/>
              </w:rPr>
            </w:pPr>
          </w:p>
          <w:p w14:paraId="0E9868AF"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lang w:eastAsia="zh-CN"/>
              </w:rPr>
            </w:pPr>
          </w:p>
          <w:p w14:paraId="07F4C10B"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lang w:val="ru-RU"/>
              </w:rPr>
            </w:pPr>
            <w:r w:rsidRPr="00713952">
              <w:rPr>
                <w:rFonts w:ascii="Times New Roman" w:hAnsi="Times New Roman" w:cs="Times New Roman"/>
                <w:sz w:val="24"/>
                <w:szCs w:val="24"/>
              </w:rPr>
              <w:t>_______________</w:t>
            </w:r>
            <w:r w:rsidRPr="00713952">
              <w:rPr>
                <w:rFonts w:ascii="Times New Roman" w:hAnsi="Times New Roman" w:cs="Times New Roman"/>
                <w:sz w:val="24"/>
                <w:szCs w:val="24"/>
                <w:lang w:val="ru-RU"/>
              </w:rPr>
              <w:t xml:space="preserve">                       _____________</w:t>
            </w:r>
          </w:p>
          <w:p w14:paraId="539E70B4" w14:textId="77777777" w:rsidR="00383176" w:rsidRPr="00713952" w:rsidRDefault="00383176" w:rsidP="009C29F6">
            <w:pPr>
              <w:tabs>
                <w:tab w:val="left" w:pos="319"/>
                <w:tab w:val="left" w:pos="460"/>
              </w:tabs>
              <w:spacing w:after="0" w:line="240" w:lineRule="auto"/>
              <w:rPr>
                <w:rFonts w:ascii="Times New Roman" w:hAnsi="Times New Roman" w:cs="Times New Roman"/>
                <w:sz w:val="24"/>
                <w:szCs w:val="24"/>
              </w:rPr>
            </w:pPr>
          </w:p>
          <w:p w14:paraId="00567B97" w14:textId="77777777" w:rsidR="00383176" w:rsidRDefault="00383176" w:rsidP="009C29F6">
            <w:pPr>
              <w:tabs>
                <w:tab w:val="left" w:pos="319"/>
                <w:tab w:val="left" w:pos="460"/>
              </w:tabs>
              <w:spacing w:after="0" w:line="240" w:lineRule="auto"/>
              <w:rPr>
                <w:rFonts w:ascii="Times New Roman" w:hAnsi="Times New Roman" w:cs="Times New Roman"/>
                <w:sz w:val="24"/>
                <w:szCs w:val="24"/>
              </w:rPr>
            </w:pPr>
          </w:p>
          <w:p w14:paraId="463D6033" w14:textId="10D00D4D" w:rsidR="00383176" w:rsidRPr="005C710E" w:rsidRDefault="00383176" w:rsidP="009C29F6">
            <w:pPr>
              <w:spacing w:after="0" w:line="240" w:lineRule="auto"/>
              <w:jc w:val="both"/>
              <w:rPr>
                <w:rFonts w:ascii="Times New Roman" w:hAnsi="Times New Roman" w:cs="Times New Roman"/>
                <w:sz w:val="24"/>
                <w:szCs w:val="24"/>
                <w:lang w:val="ru-RU"/>
              </w:rPr>
            </w:pPr>
            <w:r w:rsidRPr="00713952">
              <w:rPr>
                <w:rFonts w:ascii="Times New Roman" w:hAnsi="Times New Roman" w:cs="Times New Roman"/>
                <w:sz w:val="24"/>
                <w:szCs w:val="24"/>
              </w:rPr>
              <w:t>Date:</w:t>
            </w:r>
          </w:p>
        </w:tc>
      </w:tr>
      <w:tr w:rsidR="008F79B0" w:rsidRPr="00695966" w14:paraId="3B6A7C53" w14:textId="77777777" w:rsidTr="00C618E9">
        <w:trPr>
          <w:trHeight w:val="80"/>
          <w:jc w:val="center"/>
        </w:trPr>
        <w:tc>
          <w:tcPr>
            <w:tcW w:w="5104" w:type="dxa"/>
            <w:shd w:val="clear" w:color="auto" w:fill="auto"/>
          </w:tcPr>
          <w:p w14:paraId="2AC9F3C4" w14:textId="77777777" w:rsidR="008F79B0" w:rsidRPr="005C710E" w:rsidRDefault="008F79B0" w:rsidP="009C29F6">
            <w:pPr>
              <w:tabs>
                <w:tab w:val="left" w:pos="319"/>
                <w:tab w:val="left" w:pos="460"/>
              </w:tabs>
              <w:spacing w:after="0" w:line="240" w:lineRule="auto"/>
              <w:jc w:val="both"/>
              <w:rPr>
                <w:rFonts w:ascii="Times New Roman" w:hAnsi="Times New Roman" w:cs="Times New Roman"/>
                <w:b/>
                <w:sz w:val="24"/>
                <w:szCs w:val="24"/>
                <w:lang w:val="ru-RU"/>
              </w:rPr>
            </w:pPr>
          </w:p>
        </w:tc>
        <w:tc>
          <w:tcPr>
            <w:tcW w:w="5102" w:type="dxa"/>
            <w:shd w:val="clear" w:color="auto" w:fill="auto"/>
          </w:tcPr>
          <w:p w14:paraId="20997D59" w14:textId="40932ACC" w:rsidR="008F79B0" w:rsidRPr="008F79B0" w:rsidRDefault="008F79B0" w:rsidP="009C29F6">
            <w:pPr>
              <w:spacing w:after="0" w:line="240" w:lineRule="auto"/>
              <w:jc w:val="both"/>
              <w:rPr>
                <w:rFonts w:ascii="Times New Roman" w:hAnsi="Times New Roman" w:cs="Times New Roman"/>
                <w:b/>
                <w:sz w:val="24"/>
                <w:szCs w:val="24"/>
                <w:lang w:val="ru-RU"/>
              </w:rPr>
            </w:pPr>
          </w:p>
        </w:tc>
      </w:tr>
    </w:tbl>
    <w:p w14:paraId="325AB79D" w14:textId="77777777" w:rsidR="00127662" w:rsidRPr="005C710E" w:rsidRDefault="00127662" w:rsidP="009C29F6">
      <w:pPr>
        <w:shd w:val="clear" w:color="auto" w:fill="FFFFFF" w:themeFill="background1"/>
        <w:spacing w:after="0" w:line="240" w:lineRule="auto"/>
        <w:jc w:val="both"/>
        <w:rPr>
          <w:rFonts w:ascii="Times New Roman" w:hAnsi="Times New Roman" w:cs="Times New Roman"/>
          <w:color w:val="000000" w:themeColor="text1"/>
          <w:sz w:val="24"/>
          <w:szCs w:val="24"/>
          <w:lang w:val="ru-RU"/>
        </w:rPr>
      </w:pPr>
    </w:p>
    <w:sectPr w:rsidR="00127662" w:rsidRPr="005C710E" w:rsidSect="00C57915">
      <w:headerReference w:type="default" r:id="rId8"/>
      <w:pgSz w:w="11900" w:h="16840"/>
      <w:pgMar w:top="1134" w:right="56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7B33C" w14:textId="77777777" w:rsidR="003E7CBB" w:rsidRDefault="003E7CBB" w:rsidP="000A5CB5">
      <w:pPr>
        <w:spacing w:after="0" w:line="240" w:lineRule="auto"/>
      </w:pPr>
      <w:r>
        <w:separator/>
      </w:r>
    </w:p>
  </w:endnote>
  <w:endnote w:type="continuationSeparator" w:id="0">
    <w:p w14:paraId="69344B9D" w14:textId="77777777" w:rsidR="003E7CBB" w:rsidRDefault="003E7CBB" w:rsidP="000A5CB5">
      <w:pPr>
        <w:spacing w:after="0" w:line="240" w:lineRule="auto"/>
      </w:pPr>
      <w:r>
        <w:continuationSeparator/>
      </w:r>
    </w:p>
  </w:endnote>
  <w:endnote w:type="continuationNotice" w:id="1">
    <w:p w14:paraId="08BCBE6C" w14:textId="77777777" w:rsidR="003E7CBB" w:rsidRDefault="003E7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Arno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4AD9C" w14:textId="77777777" w:rsidR="003E7CBB" w:rsidRDefault="003E7CBB" w:rsidP="000A5CB5">
      <w:pPr>
        <w:spacing w:after="0" w:line="240" w:lineRule="auto"/>
      </w:pPr>
      <w:r>
        <w:separator/>
      </w:r>
    </w:p>
  </w:footnote>
  <w:footnote w:type="continuationSeparator" w:id="0">
    <w:p w14:paraId="3B518F24" w14:textId="77777777" w:rsidR="003E7CBB" w:rsidRDefault="003E7CBB" w:rsidP="000A5CB5">
      <w:pPr>
        <w:spacing w:after="0" w:line="240" w:lineRule="auto"/>
      </w:pPr>
      <w:r>
        <w:continuationSeparator/>
      </w:r>
    </w:p>
  </w:footnote>
  <w:footnote w:type="continuationNotice" w:id="1">
    <w:p w14:paraId="1F30E699" w14:textId="77777777" w:rsidR="003E7CBB" w:rsidRDefault="003E7CB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BF79" w14:textId="783EBA1B" w:rsidR="00D82602" w:rsidRPr="00C57915" w:rsidRDefault="00D82602">
    <w:pPr>
      <w:pStyle w:val="a7"/>
      <w:jc w:val="center"/>
      <w:rPr>
        <w:rFonts w:ascii="Times New Roman" w:hAnsi="Times New Roman" w:cs="Times New Roman"/>
        <w:sz w:val="24"/>
      </w:rPr>
    </w:pPr>
  </w:p>
  <w:p w14:paraId="73B86071" w14:textId="77777777" w:rsidR="00D82602" w:rsidRDefault="00D8260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E9E"/>
    <w:multiLevelType w:val="hybridMultilevel"/>
    <w:tmpl w:val="80ACA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E92AB2"/>
    <w:multiLevelType w:val="hybridMultilevel"/>
    <w:tmpl w:val="73F4B428"/>
    <w:lvl w:ilvl="0" w:tplc="D7183F42">
      <w:start w:val="1"/>
      <w:numFmt w:val="upperLetter"/>
      <w:lvlText w:val="%1."/>
      <w:lvlJc w:val="left"/>
      <w:pPr>
        <w:ind w:left="822" w:hanging="360"/>
      </w:pPr>
      <w:rPr>
        <w:rFonts w:hint="default"/>
        <w:b/>
      </w:rPr>
    </w:lvl>
    <w:lvl w:ilvl="1" w:tplc="04190019">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 w15:restartNumberingAfterBreak="0">
    <w:nsid w:val="0F2408D5"/>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 w15:restartNumberingAfterBreak="0">
    <w:nsid w:val="153B1A93"/>
    <w:multiLevelType w:val="hybridMultilevel"/>
    <w:tmpl w:val="75D03ED2"/>
    <w:lvl w:ilvl="0" w:tplc="00190409">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57F94"/>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7D67C3"/>
    <w:multiLevelType w:val="hybridMultilevel"/>
    <w:tmpl w:val="BC6CF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C43388"/>
    <w:multiLevelType w:val="hybridMultilevel"/>
    <w:tmpl w:val="1D08394C"/>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D16DA"/>
    <w:multiLevelType w:val="multilevel"/>
    <w:tmpl w:val="8AD0F0B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AEB0336"/>
    <w:multiLevelType w:val="hybridMultilevel"/>
    <w:tmpl w:val="B2F84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41D14"/>
    <w:multiLevelType w:val="hybridMultilevel"/>
    <w:tmpl w:val="8460E99A"/>
    <w:lvl w:ilvl="0" w:tplc="17B61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C7630E"/>
    <w:multiLevelType w:val="hybridMultilevel"/>
    <w:tmpl w:val="BC2EB5D2"/>
    <w:lvl w:ilvl="0" w:tplc="00190409">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BA2EB3"/>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2" w15:restartNumberingAfterBreak="0">
    <w:nsid w:val="54AC042D"/>
    <w:multiLevelType w:val="multilevel"/>
    <w:tmpl w:val="A5C878A0"/>
    <w:lvl w:ilvl="0">
      <w:start w:val="3"/>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3" w15:restartNumberingAfterBreak="0">
    <w:nsid w:val="58765CA1"/>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4" w15:restartNumberingAfterBreak="0">
    <w:nsid w:val="5B4121E5"/>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1997FB1"/>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6" w15:restartNumberingAfterBreak="0">
    <w:nsid w:val="63034923"/>
    <w:multiLevelType w:val="hybridMultilevel"/>
    <w:tmpl w:val="1BF85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2134E"/>
    <w:multiLevelType w:val="hybridMultilevel"/>
    <w:tmpl w:val="93DE13D2"/>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277070"/>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6D7735EA"/>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71481ED0"/>
    <w:multiLevelType w:val="hybridMultilevel"/>
    <w:tmpl w:val="8932B432"/>
    <w:lvl w:ilvl="0" w:tplc="3D6E33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38517CD"/>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2" w15:restartNumberingAfterBreak="0">
    <w:nsid w:val="77041621"/>
    <w:multiLevelType w:val="multilevel"/>
    <w:tmpl w:val="6D26B1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CBD3407"/>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num w:numId="1">
    <w:abstractNumId w:val="5"/>
  </w:num>
  <w:num w:numId="2">
    <w:abstractNumId w:val="16"/>
  </w:num>
  <w:num w:numId="3">
    <w:abstractNumId w:val="9"/>
  </w:num>
  <w:num w:numId="4">
    <w:abstractNumId w:val="18"/>
  </w:num>
  <w:num w:numId="5">
    <w:abstractNumId w:val="6"/>
  </w:num>
  <w:num w:numId="6">
    <w:abstractNumId w:val="17"/>
  </w:num>
  <w:num w:numId="7">
    <w:abstractNumId w:val="19"/>
  </w:num>
  <w:num w:numId="8">
    <w:abstractNumId w:val="0"/>
  </w:num>
  <w:num w:numId="9">
    <w:abstractNumId w:val="20"/>
  </w:num>
  <w:num w:numId="10">
    <w:abstractNumId w:val="8"/>
  </w:num>
  <w:num w:numId="11">
    <w:abstractNumId w:val="4"/>
  </w:num>
  <w:num w:numId="12">
    <w:abstractNumId w:val="14"/>
  </w:num>
  <w:num w:numId="13">
    <w:abstractNumId w:val="11"/>
  </w:num>
  <w:num w:numId="14">
    <w:abstractNumId w:val="2"/>
  </w:num>
  <w:num w:numId="15">
    <w:abstractNumId w:val="12"/>
  </w:num>
  <w:num w:numId="16">
    <w:abstractNumId w:val="7"/>
  </w:num>
  <w:num w:numId="17">
    <w:abstractNumId w:val="22"/>
  </w:num>
  <w:num w:numId="18">
    <w:abstractNumId w:val="21"/>
  </w:num>
  <w:num w:numId="19">
    <w:abstractNumId w:val="13"/>
  </w:num>
  <w:num w:numId="20">
    <w:abstractNumId w:val="15"/>
  </w:num>
  <w:num w:numId="21">
    <w:abstractNumId w:val="23"/>
  </w:num>
  <w:num w:numId="22">
    <w:abstractNumId w:val="3"/>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43"/>
    <w:rsid w:val="00006CBF"/>
    <w:rsid w:val="00007207"/>
    <w:rsid w:val="00014FBA"/>
    <w:rsid w:val="00036F05"/>
    <w:rsid w:val="00053D59"/>
    <w:rsid w:val="00071042"/>
    <w:rsid w:val="0007279F"/>
    <w:rsid w:val="00073DF9"/>
    <w:rsid w:val="000839C5"/>
    <w:rsid w:val="000A5CB5"/>
    <w:rsid w:val="000B262B"/>
    <w:rsid w:val="000D185F"/>
    <w:rsid w:val="000D6C44"/>
    <w:rsid w:val="000D7B5D"/>
    <w:rsid w:val="000F65BF"/>
    <w:rsid w:val="001105AC"/>
    <w:rsid w:val="00116479"/>
    <w:rsid w:val="00127662"/>
    <w:rsid w:val="00130E0B"/>
    <w:rsid w:val="001325AF"/>
    <w:rsid w:val="001523D6"/>
    <w:rsid w:val="00157844"/>
    <w:rsid w:val="00170686"/>
    <w:rsid w:val="0018043C"/>
    <w:rsid w:val="001805E7"/>
    <w:rsid w:val="00197823"/>
    <w:rsid w:val="001B48A3"/>
    <w:rsid w:val="001B5E3F"/>
    <w:rsid w:val="001C42D8"/>
    <w:rsid w:val="001D1C2D"/>
    <w:rsid w:val="001E4253"/>
    <w:rsid w:val="001E49DE"/>
    <w:rsid w:val="001F0DF1"/>
    <w:rsid w:val="001F283D"/>
    <w:rsid w:val="001F76DB"/>
    <w:rsid w:val="002107AD"/>
    <w:rsid w:val="00214C5E"/>
    <w:rsid w:val="0024789A"/>
    <w:rsid w:val="0025754F"/>
    <w:rsid w:val="0026136D"/>
    <w:rsid w:val="002A00BC"/>
    <w:rsid w:val="002B757B"/>
    <w:rsid w:val="002E1721"/>
    <w:rsid w:val="002E3159"/>
    <w:rsid w:val="0030002C"/>
    <w:rsid w:val="003013EB"/>
    <w:rsid w:val="00304D99"/>
    <w:rsid w:val="00307D0B"/>
    <w:rsid w:val="00370903"/>
    <w:rsid w:val="00373808"/>
    <w:rsid w:val="003759E0"/>
    <w:rsid w:val="00383176"/>
    <w:rsid w:val="003A154E"/>
    <w:rsid w:val="003A4817"/>
    <w:rsid w:val="003A4C28"/>
    <w:rsid w:val="003B6DD5"/>
    <w:rsid w:val="003D0806"/>
    <w:rsid w:val="003D3E75"/>
    <w:rsid w:val="003D57E5"/>
    <w:rsid w:val="003E10A4"/>
    <w:rsid w:val="003E418C"/>
    <w:rsid w:val="003E7CBB"/>
    <w:rsid w:val="003F050C"/>
    <w:rsid w:val="003F093A"/>
    <w:rsid w:val="003F42C4"/>
    <w:rsid w:val="004126C9"/>
    <w:rsid w:val="00433951"/>
    <w:rsid w:val="0043666F"/>
    <w:rsid w:val="00467AD3"/>
    <w:rsid w:val="00484AD5"/>
    <w:rsid w:val="00490BF7"/>
    <w:rsid w:val="004A31A8"/>
    <w:rsid w:val="004B7355"/>
    <w:rsid w:val="004C07D9"/>
    <w:rsid w:val="004D6A41"/>
    <w:rsid w:val="004D6C43"/>
    <w:rsid w:val="00504EEC"/>
    <w:rsid w:val="0051214F"/>
    <w:rsid w:val="005212F8"/>
    <w:rsid w:val="00544701"/>
    <w:rsid w:val="00563954"/>
    <w:rsid w:val="00567F04"/>
    <w:rsid w:val="00581318"/>
    <w:rsid w:val="005908F7"/>
    <w:rsid w:val="005A12D4"/>
    <w:rsid w:val="005A4A79"/>
    <w:rsid w:val="005A67B1"/>
    <w:rsid w:val="005C04B9"/>
    <w:rsid w:val="005C20C6"/>
    <w:rsid w:val="005C5B74"/>
    <w:rsid w:val="005C6D99"/>
    <w:rsid w:val="005C710E"/>
    <w:rsid w:val="005C7728"/>
    <w:rsid w:val="0061371F"/>
    <w:rsid w:val="00625D4D"/>
    <w:rsid w:val="006630E1"/>
    <w:rsid w:val="00676735"/>
    <w:rsid w:val="00695966"/>
    <w:rsid w:val="00695AED"/>
    <w:rsid w:val="00697560"/>
    <w:rsid w:val="006A5684"/>
    <w:rsid w:val="006B2830"/>
    <w:rsid w:val="006B3A84"/>
    <w:rsid w:val="006B4FAD"/>
    <w:rsid w:val="006B662C"/>
    <w:rsid w:val="006C4FE4"/>
    <w:rsid w:val="006D72F7"/>
    <w:rsid w:val="006E6A33"/>
    <w:rsid w:val="006F71E3"/>
    <w:rsid w:val="00701A57"/>
    <w:rsid w:val="0070792B"/>
    <w:rsid w:val="00713C82"/>
    <w:rsid w:val="007205B4"/>
    <w:rsid w:val="00723240"/>
    <w:rsid w:val="00725810"/>
    <w:rsid w:val="00730DBF"/>
    <w:rsid w:val="00742D9C"/>
    <w:rsid w:val="007467EE"/>
    <w:rsid w:val="007554CA"/>
    <w:rsid w:val="00773C3E"/>
    <w:rsid w:val="00776B11"/>
    <w:rsid w:val="007848F8"/>
    <w:rsid w:val="00785110"/>
    <w:rsid w:val="007A008C"/>
    <w:rsid w:val="007B30F6"/>
    <w:rsid w:val="007C3905"/>
    <w:rsid w:val="007D1460"/>
    <w:rsid w:val="007D542B"/>
    <w:rsid w:val="007E18D9"/>
    <w:rsid w:val="007F35F7"/>
    <w:rsid w:val="00802C60"/>
    <w:rsid w:val="0081046F"/>
    <w:rsid w:val="008256C4"/>
    <w:rsid w:val="0083479A"/>
    <w:rsid w:val="008349C3"/>
    <w:rsid w:val="008415A1"/>
    <w:rsid w:val="008577C1"/>
    <w:rsid w:val="00871035"/>
    <w:rsid w:val="008775A7"/>
    <w:rsid w:val="00877D74"/>
    <w:rsid w:val="0089102E"/>
    <w:rsid w:val="00893E09"/>
    <w:rsid w:val="008A145C"/>
    <w:rsid w:val="008B4A74"/>
    <w:rsid w:val="008B79EE"/>
    <w:rsid w:val="008D2AE5"/>
    <w:rsid w:val="008D35FA"/>
    <w:rsid w:val="008E04C1"/>
    <w:rsid w:val="008F00EA"/>
    <w:rsid w:val="008F5C5C"/>
    <w:rsid w:val="008F79B0"/>
    <w:rsid w:val="009016D3"/>
    <w:rsid w:val="00906F7D"/>
    <w:rsid w:val="00921AD5"/>
    <w:rsid w:val="00924890"/>
    <w:rsid w:val="00950923"/>
    <w:rsid w:val="00951551"/>
    <w:rsid w:val="00954D47"/>
    <w:rsid w:val="009635F3"/>
    <w:rsid w:val="009A0885"/>
    <w:rsid w:val="009C29F6"/>
    <w:rsid w:val="009D1B22"/>
    <w:rsid w:val="009D603E"/>
    <w:rsid w:val="009D75FB"/>
    <w:rsid w:val="009E4D67"/>
    <w:rsid w:val="009F1296"/>
    <w:rsid w:val="009F4F2F"/>
    <w:rsid w:val="009F5CA2"/>
    <w:rsid w:val="00A42673"/>
    <w:rsid w:val="00A44D77"/>
    <w:rsid w:val="00A51202"/>
    <w:rsid w:val="00A63E01"/>
    <w:rsid w:val="00A71F80"/>
    <w:rsid w:val="00A749CF"/>
    <w:rsid w:val="00A8300C"/>
    <w:rsid w:val="00A85CEC"/>
    <w:rsid w:val="00A915EB"/>
    <w:rsid w:val="00AB6595"/>
    <w:rsid w:val="00AC1B93"/>
    <w:rsid w:val="00AC4762"/>
    <w:rsid w:val="00AE1531"/>
    <w:rsid w:val="00AF0C02"/>
    <w:rsid w:val="00AF0C3F"/>
    <w:rsid w:val="00AF1469"/>
    <w:rsid w:val="00B072C2"/>
    <w:rsid w:val="00B30560"/>
    <w:rsid w:val="00B307BC"/>
    <w:rsid w:val="00B346C9"/>
    <w:rsid w:val="00B44A44"/>
    <w:rsid w:val="00B53874"/>
    <w:rsid w:val="00B57597"/>
    <w:rsid w:val="00B610A7"/>
    <w:rsid w:val="00B638BF"/>
    <w:rsid w:val="00B67920"/>
    <w:rsid w:val="00B74F10"/>
    <w:rsid w:val="00B83651"/>
    <w:rsid w:val="00BB5DE7"/>
    <w:rsid w:val="00BC2284"/>
    <w:rsid w:val="00BD2470"/>
    <w:rsid w:val="00BD4052"/>
    <w:rsid w:val="00BD444A"/>
    <w:rsid w:val="00BD6B01"/>
    <w:rsid w:val="00BE0B86"/>
    <w:rsid w:val="00BF193A"/>
    <w:rsid w:val="00C12C11"/>
    <w:rsid w:val="00C167DE"/>
    <w:rsid w:val="00C3447F"/>
    <w:rsid w:val="00C367DA"/>
    <w:rsid w:val="00C4746B"/>
    <w:rsid w:val="00C508FA"/>
    <w:rsid w:val="00C57915"/>
    <w:rsid w:val="00C618E9"/>
    <w:rsid w:val="00C7007E"/>
    <w:rsid w:val="00C732F2"/>
    <w:rsid w:val="00C750B5"/>
    <w:rsid w:val="00C829F7"/>
    <w:rsid w:val="00C832F5"/>
    <w:rsid w:val="00CC60AC"/>
    <w:rsid w:val="00CC664F"/>
    <w:rsid w:val="00CD2E5D"/>
    <w:rsid w:val="00CD3EA5"/>
    <w:rsid w:val="00CE1825"/>
    <w:rsid w:val="00CE2191"/>
    <w:rsid w:val="00D0470C"/>
    <w:rsid w:val="00D13132"/>
    <w:rsid w:val="00D230B5"/>
    <w:rsid w:val="00D25BF6"/>
    <w:rsid w:val="00D27E4B"/>
    <w:rsid w:val="00D347DB"/>
    <w:rsid w:val="00D400B9"/>
    <w:rsid w:val="00D47C3F"/>
    <w:rsid w:val="00D629D9"/>
    <w:rsid w:val="00D665DE"/>
    <w:rsid w:val="00D71E69"/>
    <w:rsid w:val="00D77751"/>
    <w:rsid w:val="00D77985"/>
    <w:rsid w:val="00D812FF"/>
    <w:rsid w:val="00D82602"/>
    <w:rsid w:val="00D968B0"/>
    <w:rsid w:val="00DC0002"/>
    <w:rsid w:val="00DD2DD8"/>
    <w:rsid w:val="00E034C5"/>
    <w:rsid w:val="00E14871"/>
    <w:rsid w:val="00E30EEF"/>
    <w:rsid w:val="00E33895"/>
    <w:rsid w:val="00E36A83"/>
    <w:rsid w:val="00E46B09"/>
    <w:rsid w:val="00E510F7"/>
    <w:rsid w:val="00E52662"/>
    <w:rsid w:val="00E77E00"/>
    <w:rsid w:val="00EA2F4E"/>
    <w:rsid w:val="00EA6EAA"/>
    <w:rsid w:val="00EC4F29"/>
    <w:rsid w:val="00ED2063"/>
    <w:rsid w:val="00EE129A"/>
    <w:rsid w:val="00EE3FA2"/>
    <w:rsid w:val="00EE75E3"/>
    <w:rsid w:val="00EF1371"/>
    <w:rsid w:val="00EF38EF"/>
    <w:rsid w:val="00F01CC3"/>
    <w:rsid w:val="00F05C26"/>
    <w:rsid w:val="00F06C47"/>
    <w:rsid w:val="00F20EBF"/>
    <w:rsid w:val="00F233B6"/>
    <w:rsid w:val="00F61C6A"/>
    <w:rsid w:val="00F84674"/>
    <w:rsid w:val="00F852CD"/>
    <w:rsid w:val="00F974E1"/>
    <w:rsid w:val="00FA242C"/>
    <w:rsid w:val="00FB0648"/>
    <w:rsid w:val="00FB4D76"/>
    <w:rsid w:val="00FC4DE8"/>
    <w:rsid w:val="00FD501F"/>
    <w:rsid w:val="00FD5DD7"/>
    <w:rsid w:val="00FD6FD5"/>
    <w:rsid w:val="00FD72EB"/>
    <w:rsid w:val="00FF13EC"/>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0F6F4"/>
  <w15:chartTrackingRefBased/>
  <w15:docId w15:val="{327077B9-7EBD-3E47-86F5-03D28521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CEC"/>
    <w:pPr>
      <w:widowControl w:val="0"/>
      <w:spacing w:after="200" w:line="276" w:lineRule="auto"/>
    </w:pPr>
    <w:rPr>
      <w:sz w:val="22"/>
      <w:szCs w:val="22"/>
      <w:lang w:val="en-US"/>
    </w:rPr>
  </w:style>
  <w:style w:type="paragraph" w:styleId="1">
    <w:name w:val="heading 1"/>
    <w:basedOn w:val="a"/>
    <w:link w:val="10"/>
    <w:uiPriority w:val="9"/>
    <w:qFormat/>
    <w:rsid w:val="001C42D8"/>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C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6C43"/>
    <w:rPr>
      <w:rFonts w:ascii="Segoe UI" w:hAnsi="Segoe UI" w:cs="Segoe UI"/>
      <w:sz w:val="18"/>
      <w:szCs w:val="18"/>
      <w:lang w:val="en-US"/>
    </w:rPr>
  </w:style>
  <w:style w:type="paragraph" w:styleId="a5">
    <w:name w:val="List Paragraph"/>
    <w:basedOn w:val="a"/>
    <w:uiPriority w:val="34"/>
    <w:qFormat/>
    <w:rsid w:val="004D6C43"/>
    <w:pPr>
      <w:ind w:left="720"/>
      <w:contextualSpacing/>
    </w:pPr>
  </w:style>
  <w:style w:type="paragraph" w:styleId="a6">
    <w:name w:val="Revision"/>
    <w:hidden/>
    <w:uiPriority w:val="99"/>
    <w:semiHidden/>
    <w:rsid w:val="004D6C43"/>
    <w:rPr>
      <w:sz w:val="22"/>
      <w:szCs w:val="22"/>
      <w:lang w:val="en-US"/>
    </w:rPr>
  </w:style>
  <w:style w:type="paragraph" w:styleId="a7">
    <w:name w:val="header"/>
    <w:basedOn w:val="a"/>
    <w:link w:val="a8"/>
    <w:uiPriority w:val="99"/>
    <w:unhideWhenUsed/>
    <w:rsid w:val="000A5C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CB5"/>
    <w:rPr>
      <w:sz w:val="22"/>
      <w:szCs w:val="22"/>
      <w:lang w:val="en-US"/>
    </w:rPr>
  </w:style>
  <w:style w:type="paragraph" w:styleId="a9">
    <w:name w:val="footer"/>
    <w:basedOn w:val="a"/>
    <w:link w:val="aa"/>
    <w:uiPriority w:val="99"/>
    <w:unhideWhenUsed/>
    <w:rsid w:val="000A5C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CB5"/>
    <w:rPr>
      <w:sz w:val="22"/>
      <w:szCs w:val="22"/>
      <w:lang w:val="en-US"/>
    </w:rPr>
  </w:style>
  <w:style w:type="character" w:styleId="ab">
    <w:name w:val="annotation reference"/>
    <w:basedOn w:val="a0"/>
    <w:uiPriority w:val="99"/>
    <w:semiHidden/>
    <w:unhideWhenUsed/>
    <w:rsid w:val="00D812FF"/>
    <w:rPr>
      <w:sz w:val="16"/>
      <w:szCs w:val="16"/>
    </w:rPr>
  </w:style>
  <w:style w:type="paragraph" w:styleId="ac">
    <w:name w:val="annotation text"/>
    <w:basedOn w:val="a"/>
    <w:link w:val="ad"/>
    <w:uiPriority w:val="99"/>
    <w:semiHidden/>
    <w:unhideWhenUsed/>
    <w:rsid w:val="00D812FF"/>
    <w:pPr>
      <w:spacing w:line="240" w:lineRule="auto"/>
    </w:pPr>
    <w:rPr>
      <w:sz w:val="20"/>
      <w:szCs w:val="20"/>
    </w:rPr>
  </w:style>
  <w:style w:type="character" w:customStyle="1" w:styleId="ad">
    <w:name w:val="Текст примечания Знак"/>
    <w:basedOn w:val="a0"/>
    <w:link w:val="ac"/>
    <w:uiPriority w:val="99"/>
    <w:semiHidden/>
    <w:rsid w:val="00D812FF"/>
    <w:rPr>
      <w:sz w:val="20"/>
      <w:szCs w:val="20"/>
      <w:lang w:val="en-US"/>
    </w:rPr>
  </w:style>
  <w:style w:type="paragraph" w:styleId="ae">
    <w:name w:val="annotation subject"/>
    <w:basedOn w:val="ac"/>
    <w:next w:val="ac"/>
    <w:link w:val="af"/>
    <w:uiPriority w:val="99"/>
    <w:semiHidden/>
    <w:unhideWhenUsed/>
    <w:rsid w:val="00D812FF"/>
    <w:rPr>
      <w:b/>
      <w:bCs/>
    </w:rPr>
  </w:style>
  <w:style w:type="character" w:customStyle="1" w:styleId="af">
    <w:name w:val="Тема примечания Знак"/>
    <w:basedOn w:val="ad"/>
    <w:link w:val="ae"/>
    <w:uiPriority w:val="99"/>
    <w:semiHidden/>
    <w:rsid w:val="00D812FF"/>
    <w:rPr>
      <w:b/>
      <w:bCs/>
      <w:sz w:val="20"/>
      <w:szCs w:val="20"/>
      <w:lang w:val="en-US"/>
    </w:rPr>
  </w:style>
  <w:style w:type="character" w:customStyle="1" w:styleId="10">
    <w:name w:val="Заголовок 1 Знак"/>
    <w:basedOn w:val="a0"/>
    <w:link w:val="1"/>
    <w:uiPriority w:val="9"/>
    <w:rsid w:val="001C42D8"/>
    <w:rPr>
      <w:rFonts w:ascii="Times New Roman" w:eastAsia="Times New Roman" w:hAnsi="Times New Roman" w:cs="Times New Roman"/>
      <w:b/>
      <w:bCs/>
      <w:kern w:val="36"/>
      <w:sz w:val="48"/>
      <w:szCs w:val="48"/>
      <w:lang w:eastAsia="ru-RU"/>
    </w:rPr>
  </w:style>
  <w:style w:type="paragraph" w:styleId="af0">
    <w:name w:val="No Spacing"/>
    <w:uiPriority w:val="99"/>
    <w:qFormat/>
    <w:rsid w:val="00EF38EF"/>
    <w:rPr>
      <w:rFonts w:eastAsiaTheme="minorEastAsia"/>
      <w:sz w:val="22"/>
      <w:szCs w:val="22"/>
      <w:lang w:eastAsia="ja-JP"/>
    </w:rPr>
  </w:style>
  <w:style w:type="table" w:styleId="af1">
    <w:name w:val="Table Grid"/>
    <w:basedOn w:val="a1"/>
    <w:uiPriority w:val="39"/>
    <w:rsid w:val="00EF38EF"/>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EF38EF"/>
    <w:pPr>
      <w:suppressAutoHyphens/>
      <w:autoSpaceDN w:val="0"/>
      <w:spacing w:after="160" w:line="259" w:lineRule="auto"/>
      <w:textAlignment w:val="baseline"/>
    </w:pPr>
    <w:rPr>
      <w:rFonts w:ascii="Times New Roman" w:eastAsia="Yu Mincho" w:hAnsi="Times New Roman" w:cs="Times New Roman"/>
      <w:kern w:val="3"/>
      <w:lang w:eastAsia="ru-RU"/>
    </w:rPr>
  </w:style>
  <w:style w:type="character" w:customStyle="1" w:styleId="FontStyle23">
    <w:name w:val="Font Style23"/>
    <w:uiPriority w:val="99"/>
    <w:rsid w:val="00EF38EF"/>
    <w:rPr>
      <w:rFonts w:ascii="Calibri" w:hAnsi="Calibri"/>
      <w:b/>
      <w:sz w:val="22"/>
    </w:rPr>
  </w:style>
  <w:style w:type="paragraph" w:customStyle="1" w:styleId="2">
    <w:name w:val="Основной текст2"/>
    <w:basedOn w:val="Standard"/>
    <w:uiPriority w:val="99"/>
    <w:rsid w:val="00EF38EF"/>
    <w:pPr>
      <w:widowControl w:val="0"/>
      <w:shd w:val="clear" w:color="auto" w:fill="FFFFFF"/>
      <w:spacing w:before="240" w:after="1320" w:line="274" w:lineRule="exact"/>
      <w:ind w:hanging="380"/>
    </w:pPr>
    <w:rPr>
      <w:spacing w:val="10"/>
      <w:sz w:val="19"/>
      <w:szCs w:val="19"/>
      <w:lang w:val="en-US"/>
    </w:rPr>
  </w:style>
  <w:style w:type="character" w:customStyle="1" w:styleId="FontStyle25">
    <w:name w:val="Font Style25"/>
    <w:uiPriority w:val="99"/>
    <w:rsid w:val="00544701"/>
    <w:rPr>
      <w:rFonts w:ascii="Calibri" w:hAnsi="Calibri"/>
      <w:sz w:val="22"/>
    </w:rPr>
  </w:style>
  <w:style w:type="paragraph" w:styleId="HTML">
    <w:name w:val="HTML Preformatted"/>
    <w:basedOn w:val="a"/>
    <w:link w:val="HTML0"/>
    <w:rsid w:val="008F7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MingLiU" w:eastAsia="MingLiU" w:hAnsi="MingLiU" w:cs="MingLiU"/>
      <w:sz w:val="24"/>
      <w:szCs w:val="24"/>
      <w:lang w:eastAsia="zh-TW"/>
    </w:rPr>
  </w:style>
  <w:style w:type="character" w:customStyle="1" w:styleId="HTML0">
    <w:name w:val="Стандартный HTML Знак"/>
    <w:basedOn w:val="a0"/>
    <w:link w:val="HTML"/>
    <w:rsid w:val="008F79B0"/>
    <w:rPr>
      <w:rFonts w:ascii="MingLiU" w:eastAsia="MingLiU" w:hAnsi="MingLiU" w:cs="MingLiU"/>
      <w:lang w:val="en-US" w:eastAsia="zh-TW"/>
    </w:rPr>
  </w:style>
  <w:style w:type="paragraph" w:customStyle="1" w:styleId="ParagraphStyle1">
    <w:name w:val="Paragraph Style 1"/>
    <w:basedOn w:val="a"/>
    <w:rsid w:val="008F79B0"/>
    <w:pPr>
      <w:widowControl/>
      <w:autoSpaceDE w:val="0"/>
      <w:autoSpaceDN w:val="0"/>
      <w:adjustRightInd w:val="0"/>
      <w:spacing w:after="0" w:line="288" w:lineRule="auto"/>
      <w:ind w:firstLine="227"/>
      <w:jc w:val="both"/>
      <w:textAlignment w:val="center"/>
    </w:pPr>
    <w:rPr>
      <w:rFonts w:ascii="Arno Pro" w:eastAsia="PMingLiU" w:hAnsi="Arno Pro" w:cs="Arno Pro"/>
      <w:color w:val="000000"/>
      <w:sz w:val="20"/>
      <w:szCs w:val="20"/>
      <w:lang w:bidi="fa-IR"/>
    </w:rPr>
  </w:style>
  <w:style w:type="paragraph" w:styleId="af2">
    <w:name w:val="footnote text"/>
    <w:basedOn w:val="a"/>
    <w:link w:val="af3"/>
    <w:uiPriority w:val="99"/>
    <w:semiHidden/>
    <w:unhideWhenUsed/>
    <w:rsid w:val="008D35FA"/>
    <w:pPr>
      <w:spacing w:after="0" w:line="240" w:lineRule="auto"/>
    </w:pPr>
    <w:rPr>
      <w:sz w:val="20"/>
      <w:szCs w:val="20"/>
    </w:rPr>
  </w:style>
  <w:style w:type="character" w:customStyle="1" w:styleId="af3">
    <w:name w:val="Текст сноски Знак"/>
    <w:basedOn w:val="a0"/>
    <w:link w:val="af2"/>
    <w:uiPriority w:val="99"/>
    <w:semiHidden/>
    <w:rsid w:val="008D35FA"/>
    <w:rPr>
      <w:sz w:val="20"/>
      <w:szCs w:val="20"/>
      <w:lang w:val="en-US"/>
    </w:rPr>
  </w:style>
  <w:style w:type="character" w:styleId="af4">
    <w:name w:val="footnote reference"/>
    <w:basedOn w:val="a0"/>
    <w:uiPriority w:val="99"/>
    <w:semiHidden/>
    <w:unhideWhenUsed/>
    <w:rsid w:val="008D35FA"/>
    <w:rPr>
      <w:vertAlign w:val="superscript"/>
    </w:rPr>
  </w:style>
  <w:style w:type="paragraph" w:styleId="af5">
    <w:name w:val="endnote text"/>
    <w:basedOn w:val="a"/>
    <w:link w:val="af6"/>
    <w:uiPriority w:val="99"/>
    <w:semiHidden/>
    <w:unhideWhenUsed/>
    <w:rsid w:val="00F20EBF"/>
    <w:pPr>
      <w:spacing w:after="0" w:line="240" w:lineRule="auto"/>
    </w:pPr>
    <w:rPr>
      <w:sz w:val="20"/>
      <w:szCs w:val="20"/>
    </w:rPr>
  </w:style>
  <w:style w:type="character" w:customStyle="1" w:styleId="af6">
    <w:name w:val="Текст концевой сноски Знак"/>
    <w:basedOn w:val="a0"/>
    <w:link w:val="af5"/>
    <w:uiPriority w:val="99"/>
    <w:semiHidden/>
    <w:rsid w:val="00F20EBF"/>
    <w:rPr>
      <w:sz w:val="20"/>
      <w:szCs w:val="20"/>
      <w:lang w:val="en-US"/>
    </w:rPr>
  </w:style>
  <w:style w:type="character" w:styleId="af7">
    <w:name w:val="endnote reference"/>
    <w:basedOn w:val="a0"/>
    <w:uiPriority w:val="99"/>
    <w:semiHidden/>
    <w:unhideWhenUsed/>
    <w:rsid w:val="00F20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6647">
      <w:bodyDiv w:val="1"/>
      <w:marLeft w:val="0"/>
      <w:marRight w:val="0"/>
      <w:marTop w:val="0"/>
      <w:marBottom w:val="0"/>
      <w:divBdr>
        <w:top w:val="none" w:sz="0" w:space="0" w:color="auto"/>
        <w:left w:val="none" w:sz="0" w:space="0" w:color="auto"/>
        <w:bottom w:val="none" w:sz="0" w:space="0" w:color="auto"/>
        <w:right w:val="none" w:sz="0" w:space="0" w:color="auto"/>
      </w:divBdr>
    </w:div>
    <w:div w:id="570240696">
      <w:bodyDiv w:val="1"/>
      <w:marLeft w:val="0"/>
      <w:marRight w:val="0"/>
      <w:marTop w:val="0"/>
      <w:marBottom w:val="0"/>
      <w:divBdr>
        <w:top w:val="none" w:sz="0" w:space="0" w:color="auto"/>
        <w:left w:val="none" w:sz="0" w:space="0" w:color="auto"/>
        <w:bottom w:val="none" w:sz="0" w:space="0" w:color="auto"/>
        <w:right w:val="none" w:sz="0" w:space="0" w:color="auto"/>
      </w:divBdr>
    </w:div>
    <w:div w:id="668607248">
      <w:bodyDiv w:val="1"/>
      <w:marLeft w:val="0"/>
      <w:marRight w:val="0"/>
      <w:marTop w:val="0"/>
      <w:marBottom w:val="0"/>
      <w:divBdr>
        <w:top w:val="none" w:sz="0" w:space="0" w:color="auto"/>
        <w:left w:val="none" w:sz="0" w:space="0" w:color="auto"/>
        <w:bottom w:val="none" w:sz="0" w:space="0" w:color="auto"/>
        <w:right w:val="none" w:sz="0" w:space="0" w:color="auto"/>
      </w:divBdr>
    </w:div>
    <w:div w:id="9889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4EBF-35EB-41E5-B912-ED333151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Палаткина Яна Андреевна</cp:lastModifiedBy>
  <cp:revision>22</cp:revision>
  <dcterms:created xsi:type="dcterms:W3CDTF">2023-06-29T09:23:00Z</dcterms:created>
  <dcterms:modified xsi:type="dcterms:W3CDTF">2023-06-29T12:20:00Z</dcterms:modified>
</cp:coreProperties>
</file>