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2496"/>
        <w:gridCol w:w="7143"/>
      </w:tblGrid>
      <w:tr w:rsidR="006E1699" w:rsidRPr="00EF4D3A" w14:paraId="650DA5BE" w14:textId="77777777" w:rsidTr="006E1699">
        <w:trPr>
          <w:trHeight w:val="226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F710" w14:textId="77777777" w:rsidR="006E1699" w:rsidRPr="00EF4D3A" w:rsidRDefault="006E1699" w:rsidP="00695A52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F4D3A">
              <w:rPr>
                <w:rFonts w:asciiTheme="majorHAnsi" w:hAnsiTheme="majorHAnsi" w:cstheme="majorHAnsi"/>
                <w:b/>
                <w:noProof/>
                <w:sz w:val="24"/>
                <w:lang w:eastAsia="ru-RU"/>
              </w:rPr>
              <w:drawing>
                <wp:inline distT="0" distB="0" distL="0" distR="0" wp14:anchorId="7C728629" wp14:editId="5091D57E">
                  <wp:extent cx="1171134" cy="1080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-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13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F33C" w14:textId="77777777" w:rsidR="006E1699" w:rsidRPr="00EF4D3A" w:rsidRDefault="006E1699" w:rsidP="00695A52">
            <w:pPr>
              <w:tabs>
                <w:tab w:val="left" w:pos="1263"/>
              </w:tabs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Департамент образования и науки города Москвы</w:t>
            </w:r>
          </w:p>
          <w:p w14:paraId="3ADE1725" w14:textId="77777777" w:rsidR="006E1699" w:rsidRPr="00EF4D3A" w:rsidRDefault="006E1699" w:rsidP="00695A5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Государственное автономное образовательное учреждение</w:t>
            </w:r>
          </w:p>
          <w:p w14:paraId="752AB1D1" w14:textId="77777777" w:rsidR="006E1699" w:rsidRPr="00EF4D3A" w:rsidRDefault="006E1699" w:rsidP="00695A5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Высшего образования города Москвы</w:t>
            </w:r>
          </w:p>
          <w:p w14:paraId="01F494CB" w14:textId="77777777" w:rsidR="006E1699" w:rsidRPr="00EF4D3A" w:rsidRDefault="006E1699" w:rsidP="00695A5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«Московский городской педагогический университет»</w:t>
            </w:r>
          </w:p>
          <w:p w14:paraId="1EFCD896" w14:textId="77777777" w:rsidR="006E1699" w:rsidRPr="00EF4D3A" w:rsidRDefault="006E1699" w:rsidP="00695A52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asciiTheme="majorHAnsi" w:hAnsiTheme="majorHAnsi" w:cstheme="majorHAnsi"/>
                <w:sz w:val="24"/>
              </w:rPr>
              <w:t>Институт гуманитарных наук</w:t>
            </w:r>
          </w:p>
        </w:tc>
      </w:tr>
      <w:tr w:rsidR="006E1699" w:rsidRPr="00EF4D3A" w14:paraId="381E460F" w14:textId="77777777" w:rsidTr="006E1699">
        <w:trPr>
          <w:trHeight w:val="2268"/>
        </w:trPr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F7B24" w14:textId="77777777" w:rsidR="006E1699" w:rsidRPr="00EF4D3A" w:rsidRDefault="006E1699" w:rsidP="00695A52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EF4D3A">
              <w:rPr>
                <w:rFonts w:asciiTheme="majorHAnsi" w:hAnsiTheme="majorHAnsi" w:cstheme="majorHAnsi"/>
                <w:b/>
                <w:noProof/>
                <w:sz w:val="24"/>
                <w:lang w:eastAsia="ru-RU"/>
              </w:rPr>
              <w:drawing>
                <wp:inline distT="0" distB="0" distL="0" distR="0" wp14:anchorId="05B833B2" wp14:editId="06A3DCE1">
                  <wp:extent cx="1259334" cy="1260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2-01-09_13-21-39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334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3E72C" w14:textId="0EE413A1" w:rsidR="006E1699" w:rsidRPr="00EF4D3A" w:rsidRDefault="00900E49" w:rsidP="00695A52">
            <w:pPr>
              <w:spacing w:before="120"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>
              <w:rPr>
                <w:rFonts w:cstheme="minorHAnsi"/>
                <w:b/>
                <w:i/>
                <w:sz w:val="24"/>
                <w:lang w:val="en-US"/>
              </w:rPr>
              <w:t>IV</w:t>
            </w:r>
            <w:r w:rsidRPr="00A0579E">
              <w:rPr>
                <w:rFonts w:cstheme="minorHAnsi"/>
                <w:b/>
                <w:i/>
                <w:sz w:val="24"/>
              </w:rPr>
              <w:t xml:space="preserve"> </w:t>
            </w:r>
            <w:r w:rsidR="006E1699" w:rsidRPr="00EF4D3A">
              <w:rPr>
                <w:rFonts w:cstheme="minorHAnsi"/>
                <w:b/>
                <w:i/>
                <w:sz w:val="24"/>
              </w:rPr>
              <w:t>Всероссийская научно-практическая конференция</w:t>
            </w:r>
          </w:p>
          <w:p w14:paraId="46686DAF" w14:textId="77777777" w:rsidR="006E1699" w:rsidRPr="00EF4D3A" w:rsidRDefault="006E1699" w:rsidP="00695A52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>(с международным участием)</w:t>
            </w:r>
          </w:p>
          <w:p w14:paraId="2F449F3A" w14:textId="77777777" w:rsidR="006E1699" w:rsidRPr="00EF4D3A" w:rsidRDefault="006E1699" w:rsidP="00695A52">
            <w:pPr>
              <w:spacing w:before="120" w:after="120" w:line="360" w:lineRule="auto"/>
              <w:jc w:val="center"/>
              <w:rPr>
                <w:rFonts w:cstheme="minorHAnsi"/>
                <w:b/>
                <w:color w:val="EE3524"/>
                <w:sz w:val="28"/>
              </w:rPr>
            </w:pPr>
            <w:r w:rsidRPr="00EF4D3A">
              <w:rPr>
                <w:rFonts w:cstheme="minorHAnsi"/>
                <w:b/>
                <w:color w:val="EE3524"/>
                <w:sz w:val="28"/>
              </w:rPr>
              <w:t>«ГУСЕВСКИЕ ЧТЕНИЯ – 2024»</w:t>
            </w:r>
          </w:p>
          <w:p w14:paraId="769D46F0" w14:textId="77777777" w:rsidR="006E1699" w:rsidRPr="00EF4D3A" w:rsidRDefault="006E1699" w:rsidP="00695A52">
            <w:pPr>
              <w:spacing w:line="360" w:lineRule="auto"/>
              <w:jc w:val="center"/>
              <w:rPr>
                <w:rFonts w:cstheme="minorHAnsi"/>
                <w:b/>
                <w:i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 xml:space="preserve">«Три измерения политической истории России: </w:t>
            </w:r>
          </w:p>
          <w:p w14:paraId="0AB76159" w14:textId="77777777" w:rsidR="006E1699" w:rsidRPr="00EF4D3A" w:rsidRDefault="006E1699" w:rsidP="00695A52">
            <w:pPr>
              <w:spacing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EF4D3A">
              <w:rPr>
                <w:rFonts w:cstheme="minorHAnsi"/>
                <w:b/>
                <w:i/>
                <w:sz w:val="24"/>
              </w:rPr>
              <w:t>идеология, политика, практики»</w:t>
            </w:r>
          </w:p>
        </w:tc>
      </w:tr>
    </w:tbl>
    <w:p w14:paraId="392DE4B3" w14:textId="465A95E3" w:rsidR="00D10F49" w:rsidRDefault="00D10F49" w:rsidP="00F75B61">
      <w:pPr>
        <w:spacing w:after="0" w:line="240" w:lineRule="auto"/>
        <w:rPr>
          <w:noProof/>
          <w:sz w:val="24"/>
          <w:lang w:eastAsia="ru-RU"/>
        </w:rPr>
      </w:pPr>
    </w:p>
    <w:p w14:paraId="176EF895" w14:textId="77777777" w:rsidR="002B1CFF" w:rsidRDefault="002B1CFF" w:rsidP="0096702B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</w:p>
    <w:p w14:paraId="4F43B3F6" w14:textId="647C8108" w:rsidR="0096702B" w:rsidRPr="00DA13A4" w:rsidRDefault="0096702B" w:rsidP="0096702B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A13A4">
        <w:rPr>
          <w:rFonts w:cstheme="minorHAnsi"/>
          <w:b/>
          <w:sz w:val="28"/>
          <w:szCs w:val="24"/>
        </w:rPr>
        <w:t>ЗАЯВКА НА УЧАСТИЕ В РАБОТЕ КОНФЕРЕНЦИИ</w:t>
      </w:r>
    </w:p>
    <w:p w14:paraId="735BD50E" w14:textId="77777777" w:rsidR="0096702B" w:rsidRDefault="0096702B" w:rsidP="009670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460"/>
      </w:tblGrid>
      <w:tr w:rsidR="00EF063E" w:rsidRPr="00201A54" w14:paraId="59427B3C" w14:textId="77777777" w:rsidTr="00AC3D13">
        <w:trPr>
          <w:trHeight w:val="491"/>
        </w:trPr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5C5C2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ФИО</w:t>
            </w:r>
            <w:r w:rsidRPr="00EF063E">
              <w:rPr>
                <w:rStyle w:val="normaltextrun"/>
                <w:rFonts w:asciiTheme="majorHAnsi" w:hAnsiTheme="majorHAnsi" w:cstheme="majorHAnsi"/>
                <w:b/>
                <w:bCs/>
              </w:rPr>
              <w:t> </w:t>
            </w:r>
            <w:r w:rsidRPr="00EF063E">
              <w:rPr>
                <w:rStyle w:val="normaltextrun"/>
                <w:rFonts w:asciiTheme="majorHAnsi" w:hAnsiTheme="majorHAnsi" w:cstheme="majorHAnsi"/>
              </w:rPr>
              <w:t>(полностью)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0A40E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5CB92699" w14:textId="77777777" w:rsidTr="00AC3D13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E97F1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Ученая степень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7EF04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656EAD4B" w14:textId="77777777" w:rsidTr="00AC3D13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A939F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Ученое звание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E2503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436D5C3C" w14:textId="77777777" w:rsidTr="00AC3D13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B01D7" w14:textId="0D746E26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 xml:space="preserve">Место работы / </w:t>
            </w:r>
            <w:r w:rsidR="0063091C">
              <w:rPr>
                <w:rStyle w:val="normaltextrun"/>
                <w:rFonts w:asciiTheme="majorHAnsi" w:hAnsiTheme="majorHAnsi" w:cstheme="majorHAnsi"/>
              </w:rPr>
              <w:t>для обучающихся все</w:t>
            </w:r>
            <w:r w:rsidR="00EF4E12">
              <w:rPr>
                <w:rStyle w:val="normaltextrun"/>
                <w:rFonts w:asciiTheme="majorHAnsi" w:hAnsiTheme="majorHAnsi" w:cstheme="majorHAnsi"/>
              </w:rPr>
              <w:t>х</w:t>
            </w:r>
            <w:r w:rsidR="0063091C">
              <w:rPr>
                <w:rStyle w:val="normaltextrun"/>
                <w:rFonts w:asciiTheme="majorHAnsi" w:hAnsiTheme="majorHAnsi" w:cstheme="majorHAnsi"/>
              </w:rPr>
              <w:t xml:space="preserve"> уровней – место </w:t>
            </w:r>
            <w:r w:rsidRPr="00EF063E">
              <w:rPr>
                <w:rStyle w:val="normaltextrun"/>
                <w:rFonts w:asciiTheme="majorHAnsi" w:hAnsiTheme="majorHAnsi" w:cstheme="majorHAnsi"/>
              </w:rPr>
              <w:t>учебы</w:t>
            </w:r>
          </w:p>
          <w:p w14:paraId="75828F03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(страна, город, полное наименование организации)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5543C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6F616EB9" w14:textId="77777777" w:rsidTr="00AC3D13">
        <w:trPr>
          <w:trHeight w:val="866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4CDA" w14:textId="2433F59B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Должность /</w:t>
            </w:r>
            <w:r w:rsidR="00EF4E12">
              <w:rPr>
                <w:rStyle w:val="normaltextrun"/>
                <w:rFonts w:asciiTheme="majorHAnsi" w:hAnsiTheme="majorHAnsi" w:cstheme="majorHAnsi"/>
              </w:rPr>
              <w:t xml:space="preserve"> </w:t>
            </w:r>
            <w:r w:rsidR="00EF4E12">
              <w:rPr>
                <w:rStyle w:val="normaltextrun"/>
                <w:rFonts w:asciiTheme="majorHAnsi" w:hAnsiTheme="majorHAnsi" w:cstheme="majorHAnsi"/>
              </w:rPr>
              <w:t>для обучающихся всех уровней</w:t>
            </w:r>
            <w:r w:rsidR="0063091C">
              <w:rPr>
                <w:rStyle w:val="normaltextrun"/>
                <w:rFonts w:asciiTheme="majorHAnsi" w:hAnsiTheme="majorHAnsi" w:cstheme="majorHAnsi"/>
              </w:rPr>
              <w:t xml:space="preserve"> – </w:t>
            </w:r>
            <w:r w:rsidRPr="00EF063E">
              <w:rPr>
                <w:rStyle w:val="normaltextrun"/>
                <w:rFonts w:asciiTheme="majorHAnsi" w:hAnsiTheme="majorHAnsi" w:cstheme="majorHAnsi"/>
              </w:rPr>
              <w:t>направление подготовки,</w:t>
            </w:r>
          </w:p>
          <w:p w14:paraId="032925FC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профиль, курс</w:t>
            </w:r>
            <w:r w:rsidRPr="00EF063E">
              <w:rPr>
                <w:rStyle w:val="eop"/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2DF68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24A14278" w14:textId="77777777" w:rsidTr="00AC3D13">
        <w:trPr>
          <w:trHeight w:val="866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1AD2A" w14:textId="7DDB298A" w:rsidR="00EF063E" w:rsidRPr="00EF063E" w:rsidRDefault="00EF4E12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Д</w:t>
            </w:r>
            <w:bookmarkStart w:id="0" w:name="_GoBack"/>
            <w:bookmarkEnd w:id="0"/>
            <w:r>
              <w:rPr>
                <w:rStyle w:val="normaltextrun"/>
                <w:rFonts w:asciiTheme="majorHAnsi" w:hAnsiTheme="majorHAnsi" w:cstheme="majorHAnsi"/>
              </w:rPr>
              <w:t>ля обучающихся всех уровней</w:t>
            </w:r>
            <w:r>
              <w:rPr>
                <w:rStyle w:val="normaltextrun"/>
                <w:rFonts w:asciiTheme="majorHAnsi" w:hAnsiTheme="majorHAnsi" w:cstheme="majorHAnsi"/>
              </w:rPr>
              <w:t xml:space="preserve"> </w:t>
            </w:r>
            <w:r w:rsidR="0063091C">
              <w:rPr>
                <w:rStyle w:val="normaltextrun"/>
                <w:rFonts w:asciiTheme="majorHAnsi" w:hAnsiTheme="majorHAnsi" w:cstheme="majorHAnsi"/>
              </w:rPr>
              <w:t xml:space="preserve">– </w:t>
            </w:r>
            <w:r w:rsidR="0063091C">
              <w:rPr>
                <w:rStyle w:val="eop"/>
                <w:rFonts w:asciiTheme="majorHAnsi" w:hAnsiTheme="majorHAnsi" w:cstheme="majorHAnsi"/>
              </w:rPr>
              <w:t>научный руководитель (</w:t>
            </w:r>
            <w:r w:rsidR="00EF063E" w:rsidRPr="00EF063E">
              <w:rPr>
                <w:rStyle w:val="eop"/>
                <w:rFonts w:asciiTheme="majorHAnsi" w:hAnsiTheme="majorHAnsi" w:cstheme="majorHAnsi"/>
              </w:rPr>
              <w:t>ФИО, ученая степень, ученое звание, должность, место работы (полное наименование организации)</w:t>
            </w:r>
            <w:r w:rsidR="0063091C">
              <w:rPr>
                <w:rStyle w:val="eop"/>
                <w:rFonts w:asciiTheme="majorHAnsi" w:hAnsiTheme="majorHAnsi" w:cstheme="majorHAnsi"/>
              </w:rPr>
              <w:t>)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CE4C5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eop"/>
              </w:rPr>
            </w:pPr>
          </w:p>
        </w:tc>
      </w:tr>
      <w:tr w:rsidR="00EF063E" w:rsidRPr="00201A54" w14:paraId="531F7563" w14:textId="77777777" w:rsidTr="00AC3D13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FB475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Домашний адрес (с индексом)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AD58E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71A86C85" w14:textId="77777777" w:rsidTr="00AC3D13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737C5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Контактные телефоны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3747B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5DB7C9F5" w14:textId="77777777" w:rsidTr="00AC3D13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82259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  <w:lang w:val="en-US"/>
              </w:rPr>
              <w:t>E</w:t>
            </w:r>
            <w:r w:rsidRPr="00EF063E">
              <w:rPr>
                <w:rStyle w:val="normaltextrun"/>
                <w:rFonts w:asciiTheme="majorHAnsi" w:hAnsiTheme="majorHAnsi" w:cstheme="majorHAnsi"/>
              </w:rPr>
              <w:t>-</w:t>
            </w:r>
            <w:r w:rsidRPr="00EF063E">
              <w:rPr>
                <w:rStyle w:val="normaltextrun"/>
                <w:rFonts w:asciiTheme="majorHAnsi" w:hAnsiTheme="majorHAnsi" w:cstheme="majorHAnsi"/>
                <w:lang w:val="en-US"/>
              </w:rPr>
              <w:t>mail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AB03D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5609FC5B" w14:textId="77777777" w:rsidTr="00AC3D13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BA5E0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lastRenderedPageBreak/>
              <w:t>Направление работы конференции, в котором предполагается участие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780EF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2199439D" w14:textId="77777777" w:rsidTr="00AC3D13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31D5A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Название доклада (статьи)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9EDEB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57B57364" w14:textId="77777777" w:rsidTr="00AC3D13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39F73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Форма участия (очная / дистанционная)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8C835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06494AC5" w14:textId="77777777" w:rsidTr="00AC3D13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8B0DF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Тезисы выступления (до 2000 знаков)</w:t>
            </w:r>
          </w:p>
          <w:p w14:paraId="39464A48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 xml:space="preserve">(для обучающихся – приложить файл с тезисами в формате </w:t>
            </w:r>
            <w:r w:rsidRPr="00EF063E">
              <w:rPr>
                <w:rStyle w:val="normaltextrun"/>
                <w:rFonts w:asciiTheme="majorHAnsi" w:hAnsiTheme="majorHAnsi" w:cstheme="majorHAnsi"/>
                <w:lang w:val="en-US"/>
              </w:rPr>
              <w:t>PDF</w:t>
            </w:r>
            <w:r w:rsidRPr="00EF063E">
              <w:rPr>
                <w:rStyle w:val="normaltextrun"/>
                <w:rFonts w:asciiTheme="majorHAnsi" w:hAnsiTheme="majorHAnsi" w:cstheme="majorHAnsi"/>
              </w:rPr>
              <w:t xml:space="preserve"> с подписью научного руководителя)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C7BE1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EF063E" w:rsidRPr="00201A54" w14:paraId="1A95BA12" w14:textId="77777777" w:rsidTr="00AC3D13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62DD9" w14:textId="77777777" w:rsidR="00EF063E" w:rsidRPr="00EF063E" w:rsidRDefault="00EF063E" w:rsidP="00EF063E">
            <w:pPr>
              <w:pStyle w:val="paragraph"/>
              <w:spacing w:before="120" w:beforeAutospacing="0" w:after="120" w:afterAutospacing="0"/>
              <w:textAlignment w:val="baseline"/>
              <w:rPr>
                <w:rFonts w:asciiTheme="majorHAnsi" w:hAnsiTheme="majorHAnsi" w:cstheme="majorHAnsi"/>
              </w:rPr>
            </w:pPr>
            <w:r w:rsidRPr="00EF063E">
              <w:rPr>
                <w:rStyle w:val="normaltextrun"/>
                <w:rFonts w:asciiTheme="majorHAnsi" w:hAnsiTheme="majorHAnsi" w:cstheme="majorHAnsi"/>
              </w:rPr>
              <w:t>Ключевые слова (7–10)</w:t>
            </w:r>
            <w:r w:rsidRPr="00EF063E">
              <w:rPr>
                <w:rStyle w:val="eop"/>
                <w:rFonts w:asciiTheme="majorHAnsi" w:hAnsiTheme="majorHAnsi" w:cstheme="maj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9C636" w14:textId="77777777" w:rsidR="00EF063E" w:rsidRPr="00201A54" w:rsidRDefault="00EF063E" w:rsidP="00AC3D13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</w:tbl>
    <w:p w14:paraId="0BD9A7E8" w14:textId="77777777" w:rsidR="00EF063E" w:rsidRDefault="00EF063E" w:rsidP="00DA13A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226C31F" w14:textId="3EB9339E" w:rsidR="00DA13A4" w:rsidRPr="00680C66" w:rsidRDefault="002A666E" w:rsidP="00655AB8">
      <w:pPr>
        <w:pBdr>
          <w:left w:val="single" w:sz="4" w:space="4" w:color="EE3524"/>
        </w:pBdr>
        <w:spacing w:before="240" w:after="120" w:line="360" w:lineRule="auto"/>
        <w:jc w:val="both"/>
        <w:rPr>
          <w:rFonts w:asciiTheme="majorHAnsi" w:hAnsiTheme="majorHAnsi" w:cstheme="majorHAnsi"/>
          <w:color w:val="EE3524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Все с</w:t>
      </w:r>
      <w:r w:rsidR="00DA13A4" w:rsidRPr="00680C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татьи оформляются в соответствии с требованиями журнала </w:t>
      </w:r>
      <w:r w:rsidR="007B79C8" w:rsidRPr="00680C66">
        <w:rPr>
          <w:rFonts w:asciiTheme="majorHAnsi" w:hAnsiTheme="majorHAnsi" w:cstheme="majorHAnsi"/>
          <w:color w:val="000000" w:themeColor="text1"/>
          <w:sz w:val="24"/>
          <w:szCs w:val="24"/>
        </w:rPr>
        <w:t>Вестник МГПУ. Серия</w:t>
      </w:r>
      <w:r w:rsidR="007B79C8" w:rsidRPr="00680C66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 «</w:t>
      </w:r>
      <w:r w:rsidR="007B79C8" w:rsidRPr="00680C66">
        <w:rPr>
          <w:rFonts w:asciiTheme="majorHAnsi" w:hAnsiTheme="majorHAnsi" w:cstheme="majorHAnsi"/>
          <w:color w:val="000000" w:themeColor="text1"/>
          <w:sz w:val="24"/>
          <w:szCs w:val="24"/>
        </w:rPr>
        <w:t>Исторические</w:t>
      </w:r>
      <w:r w:rsidR="007B79C8" w:rsidRPr="00680C66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 </w:t>
      </w:r>
      <w:r w:rsidR="007B79C8" w:rsidRPr="00680C66">
        <w:rPr>
          <w:rFonts w:asciiTheme="majorHAnsi" w:hAnsiTheme="majorHAnsi" w:cstheme="majorHAnsi"/>
          <w:color w:val="000000" w:themeColor="text1"/>
          <w:sz w:val="24"/>
          <w:szCs w:val="24"/>
        </w:rPr>
        <w:t>науки</w:t>
      </w:r>
      <w:r w:rsidR="007B79C8" w:rsidRPr="00680C66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». MCU Journal of Historical Studies</w:t>
      </w:r>
      <w:r w:rsidR="00655AB8" w:rsidRPr="00680C66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 </w:t>
      </w:r>
      <w:hyperlink r:id="rId9" w:history="1">
        <w:r w:rsidR="00655AB8" w:rsidRPr="00680C66">
          <w:rPr>
            <w:rStyle w:val="a4"/>
            <w:rFonts w:cstheme="minorHAnsi"/>
            <w:b/>
            <w:color w:val="EE3524"/>
            <w:sz w:val="24"/>
            <w:szCs w:val="24"/>
            <w:lang w:val="en-US"/>
          </w:rPr>
          <w:t>https://clck.ru/34NJQJ</w:t>
        </w:r>
      </w:hyperlink>
      <w:r w:rsidR="00655AB8" w:rsidRPr="00680C66">
        <w:rPr>
          <w:rFonts w:asciiTheme="majorHAnsi" w:hAnsiTheme="majorHAnsi" w:cstheme="majorHAnsi"/>
          <w:color w:val="EE3524"/>
          <w:sz w:val="24"/>
          <w:szCs w:val="24"/>
          <w:lang w:val="en-US"/>
        </w:rPr>
        <w:t xml:space="preserve"> </w:t>
      </w:r>
    </w:p>
    <w:p w14:paraId="32A1E5DA" w14:textId="148A2C7E" w:rsidR="00A65CD1" w:rsidRPr="00680C66" w:rsidRDefault="00A65CD1" w:rsidP="00A65CD1">
      <w:pPr>
        <w:pBdr>
          <w:left w:val="single" w:sz="4" w:space="4" w:color="EE3524"/>
        </w:pBdr>
        <w:spacing w:before="240" w:after="120" w:line="360" w:lineRule="auto"/>
        <w:jc w:val="both"/>
        <w:rPr>
          <w:rStyle w:val="a4"/>
          <w:rFonts w:asciiTheme="majorHAnsi" w:hAnsiTheme="majorHAnsi" w:cstheme="majorHAnsi"/>
          <w:color w:val="EE3524"/>
          <w:sz w:val="24"/>
          <w:szCs w:val="24"/>
        </w:rPr>
      </w:pPr>
      <w:r w:rsidRPr="00680C66">
        <w:rPr>
          <w:rFonts w:asciiTheme="majorHAnsi" w:hAnsiTheme="majorHAnsi" w:cstheme="majorHAnsi"/>
          <w:color w:val="000000" w:themeColor="text1"/>
          <w:sz w:val="24"/>
          <w:szCs w:val="24"/>
        </w:rPr>
        <w:t>Заявки на участие принимаются до 01 марта 2024 года, тексты статей для публикации</w:t>
      </w:r>
      <w:r w:rsidR="002A666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–</w:t>
      </w:r>
      <w:r w:rsidRPr="00680C6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до 24 апреля 2024 года по электронной почте:</w:t>
      </w:r>
      <w:r w:rsidRPr="00680C66">
        <w:rPr>
          <w:rFonts w:asciiTheme="majorHAnsi" w:hAnsiTheme="majorHAnsi" w:cstheme="majorHAnsi"/>
          <w:color w:val="EE3524"/>
          <w:sz w:val="24"/>
          <w:szCs w:val="24"/>
        </w:rPr>
        <w:t xml:space="preserve"> </w:t>
      </w:r>
      <w:hyperlink r:id="rId10" w:history="1">
        <w:r w:rsidRPr="00680C66">
          <w:rPr>
            <w:rStyle w:val="a4"/>
            <w:rFonts w:cstheme="minorHAnsi"/>
            <w:b/>
            <w:color w:val="EE3524"/>
            <w:sz w:val="24"/>
            <w:szCs w:val="24"/>
            <w:lang w:val="en-US"/>
          </w:rPr>
          <w:t>ign</w:t>
        </w:r>
        <w:r w:rsidRPr="00680C66">
          <w:rPr>
            <w:rStyle w:val="a4"/>
            <w:rFonts w:cstheme="minorHAnsi"/>
            <w:b/>
            <w:color w:val="EE3524"/>
            <w:sz w:val="24"/>
            <w:szCs w:val="24"/>
          </w:rPr>
          <w:t>-</w:t>
        </w:r>
        <w:r w:rsidRPr="00680C66">
          <w:rPr>
            <w:rStyle w:val="a4"/>
            <w:rFonts w:cstheme="minorHAnsi"/>
            <w:b/>
            <w:color w:val="EE3524"/>
            <w:sz w:val="24"/>
            <w:szCs w:val="24"/>
            <w:lang w:val="en-US"/>
          </w:rPr>
          <w:t>konf</w:t>
        </w:r>
        <w:r w:rsidRPr="00680C66">
          <w:rPr>
            <w:rStyle w:val="a4"/>
            <w:rFonts w:cstheme="minorHAnsi"/>
            <w:b/>
            <w:color w:val="EE3524"/>
            <w:sz w:val="24"/>
            <w:szCs w:val="24"/>
          </w:rPr>
          <w:t>@</w:t>
        </w:r>
        <w:r w:rsidRPr="00680C66">
          <w:rPr>
            <w:rStyle w:val="a4"/>
            <w:rFonts w:cstheme="minorHAnsi"/>
            <w:b/>
            <w:color w:val="EE3524"/>
            <w:sz w:val="24"/>
            <w:szCs w:val="24"/>
            <w:lang w:val="en-US"/>
          </w:rPr>
          <w:t>mail</w:t>
        </w:r>
        <w:r w:rsidRPr="00680C66">
          <w:rPr>
            <w:rStyle w:val="a4"/>
            <w:rFonts w:cstheme="minorHAnsi"/>
            <w:b/>
            <w:color w:val="EE3524"/>
            <w:sz w:val="24"/>
            <w:szCs w:val="24"/>
          </w:rPr>
          <w:t>.</w:t>
        </w:r>
        <w:r w:rsidRPr="00680C66">
          <w:rPr>
            <w:rStyle w:val="a4"/>
            <w:rFonts w:cstheme="minorHAnsi"/>
            <w:b/>
            <w:color w:val="EE3524"/>
            <w:sz w:val="24"/>
            <w:szCs w:val="24"/>
            <w:lang w:val="en-US"/>
          </w:rPr>
          <w:t>ru</w:t>
        </w:r>
      </w:hyperlink>
      <w:r w:rsidRPr="00680C66">
        <w:rPr>
          <w:rStyle w:val="a4"/>
          <w:rFonts w:asciiTheme="majorHAnsi" w:hAnsiTheme="majorHAnsi" w:cstheme="majorHAnsi"/>
          <w:color w:val="EE3524"/>
          <w:sz w:val="24"/>
          <w:szCs w:val="24"/>
        </w:rPr>
        <w:t xml:space="preserve"> </w:t>
      </w:r>
    </w:p>
    <w:sectPr w:rsidR="00A65CD1" w:rsidRPr="00680C66" w:rsidSect="006F7B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2B"/>
    <w:rsid w:val="00114FD6"/>
    <w:rsid w:val="002A666E"/>
    <w:rsid w:val="002B1CFF"/>
    <w:rsid w:val="004D187F"/>
    <w:rsid w:val="0063091C"/>
    <w:rsid w:val="00655AB8"/>
    <w:rsid w:val="00680C66"/>
    <w:rsid w:val="006E1699"/>
    <w:rsid w:val="006F7B55"/>
    <w:rsid w:val="007B79C8"/>
    <w:rsid w:val="008D14A7"/>
    <w:rsid w:val="00900E49"/>
    <w:rsid w:val="0096702B"/>
    <w:rsid w:val="00A0579E"/>
    <w:rsid w:val="00A65CD1"/>
    <w:rsid w:val="00C25856"/>
    <w:rsid w:val="00D10F49"/>
    <w:rsid w:val="00D904CB"/>
    <w:rsid w:val="00DA13A4"/>
    <w:rsid w:val="00EF063E"/>
    <w:rsid w:val="00EF4E12"/>
    <w:rsid w:val="00F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9210"/>
  <w15:chartTrackingRefBased/>
  <w15:docId w15:val="{46BC45EB-216C-4772-B085-262B8A6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96702B"/>
  </w:style>
  <w:style w:type="paragraph" w:customStyle="1" w:styleId="paragraph">
    <w:name w:val="paragraph"/>
    <w:basedOn w:val="a"/>
    <w:rsid w:val="0096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96702B"/>
  </w:style>
  <w:style w:type="paragraph" w:styleId="a3">
    <w:name w:val="Normal (Web)"/>
    <w:basedOn w:val="a"/>
    <w:uiPriority w:val="99"/>
    <w:unhideWhenUsed/>
    <w:rsid w:val="0011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3A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7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gn-konf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clck.ru/34NJ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D77F8AEC692A40BD38906F5354234D" ma:contentTypeVersion="12" ma:contentTypeDescription="Создание документа." ma:contentTypeScope="" ma:versionID="76c6ae62b4910f2d8133400aadb874ce">
  <xsd:schema xmlns:xsd="http://www.w3.org/2001/XMLSchema" xmlns:xs="http://www.w3.org/2001/XMLSchema" xmlns:p="http://schemas.microsoft.com/office/2006/metadata/properties" xmlns:ns3="ff896bb2-4b4d-40fe-a612-7fddc1149793" xmlns:ns4="f87515d7-e7cc-4b50-9a46-5a2ee83d2426" targetNamespace="http://schemas.microsoft.com/office/2006/metadata/properties" ma:root="true" ma:fieldsID="69c958ff82f08352a4647948f2a9c41c" ns3:_="" ns4:_="">
    <xsd:import namespace="ff896bb2-4b4d-40fe-a612-7fddc1149793"/>
    <xsd:import namespace="f87515d7-e7cc-4b50-9a46-5a2ee83d2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6bb2-4b4d-40fe-a612-7fddc1149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15d7-e7cc-4b50-9a46-5a2ee83d2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95C81-C13B-4726-8639-6B658EEC4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BF383-A465-4724-BF9F-E8E9E212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C65B6-6B70-475E-8610-E4058F8AF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6bb2-4b4d-40fe-a612-7fddc1149793"/>
    <ds:schemaRef ds:uri="f87515d7-e7cc-4b50-9a46-5a2ee83d2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Ильмиев Роман Имранович</cp:lastModifiedBy>
  <cp:revision>5</cp:revision>
  <dcterms:created xsi:type="dcterms:W3CDTF">2023-10-09T14:51:00Z</dcterms:created>
  <dcterms:modified xsi:type="dcterms:W3CDTF">2023-10-16T11:19:00Z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0x01010011D77F8AEC692A40BD38906F5354234D</vt:lpwstr>
  </property>
</Properties>
</file>