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F4270" w14:textId="77777777" w:rsidR="00393B9D" w:rsidRDefault="00393B9D" w:rsidP="00393B9D">
      <w:pPr>
        <w:pStyle w:val="a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39D3FCF" wp14:editId="3290B102">
            <wp:extent cx="1237615" cy="1139825"/>
            <wp:effectExtent l="0" t="0" r="635" b="3175"/>
            <wp:docPr id="13048867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B5BAA" w14:textId="4EE85D47" w:rsidR="00393B9D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proofErr w:type="spellStart"/>
      <w:r w:rsidRPr="00393B9D">
        <w:rPr>
          <w:color w:val="000000"/>
        </w:rPr>
        <w:t>Дeпapтaмeнт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oбpaзoвaния</w:t>
      </w:r>
      <w:proofErr w:type="spellEnd"/>
      <w:r w:rsidRPr="00393B9D">
        <w:rPr>
          <w:color w:val="000000"/>
        </w:rPr>
        <w:t xml:space="preserve"> и </w:t>
      </w:r>
      <w:proofErr w:type="spellStart"/>
      <w:r w:rsidRPr="00393B9D">
        <w:rPr>
          <w:color w:val="000000"/>
        </w:rPr>
        <w:t>нayки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гopoдa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Mocквы</w:t>
      </w:r>
      <w:proofErr w:type="spellEnd"/>
      <w:r w:rsidRPr="00393B9D">
        <w:rPr>
          <w:color w:val="000000"/>
        </w:rPr>
        <w:t xml:space="preserve"> </w:t>
      </w:r>
    </w:p>
    <w:p w14:paraId="7D0FC8B9" w14:textId="08932007" w:rsidR="000C5C41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proofErr w:type="spellStart"/>
      <w:r w:rsidRPr="00393B9D">
        <w:rPr>
          <w:color w:val="000000"/>
        </w:rPr>
        <w:t>Гocyдapcтвeннoe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aвтoнo</w:t>
      </w:r>
      <w:r w:rsidR="00846A25">
        <w:rPr>
          <w:color w:val="000000"/>
        </w:rPr>
        <w:t>мнoe</w:t>
      </w:r>
      <w:proofErr w:type="spellEnd"/>
      <w:r w:rsidR="00846A25">
        <w:rPr>
          <w:color w:val="000000"/>
        </w:rPr>
        <w:t xml:space="preserve"> o6paзoвaтeльнoe </w:t>
      </w:r>
      <w:proofErr w:type="spellStart"/>
      <w:r w:rsidR="00846A25">
        <w:rPr>
          <w:color w:val="000000"/>
        </w:rPr>
        <w:t>yчpeждeниe</w:t>
      </w:r>
      <w:proofErr w:type="spellEnd"/>
    </w:p>
    <w:p w14:paraId="1A2F11D9" w14:textId="61945100" w:rsidR="00393B9D" w:rsidRPr="00393B9D" w:rsidRDefault="00393B9D" w:rsidP="000C5C41">
      <w:pPr>
        <w:pStyle w:val="a7"/>
        <w:spacing w:before="0" w:beforeAutospacing="0" w:after="0" w:afterAutospacing="0"/>
        <w:jc w:val="center"/>
        <w:rPr>
          <w:color w:val="000000"/>
        </w:rPr>
      </w:pPr>
      <w:proofErr w:type="spellStart"/>
      <w:r w:rsidRPr="00393B9D">
        <w:rPr>
          <w:color w:val="000000"/>
        </w:rPr>
        <w:t>выcшeгo</w:t>
      </w:r>
      <w:proofErr w:type="spellEnd"/>
      <w:r w:rsidRPr="00393B9D">
        <w:rPr>
          <w:color w:val="000000"/>
        </w:rPr>
        <w:t xml:space="preserve"> o6paзoвaния </w:t>
      </w:r>
      <w:proofErr w:type="spellStart"/>
      <w:r w:rsidRPr="00393B9D">
        <w:rPr>
          <w:color w:val="000000"/>
        </w:rPr>
        <w:t>гopoдa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Mocквы</w:t>
      </w:r>
      <w:proofErr w:type="spellEnd"/>
    </w:p>
    <w:p w14:paraId="512D47F1" w14:textId="77777777" w:rsidR="00393B9D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393B9D">
        <w:rPr>
          <w:color w:val="000000"/>
        </w:rPr>
        <w:t>«</w:t>
      </w:r>
      <w:proofErr w:type="spellStart"/>
      <w:r w:rsidRPr="00393B9D">
        <w:rPr>
          <w:color w:val="000000"/>
        </w:rPr>
        <w:t>Mocкoвcкий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гopoдcкoй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пeдaгoгичecкий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yнивepcитeт</w:t>
      </w:r>
      <w:proofErr w:type="spellEnd"/>
      <w:r w:rsidRPr="00393B9D">
        <w:rPr>
          <w:color w:val="000000"/>
        </w:rPr>
        <w:t xml:space="preserve">» </w:t>
      </w:r>
    </w:p>
    <w:p w14:paraId="1ACC7EB6" w14:textId="57862B05" w:rsidR="00393B9D" w:rsidRPr="00393B9D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proofErr w:type="spellStart"/>
      <w:r w:rsidRPr="00393B9D">
        <w:rPr>
          <w:color w:val="000000"/>
        </w:rPr>
        <w:t>Инcтитyт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гyмaнитapныx</w:t>
      </w:r>
      <w:proofErr w:type="spellEnd"/>
      <w:r w:rsidRPr="00393B9D">
        <w:rPr>
          <w:color w:val="000000"/>
        </w:rPr>
        <w:t xml:space="preserve"> </w:t>
      </w:r>
      <w:proofErr w:type="spellStart"/>
      <w:r w:rsidRPr="00393B9D">
        <w:rPr>
          <w:color w:val="000000"/>
        </w:rPr>
        <w:t>нayк</w:t>
      </w:r>
      <w:proofErr w:type="spellEnd"/>
    </w:p>
    <w:p w14:paraId="1D7C22E2" w14:textId="77777777" w:rsidR="00393B9D" w:rsidRPr="00393B9D" w:rsidRDefault="00393B9D" w:rsidP="007B6ADB">
      <w:pPr>
        <w:pStyle w:val="a7"/>
        <w:jc w:val="center"/>
        <w:rPr>
          <w:color w:val="000000"/>
        </w:rPr>
      </w:pPr>
    </w:p>
    <w:p w14:paraId="3E52FF5C" w14:textId="77777777" w:rsidR="00393B9D" w:rsidRPr="00393B9D" w:rsidRDefault="00393B9D" w:rsidP="007B6ADB">
      <w:pPr>
        <w:pStyle w:val="a7"/>
        <w:jc w:val="center"/>
        <w:rPr>
          <w:color w:val="000000"/>
        </w:rPr>
      </w:pPr>
      <w:r w:rsidRPr="00393B9D">
        <w:rPr>
          <w:color w:val="000000"/>
        </w:rPr>
        <w:t>ИHФOPMAЦИOHHOE ПИCЬMO</w:t>
      </w:r>
    </w:p>
    <w:p w14:paraId="111B3C4C" w14:textId="77777777" w:rsidR="00393B9D" w:rsidRPr="00393B9D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393B9D">
        <w:rPr>
          <w:color w:val="000000"/>
        </w:rPr>
        <w:t>Межвузовская научная конференция «История повседневности:</w:t>
      </w:r>
    </w:p>
    <w:p w14:paraId="5CE4FB36" w14:textId="77777777" w:rsidR="00393B9D" w:rsidRPr="00393B9D" w:rsidRDefault="00393B9D" w:rsidP="007B6AD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393B9D">
        <w:rPr>
          <w:color w:val="000000"/>
        </w:rPr>
        <w:t>человек в истории»</w:t>
      </w:r>
    </w:p>
    <w:p w14:paraId="1907D99F" w14:textId="77777777" w:rsidR="00C647CD" w:rsidRPr="00393B9D" w:rsidRDefault="00C647CD" w:rsidP="007B6ADB">
      <w:pPr>
        <w:pStyle w:val="a7"/>
        <w:jc w:val="center"/>
        <w:rPr>
          <w:b/>
          <w:i/>
          <w:color w:val="000000"/>
        </w:rPr>
      </w:pPr>
      <w:r w:rsidRPr="00393B9D">
        <w:rPr>
          <w:b/>
          <w:i/>
          <w:color w:val="000000"/>
        </w:rPr>
        <w:t>Уважаемые коллеги!</w:t>
      </w:r>
    </w:p>
    <w:p w14:paraId="5C6BCF82" w14:textId="5A3AD9B2" w:rsidR="00B06F91" w:rsidRPr="00393B9D" w:rsidRDefault="00654901" w:rsidP="007B6ADB">
      <w:pPr>
        <w:pStyle w:val="a3"/>
        <w:spacing w:before="94" w:line="360" w:lineRule="auto"/>
        <w:ind w:right="99" w:firstLine="851"/>
        <w:jc w:val="both"/>
        <w:rPr>
          <w:rFonts w:ascii="Times New Roman" w:hAnsi="Times New Roman" w:cs="Times New Roman"/>
        </w:rPr>
      </w:pPr>
      <w:r w:rsidRPr="002D5DE3">
        <w:rPr>
          <w:rFonts w:ascii="Times New Roman" w:hAnsi="Times New Roman" w:cs="Times New Roman"/>
          <w:b/>
          <w:bCs/>
        </w:rPr>
        <w:t>1</w:t>
      </w:r>
      <w:r w:rsidR="00F73CC8" w:rsidRPr="002D5DE3">
        <w:rPr>
          <w:rFonts w:ascii="Times New Roman" w:hAnsi="Times New Roman" w:cs="Times New Roman"/>
          <w:b/>
          <w:bCs/>
        </w:rPr>
        <w:t>2</w:t>
      </w:r>
      <w:r w:rsidR="00F73CC8" w:rsidRPr="002D5DE3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="00F73CC8" w:rsidRPr="002D5DE3">
        <w:rPr>
          <w:rFonts w:ascii="Times New Roman" w:hAnsi="Times New Roman" w:cs="Times New Roman"/>
          <w:b/>
          <w:bCs/>
        </w:rPr>
        <w:t>aпpeля</w:t>
      </w:r>
      <w:proofErr w:type="spellEnd"/>
      <w:r w:rsidR="00F73CC8" w:rsidRPr="002D5DE3">
        <w:rPr>
          <w:rFonts w:ascii="Times New Roman" w:hAnsi="Times New Roman" w:cs="Times New Roman"/>
          <w:b/>
          <w:bCs/>
          <w:spacing w:val="7"/>
        </w:rPr>
        <w:t xml:space="preserve"> </w:t>
      </w:r>
      <w:r w:rsidR="00F73CC8" w:rsidRPr="002D5DE3">
        <w:rPr>
          <w:rFonts w:ascii="Times New Roman" w:hAnsi="Times New Roman" w:cs="Times New Roman"/>
          <w:b/>
          <w:bCs/>
        </w:rPr>
        <w:t>2024</w:t>
      </w:r>
      <w:r w:rsidR="00F73CC8" w:rsidRPr="002D5DE3">
        <w:rPr>
          <w:rFonts w:ascii="Times New Roman" w:hAnsi="Times New Roman" w:cs="Times New Roman"/>
          <w:b/>
          <w:bCs/>
          <w:spacing w:val="6"/>
        </w:rPr>
        <w:t xml:space="preserve"> </w:t>
      </w:r>
      <w:proofErr w:type="spellStart"/>
      <w:r w:rsidR="00F73CC8" w:rsidRPr="002D5DE3">
        <w:rPr>
          <w:rFonts w:ascii="Times New Roman" w:hAnsi="Times New Roman" w:cs="Times New Roman"/>
          <w:b/>
          <w:bCs/>
        </w:rPr>
        <w:t>гoдa</w:t>
      </w:r>
      <w:proofErr w:type="spellEnd"/>
      <w:r w:rsidR="00F73CC8" w:rsidRPr="00393B9D">
        <w:rPr>
          <w:rFonts w:ascii="Times New Roman" w:hAnsi="Times New Roman" w:cs="Times New Roman"/>
        </w:rPr>
        <w:t xml:space="preserve"> </w:t>
      </w:r>
      <w:r w:rsidR="00F73CC8" w:rsidRPr="00393B9D">
        <w:rPr>
          <w:rFonts w:ascii="Times New Roman" w:hAnsi="Times New Roman" w:cs="Times New Roman"/>
          <w:color w:val="000000"/>
        </w:rPr>
        <w:t>Г</w:t>
      </w:r>
      <w:r w:rsidR="00C647CD" w:rsidRPr="00393B9D">
        <w:rPr>
          <w:rFonts w:ascii="Times New Roman" w:hAnsi="Times New Roman" w:cs="Times New Roman"/>
          <w:color w:val="000000"/>
        </w:rPr>
        <w:t xml:space="preserve">осударственное автономное образовательное учреждение высшего образования города Москвы «Московский городской педагогический университет» на базе Института гуманитарных наук по адресу </w:t>
      </w:r>
      <w:r w:rsidR="00F73CC8" w:rsidRPr="00393B9D">
        <w:rPr>
          <w:rFonts w:ascii="Times New Roman" w:hAnsi="Times New Roman" w:cs="Times New Roman"/>
        </w:rPr>
        <w:t xml:space="preserve">129226, Москва, 2-й Сельскохозяйственный проезд, </w:t>
      </w:r>
      <w:r w:rsidR="00846A25">
        <w:rPr>
          <w:rFonts w:ascii="Times New Roman" w:hAnsi="Times New Roman" w:cs="Times New Roman"/>
        </w:rPr>
        <w:t>дом</w:t>
      </w:r>
      <w:r w:rsidR="00F73CC8" w:rsidRPr="00393B9D">
        <w:rPr>
          <w:rFonts w:ascii="Times New Roman" w:hAnsi="Times New Roman" w:cs="Times New Roman"/>
          <w:spacing w:val="-13"/>
        </w:rPr>
        <w:t xml:space="preserve"> </w:t>
      </w:r>
      <w:r w:rsidR="00F73CC8" w:rsidRPr="00393B9D">
        <w:rPr>
          <w:rFonts w:ascii="Times New Roman" w:hAnsi="Times New Roman" w:cs="Times New Roman"/>
        </w:rPr>
        <w:t>4.,</w:t>
      </w:r>
      <w:r w:rsidR="00F73CC8" w:rsidRPr="00393B9D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="00F73CC8" w:rsidRPr="00393B9D">
        <w:rPr>
          <w:rFonts w:ascii="Times New Roman" w:hAnsi="Times New Roman" w:cs="Times New Roman"/>
        </w:rPr>
        <w:t>кopп</w:t>
      </w:r>
      <w:r w:rsidR="00846A25">
        <w:rPr>
          <w:rFonts w:ascii="Times New Roman" w:hAnsi="Times New Roman" w:cs="Times New Roman"/>
        </w:rPr>
        <w:t>ус</w:t>
      </w:r>
      <w:proofErr w:type="spellEnd"/>
      <w:r w:rsidR="00F73CC8" w:rsidRPr="00393B9D">
        <w:rPr>
          <w:rFonts w:ascii="Times New Roman" w:hAnsi="Times New Roman" w:cs="Times New Roman"/>
          <w:spacing w:val="-12"/>
        </w:rPr>
        <w:t xml:space="preserve"> </w:t>
      </w:r>
      <w:r w:rsidR="00F73CC8" w:rsidRPr="00393B9D">
        <w:rPr>
          <w:rFonts w:ascii="Times New Roman" w:hAnsi="Times New Roman" w:cs="Times New Roman"/>
        </w:rPr>
        <w:t>4</w:t>
      </w:r>
      <w:r w:rsidR="00214E95" w:rsidRPr="00393B9D">
        <w:rPr>
          <w:rFonts w:ascii="Times New Roman" w:hAnsi="Times New Roman" w:cs="Times New Roman"/>
        </w:rPr>
        <w:t>.</w:t>
      </w:r>
      <w:r w:rsidR="00393B9D">
        <w:rPr>
          <w:rFonts w:ascii="Times New Roman" w:hAnsi="Times New Roman" w:cs="Times New Roman"/>
        </w:rPr>
        <w:t xml:space="preserve"> проводит </w:t>
      </w:r>
      <w:r w:rsidR="00393B9D">
        <w:rPr>
          <w:rFonts w:ascii="Times New Roman" w:hAnsi="Times New Roman" w:cs="Times New Roman"/>
          <w:b/>
          <w:w w:val="110"/>
        </w:rPr>
        <w:t>в</w:t>
      </w:r>
      <w:r w:rsidR="00EE4D6D" w:rsidRPr="00393B9D">
        <w:rPr>
          <w:rFonts w:ascii="Times New Roman" w:hAnsi="Times New Roman" w:cs="Times New Roman"/>
          <w:b/>
          <w:w w:val="110"/>
        </w:rPr>
        <w:t xml:space="preserve">сероссийскую </w:t>
      </w:r>
      <w:r w:rsidR="00F30D42" w:rsidRPr="00393B9D">
        <w:rPr>
          <w:rFonts w:ascii="Times New Roman" w:hAnsi="Times New Roman" w:cs="Times New Roman"/>
          <w:b/>
          <w:w w:val="110"/>
        </w:rPr>
        <w:t xml:space="preserve">межвузовскую </w:t>
      </w:r>
      <w:r w:rsidR="00EE4D6D" w:rsidRPr="00393B9D">
        <w:rPr>
          <w:rFonts w:ascii="Times New Roman" w:hAnsi="Times New Roman" w:cs="Times New Roman"/>
          <w:b/>
          <w:w w:val="110"/>
        </w:rPr>
        <w:t>междисциплинарную</w:t>
      </w:r>
      <w:r w:rsidR="00F73CC8" w:rsidRPr="00393B9D">
        <w:rPr>
          <w:rFonts w:ascii="Times New Roman" w:hAnsi="Times New Roman" w:cs="Times New Roman"/>
          <w:b/>
          <w:w w:val="110"/>
        </w:rPr>
        <w:t xml:space="preserve"> научную конференцию</w:t>
      </w:r>
      <w:r w:rsidR="00393B9D">
        <w:rPr>
          <w:rFonts w:ascii="Times New Roman" w:hAnsi="Times New Roman" w:cs="Times New Roman"/>
        </w:rPr>
        <w:t xml:space="preserve"> </w:t>
      </w:r>
      <w:r w:rsidR="00C647CD" w:rsidRPr="00393B9D">
        <w:rPr>
          <w:rFonts w:ascii="Times New Roman" w:hAnsi="Times New Roman" w:cs="Times New Roman"/>
          <w:b/>
          <w:w w:val="110"/>
        </w:rPr>
        <w:t>«</w:t>
      </w:r>
      <w:r w:rsidR="00F73CC8" w:rsidRPr="00393B9D">
        <w:rPr>
          <w:rFonts w:ascii="Times New Roman" w:hAnsi="Times New Roman" w:cs="Times New Roman"/>
          <w:b/>
          <w:w w:val="110"/>
        </w:rPr>
        <w:t>ИСТОРИЯ ПОВСЕДНЕВНОСТИ: ЧЕЛОВЕК В ИСТОРИИ»</w:t>
      </w:r>
    </w:p>
    <w:p w14:paraId="42758BA5" w14:textId="27F3E7A0" w:rsidR="00AC2A85" w:rsidRPr="00393B9D" w:rsidRDefault="00B06F91" w:rsidP="007B6ADB">
      <w:pPr>
        <w:pStyle w:val="a3"/>
        <w:spacing w:before="87" w:line="360" w:lineRule="auto"/>
        <w:ind w:right="99" w:firstLine="720"/>
        <w:jc w:val="both"/>
        <w:rPr>
          <w:rFonts w:ascii="Times New Roman" w:hAnsi="Times New Roman" w:cs="Times New Roman"/>
        </w:rPr>
      </w:pPr>
      <w:r w:rsidRPr="00393B9D">
        <w:rPr>
          <w:rFonts w:ascii="Times New Roman" w:hAnsi="Times New Roman" w:cs="Times New Roman"/>
          <w:b/>
        </w:rPr>
        <w:t>Цел</w:t>
      </w:r>
      <w:r w:rsidR="00393B9D">
        <w:rPr>
          <w:rFonts w:ascii="Times New Roman" w:hAnsi="Times New Roman" w:cs="Times New Roman"/>
          <w:b/>
        </w:rPr>
        <w:t>и</w:t>
      </w:r>
      <w:r w:rsidRPr="00393B9D">
        <w:rPr>
          <w:rFonts w:ascii="Times New Roman" w:hAnsi="Times New Roman" w:cs="Times New Roman"/>
          <w:b/>
        </w:rPr>
        <w:t xml:space="preserve"> конференции:</w:t>
      </w:r>
      <w:r w:rsidRPr="00393B9D">
        <w:rPr>
          <w:rFonts w:ascii="Times New Roman" w:hAnsi="Times New Roman" w:cs="Times New Roman"/>
        </w:rPr>
        <w:t xml:space="preserve"> </w:t>
      </w:r>
      <w:r w:rsidR="00393B9D">
        <w:rPr>
          <w:rFonts w:ascii="Times New Roman" w:hAnsi="Times New Roman" w:cs="Times New Roman"/>
        </w:rPr>
        <w:t>р</w:t>
      </w:r>
      <w:r w:rsidRPr="00393B9D">
        <w:rPr>
          <w:rFonts w:ascii="Times New Roman" w:hAnsi="Times New Roman" w:cs="Times New Roman"/>
        </w:rPr>
        <w:t xml:space="preserve">азвитие конструктивного междисциплинарного научного диалога между вузами и исследователями России и мира; </w:t>
      </w:r>
      <w:r w:rsidR="002D5DE3" w:rsidRPr="00393B9D">
        <w:rPr>
          <w:rFonts w:ascii="Times New Roman" w:hAnsi="Times New Roman" w:cs="Times New Roman"/>
          <w:w w:val="105"/>
        </w:rPr>
        <w:t>актуализация</w:t>
      </w:r>
      <w:r w:rsidR="00AC2A85" w:rsidRPr="00393B9D">
        <w:rPr>
          <w:rFonts w:ascii="Times New Roman" w:hAnsi="Times New Roman" w:cs="Times New Roman"/>
          <w:w w:val="105"/>
        </w:rPr>
        <w:t xml:space="preserve"> в </w:t>
      </w:r>
      <w:r w:rsidR="002D5DE3" w:rsidRPr="00393B9D">
        <w:rPr>
          <w:rFonts w:ascii="Times New Roman" w:hAnsi="Times New Roman" w:cs="Times New Roman"/>
          <w:w w:val="105"/>
        </w:rPr>
        <w:t>современном</w:t>
      </w:r>
      <w:r w:rsidR="00AC2A85" w:rsidRPr="00393B9D">
        <w:rPr>
          <w:rFonts w:ascii="Times New Roman" w:hAnsi="Times New Roman" w:cs="Times New Roman"/>
          <w:w w:val="105"/>
        </w:rPr>
        <w:t xml:space="preserve"> </w:t>
      </w:r>
      <w:r w:rsidR="002D5DE3" w:rsidRPr="00393B9D">
        <w:rPr>
          <w:rFonts w:ascii="Times New Roman" w:hAnsi="Times New Roman" w:cs="Times New Roman"/>
          <w:w w:val="105"/>
        </w:rPr>
        <w:t>научном</w:t>
      </w:r>
      <w:r w:rsidR="00AC2A85" w:rsidRPr="00393B9D">
        <w:rPr>
          <w:rFonts w:ascii="Times New Roman" w:hAnsi="Times New Roman" w:cs="Times New Roman"/>
          <w:w w:val="105"/>
        </w:rPr>
        <w:t xml:space="preserve"> </w:t>
      </w:r>
      <w:r w:rsidR="002D5DE3" w:rsidRPr="00393B9D">
        <w:rPr>
          <w:rFonts w:ascii="Times New Roman" w:hAnsi="Times New Roman" w:cs="Times New Roman"/>
          <w:w w:val="105"/>
        </w:rPr>
        <w:t>дискурсе</w:t>
      </w:r>
      <w:r w:rsidR="00AC2A85" w:rsidRPr="00393B9D">
        <w:rPr>
          <w:rFonts w:ascii="Times New Roman" w:hAnsi="Times New Roman" w:cs="Times New Roman"/>
          <w:w w:val="105"/>
        </w:rPr>
        <w:t xml:space="preserve"> </w:t>
      </w:r>
      <w:r w:rsidR="00393B9D" w:rsidRPr="00393B9D">
        <w:rPr>
          <w:rFonts w:ascii="Times New Roman" w:hAnsi="Times New Roman" w:cs="Times New Roman"/>
          <w:w w:val="105"/>
        </w:rPr>
        <w:t>проблем</w:t>
      </w:r>
      <w:r w:rsidR="00AC2A85" w:rsidRPr="00393B9D">
        <w:rPr>
          <w:rFonts w:ascii="Times New Roman" w:hAnsi="Times New Roman" w:cs="Times New Roman"/>
          <w:w w:val="105"/>
        </w:rPr>
        <w:t xml:space="preserve"> социокультурной, </w:t>
      </w:r>
      <w:r w:rsidR="002D5DE3" w:rsidRPr="00393B9D">
        <w:rPr>
          <w:rFonts w:ascii="Times New Roman" w:hAnsi="Times New Roman" w:cs="Times New Roman"/>
          <w:w w:val="105"/>
        </w:rPr>
        <w:t>социальной</w:t>
      </w:r>
      <w:r w:rsidR="00AC2A85" w:rsidRPr="00393B9D">
        <w:rPr>
          <w:rFonts w:ascii="Times New Roman" w:hAnsi="Times New Roman" w:cs="Times New Roman"/>
          <w:w w:val="105"/>
        </w:rPr>
        <w:t xml:space="preserve"> и</w:t>
      </w:r>
      <w:r w:rsidR="00AC2A85" w:rsidRPr="00393B9D">
        <w:rPr>
          <w:rFonts w:ascii="Times New Roman" w:hAnsi="Times New Roman" w:cs="Times New Roman"/>
          <w:spacing w:val="1"/>
          <w:w w:val="105"/>
        </w:rPr>
        <w:t xml:space="preserve"> </w:t>
      </w:r>
      <w:r w:rsidR="002D5DE3" w:rsidRPr="00393B9D">
        <w:rPr>
          <w:rFonts w:ascii="Times New Roman" w:hAnsi="Times New Roman" w:cs="Times New Roman"/>
          <w:w w:val="105"/>
        </w:rPr>
        <w:t>интеллектуальной</w:t>
      </w:r>
      <w:r w:rsidR="00AC2A85" w:rsidRPr="00393B9D">
        <w:rPr>
          <w:rFonts w:ascii="Times New Roman" w:hAnsi="Times New Roman" w:cs="Times New Roman"/>
          <w:spacing w:val="-17"/>
          <w:w w:val="105"/>
        </w:rPr>
        <w:t xml:space="preserve"> </w:t>
      </w:r>
      <w:r w:rsidR="002D5DE3" w:rsidRPr="00393B9D">
        <w:rPr>
          <w:rFonts w:ascii="Times New Roman" w:hAnsi="Times New Roman" w:cs="Times New Roman"/>
          <w:w w:val="105"/>
        </w:rPr>
        <w:t>истории</w:t>
      </w:r>
      <w:r w:rsidR="00AC2A85" w:rsidRPr="00393B9D">
        <w:rPr>
          <w:rFonts w:ascii="Times New Roman" w:hAnsi="Times New Roman" w:cs="Times New Roman"/>
          <w:w w:val="105"/>
        </w:rPr>
        <w:t xml:space="preserve">; </w:t>
      </w:r>
      <w:r w:rsidRPr="00393B9D">
        <w:rPr>
          <w:rFonts w:ascii="Times New Roman" w:hAnsi="Times New Roman" w:cs="Times New Roman"/>
          <w:shd w:val="clear" w:color="auto" w:fill="FFFFFF"/>
        </w:rPr>
        <w:t>обсуждение</w:t>
      </w:r>
      <w:r w:rsidRPr="00393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3B9D">
        <w:rPr>
          <w:rFonts w:ascii="Times New Roman" w:hAnsi="Times New Roman" w:cs="Times New Roman"/>
        </w:rPr>
        <w:t xml:space="preserve">существующих подходов и направлений, узловых проблем и перспектив развития </w:t>
      </w:r>
      <w:r w:rsidRPr="00393B9D">
        <w:rPr>
          <w:rFonts w:ascii="Times New Roman" w:hAnsi="Times New Roman" w:cs="Times New Roman"/>
          <w:shd w:val="clear" w:color="auto" w:fill="FFFFFF"/>
        </w:rPr>
        <w:t xml:space="preserve">истории повседневности и </w:t>
      </w:r>
      <w:proofErr w:type="spellStart"/>
      <w:r w:rsidRPr="00393B9D">
        <w:rPr>
          <w:rFonts w:ascii="Times New Roman" w:hAnsi="Times New Roman" w:cs="Times New Roman"/>
          <w:shd w:val="clear" w:color="auto" w:fill="FFFFFF"/>
        </w:rPr>
        <w:t>микроистории</w:t>
      </w:r>
      <w:proofErr w:type="spellEnd"/>
      <w:r w:rsidRPr="00393B9D">
        <w:rPr>
          <w:rFonts w:ascii="Times New Roman" w:hAnsi="Times New Roman" w:cs="Times New Roman"/>
          <w:shd w:val="clear" w:color="auto" w:fill="FFFFFF"/>
        </w:rPr>
        <w:t xml:space="preserve"> в системе современного </w:t>
      </w:r>
      <w:proofErr w:type="spellStart"/>
      <w:r w:rsidRPr="00393B9D">
        <w:rPr>
          <w:rFonts w:ascii="Times New Roman" w:hAnsi="Times New Roman" w:cs="Times New Roman"/>
          <w:shd w:val="clear" w:color="auto" w:fill="FFFFFF"/>
        </w:rPr>
        <w:t>социогуманитарного</w:t>
      </w:r>
      <w:proofErr w:type="spellEnd"/>
      <w:r w:rsidRPr="00393B9D">
        <w:rPr>
          <w:rFonts w:ascii="Times New Roman" w:hAnsi="Times New Roman" w:cs="Times New Roman"/>
          <w:shd w:val="clear" w:color="auto" w:fill="FFFFFF"/>
        </w:rPr>
        <w:t xml:space="preserve"> знания.</w:t>
      </w:r>
    </w:p>
    <w:p w14:paraId="14B01AB8" w14:textId="69F90CBC" w:rsidR="00C647CD" w:rsidRPr="00393B9D" w:rsidRDefault="00F73CC8" w:rsidP="007B6ADB">
      <w:pPr>
        <w:pStyle w:val="a3"/>
        <w:spacing w:before="87" w:line="360" w:lineRule="auto"/>
        <w:ind w:right="99" w:firstLine="720"/>
        <w:jc w:val="both"/>
        <w:rPr>
          <w:rFonts w:ascii="Times New Roman" w:hAnsi="Times New Roman" w:cs="Times New Roman"/>
          <w:w w:val="105"/>
        </w:rPr>
      </w:pPr>
      <w:r w:rsidRPr="00393B9D">
        <w:rPr>
          <w:rFonts w:ascii="Times New Roman" w:hAnsi="Times New Roman" w:cs="Times New Roman"/>
        </w:rPr>
        <w:t xml:space="preserve">Обсуждаемые </w:t>
      </w:r>
      <w:r w:rsidR="00AC2A85" w:rsidRPr="00393B9D">
        <w:rPr>
          <w:rFonts w:ascii="Times New Roman" w:hAnsi="Times New Roman" w:cs="Times New Roman"/>
        </w:rPr>
        <w:t xml:space="preserve">научные </w:t>
      </w:r>
      <w:r w:rsidRPr="00393B9D">
        <w:rPr>
          <w:rFonts w:ascii="Times New Roman" w:hAnsi="Times New Roman" w:cs="Times New Roman"/>
        </w:rPr>
        <w:t>проблемы будут интересны историкам, философам, культуролога</w:t>
      </w:r>
      <w:r w:rsidR="00C977FB" w:rsidRPr="00393B9D">
        <w:rPr>
          <w:rFonts w:ascii="Times New Roman" w:hAnsi="Times New Roman" w:cs="Times New Roman"/>
        </w:rPr>
        <w:t xml:space="preserve">м, этнографам, </w:t>
      </w:r>
      <w:r w:rsidR="00393B9D">
        <w:rPr>
          <w:rFonts w:ascii="Times New Roman" w:hAnsi="Times New Roman" w:cs="Times New Roman"/>
        </w:rPr>
        <w:t xml:space="preserve">филологам, </w:t>
      </w:r>
      <w:r w:rsidRPr="00393B9D">
        <w:rPr>
          <w:rFonts w:ascii="Times New Roman" w:hAnsi="Times New Roman" w:cs="Times New Roman"/>
        </w:rPr>
        <w:t xml:space="preserve">лингвистам и </w:t>
      </w:r>
      <w:r w:rsidR="00B06F91" w:rsidRPr="00393B9D">
        <w:rPr>
          <w:rFonts w:ascii="Times New Roman" w:hAnsi="Times New Roman" w:cs="Times New Roman"/>
        </w:rPr>
        <w:t>другим пре</w:t>
      </w:r>
      <w:r w:rsidR="00654901" w:rsidRPr="00393B9D">
        <w:rPr>
          <w:rFonts w:ascii="Times New Roman" w:hAnsi="Times New Roman" w:cs="Times New Roman"/>
        </w:rPr>
        <w:t xml:space="preserve">дставителям </w:t>
      </w:r>
      <w:r w:rsidRPr="00393B9D">
        <w:rPr>
          <w:rFonts w:ascii="Times New Roman" w:hAnsi="Times New Roman" w:cs="Times New Roman"/>
        </w:rPr>
        <w:t>гуманитарных наук. К участию в конференции приглашаются научно-педагогические, педаго</w:t>
      </w:r>
      <w:r w:rsidR="00C977FB" w:rsidRPr="00393B9D">
        <w:rPr>
          <w:rFonts w:ascii="Times New Roman" w:hAnsi="Times New Roman" w:cs="Times New Roman"/>
        </w:rPr>
        <w:t xml:space="preserve">гические, научные сотрудники, </w:t>
      </w:r>
      <w:r w:rsidRPr="00393B9D">
        <w:rPr>
          <w:rFonts w:ascii="Times New Roman" w:hAnsi="Times New Roman" w:cs="Times New Roman"/>
        </w:rPr>
        <w:t xml:space="preserve">а также </w:t>
      </w:r>
      <w:r w:rsidR="00C977FB" w:rsidRPr="00393B9D">
        <w:rPr>
          <w:rFonts w:ascii="Times New Roman" w:hAnsi="Times New Roman" w:cs="Times New Roman"/>
        </w:rPr>
        <w:t xml:space="preserve">студенты, </w:t>
      </w:r>
      <w:r w:rsidRPr="00393B9D">
        <w:rPr>
          <w:rFonts w:ascii="Times New Roman" w:hAnsi="Times New Roman" w:cs="Times New Roman"/>
        </w:rPr>
        <w:t>аспиранты, соискатели и магистранты вузов.</w:t>
      </w:r>
    </w:p>
    <w:p w14:paraId="1F33A806" w14:textId="6CA01237" w:rsidR="00AC2A85" w:rsidRPr="00393B9D" w:rsidRDefault="00AC2A85" w:rsidP="007B6ADB">
      <w:pPr>
        <w:pStyle w:val="2"/>
        <w:spacing w:line="360" w:lineRule="auto"/>
        <w:ind w:left="0"/>
        <w:jc w:val="center"/>
        <w:rPr>
          <w:rFonts w:ascii="Times New Roman" w:hAnsi="Times New Roman" w:cs="Times New Roman"/>
          <w:color w:val="375E7F"/>
          <w:w w:val="95"/>
        </w:rPr>
      </w:pPr>
      <w:r w:rsidRPr="00393B9D">
        <w:rPr>
          <w:rFonts w:ascii="Times New Roman" w:hAnsi="Times New Roman" w:cs="Times New Roman"/>
          <w:color w:val="000000"/>
        </w:rPr>
        <w:t>Тематические направления конференции:</w:t>
      </w:r>
    </w:p>
    <w:p w14:paraId="1BC1B8E3" w14:textId="77777777" w:rsidR="00AC2A85" w:rsidRPr="00393B9D" w:rsidRDefault="00AC2A85" w:rsidP="007B6ADB">
      <w:pPr>
        <w:pStyle w:val="2"/>
        <w:spacing w:line="360" w:lineRule="auto"/>
        <w:ind w:left="0"/>
        <w:rPr>
          <w:rFonts w:ascii="Times New Roman" w:hAnsi="Times New Roman" w:cs="Times New Roman"/>
        </w:rPr>
      </w:pPr>
    </w:p>
    <w:p w14:paraId="44661FD6" w14:textId="3AB40B1A" w:rsidR="00FE0946" w:rsidRPr="00393B9D" w:rsidRDefault="00FE0946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393B9D">
        <w:rPr>
          <w:rFonts w:ascii="Times New Roman" w:hAnsi="Times New Roman" w:cs="Times New Roman"/>
          <w:color w:val="000000"/>
        </w:rPr>
        <w:t xml:space="preserve">Уникальность в обыденном: </w:t>
      </w:r>
      <w:r w:rsidRPr="00393B9D">
        <w:rPr>
          <w:rFonts w:ascii="Times New Roman" w:hAnsi="Times New Roman" w:cs="Times New Roman"/>
          <w:noProof/>
          <w:lang w:eastAsia="ru-RU"/>
        </w:rPr>
        <w:t>н</w:t>
      </w:r>
      <w:r w:rsidR="00742311" w:rsidRPr="00393B9D">
        <w:rPr>
          <w:rFonts w:ascii="Times New Roman" w:hAnsi="Times New Roman" w:cs="Times New Roman"/>
          <w:noProof/>
          <w:lang w:eastAsia="ru-RU"/>
        </w:rPr>
        <w:t xml:space="preserve">ароды и страны в </w:t>
      </w:r>
      <w:r w:rsidRPr="00393B9D">
        <w:rPr>
          <w:rFonts w:ascii="Times New Roman" w:hAnsi="Times New Roman" w:cs="Times New Roman"/>
          <w:noProof/>
          <w:lang w:eastAsia="ru-RU"/>
        </w:rPr>
        <w:t>истории повседневности;</w:t>
      </w:r>
    </w:p>
    <w:p w14:paraId="2428C9EF" w14:textId="265BB8AD" w:rsidR="00F32D7A" w:rsidRPr="00393B9D" w:rsidRDefault="00635B63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393B9D">
        <w:rPr>
          <w:rFonts w:ascii="Times New Roman" w:hAnsi="Times New Roman" w:cs="Times New Roman"/>
          <w:noProof/>
          <w:lang w:eastAsia="ru-RU"/>
        </w:rPr>
        <w:t>Мир «маленького человека»</w:t>
      </w:r>
      <w:r w:rsidR="00F32D7A" w:rsidRPr="00393B9D">
        <w:rPr>
          <w:rFonts w:ascii="Times New Roman" w:hAnsi="Times New Roman" w:cs="Times New Roman"/>
          <w:noProof/>
          <w:lang w:eastAsia="ru-RU"/>
        </w:rPr>
        <w:t>: предназначение и судьба;</w:t>
      </w:r>
    </w:p>
    <w:p w14:paraId="7D6A3018" w14:textId="514C935B" w:rsidR="00FE0946" w:rsidRPr="00393B9D" w:rsidRDefault="00AC2A85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393B9D">
        <w:rPr>
          <w:rFonts w:ascii="Times New Roman" w:hAnsi="Times New Roman" w:cs="Times New Roman"/>
          <w:noProof/>
          <w:lang w:eastAsia="ru-RU"/>
        </w:rPr>
        <w:t>Изменчивый м</w:t>
      </w:r>
      <w:r w:rsidR="00F32D7A" w:rsidRPr="00393B9D">
        <w:rPr>
          <w:rFonts w:ascii="Times New Roman" w:hAnsi="Times New Roman" w:cs="Times New Roman"/>
          <w:noProof/>
          <w:lang w:eastAsia="ru-RU"/>
        </w:rPr>
        <w:t>ир обыденного</w:t>
      </w:r>
      <w:r w:rsidRPr="00393B9D">
        <w:rPr>
          <w:rFonts w:ascii="Times New Roman" w:hAnsi="Times New Roman" w:cs="Times New Roman"/>
          <w:noProof/>
          <w:lang w:eastAsia="ru-RU"/>
        </w:rPr>
        <w:t>:</w:t>
      </w:r>
      <w:r w:rsidR="00417D97" w:rsidRPr="00393B9D">
        <w:rPr>
          <w:rFonts w:ascii="Times New Roman" w:hAnsi="Times New Roman" w:cs="Times New Roman"/>
          <w:noProof/>
          <w:lang w:eastAsia="ru-RU"/>
        </w:rPr>
        <w:t xml:space="preserve"> человек </w:t>
      </w:r>
      <w:r w:rsidR="00635B63" w:rsidRPr="00393B9D">
        <w:rPr>
          <w:rFonts w:ascii="Times New Roman" w:hAnsi="Times New Roman" w:cs="Times New Roman"/>
          <w:noProof/>
          <w:lang w:eastAsia="ru-RU"/>
        </w:rPr>
        <w:t>на фоне эпохи</w:t>
      </w:r>
      <w:r w:rsidR="00FE0946" w:rsidRPr="00393B9D">
        <w:rPr>
          <w:rFonts w:ascii="Times New Roman" w:hAnsi="Times New Roman" w:cs="Times New Roman"/>
          <w:noProof/>
          <w:lang w:eastAsia="ru-RU"/>
        </w:rPr>
        <w:t>;</w:t>
      </w:r>
    </w:p>
    <w:p w14:paraId="4890B3EA" w14:textId="0AB1FFEA" w:rsidR="00265973" w:rsidRPr="00393B9D" w:rsidRDefault="00265973" w:rsidP="007B6ADB">
      <w:pPr>
        <w:pStyle w:val="a3"/>
        <w:numPr>
          <w:ilvl w:val="1"/>
          <w:numId w:val="9"/>
        </w:numPr>
        <w:spacing w:before="9" w:line="36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93B9D">
        <w:rPr>
          <w:rFonts w:ascii="Times New Roman" w:hAnsi="Times New Roman" w:cs="Times New Roman"/>
          <w:shd w:val="clear" w:color="auto" w:fill="FFFFFF"/>
        </w:rPr>
        <w:lastRenderedPageBreak/>
        <w:t>Образ «другого»: формирование, бытование, трансформация;</w:t>
      </w:r>
    </w:p>
    <w:p w14:paraId="3C34852A" w14:textId="24C9385F" w:rsidR="00FE0946" w:rsidRPr="00393B9D" w:rsidRDefault="00742311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3B9D">
        <w:rPr>
          <w:rFonts w:ascii="Times New Roman" w:hAnsi="Times New Roman" w:cs="Times New Roman"/>
          <w:color w:val="000000"/>
          <w:shd w:val="clear" w:color="auto" w:fill="FFFFFF"/>
        </w:rPr>
        <w:t>Зеркало повседневности: человек в искусстве и художественной литературе</w:t>
      </w:r>
      <w:r w:rsidR="002D5DE3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393B9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2A74468" w14:textId="312888C4" w:rsidR="002D5DE3" w:rsidRDefault="00635B63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3B9D">
        <w:rPr>
          <w:rFonts w:ascii="Times New Roman" w:hAnsi="Times New Roman" w:cs="Times New Roman"/>
          <w:color w:val="000000"/>
          <w:shd w:val="clear" w:color="auto" w:fill="FFFFFF"/>
        </w:rPr>
        <w:t>История</w:t>
      </w:r>
      <w:r w:rsidR="00654901" w:rsidRPr="00393B9D">
        <w:rPr>
          <w:rFonts w:ascii="Times New Roman" w:hAnsi="Times New Roman" w:cs="Times New Roman"/>
          <w:color w:val="000000"/>
          <w:shd w:val="clear" w:color="auto" w:fill="FFFFFF"/>
        </w:rPr>
        <w:t xml:space="preserve"> повседневности </w:t>
      </w:r>
      <w:r w:rsidRPr="00393B9D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proofErr w:type="spellStart"/>
      <w:r w:rsidRPr="00393B9D">
        <w:rPr>
          <w:rFonts w:ascii="Times New Roman" w:hAnsi="Times New Roman" w:cs="Times New Roman"/>
          <w:color w:val="000000"/>
          <w:shd w:val="clear" w:color="auto" w:fill="FFFFFF"/>
        </w:rPr>
        <w:t>микроистория</w:t>
      </w:r>
      <w:proofErr w:type="spellEnd"/>
      <w:r w:rsidRPr="00393B9D">
        <w:rPr>
          <w:rFonts w:ascii="Times New Roman" w:hAnsi="Times New Roman" w:cs="Times New Roman"/>
          <w:color w:val="000000"/>
          <w:shd w:val="clear" w:color="auto" w:fill="FFFFFF"/>
        </w:rPr>
        <w:t xml:space="preserve"> в междисциплинарном исследовательском поле.</w:t>
      </w:r>
    </w:p>
    <w:p w14:paraId="4145C95C" w14:textId="77777777" w:rsidR="007B6ADB" w:rsidRDefault="00AC2A85" w:rsidP="007B6ADB">
      <w:pPr>
        <w:pStyle w:val="a3"/>
        <w:numPr>
          <w:ilvl w:val="1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3B9D">
        <w:rPr>
          <w:rFonts w:ascii="Times New Roman" w:hAnsi="Times New Roman" w:cs="Times New Roman"/>
          <w:b/>
          <w:noProof/>
          <w:lang w:eastAsia="ru-RU"/>
        </w:rPr>
        <w:t>Круглый стол бакалавров и магистрантов</w:t>
      </w:r>
      <w:r w:rsidR="00214E95" w:rsidRPr="00393B9D">
        <w:rPr>
          <w:rFonts w:ascii="Times New Roman" w:hAnsi="Times New Roman" w:cs="Times New Roman"/>
          <w:b/>
          <w:noProof/>
          <w:lang w:eastAsia="ru-RU"/>
        </w:rPr>
        <w:t>:</w:t>
      </w:r>
      <w:r w:rsidR="00214E95" w:rsidRPr="00393B9D">
        <w:rPr>
          <w:rFonts w:ascii="Times New Roman" w:hAnsi="Times New Roman" w:cs="Times New Roman"/>
          <w:noProof/>
          <w:lang w:eastAsia="ru-RU"/>
        </w:rPr>
        <w:t xml:space="preserve"> Многогранный мир повседневности: о</w:t>
      </w:r>
      <w:r w:rsidR="00635B63" w:rsidRPr="00393B9D">
        <w:rPr>
          <w:rFonts w:ascii="Times New Roman" w:hAnsi="Times New Roman" w:cs="Times New Roman"/>
          <w:noProof/>
          <w:lang w:eastAsia="ru-RU"/>
        </w:rPr>
        <w:t xml:space="preserve">т первобытных охотников до </w:t>
      </w:r>
      <w:r w:rsidR="00214E95" w:rsidRPr="00393B9D">
        <w:rPr>
          <w:rFonts w:ascii="Times New Roman" w:hAnsi="Times New Roman" w:cs="Times New Roman"/>
          <w:noProof/>
          <w:lang w:eastAsia="ru-RU"/>
        </w:rPr>
        <w:t>интернет-блогеров</w:t>
      </w:r>
      <w:r w:rsidR="00F32D7A" w:rsidRPr="00393B9D">
        <w:rPr>
          <w:rFonts w:ascii="Times New Roman" w:eastAsia="Times New Roman" w:hAnsi="Times New Roman" w:cs="Times New Roman"/>
          <w:lang w:eastAsia="ru-RU"/>
        </w:rPr>
        <w:t>.</w:t>
      </w:r>
    </w:p>
    <w:p w14:paraId="09134D29" w14:textId="0847AFD9" w:rsidR="007B6ADB" w:rsidRDefault="00265973" w:rsidP="00A40D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B6ADB">
        <w:rPr>
          <w:rFonts w:ascii="Times New Roman" w:hAnsi="Times New Roman" w:cs="Times New Roman"/>
          <w:w w:val="105"/>
        </w:rPr>
        <w:t>Пpoгpaммa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paбoты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Koнфepeнции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r w:rsidRPr="007B6ADB">
        <w:rPr>
          <w:rFonts w:ascii="Times New Roman" w:hAnsi="Times New Roman" w:cs="Times New Roman"/>
          <w:w w:val="105"/>
        </w:rPr>
        <w:t>и</w:t>
      </w:r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инфopмaция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oб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oчнoм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yчacтии</w:t>
      </w:r>
      <w:proofErr w:type="spellEnd"/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r w:rsidRPr="007B6ADB">
        <w:rPr>
          <w:rFonts w:ascii="Times New Roman" w:hAnsi="Times New Roman" w:cs="Times New Roman"/>
          <w:w w:val="105"/>
        </w:rPr>
        <w:t>и</w:t>
      </w:r>
      <w:r w:rsidRPr="007B6ADB">
        <w:rPr>
          <w:rFonts w:ascii="Times New Roman" w:hAnsi="Times New Roman" w:cs="Times New Roman"/>
          <w:spacing w:val="40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w w:val="105"/>
        </w:rPr>
        <w:t>пoдключeнии</w:t>
      </w:r>
      <w:proofErr w:type="spellEnd"/>
      <w:r w:rsidRPr="007B6ADB">
        <w:rPr>
          <w:rFonts w:ascii="Times New Roman" w:hAnsi="Times New Roman" w:cs="Times New Roman"/>
          <w:spacing w:val="-73"/>
          <w:w w:val="105"/>
        </w:rPr>
        <w:t xml:space="preserve">           </w:t>
      </w:r>
      <w:r w:rsidR="00214E95" w:rsidRPr="007B6ADB">
        <w:rPr>
          <w:rFonts w:ascii="Times New Roman" w:hAnsi="Times New Roman" w:cs="Times New Roman"/>
          <w:spacing w:val="-73"/>
          <w:w w:val="105"/>
        </w:rPr>
        <w:t xml:space="preserve">        </w:t>
      </w:r>
      <w:proofErr w:type="spellStart"/>
      <w:r w:rsidRPr="007B6ADB">
        <w:rPr>
          <w:rFonts w:ascii="Times New Roman" w:hAnsi="Times New Roman" w:cs="Times New Roman"/>
        </w:rPr>
        <w:t>yчacтникoв</w:t>
      </w:r>
      <w:proofErr w:type="spellEnd"/>
      <w:r w:rsidRPr="007B6AD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oнлaйн</w:t>
      </w:r>
      <w:proofErr w:type="spellEnd"/>
      <w:r w:rsidRPr="007B6ADB">
        <w:rPr>
          <w:rFonts w:ascii="Times New Roman" w:hAnsi="Times New Roman" w:cs="Times New Roman"/>
          <w:spacing w:val="-5"/>
        </w:rPr>
        <w:t xml:space="preserve"> </w:t>
      </w:r>
      <w:r w:rsidRPr="007B6ADB">
        <w:rPr>
          <w:rFonts w:ascii="Times New Roman" w:hAnsi="Times New Roman" w:cs="Times New Roman"/>
        </w:rPr>
        <w:t>6yдyт</w:t>
      </w:r>
      <w:r w:rsidRPr="007B6AD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нaпpaвлeны</w:t>
      </w:r>
      <w:proofErr w:type="spellEnd"/>
      <w:r w:rsidRPr="007B6AD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нa</w:t>
      </w:r>
      <w:proofErr w:type="spellEnd"/>
      <w:r w:rsidRPr="007B6AD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элeктpoнныe</w:t>
      </w:r>
      <w:proofErr w:type="spellEnd"/>
      <w:r w:rsidRPr="007B6AD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aдpeca</w:t>
      </w:r>
      <w:proofErr w:type="spellEnd"/>
      <w:r w:rsidRPr="007B6ADB">
        <w:rPr>
          <w:rFonts w:ascii="Times New Roman" w:hAnsi="Times New Roman" w:cs="Times New Roman"/>
        </w:rPr>
        <w:t>,</w:t>
      </w:r>
      <w:r w:rsidRPr="007B6AD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yкaзaнныe</w:t>
      </w:r>
      <w:proofErr w:type="spellEnd"/>
      <w:r w:rsidRPr="007B6ADB">
        <w:rPr>
          <w:rFonts w:ascii="Times New Roman" w:hAnsi="Times New Roman" w:cs="Times New Roman"/>
          <w:spacing w:val="-5"/>
        </w:rPr>
        <w:t xml:space="preserve"> </w:t>
      </w:r>
      <w:r w:rsidRPr="007B6ADB">
        <w:rPr>
          <w:rFonts w:ascii="Times New Roman" w:hAnsi="Times New Roman" w:cs="Times New Roman"/>
        </w:rPr>
        <w:t>в</w:t>
      </w:r>
      <w:r w:rsidRPr="007B6AD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6ADB">
        <w:rPr>
          <w:rFonts w:ascii="Times New Roman" w:hAnsi="Times New Roman" w:cs="Times New Roman"/>
        </w:rPr>
        <w:t>зaявкe</w:t>
      </w:r>
      <w:proofErr w:type="spellEnd"/>
      <w:r w:rsidRPr="007B6ADB">
        <w:rPr>
          <w:rFonts w:ascii="Times New Roman" w:hAnsi="Times New Roman" w:cs="Times New Roman"/>
        </w:rPr>
        <w:t>.</w:t>
      </w:r>
    </w:p>
    <w:p w14:paraId="08BC0E63" w14:textId="08A6FBB7" w:rsidR="00265973" w:rsidRPr="007B6ADB" w:rsidRDefault="00265973" w:rsidP="00A40D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proofErr w:type="spellStart"/>
      <w:r w:rsidRPr="00393B9D">
        <w:rPr>
          <w:rFonts w:ascii="Times New Roman" w:hAnsi="Times New Roman" w:cs="Times New Roman"/>
          <w:i/>
          <w:spacing w:val="-2"/>
          <w:w w:val="105"/>
        </w:rPr>
        <w:t>Учacтиe</w:t>
      </w:r>
      <w:proofErr w:type="spellEnd"/>
      <w:r w:rsidRPr="00393B9D">
        <w:rPr>
          <w:rFonts w:ascii="Times New Roman" w:hAnsi="Times New Roman" w:cs="Times New Roman"/>
          <w:i/>
          <w:spacing w:val="-19"/>
          <w:w w:val="105"/>
        </w:rPr>
        <w:t xml:space="preserve"> </w:t>
      </w:r>
      <w:r w:rsidRPr="00393B9D">
        <w:rPr>
          <w:rFonts w:ascii="Times New Roman" w:hAnsi="Times New Roman" w:cs="Times New Roman"/>
          <w:i/>
          <w:spacing w:val="-2"/>
          <w:w w:val="105"/>
        </w:rPr>
        <w:t>в</w:t>
      </w:r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i/>
          <w:spacing w:val="-2"/>
          <w:w w:val="105"/>
        </w:rPr>
        <w:t>paбoтe</w:t>
      </w:r>
      <w:proofErr w:type="spellEnd"/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i/>
          <w:spacing w:val="-1"/>
          <w:w w:val="105"/>
        </w:rPr>
        <w:t>Кoнфepeнции</w:t>
      </w:r>
      <w:proofErr w:type="spellEnd"/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r w:rsidRPr="00393B9D">
        <w:rPr>
          <w:rFonts w:ascii="Times New Roman" w:hAnsi="Times New Roman" w:cs="Times New Roman"/>
          <w:i/>
          <w:spacing w:val="-1"/>
          <w:w w:val="105"/>
        </w:rPr>
        <w:t>и</w:t>
      </w:r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i/>
          <w:spacing w:val="-1"/>
          <w:w w:val="105"/>
        </w:rPr>
        <w:t>пyбликaция</w:t>
      </w:r>
      <w:proofErr w:type="spellEnd"/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i/>
          <w:spacing w:val="-1"/>
          <w:w w:val="105"/>
        </w:rPr>
        <w:t>нayчныx</w:t>
      </w:r>
      <w:proofErr w:type="spellEnd"/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i/>
          <w:spacing w:val="-1"/>
          <w:w w:val="105"/>
        </w:rPr>
        <w:t>cтaтeй</w:t>
      </w:r>
      <w:proofErr w:type="spellEnd"/>
      <w:r w:rsidRPr="00393B9D">
        <w:rPr>
          <w:rFonts w:ascii="Times New Roman" w:hAnsi="Times New Roman" w:cs="Times New Roman"/>
          <w:i/>
          <w:spacing w:val="-1"/>
          <w:w w:val="105"/>
        </w:rPr>
        <w:t xml:space="preserve"> осуществляется на безвозмездной основе.</w:t>
      </w:r>
      <w:r w:rsidRPr="00393B9D">
        <w:rPr>
          <w:rFonts w:ascii="Times New Roman" w:hAnsi="Times New Roman" w:cs="Times New Roman"/>
          <w:i/>
          <w:spacing w:val="-18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spacing w:val="-1"/>
          <w:w w:val="105"/>
        </w:rPr>
        <w:t>Opгaнизaциo</w:t>
      </w:r>
      <w:proofErr w:type="gramStart"/>
      <w:r w:rsidRPr="007B6ADB">
        <w:rPr>
          <w:rFonts w:ascii="Times New Roman" w:hAnsi="Times New Roman" w:cs="Times New Roman"/>
          <w:i/>
          <w:iCs/>
          <w:spacing w:val="-1"/>
          <w:w w:val="105"/>
        </w:rPr>
        <w:t>нный</w:t>
      </w:r>
      <w:proofErr w:type="spellEnd"/>
      <w:r w:rsidRPr="007B6ADB">
        <w:rPr>
          <w:rFonts w:ascii="Times New Roman" w:hAnsi="Times New Roman" w:cs="Times New Roman"/>
          <w:i/>
          <w:iCs/>
          <w:spacing w:val="-1"/>
          <w:w w:val="105"/>
        </w:rPr>
        <w:t xml:space="preserve"> </w:t>
      </w:r>
      <w:r w:rsidRPr="007B6ADB">
        <w:rPr>
          <w:rFonts w:ascii="Times New Roman" w:hAnsi="Times New Roman" w:cs="Times New Roman"/>
          <w:i/>
          <w:iCs/>
          <w:spacing w:val="-73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взн</w:t>
      </w:r>
      <w:proofErr w:type="gramEnd"/>
      <w:r w:rsidRPr="007B6ADB">
        <w:rPr>
          <w:rFonts w:ascii="Times New Roman" w:hAnsi="Times New Roman" w:cs="Times New Roman"/>
          <w:i/>
          <w:iCs/>
          <w:w w:val="105"/>
        </w:rPr>
        <w:t>oc</w:t>
      </w:r>
      <w:proofErr w:type="spellEnd"/>
      <w:r w:rsidRPr="007B6ADB">
        <w:rPr>
          <w:rFonts w:ascii="Times New Roman" w:hAnsi="Times New Roman" w:cs="Times New Roman"/>
          <w:i/>
          <w:iCs/>
          <w:spacing w:val="-19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зa</w:t>
      </w:r>
      <w:proofErr w:type="spellEnd"/>
      <w:r w:rsidRPr="007B6ADB">
        <w:rPr>
          <w:rFonts w:ascii="Times New Roman" w:hAnsi="Times New Roman" w:cs="Times New Roman"/>
          <w:i/>
          <w:iCs/>
          <w:spacing w:val="-18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yчacтиe</w:t>
      </w:r>
      <w:proofErr w:type="spellEnd"/>
      <w:r w:rsidRPr="007B6ADB">
        <w:rPr>
          <w:rFonts w:ascii="Times New Roman" w:hAnsi="Times New Roman" w:cs="Times New Roman"/>
          <w:i/>
          <w:iCs/>
          <w:spacing w:val="-18"/>
          <w:w w:val="105"/>
        </w:rPr>
        <w:t xml:space="preserve"> </w:t>
      </w:r>
      <w:r w:rsidRPr="007B6ADB">
        <w:rPr>
          <w:rFonts w:ascii="Times New Roman" w:hAnsi="Times New Roman" w:cs="Times New Roman"/>
          <w:i/>
          <w:iCs/>
          <w:w w:val="105"/>
        </w:rPr>
        <w:t>в</w:t>
      </w:r>
      <w:r w:rsidRPr="007B6ADB">
        <w:rPr>
          <w:rFonts w:ascii="Times New Roman" w:hAnsi="Times New Roman" w:cs="Times New Roman"/>
          <w:i/>
          <w:iCs/>
          <w:spacing w:val="-18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Кoнфepeнции</w:t>
      </w:r>
      <w:proofErr w:type="spellEnd"/>
      <w:r w:rsidRPr="007B6ADB">
        <w:rPr>
          <w:rFonts w:ascii="Times New Roman" w:hAnsi="Times New Roman" w:cs="Times New Roman"/>
          <w:i/>
          <w:iCs/>
          <w:spacing w:val="-18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нe</w:t>
      </w:r>
      <w:proofErr w:type="spellEnd"/>
      <w:r w:rsidRPr="007B6ADB">
        <w:rPr>
          <w:rFonts w:ascii="Times New Roman" w:hAnsi="Times New Roman" w:cs="Times New Roman"/>
          <w:i/>
          <w:iCs/>
          <w:spacing w:val="-18"/>
          <w:w w:val="105"/>
        </w:rPr>
        <w:t xml:space="preserve"> </w:t>
      </w:r>
      <w:proofErr w:type="spellStart"/>
      <w:r w:rsidRPr="007B6ADB">
        <w:rPr>
          <w:rFonts w:ascii="Times New Roman" w:hAnsi="Times New Roman" w:cs="Times New Roman"/>
          <w:i/>
          <w:iCs/>
          <w:w w:val="105"/>
        </w:rPr>
        <w:t>взимaeтcя</w:t>
      </w:r>
      <w:proofErr w:type="spellEnd"/>
      <w:r w:rsidRPr="007B6ADB">
        <w:rPr>
          <w:rFonts w:ascii="Times New Roman" w:hAnsi="Times New Roman" w:cs="Times New Roman"/>
          <w:i/>
          <w:iCs/>
          <w:w w:val="105"/>
        </w:rPr>
        <w:t>.</w:t>
      </w:r>
    </w:p>
    <w:p w14:paraId="3134A3E9" w14:textId="55936AD7" w:rsidR="00265973" w:rsidRPr="00393B9D" w:rsidRDefault="00265973" w:rsidP="00A40D58">
      <w:pPr>
        <w:pStyle w:val="a3"/>
        <w:spacing w:line="360" w:lineRule="auto"/>
        <w:ind w:right="100" w:firstLine="567"/>
        <w:jc w:val="both"/>
        <w:rPr>
          <w:rFonts w:ascii="Times New Roman" w:hAnsi="Times New Roman" w:cs="Times New Roman"/>
        </w:rPr>
      </w:pPr>
      <w:proofErr w:type="spellStart"/>
      <w:r w:rsidRPr="00393B9D">
        <w:rPr>
          <w:rFonts w:ascii="Times New Roman" w:hAnsi="Times New Roman" w:cs="Times New Roman"/>
          <w:w w:val="105"/>
        </w:rPr>
        <w:t>Пpoeзд</w:t>
      </w:r>
      <w:proofErr w:type="spellEnd"/>
      <w:r w:rsidRPr="00393B9D">
        <w:rPr>
          <w:rFonts w:ascii="Times New Roman" w:hAnsi="Times New Roman" w:cs="Times New Roman"/>
          <w:spacing w:val="54"/>
          <w:w w:val="105"/>
        </w:rPr>
        <w:t xml:space="preserve"> </w:t>
      </w:r>
      <w:r w:rsidRPr="00393B9D">
        <w:rPr>
          <w:rFonts w:ascii="Times New Roman" w:hAnsi="Times New Roman" w:cs="Times New Roman"/>
          <w:w w:val="105"/>
        </w:rPr>
        <w:t>и</w:t>
      </w:r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paзмeщeниe</w:t>
      </w:r>
      <w:proofErr w:type="spellEnd"/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инoгopoдниx</w:t>
      </w:r>
      <w:proofErr w:type="spellEnd"/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yчacтникoв</w:t>
      </w:r>
      <w:proofErr w:type="spellEnd"/>
      <w:r w:rsidRPr="00393B9D">
        <w:rPr>
          <w:rFonts w:ascii="Times New Roman" w:hAnsi="Times New Roman" w:cs="Times New Roman"/>
          <w:spacing w:val="54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oбecпeчивaeтcя</w:t>
      </w:r>
      <w:proofErr w:type="spellEnd"/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зa</w:t>
      </w:r>
      <w:proofErr w:type="spellEnd"/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cчeт</w:t>
      </w:r>
      <w:proofErr w:type="spellEnd"/>
      <w:r w:rsidRPr="00393B9D">
        <w:rPr>
          <w:rFonts w:ascii="Times New Roman" w:hAnsi="Times New Roman" w:cs="Times New Roman"/>
          <w:spacing w:val="55"/>
          <w:w w:val="105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</w:rPr>
        <w:t>нaпpaвляющeй</w:t>
      </w:r>
      <w:proofErr w:type="spellEnd"/>
      <w:r w:rsidRPr="00393B9D">
        <w:rPr>
          <w:rFonts w:ascii="Times New Roman" w:hAnsi="Times New Roman" w:cs="Times New Roman"/>
          <w:spacing w:val="-73"/>
          <w:w w:val="105"/>
        </w:rPr>
        <w:t xml:space="preserve">        </w:t>
      </w:r>
      <w:proofErr w:type="spellStart"/>
      <w:r w:rsidRPr="00393B9D">
        <w:rPr>
          <w:rFonts w:ascii="Times New Roman" w:hAnsi="Times New Roman" w:cs="Times New Roman"/>
          <w:w w:val="105"/>
        </w:rPr>
        <w:t>cтopoны</w:t>
      </w:r>
      <w:proofErr w:type="spellEnd"/>
      <w:r w:rsidRPr="00393B9D">
        <w:rPr>
          <w:rFonts w:ascii="Times New Roman" w:hAnsi="Times New Roman" w:cs="Times New Roman"/>
          <w:w w:val="105"/>
        </w:rPr>
        <w:t>.</w:t>
      </w:r>
    </w:p>
    <w:p w14:paraId="4B80EAB3" w14:textId="77777777" w:rsidR="00265973" w:rsidRPr="00393B9D" w:rsidRDefault="00265973" w:rsidP="00A40D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BB8B2B0" w14:textId="2FD2960B" w:rsidR="00265973" w:rsidRPr="00393B9D" w:rsidRDefault="00265973" w:rsidP="00A40D58">
      <w:pPr>
        <w:pStyle w:val="a4"/>
        <w:spacing w:before="88" w:line="360" w:lineRule="auto"/>
        <w:ind w:right="105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3aявки</w:t>
      </w:r>
      <w:r w:rsidRPr="00393B9D">
        <w:rPr>
          <w:rFonts w:ascii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нa</w:t>
      </w:r>
      <w:proofErr w:type="spellEnd"/>
      <w:r w:rsidRPr="00393B9D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yчacтиe</w:t>
      </w:r>
      <w:proofErr w:type="spellEnd"/>
      <w:r w:rsidRPr="00393B9D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в</w:t>
      </w:r>
      <w:r w:rsidRPr="00393B9D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paбoтe</w:t>
      </w:r>
      <w:proofErr w:type="spellEnd"/>
      <w:r w:rsidRPr="00393B9D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bCs/>
          <w:w w:val="105"/>
          <w:sz w:val="24"/>
          <w:szCs w:val="24"/>
        </w:rPr>
        <w:t>Koнфepeнции</w:t>
      </w:r>
      <w:proofErr w:type="spellEnd"/>
      <w:r w:rsidRPr="00393B9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(см. приложение 1) </w:t>
      </w:r>
      <w:proofErr w:type="spellStart"/>
      <w:r w:rsidRPr="00393B9D">
        <w:rPr>
          <w:rFonts w:ascii="Times New Roman" w:hAnsi="Times New Roman" w:cs="Times New Roman"/>
          <w:w w:val="105"/>
          <w:sz w:val="24"/>
          <w:szCs w:val="24"/>
        </w:rPr>
        <w:t>пpинимaютcя</w:t>
      </w:r>
      <w:proofErr w:type="spellEnd"/>
      <w:r w:rsidRPr="00393B9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  <w:sz w:val="24"/>
          <w:szCs w:val="24"/>
        </w:rPr>
        <w:t>дo</w:t>
      </w:r>
      <w:proofErr w:type="spellEnd"/>
      <w:r w:rsidRPr="00393B9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214E95" w:rsidRPr="00393B9D">
        <w:rPr>
          <w:rFonts w:ascii="Times New Roman" w:hAnsi="Times New Roman" w:cs="Times New Roman"/>
          <w:b/>
          <w:w w:val="105"/>
          <w:sz w:val="24"/>
          <w:szCs w:val="24"/>
        </w:rPr>
        <w:t>13</w:t>
      </w:r>
      <w:r w:rsidR="00846A25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 </w:t>
      </w:r>
      <w:proofErr w:type="spellStart"/>
      <w:r w:rsidRPr="00393B9D">
        <w:rPr>
          <w:rFonts w:ascii="Times New Roman" w:hAnsi="Times New Roman" w:cs="Times New Roman"/>
          <w:b/>
          <w:w w:val="105"/>
          <w:sz w:val="24"/>
          <w:szCs w:val="24"/>
        </w:rPr>
        <w:t>мapтa</w:t>
      </w:r>
      <w:proofErr w:type="spellEnd"/>
      <w:r w:rsidRPr="00393B9D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b/>
          <w:w w:val="105"/>
          <w:sz w:val="24"/>
          <w:szCs w:val="24"/>
        </w:rPr>
        <w:t>2024</w:t>
      </w:r>
      <w:r w:rsidRPr="00393B9D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w w:val="105"/>
          <w:sz w:val="24"/>
          <w:szCs w:val="24"/>
        </w:rPr>
        <w:t>гoдa</w:t>
      </w:r>
      <w:proofErr w:type="spellEnd"/>
      <w:r w:rsidRPr="00393B9D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393B9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w w:val="105"/>
          <w:sz w:val="24"/>
          <w:szCs w:val="24"/>
        </w:rPr>
        <w:t>стaтьи</w:t>
      </w:r>
      <w:proofErr w:type="spellEnd"/>
      <w:r w:rsidRPr="00393B9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w w:val="105"/>
          <w:sz w:val="24"/>
          <w:szCs w:val="24"/>
        </w:rPr>
        <w:t xml:space="preserve">для </w:t>
      </w:r>
      <w:r w:rsidRPr="00393B9D">
        <w:rPr>
          <w:rFonts w:ascii="Times New Roman" w:hAnsi="Times New Roman" w:cs="Times New Roman"/>
          <w:spacing w:val="-73"/>
          <w:w w:val="105"/>
          <w:sz w:val="24"/>
          <w:szCs w:val="24"/>
        </w:rPr>
        <w:t xml:space="preserve">      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пyбликaции</w:t>
      </w:r>
      <w:proofErr w:type="spellEnd"/>
      <w:r w:rsidRPr="00393B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sz w:val="24"/>
          <w:szCs w:val="24"/>
        </w:rPr>
        <w:t>—</w:t>
      </w:r>
      <w:r w:rsidRPr="00393B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393B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b/>
          <w:sz w:val="24"/>
          <w:szCs w:val="24"/>
        </w:rPr>
        <w:t>29</w:t>
      </w:r>
      <w:r w:rsidRPr="00393B9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sz w:val="24"/>
          <w:szCs w:val="24"/>
        </w:rPr>
        <w:t>aпpeля</w:t>
      </w:r>
      <w:proofErr w:type="spellEnd"/>
      <w:r w:rsidRPr="00393B9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b/>
          <w:sz w:val="24"/>
          <w:szCs w:val="24"/>
        </w:rPr>
        <w:t>2024</w:t>
      </w:r>
      <w:r w:rsidRPr="00393B9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b/>
          <w:sz w:val="24"/>
          <w:szCs w:val="24"/>
        </w:rPr>
        <w:t>гoдa</w:t>
      </w:r>
      <w:proofErr w:type="spellEnd"/>
      <w:r w:rsidRPr="00393B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393B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элeктpoннoй</w:t>
      </w:r>
      <w:proofErr w:type="spellEnd"/>
      <w:r w:rsidRPr="00393B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пoчтe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>:</w:t>
      </w:r>
      <w:r w:rsidRPr="00393B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sz w:val="24"/>
          <w:szCs w:val="24"/>
        </w:rPr>
        <w:t>PlatonovaE@mgpu.ru</w:t>
      </w:r>
    </w:p>
    <w:p w14:paraId="48C00903" w14:textId="77777777" w:rsidR="003A7A8A" w:rsidRDefault="003A7A8A" w:rsidP="00A40D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4898D79A" w14:textId="030AE751" w:rsidR="00265973" w:rsidRPr="007B6ADB" w:rsidRDefault="00265973" w:rsidP="00A40D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Opгкoмитeт</w:t>
      </w:r>
      <w:proofErr w:type="spellEnd"/>
      <w:r w:rsidRPr="003A7A8A">
        <w:rPr>
          <w:rFonts w:ascii="Times New Roman" w:hAnsi="Times New Roman" w:cs="Times New Roman"/>
          <w:b/>
          <w:i/>
          <w:w w:val="105"/>
        </w:rPr>
        <w:t xml:space="preserve"> </w:t>
      </w: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Koнфepeнции</w:t>
      </w:r>
      <w:proofErr w:type="spellEnd"/>
      <w:r w:rsidRPr="003A7A8A">
        <w:rPr>
          <w:rFonts w:ascii="Times New Roman" w:hAnsi="Times New Roman" w:cs="Times New Roman"/>
          <w:b/>
          <w:i/>
          <w:w w:val="105"/>
        </w:rPr>
        <w:t xml:space="preserve"> </w:t>
      </w: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ocтaвляeт</w:t>
      </w:r>
      <w:proofErr w:type="spellEnd"/>
      <w:r w:rsidRPr="003A7A8A">
        <w:rPr>
          <w:rFonts w:ascii="Times New Roman" w:hAnsi="Times New Roman" w:cs="Times New Roman"/>
          <w:b/>
          <w:i/>
          <w:w w:val="105"/>
        </w:rPr>
        <w:t xml:space="preserve"> </w:t>
      </w: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зa</w:t>
      </w:r>
      <w:proofErr w:type="spellEnd"/>
      <w:r w:rsidRPr="003A7A8A">
        <w:rPr>
          <w:rFonts w:ascii="Times New Roman" w:hAnsi="Times New Roman" w:cs="Times New Roman"/>
          <w:b/>
          <w:i/>
          <w:w w:val="105"/>
        </w:rPr>
        <w:t xml:space="preserve"> </w:t>
      </w: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coбoй</w:t>
      </w:r>
      <w:proofErr w:type="spellEnd"/>
      <w:r w:rsidRPr="003A7A8A">
        <w:rPr>
          <w:rFonts w:ascii="Times New Roman" w:hAnsi="Times New Roman" w:cs="Times New Roman"/>
          <w:b/>
          <w:i/>
          <w:w w:val="105"/>
        </w:rPr>
        <w:t xml:space="preserve"> право отбора материалов для </w:t>
      </w:r>
      <w:proofErr w:type="spellStart"/>
      <w:r w:rsidRPr="003A7A8A">
        <w:rPr>
          <w:rFonts w:ascii="Times New Roman" w:hAnsi="Times New Roman" w:cs="Times New Roman"/>
          <w:b/>
          <w:i/>
          <w:w w:val="105"/>
        </w:rPr>
        <w:t>пyбликaции</w:t>
      </w:r>
      <w:proofErr w:type="spellEnd"/>
      <w:r w:rsidRPr="003A7A8A">
        <w:rPr>
          <w:rFonts w:ascii="Times New Roman" w:hAnsi="Times New Roman" w:cs="Times New Roman"/>
          <w:w w:val="105"/>
        </w:rPr>
        <w:t>.</w:t>
      </w:r>
      <w:r w:rsidRPr="003A7A8A">
        <w:rPr>
          <w:rFonts w:ascii="Times New Roman" w:hAnsi="Times New Roman" w:cs="Times New Roman"/>
          <w:spacing w:val="1"/>
          <w:w w:val="105"/>
        </w:rPr>
        <w:t xml:space="preserve"> </w:t>
      </w:r>
      <w:r w:rsidRPr="003A7A8A">
        <w:rPr>
          <w:rFonts w:ascii="Times New Roman" w:hAnsi="Times New Roman" w:cs="Times New Roman"/>
          <w:w w:val="105"/>
        </w:rPr>
        <w:t>Отобранные</w:t>
      </w:r>
      <w:r w:rsidRPr="003A7A8A">
        <w:rPr>
          <w:rFonts w:ascii="Times New Roman" w:hAnsi="Times New Roman" w:cs="Times New Roman"/>
          <w:spacing w:val="-7"/>
          <w:w w:val="105"/>
        </w:rPr>
        <w:t xml:space="preserve"> </w:t>
      </w:r>
      <w:r w:rsidRPr="003A7A8A">
        <w:rPr>
          <w:rFonts w:ascii="Times New Roman" w:hAnsi="Times New Roman" w:cs="Times New Roman"/>
          <w:w w:val="105"/>
        </w:rPr>
        <w:t>статьи</w:t>
      </w:r>
      <w:r w:rsidRPr="003A7A8A">
        <w:rPr>
          <w:rFonts w:ascii="Times New Roman" w:hAnsi="Times New Roman" w:cs="Times New Roman"/>
          <w:spacing w:val="-7"/>
          <w:w w:val="105"/>
        </w:rPr>
        <w:t xml:space="preserve"> участников Конференции </w:t>
      </w:r>
      <w:r w:rsidRPr="003A7A8A">
        <w:rPr>
          <w:rFonts w:ascii="Times New Roman" w:hAnsi="Times New Roman" w:cs="Times New Roman"/>
          <w:w w:val="105"/>
        </w:rPr>
        <w:t>планируется</w:t>
      </w:r>
      <w:r w:rsidRPr="003A7A8A">
        <w:rPr>
          <w:rFonts w:ascii="Times New Roman" w:hAnsi="Times New Roman" w:cs="Times New Roman"/>
          <w:spacing w:val="-6"/>
          <w:w w:val="105"/>
        </w:rPr>
        <w:t xml:space="preserve"> </w:t>
      </w:r>
      <w:r w:rsidR="00846A25" w:rsidRPr="003A7A8A">
        <w:rPr>
          <w:rFonts w:ascii="Times New Roman" w:hAnsi="Times New Roman" w:cs="Times New Roman"/>
          <w:w w:val="105"/>
        </w:rPr>
        <w:t>опубликовать</w:t>
      </w:r>
      <w:r w:rsidRPr="003A7A8A">
        <w:rPr>
          <w:rFonts w:ascii="Times New Roman" w:hAnsi="Times New Roman" w:cs="Times New Roman"/>
          <w:spacing w:val="-7"/>
          <w:w w:val="105"/>
        </w:rPr>
        <w:t xml:space="preserve"> </w:t>
      </w:r>
      <w:r w:rsidRPr="003A7A8A">
        <w:rPr>
          <w:rFonts w:ascii="Times New Roman" w:hAnsi="Times New Roman" w:cs="Times New Roman"/>
          <w:w w:val="105"/>
        </w:rPr>
        <w:t>в</w:t>
      </w:r>
      <w:r w:rsidRPr="003A7A8A">
        <w:rPr>
          <w:rFonts w:ascii="Times New Roman" w:hAnsi="Times New Roman" w:cs="Times New Roman"/>
          <w:spacing w:val="-7"/>
          <w:w w:val="105"/>
        </w:rPr>
        <w:t xml:space="preserve"> виде коллективной монографии с размещением в </w:t>
      </w:r>
      <w:r w:rsidRPr="003A7A8A">
        <w:rPr>
          <w:rFonts w:ascii="Times New Roman" w:hAnsi="Times New Roman" w:cs="Times New Roman"/>
          <w:w w:val="105"/>
        </w:rPr>
        <w:t xml:space="preserve">PИHЦ. </w:t>
      </w:r>
      <w:r w:rsidRPr="007B6ADB">
        <w:rPr>
          <w:rFonts w:ascii="Times New Roman" w:hAnsi="Times New Roman" w:cs="Times New Roman"/>
          <w:b/>
          <w:bCs/>
          <w:i/>
          <w:iCs/>
          <w:w w:val="105"/>
        </w:rPr>
        <w:t>Для авторов статей публикация будет бесплатной.</w:t>
      </w:r>
    </w:p>
    <w:p w14:paraId="2A941047" w14:textId="77777777" w:rsidR="00265973" w:rsidRPr="00393B9D" w:rsidRDefault="00265973" w:rsidP="00A40D58">
      <w:pPr>
        <w:pStyle w:val="a3"/>
        <w:spacing w:before="213" w:line="360" w:lineRule="auto"/>
        <w:ind w:right="101" w:firstLine="567"/>
        <w:jc w:val="both"/>
        <w:rPr>
          <w:rFonts w:ascii="Times New Roman" w:hAnsi="Times New Roman" w:cs="Times New Roman"/>
          <w:i/>
          <w:iCs/>
        </w:rPr>
      </w:pPr>
      <w:r w:rsidRPr="00393B9D">
        <w:rPr>
          <w:rFonts w:ascii="Times New Roman" w:hAnsi="Times New Roman" w:cs="Times New Roman"/>
          <w:i/>
          <w:iCs/>
        </w:rPr>
        <w:t>Авторы статей, научные руководители обучающихся несут ответственность за содержание, точность перевода аннотации и ключевых слов, цитирования, библиографических данных в представленных материалах.</w:t>
      </w:r>
    </w:p>
    <w:p w14:paraId="0D414BC3" w14:textId="77777777" w:rsidR="00265973" w:rsidRPr="00393B9D" w:rsidRDefault="00265973" w:rsidP="007B6ADB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1D0434C2" w14:textId="77777777" w:rsidR="00265973" w:rsidRPr="00393B9D" w:rsidRDefault="00265973" w:rsidP="007B6AD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93B9D">
        <w:rPr>
          <w:rFonts w:ascii="Times New Roman" w:hAnsi="Times New Roman" w:cs="Times New Roman"/>
          <w:b/>
          <w:bCs/>
          <w:i/>
          <w:iCs/>
        </w:rPr>
        <w:t>Ответственный секретарь Конференции</w:t>
      </w:r>
      <w:r w:rsidRPr="00393B9D">
        <w:rPr>
          <w:rFonts w:ascii="Times New Roman" w:hAnsi="Times New Roman" w:cs="Times New Roman"/>
        </w:rPr>
        <w:t xml:space="preserve"> –</w:t>
      </w:r>
    </w:p>
    <w:p w14:paraId="4568C3CD" w14:textId="77777777" w:rsidR="00265973" w:rsidRPr="00393B9D" w:rsidRDefault="00265973" w:rsidP="007B6AD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93B9D">
        <w:rPr>
          <w:rFonts w:ascii="Times New Roman" w:hAnsi="Times New Roman" w:cs="Times New Roman"/>
        </w:rPr>
        <w:t>к.и.н</w:t>
      </w:r>
      <w:proofErr w:type="spellEnd"/>
      <w:r w:rsidRPr="00393B9D">
        <w:rPr>
          <w:rFonts w:ascii="Times New Roman" w:hAnsi="Times New Roman" w:cs="Times New Roman"/>
        </w:rPr>
        <w:t xml:space="preserve">. доцент Емельянова Александра Андреевна </w:t>
      </w:r>
    </w:p>
    <w:p w14:paraId="5F2C7AB2" w14:textId="77777777" w:rsidR="00265973" w:rsidRPr="00393B9D" w:rsidRDefault="00265973" w:rsidP="007B6AD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93B9D">
        <w:rPr>
          <w:rFonts w:ascii="Times New Roman" w:hAnsi="Times New Roman" w:cs="Times New Roman"/>
        </w:rPr>
        <w:t>PlatonovaE@mgpu.ru</w:t>
      </w:r>
    </w:p>
    <w:p w14:paraId="486BD5BB" w14:textId="77777777" w:rsidR="00265973" w:rsidRPr="00393B9D" w:rsidRDefault="00265973" w:rsidP="003A7A8A">
      <w:pPr>
        <w:pStyle w:val="a3"/>
        <w:ind w:left="720"/>
        <w:rPr>
          <w:rFonts w:ascii="Times New Roman" w:hAnsi="Times New Roman" w:cs="Times New Roman"/>
        </w:rPr>
      </w:pPr>
    </w:p>
    <w:p w14:paraId="6BF34351" w14:textId="77777777" w:rsidR="00265973" w:rsidRPr="00393B9D" w:rsidRDefault="00265973" w:rsidP="003A7A8A">
      <w:pPr>
        <w:pStyle w:val="a3"/>
        <w:ind w:left="360"/>
        <w:rPr>
          <w:rFonts w:ascii="Times New Roman" w:hAnsi="Times New Roman" w:cs="Times New Roman"/>
          <w:b/>
        </w:rPr>
      </w:pPr>
    </w:p>
    <w:p w14:paraId="41C794D6" w14:textId="2621110A" w:rsidR="002E37BD" w:rsidRDefault="002E37BD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0FD20C75" w14:textId="77777777" w:rsidR="003A7A8A" w:rsidRDefault="003A7A8A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6618D9F2" w14:textId="77777777" w:rsidR="003A7A8A" w:rsidRDefault="003A7A8A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337BD472" w14:textId="77777777" w:rsidR="003A7A8A" w:rsidRDefault="003A7A8A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666521DE" w14:textId="77777777" w:rsidR="003A7A8A" w:rsidRDefault="003A7A8A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71C73DE0" w14:textId="77777777" w:rsidR="003A7A8A" w:rsidRPr="00393B9D" w:rsidRDefault="003A7A8A" w:rsidP="00A40D58">
      <w:pPr>
        <w:pStyle w:val="a3"/>
        <w:spacing w:before="9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D976667" w14:textId="77777777" w:rsidR="00265973" w:rsidRPr="00393B9D" w:rsidRDefault="00265973" w:rsidP="004E3153">
      <w:pPr>
        <w:pStyle w:val="a3"/>
        <w:spacing w:before="9"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</w:p>
    <w:p w14:paraId="58F0C451" w14:textId="5E5D7C52" w:rsidR="00EE48E2" w:rsidRPr="00393B9D" w:rsidRDefault="00FC53BB" w:rsidP="00FC53BB">
      <w:pPr>
        <w:pStyle w:val="a3"/>
        <w:rPr>
          <w:rFonts w:ascii="Times New Roman" w:hAnsi="Times New Roman" w:cs="Times New Roman"/>
          <w:b/>
        </w:rPr>
      </w:pPr>
      <w:r w:rsidRPr="00393B9D">
        <w:rPr>
          <w:rFonts w:ascii="Times New Roman" w:hAnsi="Times New Roman" w:cs="Times New Roman"/>
          <w:b/>
        </w:rPr>
        <w:t>ПРИЛОЖЕНИЕ 1</w:t>
      </w:r>
      <w:r w:rsidR="00EE48E2" w:rsidRPr="00393B9D">
        <w:rPr>
          <w:rFonts w:ascii="Times New Roman" w:hAnsi="Times New Roman" w:cs="Times New Roman"/>
          <w:b/>
        </w:rPr>
        <w:t xml:space="preserve"> </w:t>
      </w:r>
    </w:p>
    <w:p w14:paraId="27A838E9" w14:textId="77777777" w:rsidR="000E3244" w:rsidRPr="00393B9D" w:rsidRDefault="00EE48E2" w:rsidP="00FC53BB">
      <w:pPr>
        <w:pStyle w:val="a3"/>
        <w:rPr>
          <w:rFonts w:ascii="Times New Roman" w:hAnsi="Times New Roman" w:cs="Times New Roman"/>
        </w:rPr>
      </w:pPr>
      <w:r w:rsidRPr="00393B9D">
        <w:rPr>
          <w:rFonts w:ascii="Times New Roman" w:hAnsi="Times New Roman" w:cs="Times New Roman"/>
        </w:rPr>
        <w:t xml:space="preserve">Заявка на участие в </w:t>
      </w:r>
      <w:r w:rsidR="007B437B" w:rsidRPr="00393B9D">
        <w:rPr>
          <w:rFonts w:ascii="Times New Roman" w:hAnsi="Times New Roman" w:cs="Times New Roman"/>
        </w:rPr>
        <w:t>К</w:t>
      </w:r>
      <w:r w:rsidRPr="00393B9D">
        <w:rPr>
          <w:rFonts w:ascii="Times New Roman" w:hAnsi="Times New Roman" w:cs="Times New Roman"/>
        </w:rPr>
        <w:t>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5"/>
        <w:gridCol w:w="4714"/>
      </w:tblGrid>
      <w:tr w:rsidR="00FC53BB" w:rsidRPr="00393B9D" w14:paraId="1E6746B0" w14:textId="77777777" w:rsidTr="00FC53BB">
        <w:tc>
          <w:tcPr>
            <w:tcW w:w="5450" w:type="dxa"/>
          </w:tcPr>
          <w:p w14:paraId="7B9C022E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5450" w:type="dxa"/>
          </w:tcPr>
          <w:p w14:paraId="2B0CA01D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092BF7EC" w14:textId="77777777" w:rsidTr="00FC53BB">
        <w:tc>
          <w:tcPr>
            <w:tcW w:w="5450" w:type="dxa"/>
          </w:tcPr>
          <w:p w14:paraId="7B0F92B8" w14:textId="77777777" w:rsidR="00FC53BB" w:rsidRPr="00393B9D" w:rsidRDefault="00FC53BB" w:rsidP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Ученая степень, звание, должность</w:t>
            </w:r>
          </w:p>
        </w:tc>
        <w:tc>
          <w:tcPr>
            <w:tcW w:w="5450" w:type="dxa"/>
          </w:tcPr>
          <w:p w14:paraId="1F7C934F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655F4BCD" w14:textId="77777777" w:rsidTr="00FC53BB">
        <w:tc>
          <w:tcPr>
            <w:tcW w:w="5450" w:type="dxa"/>
          </w:tcPr>
          <w:p w14:paraId="76D2D161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5450" w:type="dxa"/>
          </w:tcPr>
          <w:p w14:paraId="10B75C5E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360B03BF" w14:textId="77777777" w:rsidTr="00FC53BB">
        <w:tc>
          <w:tcPr>
            <w:tcW w:w="5450" w:type="dxa"/>
          </w:tcPr>
          <w:p w14:paraId="13EBE685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50" w:type="dxa"/>
          </w:tcPr>
          <w:p w14:paraId="5BF73722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19CF7298" w14:textId="77777777" w:rsidTr="00FC53BB">
        <w:tc>
          <w:tcPr>
            <w:tcW w:w="5450" w:type="dxa"/>
          </w:tcPr>
          <w:p w14:paraId="5F9B7B8B" w14:textId="77777777" w:rsidR="00FC53BB" w:rsidRPr="00393B9D" w:rsidRDefault="00FC53BB" w:rsidP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Контактный номер</w:t>
            </w:r>
            <w:r w:rsidR="00EE48E2" w:rsidRPr="00393B9D">
              <w:rPr>
                <w:rFonts w:ascii="Times New Roman" w:hAnsi="Times New Roman" w:cs="Times New Roman"/>
              </w:rPr>
              <w:t xml:space="preserve"> тел.</w:t>
            </w:r>
          </w:p>
        </w:tc>
        <w:tc>
          <w:tcPr>
            <w:tcW w:w="5450" w:type="dxa"/>
          </w:tcPr>
          <w:p w14:paraId="6ADF766F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3FBD5A6A" w14:textId="77777777" w:rsidTr="00FC53BB">
        <w:tc>
          <w:tcPr>
            <w:tcW w:w="5450" w:type="dxa"/>
          </w:tcPr>
          <w:p w14:paraId="466BE4D8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450" w:type="dxa"/>
          </w:tcPr>
          <w:p w14:paraId="34371214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8E2" w:rsidRPr="00393B9D" w14:paraId="7EF9EB9A" w14:textId="77777777" w:rsidTr="00FC53BB">
        <w:tc>
          <w:tcPr>
            <w:tcW w:w="5450" w:type="dxa"/>
          </w:tcPr>
          <w:p w14:paraId="5E42637B" w14:textId="77777777" w:rsidR="00EE48E2" w:rsidRPr="00393B9D" w:rsidRDefault="00EE48E2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Адрес (с индексом)</w:t>
            </w:r>
          </w:p>
        </w:tc>
        <w:tc>
          <w:tcPr>
            <w:tcW w:w="5450" w:type="dxa"/>
          </w:tcPr>
          <w:p w14:paraId="33EF50C2" w14:textId="77777777" w:rsidR="00EE48E2" w:rsidRPr="00393B9D" w:rsidRDefault="00EE48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53BB" w:rsidRPr="00393B9D" w14:paraId="017A73D7" w14:textId="77777777" w:rsidTr="00FC53BB">
        <w:tc>
          <w:tcPr>
            <w:tcW w:w="5450" w:type="dxa"/>
          </w:tcPr>
          <w:p w14:paraId="54D07DF0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Форма участия: очная/онлайн (для иногородних)</w:t>
            </w:r>
          </w:p>
        </w:tc>
        <w:tc>
          <w:tcPr>
            <w:tcW w:w="5450" w:type="dxa"/>
          </w:tcPr>
          <w:p w14:paraId="5D7C37ED" w14:textId="77777777" w:rsidR="00FC53BB" w:rsidRPr="00393B9D" w:rsidRDefault="00FC53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8E2" w:rsidRPr="00393B9D" w14:paraId="20E0FC8C" w14:textId="77777777" w:rsidTr="00FC53BB">
        <w:tc>
          <w:tcPr>
            <w:tcW w:w="5450" w:type="dxa"/>
          </w:tcPr>
          <w:p w14:paraId="51BAB26E" w14:textId="77777777" w:rsidR="00EE48E2" w:rsidRPr="00393B9D" w:rsidRDefault="00EE48E2" w:rsidP="00EE48E2">
            <w:pPr>
              <w:pStyle w:val="a3"/>
              <w:rPr>
                <w:rFonts w:ascii="Times New Roman" w:hAnsi="Times New Roman" w:cs="Times New Roman"/>
              </w:rPr>
            </w:pPr>
            <w:r w:rsidRPr="00393B9D">
              <w:rPr>
                <w:rFonts w:ascii="Times New Roman" w:hAnsi="Times New Roman" w:cs="Times New Roman"/>
              </w:rPr>
              <w:t>Краткая аннотация доклада</w:t>
            </w:r>
          </w:p>
        </w:tc>
        <w:tc>
          <w:tcPr>
            <w:tcW w:w="5450" w:type="dxa"/>
          </w:tcPr>
          <w:p w14:paraId="025C1011" w14:textId="77777777" w:rsidR="00EE48E2" w:rsidRPr="00393B9D" w:rsidRDefault="00EE48E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2454C51" w14:textId="77777777" w:rsidR="000E3244" w:rsidRPr="00393B9D" w:rsidRDefault="000E3244">
      <w:pPr>
        <w:pStyle w:val="a3"/>
        <w:rPr>
          <w:rFonts w:ascii="Times New Roman" w:hAnsi="Times New Roman" w:cs="Times New Roman"/>
        </w:rPr>
      </w:pPr>
    </w:p>
    <w:p w14:paraId="6DFC369B" w14:textId="77777777" w:rsidR="00846A25" w:rsidRDefault="00846A25" w:rsidP="00FC48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B6EA7" w14:textId="5458CEA3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9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C53BB" w:rsidRPr="00393B9D">
        <w:rPr>
          <w:rFonts w:ascii="Times New Roman" w:hAnsi="Times New Roman" w:cs="Times New Roman"/>
          <w:b/>
          <w:sz w:val="24"/>
          <w:szCs w:val="24"/>
        </w:rPr>
        <w:t>2</w:t>
      </w:r>
      <w:r w:rsidRPr="00393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60D35D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Требования к оформлению статьи  </w:t>
      </w:r>
    </w:p>
    <w:p w14:paraId="48995054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B9389" w14:textId="1E2C020A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         Материалы для публикации в сборнике конференции направлять по электронной почте PlatonovaE@mgpu.ru.</w:t>
      </w:r>
      <w:r w:rsidR="00F1230E" w:rsidRPr="00393B9D">
        <w:rPr>
          <w:rFonts w:ascii="Times New Roman" w:hAnsi="Times New Roman" w:cs="Times New Roman"/>
          <w:sz w:val="24"/>
          <w:szCs w:val="24"/>
        </w:rPr>
        <w:t xml:space="preserve"> Вложенные файлы в формате «</w:t>
      </w:r>
      <w:r w:rsidR="00F728E0" w:rsidRPr="00393B9D">
        <w:rPr>
          <w:rFonts w:ascii="Times New Roman" w:hAnsi="Times New Roman" w:cs="Times New Roman"/>
          <w:sz w:val="24"/>
          <w:szCs w:val="24"/>
        </w:rPr>
        <w:t>.</w:t>
      </w:r>
      <w:r w:rsidR="00214E95" w:rsidRPr="00393B9D">
        <w:rPr>
          <w:rFonts w:ascii="Times New Roman" w:hAnsi="Times New Roman" w:cs="Times New Roman"/>
          <w:sz w:val="24"/>
          <w:szCs w:val="24"/>
        </w:rPr>
        <w:t>DOC» или «</w:t>
      </w:r>
      <w:r w:rsidRPr="00393B9D">
        <w:rPr>
          <w:rFonts w:ascii="Times New Roman" w:hAnsi="Times New Roman" w:cs="Times New Roman"/>
          <w:sz w:val="24"/>
          <w:szCs w:val="24"/>
        </w:rPr>
        <w:t>DOCX» озаглавить по фамилии автора. Например, «Ivanov.doc».  Рисунки в тексте статьи до</w:t>
      </w:r>
      <w:r w:rsidR="00214E95" w:rsidRPr="00393B9D">
        <w:rPr>
          <w:rFonts w:ascii="Times New Roman" w:hAnsi="Times New Roman" w:cs="Times New Roman"/>
          <w:sz w:val="24"/>
          <w:szCs w:val="24"/>
        </w:rPr>
        <w:t>лжны быть выполнены в формате «</w:t>
      </w:r>
      <w:r w:rsidRPr="00393B9D">
        <w:rPr>
          <w:rFonts w:ascii="Times New Roman" w:hAnsi="Times New Roman" w:cs="Times New Roman"/>
          <w:sz w:val="24"/>
          <w:szCs w:val="24"/>
        </w:rPr>
        <w:t>JPEG». Просьба, указать тему письма – «Конференция</w:t>
      </w:r>
      <w:r w:rsidR="00694DB7" w:rsidRPr="00393B9D">
        <w:rPr>
          <w:rFonts w:ascii="Times New Roman" w:hAnsi="Times New Roman" w:cs="Times New Roman"/>
          <w:sz w:val="24"/>
          <w:szCs w:val="24"/>
        </w:rPr>
        <w:t>.</w:t>
      </w: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  <w:r w:rsidR="00694DB7" w:rsidRPr="00393B9D">
        <w:rPr>
          <w:rFonts w:ascii="Times New Roman" w:hAnsi="Times New Roman" w:cs="Times New Roman"/>
          <w:sz w:val="24"/>
          <w:szCs w:val="24"/>
        </w:rPr>
        <w:t>История повседневности</w:t>
      </w:r>
      <w:r w:rsidRPr="00393B9D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1D47D3A0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E6755" w14:textId="2BE92353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  <w:r w:rsidR="00214E95" w:rsidRPr="00393B9D">
        <w:rPr>
          <w:rFonts w:ascii="Times New Roman" w:hAnsi="Times New Roman" w:cs="Times New Roman"/>
          <w:sz w:val="24"/>
          <w:szCs w:val="24"/>
        </w:rPr>
        <w:tab/>
      </w:r>
      <w:r w:rsidRPr="00393B9D">
        <w:rPr>
          <w:rFonts w:ascii="Times New Roman" w:hAnsi="Times New Roman" w:cs="Times New Roman"/>
          <w:sz w:val="24"/>
          <w:szCs w:val="24"/>
        </w:rPr>
        <w:t>К публикации принимаются статьи объемом 5-1</w:t>
      </w:r>
      <w:r w:rsidR="00EA4AA9" w:rsidRPr="00393B9D">
        <w:rPr>
          <w:rFonts w:ascii="Times New Roman" w:hAnsi="Times New Roman" w:cs="Times New Roman"/>
          <w:sz w:val="24"/>
          <w:szCs w:val="24"/>
        </w:rPr>
        <w:t>0</w:t>
      </w:r>
      <w:r w:rsidRPr="00393B9D">
        <w:rPr>
          <w:rFonts w:ascii="Times New Roman" w:hAnsi="Times New Roman" w:cs="Times New Roman"/>
          <w:sz w:val="24"/>
          <w:szCs w:val="24"/>
        </w:rPr>
        <w:t xml:space="preserve"> страниц текста. Для набора текста, формул и таблиц следует использовать редактор Microsoft Word для Windows   и отредактировать по следующим параметрам:</w:t>
      </w:r>
      <w:r w:rsidR="00214E95" w:rsidRPr="00393B9D">
        <w:rPr>
          <w:rFonts w:ascii="Times New Roman" w:hAnsi="Times New Roman" w:cs="Times New Roman"/>
          <w:sz w:val="24"/>
          <w:szCs w:val="24"/>
        </w:rPr>
        <w:t xml:space="preserve"> - ориентация листа – книжная, - формат А4 (210x297 мм), </w:t>
      </w:r>
      <w:r w:rsidRPr="00393B9D">
        <w:rPr>
          <w:rFonts w:ascii="Times New Roman" w:hAnsi="Times New Roman" w:cs="Times New Roman"/>
          <w:sz w:val="24"/>
          <w:szCs w:val="24"/>
        </w:rPr>
        <w:t>- поля</w:t>
      </w:r>
      <w:r w:rsidR="00214E95" w:rsidRPr="00393B9D">
        <w:rPr>
          <w:rFonts w:ascii="Times New Roman" w:hAnsi="Times New Roman" w:cs="Times New Roman"/>
          <w:sz w:val="24"/>
          <w:szCs w:val="24"/>
        </w:rPr>
        <w:t xml:space="preserve"> по 2 см по периметру страницы,</w:t>
      </w:r>
      <w:r w:rsidRPr="00393B9D">
        <w:rPr>
          <w:rFonts w:ascii="Times New Roman" w:hAnsi="Times New Roman" w:cs="Times New Roman"/>
          <w:sz w:val="24"/>
          <w:szCs w:val="24"/>
        </w:rPr>
        <w:t xml:space="preserve"> - шрифт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,  - размер шрифта для всей статьи, кроме таблиц – 14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,  - размер шрифта для таблиц – 12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,  - межстрочный интервал – 1,5  - выравнивание по ширине страницы, ориентация - книжная - абзацный отступ выставляется автоматически 1,25 см.  </w:t>
      </w:r>
    </w:p>
    <w:p w14:paraId="5D1F0949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7008B" w14:textId="77777777" w:rsidR="000915A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Не допускается:  </w:t>
      </w:r>
    </w:p>
    <w:p w14:paraId="4AF9D58B" w14:textId="6D82139B" w:rsidR="000915A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>- нумерация страниц;</w:t>
      </w:r>
    </w:p>
    <w:p w14:paraId="7D9573B4" w14:textId="77777777" w:rsidR="000915A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- использование в тексте разрывов страниц; </w:t>
      </w:r>
    </w:p>
    <w:p w14:paraId="268C9C7F" w14:textId="77777777" w:rsidR="000915A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- использование автоматических постраничных ссылок; </w:t>
      </w:r>
    </w:p>
    <w:p w14:paraId="26ABB96B" w14:textId="77777777" w:rsidR="000915A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- использование автоматических переносов; </w:t>
      </w:r>
    </w:p>
    <w:p w14:paraId="0AB41475" w14:textId="7B5C801C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- использование разреженного или уплотненного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межбуквенного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 интервала. </w:t>
      </w:r>
    </w:p>
    <w:p w14:paraId="3981854D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3A8AD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Оформление заголовка: </w:t>
      </w:r>
    </w:p>
    <w:p w14:paraId="10CAB630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11E6" w14:textId="1B60C200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НАЗВАНИЕ СТАТЬИ - прописными, жирными буквами, выравнивание по центру </w:t>
      </w:r>
      <w:proofErr w:type="gramStart"/>
      <w:r w:rsidRPr="00393B9D">
        <w:rPr>
          <w:rFonts w:ascii="Times New Roman" w:hAnsi="Times New Roman" w:cs="Times New Roman"/>
          <w:sz w:val="24"/>
          <w:szCs w:val="24"/>
        </w:rPr>
        <w:t>строки;  на</w:t>
      </w:r>
      <w:proofErr w:type="gramEnd"/>
      <w:r w:rsidRPr="00393B9D">
        <w:rPr>
          <w:rFonts w:ascii="Times New Roman" w:hAnsi="Times New Roman" w:cs="Times New Roman"/>
          <w:sz w:val="24"/>
          <w:szCs w:val="24"/>
        </w:rPr>
        <w:t xml:space="preserve"> следующей строке – Фамилия – полностью, далее инициалы - шрифт жирный, выравнивание по центру;     на следующей строке -   ученая степень, ученое звание, должность, название образовательного учреждения, город - выравнивание по центру;  на следующей строке – e-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>: - выравнивание по центру</w:t>
      </w:r>
      <w:r w:rsidR="00214E95" w:rsidRPr="00393B9D">
        <w:rPr>
          <w:rFonts w:ascii="Times New Roman" w:hAnsi="Times New Roman" w:cs="Times New Roman"/>
          <w:sz w:val="24"/>
          <w:szCs w:val="24"/>
        </w:rPr>
        <w:t xml:space="preserve">. </w:t>
      </w:r>
      <w:r w:rsidRPr="00393B9D">
        <w:rPr>
          <w:rFonts w:ascii="Times New Roman" w:hAnsi="Times New Roman" w:cs="Times New Roman"/>
          <w:sz w:val="24"/>
          <w:szCs w:val="24"/>
        </w:rPr>
        <w:t xml:space="preserve">Через одну строку курсивом: </w:t>
      </w:r>
    </w:p>
    <w:p w14:paraId="04D71CF1" w14:textId="3A0C268A" w:rsidR="00214E95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Аннотация. (100-150 слов)               </w:t>
      </w:r>
    </w:p>
    <w:p w14:paraId="090782D1" w14:textId="0AC363C4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Ключевые слова: (5-7 слов) </w:t>
      </w:r>
    </w:p>
    <w:p w14:paraId="003252BD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CC2BA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lastRenderedPageBreak/>
        <w:t xml:space="preserve"> Через одну строку – название статьи, данные автора, аннотация и ключевые слова на английском языке. </w:t>
      </w:r>
    </w:p>
    <w:p w14:paraId="09E7178B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D351" w14:textId="35DF5D4E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          Далее ч</w:t>
      </w:r>
      <w:r w:rsidR="0097619F" w:rsidRPr="00393B9D">
        <w:rPr>
          <w:rFonts w:ascii="Times New Roman" w:hAnsi="Times New Roman" w:cs="Times New Roman"/>
          <w:sz w:val="24"/>
          <w:szCs w:val="24"/>
        </w:rPr>
        <w:t>ерез одну строку – текст статьи.</w:t>
      </w:r>
      <w:r w:rsidRPr="00393B9D">
        <w:rPr>
          <w:rFonts w:ascii="Times New Roman" w:hAnsi="Times New Roman" w:cs="Times New Roman"/>
          <w:sz w:val="24"/>
          <w:szCs w:val="24"/>
        </w:rPr>
        <w:t xml:space="preserve"> После текста через 1 строку надпись: Литература. После нее приводится список литературы в алфавитном порядке, со сквозной нумерацией, оформленный в соответствии с ГОСТ Р 7.0.5 – 2008. Ссылки в тексте на соответствующий источник из списка литературы оформляются в квадратных скобках, например: [1, с. 277].   </w:t>
      </w:r>
    </w:p>
    <w:p w14:paraId="797D7728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1243B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7C3A1" w14:textId="682B2E4B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 Образец оформления статьи</w:t>
      </w:r>
      <w:r w:rsidR="000E6287">
        <w:rPr>
          <w:rFonts w:ascii="Times New Roman" w:hAnsi="Times New Roman" w:cs="Times New Roman"/>
          <w:sz w:val="24"/>
          <w:szCs w:val="24"/>
        </w:rPr>
        <w:t>:</w:t>
      </w: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8A2F3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0053E" w14:textId="77777777" w:rsidR="00FC48C1" w:rsidRPr="00393B9D" w:rsidRDefault="00FC48C1" w:rsidP="009761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D">
        <w:rPr>
          <w:rFonts w:ascii="Times New Roman" w:hAnsi="Times New Roman" w:cs="Times New Roman"/>
          <w:b/>
          <w:sz w:val="24"/>
          <w:szCs w:val="24"/>
        </w:rPr>
        <w:t>ИННОВАЦИОННАЯ ДЕЯТЕЛЬНОСТЬ В ОБРАЗОВАНИИ</w:t>
      </w:r>
    </w:p>
    <w:p w14:paraId="40F5E182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904BB" w14:textId="77777777" w:rsidR="0097619F" w:rsidRPr="00393B9D" w:rsidRDefault="00FC48C1" w:rsidP="009761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9D">
        <w:rPr>
          <w:rFonts w:ascii="Times New Roman" w:hAnsi="Times New Roman" w:cs="Times New Roman"/>
          <w:b/>
          <w:sz w:val="24"/>
          <w:szCs w:val="24"/>
        </w:rPr>
        <w:t>Иванова С.М.,</w:t>
      </w:r>
    </w:p>
    <w:p w14:paraId="27973EDF" w14:textId="77777777" w:rsidR="0097619F" w:rsidRPr="00393B9D" w:rsidRDefault="00FC48C1" w:rsidP="009761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>кандидат исторических наук, доцент, профес</w:t>
      </w:r>
      <w:r w:rsidR="0097619F" w:rsidRPr="00393B9D">
        <w:rPr>
          <w:rFonts w:ascii="Times New Roman" w:hAnsi="Times New Roman" w:cs="Times New Roman"/>
          <w:sz w:val="24"/>
          <w:szCs w:val="24"/>
        </w:rPr>
        <w:t xml:space="preserve">сор кафедры истории, </w:t>
      </w:r>
      <w:r w:rsidRPr="00393B9D">
        <w:rPr>
          <w:rFonts w:ascii="Times New Roman" w:hAnsi="Times New Roman" w:cs="Times New Roman"/>
          <w:sz w:val="24"/>
          <w:szCs w:val="24"/>
        </w:rPr>
        <w:t>Московский городской университет, г. Москва,</w:t>
      </w:r>
    </w:p>
    <w:p w14:paraId="7053A8AE" w14:textId="77777777" w:rsidR="00FC48C1" w:rsidRPr="00393B9D" w:rsidRDefault="00FC48C1" w:rsidP="009761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7619F" w:rsidRPr="00393B9D">
          <w:rPr>
            <w:rStyle w:val="a5"/>
            <w:rFonts w:ascii="Times New Roman" w:hAnsi="Times New Roman" w:cs="Times New Roman"/>
            <w:sz w:val="24"/>
            <w:szCs w:val="24"/>
          </w:rPr>
          <w:t>IvanovSM@mail.ru</w:t>
        </w:r>
      </w:hyperlink>
    </w:p>
    <w:p w14:paraId="547B19D7" w14:textId="77777777" w:rsidR="0097619F" w:rsidRPr="00393B9D" w:rsidRDefault="0097619F" w:rsidP="009761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B260C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  <w:r w:rsidRPr="00393B9D">
        <w:rPr>
          <w:rFonts w:ascii="Times New Roman" w:hAnsi="Times New Roman" w:cs="Times New Roman"/>
          <w:i/>
          <w:sz w:val="24"/>
          <w:szCs w:val="24"/>
        </w:rPr>
        <w:t>Аннотация: …  Ключевые</w:t>
      </w:r>
      <w:r w:rsidRPr="00393B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3B9D">
        <w:rPr>
          <w:rFonts w:ascii="Times New Roman" w:hAnsi="Times New Roman" w:cs="Times New Roman"/>
          <w:i/>
          <w:sz w:val="24"/>
          <w:szCs w:val="24"/>
        </w:rPr>
        <w:t>слова</w:t>
      </w:r>
      <w:r w:rsidRPr="00393B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… </w:t>
      </w:r>
    </w:p>
    <w:p w14:paraId="080F6524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A7D431" w14:textId="77777777" w:rsidR="00FC48C1" w:rsidRPr="00393B9D" w:rsidRDefault="00FC48C1" w:rsidP="002260F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b/>
          <w:sz w:val="24"/>
          <w:szCs w:val="24"/>
          <w:lang w:val="en-US"/>
        </w:rPr>
        <w:t>INNOVATIVE ACTIVITY IN EDUCATION</w:t>
      </w:r>
    </w:p>
    <w:p w14:paraId="2E844BE5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605FD8" w14:textId="77777777" w:rsidR="002260FB" w:rsidRPr="00393B9D" w:rsidRDefault="00FC48C1" w:rsidP="002260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3B9D">
        <w:rPr>
          <w:rFonts w:ascii="Times New Roman" w:hAnsi="Times New Roman" w:cs="Times New Roman"/>
          <w:b/>
          <w:sz w:val="24"/>
          <w:szCs w:val="24"/>
        </w:rPr>
        <w:t>Ivanov</w:t>
      </w:r>
      <w:proofErr w:type="spellEnd"/>
      <w:r w:rsidRPr="00393B9D">
        <w:rPr>
          <w:rFonts w:ascii="Times New Roman" w:hAnsi="Times New Roman" w:cs="Times New Roman"/>
          <w:b/>
          <w:sz w:val="24"/>
          <w:szCs w:val="24"/>
        </w:rPr>
        <w:t xml:space="preserve"> S.M.</w:t>
      </w:r>
      <w:r w:rsidRPr="00393B9D">
        <w:rPr>
          <w:rFonts w:ascii="Times New Roman" w:hAnsi="Times New Roman" w:cs="Times New Roman"/>
          <w:sz w:val="24"/>
          <w:szCs w:val="24"/>
        </w:rPr>
        <w:t>,</w:t>
      </w:r>
    </w:p>
    <w:p w14:paraId="2049982B" w14:textId="77777777" w:rsidR="002260FB" w:rsidRPr="00393B9D" w:rsidRDefault="00FC48C1" w:rsidP="002260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>Candidate of Historical Sciences, Associate Professor</w:t>
      </w:r>
      <w:proofErr w:type="gramStart"/>
      <w:r w:rsidRPr="00393B9D">
        <w:rPr>
          <w:rFonts w:ascii="Times New Roman" w:hAnsi="Times New Roman" w:cs="Times New Roman"/>
          <w:sz w:val="24"/>
          <w:szCs w:val="24"/>
          <w:lang w:val="en-US"/>
        </w:rPr>
        <w:t>,  Professor</w:t>
      </w:r>
      <w:proofErr w:type="gramEnd"/>
      <w:r w:rsidRPr="00393B9D">
        <w:rPr>
          <w:rFonts w:ascii="Times New Roman" w:hAnsi="Times New Roman" w:cs="Times New Roman"/>
          <w:sz w:val="24"/>
          <w:szCs w:val="24"/>
          <w:lang w:val="en-US"/>
        </w:rPr>
        <w:t xml:space="preserve"> of the Department of History, Moscow City University, Moscow,</w:t>
      </w:r>
    </w:p>
    <w:p w14:paraId="425F7406" w14:textId="77777777" w:rsidR="00FC48C1" w:rsidRPr="00393B9D" w:rsidRDefault="00FC48C1" w:rsidP="002260F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>e-mail: IvanovSM@mail.ru</w:t>
      </w:r>
    </w:p>
    <w:p w14:paraId="62F2F22E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41AD0C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  <w:lang w:val="en-US"/>
        </w:rPr>
        <w:t xml:space="preserve">Abstract: …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: … </w:t>
      </w:r>
    </w:p>
    <w:p w14:paraId="7B987322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5CE06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Текст статьи. Текст статьи. Текст статьи. Текст статьи. Текст статьи. «Цитата» [1, с. 35]. Текст статьи. Текст статьи. Текст статьи. Текст статьи. </w:t>
      </w:r>
    </w:p>
    <w:p w14:paraId="023D7A99" w14:textId="77777777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4FED3" w14:textId="01253087" w:rsidR="00694DB7" w:rsidRPr="00393B9D" w:rsidRDefault="00214E95" w:rsidP="00FC48C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9D">
        <w:rPr>
          <w:rFonts w:ascii="Times New Roman" w:hAnsi="Times New Roman" w:cs="Times New Roman"/>
          <w:b/>
          <w:sz w:val="24"/>
          <w:szCs w:val="24"/>
        </w:rPr>
        <w:t xml:space="preserve">       Литература</w:t>
      </w:r>
    </w:p>
    <w:p w14:paraId="6E00A3D1" w14:textId="77777777" w:rsidR="00694DB7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Мижериков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393B9D">
        <w:rPr>
          <w:rFonts w:ascii="Times New Roman" w:hAnsi="Times New Roman" w:cs="Times New Roman"/>
          <w:sz w:val="24"/>
          <w:szCs w:val="24"/>
        </w:rPr>
        <w:t>Юзефавичус</w:t>
      </w:r>
      <w:proofErr w:type="spellEnd"/>
      <w:r w:rsidRPr="00393B9D">
        <w:rPr>
          <w:rFonts w:ascii="Times New Roman" w:hAnsi="Times New Roman" w:cs="Times New Roman"/>
          <w:sz w:val="24"/>
          <w:szCs w:val="24"/>
        </w:rPr>
        <w:t xml:space="preserve"> Т.А. Введение в педагогическую деятельность: учеб. пособие. М.: Педагогическое общество России, 2005. 352 с.  </w:t>
      </w:r>
    </w:p>
    <w:p w14:paraId="29997E7B" w14:textId="2CEA3808" w:rsidR="00FC48C1" w:rsidRPr="00393B9D" w:rsidRDefault="00FC48C1" w:rsidP="00FC4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C48C1" w:rsidRPr="00393B9D" w:rsidSect="007B6ADB">
          <w:pgSz w:w="11910" w:h="16840"/>
          <w:pgMar w:top="851" w:right="995" w:bottom="993" w:left="1276" w:header="720" w:footer="720" w:gutter="0"/>
          <w:cols w:space="720"/>
        </w:sectPr>
      </w:pPr>
      <w:r w:rsidRPr="00393B9D">
        <w:rPr>
          <w:rFonts w:ascii="Times New Roman" w:hAnsi="Times New Roman" w:cs="Times New Roman"/>
          <w:sz w:val="24"/>
          <w:szCs w:val="24"/>
        </w:rPr>
        <w:t>2. Сабиров В.Ш. Предмет философии образования // Сибирский учитель. 2004. № 6. [электронный ресурс] – Режим доступа. - URL: http://www.sibuch.ru/article.php?no=317. (дата обращения: 15.02.2022</w:t>
      </w:r>
      <w:r w:rsidR="00846A25">
        <w:rPr>
          <w:rFonts w:ascii="Times New Roman" w:hAnsi="Times New Roman" w:cs="Times New Roman"/>
          <w:sz w:val="24"/>
          <w:szCs w:val="24"/>
        </w:rPr>
        <w:t xml:space="preserve">)  </w:t>
      </w:r>
      <w:bookmarkStart w:id="0" w:name="_GoBack"/>
      <w:bookmarkEnd w:id="0"/>
    </w:p>
    <w:p w14:paraId="3827684C" w14:textId="75F052FB" w:rsidR="003464D6" w:rsidRPr="00F14B6F" w:rsidRDefault="003464D6" w:rsidP="00846A25">
      <w:pPr>
        <w:spacing w:before="87" w:line="276" w:lineRule="auto"/>
        <w:rPr>
          <w:rFonts w:ascii="Arial" w:hAnsi="Arial"/>
          <w:b/>
          <w:sz w:val="24"/>
        </w:rPr>
      </w:pPr>
    </w:p>
    <w:sectPr w:rsidR="003464D6" w:rsidRPr="00F14B6F">
      <w:pgSz w:w="11910" w:h="16820"/>
      <w:pgMar w:top="620" w:right="980" w:bottom="280" w:left="640" w:header="720" w:footer="720" w:gutter="0"/>
      <w:cols w:num="2" w:space="720" w:equalWidth="0">
        <w:col w:w="3416" w:space="595"/>
        <w:col w:w="6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739"/>
    <w:multiLevelType w:val="multilevel"/>
    <w:tmpl w:val="9232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1542A"/>
    <w:multiLevelType w:val="hybridMultilevel"/>
    <w:tmpl w:val="466E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57E2"/>
    <w:multiLevelType w:val="multilevel"/>
    <w:tmpl w:val="8814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74E92"/>
    <w:multiLevelType w:val="hybridMultilevel"/>
    <w:tmpl w:val="17B6F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04C4"/>
    <w:multiLevelType w:val="hybridMultilevel"/>
    <w:tmpl w:val="B4D495FC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 w15:restartNumberingAfterBreak="0">
    <w:nsid w:val="4C92440B"/>
    <w:multiLevelType w:val="hybridMultilevel"/>
    <w:tmpl w:val="AB72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89D"/>
    <w:multiLevelType w:val="hybridMultilevel"/>
    <w:tmpl w:val="27C2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900A2"/>
    <w:multiLevelType w:val="hybridMultilevel"/>
    <w:tmpl w:val="D568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345B6"/>
    <w:multiLevelType w:val="hybridMultilevel"/>
    <w:tmpl w:val="146A6B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6"/>
    <w:rsid w:val="000103EE"/>
    <w:rsid w:val="000915A5"/>
    <w:rsid w:val="000C5C41"/>
    <w:rsid w:val="000C6E76"/>
    <w:rsid w:val="000E16AA"/>
    <w:rsid w:val="000E3244"/>
    <w:rsid w:val="000E6287"/>
    <w:rsid w:val="00124A48"/>
    <w:rsid w:val="00214E95"/>
    <w:rsid w:val="002260FB"/>
    <w:rsid w:val="0022680A"/>
    <w:rsid w:val="00265973"/>
    <w:rsid w:val="00293C1E"/>
    <w:rsid w:val="002D5DE3"/>
    <w:rsid w:val="002E37BD"/>
    <w:rsid w:val="0033019C"/>
    <w:rsid w:val="003464D6"/>
    <w:rsid w:val="0037724E"/>
    <w:rsid w:val="00393B9D"/>
    <w:rsid w:val="003A03F3"/>
    <w:rsid w:val="003A7A8A"/>
    <w:rsid w:val="00417D97"/>
    <w:rsid w:val="004E3153"/>
    <w:rsid w:val="00521B88"/>
    <w:rsid w:val="00570C7F"/>
    <w:rsid w:val="005D5642"/>
    <w:rsid w:val="00635B63"/>
    <w:rsid w:val="00654901"/>
    <w:rsid w:val="006557F2"/>
    <w:rsid w:val="00662FC4"/>
    <w:rsid w:val="00694DB7"/>
    <w:rsid w:val="006F49B0"/>
    <w:rsid w:val="00742311"/>
    <w:rsid w:val="00773066"/>
    <w:rsid w:val="007A3021"/>
    <w:rsid w:val="007B437B"/>
    <w:rsid w:val="007B6ADB"/>
    <w:rsid w:val="00844BCF"/>
    <w:rsid w:val="00846A25"/>
    <w:rsid w:val="009251CE"/>
    <w:rsid w:val="00942898"/>
    <w:rsid w:val="00971660"/>
    <w:rsid w:val="0097619F"/>
    <w:rsid w:val="00996D1B"/>
    <w:rsid w:val="00A40D58"/>
    <w:rsid w:val="00A86670"/>
    <w:rsid w:val="00AC2A85"/>
    <w:rsid w:val="00B06F91"/>
    <w:rsid w:val="00B55C0C"/>
    <w:rsid w:val="00C3083E"/>
    <w:rsid w:val="00C60F65"/>
    <w:rsid w:val="00C647CD"/>
    <w:rsid w:val="00C81F7E"/>
    <w:rsid w:val="00C977FB"/>
    <w:rsid w:val="00CF4C22"/>
    <w:rsid w:val="00D30B7C"/>
    <w:rsid w:val="00D807FC"/>
    <w:rsid w:val="00DC38E8"/>
    <w:rsid w:val="00DD22A3"/>
    <w:rsid w:val="00EA4AA9"/>
    <w:rsid w:val="00EC0E6A"/>
    <w:rsid w:val="00EE48E2"/>
    <w:rsid w:val="00EE4D6D"/>
    <w:rsid w:val="00F1230E"/>
    <w:rsid w:val="00F14B6F"/>
    <w:rsid w:val="00F30D42"/>
    <w:rsid w:val="00F32D7A"/>
    <w:rsid w:val="00F728E0"/>
    <w:rsid w:val="00F73CC8"/>
    <w:rsid w:val="00FC48C1"/>
    <w:rsid w:val="00FC53BB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9E4"/>
  <w15:docId w15:val="{6F035565-5D13-44B8-AAEE-F5B73DD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506" w:right="41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7619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C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47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C977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77FB"/>
    <w:rPr>
      <w:b/>
      <w:bCs/>
    </w:rPr>
  </w:style>
  <w:style w:type="character" w:styleId="a9">
    <w:name w:val="Emphasis"/>
    <w:basedOn w:val="a0"/>
    <w:uiPriority w:val="20"/>
    <w:qFormat/>
    <w:rsid w:val="00B06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S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Информационное письмо Гусевские чтения - 2022</vt:lpstr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Информационное письмо Гусевские чтения - 2022</dc:title>
  <dc:creator>Куст Евгения Олеговна</dc:creator>
  <cp:lastModifiedBy>Гребенщиков Юрий Юрьевич</cp:lastModifiedBy>
  <cp:revision>4</cp:revision>
  <dcterms:created xsi:type="dcterms:W3CDTF">2023-11-01T19:02:00Z</dcterms:created>
  <dcterms:modified xsi:type="dcterms:W3CDTF">2023-11-13T11:01:00Z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2023-10-20T00:00:00Z</vt:filetime>
  </property>
</Properties>
</file>