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563" w:rsidRPr="00F81F0C" w:rsidRDefault="009C3563" w:rsidP="009C3563">
      <w:pPr>
        <w:ind w:left="3969" w:right="-143"/>
        <w:jc w:val="right"/>
        <w:rPr>
          <w:rFonts w:ascii="Arial" w:hAnsi="Arial" w:cs="Arial"/>
          <w:b/>
          <w:color w:val="000000" w:themeColor="text1"/>
          <w:sz w:val="28"/>
          <w:szCs w:val="28"/>
          <w:lang w:eastAsia="ru-RU"/>
        </w:rPr>
      </w:pPr>
      <w:r w:rsidRPr="00F81F0C">
        <w:rPr>
          <w:rFonts w:ascii="Arial" w:hAnsi="Arial" w:cs="Arial"/>
          <w:b/>
          <w:color w:val="000000" w:themeColor="text1"/>
          <w:sz w:val="28"/>
          <w:szCs w:val="28"/>
          <w:lang w:eastAsia="ru-RU"/>
        </w:rPr>
        <w:t>ОДОБРЕНА</w:t>
      </w:r>
    </w:p>
    <w:p w:rsidR="009C3563" w:rsidRPr="00F81F0C" w:rsidRDefault="009C3563" w:rsidP="009C3563">
      <w:pPr>
        <w:ind w:left="3969" w:right="-143"/>
        <w:jc w:val="right"/>
        <w:rPr>
          <w:rFonts w:ascii="Arial" w:hAnsi="Arial" w:cs="Arial"/>
          <w:color w:val="000000" w:themeColor="text1"/>
          <w:sz w:val="28"/>
          <w:szCs w:val="28"/>
          <w:lang w:eastAsia="ru-RU"/>
        </w:rPr>
      </w:pPr>
      <w:r w:rsidRPr="00F81F0C">
        <w:rPr>
          <w:rFonts w:ascii="Arial" w:hAnsi="Arial" w:cs="Arial"/>
          <w:color w:val="000000" w:themeColor="text1"/>
          <w:sz w:val="28"/>
          <w:szCs w:val="28"/>
          <w:lang w:eastAsia="ru-RU"/>
        </w:rPr>
        <w:t>решением ученого совета ГАОУ ВО МГПУ</w:t>
      </w:r>
    </w:p>
    <w:p w:rsidR="009C3563" w:rsidRPr="00F81F0C" w:rsidRDefault="009C3563" w:rsidP="009C3563">
      <w:pPr>
        <w:ind w:left="3969" w:right="-143"/>
        <w:jc w:val="right"/>
        <w:rPr>
          <w:rFonts w:ascii="Arial" w:hAnsi="Arial" w:cs="Arial"/>
          <w:color w:val="000000" w:themeColor="text1"/>
          <w:sz w:val="28"/>
          <w:szCs w:val="28"/>
          <w:lang w:eastAsia="ru-RU"/>
        </w:rPr>
      </w:pPr>
      <w:r w:rsidRPr="00F81F0C">
        <w:rPr>
          <w:rFonts w:ascii="Arial" w:hAnsi="Arial" w:cs="Arial"/>
          <w:color w:val="000000" w:themeColor="text1"/>
          <w:sz w:val="28"/>
          <w:szCs w:val="28"/>
          <w:lang w:eastAsia="ru-RU"/>
        </w:rPr>
        <w:t xml:space="preserve">(протокол от </w:t>
      </w:r>
      <w:r w:rsidRPr="00F81F0C">
        <w:rPr>
          <w:rFonts w:ascii="Arial" w:hAnsi="Arial" w:cs="Arial"/>
          <w:color w:val="000000" w:themeColor="text1"/>
          <w:sz w:val="28"/>
          <w:szCs w:val="28"/>
          <w:u w:val="single"/>
          <w:lang w:eastAsia="ru-RU"/>
        </w:rPr>
        <w:t>26.08. 2024</w:t>
      </w:r>
      <w:r w:rsidRPr="00F81F0C">
        <w:rPr>
          <w:rFonts w:ascii="Arial" w:hAnsi="Arial" w:cs="Arial"/>
          <w:color w:val="000000" w:themeColor="text1"/>
          <w:sz w:val="28"/>
          <w:szCs w:val="28"/>
          <w:lang w:eastAsia="ru-RU"/>
        </w:rPr>
        <w:t xml:space="preserve"> г. №</w:t>
      </w:r>
      <w:r w:rsidRPr="00F81F0C">
        <w:rPr>
          <w:rFonts w:ascii="Arial" w:hAnsi="Arial" w:cs="Arial"/>
          <w:color w:val="000000" w:themeColor="text1"/>
          <w:sz w:val="28"/>
          <w:szCs w:val="28"/>
          <w:u w:val="single"/>
          <w:lang w:eastAsia="ru-RU"/>
        </w:rPr>
        <w:t xml:space="preserve">   12      </w:t>
      </w:r>
      <w:r w:rsidRPr="00F81F0C">
        <w:rPr>
          <w:rFonts w:ascii="Arial" w:hAnsi="Arial" w:cs="Arial"/>
          <w:color w:val="000000" w:themeColor="text1"/>
          <w:sz w:val="28"/>
          <w:szCs w:val="28"/>
          <w:lang w:eastAsia="ru-RU"/>
        </w:rPr>
        <w:t>)</w:t>
      </w:r>
    </w:p>
    <w:p w:rsidR="00387F02" w:rsidRPr="009C3563" w:rsidRDefault="005C5351" w:rsidP="009C3563">
      <w:pPr>
        <w:pStyle w:val="a4"/>
        <w:ind w:left="0" w:firstLine="0"/>
        <w:jc w:val="right"/>
        <w:rPr>
          <w:color w:val="000000" w:themeColor="text1"/>
          <w:sz w:val="24"/>
        </w:rPr>
      </w:pPr>
      <w:bookmarkStart w:id="0" w:name="_GoBack"/>
      <w:r w:rsidRPr="009C3563">
        <w:rPr>
          <w:noProof/>
          <w:color w:val="000000" w:themeColor="text1"/>
          <w:sz w:val="36"/>
          <w:lang w:eastAsia="ru-RU"/>
        </w:rPr>
        <w:drawing>
          <wp:anchor distT="0" distB="0" distL="0" distR="0" simplePos="0" relativeHeight="251657728" behindDoc="1" locked="0" layoutInCell="1" allowOverlap="1">
            <wp:simplePos x="0" y="0"/>
            <wp:positionH relativeFrom="page">
              <wp:posOffset>19686</wp:posOffset>
            </wp:positionH>
            <wp:positionV relativeFrom="page">
              <wp:posOffset>0</wp:posOffset>
            </wp:positionV>
            <wp:extent cx="7540877" cy="10692379"/>
            <wp:effectExtent l="0" t="0" r="0" b="0"/>
            <wp:wrapNone/>
            <wp:docPr id="1" name="image1.jpeg" descr="C:\Users\user\Downloads\Схем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40877" cy="10692379"/>
                    </a:xfrm>
                    <a:prstGeom prst="rect">
                      <a:avLst/>
                    </a:prstGeom>
                  </pic:spPr>
                </pic:pic>
              </a:graphicData>
            </a:graphic>
          </wp:anchor>
        </w:drawing>
      </w:r>
      <w:bookmarkEnd w:id="0"/>
    </w:p>
    <w:p w:rsidR="00387F02" w:rsidRPr="00337877" w:rsidRDefault="00387F02">
      <w:pPr>
        <w:pStyle w:val="a4"/>
        <w:ind w:left="0" w:firstLine="0"/>
        <w:jc w:val="left"/>
        <w:rPr>
          <w:color w:val="000000" w:themeColor="text1"/>
          <w:sz w:val="20"/>
        </w:rPr>
      </w:pPr>
    </w:p>
    <w:p w:rsidR="00387F02" w:rsidRPr="00337877" w:rsidRDefault="00387F02">
      <w:pPr>
        <w:pStyle w:val="a4"/>
        <w:ind w:left="0" w:firstLine="0"/>
        <w:jc w:val="left"/>
        <w:rPr>
          <w:color w:val="000000" w:themeColor="text1"/>
          <w:sz w:val="20"/>
        </w:rPr>
      </w:pPr>
    </w:p>
    <w:p w:rsidR="00387F02" w:rsidRPr="00337877" w:rsidRDefault="00387F02">
      <w:pPr>
        <w:pStyle w:val="a4"/>
        <w:ind w:left="0" w:firstLine="0"/>
        <w:jc w:val="left"/>
        <w:rPr>
          <w:color w:val="000000" w:themeColor="text1"/>
          <w:sz w:val="20"/>
        </w:rPr>
      </w:pPr>
    </w:p>
    <w:p w:rsidR="00387F02" w:rsidRPr="00337877" w:rsidRDefault="00387F02">
      <w:pPr>
        <w:pStyle w:val="a4"/>
        <w:ind w:left="0" w:firstLine="0"/>
        <w:jc w:val="left"/>
        <w:rPr>
          <w:color w:val="000000" w:themeColor="text1"/>
          <w:sz w:val="20"/>
        </w:rPr>
      </w:pPr>
    </w:p>
    <w:p w:rsidR="00387F02" w:rsidRPr="00337877" w:rsidRDefault="00387F02">
      <w:pPr>
        <w:pStyle w:val="a4"/>
        <w:ind w:left="0" w:firstLine="0"/>
        <w:jc w:val="left"/>
        <w:rPr>
          <w:color w:val="000000" w:themeColor="text1"/>
          <w:sz w:val="20"/>
        </w:rPr>
      </w:pPr>
    </w:p>
    <w:p w:rsidR="00387F02" w:rsidRPr="00337877" w:rsidRDefault="00387F02">
      <w:pPr>
        <w:pStyle w:val="a4"/>
        <w:ind w:left="0" w:firstLine="0"/>
        <w:jc w:val="left"/>
        <w:rPr>
          <w:color w:val="000000" w:themeColor="text1"/>
          <w:sz w:val="20"/>
        </w:rPr>
      </w:pPr>
    </w:p>
    <w:p w:rsidR="00387F02" w:rsidRPr="00337877" w:rsidRDefault="00387F02">
      <w:pPr>
        <w:pStyle w:val="a4"/>
        <w:ind w:left="0" w:firstLine="0"/>
        <w:jc w:val="left"/>
        <w:rPr>
          <w:color w:val="000000" w:themeColor="text1"/>
          <w:sz w:val="20"/>
        </w:rPr>
      </w:pPr>
    </w:p>
    <w:p w:rsidR="00387F02" w:rsidRPr="00337877" w:rsidRDefault="00387F02">
      <w:pPr>
        <w:pStyle w:val="a4"/>
        <w:ind w:left="0" w:firstLine="0"/>
        <w:jc w:val="left"/>
        <w:rPr>
          <w:color w:val="000000" w:themeColor="text1"/>
          <w:sz w:val="20"/>
        </w:rPr>
      </w:pPr>
    </w:p>
    <w:p w:rsidR="00387F02" w:rsidRPr="00337877" w:rsidRDefault="00387F02">
      <w:pPr>
        <w:pStyle w:val="a4"/>
        <w:ind w:left="0" w:firstLine="0"/>
        <w:jc w:val="left"/>
        <w:rPr>
          <w:color w:val="000000" w:themeColor="text1"/>
          <w:sz w:val="20"/>
        </w:rPr>
      </w:pPr>
    </w:p>
    <w:p w:rsidR="00387F02" w:rsidRPr="00337877" w:rsidRDefault="00387F02">
      <w:pPr>
        <w:pStyle w:val="a4"/>
        <w:ind w:left="0" w:firstLine="0"/>
        <w:jc w:val="left"/>
        <w:rPr>
          <w:color w:val="000000" w:themeColor="text1"/>
          <w:sz w:val="20"/>
        </w:rPr>
      </w:pPr>
    </w:p>
    <w:p w:rsidR="00387F02" w:rsidRPr="00337877" w:rsidRDefault="00387F02">
      <w:pPr>
        <w:pStyle w:val="a4"/>
        <w:spacing w:before="8"/>
        <w:ind w:left="0" w:firstLine="0"/>
        <w:jc w:val="left"/>
        <w:rPr>
          <w:color w:val="000000" w:themeColor="text1"/>
          <w:sz w:val="15"/>
        </w:rPr>
      </w:pPr>
    </w:p>
    <w:p w:rsidR="00387F02" w:rsidRPr="00337877" w:rsidRDefault="005C5351">
      <w:pPr>
        <w:pStyle w:val="a6"/>
        <w:spacing w:line="328" w:lineRule="auto"/>
        <w:rPr>
          <w:color w:val="000000" w:themeColor="text1"/>
        </w:rPr>
      </w:pPr>
      <w:r w:rsidRPr="00337877">
        <w:rPr>
          <w:color w:val="000000" w:themeColor="text1"/>
        </w:rPr>
        <w:t>ОСНОВНАЯ</w:t>
      </w:r>
      <w:r w:rsidRPr="00337877">
        <w:rPr>
          <w:color w:val="000000" w:themeColor="text1"/>
          <w:spacing w:val="-33"/>
        </w:rPr>
        <w:t xml:space="preserve"> </w:t>
      </w:r>
      <w:r w:rsidRPr="00337877">
        <w:rPr>
          <w:color w:val="000000" w:themeColor="text1"/>
        </w:rPr>
        <w:t xml:space="preserve">ОБРАЗОВАТЕЛЬНАЯ </w:t>
      </w:r>
      <w:r w:rsidRPr="00337877">
        <w:rPr>
          <w:color w:val="000000" w:themeColor="text1"/>
          <w:spacing w:val="-2"/>
        </w:rPr>
        <w:t>ПРОГРАММА</w:t>
      </w:r>
    </w:p>
    <w:p w:rsidR="00387F02" w:rsidRPr="00337877" w:rsidRDefault="00104AF7" w:rsidP="009C3563">
      <w:pPr>
        <w:spacing w:line="459" w:lineRule="exact"/>
        <w:ind w:left="221"/>
        <w:jc w:val="center"/>
        <w:rPr>
          <w:rFonts w:ascii="Arial"/>
          <w:b/>
          <w:color w:val="000000" w:themeColor="text1"/>
          <w:sz w:val="44"/>
        </w:rPr>
      </w:pPr>
      <w:r w:rsidRPr="00337877">
        <w:rPr>
          <w:rFonts w:ascii="Arial" w:hAnsi="Arial"/>
          <w:b/>
          <w:color w:val="000000" w:themeColor="text1"/>
          <w:sz w:val="40"/>
        </w:rPr>
        <w:t>СРЕДНЕГО</w:t>
      </w:r>
      <w:r w:rsidR="005C5351" w:rsidRPr="00337877">
        <w:rPr>
          <w:rFonts w:ascii="Arial" w:hAnsi="Arial"/>
          <w:b/>
          <w:color w:val="000000" w:themeColor="text1"/>
          <w:spacing w:val="-23"/>
          <w:sz w:val="40"/>
        </w:rPr>
        <w:t xml:space="preserve"> </w:t>
      </w:r>
      <w:r w:rsidR="005C5351" w:rsidRPr="00337877">
        <w:rPr>
          <w:rFonts w:ascii="Arial" w:hAnsi="Arial"/>
          <w:b/>
          <w:color w:val="000000" w:themeColor="text1"/>
          <w:sz w:val="40"/>
        </w:rPr>
        <w:t>ОБЩЕГО</w:t>
      </w:r>
      <w:r w:rsidR="005C5351" w:rsidRPr="00337877">
        <w:rPr>
          <w:rFonts w:ascii="Arial" w:hAnsi="Arial"/>
          <w:b/>
          <w:color w:val="000000" w:themeColor="text1"/>
          <w:spacing w:val="-21"/>
          <w:sz w:val="40"/>
        </w:rPr>
        <w:t xml:space="preserve"> </w:t>
      </w:r>
      <w:r w:rsidR="005C5351" w:rsidRPr="00337877">
        <w:rPr>
          <w:rFonts w:ascii="Arial" w:hAnsi="Arial"/>
          <w:b/>
          <w:color w:val="000000" w:themeColor="text1"/>
          <w:spacing w:val="-2"/>
          <w:sz w:val="40"/>
        </w:rPr>
        <w:t>ОБРАЗОВАНИЯ</w:t>
      </w:r>
    </w:p>
    <w:p w:rsidR="00387F02" w:rsidRPr="00337877" w:rsidRDefault="00387F02">
      <w:pPr>
        <w:pStyle w:val="a4"/>
        <w:ind w:left="0" w:firstLine="0"/>
        <w:jc w:val="left"/>
        <w:rPr>
          <w:rFonts w:ascii="Arial"/>
          <w:b/>
          <w:color w:val="000000" w:themeColor="text1"/>
          <w:sz w:val="44"/>
        </w:rPr>
      </w:pPr>
    </w:p>
    <w:p w:rsidR="00387F02" w:rsidRPr="00337877" w:rsidRDefault="00387F02">
      <w:pPr>
        <w:pStyle w:val="a4"/>
        <w:ind w:left="0" w:firstLine="0"/>
        <w:jc w:val="left"/>
        <w:rPr>
          <w:rFonts w:ascii="Arial"/>
          <w:b/>
          <w:color w:val="000000" w:themeColor="text1"/>
          <w:sz w:val="44"/>
        </w:rPr>
      </w:pPr>
    </w:p>
    <w:p w:rsidR="00387F02" w:rsidRPr="00337877" w:rsidRDefault="00387F02">
      <w:pPr>
        <w:pStyle w:val="a4"/>
        <w:ind w:left="0" w:firstLine="0"/>
        <w:jc w:val="left"/>
        <w:rPr>
          <w:rFonts w:ascii="Arial"/>
          <w:b/>
          <w:color w:val="000000" w:themeColor="text1"/>
          <w:sz w:val="44"/>
        </w:rPr>
      </w:pPr>
    </w:p>
    <w:p w:rsidR="00387F02" w:rsidRPr="00337877" w:rsidRDefault="00387F02">
      <w:pPr>
        <w:pStyle w:val="a4"/>
        <w:ind w:left="0" w:firstLine="0"/>
        <w:jc w:val="left"/>
        <w:rPr>
          <w:rFonts w:ascii="Arial"/>
          <w:b/>
          <w:color w:val="000000" w:themeColor="text1"/>
          <w:sz w:val="44"/>
        </w:rPr>
      </w:pPr>
    </w:p>
    <w:p w:rsidR="00387F02" w:rsidRPr="00337877" w:rsidRDefault="00387F02">
      <w:pPr>
        <w:pStyle w:val="a4"/>
        <w:ind w:left="0" w:firstLine="0"/>
        <w:jc w:val="left"/>
        <w:rPr>
          <w:rFonts w:ascii="Arial"/>
          <w:b/>
          <w:color w:val="000000" w:themeColor="text1"/>
          <w:sz w:val="44"/>
        </w:rPr>
      </w:pPr>
    </w:p>
    <w:p w:rsidR="00387F02" w:rsidRPr="00337877" w:rsidRDefault="00387F02">
      <w:pPr>
        <w:pStyle w:val="a4"/>
        <w:ind w:left="0" w:firstLine="0"/>
        <w:jc w:val="left"/>
        <w:rPr>
          <w:rFonts w:ascii="Arial"/>
          <w:b/>
          <w:color w:val="000000" w:themeColor="text1"/>
          <w:sz w:val="44"/>
        </w:rPr>
      </w:pPr>
    </w:p>
    <w:p w:rsidR="00387F02" w:rsidRPr="00337877" w:rsidRDefault="00387F02">
      <w:pPr>
        <w:pStyle w:val="a4"/>
        <w:ind w:left="0" w:firstLine="0"/>
        <w:jc w:val="left"/>
        <w:rPr>
          <w:rFonts w:ascii="Arial"/>
          <w:b/>
          <w:color w:val="000000" w:themeColor="text1"/>
          <w:sz w:val="44"/>
        </w:rPr>
      </w:pPr>
    </w:p>
    <w:p w:rsidR="00387F02" w:rsidRPr="00337877" w:rsidRDefault="00387F02">
      <w:pPr>
        <w:pStyle w:val="a4"/>
        <w:ind w:left="0" w:firstLine="0"/>
        <w:jc w:val="left"/>
        <w:rPr>
          <w:rFonts w:ascii="Arial"/>
          <w:b/>
          <w:color w:val="000000" w:themeColor="text1"/>
          <w:sz w:val="44"/>
        </w:rPr>
      </w:pPr>
    </w:p>
    <w:p w:rsidR="00387F02" w:rsidRPr="00337877" w:rsidRDefault="00387F02">
      <w:pPr>
        <w:pStyle w:val="a4"/>
        <w:ind w:left="0" w:firstLine="0"/>
        <w:jc w:val="left"/>
        <w:rPr>
          <w:rFonts w:ascii="Arial"/>
          <w:b/>
          <w:color w:val="000000" w:themeColor="text1"/>
          <w:sz w:val="44"/>
        </w:rPr>
      </w:pPr>
    </w:p>
    <w:p w:rsidR="00387F02" w:rsidRPr="00337877" w:rsidRDefault="00387F02">
      <w:pPr>
        <w:pStyle w:val="a4"/>
        <w:ind w:left="0" w:firstLine="0"/>
        <w:jc w:val="left"/>
        <w:rPr>
          <w:rFonts w:ascii="Arial"/>
          <w:b/>
          <w:color w:val="000000" w:themeColor="text1"/>
          <w:sz w:val="44"/>
        </w:rPr>
      </w:pPr>
    </w:p>
    <w:p w:rsidR="00387F02" w:rsidRPr="00337877" w:rsidRDefault="00387F02">
      <w:pPr>
        <w:pStyle w:val="a4"/>
        <w:ind w:left="0" w:firstLine="0"/>
        <w:jc w:val="left"/>
        <w:rPr>
          <w:rFonts w:ascii="Arial"/>
          <w:b/>
          <w:color w:val="000000" w:themeColor="text1"/>
          <w:sz w:val="44"/>
        </w:rPr>
      </w:pPr>
    </w:p>
    <w:p w:rsidR="00387F02" w:rsidRPr="00337877" w:rsidRDefault="00387F02">
      <w:pPr>
        <w:pStyle w:val="a4"/>
        <w:ind w:left="0" w:firstLine="0"/>
        <w:jc w:val="left"/>
        <w:rPr>
          <w:rFonts w:ascii="Arial"/>
          <w:b/>
          <w:color w:val="000000" w:themeColor="text1"/>
          <w:sz w:val="44"/>
        </w:rPr>
      </w:pPr>
    </w:p>
    <w:p w:rsidR="00387F02" w:rsidRPr="00337877" w:rsidRDefault="005C5351" w:rsidP="007D6D49">
      <w:pPr>
        <w:spacing w:before="333"/>
        <w:ind w:left="4770" w:right="4544"/>
        <w:jc w:val="center"/>
        <w:rPr>
          <w:rFonts w:ascii="Arial" w:hAnsi="Arial"/>
          <w:color w:val="000000" w:themeColor="text1"/>
          <w:sz w:val="36"/>
        </w:rPr>
        <w:sectPr w:rsidR="00387F02" w:rsidRPr="00337877">
          <w:footerReference w:type="default" r:id="rId8"/>
          <w:type w:val="continuous"/>
          <w:pgSz w:w="11910" w:h="16840"/>
          <w:pgMar w:top="1920" w:right="500" w:bottom="280" w:left="560" w:header="720" w:footer="720" w:gutter="0"/>
          <w:cols w:space="720"/>
        </w:sectPr>
      </w:pPr>
      <w:r w:rsidRPr="00337877">
        <w:rPr>
          <w:rFonts w:ascii="Arial" w:hAnsi="Arial"/>
          <w:color w:val="000000" w:themeColor="text1"/>
          <w:spacing w:val="-2"/>
          <w:sz w:val="36"/>
        </w:rPr>
        <w:t xml:space="preserve">МОСКВА </w:t>
      </w:r>
      <w:r w:rsidRPr="00337877">
        <w:rPr>
          <w:rFonts w:ascii="Arial" w:hAnsi="Arial"/>
          <w:color w:val="000000" w:themeColor="text1"/>
          <w:spacing w:val="-4"/>
          <w:sz w:val="36"/>
        </w:rPr>
        <w:t>202</w:t>
      </w:r>
      <w:r w:rsidR="007D6D49" w:rsidRPr="00337877">
        <w:rPr>
          <w:rFonts w:ascii="Arial" w:hAnsi="Arial"/>
          <w:color w:val="000000" w:themeColor="text1"/>
          <w:spacing w:val="-4"/>
          <w:sz w:val="36"/>
        </w:rPr>
        <w:t>4</w:t>
      </w:r>
    </w:p>
    <w:p w:rsidR="00387F02" w:rsidRPr="00337877" w:rsidRDefault="00E803A4">
      <w:pPr>
        <w:pStyle w:val="a4"/>
        <w:ind w:left="1900" w:firstLine="0"/>
        <w:jc w:val="left"/>
        <w:rPr>
          <w:rFonts w:ascii="Arial"/>
          <w:color w:val="000000" w:themeColor="text1"/>
          <w:sz w:val="20"/>
        </w:rPr>
      </w:pPr>
      <w:r>
        <w:rPr>
          <w:rFonts w:ascii="Arial"/>
          <w:color w:val="000000" w:themeColor="text1"/>
          <w:sz w:val="20"/>
        </w:rPr>
      </w:r>
      <w:r>
        <w:rPr>
          <w:rFonts w:ascii="Arial"/>
          <w:color w:val="000000" w:themeColor="text1"/>
          <w:sz w:val="20"/>
        </w:rPr>
        <w:pict>
          <v:group id="docshapegroup1" o:spid="_x0000_s1099" style="width:356.5pt;height:128pt;mso-position-horizontal-relative:char;mso-position-vertical-relative:line" coordsize="7130,2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101" type="#_x0000_t75" style="position:absolute;width:7130;height:2560">
              <v:imagedata r:id="rId9" o:title=""/>
            </v:shape>
            <v:shapetype id="_x0000_t202" coordsize="21600,21600" o:spt="202" path="m,l,21600r21600,l21600,xe">
              <v:stroke joinstyle="miter"/>
              <v:path gradientshapeok="t" o:connecttype="rect"/>
            </v:shapetype>
            <v:shape id="docshape3" o:spid="_x0000_s1100" type="#_x0000_t202" style="position:absolute;width:7130;height:2560" filled="f" stroked="f">
              <v:textbox inset="0,0,0,0">
                <w:txbxContent>
                  <w:p w:rsidR="00AC1495" w:rsidRDefault="00AC1495">
                    <w:pPr>
                      <w:spacing w:line="701" w:lineRule="exact"/>
                      <w:ind w:left="1980" w:right="2211"/>
                      <w:jc w:val="center"/>
                      <w:rPr>
                        <w:rFonts w:ascii="Calibri" w:hAnsi="Calibri"/>
                        <w:sz w:val="65"/>
                      </w:rPr>
                    </w:pPr>
                    <w:r>
                      <w:rPr>
                        <w:rFonts w:ascii="Calibri" w:hAnsi="Calibri"/>
                        <w:spacing w:val="-2"/>
                        <w:w w:val="110"/>
                        <w:sz w:val="65"/>
                      </w:rPr>
                      <w:t>ЦЕЛЕВОИ</w:t>
                    </w:r>
                  </w:p>
                  <w:p w:rsidR="00AC1495" w:rsidRDefault="00AC1495">
                    <w:pPr>
                      <w:spacing w:before="25"/>
                      <w:ind w:left="1980" w:right="2206"/>
                      <w:jc w:val="center"/>
                      <w:rPr>
                        <w:rFonts w:ascii="Calibri" w:hAnsi="Calibri"/>
                        <w:sz w:val="63"/>
                      </w:rPr>
                    </w:pPr>
                    <w:r>
                      <w:rPr>
                        <w:rFonts w:ascii="Calibri" w:hAnsi="Calibri"/>
                        <w:spacing w:val="-2"/>
                        <w:w w:val="115"/>
                        <w:sz w:val="63"/>
                      </w:rPr>
                      <w:t>РАЗДЕЛ</w:t>
                    </w:r>
                  </w:p>
                </w:txbxContent>
              </v:textbox>
            </v:shape>
            <w10:wrap type="none"/>
            <w10:anchorlock/>
          </v:group>
        </w:pict>
      </w:r>
    </w:p>
    <w:p w:rsidR="00387F02" w:rsidRPr="00337877" w:rsidRDefault="00387F02">
      <w:pPr>
        <w:pStyle w:val="a4"/>
        <w:ind w:left="0" w:firstLine="0"/>
        <w:jc w:val="left"/>
        <w:rPr>
          <w:rFonts w:ascii="Arial"/>
          <w:color w:val="000000" w:themeColor="text1"/>
          <w:sz w:val="20"/>
        </w:rPr>
      </w:pPr>
    </w:p>
    <w:p w:rsidR="00387F02" w:rsidRPr="00337877" w:rsidRDefault="00387F02">
      <w:pPr>
        <w:pStyle w:val="a4"/>
        <w:ind w:left="0" w:firstLine="0"/>
        <w:jc w:val="left"/>
        <w:rPr>
          <w:rFonts w:ascii="Arial"/>
          <w:color w:val="000000" w:themeColor="text1"/>
          <w:sz w:val="20"/>
        </w:rPr>
      </w:pPr>
    </w:p>
    <w:p w:rsidR="00387F02" w:rsidRPr="00337877" w:rsidRDefault="00387F02">
      <w:pPr>
        <w:pStyle w:val="a4"/>
        <w:ind w:left="0" w:firstLine="0"/>
        <w:jc w:val="left"/>
        <w:rPr>
          <w:rFonts w:ascii="Arial"/>
          <w:color w:val="000000" w:themeColor="text1"/>
          <w:sz w:val="20"/>
        </w:rPr>
      </w:pPr>
    </w:p>
    <w:p w:rsidR="00387F02" w:rsidRPr="00337877" w:rsidRDefault="00387F02">
      <w:pPr>
        <w:pStyle w:val="a4"/>
        <w:ind w:left="0" w:firstLine="0"/>
        <w:jc w:val="left"/>
        <w:rPr>
          <w:rFonts w:ascii="Arial"/>
          <w:color w:val="000000" w:themeColor="text1"/>
          <w:sz w:val="20"/>
        </w:rPr>
      </w:pPr>
    </w:p>
    <w:p w:rsidR="00387F02" w:rsidRPr="00337877" w:rsidRDefault="00387F02">
      <w:pPr>
        <w:pStyle w:val="a4"/>
        <w:ind w:left="0" w:firstLine="0"/>
        <w:jc w:val="left"/>
        <w:rPr>
          <w:rFonts w:ascii="Arial"/>
          <w:color w:val="000000" w:themeColor="text1"/>
          <w:sz w:val="20"/>
        </w:rPr>
      </w:pPr>
    </w:p>
    <w:p w:rsidR="00387F02" w:rsidRPr="00337877" w:rsidRDefault="00387F02">
      <w:pPr>
        <w:pStyle w:val="a4"/>
        <w:ind w:left="0" w:firstLine="0"/>
        <w:jc w:val="left"/>
        <w:rPr>
          <w:rFonts w:ascii="Arial"/>
          <w:color w:val="000000" w:themeColor="text1"/>
          <w:sz w:val="20"/>
        </w:rPr>
      </w:pPr>
    </w:p>
    <w:p w:rsidR="00387F02" w:rsidRPr="00337877" w:rsidRDefault="00387F02">
      <w:pPr>
        <w:pStyle w:val="a4"/>
        <w:ind w:left="0" w:firstLine="0"/>
        <w:jc w:val="left"/>
        <w:rPr>
          <w:rFonts w:ascii="Arial"/>
          <w:color w:val="000000" w:themeColor="text1"/>
          <w:sz w:val="20"/>
        </w:rPr>
      </w:pPr>
    </w:p>
    <w:p w:rsidR="00387F02" w:rsidRPr="00337877" w:rsidRDefault="00387F02">
      <w:pPr>
        <w:pStyle w:val="a4"/>
        <w:ind w:left="0" w:firstLine="0"/>
        <w:jc w:val="left"/>
        <w:rPr>
          <w:rFonts w:ascii="Arial"/>
          <w:color w:val="000000" w:themeColor="text1"/>
          <w:sz w:val="20"/>
        </w:rPr>
      </w:pPr>
    </w:p>
    <w:p w:rsidR="00387F02" w:rsidRPr="00337877" w:rsidRDefault="00387F02">
      <w:pPr>
        <w:pStyle w:val="a4"/>
        <w:spacing w:before="2"/>
        <w:ind w:left="0" w:firstLine="0"/>
        <w:jc w:val="left"/>
        <w:rPr>
          <w:rFonts w:ascii="Arial"/>
          <w:color w:val="000000" w:themeColor="text1"/>
          <w:sz w:val="27"/>
        </w:rPr>
      </w:pPr>
    </w:p>
    <w:p w:rsidR="00387F02" w:rsidRPr="00337877" w:rsidRDefault="00E803A4">
      <w:pPr>
        <w:spacing w:before="34" w:line="252" w:lineRule="auto"/>
        <w:ind w:left="4555" w:right="716" w:hanging="1762"/>
        <w:rPr>
          <w:rFonts w:ascii="Calibri" w:hAnsi="Calibri"/>
          <w:color w:val="000000" w:themeColor="text1"/>
          <w:sz w:val="36"/>
        </w:rPr>
      </w:pPr>
      <w:r>
        <w:rPr>
          <w:color w:val="000000" w:themeColor="text1"/>
        </w:rPr>
        <w:pict>
          <v:group id="docshapegroup4" o:spid="_x0000_s1096" style="position:absolute;left:0;text-align:left;margin-left:33.5pt;margin-top:45.8pt;width:531.55pt;height:339.8pt;z-index:-16637440;mso-position-horizontal-relative:page" coordorigin="670,916" coordsize="10631,6796">
            <v:shape id="docshape5" o:spid="_x0000_s1098" type="#_x0000_t75" style="position:absolute;left:969;top:915;width:10332;height:6796">
              <v:imagedata r:id="rId10" o:title=""/>
            </v:shape>
            <v:shape id="docshape6" o:spid="_x0000_s1097" type="#_x0000_t202" style="position:absolute;left:670;top:915;width:10631;height:6796" filled="f" stroked="f">
              <v:textbox inset="0,0,0,0">
                <w:txbxContent>
                  <w:p w:rsidR="00AC1495" w:rsidRDefault="00AC1495">
                    <w:pPr>
                      <w:rPr>
                        <w:rFonts w:ascii="Calibri"/>
                        <w:sz w:val="44"/>
                      </w:rPr>
                    </w:pPr>
                  </w:p>
                  <w:p w:rsidR="00AC1495" w:rsidRDefault="00AC1495">
                    <w:pPr>
                      <w:rPr>
                        <w:rFonts w:ascii="Calibri"/>
                        <w:sz w:val="44"/>
                      </w:rPr>
                    </w:pPr>
                  </w:p>
                  <w:p w:rsidR="00AC1495" w:rsidRDefault="00AC1495">
                    <w:pPr>
                      <w:rPr>
                        <w:rFonts w:ascii="Calibri"/>
                        <w:sz w:val="44"/>
                      </w:rPr>
                    </w:pPr>
                  </w:p>
                  <w:p w:rsidR="00AC1495" w:rsidRDefault="00AC1495">
                    <w:pPr>
                      <w:rPr>
                        <w:rFonts w:ascii="Calibri"/>
                        <w:sz w:val="44"/>
                      </w:rPr>
                    </w:pPr>
                  </w:p>
                  <w:p w:rsidR="00AC1495" w:rsidRDefault="00AC1495">
                    <w:pPr>
                      <w:rPr>
                        <w:rFonts w:ascii="Calibri"/>
                        <w:sz w:val="44"/>
                      </w:rPr>
                    </w:pPr>
                  </w:p>
                  <w:p w:rsidR="00AC1495" w:rsidRDefault="00AC1495">
                    <w:pPr>
                      <w:rPr>
                        <w:rFonts w:ascii="Calibri"/>
                        <w:sz w:val="44"/>
                      </w:rPr>
                    </w:pPr>
                  </w:p>
                  <w:p w:rsidR="00AC1495" w:rsidRDefault="00AC1495">
                    <w:pPr>
                      <w:rPr>
                        <w:rFonts w:ascii="Calibri"/>
                        <w:sz w:val="44"/>
                      </w:rPr>
                    </w:pPr>
                  </w:p>
                  <w:p w:rsidR="00AC1495" w:rsidRDefault="00AC1495">
                    <w:pPr>
                      <w:spacing w:before="5"/>
                      <w:rPr>
                        <w:rFonts w:ascii="Calibri"/>
                        <w:sz w:val="49"/>
                      </w:rPr>
                    </w:pPr>
                  </w:p>
                  <w:p w:rsidR="00AC1495" w:rsidRDefault="00AC1495">
                    <w:pPr>
                      <w:spacing w:before="1" w:line="230" w:lineRule="auto"/>
                      <w:ind w:left="4" w:right="6521" w:hanging="5"/>
                      <w:rPr>
                        <w:rFonts w:ascii="Calibri" w:hAnsi="Calibri"/>
                        <w:sz w:val="44"/>
                      </w:rPr>
                    </w:pPr>
                    <w:r>
                      <w:rPr>
                        <w:rFonts w:ascii="Calibri" w:hAnsi="Calibri"/>
                        <w:spacing w:val="-2"/>
                        <w:w w:val="95"/>
                        <w:sz w:val="44"/>
                      </w:rPr>
                      <w:t xml:space="preserve">Пояснительная </w:t>
                    </w:r>
                    <w:r>
                      <w:rPr>
                        <w:rFonts w:ascii="Calibri" w:hAnsi="Calibri"/>
                        <w:spacing w:val="-2"/>
                        <w:sz w:val="44"/>
                      </w:rPr>
                      <w:t>записка</w:t>
                    </w:r>
                  </w:p>
                </w:txbxContent>
              </v:textbox>
            </v:shape>
            <w10:wrap anchorx="page"/>
          </v:group>
        </w:pict>
      </w:r>
      <w:r w:rsidR="005C5351" w:rsidRPr="00337877">
        <w:rPr>
          <w:noProof/>
          <w:color w:val="000000" w:themeColor="text1"/>
          <w:position w:val="-7"/>
          <w:lang w:eastAsia="ru-RU"/>
        </w:rPr>
        <w:drawing>
          <wp:inline distT="0" distB="0" distL="0" distR="0">
            <wp:extent cx="155182" cy="197838"/>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1" cstate="print"/>
                    <a:stretch>
                      <a:fillRect/>
                    </a:stretch>
                  </pic:blipFill>
                  <pic:spPr>
                    <a:xfrm>
                      <a:off x="0" y="0"/>
                      <a:ext cx="155182" cy="197838"/>
                    </a:xfrm>
                    <a:prstGeom prst="rect">
                      <a:avLst/>
                    </a:prstGeom>
                  </pic:spPr>
                </pic:pic>
              </a:graphicData>
            </a:graphic>
          </wp:inline>
        </w:drawing>
      </w:r>
      <w:r w:rsidR="005C5351" w:rsidRPr="00337877">
        <w:rPr>
          <w:color w:val="000000" w:themeColor="text1"/>
          <w:spacing w:val="80"/>
          <w:w w:val="150"/>
          <w:sz w:val="20"/>
        </w:rPr>
        <w:t xml:space="preserve">         </w:t>
      </w:r>
      <w:r w:rsidR="005C5351" w:rsidRPr="00337877">
        <w:rPr>
          <w:rFonts w:ascii="Calibri" w:hAnsi="Calibri"/>
          <w:color w:val="000000" w:themeColor="text1"/>
          <w:w w:val="105"/>
          <w:sz w:val="36"/>
        </w:rPr>
        <w:t>Планируемые</w:t>
      </w:r>
      <w:r w:rsidR="005C5351" w:rsidRPr="00337877">
        <w:rPr>
          <w:rFonts w:ascii="Calibri" w:hAnsi="Calibri"/>
          <w:color w:val="000000" w:themeColor="text1"/>
          <w:spacing w:val="40"/>
          <w:w w:val="105"/>
          <w:sz w:val="36"/>
        </w:rPr>
        <w:t xml:space="preserve"> </w:t>
      </w:r>
      <w:r w:rsidR="005C5351" w:rsidRPr="00337877">
        <w:rPr>
          <w:rFonts w:ascii="Calibri" w:hAnsi="Calibri"/>
          <w:color w:val="000000" w:themeColor="text1"/>
          <w:w w:val="105"/>
          <w:sz w:val="36"/>
        </w:rPr>
        <w:t>результаты освоения программы</w:t>
      </w:r>
    </w:p>
    <w:p w:rsidR="00387F02" w:rsidRPr="00337877" w:rsidRDefault="00387F02">
      <w:pPr>
        <w:pStyle w:val="a4"/>
        <w:ind w:left="0" w:firstLine="0"/>
        <w:jc w:val="left"/>
        <w:rPr>
          <w:rFonts w:ascii="Calibri"/>
          <w:color w:val="000000" w:themeColor="text1"/>
          <w:sz w:val="36"/>
        </w:rPr>
      </w:pPr>
    </w:p>
    <w:p w:rsidR="00387F02" w:rsidRPr="00337877" w:rsidRDefault="00387F02">
      <w:pPr>
        <w:pStyle w:val="a4"/>
        <w:ind w:left="0" w:firstLine="0"/>
        <w:jc w:val="left"/>
        <w:rPr>
          <w:rFonts w:ascii="Calibri"/>
          <w:color w:val="000000" w:themeColor="text1"/>
          <w:sz w:val="36"/>
        </w:rPr>
      </w:pPr>
    </w:p>
    <w:p w:rsidR="00387F02" w:rsidRPr="00337877" w:rsidRDefault="00387F02">
      <w:pPr>
        <w:pStyle w:val="a4"/>
        <w:ind w:left="0" w:firstLine="0"/>
        <w:jc w:val="left"/>
        <w:rPr>
          <w:rFonts w:ascii="Calibri"/>
          <w:color w:val="000000" w:themeColor="text1"/>
          <w:sz w:val="36"/>
        </w:rPr>
      </w:pPr>
    </w:p>
    <w:p w:rsidR="00387F02" w:rsidRPr="00337877" w:rsidRDefault="00387F02">
      <w:pPr>
        <w:pStyle w:val="a4"/>
        <w:ind w:left="0" w:firstLine="0"/>
        <w:jc w:val="left"/>
        <w:rPr>
          <w:rFonts w:ascii="Calibri"/>
          <w:color w:val="000000" w:themeColor="text1"/>
          <w:sz w:val="36"/>
        </w:rPr>
      </w:pPr>
    </w:p>
    <w:p w:rsidR="00387F02" w:rsidRPr="00337877" w:rsidRDefault="00387F02">
      <w:pPr>
        <w:pStyle w:val="a4"/>
        <w:ind w:left="0" w:firstLine="0"/>
        <w:jc w:val="left"/>
        <w:rPr>
          <w:rFonts w:ascii="Calibri"/>
          <w:color w:val="000000" w:themeColor="text1"/>
          <w:sz w:val="36"/>
        </w:rPr>
      </w:pPr>
    </w:p>
    <w:p w:rsidR="00387F02" w:rsidRPr="00337877" w:rsidRDefault="00387F02">
      <w:pPr>
        <w:pStyle w:val="a4"/>
        <w:ind w:left="0" w:firstLine="0"/>
        <w:jc w:val="left"/>
        <w:rPr>
          <w:rFonts w:ascii="Calibri"/>
          <w:color w:val="000000" w:themeColor="text1"/>
          <w:sz w:val="36"/>
        </w:rPr>
      </w:pPr>
    </w:p>
    <w:p w:rsidR="00387F02" w:rsidRPr="00337877" w:rsidRDefault="00387F02">
      <w:pPr>
        <w:pStyle w:val="a4"/>
        <w:ind w:left="0" w:firstLine="0"/>
        <w:jc w:val="left"/>
        <w:rPr>
          <w:rFonts w:ascii="Calibri"/>
          <w:color w:val="000000" w:themeColor="text1"/>
          <w:sz w:val="36"/>
        </w:rPr>
      </w:pPr>
    </w:p>
    <w:p w:rsidR="00387F02" w:rsidRPr="00337877" w:rsidRDefault="00387F02">
      <w:pPr>
        <w:pStyle w:val="a4"/>
        <w:ind w:left="0" w:firstLine="0"/>
        <w:jc w:val="left"/>
        <w:rPr>
          <w:rFonts w:ascii="Calibri"/>
          <w:color w:val="000000" w:themeColor="text1"/>
          <w:sz w:val="36"/>
        </w:rPr>
      </w:pPr>
    </w:p>
    <w:p w:rsidR="00387F02" w:rsidRPr="00337877" w:rsidRDefault="00387F02">
      <w:pPr>
        <w:pStyle w:val="a4"/>
        <w:ind w:left="0" w:firstLine="0"/>
        <w:jc w:val="left"/>
        <w:rPr>
          <w:rFonts w:ascii="Calibri"/>
          <w:color w:val="000000" w:themeColor="text1"/>
          <w:sz w:val="36"/>
        </w:rPr>
      </w:pPr>
    </w:p>
    <w:p w:rsidR="00387F02" w:rsidRPr="00337877" w:rsidRDefault="00387F02">
      <w:pPr>
        <w:pStyle w:val="a4"/>
        <w:ind w:left="0" w:firstLine="0"/>
        <w:jc w:val="left"/>
        <w:rPr>
          <w:rFonts w:ascii="Calibri"/>
          <w:color w:val="000000" w:themeColor="text1"/>
          <w:sz w:val="36"/>
        </w:rPr>
      </w:pPr>
    </w:p>
    <w:p w:rsidR="00387F02" w:rsidRPr="00337877" w:rsidRDefault="00387F02">
      <w:pPr>
        <w:pStyle w:val="a4"/>
        <w:ind w:left="0" w:firstLine="0"/>
        <w:jc w:val="left"/>
        <w:rPr>
          <w:rFonts w:ascii="Calibri"/>
          <w:color w:val="000000" w:themeColor="text1"/>
          <w:sz w:val="36"/>
        </w:rPr>
      </w:pPr>
    </w:p>
    <w:p w:rsidR="00387F02" w:rsidRPr="00337877" w:rsidRDefault="00387F02">
      <w:pPr>
        <w:pStyle w:val="a4"/>
        <w:ind w:left="0" w:firstLine="0"/>
        <w:jc w:val="left"/>
        <w:rPr>
          <w:rFonts w:ascii="Calibri"/>
          <w:color w:val="000000" w:themeColor="text1"/>
          <w:sz w:val="36"/>
        </w:rPr>
      </w:pPr>
    </w:p>
    <w:p w:rsidR="00387F02" w:rsidRPr="00337877" w:rsidRDefault="00387F02">
      <w:pPr>
        <w:pStyle w:val="a4"/>
        <w:ind w:left="0" w:firstLine="0"/>
        <w:jc w:val="left"/>
        <w:rPr>
          <w:rFonts w:ascii="Calibri"/>
          <w:color w:val="000000" w:themeColor="text1"/>
          <w:sz w:val="36"/>
        </w:rPr>
      </w:pPr>
    </w:p>
    <w:p w:rsidR="00387F02" w:rsidRPr="00337877" w:rsidRDefault="00387F02">
      <w:pPr>
        <w:pStyle w:val="a4"/>
        <w:ind w:left="0" w:firstLine="0"/>
        <w:jc w:val="left"/>
        <w:rPr>
          <w:rFonts w:ascii="Calibri"/>
          <w:color w:val="000000" w:themeColor="text1"/>
          <w:sz w:val="36"/>
        </w:rPr>
      </w:pPr>
    </w:p>
    <w:p w:rsidR="00387F02" w:rsidRPr="00337877" w:rsidRDefault="00387F02">
      <w:pPr>
        <w:pStyle w:val="a4"/>
        <w:ind w:left="0" w:firstLine="0"/>
        <w:jc w:val="left"/>
        <w:rPr>
          <w:rFonts w:ascii="Calibri"/>
          <w:color w:val="000000" w:themeColor="text1"/>
          <w:sz w:val="36"/>
        </w:rPr>
      </w:pPr>
    </w:p>
    <w:p w:rsidR="00387F02" w:rsidRPr="00337877" w:rsidRDefault="00387F02">
      <w:pPr>
        <w:pStyle w:val="a4"/>
        <w:ind w:left="0" w:firstLine="0"/>
        <w:jc w:val="left"/>
        <w:rPr>
          <w:rFonts w:ascii="Calibri"/>
          <w:color w:val="000000" w:themeColor="text1"/>
          <w:sz w:val="36"/>
        </w:rPr>
      </w:pPr>
    </w:p>
    <w:p w:rsidR="00387F02" w:rsidRPr="00337877" w:rsidRDefault="00387F02">
      <w:pPr>
        <w:pStyle w:val="a4"/>
        <w:spacing w:before="1"/>
        <w:ind w:left="0" w:firstLine="0"/>
        <w:jc w:val="left"/>
        <w:rPr>
          <w:rFonts w:ascii="Calibri"/>
          <w:color w:val="000000" w:themeColor="text1"/>
          <w:sz w:val="27"/>
        </w:rPr>
      </w:pPr>
    </w:p>
    <w:p w:rsidR="00387F02" w:rsidRPr="00337877" w:rsidRDefault="005C5351">
      <w:pPr>
        <w:spacing w:line="232" w:lineRule="auto"/>
        <w:ind w:left="5730" w:right="716" w:hanging="436"/>
        <w:rPr>
          <w:rFonts w:ascii="Calibri" w:hAnsi="Calibri"/>
          <w:color w:val="000000" w:themeColor="text1"/>
          <w:sz w:val="39"/>
        </w:rPr>
      </w:pPr>
      <w:r w:rsidRPr="00337877">
        <w:rPr>
          <w:rFonts w:ascii="Calibri" w:hAnsi="Calibri"/>
          <w:color w:val="000000" w:themeColor="text1"/>
          <w:sz w:val="39"/>
        </w:rPr>
        <w:t xml:space="preserve">Система оценки достижения </w:t>
      </w:r>
      <w:r w:rsidRPr="00337877">
        <w:rPr>
          <w:rFonts w:ascii="Calibri" w:hAnsi="Calibri"/>
          <w:color w:val="000000" w:themeColor="text1"/>
          <w:w w:val="95"/>
          <w:sz w:val="39"/>
        </w:rPr>
        <w:t>планируемых</w:t>
      </w:r>
      <w:r w:rsidRPr="00337877">
        <w:rPr>
          <w:rFonts w:ascii="Calibri" w:hAnsi="Calibri"/>
          <w:color w:val="000000" w:themeColor="text1"/>
          <w:spacing w:val="70"/>
          <w:sz w:val="39"/>
        </w:rPr>
        <w:t xml:space="preserve"> </w:t>
      </w:r>
      <w:r w:rsidRPr="00337877">
        <w:rPr>
          <w:rFonts w:ascii="Calibri" w:hAnsi="Calibri"/>
          <w:color w:val="000000" w:themeColor="text1"/>
          <w:spacing w:val="-2"/>
          <w:sz w:val="39"/>
        </w:rPr>
        <w:t>результатов</w:t>
      </w:r>
    </w:p>
    <w:p w:rsidR="00387F02" w:rsidRPr="00337877" w:rsidRDefault="00387F02">
      <w:pPr>
        <w:spacing w:line="232" w:lineRule="auto"/>
        <w:rPr>
          <w:rFonts w:ascii="Calibri" w:hAnsi="Calibri"/>
          <w:color w:val="000000" w:themeColor="text1"/>
          <w:sz w:val="24"/>
          <w:szCs w:val="24"/>
        </w:rPr>
      </w:pPr>
    </w:p>
    <w:sdt>
      <w:sdtPr>
        <w:rPr>
          <w:rFonts w:asciiTheme="minorHAnsi" w:eastAsiaTheme="minorHAnsi" w:hAnsiTheme="minorHAnsi" w:cstheme="minorBidi"/>
          <w:color w:val="000000" w:themeColor="text1"/>
          <w:sz w:val="22"/>
          <w:szCs w:val="22"/>
          <w:lang w:eastAsia="en-US"/>
        </w:rPr>
        <w:id w:val="-780957361"/>
        <w:docPartObj>
          <w:docPartGallery w:val="Table of Contents"/>
          <w:docPartUnique/>
        </w:docPartObj>
      </w:sdtPr>
      <w:sdtEndPr>
        <w:rPr>
          <w:rFonts w:ascii="Times New Roman" w:eastAsia="Times New Roman" w:hAnsi="Times New Roman" w:cs="Times New Roman"/>
          <w:bCs/>
        </w:rPr>
      </w:sdtEndPr>
      <w:sdtContent>
        <w:p w:rsidR="00111DC6" w:rsidRPr="00337877" w:rsidRDefault="00111DC6" w:rsidP="00CA3C12">
          <w:pPr>
            <w:pStyle w:val="af1"/>
            <w:spacing w:before="0" w:after="240"/>
            <w:ind w:left="709"/>
            <w:jc w:val="center"/>
            <w:rPr>
              <w:color w:val="000000" w:themeColor="text1"/>
            </w:rPr>
          </w:pPr>
          <w:r w:rsidRPr="00337877">
            <w:rPr>
              <w:color w:val="000000" w:themeColor="text1"/>
            </w:rPr>
            <w:t>Оглавление</w:t>
          </w:r>
        </w:p>
        <w:p w:rsidR="00917D08" w:rsidRPr="00337877" w:rsidRDefault="00B543ED">
          <w:pPr>
            <w:pStyle w:val="31"/>
            <w:rPr>
              <w:rFonts w:ascii="Times New Roman" w:eastAsiaTheme="minorEastAsia" w:hAnsi="Times New Roman" w:cs="Times New Roman"/>
              <w:noProof/>
              <w:color w:val="000000" w:themeColor="text1"/>
              <w:sz w:val="24"/>
              <w:szCs w:val="24"/>
              <w:lang w:eastAsia="ru-RU"/>
            </w:rPr>
          </w:pPr>
          <w:r w:rsidRPr="00337877">
            <w:rPr>
              <w:color w:val="000000" w:themeColor="text1"/>
              <w:sz w:val="28"/>
              <w:szCs w:val="28"/>
            </w:rPr>
            <w:fldChar w:fldCharType="begin"/>
          </w:r>
          <w:r w:rsidR="00111DC6" w:rsidRPr="00337877">
            <w:rPr>
              <w:color w:val="000000" w:themeColor="text1"/>
              <w:sz w:val="28"/>
              <w:szCs w:val="28"/>
            </w:rPr>
            <w:instrText xml:space="preserve"> TOC \o "1-3" \h \z \u </w:instrText>
          </w:r>
          <w:r w:rsidRPr="00337877">
            <w:rPr>
              <w:color w:val="000000" w:themeColor="text1"/>
              <w:sz w:val="28"/>
              <w:szCs w:val="28"/>
            </w:rPr>
            <w:fldChar w:fldCharType="separate"/>
          </w:r>
          <w:hyperlink w:anchor="_Toc167966665" w:history="1">
            <w:r w:rsidR="00917D08" w:rsidRPr="00337877">
              <w:rPr>
                <w:rStyle w:val="ac"/>
                <w:rFonts w:ascii="Times New Roman" w:hAnsi="Times New Roman" w:cs="Times New Roman"/>
                <w:noProof/>
                <w:color w:val="000000" w:themeColor="text1"/>
                <w:sz w:val="24"/>
                <w:szCs w:val="24"/>
              </w:rPr>
              <w:t>1. Пояснительная записка</w:t>
            </w:r>
            <w:r w:rsidR="00917D08" w:rsidRPr="00337877">
              <w:rPr>
                <w:rFonts w:ascii="Times New Roman" w:hAnsi="Times New Roman" w:cs="Times New Roman"/>
                <w:noProof/>
                <w:webHidden/>
                <w:color w:val="000000" w:themeColor="text1"/>
                <w:sz w:val="24"/>
                <w:szCs w:val="24"/>
              </w:rPr>
              <w:tab/>
            </w:r>
            <w:r w:rsidR="00917D08" w:rsidRPr="00337877">
              <w:rPr>
                <w:rFonts w:ascii="Times New Roman" w:hAnsi="Times New Roman" w:cs="Times New Roman"/>
                <w:noProof/>
                <w:webHidden/>
                <w:color w:val="000000" w:themeColor="text1"/>
                <w:sz w:val="24"/>
                <w:szCs w:val="24"/>
              </w:rPr>
              <w:fldChar w:fldCharType="begin"/>
            </w:r>
            <w:r w:rsidR="00917D08" w:rsidRPr="00337877">
              <w:rPr>
                <w:rFonts w:ascii="Times New Roman" w:hAnsi="Times New Roman" w:cs="Times New Roman"/>
                <w:noProof/>
                <w:webHidden/>
                <w:color w:val="000000" w:themeColor="text1"/>
                <w:sz w:val="24"/>
                <w:szCs w:val="24"/>
              </w:rPr>
              <w:instrText xml:space="preserve"> PAGEREF _Toc167966665 \h </w:instrText>
            </w:r>
            <w:r w:rsidR="00917D08" w:rsidRPr="00337877">
              <w:rPr>
                <w:rFonts w:ascii="Times New Roman" w:hAnsi="Times New Roman" w:cs="Times New Roman"/>
                <w:noProof/>
                <w:webHidden/>
                <w:color w:val="000000" w:themeColor="text1"/>
                <w:sz w:val="24"/>
                <w:szCs w:val="24"/>
              </w:rPr>
            </w:r>
            <w:r w:rsidR="00917D08" w:rsidRPr="00337877">
              <w:rPr>
                <w:rFonts w:ascii="Times New Roman" w:hAnsi="Times New Roman" w:cs="Times New Roman"/>
                <w:noProof/>
                <w:webHidden/>
                <w:color w:val="000000" w:themeColor="text1"/>
                <w:sz w:val="24"/>
                <w:szCs w:val="24"/>
              </w:rPr>
              <w:fldChar w:fldCharType="separate"/>
            </w:r>
            <w:r w:rsidR="00917D08" w:rsidRPr="00337877">
              <w:rPr>
                <w:rFonts w:ascii="Times New Roman" w:hAnsi="Times New Roman" w:cs="Times New Roman"/>
                <w:noProof/>
                <w:webHidden/>
                <w:color w:val="000000" w:themeColor="text1"/>
                <w:sz w:val="24"/>
                <w:szCs w:val="24"/>
              </w:rPr>
              <w:t>4</w:t>
            </w:r>
            <w:r w:rsidR="00917D08" w:rsidRPr="00337877">
              <w:rPr>
                <w:rFonts w:ascii="Times New Roman" w:hAnsi="Times New Roman" w:cs="Times New Roman"/>
                <w:noProof/>
                <w:webHidden/>
                <w:color w:val="000000" w:themeColor="text1"/>
                <w:sz w:val="24"/>
                <w:szCs w:val="24"/>
              </w:rPr>
              <w:fldChar w:fldCharType="end"/>
            </w:r>
          </w:hyperlink>
        </w:p>
        <w:p w:rsidR="00917D08" w:rsidRPr="00337877" w:rsidRDefault="00E803A4">
          <w:pPr>
            <w:pStyle w:val="31"/>
            <w:rPr>
              <w:rFonts w:ascii="Times New Roman" w:eastAsiaTheme="minorEastAsia" w:hAnsi="Times New Roman" w:cs="Times New Roman"/>
              <w:noProof/>
              <w:color w:val="000000" w:themeColor="text1"/>
              <w:sz w:val="24"/>
              <w:szCs w:val="24"/>
              <w:lang w:eastAsia="ru-RU"/>
            </w:rPr>
          </w:pPr>
          <w:hyperlink w:anchor="_Toc167966666" w:history="1">
            <w:r w:rsidR="00917D08" w:rsidRPr="00337877">
              <w:rPr>
                <w:rStyle w:val="ac"/>
                <w:rFonts w:ascii="Times New Roman" w:hAnsi="Times New Roman" w:cs="Times New Roman"/>
                <w:noProof/>
                <w:color w:val="000000" w:themeColor="text1"/>
                <w:sz w:val="24"/>
                <w:szCs w:val="24"/>
              </w:rPr>
              <w:t>1.1. Цель и задачи основной образовательной программы</w:t>
            </w:r>
            <w:r w:rsidR="00917D08" w:rsidRPr="00337877">
              <w:rPr>
                <w:rFonts w:ascii="Times New Roman" w:hAnsi="Times New Roman" w:cs="Times New Roman"/>
                <w:noProof/>
                <w:webHidden/>
                <w:color w:val="000000" w:themeColor="text1"/>
                <w:sz w:val="24"/>
                <w:szCs w:val="24"/>
              </w:rPr>
              <w:tab/>
            </w:r>
            <w:r w:rsidR="00917D08" w:rsidRPr="00337877">
              <w:rPr>
                <w:rFonts w:ascii="Times New Roman" w:hAnsi="Times New Roman" w:cs="Times New Roman"/>
                <w:noProof/>
                <w:webHidden/>
                <w:color w:val="000000" w:themeColor="text1"/>
                <w:sz w:val="24"/>
                <w:szCs w:val="24"/>
              </w:rPr>
              <w:fldChar w:fldCharType="begin"/>
            </w:r>
            <w:r w:rsidR="00917D08" w:rsidRPr="00337877">
              <w:rPr>
                <w:rFonts w:ascii="Times New Roman" w:hAnsi="Times New Roman" w:cs="Times New Roman"/>
                <w:noProof/>
                <w:webHidden/>
                <w:color w:val="000000" w:themeColor="text1"/>
                <w:sz w:val="24"/>
                <w:szCs w:val="24"/>
              </w:rPr>
              <w:instrText xml:space="preserve"> PAGEREF _Toc167966666 \h </w:instrText>
            </w:r>
            <w:r w:rsidR="00917D08" w:rsidRPr="00337877">
              <w:rPr>
                <w:rFonts w:ascii="Times New Roman" w:hAnsi="Times New Roman" w:cs="Times New Roman"/>
                <w:noProof/>
                <w:webHidden/>
                <w:color w:val="000000" w:themeColor="text1"/>
                <w:sz w:val="24"/>
                <w:szCs w:val="24"/>
              </w:rPr>
            </w:r>
            <w:r w:rsidR="00917D08" w:rsidRPr="00337877">
              <w:rPr>
                <w:rFonts w:ascii="Times New Roman" w:hAnsi="Times New Roman" w:cs="Times New Roman"/>
                <w:noProof/>
                <w:webHidden/>
                <w:color w:val="000000" w:themeColor="text1"/>
                <w:sz w:val="24"/>
                <w:szCs w:val="24"/>
              </w:rPr>
              <w:fldChar w:fldCharType="separate"/>
            </w:r>
            <w:r w:rsidR="00917D08" w:rsidRPr="00337877">
              <w:rPr>
                <w:rFonts w:ascii="Times New Roman" w:hAnsi="Times New Roman" w:cs="Times New Roman"/>
                <w:noProof/>
                <w:webHidden/>
                <w:color w:val="000000" w:themeColor="text1"/>
                <w:sz w:val="24"/>
                <w:szCs w:val="24"/>
              </w:rPr>
              <w:t>5</w:t>
            </w:r>
            <w:r w:rsidR="00917D08" w:rsidRPr="00337877">
              <w:rPr>
                <w:rFonts w:ascii="Times New Roman" w:hAnsi="Times New Roman" w:cs="Times New Roman"/>
                <w:noProof/>
                <w:webHidden/>
                <w:color w:val="000000" w:themeColor="text1"/>
                <w:sz w:val="24"/>
                <w:szCs w:val="24"/>
              </w:rPr>
              <w:fldChar w:fldCharType="end"/>
            </w:r>
          </w:hyperlink>
        </w:p>
        <w:p w:rsidR="00917D08" w:rsidRPr="00337877" w:rsidRDefault="00E803A4">
          <w:pPr>
            <w:pStyle w:val="31"/>
            <w:rPr>
              <w:rFonts w:ascii="Times New Roman" w:eastAsiaTheme="minorEastAsia" w:hAnsi="Times New Roman" w:cs="Times New Roman"/>
              <w:noProof/>
              <w:color w:val="000000" w:themeColor="text1"/>
              <w:sz w:val="24"/>
              <w:szCs w:val="24"/>
              <w:lang w:eastAsia="ru-RU"/>
            </w:rPr>
          </w:pPr>
          <w:hyperlink w:anchor="_Toc167966667" w:history="1">
            <w:r w:rsidR="00917D08" w:rsidRPr="00337877">
              <w:rPr>
                <w:rStyle w:val="ac"/>
                <w:rFonts w:ascii="Times New Roman" w:hAnsi="Times New Roman" w:cs="Times New Roman"/>
                <w:noProof/>
                <w:color w:val="000000" w:themeColor="text1"/>
                <w:sz w:val="24"/>
                <w:szCs w:val="24"/>
              </w:rPr>
              <w:t>1.2. Механизмы</w:t>
            </w:r>
            <w:r w:rsidR="00917D08" w:rsidRPr="00337877">
              <w:rPr>
                <w:rStyle w:val="ac"/>
                <w:rFonts w:ascii="Times New Roman" w:hAnsi="Times New Roman" w:cs="Times New Roman"/>
                <w:noProof/>
                <w:color w:val="000000" w:themeColor="text1"/>
                <w:spacing w:val="2"/>
                <w:sz w:val="24"/>
                <w:szCs w:val="24"/>
              </w:rPr>
              <w:t xml:space="preserve"> </w:t>
            </w:r>
            <w:r w:rsidR="00917D08" w:rsidRPr="00337877">
              <w:rPr>
                <w:rStyle w:val="ac"/>
                <w:rFonts w:ascii="Times New Roman" w:hAnsi="Times New Roman" w:cs="Times New Roman"/>
                <w:noProof/>
                <w:color w:val="000000" w:themeColor="text1"/>
                <w:sz w:val="24"/>
                <w:szCs w:val="24"/>
              </w:rPr>
              <w:t>реализации основной</w:t>
            </w:r>
            <w:r w:rsidR="00917D08" w:rsidRPr="00337877">
              <w:rPr>
                <w:rStyle w:val="ac"/>
                <w:rFonts w:ascii="Times New Roman" w:hAnsi="Times New Roman" w:cs="Times New Roman"/>
                <w:noProof/>
                <w:color w:val="000000" w:themeColor="text1"/>
                <w:spacing w:val="2"/>
                <w:sz w:val="24"/>
                <w:szCs w:val="24"/>
              </w:rPr>
              <w:t xml:space="preserve"> </w:t>
            </w:r>
            <w:r w:rsidR="00917D08" w:rsidRPr="00337877">
              <w:rPr>
                <w:rStyle w:val="ac"/>
                <w:rFonts w:ascii="Times New Roman" w:hAnsi="Times New Roman" w:cs="Times New Roman"/>
                <w:noProof/>
                <w:color w:val="000000" w:themeColor="text1"/>
                <w:sz w:val="24"/>
                <w:szCs w:val="24"/>
              </w:rPr>
              <w:t>образовательной</w:t>
            </w:r>
            <w:r w:rsidR="00917D08" w:rsidRPr="00337877">
              <w:rPr>
                <w:rStyle w:val="ac"/>
                <w:rFonts w:ascii="Times New Roman" w:hAnsi="Times New Roman" w:cs="Times New Roman"/>
                <w:noProof/>
                <w:color w:val="000000" w:themeColor="text1"/>
                <w:spacing w:val="3"/>
                <w:sz w:val="24"/>
                <w:szCs w:val="24"/>
              </w:rPr>
              <w:t xml:space="preserve"> </w:t>
            </w:r>
            <w:r w:rsidR="00917D08" w:rsidRPr="00337877">
              <w:rPr>
                <w:rStyle w:val="ac"/>
                <w:rFonts w:ascii="Times New Roman" w:hAnsi="Times New Roman" w:cs="Times New Roman"/>
                <w:noProof/>
                <w:color w:val="000000" w:themeColor="text1"/>
                <w:sz w:val="24"/>
                <w:szCs w:val="24"/>
              </w:rPr>
              <w:t>программы</w:t>
            </w:r>
            <w:r w:rsidR="00917D08" w:rsidRPr="00337877">
              <w:rPr>
                <w:rFonts w:ascii="Times New Roman" w:hAnsi="Times New Roman" w:cs="Times New Roman"/>
                <w:noProof/>
                <w:webHidden/>
                <w:color w:val="000000" w:themeColor="text1"/>
                <w:sz w:val="24"/>
                <w:szCs w:val="24"/>
              </w:rPr>
              <w:tab/>
            </w:r>
            <w:r w:rsidR="00917D08" w:rsidRPr="00337877">
              <w:rPr>
                <w:rFonts w:ascii="Times New Roman" w:hAnsi="Times New Roman" w:cs="Times New Roman"/>
                <w:noProof/>
                <w:webHidden/>
                <w:color w:val="000000" w:themeColor="text1"/>
                <w:sz w:val="24"/>
                <w:szCs w:val="24"/>
              </w:rPr>
              <w:fldChar w:fldCharType="begin"/>
            </w:r>
            <w:r w:rsidR="00917D08" w:rsidRPr="00337877">
              <w:rPr>
                <w:rFonts w:ascii="Times New Roman" w:hAnsi="Times New Roman" w:cs="Times New Roman"/>
                <w:noProof/>
                <w:webHidden/>
                <w:color w:val="000000" w:themeColor="text1"/>
                <w:sz w:val="24"/>
                <w:szCs w:val="24"/>
              </w:rPr>
              <w:instrText xml:space="preserve"> PAGEREF _Toc167966667 \h </w:instrText>
            </w:r>
            <w:r w:rsidR="00917D08" w:rsidRPr="00337877">
              <w:rPr>
                <w:rFonts w:ascii="Times New Roman" w:hAnsi="Times New Roman" w:cs="Times New Roman"/>
                <w:noProof/>
                <w:webHidden/>
                <w:color w:val="000000" w:themeColor="text1"/>
                <w:sz w:val="24"/>
                <w:szCs w:val="24"/>
              </w:rPr>
            </w:r>
            <w:r w:rsidR="00917D08" w:rsidRPr="00337877">
              <w:rPr>
                <w:rFonts w:ascii="Times New Roman" w:hAnsi="Times New Roman" w:cs="Times New Roman"/>
                <w:noProof/>
                <w:webHidden/>
                <w:color w:val="000000" w:themeColor="text1"/>
                <w:sz w:val="24"/>
                <w:szCs w:val="24"/>
              </w:rPr>
              <w:fldChar w:fldCharType="separate"/>
            </w:r>
            <w:r w:rsidR="00917D08" w:rsidRPr="00337877">
              <w:rPr>
                <w:rFonts w:ascii="Times New Roman" w:hAnsi="Times New Roman" w:cs="Times New Roman"/>
                <w:noProof/>
                <w:webHidden/>
                <w:color w:val="000000" w:themeColor="text1"/>
                <w:sz w:val="24"/>
                <w:szCs w:val="24"/>
              </w:rPr>
              <w:t>8</w:t>
            </w:r>
            <w:r w:rsidR="00917D08" w:rsidRPr="00337877">
              <w:rPr>
                <w:rFonts w:ascii="Times New Roman" w:hAnsi="Times New Roman" w:cs="Times New Roman"/>
                <w:noProof/>
                <w:webHidden/>
                <w:color w:val="000000" w:themeColor="text1"/>
                <w:sz w:val="24"/>
                <w:szCs w:val="24"/>
              </w:rPr>
              <w:fldChar w:fldCharType="end"/>
            </w:r>
          </w:hyperlink>
        </w:p>
        <w:p w:rsidR="00917D08" w:rsidRPr="00337877" w:rsidRDefault="00E803A4">
          <w:pPr>
            <w:pStyle w:val="31"/>
            <w:rPr>
              <w:rFonts w:ascii="Times New Roman" w:eastAsiaTheme="minorEastAsia" w:hAnsi="Times New Roman" w:cs="Times New Roman"/>
              <w:noProof/>
              <w:color w:val="000000" w:themeColor="text1"/>
              <w:lang w:eastAsia="ru-RU"/>
            </w:rPr>
          </w:pPr>
          <w:hyperlink w:anchor="_Toc167966668" w:history="1">
            <w:r w:rsidR="00917D08" w:rsidRPr="00337877">
              <w:rPr>
                <w:rStyle w:val="ac"/>
                <w:rFonts w:ascii="Times New Roman" w:hAnsi="Times New Roman" w:cs="Times New Roman"/>
                <w:noProof/>
                <w:color w:val="000000" w:themeColor="text1"/>
                <w:sz w:val="24"/>
                <w:szCs w:val="24"/>
              </w:rPr>
              <w:t>2. Планируемые результаты освоения основной образовательной программы (основная характеристика)</w:t>
            </w:r>
            <w:r w:rsidR="00917D08" w:rsidRPr="00337877">
              <w:rPr>
                <w:rFonts w:ascii="Times New Roman" w:hAnsi="Times New Roman" w:cs="Times New Roman"/>
                <w:noProof/>
                <w:webHidden/>
                <w:color w:val="000000" w:themeColor="text1"/>
                <w:sz w:val="24"/>
                <w:szCs w:val="24"/>
              </w:rPr>
              <w:tab/>
            </w:r>
            <w:r w:rsidR="00917D08" w:rsidRPr="00337877">
              <w:rPr>
                <w:rFonts w:ascii="Times New Roman" w:hAnsi="Times New Roman" w:cs="Times New Roman"/>
                <w:noProof/>
                <w:webHidden/>
                <w:color w:val="000000" w:themeColor="text1"/>
                <w:sz w:val="24"/>
                <w:szCs w:val="24"/>
              </w:rPr>
              <w:fldChar w:fldCharType="begin"/>
            </w:r>
            <w:r w:rsidR="00917D08" w:rsidRPr="00337877">
              <w:rPr>
                <w:rFonts w:ascii="Times New Roman" w:hAnsi="Times New Roman" w:cs="Times New Roman"/>
                <w:noProof/>
                <w:webHidden/>
                <w:color w:val="000000" w:themeColor="text1"/>
                <w:sz w:val="24"/>
                <w:szCs w:val="24"/>
              </w:rPr>
              <w:instrText xml:space="preserve"> PAGEREF _Toc167966668 \h </w:instrText>
            </w:r>
            <w:r w:rsidR="00917D08" w:rsidRPr="00337877">
              <w:rPr>
                <w:rFonts w:ascii="Times New Roman" w:hAnsi="Times New Roman" w:cs="Times New Roman"/>
                <w:noProof/>
                <w:webHidden/>
                <w:color w:val="000000" w:themeColor="text1"/>
                <w:sz w:val="24"/>
                <w:szCs w:val="24"/>
              </w:rPr>
            </w:r>
            <w:r w:rsidR="00917D08" w:rsidRPr="00337877">
              <w:rPr>
                <w:rFonts w:ascii="Times New Roman" w:hAnsi="Times New Roman" w:cs="Times New Roman"/>
                <w:noProof/>
                <w:webHidden/>
                <w:color w:val="000000" w:themeColor="text1"/>
                <w:sz w:val="24"/>
                <w:szCs w:val="24"/>
              </w:rPr>
              <w:fldChar w:fldCharType="separate"/>
            </w:r>
            <w:r w:rsidR="00917D08" w:rsidRPr="00337877">
              <w:rPr>
                <w:rFonts w:ascii="Times New Roman" w:hAnsi="Times New Roman" w:cs="Times New Roman"/>
                <w:noProof/>
                <w:webHidden/>
                <w:color w:val="000000" w:themeColor="text1"/>
                <w:sz w:val="24"/>
                <w:szCs w:val="24"/>
              </w:rPr>
              <w:t>11</w:t>
            </w:r>
            <w:r w:rsidR="00917D08" w:rsidRPr="00337877">
              <w:rPr>
                <w:rFonts w:ascii="Times New Roman" w:hAnsi="Times New Roman" w:cs="Times New Roman"/>
                <w:noProof/>
                <w:webHidden/>
                <w:color w:val="000000" w:themeColor="text1"/>
                <w:sz w:val="24"/>
                <w:szCs w:val="24"/>
              </w:rPr>
              <w:fldChar w:fldCharType="end"/>
            </w:r>
          </w:hyperlink>
        </w:p>
        <w:p w:rsidR="00917D08" w:rsidRPr="00337877" w:rsidRDefault="00E803A4">
          <w:pPr>
            <w:pStyle w:val="31"/>
            <w:rPr>
              <w:rFonts w:eastAsiaTheme="minorEastAsia"/>
              <w:noProof/>
              <w:color w:val="000000" w:themeColor="text1"/>
              <w:lang w:eastAsia="ru-RU"/>
            </w:rPr>
          </w:pPr>
          <w:hyperlink w:anchor="_Toc167966669" w:history="1">
            <w:r w:rsidR="00917D08" w:rsidRPr="00337877">
              <w:rPr>
                <w:rStyle w:val="ac"/>
                <w:rFonts w:ascii="Times New Roman" w:hAnsi="Times New Roman" w:cs="Times New Roman"/>
                <w:noProof/>
                <w:color w:val="000000" w:themeColor="text1"/>
              </w:rPr>
              <w:t>3. Система оценки достижения планируемых результатов освоения основной образовательной программы</w:t>
            </w:r>
            <w:r w:rsidR="00917D08" w:rsidRPr="00337877">
              <w:rPr>
                <w:rFonts w:ascii="Times New Roman" w:hAnsi="Times New Roman" w:cs="Times New Roman"/>
                <w:noProof/>
                <w:webHidden/>
                <w:color w:val="000000" w:themeColor="text1"/>
              </w:rPr>
              <w:tab/>
            </w:r>
            <w:r w:rsidR="00917D08" w:rsidRPr="00337877">
              <w:rPr>
                <w:rFonts w:ascii="Times New Roman" w:hAnsi="Times New Roman" w:cs="Times New Roman"/>
                <w:noProof/>
                <w:webHidden/>
                <w:color w:val="000000" w:themeColor="text1"/>
              </w:rPr>
              <w:fldChar w:fldCharType="begin"/>
            </w:r>
            <w:r w:rsidR="00917D08" w:rsidRPr="00337877">
              <w:rPr>
                <w:rFonts w:ascii="Times New Roman" w:hAnsi="Times New Roman" w:cs="Times New Roman"/>
                <w:noProof/>
                <w:webHidden/>
                <w:color w:val="000000" w:themeColor="text1"/>
              </w:rPr>
              <w:instrText xml:space="preserve"> PAGEREF _Toc167966669 \h </w:instrText>
            </w:r>
            <w:r w:rsidR="00917D08" w:rsidRPr="00337877">
              <w:rPr>
                <w:rFonts w:ascii="Times New Roman" w:hAnsi="Times New Roman" w:cs="Times New Roman"/>
                <w:noProof/>
                <w:webHidden/>
                <w:color w:val="000000" w:themeColor="text1"/>
              </w:rPr>
            </w:r>
            <w:r w:rsidR="00917D08" w:rsidRPr="00337877">
              <w:rPr>
                <w:rFonts w:ascii="Times New Roman" w:hAnsi="Times New Roman" w:cs="Times New Roman"/>
                <w:noProof/>
                <w:webHidden/>
                <w:color w:val="000000" w:themeColor="text1"/>
              </w:rPr>
              <w:fldChar w:fldCharType="separate"/>
            </w:r>
            <w:r w:rsidR="00917D08" w:rsidRPr="00337877">
              <w:rPr>
                <w:rFonts w:ascii="Times New Roman" w:hAnsi="Times New Roman" w:cs="Times New Roman"/>
                <w:noProof/>
                <w:webHidden/>
                <w:color w:val="000000" w:themeColor="text1"/>
              </w:rPr>
              <w:t>72</w:t>
            </w:r>
            <w:r w:rsidR="00917D08" w:rsidRPr="00337877">
              <w:rPr>
                <w:rFonts w:ascii="Times New Roman" w:hAnsi="Times New Roman" w:cs="Times New Roman"/>
                <w:noProof/>
                <w:webHidden/>
                <w:color w:val="000000" w:themeColor="text1"/>
              </w:rPr>
              <w:fldChar w:fldCharType="end"/>
            </w:r>
          </w:hyperlink>
        </w:p>
        <w:p w:rsidR="00111DC6" w:rsidRPr="00337877" w:rsidRDefault="00B543ED" w:rsidP="00111DC6">
          <w:pPr>
            <w:spacing w:after="160" w:line="259" w:lineRule="auto"/>
            <w:rPr>
              <w:bCs/>
              <w:color w:val="000000" w:themeColor="text1"/>
            </w:rPr>
          </w:pPr>
          <w:r w:rsidRPr="00337877">
            <w:rPr>
              <w:bCs/>
              <w:color w:val="000000" w:themeColor="text1"/>
              <w:sz w:val="28"/>
              <w:szCs w:val="28"/>
            </w:rPr>
            <w:fldChar w:fldCharType="end"/>
          </w:r>
        </w:p>
      </w:sdtContent>
    </w:sdt>
    <w:p w:rsidR="00111DC6" w:rsidRPr="00337877" w:rsidRDefault="00111DC6" w:rsidP="00111DC6">
      <w:pPr>
        <w:spacing w:line="232" w:lineRule="auto"/>
        <w:rPr>
          <w:b/>
          <w:color w:val="000000" w:themeColor="text1"/>
          <w:sz w:val="24"/>
          <w:szCs w:val="24"/>
        </w:rPr>
        <w:sectPr w:rsidR="00111DC6" w:rsidRPr="00337877">
          <w:pgSz w:w="11910" w:h="16840"/>
          <w:pgMar w:top="1240" w:right="500" w:bottom="280" w:left="560" w:header="720" w:footer="720" w:gutter="0"/>
          <w:cols w:space="720"/>
        </w:sectPr>
      </w:pPr>
    </w:p>
    <w:p w:rsidR="00387F02" w:rsidRPr="00337877" w:rsidRDefault="00D632AF" w:rsidP="00564454">
      <w:pPr>
        <w:pStyle w:val="3"/>
        <w:ind w:left="1276"/>
        <w:rPr>
          <w:b/>
          <w:color w:val="000000" w:themeColor="text1"/>
        </w:rPr>
      </w:pPr>
      <w:bookmarkStart w:id="1" w:name="_Toc167966665"/>
      <w:r w:rsidRPr="00337877">
        <w:rPr>
          <w:b/>
          <w:color w:val="000000" w:themeColor="text1"/>
        </w:rPr>
        <w:lastRenderedPageBreak/>
        <w:t xml:space="preserve">1. </w:t>
      </w:r>
      <w:r w:rsidR="00111DC6" w:rsidRPr="00337877">
        <w:rPr>
          <w:b/>
          <w:color w:val="000000" w:themeColor="text1"/>
        </w:rPr>
        <w:t>Пояснительная записка</w:t>
      </w:r>
      <w:bookmarkEnd w:id="1"/>
    </w:p>
    <w:p w:rsidR="00387F02" w:rsidRPr="00337877" w:rsidRDefault="00387F02">
      <w:pPr>
        <w:pStyle w:val="a4"/>
        <w:spacing w:before="3"/>
        <w:ind w:left="0" w:firstLine="0"/>
        <w:jc w:val="left"/>
        <w:rPr>
          <w:b/>
          <w:color w:val="000000" w:themeColor="text1"/>
          <w:sz w:val="36"/>
        </w:rPr>
      </w:pPr>
    </w:p>
    <w:p w:rsidR="00B00E03" w:rsidRPr="00337877" w:rsidRDefault="00104AF7" w:rsidP="005A0A04">
      <w:pPr>
        <w:pStyle w:val="a4"/>
        <w:spacing w:line="276" w:lineRule="auto"/>
        <w:ind w:right="350"/>
        <w:rPr>
          <w:color w:val="000000" w:themeColor="text1"/>
          <w:sz w:val="24"/>
          <w:szCs w:val="24"/>
        </w:rPr>
      </w:pPr>
      <w:r w:rsidRPr="00337877">
        <w:rPr>
          <w:color w:val="000000" w:themeColor="text1"/>
          <w:sz w:val="24"/>
          <w:szCs w:val="24"/>
        </w:rPr>
        <w:t>Основная</w:t>
      </w:r>
      <w:r w:rsidR="005C5351" w:rsidRPr="00337877">
        <w:rPr>
          <w:color w:val="000000" w:themeColor="text1"/>
          <w:sz w:val="24"/>
          <w:szCs w:val="24"/>
        </w:rPr>
        <w:t xml:space="preserve"> образовательная программа </w:t>
      </w:r>
      <w:r w:rsidRPr="00337877">
        <w:rPr>
          <w:color w:val="000000" w:themeColor="text1"/>
          <w:sz w:val="24"/>
          <w:szCs w:val="24"/>
        </w:rPr>
        <w:t>среднего общего образования предуниверсария МГПУ ГАОУ ВО МГПУ (далее – ООП СОО, Программа)</w:t>
      </w:r>
      <w:r w:rsidR="005C5351" w:rsidRPr="00337877">
        <w:rPr>
          <w:color w:val="000000" w:themeColor="text1"/>
          <w:sz w:val="24"/>
          <w:szCs w:val="24"/>
        </w:rPr>
        <w:t xml:space="preserve"> </w:t>
      </w:r>
      <w:r w:rsidRPr="00337877">
        <w:rPr>
          <w:color w:val="000000" w:themeColor="text1"/>
          <w:sz w:val="24"/>
          <w:szCs w:val="24"/>
        </w:rPr>
        <w:t xml:space="preserve">составлена </w:t>
      </w:r>
      <w:r w:rsidR="00E15928" w:rsidRPr="00337877">
        <w:rPr>
          <w:color w:val="000000" w:themeColor="text1"/>
          <w:sz w:val="24"/>
          <w:szCs w:val="24"/>
        </w:rPr>
        <w:t xml:space="preserve">с учётом образовательного потенциала города Москвы и </w:t>
      </w:r>
      <w:r w:rsidR="005C5351" w:rsidRPr="00337877">
        <w:rPr>
          <w:color w:val="000000" w:themeColor="text1"/>
          <w:sz w:val="24"/>
          <w:szCs w:val="24"/>
        </w:rPr>
        <w:t xml:space="preserve">на основе требований </w:t>
      </w:r>
    </w:p>
    <w:p w:rsidR="007D6D49" w:rsidRPr="00337877" w:rsidRDefault="007D6D49" w:rsidP="005A0A04">
      <w:pPr>
        <w:pStyle w:val="a4"/>
        <w:spacing w:line="276" w:lineRule="auto"/>
        <w:ind w:right="350"/>
        <w:rPr>
          <w:color w:val="000000" w:themeColor="text1"/>
          <w:sz w:val="24"/>
          <w:szCs w:val="24"/>
        </w:rPr>
      </w:pPr>
      <w:r w:rsidRPr="00337877">
        <w:rPr>
          <w:color w:val="000000" w:themeColor="text1"/>
          <w:sz w:val="24"/>
          <w:szCs w:val="24"/>
        </w:rPr>
        <w:t xml:space="preserve">Федеральный закон «Об образовании в Российской Федерации» от 29.12.2012 № 273-ФЗ; </w:t>
      </w:r>
    </w:p>
    <w:p w:rsidR="00B00E03" w:rsidRPr="00337877" w:rsidRDefault="00892C5A" w:rsidP="005A0A04">
      <w:pPr>
        <w:pStyle w:val="a4"/>
        <w:spacing w:line="276" w:lineRule="auto"/>
        <w:ind w:right="350"/>
        <w:rPr>
          <w:color w:val="000000" w:themeColor="text1"/>
          <w:sz w:val="24"/>
          <w:szCs w:val="24"/>
        </w:rPr>
      </w:pPr>
      <w:r w:rsidRPr="00337877">
        <w:rPr>
          <w:color w:val="000000" w:themeColor="text1"/>
          <w:sz w:val="24"/>
          <w:szCs w:val="24"/>
        </w:rPr>
        <w:t>Федеральный закон</w:t>
      </w:r>
      <w:r w:rsidR="00B00E03" w:rsidRPr="00337877">
        <w:rPr>
          <w:color w:val="000000" w:themeColor="text1"/>
          <w:sz w:val="24"/>
          <w:szCs w:val="24"/>
        </w:rPr>
        <w:t xml:space="preserve"> от 19.12.2023 № 618-ФЗ «О внесении изменений в Федеральный закон «Об образовании в Российской Федерации»;</w:t>
      </w:r>
    </w:p>
    <w:p w:rsidR="00892C5A" w:rsidRPr="00337877" w:rsidRDefault="00E803A4" w:rsidP="00892C5A">
      <w:pPr>
        <w:pStyle w:val="a4"/>
        <w:spacing w:line="276" w:lineRule="auto"/>
        <w:ind w:left="567" w:right="350"/>
        <w:rPr>
          <w:color w:val="000000" w:themeColor="text1"/>
          <w:sz w:val="24"/>
          <w:szCs w:val="24"/>
        </w:rPr>
      </w:pPr>
      <w:hyperlink r:id="rId12" w:anchor="block_108" w:history="1">
        <w:r w:rsidR="00892C5A" w:rsidRPr="00337877">
          <w:rPr>
            <w:rStyle w:val="ac"/>
            <w:color w:val="000000" w:themeColor="text1"/>
            <w:sz w:val="24"/>
            <w:szCs w:val="24"/>
          </w:rPr>
          <w:t>Федеральный государственный образовательный стандарт</w:t>
        </w:r>
      </w:hyperlink>
      <w:r w:rsidR="00892C5A" w:rsidRPr="00337877">
        <w:rPr>
          <w:color w:val="000000" w:themeColor="text1"/>
          <w:sz w:val="24"/>
          <w:szCs w:val="24"/>
        </w:rPr>
        <w:t> среднего общего образования, утвержденный </w:t>
      </w:r>
      <w:hyperlink r:id="rId13" w:history="1">
        <w:r w:rsidR="00892C5A" w:rsidRPr="00337877">
          <w:rPr>
            <w:rStyle w:val="ac"/>
            <w:color w:val="000000" w:themeColor="text1"/>
            <w:sz w:val="24"/>
            <w:szCs w:val="24"/>
          </w:rPr>
          <w:t>приказом</w:t>
        </w:r>
      </w:hyperlink>
      <w:r w:rsidR="00892C5A" w:rsidRPr="00337877">
        <w:rPr>
          <w:color w:val="000000" w:themeColor="text1"/>
          <w:sz w:val="24"/>
          <w:szCs w:val="24"/>
        </w:rPr>
        <w:t> Министерства образования и науки Российской Федерации от 17 мая 2012 г. N 413 (зарегистрирован Министерством юстиции Российской Федерации 7 июня 2012 г., регистрационный N 24480), с изменениями, внесенными приказами Министерства образования и науки Российской Федерации </w:t>
      </w:r>
      <w:hyperlink r:id="rId14" w:anchor="block_1000" w:history="1">
        <w:r w:rsidR="00892C5A" w:rsidRPr="00337877">
          <w:rPr>
            <w:rStyle w:val="ac"/>
            <w:color w:val="000000" w:themeColor="text1"/>
            <w:sz w:val="24"/>
            <w:szCs w:val="24"/>
          </w:rPr>
          <w:t>от 29 декабря 2014 г. N 1645</w:t>
        </w:r>
      </w:hyperlink>
      <w:r w:rsidR="00892C5A" w:rsidRPr="00337877">
        <w:rPr>
          <w:color w:val="000000" w:themeColor="text1"/>
          <w:sz w:val="24"/>
          <w:szCs w:val="24"/>
        </w:rPr>
        <w:t> (зарегистрирован Министерством юстиции Российской Федерации 9 февраля 2015 г., регистрационный N 35953), </w:t>
      </w:r>
      <w:hyperlink r:id="rId15" w:anchor="block_100" w:history="1">
        <w:r w:rsidR="00892C5A" w:rsidRPr="00337877">
          <w:rPr>
            <w:rStyle w:val="ac"/>
            <w:color w:val="000000" w:themeColor="text1"/>
            <w:sz w:val="24"/>
            <w:szCs w:val="24"/>
          </w:rPr>
          <w:t>от 31 декабря 2015 г. N 1578</w:t>
        </w:r>
      </w:hyperlink>
      <w:r w:rsidR="00892C5A" w:rsidRPr="00337877">
        <w:rPr>
          <w:color w:val="000000" w:themeColor="text1"/>
          <w:sz w:val="24"/>
          <w:szCs w:val="24"/>
        </w:rPr>
        <w:t> (зарегистрирован Министерством юстиции Российской Федерации 9 февраля 2016 г., регистрационный N 41020), </w:t>
      </w:r>
      <w:hyperlink r:id="rId16" w:anchor="block_1000" w:history="1">
        <w:r w:rsidR="00892C5A" w:rsidRPr="00337877">
          <w:rPr>
            <w:rStyle w:val="ac"/>
            <w:color w:val="000000" w:themeColor="text1"/>
            <w:sz w:val="24"/>
            <w:szCs w:val="24"/>
          </w:rPr>
          <w:t>от 29 июня 2017 г. N 613</w:t>
        </w:r>
      </w:hyperlink>
      <w:r w:rsidR="00892C5A" w:rsidRPr="00337877">
        <w:rPr>
          <w:color w:val="000000" w:themeColor="text1"/>
          <w:sz w:val="24"/>
          <w:szCs w:val="24"/>
        </w:rPr>
        <w:t> (зарегистрирован Министерством юстиции Российской Федерации 26 июля 2017 г., регистрационный N 47532), приказами Министерства просвещения Российской Федерации </w:t>
      </w:r>
      <w:hyperlink r:id="rId17" w:history="1">
        <w:r w:rsidR="00892C5A" w:rsidRPr="00337877">
          <w:rPr>
            <w:rStyle w:val="ac"/>
            <w:color w:val="000000" w:themeColor="text1"/>
            <w:sz w:val="24"/>
            <w:szCs w:val="24"/>
          </w:rPr>
          <w:t>от 24 сентября 2020 г. N 519</w:t>
        </w:r>
      </w:hyperlink>
      <w:r w:rsidR="00892C5A" w:rsidRPr="00337877">
        <w:rPr>
          <w:color w:val="000000" w:themeColor="text1"/>
          <w:sz w:val="24"/>
          <w:szCs w:val="24"/>
        </w:rPr>
        <w:t> (зарегистрирован Министерством юстиции Российской Федерации 23 декабря 2020 г., регистрационный N 61749), </w:t>
      </w:r>
      <w:hyperlink r:id="rId18" w:anchor="block_1003" w:history="1">
        <w:r w:rsidR="00892C5A" w:rsidRPr="00337877">
          <w:rPr>
            <w:rStyle w:val="ac"/>
            <w:color w:val="000000" w:themeColor="text1"/>
            <w:sz w:val="24"/>
            <w:szCs w:val="24"/>
          </w:rPr>
          <w:t>от 11 декабря 2020 г. N 712</w:t>
        </w:r>
      </w:hyperlink>
      <w:r w:rsidR="00892C5A" w:rsidRPr="00337877">
        <w:rPr>
          <w:color w:val="000000" w:themeColor="text1"/>
          <w:sz w:val="24"/>
          <w:szCs w:val="24"/>
        </w:rPr>
        <w:t> (зарегистрирован Министерством юстиции Российской Федерации 25 декабря 2020 г., регистрационный N 61828) и </w:t>
      </w:r>
      <w:hyperlink r:id="rId19" w:anchor="block_1000" w:history="1">
        <w:r w:rsidR="00892C5A" w:rsidRPr="00337877">
          <w:rPr>
            <w:rStyle w:val="ac"/>
            <w:color w:val="000000" w:themeColor="text1"/>
            <w:sz w:val="24"/>
            <w:szCs w:val="24"/>
          </w:rPr>
          <w:t>от 12 августа 2022 г. N 732</w:t>
        </w:r>
      </w:hyperlink>
      <w:r w:rsidR="00892C5A" w:rsidRPr="00337877">
        <w:rPr>
          <w:color w:val="000000" w:themeColor="text1"/>
          <w:sz w:val="24"/>
          <w:szCs w:val="24"/>
        </w:rPr>
        <w:t> (зарегистрирован Министерством юстиции Российской Федерации 12 сентября 2022 г., регистрацион</w:t>
      </w:r>
      <w:r w:rsidR="005A5BDB" w:rsidRPr="00337877">
        <w:rPr>
          <w:color w:val="000000" w:themeColor="text1"/>
          <w:sz w:val="24"/>
          <w:szCs w:val="24"/>
        </w:rPr>
        <w:t>ный N 70034) (далее - ФГОС СОО);</w:t>
      </w:r>
    </w:p>
    <w:p w:rsidR="005A5BDB" w:rsidRPr="00337877" w:rsidRDefault="005A5BDB" w:rsidP="00892C5A">
      <w:pPr>
        <w:pStyle w:val="a4"/>
        <w:spacing w:line="276" w:lineRule="auto"/>
        <w:ind w:left="567" w:right="350"/>
        <w:rPr>
          <w:color w:val="000000" w:themeColor="text1"/>
          <w:sz w:val="24"/>
          <w:szCs w:val="24"/>
        </w:rPr>
      </w:pPr>
      <w:r w:rsidRPr="00337877">
        <w:rPr>
          <w:color w:val="000000" w:themeColor="text1"/>
          <w:sz w:val="24"/>
          <w:szCs w:val="24"/>
        </w:rPr>
        <w:t>Федеральная образовательная программа среднего общего образования (Приказ Минпросвещения России от 23.11.2022 г. № 1014 «Об утверждении федеральной образовательной программы среднего общего образования») (далее – ФОП СОО);</w:t>
      </w:r>
    </w:p>
    <w:p w:rsidR="00B00E03" w:rsidRPr="00337877" w:rsidRDefault="00892C5A" w:rsidP="005A0A04">
      <w:pPr>
        <w:pStyle w:val="a4"/>
        <w:spacing w:line="276" w:lineRule="auto"/>
        <w:ind w:right="350"/>
        <w:rPr>
          <w:color w:val="000000" w:themeColor="text1"/>
          <w:sz w:val="24"/>
          <w:szCs w:val="24"/>
        </w:rPr>
      </w:pPr>
      <w:r w:rsidRPr="00337877">
        <w:rPr>
          <w:color w:val="000000" w:themeColor="text1"/>
          <w:sz w:val="24"/>
          <w:szCs w:val="24"/>
        </w:rPr>
        <w:t>приказ</w:t>
      </w:r>
      <w:r w:rsidR="00B00E03" w:rsidRPr="00337877">
        <w:rPr>
          <w:color w:val="000000" w:themeColor="text1"/>
          <w:sz w:val="24"/>
          <w:szCs w:val="24"/>
        </w:rPr>
        <w:t xml:space="preserve"> Минпросвещения России от 27.12.2023 </w:t>
      </w:r>
      <w:r w:rsidR="00E15928" w:rsidRPr="00337877">
        <w:rPr>
          <w:color w:val="000000" w:themeColor="text1"/>
          <w:sz w:val="24"/>
          <w:szCs w:val="24"/>
        </w:rPr>
        <w:t>№ 1028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w:t>
      </w:r>
    </w:p>
    <w:p w:rsidR="00E15928" w:rsidRPr="00337877" w:rsidRDefault="00892C5A" w:rsidP="005A5BDB">
      <w:pPr>
        <w:pStyle w:val="a4"/>
        <w:spacing w:line="276" w:lineRule="auto"/>
        <w:ind w:right="350"/>
        <w:rPr>
          <w:color w:val="000000" w:themeColor="text1"/>
          <w:sz w:val="24"/>
          <w:szCs w:val="24"/>
        </w:rPr>
      </w:pPr>
      <w:r w:rsidRPr="00337877">
        <w:rPr>
          <w:color w:val="000000" w:themeColor="text1"/>
          <w:sz w:val="24"/>
          <w:szCs w:val="24"/>
        </w:rPr>
        <w:t>приказ</w:t>
      </w:r>
      <w:r w:rsidR="00E15928" w:rsidRPr="00337877">
        <w:rPr>
          <w:color w:val="000000" w:themeColor="text1"/>
          <w:sz w:val="24"/>
          <w:szCs w:val="24"/>
        </w:rPr>
        <w:t xml:space="preserve"> Минпросвещения России от 01.02.2024 № 62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w:t>
      </w:r>
      <w:r w:rsidR="00AC1495" w:rsidRPr="00337877">
        <w:rPr>
          <w:color w:val="000000" w:themeColor="text1"/>
          <w:sz w:val="24"/>
          <w:szCs w:val="24"/>
        </w:rPr>
        <w:t xml:space="preserve"> и среднего общего образования»;</w:t>
      </w:r>
    </w:p>
    <w:p w:rsidR="00AC1495" w:rsidRPr="00337877" w:rsidRDefault="00AC1495" w:rsidP="00AC1495">
      <w:pPr>
        <w:ind w:firstLine="709"/>
        <w:rPr>
          <w:rStyle w:val="Zag11"/>
          <w:color w:val="000000" w:themeColor="text1"/>
        </w:rPr>
      </w:pPr>
      <w:r w:rsidRPr="00337877">
        <w:rPr>
          <w:color w:val="000000" w:themeColor="text1"/>
        </w:rPr>
        <w:t xml:space="preserve">          Устав Университета, иные локальные нормативные акты Университета и предуниверсария МГПУ.</w:t>
      </w:r>
    </w:p>
    <w:p w:rsidR="00D47B16" w:rsidRPr="00337877" w:rsidRDefault="00D47B16" w:rsidP="005A0A04">
      <w:pPr>
        <w:pStyle w:val="a4"/>
        <w:spacing w:line="276" w:lineRule="auto"/>
        <w:ind w:right="350"/>
        <w:rPr>
          <w:color w:val="000000" w:themeColor="text1"/>
          <w:sz w:val="24"/>
          <w:szCs w:val="24"/>
        </w:rPr>
      </w:pPr>
      <w:r w:rsidRPr="00337877">
        <w:rPr>
          <w:color w:val="000000" w:themeColor="text1"/>
          <w:sz w:val="24"/>
          <w:szCs w:val="24"/>
        </w:rPr>
        <w:t>Программа рассчитана на 2 академических года – 2024-2025</w:t>
      </w:r>
      <w:r w:rsidR="00BF1F81" w:rsidRPr="00337877">
        <w:rPr>
          <w:color w:val="000000" w:themeColor="text1"/>
          <w:sz w:val="24"/>
          <w:szCs w:val="24"/>
        </w:rPr>
        <w:t xml:space="preserve"> уч. год</w:t>
      </w:r>
      <w:r w:rsidRPr="00337877">
        <w:rPr>
          <w:color w:val="000000" w:themeColor="text1"/>
          <w:sz w:val="24"/>
          <w:szCs w:val="24"/>
        </w:rPr>
        <w:t>, 2025-2026</w:t>
      </w:r>
      <w:r w:rsidR="00BF1F81" w:rsidRPr="00337877">
        <w:rPr>
          <w:color w:val="000000" w:themeColor="text1"/>
          <w:sz w:val="24"/>
          <w:szCs w:val="24"/>
        </w:rPr>
        <w:t xml:space="preserve"> уч. </w:t>
      </w:r>
      <w:r w:rsidR="007D6D49" w:rsidRPr="00337877">
        <w:rPr>
          <w:color w:val="000000" w:themeColor="text1"/>
          <w:sz w:val="24"/>
          <w:szCs w:val="24"/>
        </w:rPr>
        <w:t>г</w:t>
      </w:r>
      <w:r w:rsidR="00BF1F81" w:rsidRPr="00337877">
        <w:rPr>
          <w:color w:val="000000" w:themeColor="text1"/>
          <w:sz w:val="24"/>
          <w:szCs w:val="24"/>
        </w:rPr>
        <w:t>од</w:t>
      </w:r>
      <w:r w:rsidR="007D6D49" w:rsidRPr="00337877">
        <w:rPr>
          <w:color w:val="000000" w:themeColor="text1"/>
          <w:sz w:val="24"/>
          <w:szCs w:val="24"/>
        </w:rPr>
        <w:t>.</w:t>
      </w:r>
    </w:p>
    <w:p w:rsidR="005A0A04" w:rsidRPr="00337877" w:rsidRDefault="00AC1495" w:rsidP="00AC1495">
      <w:pPr>
        <w:rPr>
          <w:color w:val="000000" w:themeColor="text1"/>
          <w:sz w:val="24"/>
          <w:szCs w:val="24"/>
        </w:rPr>
      </w:pPr>
      <w:r w:rsidRPr="00337877">
        <w:rPr>
          <w:color w:val="000000" w:themeColor="text1"/>
          <w:sz w:val="24"/>
          <w:szCs w:val="24"/>
        </w:rPr>
        <w:br w:type="page"/>
      </w:r>
    </w:p>
    <w:p w:rsidR="00387F02" w:rsidRPr="00337877" w:rsidRDefault="006B23AF" w:rsidP="006B23AF">
      <w:pPr>
        <w:pStyle w:val="3"/>
        <w:ind w:left="1276"/>
        <w:rPr>
          <w:b/>
          <w:color w:val="000000" w:themeColor="text1"/>
        </w:rPr>
      </w:pPr>
      <w:bookmarkStart w:id="2" w:name="_Toc167966666"/>
      <w:r w:rsidRPr="00337877">
        <w:rPr>
          <w:b/>
          <w:color w:val="000000" w:themeColor="text1"/>
        </w:rPr>
        <w:lastRenderedPageBreak/>
        <w:t xml:space="preserve">1.1. </w:t>
      </w:r>
      <w:r w:rsidR="005C5351" w:rsidRPr="00337877">
        <w:rPr>
          <w:b/>
          <w:color w:val="000000" w:themeColor="text1"/>
        </w:rPr>
        <w:t xml:space="preserve">Цель </w:t>
      </w:r>
      <w:r w:rsidR="005A0A04" w:rsidRPr="00337877">
        <w:rPr>
          <w:b/>
          <w:color w:val="000000" w:themeColor="text1"/>
        </w:rPr>
        <w:t xml:space="preserve">и задачи </w:t>
      </w:r>
      <w:r w:rsidR="005C5351" w:rsidRPr="00337877">
        <w:rPr>
          <w:b/>
          <w:color w:val="000000" w:themeColor="text1"/>
        </w:rPr>
        <w:t>основной образовательной программы</w:t>
      </w:r>
      <w:bookmarkEnd w:id="2"/>
    </w:p>
    <w:p w:rsidR="00860ED1" w:rsidRPr="00337877" w:rsidRDefault="00860ED1" w:rsidP="006B23AF">
      <w:pPr>
        <w:pStyle w:val="3"/>
        <w:ind w:left="1276"/>
        <w:rPr>
          <w:b/>
          <w:color w:val="000000" w:themeColor="text1"/>
        </w:rPr>
      </w:pPr>
    </w:p>
    <w:p w:rsidR="00387F02" w:rsidRPr="00337877" w:rsidRDefault="000823C8" w:rsidP="00BB5B9B">
      <w:pPr>
        <w:pStyle w:val="a4"/>
        <w:spacing w:line="276" w:lineRule="auto"/>
        <w:ind w:right="346" w:firstLine="708"/>
        <w:rPr>
          <w:color w:val="000000" w:themeColor="text1"/>
          <w:sz w:val="24"/>
          <w:szCs w:val="24"/>
        </w:rPr>
      </w:pPr>
      <w:r w:rsidRPr="00337877">
        <w:rPr>
          <w:b/>
          <w:color w:val="000000" w:themeColor="text1"/>
          <w:sz w:val="24"/>
          <w:szCs w:val="24"/>
        </w:rPr>
        <w:t>Целями</w:t>
      </w:r>
      <w:r w:rsidRPr="00337877">
        <w:rPr>
          <w:color w:val="000000" w:themeColor="text1"/>
          <w:sz w:val="24"/>
          <w:szCs w:val="24"/>
        </w:rPr>
        <w:t xml:space="preserve"> Программы являются</w:t>
      </w:r>
      <w:r w:rsidR="00104AF7" w:rsidRPr="00337877">
        <w:rPr>
          <w:color w:val="000000" w:themeColor="text1"/>
          <w:sz w:val="24"/>
          <w:szCs w:val="24"/>
        </w:rPr>
        <w:t>:</w:t>
      </w:r>
      <w:r w:rsidR="005C5351" w:rsidRPr="00337877">
        <w:rPr>
          <w:color w:val="000000" w:themeColor="text1"/>
          <w:sz w:val="24"/>
          <w:szCs w:val="24"/>
        </w:rPr>
        <w:t xml:space="preserve"> </w:t>
      </w:r>
    </w:p>
    <w:p w:rsidR="000823C8" w:rsidRPr="00337877" w:rsidRDefault="000823C8" w:rsidP="000823C8">
      <w:pPr>
        <w:pStyle w:val="a4"/>
        <w:spacing w:line="276" w:lineRule="auto"/>
        <w:ind w:right="346" w:firstLine="708"/>
        <w:rPr>
          <w:color w:val="000000" w:themeColor="text1"/>
          <w:sz w:val="24"/>
          <w:szCs w:val="24"/>
        </w:rPr>
      </w:pPr>
      <w:r w:rsidRPr="00337877">
        <w:rPr>
          <w:color w:val="000000" w:themeColor="text1"/>
          <w:sz w:val="24"/>
          <w:szCs w:val="24"/>
        </w:rPr>
        <w:t>формирование российской гражданской идентичности обучающихся;</w:t>
      </w:r>
    </w:p>
    <w:p w:rsidR="005A0A04" w:rsidRPr="00337877" w:rsidRDefault="000823C8" w:rsidP="005A0A04">
      <w:pPr>
        <w:pStyle w:val="a4"/>
        <w:spacing w:line="276" w:lineRule="auto"/>
        <w:ind w:right="346" w:firstLine="708"/>
        <w:rPr>
          <w:color w:val="000000" w:themeColor="text1"/>
          <w:sz w:val="24"/>
          <w:szCs w:val="24"/>
        </w:rPr>
      </w:pPr>
      <w:r w:rsidRPr="00337877">
        <w:rPr>
          <w:color w:val="000000" w:themeColor="text1"/>
          <w:sz w:val="24"/>
          <w:szCs w:val="24"/>
        </w:rPr>
        <w:t>воспитание и социализация обучающихся, их самоидентификация посредством личностно и общественно значимой деятельности, социальн</w:t>
      </w:r>
      <w:r w:rsidR="005A0A04" w:rsidRPr="00337877">
        <w:rPr>
          <w:color w:val="000000" w:themeColor="text1"/>
          <w:sz w:val="24"/>
          <w:szCs w:val="24"/>
        </w:rPr>
        <w:t>ого и гражданского становления;</w:t>
      </w:r>
    </w:p>
    <w:p w:rsidR="000823C8" w:rsidRPr="00337877" w:rsidRDefault="000823C8" w:rsidP="005A0A04">
      <w:pPr>
        <w:pStyle w:val="a4"/>
        <w:spacing w:line="276" w:lineRule="auto"/>
        <w:ind w:right="346" w:firstLine="708"/>
        <w:rPr>
          <w:color w:val="000000" w:themeColor="text1"/>
          <w:sz w:val="24"/>
          <w:szCs w:val="24"/>
        </w:rPr>
      </w:pPr>
      <w:r w:rsidRPr="00337877">
        <w:rPr>
          <w:color w:val="000000" w:themeColor="text1"/>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0823C8" w:rsidRPr="00337877" w:rsidRDefault="000823C8" w:rsidP="000823C8">
      <w:pPr>
        <w:pStyle w:val="a4"/>
        <w:spacing w:line="276" w:lineRule="auto"/>
        <w:ind w:right="346" w:firstLine="708"/>
        <w:rPr>
          <w:color w:val="000000" w:themeColor="text1"/>
          <w:sz w:val="24"/>
          <w:szCs w:val="24"/>
        </w:rPr>
      </w:pPr>
      <w:r w:rsidRPr="00337877">
        <w:rPr>
          <w:color w:val="000000" w:themeColor="text1"/>
          <w:sz w:val="24"/>
          <w:szCs w:val="24"/>
        </w:rPr>
        <w:t xml:space="preserve">организация учебного процесса с учетом целей, содержания и планируемых результатов среднего общего образования, отраженных в </w:t>
      </w:r>
      <w:hyperlink r:id="rId20" w:history="1">
        <w:r w:rsidRPr="00337877">
          <w:rPr>
            <w:rStyle w:val="ac"/>
            <w:color w:val="000000" w:themeColor="text1"/>
            <w:sz w:val="24"/>
            <w:szCs w:val="24"/>
          </w:rPr>
          <w:t>ФГОС СОО</w:t>
        </w:r>
      </w:hyperlink>
      <w:r w:rsidRPr="00337877">
        <w:rPr>
          <w:color w:val="000000" w:themeColor="text1"/>
          <w:sz w:val="24"/>
          <w:szCs w:val="24"/>
        </w:rPr>
        <w:t>;</w:t>
      </w:r>
    </w:p>
    <w:p w:rsidR="000823C8" w:rsidRPr="00337877" w:rsidRDefault="000823C8" w:rsidP="000823C8">
      <w:pPr>
        <w:pStyle w:val="a4"/>
        <w:spacing w:line="276" w:lineRule="auto"/>
        <w:ind w:right="346" w:firstLine="708"/>
        <w:rPr>
          <w:color w:val="000000" w:themeColor="text1"/>
          <w:sz w:val="24"/>
          <w:szCs w:val="24"/>
        </w:rPr>
      </w:pPr>
      <w:r w:rsidRPr="00337877">
        <w:rPr>
          <w:color w:val="000000" w:themeColor="text1"/>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0823C8" w:rsidRPr="00337877" w:rsidRDefault="000823C8" w:rsidP="000823C8">
      <w:pPr>
        <w:pStyle w:val="a4"/>
        <w:spacing w:line="276" w:lineRule="auto"/>
        <w:ind w:right="346" w:firstLine="708"/>
        <w:rPr>
          <w:color w:val="000000" w:themeColor="text1"/>
          <w:sz w:val="24"/>
          <w:szCs w:val="24"/>
        </w:rPr>
      </w:pPr>
      <w:r w:rsidRPr="00337877">
        <w:rPr>
          <w:color w:val="000000" w:themeColor="text1"/>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0823C8" w:rsidRPr="00337877" w:rsidRDefault="000823C8" w:rsidP="000823C8">
      <w:pPr>
        <w:pStyle w:val="a4"/>
        <w:spacing w:line="276" w:lineRule="auto"/>
        <w:ind w:right="346" w:firstLine="708"/>
        <w:rPr>
          <w:color w:val="000000" w:themeColor="text1"/>
          <w:sz w:val="24"/>
          <w:szCs w:val="24"/>
        </w:rPr>
      </w:pPr>
      <w:r w:rsidRPr="00337877">
        <w:rPr>
          <w:color w:val="000000" w:themeColor="text1"/>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0823C8" w:rsidRPr="00337877" w:rsidRDefault="000823C8" w:rsidP="000823C8">
      <w:pPr>
        <w:pStyle w:val="a4"/>
        <w:spacing w:line="276" w:lineRule="auto"/>
        <w:ind w:right="346" w:firstLine="708"/>
        <w:rPr>
          <w:color w:val="000000" w:themeColor="text1"/>
          <w:sz w:val="24"/>
          <w:szCs w:val="24"/>
        </w:rPr>
      </w:pPr>
      <w:r w:rsidRPr="00337877">
        <w:rPr>
          <w:color w:val="000000" w:themeColor="text1"/>
          <w:sz w:val="24"/>
          <w:szCs w:val="24"/>
        </w:rPr>
        <w:t xml:space="preserve">Достижение поставленных целей реализации </w:t>
      </w:r>
      <w:r w:rsidR="0046180B" w:rsidRPr="00337877">
        <w:rPr>
          <w:color w:val="000000" w:themeColor="text1"/>
          <w:sz w:val="24"/>
          <w:szCs w:val="24"/>
        </w:rPr>
        <w:t xml:space="preserve">Программы </w:t>
      </w:r>
      <w:r w:rsidRPr="00337877">
        <w:rPr>
          <w:color w:val="000000" w:themeColor="text1"/>
          <w:sz w:val="24"/>
          <w:szCs w:val="24"/>
        </w:rPr>
        <w:t xml:space="preserve">предусматривает решение следующих основных </w:t>
      </w:r>
      <w:r w:rsidRPr="00337877">
        <w:rPr>
          <w:b/>
          <w:color w:val="000000" w:themeColor="text1"/>
          <w:sz w:val="24"/>
          <w:szCs w:val="24"/>
        </w:rPr>
        <w:t>задач:</w:t>
      </w:r>
    </w:p>
    <w:p w:rsidR="000823C8" w:rsidRPr="00337877" w:rsidRDefault="000823C8" w:rsidP="000823C8">
      <w:pPr>
        <w:pStyle w:val="a4"/>
        <w:spacing w:line="276" w:lineRule="auto"/>
        <w:ind w:right="346" w:firstLine="708"/>
        <w:rPr>
          <w:color w:val="000000" w:themeColor="text1"/>
          <w:sz w:val="24"/>
          <w:szCs w:val="24"/>
        </w:rPr>
      </w:pPr>
      <w:r w:rsidRPr="00337877">
        <w:rPr>
          <w:color w:val="000000" w:themeColor="text1"/>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823C8" w:rsidRPr="00337877" w:rsidRDefault="000823C8" w:rsidP="000823C8">
      <w:pPr>
        <w:pStyle w:val="a4"/>
        <w:spacing w:line="276" w:lineRule="auto"/>
        <w:ind w:right="346" w:firstLine="708"/>
        <w:rPr>
          <w:color w:val="000000" w:themeColor="text1"/>
          <w:sz w:val="24"/>
          <w:szCs w:val="24"/>
        </w:rPr>
      </w:pPr>
      <w:r w:rsidRPr="00337877">
        <w:rPr>
          <w:color w:val="000000" w:themeColor="text1"/>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823C8" w:rsidRPr="00337877" w:rsidRDefault="000823C8" w:rsidP="000823C8">
      <w:pPr>
        <w:pStyle w:val="a4"/>
        <w:spacing w:line="276" w:lineRule="auto"/>
        <w:ind w:right="346" w:firstLine="708"/>
        <w:rPr>
          <w:color w:val="000000" w:themeColor="text1"/>
          <w:sz w:val="24"/>
          <w:szCs w:val="24"/>
        </w:rPr>
      </w:pPr>
      <w:r w:rsidRPr="00337877">
        <w:rPr>
          <w:color w:val="000000" w:themeColor="text1"/>
          <w:sz w:val="24"/>
          <w:szCs w:val="24"/>
        </w:rPr>
        <w:t>обеспечение преемственности основного общего и среднего общего образования;</w:t>
      </w:r>
    </w:p>
    <w:p w:rsidR="000823C8" w:rsidRPr="00337877" w:rsidRDefault="000823C8" w:rsidP="000823C8">
      <w:pPr>
        <w:pStyle w:val="a4"/>
        <w:spacing w:line="276" w:lineRule="auto"/>
        <w:ind w:right="346" w:firstLine="708"/>
        <w:rPr>
          <w:color w:val="000000" w:themeColor="text1"/>
          <w:sz w:val="24"/>
          <w:szCs w:val="24"/>
        </w:rPr>
      </w:pPr>
      <w:r w:rsidRPr="00337877">
        <w:rPr>
          <w:color w:val="000000" w:themeColor="text1"/>
          <w:sz w:val="24"/>
          <w:szCs w:val="24"/>
        </w:rPr>
        <w:t>достижение планируемых</w:t>
      </w:r>
      <w:r w:rsidR="00111DC6" w:rsidRPr="00337877">
        <w:rPr>
          <w:color w:val="000000" w:themeColor="text1"/>
          <w:sz w:val="24"/>
          <w:szCs w:val="24"/>
        </w:rPr>
        <w:t xml:space="preserve"> результатов освоения ООП</w:t>
      </w:r>
      <w:r w:rsidRPr="00337877">
        <w:rPr>
          <w:color w:val="000000" w:themeColor="text1"/>
          <w:sz w:val="24"/>
          <w:szCs w:val="24"/>
        </w:rPr>
        <w:t xml:space="preserve"> СОО всеми обучающимися, в том числе обучающимися с ограниченными возможностями здоровья (далее - ОВЗ);</w:t>
      </w:r>
    </w:p>
    <w:p w:rsidR="000823C8" w:rsidRPr="00337877" w:rsidRDefault="000823C8" w:rsidP="000823C8">
      <w:pPr>
        <w:pStyle w:val="a4"/>
        <w:spacing w:line="276" w:lineRule="auto"/>
        <w:ind w:right="346" w:firstLine="708"/>
        <w:rPr>
          <w:color w:val="000000" w:themeColor="text1"/>
          <w:sz w:val="24"/>
          <w:szCs w:val="24"/>
        </w:rPr>
      </w:pPr>
      <w:r w:rsidRPr="00337877">
        <w:rPr>
          <w:color w:val="000000" w:themeColor="text1"/>
          <w:sz w:val="24"/>
          <w:szCs w:val="24"/>
        </w:rPr>
        <w:t>обеспечение доступности получения качественного среднего общего образования;</w:t>
      </w:r>
    </w:p>
    <w:p w:rsidR="000823C8" w:rsidRPr="00337877" w:rsidRDefault="000823C8" w:rsidP="000823C8">
      <w:pPr>
        <w:pStyle w:val="a4"/>
        <w:spacing w:line="276" w:lineRule="auto"/>
        <w:ind w:right="346" w:firstLine="708"/>
        <w:rPr>
          <w:color w:val="000000" w:themeColor="text1"/>
          <w:sz w:val="24"/>
          <w:szCs w:val="24"/>
        </w:rPr>
      </w:pPr>
      <w:r w:rsidRPr="00337877">
        <w:rPr>
          <w:color w:val="000000" w:themeColor="text1"/>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0823C8" w:rsidRPr="00337877" w:rsidRDefault="000823C8" w:rsidP="000823C8">
      <w:pPr>
        <w:pStyle w:val="a4"/>
        <w:spacing w:line="276" w:lineRule="auto"/>
        <w:ind w:right="346" w:firstLine="708"/>
        <w:rPr>
          <w:color w:val="000000" w:themeColor="text1"/>
          <w:sz w:val="24"/>
          <w:szCs w:val="24"/>
        </w:rPr>
      </w:pPr>
      <w:r w:rsidRPr="00337877">
        <w:rPr>
          <w:color w:val="000000" w:themeColor="text1"/>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0823C8" w:rsidRPr="00337877" w:rsidRDefault="000823C8" w:rsidP="000823C8">
      <w:pPr>
        <w:pStyle w:val="a4"/>
        <w:spacing w:line="276" w:lineRule="auto"/>
        <w:ind w:right="346" w:firstLine="708"/>
        <w:rPr>
          <w:color w:val="000000" w:themeColor="text1"/>
          <w:sz w:val="24"/>
          <w:szCs w:val="24"/>
        </w:rPr>
      </w:pPr>
      <w:r w:rsidRPr="00337877">
        <w:rPr>
          <w:color w:val="000000" w:themeColor="text1"/>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823C8" w:rsidRPr="00337877" w:rsidRDefault="000823C8" w:rsidP="000823C8">
      <w:pPr>
        <w:pStyle w:val="a4"/>
        <w:spacing w:line="276" w:lineRule="auto"/>
        <w:ind w:right="346" w:firstLine="708"/>
        <w:rPr>
          <w:color w:val="000000" w:themeColor="text1"/>
          <w:sz w:val="24"/>
          <w:szCs w:val="24"/>
        </w:rPr>
      </w:pPr>
      <w:r w:rsidRPr="00337877">
        <w:rPr>
          <w:color w:val="000000" w:themeColor="text1"/>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0823C8" w:rsidRPr="00337877" w:rsidRDefault="000823C8" w:rsidP="000823C8">
      <w:pPr>
        <w:pStyle w:val="a4"/>
        <w:spacing w:line="276" w:lineRule="auto"/>
        <w:ind w:right="346" w:firstLine="708"/>
        <w:rPr>
          <w:color w:val="000000" w:themeColor="text1"/>
          <w:sz w:val="24"/>
          <w:szCs w:val="24"/>
        </w:rPr>
      </w:pPr>
      <w:r w:rsidRPr="00337877">
        <w:rPr>
          <w:color w:val="000000" w:themeColor="text1"/>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0823C8" w:rsidRPr="00337877" w:rsidRDefault="000823C8" w:rsidP="000823C8">
      <w:pPr>
        <w:pStyle w:val="a4"/>
        <w:spacing w:line="276" w:lineRule="auto"/>
        <w:ind w:right="346" w:firstLine="708"/>
        <w:rPr>
          <w:color w:val="000000" w:themeColor="text1"/>
          <w:sz w:val="24"/>
          <w:szCs w:val="24"/>
        </w:rPr>
      </w:pPr>
      <w:r w:rsidRPr="00337877">
        <w:rPr>
          <w:color w:val="000000" w:themeColor="text1"/>
          <w:sz w:val="24"/>
          <w:szCs w:val="24"/>
        </w:rPr>
        <w:lastRenderedPageBreak/>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823C8" w:rsidRPr="00337877" w:rsidRDefault="0046180B" w:rsidP="000823C8">
      <w:pPr>
        <w:pStyle w:val="a4"/>
        <w:spacing w:line="276" w:lineRule="auto"/>
        <w:ind w:right="346" w:firstLine="708"/>
        <w:rPr>
          <w:color w:val="000000" w:themeColor="text1"/>
          <w:sz w:val="24"/>
          <w:szCs w:val="24"/>
        </w:rPr>
      </w:pPr>
      <w:r w:rsidRPr="00337877">
        <w:rPr>
          <w:color w:val="000000" w:themeColor="text1"/>
          <w:sz w:val="24"/>
          <w:szCs w:val="24"/>
        </w:rPr>
        <w:t>Программа</w:t>
      </w:r>
      <w:r w:rsidR="000823C8" w:rsidRPr="00337877">
        <w:rPr>
          <w:color w:val="000000" w:themeColor="text1"/>
          <w:sz w:val="24"/>
          <w:szCs w:val="24"/>
        </w:rPr>
        <w:t xml:space="preserve"> учитывает следующие </w:t>
      </w:r>
      <w:r w:rsidR="000823C8" w:rsidRPr="00337877">
        <w:rPr>
          <w:b/>
          <w:color w:val="000000" w:themeColor="text1"/>
          <w:sz w:val="24"/>
          <w:szCs w:val="24"/>
        </w:rPr>
        <w:t>принципы</w:t>
      </w:r>
      <w:r w:rsidR="000823C8" w:rsidRPr="00337877">
        <w:rPr>
          <w:color w:val="000000" w:themeColor="text1"/>
          <w:sz w:val="24"/>
          <w:szCs w:val="24"/>
        </w:rPr>
        <w:t>:</w:t>
      </w:r>
    </w:p>
    <w:p w:rsidR="000823C8" w:rsidRPr="00337877" w:rsidRDefault="000823C8" w:rsidP="000823C8">
      <w:pPr>
        <w:pStyle w:val="a4"/>
        <w:spacing w:line="276" w:lineRule="auto"/>
        <w:ind w:right="346" w:firstLine="708"/>
        <w:rPr>
          <w:color w:val="000000" w:themeColor="text1"/>
          <w:sz w:val="24"/>
          <w:szCs w:val="24"/>
        </w:rPr>
      </w:pPr>
      <w:r w:rsidRPr="00337877">
        <w:rPr>
          <w:color w:val="000000" w:themeColor="text1"/>
          <w:sz w:val="24"/>
          <w:szCs w:val="24"/>
        </w:rPr>
        <w:t>принцип учета ФГОС СОО: П</w:t>
      </w:r>
      <w:r w:rsidR="0046180B" w:rsidRPr="00337877">
        <w:rPr>
          <w:color w:val="000000" w:themeColor="text1"/>
          <w:sz w:val="24"/>
          <w:szCs w:val="24"/>
        </w:rPr>
        <w:t>рограмма</w:t>
      </w:r>
      <w:r w:rsidRPr="00337877">
        <w:rPr>
          <w:color w:val="000000" w:themeColor="text1"/>
          <w:sz w:val="24"/>
          <w:szCs w:val="24"/>
        </w:rPr>
        <w:t xml:space="preserve">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0823C8" w:rsidRPr="00337877" w:rsidRDefault="000823C8" w:rsidP="000823C8">
      <w:pPr>
        <w:pStyle w:val="a4"/>
        <w:spacing w:line="276" w:lineRule="auto"/>
        <w:ind w:right="346" w:firstLine="708"/>
        <w:rPr>
          <w:color w:val="000000" w:themeColor="text1"/>
          <w:sz w:val="24"/>
          <w:szCs w:val="24"/>
        </w:rPr>
      </w:pPr>
      <w:r w:rsidRPr="00337877">
        <w:rPr>
          <w:color w:val="000000" w:themeColor="text1"/>
          <w:sz w:val="24"/>
          <w:szCs w:val="24"/>
        </w:rPr>
        <w:t>принцип учета языка обучения: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823C8" w:rsidRPr="00337877" w:rsidRDefault="000823C8" w:rsidP="000823C8">
      <w:pPr>
        <w:pStyle w:val="a4"/>
        <w:spacing w:line="276" w:lineRule="auto"/>
        <w:ind w:right="346" w:firstLine="708"/>
        <w:rPr>
          <w:color w:val="000000" w:themeColor="text1"/>
          <w:sz w:val="24"/>
          <w:szCs w:val="24"/>
        </w:rPr>
      </w:pPr>
      <w:r w:rsidRPr="00337877">
        <w:rPr>
          <w:color w:val="000000" w:themeColor="text1"/>
          <w:sz w:val="24"/>
          <w:szCs w:val="24"/>
        </w:rPr>
        <w:t xml:space="preserve">принцип учета ведущей деятельности обучающегося: конструирование учебного процесса в структуре учебной деятельности, </w:t>
      </w:r>
      <w:r w:rsidR="0046180B" w:rsidRPr="00337877">
        <w:rPr>
          <w:color w:val="000000" w:themeColor="text1"/>
          <w:sz w:val="24"/>
          <w:szCs w:val="24"/>
        </w:rPr>
        <w:t xml:space="preserve">что </w:t>
      </w:r>
      <w:r w:rsidRPr="00337877">
        <w:rPr>
          <w:color w:val="000000" w:themeColor="text1"/>
          <w:sz w:val="24"/>
          <w:szCs w:val="24"/>
        </w:rPr>
        <w:t>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823C8" w:rsidRPr="00337877" w:rsidRDefault="000823C8" w:rsidP="000823C8">
      <w:pPr>
        <w:pStyle w:val="a4"/>
        <w:spacing w:line="276" w:lineRule="auto"/>
        <w:ind w:right="346" w:firstLine="708"/>
        <w:rPr>
          <w:color w:val="000000" w:themeColor="text1"/>
          <w:sz w:val="24"/>
          <w:szCs w:val="24"/>
        </w:rPr>
      </w:pPr>
      <w:r w:rsidRPr="00337877">
        <w:rPr>
          <w:color w:val="000000" w:themeColor="text1"/>
          <w:sz w:val="24"/>
          <w:szCs w:val="24"/>
        </w:rPr>
        <w:t>принцип индивидуализации обучения: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0823C8" w:rsidRPr="00337877" w:rsidRDefault="000823C8" w:rsidP="000823C8">
      <w:pPr>
        <w:pStyle w:val="a4"/>
        <w:spacing w:line="276" w:lineRule="auto"/>
        <w:ind w:right="346" w:firstLine="708"/>
        <w:rPr>
          <w:color w:val="000000" w:themeColor="text1"/>
          <w:sz w:val="24"/>
          <w:szCs w:val="24"/>
        </w:rPr>
      </w:pPr>
      <w:r w:rsidRPr="00337877">
        <w:rPr>
          <w:color w:val="000000" w:themeColor="text1"/>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0823C8" w:rsidRPr="00337877" w:rsidRDefault="000823C8" w:rsidP="000823C8">
      <w:pPr>
        <w:pStyle w:val="a4"/>
        <w:spacing w:line="276" w:lineRule="auto"/>
        <w:ind w:right="346" w:firstLine="708"/>
        <w:rPr>
          <w:color w:val="000000" w:themeColor="text1"/>
          <w:sz w:val="24"/>
          <w:szCs w:val="24"/>
        </w:rPr>
      </w:pPr>
      <w:r w:rsidRPr="00337877">
        <w:rPr>
          <w:color w:val="000000" w:themeColor="text1"/>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0823C8" w:rsidRPr="00337877" w:rsidRDefault="000823C8" w:rsidP="000823C8">
      <w:pPr>
        <w:pStyle w:val="a4"/>
        <w:spacing w:line="276" w:lineRule="auto"/>
        <w:ind w:right="346" w:firstLine="708"/>
        <w:rPr>
          <w:color w:val="000000" w:themeColor="text1"/>
          <w:sz w:val="24"/>
          <w:szCs w:val="24"/>
        </w:rPr>
      </w:pPr>
      <w:r w:rsidRPr="00337877">
        <w:rPr>
          <w:color w:val="000000" w:themeColor="text1"/>
          <w:sz w:val="24"/>
          <w:szCs w:val="24"/>
        </w:rPr>
        <w:t>принцип обеспечения фундаментального характера образования, учета специфики изучаемых учебных предметов;</w:t>
      </w:r>
    </w:p>
    <w:p w:rsidR="000823C8" w:rsidRPr="00337877" w:rsidRDefault="000823C8" w:rsidP="000823C8">
      <w:pPr>
        <w:pStyle w:val="a4"/>
        <w:spacing w:line="276" w:lineRule="auto"/>
        <w:ind w:right="346" w:firstLine="708"/>
        <w:rPr>
          <w:color w:val="000000" w:themeColor="text1"/>
          <w:sz w:val="24"/>
          <w:szCs w:val="24"/>
        </w:rPr>
      </w:pPr>
      <w:r w:rsidRPr="00337877">
        <w:rPr>
          <w:color w:val="000000" w:themeColor="text1"/>
          <w:sz w:val="24"/>
          <w:szCs w:val="24"/>
        </w:rPr>
        <w:t>принцип интеграции обучения и воспитания: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5A0A04" w:rsidRPr="00337877" w:rsidRDefault="000823C8" w:rsidP="000823C8">
      <w:pPr>
        <w:pStyle w:val="a4"/>
        <w:spacing w:line="276" w:lineRule="auto"/>
        <w:ind w:right="346" w:firstLine="708"/>
        <w:rPr>
          <w:color w:val="000000" w:themeColor="text1"/>
        </w:rPr>
      </w:pPr>
      <w:r w:rsidRPr="00337877">
        <w:rPr>
          <w:color w:val="000000" w:themeColor="text1"/>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r w:rsidRPr="00337877">
        <w:rPr>
          <w:color w:val="000000" w:themeColor="text1"/>
        </w:rPr>
        <w:t xml:space="preserve"> </w:t>
      </w:r>
    </w:p>
    <w:p w:rsidR="000823C8" w:rsidRPr="00337877" w:rsidRDefault="005A0A04" w:rsidP="005F3125">
      <w:pPr>
        <w:pStyle w:val="a4"/>
        <w:spacing w:line="276" w:lineRule="auto"/>
        <w:ind w:right="346" w:firstLine="708"/>
        <w:rPr>
          <w:color w:val="000000" w:themeColor="text1"/>
          <w:sz w:val="24"/>
          <w:szCs w:val="24"/>
        </w:rPr>
      </w:pPr>
      <w:r w:rsidRPr="00337877">
        <w:rPr>
          <w:color w:val="000000" w:themeColor="text1"/>
          <w:sz w:val="24"/>
          <w:szCs w:val="24"/>
        </w:rPr>
        <w:t>ООП</w:t>
      </w:r>
      <w:r w:rsidR="000823C8" w:rsidRPr="00337877">
        <w:rPr>
          <w:color w:val="000000" w:themeColor="text1"/>
          <w:sz w:val="24"/>
          <w:szCs w:val="24"/>
        </w:rPr>
        <w:t xml:space="preserve"> СОО учитывает возрастные и психологические особенности обучающихся. </w:t>
      </w:r>
      <w:r w:rsidR="005F3125" w:rsidRPr="00337877">
        <w:rPr>
          <w:color w:val="000000" w:themeColor="text1"/>
          <w:sz w:val="24"/>
          <w:szCs w:val="24"/>
        </w:rPr>
        <w:t>Количество учебных занятий за 2 года на одного обучающегося составляет не менее 2170 часов и не более 2516 часов.</w:t>
      </w:r>
    </w:p>
    <w:p w:rsidR="000823C8" w:rsidRPr="00337877" w:rsidRDefault="006F1CD3" w:rsidP="00260B15">
      <w:pPr>
        <w:pStyle w:val="a4"/>
        <w:spacing w:line="276" w:lineRule="auto"/>
        <w:ind w:right="346" w:firstLine="708"/>
        <w:rPr>
          <w:color w:val="000000" w:themeColor="text1"/>
          <w:sz w:val="24"/>
          <w:szCs w:val="24"/>
        </w:rPr>
      </w:pPr>
      <w:r w:rsidRPr="00337877">
        <w:rPr>
          <w:color w:val="000000" w:themeColor="text1"/>
          <w:sz w:val="24"/>
          <w:szCs w:val="24"/>
        </w:rPr>
        <w:t>Образовательный потенциал города Москвы представлен на рисунке 1.</w:t>
      </w:r>
    </w:p>
    <w:p w:rsidR="000823C8" w:rsidRPr="00337877" w:rsidRDefault="000823C8" w:rsidP="00260B15">
      <w:pPr>
        <w:pStyle w:val="a4"/>
        <w:spacing w:line="276" w:lineRule="auto"/>
        <w:ind w:right="346" w:firstLine="708"/>
        <w:rPr>
          <w:color w:val="000000" w:themeColor="text1"/>
        </w:rPr>
      </w:pPr>
    </w:p>
    <w:p w:rsidR="00387F02" w:rsidRPr="00337877" w:rsidRDefault="00387F02" w:rsidP="000823C8">
      <w:pPr>
        <w:pStyle w:val="a7"/>
        <w:tabs>
          <w:tab w:val="left" w:pos="1567"/>
        </w:tabs>
        <w:spacing w:line="276" w:lineRule="auto"/>
        <w:ind w:left="1283" w:right="352" w:firstLine="0"/>
        <w:rPr>
          <w:color w:val="000000" w:themeColor="text1"/>
          <w:sz w:val="28"/>
        </w:rPr>
        <w:sectPr w:rsidR="00387F02" w:rsidRPr="00337877">
          <w:pgSz w:w="11910" w:h="16840"/>
          <w:pgMar w:top="1040" w:right="500" w:bottom="280" w:left="560" w:header="720" w:footer="720" w:gutter="0"/>
          <w:cols w:space="720"/>
        </w:sectPr>
      </w:pPr>
    </w:p>
    <w:p w:rsidR="00387F02" w:rsidRPr="00337877" w:rsidRDefault="00E803A4">
      <w:pPr>
        <w:pStyle w:val="a4"/>
        <w:ind w:left="689" w:firstLine="0"/>
        <w:jc w:val="left"/>
        <w:rPr>
          <w:color w:val="000000" w:themeColor="text1"/>
          <w:sz w:val="20"/>
        </w:rPr>
      </w:pPr>
      <w:r>
        <w:rPr>
          <w:color w:val="000000" w:themeColor="text1"/>
          <w:sz w:val="20"/>
        </w:rPr>
      </w:r>
      <w:r>
        <w:rPr>
          <w:color w:val="000000" w:themeColor="text1"/>
          <w:sz w:val="20"/>
        </w:rPr>
        <w:pict>
          <v:group id="docshapegroup7" o:spid="_x0000_s1091" style="width:484.6pt;height:686pt;mso-position-horizontal-relative:char;mso-position-vertical-relative:line" coordsize="9692,13720">
            <v:shape id="docshape8" o:spid="_x0000_s1095" type="#_x0000_t75" style="position:absolute;width:9692;height:13720">
              <v:imagedata r:id="rId21" o:title=""/>
            </v:shape>
            <v:line id="_x0000_s1094" style="position:absolute" from="5738,883" to="9439,883" strokeweight=".14139mm"/>
            <v:line id="_x0000_s1093" style="position:absolute" from="5738,1298" to="9439,1298" strokeweight=".14167mm"/>
            <v:shape id="docshape9" o:spid="_x0000_s1092" style="position:absolute;left:127;top:741;width:9383;height:3888" coordorigin="127,741" coordsize="9383,3888" o:spt="100" adj="0,,0" path="m6197,1740r3301,m6506,2173r3001,m6709,2552r2801,m6709,2977r2801,m6993,3410r2500,m5852,3762r3601,m127,4628r2101,m2257,3984r2100,m2283,2765r2101,m2159,1572r2101,m2548,741r2101,m614,3083r1400,e" filled="f" strokeweight=".14139mm">
              <v:stroke joinstyle="round"/>
              <v:formulas/>
              <v:path arrowok="t" o:connecttype="segments"/>
            </v:shape>
            <w10:anchorlock/>
          </v:group>
        </w:pict>
      </w:r>
    </w:p>
    <w:p w:rsidR="00387F02" w:rsidRPr="00337877" w:rsidRDefault="005C5351">
      <w:pPr>
        <w:spacing w:before="119"/>
        <w:ind w:left="222"/>
        <w:jc w:val="center"/>
        <w:rPr>
          <w:color w:val="000000" w:themeColor="text1"/>
          <w:sz w:val="24"/>
        </w:rPr>
      </w:pPr>
      <w:r w:rsidRPr="00337877">
        <w:rPr>
          <w:color w:val="000000" w:themeColor="text1"/>
          <w:sz w:val="24"/>
        </w:rPr>
        <w:t>Рис.</w:t>
      </w:r>
      <w:r w:rsidRPr="00337877">
        <w:rPr>
          <w:color w:val="000000" w:themeColor="text1"/>
          <w:spacing w:val="-4"/>
          <w:sz w:val="24"/>
        </w:rPr>
        <w:t xml:space="preserve"> </w:t>
      </w:r>
      <w:r w:rsidRPr="00337877">
        <w:rPr>
          <w:color w:val="000000" w:themeColor="text1"/>
          <w:sz w:val="24"/>
        </w:rPr>
        <w:t>1.</w:t>
      </w:r>
      <w:r w:rsidRPr="00337877">
        <w:rPr>
          <w:color w:val="000000" w:themeColor="text1"/>
          <w:spacing w:val="-4"/>
          <w:sz w:val="24"/>
        </w:rPr>
        <w:t xml:space="preserve"> </w:t>
      </w:r>
      <w:r w:rsidRPr="00337877">
        <w:rPr>
          <w:color w:val="000000" w:themeColor="text1"/>
          <w:sz w:val="24"/>
        </w:rPr>
        <w:t>Городское</w:t>
      </w:r>
      <w:r w:rsidRPr="00337877">
        <w:rPr>
          <w:color w:val="000000" w:themeColor="text1"/>
          <w:spacing w:val="-3"/>
          <w:sz w:val="24"/>
        </w:rPr>
        <w:t xml:space="preserve"> </w:t>
      </w:r>
      <w:r w:rsidRPr="00337877">
        <w:rPr>
          <w:color w:val="000000" w:themeColor="text1"/>
          <w:sz w:val="24"/>
        </w:rPr>
        <w:t>пространство</w:t>
      </w:r>
      <w:r w:rsidRPr="00337877">
        <w:rPr>
          <w:color w:val="000000" w:themeColor="text1"/>
          <w:spacing w:val="-4"/>
          <w:sz w:val="24"/>
        </w:rPr>
        <w:t xml:space="preserve"> </w:t>
      </w:r>
      <w:r w:rsidRPr="00337877">
        <w:rPr>
          <w:color w:val="000000" w:themeColor="text1"/>
          <w:sz w:val="24"/>
        </w:rPr>
        <w:t>московского</w:t>
      </w:r>
      <w:r w:rsidRPr="00337877">
        <w:rPr>
          <w:color w:val="000000" w:themeColor="text1"/>
          <w:spacing w:val="-3"/>
          <w:sz w:val="24"/>
        </w:rPr>
        <w:t xml:space="preserve"> </w:t>
      </w:r>
      <w:r w:rsidRPr="00337877">
        <w:rPr>
          <w:color w:val="000000" w:themeColor="text1"/>
          <w:spacing w:val="-2"/>
          <w:sz w:val="24"/>
        </w:rPr>
        <w:t>образования</w:t>
      </w:r>
    </w:p>
    <w:p w:rsidR="00387F02" w:rsidRPr="00337877" w:rsidRDefault="00387F02">
      <w:pPr>
        <w:jc w:val="center"/>
        <w:rPr>
          <w:color w:val="000000" w:themeColor="text1"/>
          <w:sz w:val="24"/>
        </w:rPr>
        <w:sectPr w:rsidR="00387F02" w:rsidRPr="00337877">
          <w:pgSz w:w="11910" w:h="16840"/>
          <w:pgMar w:top="1120" w:right="500" w:bottom="280" w:left="560" w:header="720" w:footer="720" w:gutter="0"/>
          <w:cols w:space="720"/>
        </w:sectPr>
      </w:pPr>
    </w:p>
    <w:p w:rsidR="00387F02" w:rsidRPr="00337877" w:rsidRDefault="00564454" w:rsidP="005A0A04">
      <w:pPr>
        <w:pStyle w:val="3"/>
        <w:ind w:left="1276"/>
        <w:rPr>
          <w:b/>
          <w:color w:val="000000" w:themeColor="text1"/>
        </w:rPr>
      </w:pPr>
      <w:bookmarkStart w:id="3" w:name="_Toc167966667"/>
      <w:r w:rsidRPr="00337877">
        <w:rPr>
          <w:b/>
          <w:color w:val="000000" w:themeColor="text1"/>
        </w:rPr>
        <w:lastRenderedPageBreak/>
        <w:t xml:space="preserve">1.2. </w:t>
      </w:r>
      <w:r w:rsidR="005C5351" w:rsidRPr="00337877">
        <w:rPr>
          <w:b/>
          <w:color w:val="000000" w:themeColor="text1"/>
        </w:rPr>
        <w:t>Механизмы</w:t>
      </w:r>
      <w:r w:rsidR="005C5351" w:rsidRPr="00337877">
        <w:rPr>
          <w:b/>
          <w:color w:val="000000" w:themeColor="text1"/>
          <w:spacing w:val="2"/>
        </w:rPr>
        <w:t xml:space="preserve"> </w:t>
      </w:r>
      <w:r w:rsidR="005C5351" w:rsidRPr="00337877">
        <w:rPr>
          <w:b/>
          <w:color w:val="000000" w:themeColor="text1"/>
        </w:rPr>
        <w:t>реализации основной</w:t>
      </w:r>
      <w:r w:rsidR="005C5351" w:rsidRPr="00337877">
        <w:rPr>
          <w:b/>
          <w:color w:val="000000" w:themeColor="text1"/>
          <w:spacing w:val="2"/>
        </w:rPr>
        <w:t xml:space="preserve"> </w:t>
      </w:r>
      <w:r w:rsidR="005C5351" w:rsidRPr="00337877">
        <w:rPr>
          <w:b/>
          <w:color w:val="000000" w:themeColor="text1"/>
        </w:rPr>
        <w:t>образовательной</w:t>
      </w:r>
      <w:r w:rsidR="005C5351" w:rsidRPr="00337877">
        <w:rPr>
          <w:b/>
          <w:color w:val="000000" w:themeColor="text1"/>
          <w:spacing w:val="3"/>
        </w:rPr>
        <w:t xml:space="preserve"> </w:t>
      </w:r>
      <w:r w:rsidR="005C5351" w:rsidRPr="00337877">
        <w:rPr>
          <w:b/>
          <w:color w:val="000000" w:themeColor="text1"/>
        </w:rPr>
        <w:t>программы</w:t>
      </w:r>
      <w:bookmarkEnd w:id="3"/>
    </w:p>
    <w:p w:rsidR="00387F02" w:rsidRPr="00337877" w:rsidRDefault="00260B15">
      <w:pPr>
        <w:pStyle w:val="a4"/>
        <w:spacing w:before="169" w:line="276" w:lineRule="auto"/>
        <w:ind w:right="351"/>
        <w:rPr>
          <w:color w:val="000000" w:themeColor="text1"/>
          <w:sz w:val="24"/>
          <w:szCs w:val="24"/>
        </w:rPr>
      </w:pPr>
      <w:r w:rsidRPr="00337877">
        <w:rPr>
          <w:color w:val="000000" w:themeColor="text1"/>
          <w:sz w:val="24"/>
          <w:szCs w:val="24"/>
        </w:rPr>
        <w:t>Программа</w:t>
      </w:r>
      <w:r w:rsidR="005C5351" w:rsidRPr="00337877">
        <w:rPr>
          <w:color w:val="000000" w:themeColor="text1"/>
          <w:spacing w:val="-13"/>
          <w:sz w:val="24"/>
          <w:szCs w:val="24"/>
        </w:rPr>
        <w:t xml:space="preserve"> </w:t>
      </w:r>
      <w:r w:rsidR="005C5351" w:rsidRPr="00337877">
        <w:rPr>
          <w:color w:val="000000" w:themeColor="text1"/>
          <w:sz w:val="24"/>
          <w:szCs w:val="24"/>
        </w:rPr>
        <w:t>состоит</w:t>
      </w:r>
      <w:r w:rsidR="005C5351" w:rsidRPr="00337877">
        <w:rPr>
          <w:color w:val="000000" w:themeColor="text1"/>
          <w:spacing w:val="-16"/>
          <w:sz w:val="24"/>
          <w:szCs w:val="24"/>
        </w:rPr>
        <w:t xml:space="preserve"> </w:t>
      </w:r>
      <w:r w:rsidR="005C5351" w:rsidRPr="00337877">
        <w:rPr>
          <w:color w:val="000000" w:themeColor="text1"/>
          <w:sz w:val="24"/>
          <w:szCs w:val="24"/>
        </w:rPr>
        <w:t>из</w:t>
      </w:r>
      <w:r w:rsidR="005C5351" w:rsidRPr="00337877">
        <w:rPr>
          <w:color w:val="000000" w:themeColor="text1"/>
          <w:spacing w:val="-15"/>
          <w:sz w:val="24"/>
          <w:szCs w:val="24"/>
        </w:rPr>
        <w:t xml:space="preserve"> </w:t>
      </w:r>
      <w:r w:rsidR="005C5351" w:rsidRPr="00337877">
        <w:rPr>
          <w:color w:val="000000" w:themeColor="text1"/>
          <w:sz w:val="24"/>
          <w:szCs w:val="24"/>
        </w:rPr>
        <w:t>обязательной</w:t>
      </w:r>
      <w:r w:rsidR="005C5351" w:rsidRPr="00337877">
        <w:rPr>
          <w:color w:val="000000" w:themeColor="text1"/>
          <w:spacing w:val="-16"/>
          <w:sz w:val="24"/>
          <w:szCs w:val="24"/>
        </w:rPr>
        <w:t xml:space="preserve"> </w:t>
      </w:r>
      <w:r w:rsidR="005C5351" w:rsidRPr="00337877">
        <w:rPr>
          <w:color w:val="000000" w:themeColor="text1"/>
          <w:sz w:val="24"/>
          <w:szCs w:val="24"/>
        </w:rPr>
        <w:t>части</w:t>
      </w:r>
      <w:r w:rsidR="005C5351" w:rsidRPr="00337877">
        <w:rPr>
          <w:color w:val="000000" w:themeColor="text1"/>
          <w:spacing w:val="-15"/>
          <w:sz w:val="24"/>
          <w:szCs w:val="24"/>
        </w:rPr>
        <w:t xml:space="preserve"> </w:t>
      </w:r>
      <w:r w:rsidR="005C5351" w:rsidRPr="00337877">
        <w:rPr>
          <w:color w:val="000000" w:themeColor="text1"/>
          <w:sz w:val="24"/>
          <w:szCs w:val="24"/>
        </w:rPr>
        <w:t>и</w:t>
      </w:r>
      <w:r w:rsidR="005C5351" w:rsidRPr="00337877">
        <w:rPr>
          <w:color w:val="000000" w:themeColor="text1"/>
          <w:spacing w:val="-16"/>
          <w:sz w:val="24"/>
          <w:szCs w:val="24"/>
        </w:rPr>
        <w:t xml:space="preserve"> </w:t>
      </w:r>
      <w:r w:rsidR="005C5351" w:rsidRPr="00337877">
        <w:rPr>
          <w:color w:val="000000" w:themeColor="text1"/>
          <w:sz w:val="24"/>
          <w:szCs w:val="24"/>
        </w:rPr>
        <w:t xml:space="preserve">части, </w:t>
      </w:r>
      <w:r w:rsidR="005C5351" w:rsidRPr="00337877">
        <w:rPr>
          <w:color w:val="000000" w:themeColor="text1"/>
          <w:spacing w:val="-2"/>
          <w:sz w:val="24"/>
          <w:szCs w:val="24"/>
        </w:rPr>
        <w:t>формируемой</w:t>
      </w:r>
      <w:r w:rsidR="005C5351" w:rsidRPr="00337877">
        <w:rPr>
          <w:color w:val="000000" w:themeColor="text1"/>
          <w:spacing w:val="-6"/>
          <w:sz w:val="24"/>
          <w:szCs w:val="24"/>
        </w:rPr>
        <w:t xml:space="preserve"> </w:t>
      </w:r>
      <w:r w:rsidR="005C5351" w:rsidRPr="00337877">
        <w:rPr>
          <w:color w:val="000000" w:themeColor="text1"/>
          <w:spacing w:val="-2"/>
          <w:sz w:val="24"/>
          <w:szCs w:val="24"/>
        </w:rPr>
        <w:t>участниками</w:t>
      </w:r>
      <w:r w:rsidR="005C5351" w:rsidRPr="00337877">
        <w:rPr>
          <w:color w:val="000000" w:themeColor="text1"/>
          <w:spacing w:val="-6"/>
          <w:sz w:val="24"/>
          <w:szCs w:val="24"/>
        </w:rPr>
        <w:t xml:space="preserve"> </w:t>
      </w:r>
      <w:r w:rsidR="005C5351" w:rsidRPr="00337877">
        <w:rPr>
          <w:color w:val="000000" w:themeColor="text1"/>
          <w:spacing w:val="-2"/>
          <w:sz w:val="24"/>
          <w:szCs w:val="24"/>
        </w:rPr>
        <w:t>образовательных</w:t>
      </w:r>
      <w:r w:rsidR="005C5351" w:rsidRPr="00337877">
        <w:rPr>
          <w:color w:val="000000" w:themeColor="text1"/>
          <w:spacing w:val="-6"/>
          <w:sz w:val="24"/>
          <w:szCs w:val="24"/>
        </w:rPr>
        <w:t xml:space="preserve"> </w:t>
      </w:r>
      <w:r w:rsidR="005C5351" w:rsidRPr="00337877">
        <w:rPr>
          <w:color w:val="000000" w:themeColor="text1"/>
          <w:spacing w:val="-2"/>
          <w:sz w:val="24"/>
          <w:szCs w:val="24"/>
        </w:rPr>
        <w:t>отношений</w:t>
      </w:r>
      <w:r w:rsidR="005C5351" w:rsidRPr="00337877">
        <w:rPr>
          <w:color w:val="000000" w:themeColor="text1"/>
          <w:spacing w:val="-6"/>
          <w:sz w:val="24"/>
          <w:szCs w:val="24"/>
        </w:rPr>
        <w:t xml:space="preserve"> </w:t>
      </w:r>
      <w:r w:rsidR="005C5351" w:rsidRPr="00337877">
        <w:rPr>
          <w:color w:val="000000" w:themeColor="text1"/>
          <w:spacing w:val="-2"/>
          <w:sz w:val="24"/>
          <w:szCs w:val="24"/>
        </w:rPr>
        <w:t>в</w:t>
      </w:r>
      <w:r w:rsidR="005C5351" w:rsidRPr="00337877">
        <w:rPr>
          <w:color w:val="000000" w:themeColor="text1"/>
          <w:spacing w:val="-7"/>
          <w:sz w:val="24"/>
          <w:szCs w:val="24"/>
        </w:rPr>
        <w:t xml:space="preserve"> </w:t>
      </w:r>
      <w:r w:rsidR="005C5351" w:rsidRPr="00337877">
        <w:rPr>
          <w:color w:val="000000" w:themeColor="text1"/>
          <w:spacing w:val="-2"/>
          <w:sz w:val="24"/>
          <w:szCs w:val="24"/>
        </w:rPr>
        <w:t>соотношении</w:t>
      </w:r>
      <w:r w:rsidR="005C5351" w:rsidRPr="00337877">
        <w:rPr>
          <w:color w:val="000000" w:themeColor="text1"/>
          <w:spacing w:val="-6"/>
          <w:sz w:val="24"/>
          <w:szCs w:val="24"/>
        </w:rPr>
        <w:t xml:space="preserve"> </w:t>
      </w:r>
      <w:r w:rsidR="00371D2C" w:rsidRPr="00337877">
        <w:rPr>
          <w:color w:val="000000" w:themeColor="text1"/>
          <w:spacing w:val="-2"/>
          <w:sz w:val="24"/>
          <w:szCs w:val="24"/>
        </w:rPr>
        <w:t>6</w:t>
      </w:r>
      <w:r w:rsidR="005C5351" w:rsidRPr="00337877">
        <w:rPr>
          <w:color w:val="000000" w:themeColor="text1"/>
          <w:spacing w:val="-2"/>
          <w:sz w:val="24"/>
          <w:szCs w:val="24"/>
        </w:rPr>
        <w:t>0%</w:t>
      </w:r>
      <w:r w:rsidR="005C5351" w:rsidRPr="00337877">
        <w:rPr>
          <w:color w:val="000000" w:themeColor="text1"/>
          <w:spacing w:val="-7"/>
          <w:sz w:val="24"/>
          <w:szCs w:val="24"/>
        </w:rPr>
        <w:t xml:space="preserve"> </w:t>
      </w:r>
      <w:r w:rsidR="005C5351" w:rsidRPr="00337877">
        <w:rPr>
          <w:color w:val="000000" w:themeColor="text1"/>
          <w:spacing w:val="-2"/>
          <w:sz w:val="24"/>
          <w:szCs w:val="24"/>
        </w:rPr>
        <w:t>и</w:t>
      </w:r>
      <w:r w:rsidR="005C5351" w:rsidRPr="00337877">
        <w:rPr>
          <w:color w:val="000000" w:themeColor="text1"/>
          <w:spacing w:val="-8"/>
          <w:sz w:val="24"/>
          <w:szCs w:val="24"/>
        </w:rPr>
        <w:t xml:space="preserve"> </w:t>
      </w:r>
      <w:r w:rsidR="00371D2C" w:rsidRPr="00337877">
        <w:rPr>
          <w:color w:val="000000" w:themeColor="text1"/>
          <w:spacing w:val="-2"/>
          <w:sz w:val="24"/>
          <w:szCs w:val="24"/>
        </w:rPr>
        <w:t>4</w:t>
      </w:r>
      <w:r w:rsidR="005C5351" w:rsidRPr="00337877">
        <w:rPr>
          <w:color w:val="000000" w:themeColor="text1"/>
          <w:spacing w:val="-2"/>
          <w:sz w:val="24"/>
          <w:szCs w:val="24"/>
        </w:rPr>
        <w:t>0% соответственно.</w:t>
      </w:r>
    </w:p>
    <w:p w:rsidR="00387F02" w:rsidRPr="00337877" w:rsidRDefault="005C5351">
      <w:pPr>
        <w:pStyle w:val="a4"/>
        <w:spacing w:line="276" w:lineRule="auto"/>
        <w:ind w:right="347"/>
        <w:rPr>
          <w:color w:val="000000" w:themeColor="text1"/>
          <w:sz w:val="24"/>
          <w:szCs w:val="24"/>
        </w:rPr>
      </w:pPr>
      <w:r w:rsidRPr="00337877">
        <w:rPr>
          <w:color w:val="000000" w:themeColor="text1"/>
          <w:sz w:val="24"/>
          <w:szCs w:val="24"/>
        </w:rPr>
        <w:t>Обязательная</w:t>
      </w:r>
      <w:r w:rsidRPr="00337877">
        <w:rPr>
          <w:color w:val="000000" w:themeColor="text1"/>
          <w:spacing w:val="-3"/>
          <w:sz w:val="24"/>
          <w:szCs w:val="24"/>
        </w:rPr>
        <w:t xml:space="preserve"> </w:t>
      </w:r>
      <w:r w:rsidRPr="00337877">
        <w:rPr>
          <w:color w:val="000000" w:themeColor="text1"/>
          <w:sz w:val="24"/>
          <w:szCs w:val="24"/>
        </w:rPr>
        <w:t>часть</w:t>
      </w:r>
      <w:r w:rsidRPr="00337877">
        <w:rPr>
          <w:color w:val="000000" w:themeColor="text1"/>
          <w:spacing w:val="-1"/>
          <w:sz w:val="24"/>
          <w:szCs w:val="24"/>
        </w:rPr>
        <w:t xml:space="preserve"> </w:t>
      </w:r>
      <w:r w:rsidRPr="00337877">
        <w:rPr>
          <w:color w:val="000000" w:themeColor="text1"/>
          <w:sz w:val="24"/>
          <w:szCs w:val="24"/>
        </w:rPr>
        <w:t>представляет</w:t>
      </w:r>
      <w:r w:rsidRPr="00337877">
        <w:rPr>
          <w:color w:val="000000" w:themeColor="text1"/>
          <w:spacing w:val="-3"/>
          <w:sz w:val="24"/>
          <w:szCs w:val="24"/>
        </w:rPr>
        <w:t xml:space="preserve"> </w:t>
      </w:r>
      <w:r w:rsidRPr="00337877">
        <w:rPr>
          <w:color w:val="000000" w:themeColor="text1"/>
          <w:sz w:val="24"/>
          <w:szCs w:val="24"/>
        </w:rPr>
        <w:t>собой</w:t>
      </w:r>
      <w:r w:rsidRPr="00337877">
        <w:rPr>
          <w:color w:val="000000" w:themeColor="text1"/>
          <w:spacing w:val="-2"/>
          <w:sz w:val="24"/>
          <w:szCs w:val="24"/>
        </w:rPr>
        <w:t xml:space="preserve"> </w:t>
      </w:r>
      <w:r w:rsidRPr="00337877">
        <w:rPr>
          <w:color w:val="000000" w:themeColor="text1"/>
          <w:sz w:val="24"/>
          <w:szCs w:val="24"/>
        </w:rPr>
        <w:t>совокупность</w:t>
      </w:r>
      <w:r w:rsidRPr="00337877">
        <w:rPr>
          <w:color w:val="000000" w:themeColor="text1"/>
          <w:spacing w:val="-3"/>
          <w:sz w:val="24"/>
          <w:szCs w:val="24"/>
        </w:rPr>
        <w:t xml:space="preserve"> </w:t>
      </w:r>
      <w:r w:rsidRPr="00337877">
        <w:rPr>
          <w:color w:val="000000" w:themeColor="text1"/>
          <w:sz w:val="24"/>
          <w:szCs w:val="24"/>
        </w:rPr>
        <w:t>учебных</w:t>
      </w:r>
      <w:r w:rsidRPr="00337877">
        <w:rPr>
          <w:color w:val="000000" w:themeColor="text1"/>
          <w:spacing w:val="-2"/>
          <w:sz w:val="24"/>
          <w:szCs w:val="24"/>
        </w:rPr>
        <w:t xml:space="preserve"> </w:t>
      </w:r>
      <w:r w:rsidRPr="00337877">
        <w:rPr>
          <w:color w:val="000000" w:themeColor="text1"/>
          <w:sz w:val="24"/>
          <w:szCs w:val="24"/>
        </w:rPr>
        <w:t>предметов</w:t>
      </w:r>
      <w:r w:rsidRPr="00337877">
        <w:rPr>
          <w:color w:val="000000" w:themeColor="text1"/>
          <w:spacing w:val="-2"/>
          <w:sz w:val="24"/>
          <w:szCs w:val="24"/>
        </w:rPr>
        <w:t xml:space="preserve"> </w:t>
      </w:r>
      <w:r w:rsidRPr="00337877">
        <w:rPr>
          <w:color w:val="000000" w:themeColor="text1"/>
          <w:sz w:val="24"/>
          <w:szCs w:val="24"/>
        </w:rPr>
        <w:t>из обязательных предметных областей. Формируемая часть представляет собой инвариантные (обязательные для выбора) и вариативные (по выбору) курсы учебного плана и курсы внеурочной деятельности (схема 1).</w:t>
      </w:r>
    </w:p>
    <w:p w:rsidR="00387F02" w:rsidRPr="00337877" w:rsidRDefault="00387F02">
      <w:pPr>
        <w:spacing w:line="276" w:lineRule="auto"/>
        <w:rPr>
          <w:color w:val="000000" w:themeColor="text1"/>
        </w:rPr>
        <w:sectPr w:rsidR="00387F02" w:rsidRPr="00337877">
          <w:pgSz w:w="11910" w:h="16840"/>
          <w:pgMar w:top="1040" w:right="500" w:bottom="280" w:left="560" w:header="720" w:footer="720" w:gutter="0"/>
          <w:cols w:space="720"/>
        </w:sectPr>
      </w:pPr>
    </w:p>
    <w:p w:rsidR="00387F02" w:rsidRPr="00337877" w:rsidRDefault="005C5351">
      <w:pPr>
        <w:spacing w:before="171"/>
        <w:ind w:left="1340"/>
        <w:rPr>
          <w:color w:val="000000" w:themeColor="text1"/>
          <w:sz w:val="20"/>
        </w:rPr>
      </w:pPr>
      <w:r w:rsidRPr="00337877">
        <w:rPr>
          <w:color w:val="000000" w:themeColor="text1"/>
          <w:sz w:val="20"/>
        </w:rPr>
        <w:t>Обязательная</w:t>
      </w:r>
      <w:r w:rsidRPr="00337877">
        <w:rPr>
          <w:color w:val="000000" w:themeColor="text1"/>
          <w:spacing w:val="-9"/>
          <w:sz w:val="20"/>
        </w:rPr>
        <w:t xml:space="preserve"> </w:t>
      </w:r>
      <w:r w:rsidRPr="00337877">
        <w:rPr>
          <w:color w:val="000000" w:themeColor="text1"/>
          <w:spacing w:val="-2"/>
          <w:sz w:val="20"/>
        </w:rPr>
        <w:t>часть</w:t>
      </w:r>
    </w:p>
    <w:p w:rsidR="00387F02" w:rsidRPr="00337877" w:rsidRDefault="005C5351">
      <w:pPr>
        <w:spacing w:before="170"/>
        <w:ind w:left="1553" w:right="868" w:hanging="214"/>
        <w:rPr>
          <w:color w:val="000000" w:themeColor="text1"/>
          <w:sz w:val="20"/>
        </w:rPr>
      </w:pPr>
      <w:r w:rsidRPr="00337877">
        <w:rPr>
          <w:color w:val="000000" w:themeColor="text1"/>
        </w:rPr>
        <w:br w:type="column"/>
      </w:r>
      <w:r w:rsidRPr="00337877">
        <w:rPr>
          <w:color w:val="000000" w:themeColor="text1"/>
          <w:sz w:val="20"/>
        </w:rPr>
        <w:t>Часть,</w:t>
      </w:r>
      <w:r w:rsidRPr="00337877">
        <w:rPr>
          <w:color w:val="000000" w:themeColor="text1"/>
          <w:spacing w:val="-13"/>
          <w:sz w:val="20"/>
        </w:rPr>
        <w:t xml:space="preserve"> </w:t>
      </w:r>
      <w:r w:rsidRPr="00337877">
        <w:rPr>
          <w:color w:val="000000" w:themeColor="text1"/>
          <w:sz w:val="20"/>
        </w:rPr>
        <w:t>формируемая</w:t>
      </w:r>
      <w:r w:rsidRPr="00337877">
        <w:rPr>
          <w:color w:val="000000" w:themeColor="text1"/>
          <w:spacing w:val="-12"/>
          <w:sz w:val="20"/>
        </w:rPr>
        <w:t xml:space="preserve"> </w:t>
      </w:r>
      <w:r w:rsidRPr="00337877">
        <w:rPr>
          <w:color w:val="000000" w:themeColor="text1"/>
          <w:sz w:val="20"/>
        </w:rPr>
        <w:t>участниками образовательных отношений</w:t>
      </w:r>
    </w:p>
    <w:p w:rsidR="00387F02" w:rsidRPr="00337877" w:rsidRDefault="00387F02">
      <w:pPr>
        <w:rPr>
          <w:color w:val="000000" w:themeColor="text1"/>
          <w:sz w:val="20"/>
        </w:rPr>
        <w:sectPr w:rsidR="00387F02" w:rsidRPr="00337877">
          <w:type w:val="continuous"/>
          <w:pgSz w:w="11910" w:h="16840"/>
          <w:pgMar w:top="1920" w:right="500" w:bottom="280" w:left="560" w:header="720" w:footer="720" w:gutter="0"/>
          <w:cols w:num="2" w:space="720" w:equalWidth="0">
            <w:col w:w="3048" w:space="1284"/>
            <w:col w:w="6518"/>
          </w:cols>
        </w:sectPr>
      </w:pPr>
    </w:p>
    <w:p w:rsidR="00387F02" w:rsidRPr="00337877" w:rsidRDefault="00387F02">
      <w:pPr>
        <w:pStyle w:val="a4"/>
        <w:spacing w:before="10"/>
        <w:ind w:left="0" w:firstLine="0"/>
        <w:jc w:val="left"/>
        <w:rPr>
          <w:color w:val="000000" w:themeColor="text1"/>
          <w:sz w:val="14"/>
        </w:rPr>
      </w:pPr>
    </w:p>
    <w:p w:rsidR="00387F02" w:rsidRPr="00337877" w:rsidRDefault="00111DC6">
      <w:pPr>
        <w:tabs>
          <w:tab w:val="left" w:pos="6454"/>
        </w:tabs>
        <w:spacing w:before="93"/>
        <w:ind w:left="1672"/>
        <w:rPr>
          <w:color w:val="000000" w:themeColor="text1"/>
          <w:sz w:val="20"/>
        </w:rPr>
      </w:pPr>
      <w:r w:rsidRPr="00337877">
        <w:rPr>
          <w:color w:val="000000" w:themeColor="text1"/>
          <w:sz w:val="20"/>
        </w:rPr>
        <w:t>С</w:t>
      </w:r>
      <w:r w:rsidR="005C5351" w:rsidRPr="00337877">
        <w:rPr>
          <w:color w:val="000000" w:themeColor="text1"/>
          <w:sz w:val="20"/>
        </w:rPr>
        <w:t>ОО</w:t>
      </w:r>
      <w:r w:rsidR="005C5351" w:rsidRPr="00337877">
        <w:rPr>
          <w:color w:val="000000" w:themeColor="text1"/>
          <w:spacing w:val="-2"/>
          <w:sz w:val="20"/>
        </w:rPr>
        <w:t xml:space="preserve"> </w:t>
      </w:r>
      <w:r w:rsidR="005C5351" w:rsidRPr="00337877">
        <w:rPr>
          <w:color w:val="000000" w:themeColor="text1"/>
          <w:sz w:val="20"/>
        </w:rPr>
        <w:t>–</w:t>
      </w:r>
      <w:r w:rsidR="005C5351" w:rsidRPr="00337877">
        <w:rPr>
          <w:color w:val="000000" w:themeColor="text1"/>
          <w:spacing w:val="-2"/>
          <w:sz w:val="20"/>
        </w:rPr>
        <w:t xml:space="preserve"> </w:t>
      </w:r>
      <w:r w:rsidR="005A0A04" w:rsidRPr="00337877">
        <w:rPr>
          <w:color w:val="000000" w:themeColor="text1"/>
          <w:spacing w:val="-5"/>
          <w:sz w:val="20"/>
        </w:rPr>
        <w:t>6</w:t>
      </w:r>
      <w:r w:rsidR="005C5351" w:rsidRPr="00337877">
        <w:rPr>
          <w:color w:val="000000" w:themeColor="text1"/>
          <w:spacing w:val="-5"/>
          <w:sz w:val="20"/>
        </w:rPr>
        <w:t>0%</w:t>
      </w:r>
      <w:r w:rsidR="005C5351" w:rsidRPr="00337877">
        <w:rPr>
          <w:color w:val="000000" w:themeColor="text1"/>
          <w:sz w:val="20"/>
        </w:rPr>
        <w:tab/>
      </w:r>
      <w:r w:rsidRPr="00337877">
        <w:rPr>
          <w:color w:val="000000" w:themeColor="text1"/>
          <w:sz w:val="20"/>
        </w:rPr>
        <w:t>С</w:t>
      </w:r>
      <w:r w:rsidR="005C5351" w:rsidRPr="00337877">
        <w:rPr>
          <w:color w:val="000000" w:themeColor="text1"/>
          <w:sz w:val="20"/>
        </w:rPr>
        <w:t>ОО</w:t>
      </w:r>
      <w:r w:rsidR="005C5351" w:rsidRPr="00337877">
        <w:rPr>
          <w:color w:val="000000" w:themeColor="text1"/>
          <w:spacing w:val="-4"/>
          <w:sz w:val="20"/>
        </w:rPr>
        <w:t xml:space="preserve"> </w:t>
      </w:r>
      <w:r w:rsidR="005C5351" w:rsidRPr="00337877">
        <w:rPr>
          <w:color w:val="000000" w:themeColor="text1"/>
          <w:sz w:val="20"/>
        </w:rPr>
        <w:t>–</w:t>
      </w:r>
      <w:r w:rsidR="005C5351" w:rsidRPr="00337877">
        <w:rPr>
          <w:color w:val="000000" w:themeColor="text1"/>
          <w:spacing w:val="-2"/>
          <w:sz w:val="20"/>
        </w:rPr>
        <w:t xml:space="preserve"> </w:t>
      </w:r>
      <w:r w:rsidR="005A0A04" w:rsidRPr="00337877">
        <w:rPr>
          <w:color w:val="000000" w:themeColor="text1"/>
          <w:spacing w:val="-5"/>
          <w:sz w:val="20"/>
        </w:rPr>
        <w:t>4</w:t>
      </w:r>
      <w:r w:rsidR="005C5351" w:rsidRPr="00337877">
        <w:rPr>
          <w:color w:val="000000" w:themeColor="text1"/>
          <w:spacing w:val="-5"/>
          <w:sz w:val="20"/>
        </w:rPr>
        <w:t>0%</w:t>
      </w:r>
    </w:p>
    <w:p w:rsidR="00387F02" w:rsidRPr="00337877" w:rsidRDefault="00387F02">
      <w:pPr>
        <w:pStyle w:val="a4"/>
        <w:ind w:left="0" w:firstLine="0"/>
        <w:jc w:val="left"/>
        <w:rPr>
          <w:color w:val="000000" w:themeColor="text1"/>
          <w:sz w:val="20"/>
        </w:rPr>
      </w:pPr>
    </w:p>
    <w:p w:rsidR="00387F02" w:rsidRPr="00337877" w:rsidRDefault="00387F02">
      <w:pPr>
        <w:pStyle w:val="a4"/>
        <w:spacing w:before="6"/>
        <w:ind w:left="0" w:firstLine="0"/>
        <w:jc w:val="left"/>
        <w:rPr>
          <w:color w:val="000000" w:themeColor="text1"/>
        </w:rPr>
      </w:pPr>
    </w:p>
    <w:p w:rsidR="00387F02" w:rsidRPr="00337877" w:rsidRDefault="00387F02">
      <w:pPr>
        <w:rPr>
          <w:color w:val="000000" w:themeColor="text1"/>
        </w:rPr>
        <w:sectPr w:rsidR="00387F02" w:rsidRPr="00337877">
          <w:type w:val="continuous"/>
          <w:pgSz w:w="11910" w:h="16840"/>
          <w:pgMar w:top="1920" w:right="500" w:bottom="280" w:left="560" w:header="720" w:footer="720" w:gutter="0"/>
          <w:cols w:space="720"/>
        </w:sectPr>
      </w:pPr>
    </w:p>
    <w:p w:rsidR="00387F02" w:rsidRPr="00337877" w:rsidRDefault="00387F02">
      <w:pPr>
        <w:pStyle w:val="a4"/>
        <w:ind w:left="0" w:firstLine="0"/>
        <w:jc w:val="left"/>
        <w:rPr>
          <w:color w:val="000000" w:themeColor="text1"/>
          <w:sz w:val="24"/>
        </w:rPr>
      </w:pPr>
    </w:p>
    <w:p w:rsidR="00387F02" w:rsidRPr="00337877" w:rsidRDefault="00387F02">
      <w:pPr>
        <w:pStyle w:val="a4"/>
        <w:spacing w:before="10"/>
        <w:ind w:left="0" w:firstLine="0"/>
        <w:jc w:val="left"/>
        <w:rPr>
          <w:color w:val="000000" w:themeColor="text1"/>
          <w:sz w:val="27"/>
        </w:rPr>
      </w:pPr>
    </w:p>
    <w:p w:rsidR="00387F02" w:rsidRPr="00337877" w:rsidRDefault="005C5351">
      <w:pPr>
        <w:ind w:left="1400" w:right="106" w:hanging="132"/>
        <w:rPr>
          <w:color w:val="000000" w:themeColor="text1"/>
        </w:rPr>
      </w:pPr>
      <w:r w:rsidRPr="00337877">
        <w:rPr>
          <w:color w:val="000000" w:themeColor="text1"/>
        </w:rPr>
        <w:t>Учебные</w:t>
      </w:r>
      <w:r w:rsidRPr="00337877">
        <w:rPr>
          <w:color w:val="000000" w:themeColor="text1"/>
          <w:spacing w:val="-14"/>
        </w:rPr>
        <w:t xml:space="preserve"> </w:t>
      </w:r>
      <w:r w:rsidRPr="00337877">
        <w:rPr>
          <w:color w:val="000000" w:themeColor="text1"/>
        </w:rPr>
        <w:t>предметы из обязательных</w:t>
      </w:r>
    </w:p>
    <w:p w:rsidR="00387F02" w:rsidRPr="00337877" w:rsidRDefault="005C5351">
      <w:pPr>
        <w:spacing w:line="252" w:lineRule="exact"/>
        <w:ind w:left="1154"/>
        <w:rPr>
          <w:color w:val="000000" w:themeColor="text1"/>
        </w:rPr>
      </w:pPr>
      <w:r w:rsidRPr="00337877">
        <w:rPr>
          <w:color w:val="000000" w:themeColor="text1"/>
        </w:rPr>
        <w:t>предметных</w:t>
      </w:r>
      <w:r w:rsidRPr="00337877">
        <w:rPr>
          <w:color w:val="000000" w:themeColor="text1"/>
          <w:spacing w:val="-12"/>
        </w:rPr>
        <w:t xml:space="preserve"> </w:t>
      </w:r>
      <w:r w:rsidRPr="00337877">
        <w:rPr>
          <w:color w:val="000000" w:themeColor="text1"/>
          <w:spacing w:val="-2"/>
        </w:rPr>
        <w:t>областей</w:t>
      </w:r>
    </w:p>
    <w:p w:rsidR="00387F02" w:rsidRPr="00337877" w:rsidRDefault="005C5351">
      <w:pPr>
        <w:spacing w:before="90"/>
        <w:ind w:left="1434" w:right="477" w:firstLine="44"/>
        <w:jc w:val="both"/>
        <w:rPr>
          <w:color w:val="000000" w:themeColor="text1"/>
        </w:rPr>
      </w:pPr>
      <w:r w:rsidRPr="00337877">
        <w:rPr>
          <w:color w:val="000000" w:themeColor="text1"/>
        </w:rPr>
        <w:br w:type="column"/>
      </w:r>
      <w:r w:rsidRPr="00337877">
        <w:rPr>
          <w:color w:val="000000" w:themeColor="text1"/>
        </w:rPr>
        <w:t xml:space="preserve">Учебные курсы, </w:t>
      </w:r>
      <w:r w:rsidRPr="00337877">
        <w:rPr>
          <w:color w:val="000000" w:themeColor="text1"/>
          <w:spacing w:val="-2"/>
        </w:rPr>
        <w:t>обеспечивающие образовательные</w:t>
      </w:r>
    </w:p>
    <w:p w:rsidR="00387F02" w:rsidRPr="00337877" w:rsidRDefault="00E803A4">
      <w:pPr>
        <w:ind w:left="1132" w:right="176"/>
        <w:jc w:val="center"/>
        <w:rPr>
          <w:color w:val="000000" w:themeColor="text1"/>
        </w:rPr>
      </w:pPr>
      <w:r>
        <w:rPr>
          <w:color w:val="000000" w:themeColor="text1"/>
        </w:rPr>
        <w:pict>
          <v:group id="docshapegroup10" o:spid="_x0000_s1083" style="position:absolute;left:0;text-align:left;margin-left:56.9pt;margin-top:-66.3pt;width:489.5pt;height:145.4pt;z-index:-16636416;mso-position-horizontal-relative:page" coordorigin="1138,-1326" coordsize="9790,2908">
            <v:shape id="docshape11" o:spid="_x0000_s1090" style="position:absolute;left:1140;top:-1030;width:3187;height:2312" coordorigin="1140,-1029" coordsize="3187,2312" path="m4091,-1029r-2716,l1301,-1017r-65,33l1185,-933r-33,65l1140,-794r,1841l1152,1122r33,64l1236,1237r65,34l1375,1283r2716,l4166,1271r64,-34l4281,1186r34,-64l4327,1047r,-1841l4315,-868r-34,-65l4230,-984r-64,-33l4091,-1029xe" fillcolor="#535595" stroked="f">
              <v:path arrowok="t"/>
            </v:shape>
            <v:shape id="docshape12" o:spid="_x0000_s1089" style="position:absolute;left:4438;top:-1030;width:3187;height:2312" coordorigin="4439,-1029" coordsize="3187,2312" path="m7390,-1029r-2716,l4600,-1017r-65,33l4484,-933r-33,65l4439,-794r,1841l4451,1122r33,64l4535,1237r65,34l4674,1283r2716,l7464,1271r65,-34l7580,1186r33,-64l7625,1047r,-1841l7613,-868r-33,-65l7529,-984r-65,-33l7390,-1029xe" fillcolor="#ff4141" stroked="f">
              <v:path arrowok="t"/>
            </v:shape>
            <v:shape id="docshape13" o:spid="_x0000_s1088" style="position:absolute;left:1140;top:1234;width:6486;height:345" coordorigin="1140,1234" coordsize="6486,345" path="m7625,1234r-11,67l7583,1356r-46,37l7480,1407r-2952,l4472,1420r-47,37l4394,1512r-11,67l4371,1512r-31,-55l4294,1420r-57,-13l1285,1407r-56,-14l1183,1356r-32,-55l1140,1234e" filled="f" strokeweight=".25pt">
              <v:path arrowok="t"/>
            </v:shape>
            <v:shape id="docshape14" o:spid="_x0000_s1087" style="position:absolute;left:7737;top:-1030;width:3187;height:2312" coordorigin="7737,-1029" coordsize="3187,2312" path="m10719,-1029r-2776,l7863,-1013r-65,44l7754,-904r-17,80l7737,1077r17,80l7798,1223r65,44l7943,1283r2776,l10799,1267r65,-44l10908,1157r16,-80l10924,-824r-16,-80l10864,-969r-65,-44l10719,-1029xe" fillcolor="#ff4141" stroked="f">
              <v:path arrowok="t"/>
            </v:shape>
            <v:shape id="docshape15" o:spid="_x0000_s1086" style="position:absolute;left:7737;top:1234;width:3187;height:345" coordorigin="7737,1234" coordsize="3187,345" path="m10924,1234r-11,67l10882,1356r-47,37l10779,1407r-1303,l9420,1420r-47,37l9342,1512r-11,67l9319,1512r-31,-55l9242,1420r-57,-13l7883,1407r-57,-14l7780,1356r-31,-55l7737,1234e" filled="f" strokeweight=".25pt">
              <v:path arrowok="t"/>
            </v:shape>
            <v:shape id="docshape16" o:spid="_x0000_s1085" style="position:absolute;left:4438;top:-1324;width:6486;height:345" coordorigin="4439,-1323" coordsize="6486,345" path="m4439,-979r11,-67l4481,-1101r46,-36l4584,-1151r2952,l7593,-1165r46,-37l7670,-1256r11,-67l7693,-1256r31,54l7770,-1165r57,14l10779,-1151r56,14l10882,-1101r31,55l10924,-979e" filled="f" strokecolor="#ff4141" strokeweight=".25pt">
              <v:path arrowok="t"/>
            </v:shape>
            <v:shape id="docshape17" o:spid="_x0000_s1084" style="position:absolute;left:1140;top:-1324;width:3187;height:345" coordorigin="1140,-1323" coordsize="3187,345" path="m1140,-979r11,-67l1183,-1101r46,-36l1285,-1151r1303,l2645,-1165r46,-37l2722,-1256r11,-67l2745,-1256r31,54l2822,-1165r57,14l4181,-1151r57,14l4284,-1101r31,55l4327,-979e" filled="f" strokecolor="#535595" strokeweight=".25pt">
              <v:path arrowok="t"/>
            </v:shape>
            <w10:wrap anchorx="page"/>
          </v:group>
        </w:pict>
      </w:r>
      <w:r w:rsidR="005C5351" w:rsidRPr="00337877">
        <w:rPr>
          <w:color w:val="000000" w:themeColor="text1"/>
        </w:rPr>
        <w:t>потребности</w:t>
      </w:r>
      <w:r w:rsidR="005C5351" w:rsidRPr="00337877">
        <w:rPr>
          <w:color w:val="000000" w:themeColor="text1"/>
          <w:spacing w:val="-14"/>
        </w:rPr>
        <w:t xml:space="preserve"> </w:t>
      </w:r>
      <w:r w:rsidR="005C5351" w:rsidRPr="00337877">
        <w:rPr>
          <w:color w:val="000000" w:themeColor="text1"/>
        </w:rPr>
        <w:t xml:space="preserve">учащихся: </w:t>
      </w:r>
      <w:r w:rsidR="005C5351" w:rsidRPr="00337877">
        <w:rPr>
          <w:color w:val="000000" w:themeColor="text1"/>
          <w:spacing w:val="-2"/>
        </w:rPr>
        <w:t>инвариантные</w:t>
      </w:r>
    </w:p>
    <w:p w:rsidR="00387F02" w:rsidRPr="00337877" w:rsidRDefault="005C5351">
      <w:pPr>
        <w:ind w:left="959" w:hanging="1"/>
        <w:jc w:val="center"/>
        <w:rPr>
          <w:color w:val="000000" w:themeColor="text1"/>
        </w:rPr>
      </w:pPr>
      <w:r w:rsidRPr="00337877">
        <w:rPr>
          <w:color w:val="000000" w:themeColor="text1"/>
        </w:rPr>
        <w:t>(обязательные</w:t>
      </w:r>
      <w:r w:rsidRPr="00337877">
        <w:rPr>
          <w:color w:val="000000" w:themeColor="text1"/>
          <w:spacing w:val="-6"/>
        </w:rPr>
        <w:t xml:space="preserve"> </w:t>
      </w:r>
      <w:r w:rsidRPr="00337877">
        <w:rPr>
          <w:color w:val="000000" w:themeColor="text1"/>
        </w:rPr>
        <w:t>для</w:t>
      </w:r>
      <w:r w:rsidRPr="00337877">
        <w:rPr>
          <w:color w:val="000000" w:themeColor="text1"/>
          <w:spacing w:val="-4"/>
        </w:rPr>
        <w:t xml:space="preserve"> </w:t>
      </w:r>
      <w:r w:rsidRPr="00337877">
        <w:rPr>
          <w:color w:val="000000" w:themeColor="text1"/>
        </w:rPr>
        <w:t>выбора) и</w:t>
      </w:r>
      <w:r w:rsidRPr="00337877">
        <w:rPr>
          <w:color w:val="000000" w:themeColor="text1"/>
          <w:spacing w:val="-7"/>
        </w:rPr>
        <w:t xml:space="preserve"> </w:t>
      </w:r>
      <w:r w:rsidRPr="00337877">
        <w:rPr>
          <w:color w:val="000000" w:themeColor="text1"/>
        </w:rPr>
        <w:t>вариативные</w:t>
      </w:r>
      <w:r w:rsidRPr="00337877">
        <w:rPr>
          <w:color w:val="000000" w:themeColor="text1"/>
          <w:spacing w:val="-7"/>
        </w:rPr>
        <w:t xml:space="preserve"> </w:t>
      </w:r>
      <w:r w:rsidRPr="00337877">
        <w:rPr>
          <w:color w:val="000000" w:themeColor="text1"/>
        </w:rPr>
        <w:t>(по</w:t>
      </w:r>
      <w:r w:rsidRPr="00337877">
        <w:rPr>
          <w:color w:val="000000" w:themeColor="text1"/>
          <w:spacing w:val="-6"/>
        </w:rPr>
        <w:t xml:space="preserve"> </w:t>
      </w:r>
      <w:r w:rsidRPr="00337877">
        <w:rPr>
          <w:color w:val="000000" w:themeColor="text1"/>
          <w:spacing w:val="-2"/>
        </w:rPr>
        <w:t>выбору)</w:t>
      </w:r>
    </w:p>
    <w:p w:rsidR="00387F02" w:rsidRPr="00337877" w:rsidRDefault="005C5351">
      <w:pPr>
        <w:spacing w:before="90" w:line="252" w:lineRule="exact"/>
        <w:ind w:left="769" w:right="867"/>
        <w:jc w:val="center"/>
        <w:rPr>
          <w:color w:val="000000" w:themeColor="text1"/>
        </w:rPr>
      </w:pPr>
      <w:r w:rsidRPr="00337877">
        <w:rPr>
          <w:color w:val="000000" w:themeColor="text1"/>
        </w:rPr>
        <w:br w:type="column"/>
      </w:r>
      <w:r w:rsidRPr="00337877">
        <w:rPr>
          <w:color w:val="000000" w:themeColor="text1"/>
        </w:rPr>
        <w:t>Внеурочная</w:t>
      </w:r>
      <w:r w:rsidRPr="00337877">
        <w:rPr>
          <w:color w:val="000000" w:themeColor="text1"/>
          <w:spacing w:val="-11"/>
        </w:rPr>
        <w:t xml:space="preserve"> </w:t>
      </w:r>
      <w:r w:rsidRPr="00337877">
        <w:rPr>
          <w:color w:val="000000" w:themeColor="text1"/>
          <w:spacing w:val="-2"/>
        </w:rPr>
        <w:t>деятельность</w:t>
      </w:r>
    </w:p>
    <w:p w:rsidR="00387F02" w:rsidRPr="00337877" w:rsidRDefault="005C5351">
      <w:pPr>
        <w:spacing w:line="252" w:lineRule="exact"/>
        <w:ind w:left="1036" w:right="1135"/>
        <w:jc w:val="center"/>
        <w:rPr>
          <w:color w:val="000000" w:themeColor="text1"/>
        </w:rPr>
      </w:pPr>
      <w:r w:rsidRPr="00337877">
        <w:rPr>
          <w:color w:val="000000" w:themeColor="text1"/>
        </w:rPr>
        <w:t>«Я</w:t>
      </w:r>
      <w:r w:rsidRPr="00337877">
        <w:rPr>
          <w:color w:val="000000" w:themeColor="text1"/>
          <w:spacing w:val="-3"/>
        </w:rPr>
        <w:t xml:space="preserve"> </w:t>
      </w:r>
      <w:r w:rsidRPr="00337877">
        <w:rPr>
          <w:color w:val="000000" w:themeColor="text1"/>
        </w:rPr>
        <w:t>и</w:t>
      </w:r>
      <w:r w:rsidRPr="00337877">
        <w:rPr>
          <w:color w:val="000000" w:themeColor="text1"/>
          <w:spacing w:val="-3"/>
        </w:rPr>
        <w:t xml:space="preserve"> </w:t>
      </w:r>
      <w:r w:rsidRPr="00337877">
        <w:rPr>
          <w:color w:val="000000" w:themeColor="text1"/>
        </w:rPr>
        <w:t>моё</w:t>
      </w:r>
      <w:r w:rsidRPr="00337877">
        <w:rPr>
          <w:color w:val="000000" w:themeColor="text1"/>
          <w:spacing w:val="-4"/>
        </w:rPr>
        <w:t xml:space="preserve"> </w:t>
      </w:r>
      <w:r w:rsidRPr="00337877">
        <w:rPr>
          <w:color w:val="000000" w:themeColor="text1"/>
          <w:spacing w:val="-2"/>
        </w:rPr>
        <w:t>обучение»</w:t>
      </w:r>
    </w:p>
    <w:p w:rsidR="00387F02" w:rsidRPr="00337877" w:rsidRDefault="005C5351">
      <w:pPr>
        <w:ind w:left="1035" w:right="1135"/>
        <w:jc w:val="center"/>
        <w:rPr>
          <w:color w:val="000000" w:themeColor="text1"/>
        </w:rPr>
      </w:pPr>
      <w:r w:rsidRPr="00337877">
        <w:rPr>
          <w:color w:val="000000" w:themeColor="text1"/>
        </w:rPr>
        <w:t>«Я</w:t>
      </w:r>
      <w:r w:rsidRPr="00337877">
        <w:rPr>
          <w:color w:val="000000" w:themeColor="text1"/>
          <w:spacing w:val="-3"/>
        </w:rPr>
        <w:t xml:space="preserve"> </w:t>
      </w:r>
      <w:r w:rsidRPr="00337877">
        <w:rPr>
          <w:color w:val="000000" w:themeColor="text1"/>
        </w:rPr>
        <w:t>и</w:t>
      </w:r>
      <w:r w:rsidRPr="00337877">
        <w:rPr>
          <w:color w:val="000000" w:themeColor="text1"/>
          <w:spacing w:val="-3"/>
        </w:rPr>
        <w:t xml:space="preserve"> </w:t>
      </w:r>
      <w:r w:rsidRPr="00337877">
        <w:rPr>
          <w:color w:val="000000" w:themeColor="text1"/>
        </w:rPr>
        <w:t>моё</w:t>
      </w:r>
      <w:r w:rsidRPr="00337877">
        <w:rPr>
          <w:color w:val="000000" w:themeColor="text1"/>
          <w:spacing w:val="-4"/>
        </w:rPr>
        <w:t xml:space="preserve"> </w:t>
      </w:r>
      <w:r w:rsidRPr="00337877">
        <w:rPr>
          <w:color w:val="000000" w:themeColor="text1"/>
          <w:spacing w:val="-2"/>
        </w:rPr>
        <w:t>здоровье»</w:t>
      </w:r>
    </w:p>
    <w:p w:rsidR="00387F02" w:rsidRPr="00337877" w:rsidRDefault="005C5351">
      <w:pPr>
        <w:spacing w:before="1"/>
        <w:ind w:left="1258" w:right="1355"/>
        <w:jc w:val="center"/>
        <w:rPr>
          <w:color w:val="000000" w:themeColor="text1"/>
        </w:rPr>
      </w:pPr>
      <w:r w:rsidRPr="00337877">
        <w:rPr>
          <w:color w:val="000000" w:themeColor="text1"/>
        </w:rPr>
        <w:t>«Я</w:t>
      </w:r>
      <w:r w:rsidRPr="00337877">
        <w:rPr>
          <w:color w:val="000000" w:themeColor="text1"/>
          <w:spacing w:val="-14"/>
        </w:rPr>
        <w:t xml:space="preserve"> </w:t>
      </w:r>
      <w:r w:rsidRPr="00337877">
        <w:rPr>
          <w:color w:val="000000" w:themeColor="text1"/>
        </w:rPr>
        <w:t>и</w:t>
      </w:r>
      <w:r w:rsidRPr="00337877">
        <w:rPr>
          <w:color w:val="000000" w:themeColor="text1"/>
          <w:spacing w:val="-14"/>
        </w:rPr>
        <w:t xml:space="preserve"> </w:t>
      </w:r>
      <w:r w:rsidRPr="00337877">
        <w:rPr>
          <w:color w:val="000000" w:themeColor="text1"/>
        </w:rPr>
        <w:t>культура» Я</w:t>
      </w:r>
      <w:r w:rsidRPr="00337877">
        <w:rPr>
          <w:color w:val="000000" w:themeColor="text1"/>
          <w:spacing w:val="-3"/>
        </w:rPr>
        <w:t xml:space="preserve"> </w:t>
      </w:r>
      <w:r w:rsidRPr="00337877">
        <w:rPr>
          <w:color w:val="000000" w:themeColor="text1"/>
        </w:rPr>
        <w:t>и</w:t>
      </w:r>
      <w:r w:rsidRPr="00337877">
        <w:rPr>
          <w:color w:val="000000" w:themeColor="text1"/>
          <w:spacing w:val="-2"/>
        </w:rPr>
        <w:t xml:space="preserve"> общество»</w:t>
      </w:r>
    </w:p>
    <w:p w:rsidR="00387F02" w:rsidRPr="00337877" w:rsidRDefault="005C5351">
      <w:pPr>
        <w:ind w:left="1036" w:right="1133"/>
        <w:jc w:val="center"/>
        <w:rPr>
          <w:color w:val="000000" w:themeColor="text1"/>
        </w:rPr>
      </w:pPr>
      <w:r w:rsidRPr="00337877">
        <w:rPr>
          <w:color w:val="000000" w:themeColor="text1"/>
        </w:rPr>
        <w:t>«Я</w:t>
      </w:r>
      <w:r w:rsidRPr="00337877">
        <w:rPr>
          <w:color w:val="000000" w:themeColor="text1"/>
          <w:spacing w:val="-2"/>
        </w:rPr>
        <w:t xml:space="preserve"> </w:t>
      </w:r>
      <w:r w:rsidRPr="00337877">
        <w:rPr>
          <w:color w:val="000000" w:themeColor="text1"/>
        </w:rPr>
        <w:t>и</w:t>
      </w:r>
      <w:r w:rsidRPr="00337877">
        <w:rPr>
          <w:color w:val="000000" w:themeColor="text1"/>
          <w:spacing w:val="-3"/>
        </w:rPr>
        <w:t xml:space="preserve"> </w:t>
      </w:r>
      <w:r w:rsidRPr="00337877">
        <w:rPr>
          <w:color w:val="000000" w:themeColor="text1"/>
          <w:spacing w:val="-2"/>
        </w:rPr>
        <w:t>профессия»</w:t>
      </w:r>
    </w:p>
    <w:p w:rsidR="00387F02" w:rsidRPr="00337877" w:rsidRDefault="005C5351" w:rsidP="00AC1495">
      <w:pPr>
        <w:ind w:left="769" w:right="867"/>
        <w:jc w:val="center"/>
        <w:rPr>
          <w:color w:val="000000" w:themeColor="text1"/>
        </w:rPr>
        <w:sectPr w:rsidR="00387F02" w:rsidRPr="00337877">
          <w:type w:val="continuous"/>
          <w:pgSz w:w="11910" w:h="16840"/>
          <w:pgMar w:top="1920" w:right="500" w:bottom="280" w:left="560" w:header="720" w:footer="720" w:gutter="0"/>
          <w:cols w:num="3" w:space="720" w:equalWidth="0">
            <w:col w:w="3193" w:space="40"/>
            <w:col w:w="3525" w:space="39"/>
            <w:col w:w="4053"/>
          </w:cols>
        </w:sectPr>
      </w:pPr>
      <w:r w:rsidRPr="00337877">
        <w:rPr>
          <w:color w:val="000000" w:themeColor="text1"/>
        </w:rPr>
        <w:t>«Я</w:t>
      </w:r>
      <w:r w:rsidRPr="00337877">
        <w:rPr>
          <w:color w:val="000000" w:themeColor="text1"/>
          <w:spacing w:val="-3"/>
        </w:rPr>
        <w:t xml:space="preserve"> </w:t>
      </w:r>
      <w:r w:rsidRPr="00337877">
        <w:rPr>
          <w:color w:val="000000" w:themeColor="text1"/>
        </w:rPr>
        <w:t>и</w:t>
      </w:r>
      <w:r w:rsidRPr="00337877">
        <w:rPr>
          <w:color w:val="000000" w:themeColor="text1"/>
          <w:spacing w:val="-3"/>
        </w:rPr>
        <w:t xml:space="preserve"> </w:t>
      </w:r>
      <w:r w:rsidRPr="00337877">
        <w:rPr>
          <w:color w:val="000000" w:themeColor="text1"/>
        </w:rPr>
        <w:t>мои</w:t>
      </w:r>
      <w:r w:rsidRPr="00337877">
        <w:rPr>
          <w:color w:val="000000" w:themeColor="text1"/>
          <w:spacing w:val="-4"/>
        </w:rPr>
        <w:t xml:space="preserve"> </w:t>
      </w:r>
      <w:r w:rsidR="00AC1495" w:rsidRPr="00337877">
        <w:rPr>
          <w:color w:val="000000" w:themeColor="text1"/>
          <w:spacing w:val="-2"/>
        </w:rPr>
        <w:t>возможност</w:t>
      </w:r>
    </w:p>
    <w:p w:rsidR="00387F02" w:rsidRPr="00337877" w:rsidRDefault="00387F02">
      <w:pPr>
        <w:pStyle w:val="a4"/>
        <w:ind w:left="0" w:firstLine="0"/>
        <w:jc w:val="left"/>
        <w:rPr>
          <w:color w:val="000000" w:themeColor="text1"/>
          <w:sz w:val="20"/>
        </w:rPr>
      </w:pPr>
    </w:p>
    <w:p w:rsidR="00387F02" w:rsidRPr="00337877" w:rsidRDefault="00387F02">
      <w:pPr>
        <w:pStyle w:val="a4"/>
        <w:spacing w:before="3"/>
        <w:ind w:left="0" w:firstLine="0"/>
        <w:jc w:val="left"/>
        <w:rPr>
          <w:color w:val="000000" w:themeColor="text1"/>
          <w:sz w:val="27"/>
        </w:rPr>
      </w:pPr>
    </w:p>
    <w:p w:rsidR="00387F02" w:rsidRPr="00337877" w:rsidRDefault="005C5351">
      <w:pPr>
        <w:spacing w:before="90"/>
        <w:ind w:left="2750"/>
        <w:jc w:val="both"/>
        <w:rPr>
          <w:color w:val="000000" w:themeColor="text1"/>
          <w:sz w:val="24"/>
        </w:rPr>
      </w:pPr>
      <w:r w:rsidRPr="00337877">
        <w:rPr>
          <w:color w:val="000000" w:themeColor="text1"/>
          <w:sz w:val="24"/>
        </w:rPr>
        <w:t>Схема</w:t>
      </w:r>
      <w:r w:rsidRPr="00337877">
        <w:rPr>
          <w:color w:val="000000" w:themeColor="text1"/>
          <w:spacing w:val="-1"/>
          <w:sz w:val="24"/>
        </w:rPr>
        <w:t xml:space="preserve"> </w:t>
      </w:r>
      <w:r w:rsidRPr="00337877">
        <w:rPr>
          <w:color w:val="000000" w:themeColor="text1"/>
          <w:sz w:val="24"/>
        </w:rPr>
        <w:t>1. Части</w:t>
      </w:r>
      <w:r w:rsidRPr="00337877">
        <w:rPr>
          <w:color w:val="000000" w:themeColor="text1"/>
          <w:spacing w:val="-1"/>
          <w:sz w:val="24"/>
        </w:rPr>
        <w:t xml:space="preserve"> </w:t>
      </w:r>
      <w:r w:rsidRPr="00337877">
        <w:rPr>
          <w:color w:val="000000" w:themeColor="text1"/>
          <w:sz w:val="24"/>
        </w:rPr>
        <w:t xml:space="preserve">основной образовательной </w:t>
      </w:r>
      <w:r w:rsidRPr="00337877">
        <w:rPr>
          <w:color w:val="000000" w:themeColor="text1"/>
          <w:spacing w:val="-2"/>
          <w:sz w:val="24"/>
        </w:rPr>
        <w:t>программы</w:t>
      </w:r>
    </w:p>
    <w:p w:rsidR="00387F02" w:rsidRPr="00337877" w:rsidRDefault="005C5351">
      <w:pPr>
        <w:pStyle w:val="a4"/>
        <w:spacing w:before="183" w:line="276" w:lineRule="auto"/>
        <w:ind w:right="347"/>
        <w:rPr>
          <w:color w:val="000000" w:themeColor="text1"/>
          <w:sz w:val="24"/>
          <w:szCs w:val="24"/>
        </w:rPr>
      </w:pPr>
      <w:r w:rsidRPr="00337877">
        <w:rPr>
          <w:color w:val="000000" w:themeColor="text1"/>
          <w:sz w:val="24"/>
          <w:szCs w:val="24"/>
        </w:rPr>
        <w:t>Курсы внеурочной деятельности направлены на поддержку различных интересов, потребностей учащихся.</w:t>
      </w:r>
    </w:p>
    <w:p w:rsidR="00387F02" w:rsidRPr="00337877" w:rsidRDefault="005C5351">
      <w:pPr>
        <w:pStyle w:val="a4"/>
        <w:spacing w:before="1" w:line="276" w:lineRule="auto"/>
        <w:ind w:right="353"/>
        <w:rPr>
          <w:color w:val="000000" w:themeColor="text1"/>
          <w:sz w:val="24"/>
          <w:szCs w:val="24"/>
        </w:rPr>
      </w:pPr>
      <w:r w:rsidRPr="00337877">
        <w:rPr>
          <w:color w:val="000000" w:themeColor="text1"/>
          <w:sz w:val="24"/>
          <w:szCs w:val="24"/>
        </w:rPr>
        <w:t xml:space="preserve">Рабочие программы обязательных учебных предметов, инвариантных курсов, курсов по выбору, в том числе внеурочной деятельности, представлены в </w:t>
      </w:r>
      <w:r w:rsidR="006B23AF" w:rsidRPr="00337877">
        <w:rPr>
          <w:color w:val="000000" w:themeColor="text1"/>
          <w:sz w:val="24"/>
          <w:szCs w:val="24"/>
        </w:rPr>
        <w:t xml:space="preserve">Содержательном </w:t>
      </w:r>
      <w:r w:rsidRPr="00337877">
        <w:rPr>
          <w:color w:val="000000" w:themeColor="text1"/>
          <w:sz w:val="24"/>
          <w:szCs w:val="24"/>
        </w:rPr>
        <w:t xml:space="preserve">разделе </w:t>
      </w:r>
      <w:r w:rsidR="005A0A04" w:rsidRPr="00337877">
        <w:rPr>
          <w:color w:val="000000" w:themeColor="text1"/>
          <w:sz w:val="24"/>
          <w:szCs w:val="24"/>
        </w:rPr>
        <w:t xml:space="preserve"> Программы</w:t>
      </w:r>
      <w:r w:rsidRPr="00337877">
        <w:rPr>
          <w:color w:val="000000" w:themeColor="text1"/>
          <w:sz w:val="24"/>
          <w:szCs w:val="24"/>
        </w:rPr>
        <w:t>.</w:t>
      </w:r>
    </w:p>
    <w:p w:rsidR="00387F02" w:rsidRPr="00337877" w:rsidRDefault="00387F02">
      <w:pPr>
        <w:pStyle w:val="a4"/>
        <w:spacing w:before="2"/>
        <w:ind w:left="0" w:firstLine="0"/>
        <w:jc w:val="left"/>
        <w:rPr>
          <w:color w:val="000000" w:themeColor="text1"/>
          <w:sz w:val="32"/>
        </w:rPr>
      </w:pPr>
    </w:p>
    <w:p w:rsidR="00260B15" w:rsidRPr="00337877" w:rsidRDefault="00260B15" w:rsidP="00260B15">
      <w:pPr>
        <w:spacing w:line="276" w:lineRule="auto"/>
        <w:ind w:left="567"/>
        <w:rPr>
          <w:color w:val="000000" w:themeColor="text1"/>
        </w:rPr>
        <w:sectPr w:rsidR="00260B15" w:rsidRPr="00337877">
          <w:pgSz w:w="11910" w:h="16840"/>
          <w:pgMar w:top="1040" w:right="500" w:bottom="280" w:left="560" w:header="720" w:footer="720" w:gutter="0"/>
          <w:cols w:space="720"/>
        </w:sectPr>
      </w:pPr>
    </w:p>
    <w:p w:rsidR="00387F02" w:rsidRPr="00337877" w:rsidRDefault="00E803A4">
      <w:pPr>
        <w:spacing w:before="75"/>
        <w:ind w:left="223"/>
        <w:jc w:val="center"/>
        <w:rPr>
          <w:b/>
          <w:color w:val="000000" w:themeColor="text1"/>
          <w:sz w:val="28"/>
          <w:szCs w:val="28"/>
        </w:rPr>
      </w:pPr>
      <w:r>
        <w:rPr>
          <w:color w:val="000000" w:themeColor="text1"/>
          <w:sz w:val="28"/>
          <w:szCs w:val="28"/>
        </w:rPr>
        <w:lastRenderedPageBreak/>
        <w:pict>
          <v:group id="docshapegroup19" o:spid="_x0000_s1079" style="position:absolute;left:0;text-align:left;margin-left:56.7pt;margin-top:29.1pt;width:157.4pt;height:41.9pt;z-index:15731712;mso-position-horizontal-relative:page" coordorigin="1134,582" coordsize="3148,838">
            <v:shape id="docshape20" o:spid="_x0000_s1081" style="position:absolute;left:1134;top:582;width:3148;height:838" coordorigin="1134,582" coordsize="3148,838" path="m4142,582r-2868,l1219,593r-44,30l1145,668r-11,54l1134,1281r11,54l1175,1380r44,29l1274,1420r2868,l4197,1409r44,-29l4271,1335r11,-54l4282,722r-11,-54l4241,623r-44,-30l4142,582xe" fillcolor="#535595" stroked="f">
              <v:path arrowok="t"/>
            </v:shape>
            <v:shape id="docshape21" o:spid="_x0000_s1080" type="#_x0000_t202" style="position:absolute;left:1134;top:582;width:3148;height:838" filled="f" stroked="f">
              <v:textbox inset="0,0,0,0">
                <w:txbxContent>
                  <w:p w:rsidR="00AC1495" w:rsidRDefault="00AC1495">
                    <w:pPr>
                      <w:spacing w:before="5"/>
                      <w:rPr>
                        <w:b/>
                        <w:sz w:val="24"/>
                      </w:rPr>
                    </w:pPr>
                  </w:p>
                  <w:p w:rsidR="00AC1495" w:rsidRDefault="00AC1495">
                    <w:pPr>
                      <w:ind w:left="728"/>
                      <w:rPr>
                        <w:b/>
                        <w:sz w:val="24"/>
                      </w:rPr>
                    </w:pPr>
                    <w:r>
                      <w:rPr>
                        <w:b/>
                        <w:color w:val="FFFFFF"/>
                        <w:sz w:val="24"/>
                      </w:rPr>
                      <w:t>Целевой</w:t>
                    </w:r>
                    <w:r>
                      <w:rPr>
                        <w:b/>
                        <w:color w:val="FFFFFF"/>
                        <w:spacing w:val="-1"/>
                        <w:sz w:val="24"/>
                      </w:rPr>
                      <w:t xml:space="preserve"> </w:t>
                    </w:r>
                    <w:r>
                      <w:rPr>
                        <w:b/>
                        <w:color w:val="FFFFFF"/>
                        <w:spacing w:val="-2"/>
                        <w:sz w:val="24"/>
                      </w:rPr>
                      <w:t>раздел</w:t>
                    </w:r>
                  </w:p>
                </w:txbxContent>
              </v:textbox>
            </v:shape>
            <w10:wrap anchorx="page"/>
          </v:group>
        </w:pict>
      </w:r>
      <w:r>
        <w:rPr>
          <w:color w:val="000000" w:themeColor="text1"/>
          <w:sz w:val="28"/>
          <w:szCs w:val="28"/>
        </w:rPr>
        <w:pict>
          <v:group id="docshapegroup22" o:spid="_x0000_s1076" style="position:absolute;left:0;text-align:left;margin-left:57.7pt;margin-top:74.75pt;width:156.95pt;height:137.7pt;z-index:15732224;mso-position-horizontal-relative:page" coordorigin="1154,1495" coordsize="3139,2754">
            <v:shape id="docshape23" o:spid="_x0000_s1078" style="position:absolute;left:1164;top:1504;width:3119;height:2734" coordorigin="1164,1505" coordsize="3119,2734" path="m1164,1702r16,-77l1222,1563r63,-43l1362,1505r2722,l4161,1520r63,43l4267,1625r15,77l4282,4041r-15,77l4224,4181r-63,42l4084,4239r-2722,l1285,4223r-63,-42l1180,4118r-16,-77l1164,1702xe" filled="f" strokecolor="#6667ab" strokeweight="1pt">
              <v:path arrowok="t"/>
            </v:shape>
            <v:shape id="docshape24" o:spid="_x0000_s1077" type="#_x0000_t202" style="position:absolute;left:1154;top:1494;width:3139;height:2754" filled="f" stroked="f">
              <v:textbox inset="0,0,0,0">
                <w:txbxContent>
                  <w:p w:rsidR="00AC1495" w:rsidRDefault="00AC1495">
                    <w:pPr>
                      <w:spacing w:before="149"/>
                      <w:ind w:left="258" w:right="253"/>
                      <w:jc w:val="center"/>
                      <w:rPr>
                        <w:b/>
                        <w:sz w:val="24"/>
                      </w:rPr>
                    </w:pPr>
                    <w:r>
                      <w:rPr>
                        <w:b/>
                        <w:color w:val="0D0D0D"/>
                        <w:sz w:val="24"/>
                      </w:rPr>
                      <w:t>Пояснительная</w:t>
                    </w:r>
                    <w:r>
                      <w:rPr>
                        <w:b/>
                        <w:color w:val="0D0D0D"/>
                        <w:spacing w:val="-10"/>
                        <w:sz w:val="24"/>
                      </w:rPr>
                      <w:t xml:space="preserve"> </w:t>
                    </w:r>
                    <w:r>
                      <w:rPr>
                        <w:b/>
                        <w:color w:val="0D0D0D"/>
                        <w:spacing w:val="-2"/>
                        <w:sz w:val="24"/>
                      </w:rPr>
                      <w:t>записка</w:t>
                    </w:r>
                  </w:p>
                  <w:p w:rsidR="00AC1495" w:rsidRDefault="00AC1495">
                    <w:pPr>
                      <w:spacing w:before="120"/>
                      <w:ind w:left="360" w:right="353" w:hanging="2"/>
                      <w:jc w:val="center"/>
                      <w:rPr>
                        <w:sz w:val="20"/>
                      </w:rPr>
                    </w:pPr>
                    <w:r>
                      <w:rPr>
                        <w:color w:val="0D0D0D"/>
                        <w:sz w:val="20"/>
                      </w:rPr>
                      <w:t>цели</w:t>
                    </w:r>
                    <w:r>
                      <w:rPr>
                        <w:color w:val="0D0D0D"/>
                        <w:spacing w:val="-8"/>
                        <w:sz w:val="20"/>
                      </w:rPr>
                      <w:t xml:space="preserve"> </w:t>
                    </w:r>
                    <w:r>
                      <w:rPr>
                        <w:color w:val="0D0D0D"/>
                        <w:sz w:val="20"/>
                      </w:rPr>
                      <w:t>реализации,</w:t>
                    </w:r>
                    <w:r>
                      <w:rPr>
                        <w:color w:val="0D0D0D"/>
                        <w:spacing w:val="-7"/>
                        <w:sz w:val="20"/>
                      </w:rPr>
                      <w:t xml:space="preserve"> </w:t>
                    </w:r>
                    <w:r>
                      <w:rPr>
                        <w:color w:val="0D0D0D"/>
                        <w:sz w:val="20"/>
                      </w:rPr>
                      <w:t>принципы формирования</w:t>
                    </w:r>
                    <w:r>
                      <w:rPr>
                        <w:color w:val="0D0D0D"/>
                        <w:spacing w:val="-13"/>
                        <w:sz w:val="20"/>
                      </w:rPr>
                      <w:t xml:space="preserve"> </w:t>
                    </w:r>
                    <w:r>
                      <w:rPr>
                        <w:color w:val="0D0D0D"/>
                        <w:sz w:val="20"/>
                      </w:rPr>
                      <w:t>и</w:t>
                    </w:r>
                    <w:r>
                      <w:rPr>
                        <w:color w:val="0D0D0D"/>
                        <w:spacing w:val="-12"/>
                        <w:sz w:val="20"/>
                      </w:rPr>
                      <w:t xml:space="preserve"> </w:t>
                    </w:r>
                    <w:r>
                      <w:rPr>
                        <w:color w:val="0D0D0D"/>
                        <w:sz w:val="20"/>
                      </w:rPr>
                      <w:t>механизмы реализации, общая</w:t>
                    </w:r>
                  </w:p>
                  <w:p w:rsidR="00AC1495" w:rsidRDefault="00AC1495">
                    <w:pPr>
                      <w:ind w:left="905" w:right="903"/>
                      <w:jc w:val="center"/>
                      <w:rPr>
                        <w:sz w:val="20"/>
                      </w:rPr>
                    </w:pPr>
                    <w:r>
                      <w:rPr>
                        <w:color w:val="0D0D0D"/>
                        <w:spacing w:val="-2"/>
                        <w:sz w:val="20"/>
                      </w:rPr>
                      <w:t xml:space="preserve">характеристика </w:t>
                    </w:r>
                    <w:r>
                      <w:rPr>
                        <w:color w:val="006FC0"/>
                        <w:spacing w:val="-2"/>
                        <w:sz w:val="20"/>
                      </w:rPr>
                      <w:t>Ссылка…</w:t>
                    </w:r>
                  </w:p>
                </w:txbxContent>
              </v:textbox>
            </v:shape>
            <w10:wrap anchorx="page"/>
          </v:group>
        </w:pict>
      </w:r>
      <w:r>
        <w:rPr>
          <w:color w:val="000000" w:themeColor="text1"/>
          <w:sz w:val="28"/>
          <w:szCs w:val="28"/>
        </w:rPr>
        <w:pict>
          <v:group id="docshapegroup25" o:spid="_x0000_s1067" style="position:absolute;left:0;text-align:left;margin-left:219.7pt;margin-top:29.1pt;width:163.7pt;height:686.1pt;z-index:15732736;mso-position-horizontal-relative:page" coordorigin="4394,582" coordsize="3274,13722">
            <v:line id="_x0000_s1075" style="position:absolute" from="4434,632" to="4404,14294" strokecolor="#6667ab" strokeweight="1pt"/>
            <v:shape id="docshape26" o:spid="_x0000_s1074" style="position:absolute;left:4509;top:582;width:3149;height:838" coordorigin="4509,582" coordsize="3149,838" path="m7517,582r-2868,l4594,593r-44,30l4520,668r-11,54l4509,1281r11,54l4550,1380r44,29l4649,1420r2868,l7572,1409r44,-29l7646,1335r11,-54l7657,722r-11,-54l7616,623r-44,-30l7517,582xe" fillcolor="#535595" stroked="f">
              <v:path arrowok="t"/>
            </v:shape>
            <v:shape id="docshape27" o:spid="_x0000_s1073" style="position:absolute;left:4539;top:1504;width:3119;height:12782" coordorigin="4539,1505" coordsize="3119,12782" o:spt="100" adj="0,,0" path="m4539,1702r16,-77l4597,1563r63,-43l4737,1505r2722,l7536,1520r63,43l7642,1625r15,77l7657,4041r-15,77l7599,4181r-63,42l7459,4239r-2722,l4660,4223r-63,-42l4555,4118r-16,-77l4539,1702xm4539,4562r16,-79l4598,4419r64,-43l4741,4360r2714,l7534,4376r64,43l7641,4483r16,79l7657,6952r-16,78l7598,7094r-64,44l7455,7154r-2714,l4662,7138r-64,-44l4555,7030r-16,-78l4539,4562xm4539,7511r11,-70l4582,7380r48,-48l4691,7300r70,-11l7435,7289r70,11l7566,7332r48,48l7646,7441r11,70l7657,10140r-11,70l7614,10271r-48,48l7505,10351r-70,11l4761,10362r-70,-11l4630,10319r-48,-48l4550,10210r-11,-70l4539,7511xm4539,10739r12,-71l4583,10606r48,-49l4693,10525r72,-12l7431,10513r72,12l7565,10557r48,49l7645,10668r12,71l7657,14061r-12,71l7613,14194r-48,49l7503,14275r-72,12l4765,14287r-72,-12l4631,14243r-48,-49l4551,14132r-12,-71l4539,10739xe" filled="f" strokecolor="#6667ab" strokeweight="1pt">
              <v:stroke joinstyle="round"/>
              <v:formulas/>
              <v:path arrowok="t" o:connecttype="segments"/>
            </v:shape>
            <v:shape id="docshape28" o:spid="_x0000_s1072" type="#_x0000_t202" style="position:absolute;left:4756;top:873;width:2680;height:266" filled="f" stroked="f">
              <v:textbox inset="0,0,0,0">
                <w:txbxContent>
                  <w:p w:rsidR="00AC1495" w:rsidRDefault="00AC1495">
                    <w:pPr>
                      <w:spacing w:line="266" w:lineRule="exact"/>
                      <w:rPr>
                        <w:b/>
                        <w:sz w:val="24"/>
                      </w:rPr>
                    </w:pPr>
                    <w:r>
                      <w:rPr>
                        <w:b/>
                        <w:color w:val="FFFFFF"/>
                        <w:spacing w:val="-2"/>
                        <w:sz w:val="24"/>
                      </w:rPr>
                      <w:t>Содержательный</w:t>
                    </w:r>
                    <w:r>
                      <w:rPr>
                        <w:b/>
                        <w:color w:val="FFFFFF"/>
                        <w:spacing w:val="9"/>
                        <w:sz w:val="24"/>
                      </w:rPr>
                      <w:t xml:space="preserve"> </w:t>
                    </w:r>
                    <w:r>
                      <w:rPr>
                        <w:b/>
                        <w:color w:val="FFFFFF"/>
                        <w:spacing w:val="-2"/>
                        <w:sz w:val="24"/>
                      </w:rPr>
                      <w:t>раздел</w:t>
                    </w:r>
                  </w:p>
                </w:txbxContent>
              </v:textbox>
            </v:shape>
            <v:shape id="docshape29" o:spid="_x0000_s1071" type="#_x0000_t202" style="position:absolute;left:4894;top:1654;width:2429;height:1537" filled="f" stroked="f">
              <v:textbox inset="0,0,0,0">
                <w:txbxContent>
                  <w:p w:rsidR="00AC1495" w:rsidRDefault="00AC1495">
                    <w:pPr>
                      <w:spacing w:line="266" w:lineRule="exact"/>
                      <w:ind w:left="91" w:right="109"/>
                      <w:jc w:val="center"/>
                      <w:rPr>
                        <w:b/>
                        <w:sz w:val="24"/>
                      </w:rPr>
                    </w:pPr>
                    <w:r>
                      <w:rPr>
                        <w:b/>
                        <w:color w:val="0D0D0D"/>
                        <w:sz w:val="24"/>
                      </w:rPr>
                      <w:t>Рабочие</w:t>
                    </w:r>
                    <w:r>
                      <w:rPr>
                        <w:b/>
                        <w:color w:val="0D0D0D"/>
                        <w:spacing w:val="-10"/>
                        <w:sz w:val="24"/>
                      </w:rPr>
                      <w:t xml:space="preserve"> </w:t>
                    </w:r>
                    <w:r>
                      <w:rPr>
                        <w:b/>
                        <w:color w:val="0D0D0D"/>
                        <w:spacing w:val="-2"/>
                        <w:sz w:val="24"/>
                      </w:rPr>
                      <w:t>программы</w:t>
                    </w:r>
                  </w:p>
                  <w:p w:rsidR="00AC1495" w:rsidRDefault="00AC1495">
                    <w:pPr>
                      <w:spacing w:before="120"/>
                      <w:ind w:left="-1" w:right="18" w:firstLine="1"/>
                      <w:jc w:val="center"/>
                      <w:rPr>
                        <w:sz w:val="20"/>
                      </w:rPr>
                    </w:pPr>
                    <w:r>
                      <w:rPr>
                        <w:color w:val="0D0D0D"/>
                        <w:sz w:val="20"/>
                      </w:rPr>
                      <w:t>содержание, планируемые результаты, тематическое планирование,</w:t>
                    </w:r>
                    <w:r>
                      <w:rPr>
                        <w:color w:val="0D0D0D"/>
                        <w:spacing w:val="-13"/>
                        <w:sz w:val="20"/>
                      </w:rPr>
                      <w:t xml:space="preserve"> </w:t>
                    </w:r>
                    <w:r>
                      <w:rPr>
                        <w:color w:val="0D0D0D"/>
                        <w:sz w:val="20"/>
                      </w:rPr>
                      <w:t>возможность использования ЭОР</w:t>
                    </w:r>
                  </w:p>
                  <w:p w:rsidR="00AC1495" w:rsidRDefault="00AC1495">
                    <w:pPr>
                      <w:ind w:left="91" w:right="109"/>
                      <w:jc w:val="center"/>
                      <w:rPr>
                        <w:sz w:val="20"/>
                      </w:rPr>
                    </w:pPr>
                    <w:r>
                      <w:rPr>
                        <w:color w:val="006FC0"/>
                        <w:spacing w:val="-2"/>
                        <w:sz w:val="20"/>
                      </w:rPr>
                      <w:t>Ссылка…</w:t>
                    </w:r>
                  </w:p>
                </w:txbxContent>
              </v:textbox>
            </v:shape>
            <v:shape id="docshape30" o:spid="_x0000_s1070" type="#_x0000_t202" style="position:absolute;left:4752;top:4511;width:2712;height:2273" filled="f" stroked="f">
              <v:textbox inset="0,0,0,0">
                <w:txbxContent>
                  <w:p w:rsidR="00AC1495" w:rsidRDefault="00AC1495">
                    <w:pPr>
                      <w:spacing w:line="266" w:lineRule="exact"/>
                      <w:ind w:right="18"/>
                      <w:jc w:val="center"/>
                      <w:rPr>
                        <w:b/>
                        <w:sz w:val="24"/>
                      </w:rPr>
                    </w:pPr>
                    <w:r>
                      <w:rPr>
                        <w:b/>
                        <w:color w:val="0D0D0D"/>
                        <w:spacing w:val="-2"/>
                        <w:sz w:val="24"/>
                      </w:rPr>
                      <w:t>Программа</w:t>
                    </w:r>
                  </w:p>
                  <w:p w:rsidR="00AC1495" w:rsidRDefault="00AC1495">
                    <w:pPr>
                      <w:ind w:right="19"/>
                      <w:jc w:val="center"/>
                      <w:rPr>
                        <w:b/>
                        <w:sz w:val="24"/>
                      </w:rPr>
                    </w:pPr>
                    <w:r>
                      <w:rPr>
                        <w:b/>
                        <w:color w:val="0D0D0D"/>
                        <w:spacing w:val="-2"/>
                        <w:sz w:val="24"/>
                      </w:rPr>
                      <w:t>формирования</w:t>
                    </w:r>
                    <w:r>
                      <w:rPr>
                        <w:b/>
                        <w:color w:val="0D0D0D"/>
                        <w:spacing w:val="7"/>
                        <w:sz w:val="24"/>
                      </w:rPr>
                      <w:t xml:space="preserve"> </w:t>
                    </w:r>
                    <w:r>
                      <w:rPr>
                        <w:b/>
                        <w:color w:val="0D0D0D"/>
                        <w:spacing w:val="-5"/>
                        <w:sz w:val="24"/>
                      </w:rPr>
                      <w:t>УУД</w:t>
                    </w:r>
                  </w:p>
                  <w:p w:rsidR="00AC1495" w:rsidRDefault="00AC1495">
                    <w:pPr>
                      <w:spacing w:before="120"/>
                      <w:ind w:right="18"/>
                      <w:jc w:val="center"/>
                      <w:rPr>
                        <w:sz w:val="20"/>
                      </w:rPr>
                    </w:pPr>
                    <w:r>
                      <w:rPr>
                        <w:color w:val="0D0D0D"/>
                        <w:sz w:val="20"/>
                      </w:rPr>
                      <w:t>связь УУД с содержанием предметов, особенности основных направлений и форм учебной</w:t>
                    </w:r>
                    <w:r>
                      <w:rPr>
                        <w:color w:val="0D0D0D"/>
                        <w:spacing w:val="-13"/>
                        <w:sz w:val="20"/>
                      </w:rPr>
                      <w:t xml:space="preserve"> </w:t>
                    </w:r>
                    <w:r>
                      <w:rPr>
                        <w:color w:val="0D0D0D"/>
                        <w:sz w:val="20"/>
                      </w:rPr>
                      <w:t>деятельности</w:t>
                    </w:r>
                    <w:r>
                      <w:rPr>
                        <w:color w:val="0D0D0D"/>
                        <w:spacing w:val="-12"/>
                        <w:sz w:val="20"/>
                      </w:rPr>
                      <w:t xml:space="preserve"> </w:t>
                    </w:r>
                    <w:r>
                      <w:rPr>
                        <w:color w:val="0D0D0D"/>
                        <w:sz w:val="20"/>
                      </w:rPr>
                      <w:t>в</w:t>
                    </w:r>
                    <w:r>
                      <w:rPr>
                        <w:color w:val="0D0D0D"/>
                        <w:spacing w:val="-13"/>
                        <w:sz w:val="20"/>
                      </w:rPr>
                      <w:t xml:space="preserve"> </w:t>
                    </w:r>
                    <w:r>
                      <w:rPr>
                        <w:color w:val="0D0D0D"/>
                        <w:sz w:val="20"/>
                      </w:rPr>
                      <w:t>рамках урочной и внеурочной</w:t>
                    </w:r>
                  </w:p>
                  <w:p w:rsidR="00AC1495" w:rsidRDefault="00AC1495">
                    <w:pPr>
                      <w:ind w:left="775" w:right="792"/>
                      <w:jc w:val="center"/>
                      <w:rPr>
                        <w:sz w:val="20"/>
                      </w:rPr>
                    </w:pPr>
                    <w:r>
                      <w:rPr>
                        <w:color w:val="0D0D0D"/>
                        <w:spacing w:val="-2"/>
                        <w:sz w:val="20"/>
                      </w:rPr>
                      <w:t xml:space="preserve">деятельности </w:t>
                    </w:r>
                    <w:r>
                      <w:rPr>
                        <w:color w:val="006FC0"/>
                        <w:spacing w:val="-2"/>
                        <w:sz w:val="20"/>
                      </w:rPr>
                      <w:t>Ссылка…</w:t>
                    </w:r>
                  </w:p>
                </w:txbxContent>
              </v:textbox>
            </v:shape>
            <v:shape id="docshape31" o:spid="_x0000_s1069" type="#_x0000_t202" style="position:absolute;left:4800;top:7446;width:2615;height:2503" filled="f" stroked="f">
              <v:textbox inset="0,0,0,0">
                <w:txbxContent>
                  <w:p w:rsidR="00AC1495" w:rsidRDefault="00AC1495">
                    <w:pPr>
                      <w:ind w:left="1" w:right="18"/>
                      <w:jc w:val="center"/>
                      <w:rPr>
                        <w:b/>
                        <w:sz w:val="24"/>
                      </w:rPr>
                    </w:pPr>
                    <w:r>
                      <w:rPr>
                        <w:b/>
                        <w:color w:val="0D0D0D"/>
                        <w:spacing w:val="-2"/>
                        <w:sz w:val="24"/>
                      </w:rPr>
                      <w:t>Рабочая</w:t>
                    </w:r>
                    <w:r>
                      <w:rPr>
                        <w:b/>
                        <w:color w:val="0D0D0D"/>
                        <w:spacing w:val="-13"/>
                        <w:sz w:val="24"/>
                      </w:rPr>
                      <w:t xml:space="preserve"> </w:t>
                    </w:r>
                    <w:r>
                      <w:rPr>
                        <w:b/>
                        <w:color w:val="0D0D0D"/>
                        <w:spacing w:val="-2"/>
                        <w:sz w:val="24"/>
                      </w:rPr>
                      <w:t>программа воспитания</w:t>
                    </w:r>
                  </w:p>
                  <w:p w:rsidR="00AC1495" w:rsidRDefault="00AC1495">
                    <w:pPr>
                      <w:spacing w:before="110"/>
                      <w:ind w:left="27" w:right="44" w:hanging="1"/>
                      <w:jc w:val="center"/>
                      <w:rPr>
                        <w:sz w:val="20"/>
                      </w:rPr>
                    </w:pPr>
                    <w:r>
                      <w:rPr>
                        <w:color w:val="0D0D0D"/>
                        <w:sz w:val="20"/>
                      </w:rPr>
                      <w:t>анализ воспитательного процесса</w:t>
                    </w:r>
                    <w:r>
                      <w:rPr>
                        <w:color w:val="0D0D0D"/>
                        <w:spacing w:val="-13"/>
                        <w:sz w:val="20"/>
                      </w:rPr>
                      <w:t xml:space="preserve"> </w:t>
                    </w:r>
                    <w:r>
                      <w:rPr>
                        <w:color w:val="0D0D0D"/>
                        <w:sz w:val="20"/>
                      </w:rPr>
                      <w:t>в</w:t>
                    </w:r>
                    <w:r>
                      <w:rPr>
                        <w:color w:val="0D0D0D"/>
                        <w:spacing w:val="-12"/>
                        <w:sz w:val="20"/>
                      </w:rPr>
                      <w:t xml:space="preserve"> </w:t>
                    </w:r>
                    <w:r>
                      <w:rPr>
                        <w:color w:val="0D0D0D"/>
                        <w:sz w:val="20"/>
                      </w:rPr>
                      <w:t>организации,</w:t>
                    </w:r>
                    <w:r>
                      <w:rPr>
                        <w:color w:val="0D0D0D"/>
                        <w:spacing w:val="-12"/>
                        <w:sz w:val="20"/>
                      </w:rPr>
                      <w:t xml:space="preserve"> </w:t>
                    </w:r>
                    <w:r>
                      <w:rPr>
                        <w:color w:val="0D0D0D"/>
                        <w:sz w:val="20"/>
                      </w:rPr>
                      <w:t>цели и задачи воспитания, виды,</w:t>
                    </w:r>
                  </w:p>
                  <w:p w:rsidR="00AC1495" w:rsidRDefault="00AC1495">
                    <w:pPr>
                      <w:spacing w:line="230" w:lineRule="exact"/>
                      <w:ind w:left="1" w:right="18"/>
                      <w:jc w:val="center"/>
                      <w:rPr>
                        <w:sz w:val="20"/>
                      </w:rPr>
                    </w:pPr>
                    <w:r>
                      <w:rPr>
                        <w:color w:val="0D0D0D"/>
                        <w:sz w:val="20"/>
                      </w:rPr>
                      <w:t xml:space="preserve">формы и </w:t>
                    </w:r>
                    <w:r>
                      <w:rPr>
                        <w:color w:val="0D0D0D"/>
                        <w:spacing w:val="-2"/>
                        <w:sz w:val="20"/>
                      </w:rPr>
                      <w:t>содержание</w:t>
                    </w:r>
                  </w:p>
                  <w:p w:rsidR="00AC1495" w:rsidRDefault="00AC1495">
                    <w:pPr>
                      <w:ind w:left="-1" w:right="18"/>
                      <w:jc w:val="center"/>
                      <w:rPr>
                        <w:sz w:val="20"/>
                      </w:rPr>
                    </w:pPr>
                    <w:r>
                      <w:rPr>
                        <w:color w:val="0D0D0D"/>
                        <w:sz w:val="20"/>
                      </w:rPr>
                      <w:t>воспитательной</w:t>
                    </w:r>
                    <w:r>
                      <w:rPr>
                        <w:color w:val="0D0D0D"/>
                        <w:spacing w:val="-13"/>
                        <w:sz w:val="20"/>
                      </w:rPr>
                      <w:t xml:space="preserve"> </w:t>
                    </w:r>
                    <w:r>
                      <w:rPr>
                        <w:color w:val="0D0D0D"/>
                        <w:sz w:val="20"/>
                      </w:rPr>
                      <w:t>деятельности, система поощрения</w:t>
                    </w:r>
                  </w:p>
                  <w:p w:rsidR="00AC1495" w:rsidRDefault="00AC1495">
                    <w:pPr>
                      <w:ind w:left="2" w:right="18"/>
                      <w:jc w:val="center"/>
                      <w:rPr>
                        <w:sz w:val="20"/>
                      </w:rPr>
                    </w:pPr>
                    <w:r>
                      <w:rPr>
                        <w:color w:val="0D0D0D"/>
                        <w:sz w:val="20"/>
                      </w:rPr>
                      <w:t>социальной</w:t>
                    </w:r>
                    <w:r>
                      <w:rPr>
                        <w:color w:val="0D0D0D"/>
                        <w:spacing w:val="-13"/>
                        <w:sz w:val="20"/>
                      </w:rPr>
                      <w:t xml:space="preserve"> </w:t>
                    </w:r>
                    <w:r>
                      <w:rPr>
                        <w:color w:val="0D0D0D"/>
                        <w:sz w:val="20"/>
                      </w:rPr>
                      <w:t xml:space="preserve">успешности </w:t>
                    </w:r>
                    <w:r>
                      <w:rPr>
                        <w:color w:val="006FC0"/>
                        <w:spacing w:val="-2"/>
                        <w:sz w:val="20"/>
                      </w:rPr>
                      <w:t>Ссылка…</w:t>
                    </w:r>
                  </w:p>
                </w:txbxContent>
              </v:textbox>
            </v:shape>
            <v:shape id="docshape32" o:spid="_x0000_s1068" type="#_x0000_t202" style="position:absolute;left:4760;top:10672;width:2697;height:3423" filled="f" stroked="f">
              <v:textbox inset="0,0,0,0">
                <w:txbxContent>
                  <w:p w:rsidR="00AC1495" w:rsidRDefault="00AC1495">
                    <w:pPr>
                      <w:ind w:left="62" w:right="81" w:firstLine="1"/>
                      <w:jc w:val="center"/>
                      <w:rPr>
                        <w:b/>
                        <w:sz w:val="24"/>
                      </w:rPr>
                    </w:pPr>
                    <w:r>
                      <w:rPr>
                        <w:b/>
                        <w:color w:val="0D0D0D"/>
                        <w:spacing w:val="-2"/>
                        <w:sz w:val="24"/>
                      </w:rPr>
                      <w:t>Программа коррекционной</w:t>
                    </w:r>
                    <w:r>
                      <w:rPr>
                        <w:b/>
                        <w:color w:val="0D0D0D"/>
                        <w:spacing w:val="-9"/>
                        <w:sz w:val="24"/>
                      </w:rPr>
                      <w:t xml:space="preserve"> </w:t>
                    </w:r>
                    <w:r>
                      <w:rPr>
                        <w:b/>
                        <w:color w:val="0D0D0D"/>
                        <w:spacing w:val="-2"/>
                        <w:sz w:val="24"/>
                      </w:rPr>
                      <w:t>работы</w:t>
                    </w:r>
                  </w:p>
                  <w:p w:rsidR="00AC1495" w:rsidRDefault="00AC1495">
                    <w:pPr>
                      <w:spacing w:before="108"/>
                      <w:ind w:left="-1" w:right="18" w:hanging="2"/>
                      <w:jc w:val="center"/>
                      <w:rPr>
                        <w:sz w:val="20"/>
                      </w:rPr>
                    </w:pPr>
                    <w:r>
                      <w:rPr>
                        <w:color w:val="0D0D0D"/>
                        <w:sz w:val="20"/>
                      </w:rPr>
                      <w:t>описание особых образовательных</w:t>
                    </w:r>
                    <w:r>
                      <w:rPr>
                        <w:color w:val="0D0D0D"/>
                        <w:spacing w:val="-13"/>
                        <w:sz w:val="20"/>
                      </w:rPr>
                      <w:t xml:space="preserve"> </w:t>
                    </w:r>
                    <w:r>
                      <w:rPr>
                        <w:color w:val="0D0D0D"/>
                        <w:sz w:val="20"/>
                      </w:rPr>
                      <w:t>потребностей учащихся с ОВЗ, план</w:t>
                    </w:r>
                  </w:p>
                  <w:p w:rsidR="00AC1495" w:rsidRDefault="00AC1495">
                    <w:pPr>
                      <w:spacing w:before="1"/>
                      <w:ind w:left="54" w:right="71"/>
                      <w:jc w:val="center"/>
                      <w:rPr>
                        <w:sz w:val="20"/>
                      </w:rPr>
                    </w:pPr>
                    <w:r>
                      <w:rPr>
                        <w:color w:val="0D0D0D"/>
                        <w:sz w:val="20"/>
                      </w:rPr>
                      <w:t>диагностических</w:t>
                    </w:r>
                    <w:r>
                      <w:rPr>
                        <w:color w:val="0D0D0D"/>
                        <w:spacing w:val="-3"/>
                        <w:sz w:val="20"/>
                      </w:rPr>
                      <w:t xml:space="preserve"> </w:t>
                    </w:r>
                    <w:r>
                      <w:rPr>
                        <w:color w:val="0D0D0D"/>
                        <w:spacing w:val="-10"/>
                        <w:sz w:val="20"/>
                      </w:rPr>
                      <w:t>и</w:t>
                    </w:r>
                  </w:p>
                  <w:p w:rsidR="00AC1495" w:rsidRDefault="00AC1495">
                    <w:pPr>
                      <w:ind w:left="54" w:right="72"/>
                      <w:jc w:val="center"/>
                      <w:rPr>
                        <w:sz w:val="20"/>
                      </w:rPr>
                    </w:pPr>
                    <w:r>
                      <w:rPr>
                        <w:color w:val="0D0D0D"/>
                        <w:sz w:val="20"/>
                      </w:rPr>
                      <w:t>коррекционных</w:t>
                    </w:r>
                    <w:r>
                      <w:rPr>
                        <w:color w:val="0D0D0D"/>
                        <w:spacing w:val="-13"/>
                        <w:sz w:val="20"/>
                      </w:rPr>
                      <w:t xml:space="preserve"> </w:t>
                    </w:r>
                    <w:r>
                      <w:rPr>
                        <w:color w:val="0D0D0D"/>
                        <w:sz w:val="20"/>
                      </w:rPr>
                      <w:t>мероприятий, рабочие программы</w:t>
                    </w:r>
                  </w:p>
                  <w:p w:rsidR="00AC1495" w:rsidRDefault="00AC1495">
                    <w:pPr>
                      <w:ind w:left="211" w:right="230" w:hanging="1"/>
                      <w:jc w:val="center"/>
                      <w:rPr>
                        <w:sz w:val="20"/>
                      </w:rPr>
                    </w:pPr>
                    <w:r>
                      <w:rPr>
                        <w:color w:val="0D0D0D"/>
                        <w:sz w:val="20"/>
                      </w:rPr>
                      <w:t>коррекционных курсов, перечень</w:t>
                    </w:r>
                    <w:r>
                      <w:rPr>
                        <w:color w:val="0D0D0D"/>
                        <w:spacing w:val="-13"/>
                        <w:sz w:val="20"/>
                      </w:rPr>
                      <w:t xml:space="preserve"> </w:t>
                    </w:r>
                    <w:r>
                      <w:rPr>
                        <w:color w:val="0D0D0D"/>
                        <w:sz w:val="20"/>
                      </w:rPr>
                      <w:t>дополнительных коррекционных курсов, планируемые результаты коррекционной работы</w:t>
                    </w:r>
                  </w:p>
                  <w:p w:rsidR="00AC1495" w:rsidRDefault="00AC1495">
                    <w:pPr>
                      <w:spacing w:before="1"/>
                      <w:ind w:left="54" w:right="71"/>
                      <w:jc w:val="center"/>
                      <w:rPr>
                        <w:sz w:val="20"/>
                      </w:rPr>
                    </w:pPr>
                    <w:r>
                      <w:rPr>
                        <w:color w:val="006FC0"/>
                        <w:spacing w:val="-2"/>
                        <w:sz w:val="20"/>
                      </w:rPr>
                      <w:t>Ссылка….</w:t>
                    </w:r>
                  </w:p>
                </w:txbxContent>
              </v:textbox>
            </v:shape>
            <w10:wrap anchorx="page"/>
          </v:group>
        </w:pict>
      </w:r>
      <w:r>
        <w:rPr>
          <w:color w:val="000000" w:themeColor="text1"/>
          <w:sz w:val="28"/>
          <w:szCs w:val="28"/>
        </w:rPr>
        <w:pict>
          <v:group id="docshapegroup33" o:spid="_x0000_s1064" style="position:absolute;left:0;text-align:left;margin-left:394.95pt;margin-top:29.1pt;width:157.4pt;height:41.95pt;z-index:15733248;mso-position-horizontal-relative:page" coordorigin="7899,582" coordsize="3148,839">
            <v:shape id="docshape34" o:spid="_x0000_s1066" style="position:absolute;left:7899;top:582;width:3148;height:839" coordorigin="7899,582" coordsize="3148,839" path="m10907,582r-2868,l7984,593r-44,30l7910,668r-11,54l7899,1281r11,54l7940,1379r44,30l8039,1420r2868,l10962,1409r44,-30l11036,1335r11,-54l11047,722r-11,-54l11006,623r-44,-30l10907,582xe" fillcolor="#535595" stroked="f">
              <v:path arrowok="t"/>
            </v:shape>
            <v:shape id="docshape35" o:spid="_x0000_s1065" type="#_x0000_t202" style="position:absolute;left:7899;top:582;width:3148;height:839" filled="f" stroked="f">
              <v:textbox inset="0,0,0,0">
                <w:txbxContent>
                  <w:p w:rsidR="00AC1495" w:rsidRDefault="00AC1495">
                    <w:pPr>
                      <w:spacing w:before="143"/>
                      <w:ind w:left="550" w:right="547"/>
                      <w:jc w:val="center"/>
                      <w:rPr>
                        <w:b/>
                        <w:sz w:val="24"/>
                      </w:rPr>
                    </w:pPr>
                    <w:r>
                      <w:rPr>
                        <w:b/>
                        <w:color w:val="FFFFFF"/>
                        <w:spacing w:val="-2"/>
                        <w:sz w:val="24"/>
                      </w:rPr>
                      <w:t>Организационный</w:t>
                    </w:r>
                  </w:p>
                  <w:p w:rsidR="00AC1495" w:rsidRDefault="00AC1495">
                    <w:pPr>
                      <w:ind w:left="549" w:right="547"/>
                      <w:jc w:val="center"/>
                      <w:rPr>
                        <w:b/>
                        <w:sz w:val="24"/>
                      </w:rPr>
                    </w:pPr>
                    <w:r>
                      <w:rPr>
                        <w:b/>
                        <w:color w:val="FFFFFF"/>
                        <w:spacing w:val="-2"/>
                        <w:sz w:val="24"/>
                      </w:rPr>
                      <w:t>раздел</w:t>
                    </w:r>
                  </w:p>
                </w:txbxContent>
              </v:textbox>
            </v:shape>
            <w10:wrap anchorx="page"/>
          </v:group>
        </w:pict>
      </w:r>
      <w:r>
        <w:rPr>
          <w:color w:val="000000" w:themeColor="text1"/>
          <w:sz w:val="28"/>
          <w:szCs w:val="28"/>
        </w:rPr>
        <w:pict>
          <v:group id="docshapegroup36" o:spid="_x0000_s1061" style="position:absolute;left:0;text-align:left;margin-left:395.95pt;margin-top:74.75pt;width:156.9pt;height:137.7pt;z-index:15733760;mso-position-horizontal-relative:page" coordorigin="7919,1495" coordsize="3138,2754">
            <v:shape id="docshape37" o:spid="_x0000_s1063" style="position:absolute;left:7929;top:1504;width:3118;height:2734" coordorigin="7929,1505" coordsize="3118,2734" path="m7929,1702r16,-77l7987,1563r63,-43l8127,1505r2722,l10926,1520r63,43l11031,1625r16,77l11047,4041r-16,77l10989,4181r-63,42l10849,4238r-2722,l8050,4223r-63,-42l7945,4118r-16,-77l7929,1702xe" filled="f" strokecolor="#6667ab" strokeweight="1pt">
              <v:path arrowok="t"/>
            </v:shape>
            <v:shape id="docshape38" o:spid="_x0000_s1062" type="#_x0000_t202" style="position:absolute;left:7919;top:1494;width:3138;height:2754" filled="f" stroked="f">
              <v:textbox inset="0,0,0,0">
                <w:txbxContent>
                  <w:p w:rsidR="00AC1495" w:rsidRDefault="00AC1495">
                    <w:pPr>
                      <w:spacing w:before="149"/>
                      <w:ind w:left="279" w:right="278"/>
                      <w:jc w:val="center"/>
                      <w:rPr>
                        <w:b/>
                        <w:sz w:val="24"/>
                      </w:rPr>
                    </w:pPr>
                    <w:r>
                      <w:rPr>
                        <w:b/>
                        <w:color w:val="0D0D0D"/>
                        <w:sz w:val="24"/>
                      </w:rPr>
                      <w:t xml:space="preserve">Учебный </w:t>
                    </w:r>
                    <w:r>
                      <w:rPr>
                        <w:b/>
                        <w:color w:val="0D0D0D"/>
                        <w:spacing w:val="-4"/>
                        <w:sz w:val="24"/>
                      </w:rPr>
                      <w:t>план</w:t>
                    </w:r>
                  </w:p>
                  <w:p w:rsidR="00AC1495" w:rsidRDefault="00AC1495">
                    <w:pPr>
                      <w:spacing w:before="120"/>
                      <w:ind w:left="281" w:right="278"/>
                      <w:jc w:val="center"/>
                      <w:rPr>
                        <w:sz w:val="20"/>
                      </w:rPr>
                    </w:pPr>
                    <w:r>
                      <w:rPr>
                        <w:color w:val="0D0D0D"/>
                        <w:sz w:val="20"/>
                      </w:rPr>
                      <w:t xml:space="preserve">определяет перечень, </w:t>
                    </w:r>
                    <w:r>
                      <w:rPr>
                        <w:color w:val="0D0D0D"/>
                        <w:spacing w:val="-2"/>
                        <w:sz w:val="20"/>
                      </w:rPr>
                      <w:t xml:space="preserve">трудоёмкость, </w:t>
                    </w:r>
                    <w:r>
                      <w:rPr>
                        <w:color w:val="0D0D0D"/>
                        <w:sz w:val="20"/>
                      </w:rPr>
                      <w:t>последовательность и распределение по периодам обучения</w:t>
                    </w:r>
                    <w:r>
                      <w:rPr>
                        <w:color w:val="0D0D0D"/>
                        <w:spacing w:val="-13"/>
                        <w:sz w:val="20"/>
                      </w:rPr>
                      <w:t xml:space="preserve"> </w:t>
                    </w:r>
                    <w:r>
                      <w:rPr>
                        <w:color w:val="0D0D0D"/>
                        <w:sz w:val="20"/>
                      </w:rPr>
                      <w:t>учебных</w:t>
                    </w:r>
                    <w:r>
                      <w:rPr>
                        <w:color w:val="0D0D0D"/>
                        <w:spacing w:val="-12"/>
                        <w:sz w:val="20"/>
                      </w:rPr>
                      <w:t xml:space="preserve"> </w:t>
                    </w:r>
                    <w:r>
                      <w:rPr>
                        <w:color w:val="0D0D0D"/>
                        <w:sz w:val="20"/>
                      </w:rPr>
                      <w:t>предметов, курсов,</w:t>
                    </w:r>
                    <w:r>
                      <w:rPr>
                        <w:color w:val="0D0D0D"/>
                        <w:spacing w:val="-13"/>
                        <w:sz w:val="20"/>
                      </w:rPr>
                      <w:t xml:space="preserve"> </w:t>
                    </w:r>
                    <w:r>
                      <w:rPr>
                        <w:color w:val="0D0D0D"/>
                        <w:sz w:val="20"/>
                      </w:rPr>
                      <w:t>дисциплин</w:t>
                    </w:r>
                    <w:r>
                      <w:rPr>
                        <w:color w:val="0D0D0D"/>
                        <w:spacing w:val="-12"/>
                        <w:sz w:val="20"/>
                      </w:rPr>
                      <w:t xml:space="preserve"> </w:t>
                    </w:r>
                    <w:r>
                      <w:rPr>
                        <w:color w:val="0D0D0D"/>
                        <w:sz w:val="20"/>
                      </w:rPr>
                      <w:t>(модулей), формы промежуточной</w:t>
                    </w:r>
                  </w:p>
                  <w:p w:rsidR="00AC1495" w:rsidRDefault="00AC1495">
                    <w:pPr>
                      <w:spacing w:before="1"/>
                      <w:ind w:left="281" w:right="277"/>
                      <w:jc w:val="center"/>
                      <w:rPr>
                        <w:sz w:val="20"/>
                      </w:rPr>
                    </w:pPr>
                    <w:r>
                      <w:rPr>
                        <w:color w:val="0D0D0D"/>
                        <w:sz w:val="20"/>
                      </w:rPr>
                      <w:t>аттестации</w:t>
                    </w:r>
                    <w:r>
                      <w:rPr>
                        <w:color w:val="0D0D0D"/>
                        <w:spacing w:val="-13"/>
                        <w:sz w:val="20"/>
                      </w:rPr>
                      <w:t xml:space="preserve"> </w:t>
                    </w:r>
                    <w:r>
                      <w:rPr>
                        <w:color w:val="0D0D0D"/>
                        <w:sz w:val="20"/>
                      </w:rPr>
                      <w:t xml:space="preserve">учащихся </w:t>
                    </w:r>
                    <w:r>
                      <w:rPr>
                        <w:color w:val="006FC0"/>
                        <w:spacing w:val="-2"/>
                        <w:sz w:val="20"/>
                      </w:rPr>
                      <w:t>Ссылка…</w:t>
                    </w:r>
                  </w:p>
                </w:txbxContent>
              </v:textbox>
            </v:shape>
            <w10:wrap anchorx="page"/>
          </v:group>
        </w:pict>
      </w:r>
      <w:r>
        <w:rPr>
          <w:color w:val="000000" w:themeColor="text1"/>
          <w:sz w:val="28"/>
          <w:szCs w:val="28"/>
        </w:rPr>
        <w:pict>
          <v:group id="docshapegroup39" o:spid="_x0000_s1058" style="position:absolute;left:0;text-align:left;margin-left:57.7pt;margin-top:270.45pt;width:156.9pt;height:140.7pt;z-index:15734272;mso-position-horizontal-relative:page;mso-position-vertical-relative:page" coordorigin="1154,5409" coordsize="3138,2814">
            <v:shape id="docshape40" o:spid="_x0000_s1060" style="position:absolute;left:1164;top:5419;width:3118;height:2794" coordorigin="1164,5419" coordsize="3118,2794" path="m1164,5621r16,-78l1223,5478r64,-43l1366,5419r2714,l4159,5435r64,43l4266,5543r16,78l4282,8011r-16,78l4223,8154r-64,43l4080,8213r-2714,l1287,8197r-64,-43l1180,8089r-16,-78l1164,5621xe" filled="f" strokecolor="#6667ab" strokeweight="1pt">
              <v:path arrowok="t"/>
            </v:shape>
            <v:shape id="docshape41" o:spid="_x0000_s1059" type="#_x0000_t202" style="position:absolute;left:1154;top:5409;width:3138;height:2814" filled="f" stroked="f">
              <v:textbox inset="0,0,0,0">
                <w:txbxContent>
                  <w:p w:rsidR="00AC1495" w:rsidRDefault="00AC1495">
                    <w:pPr>
                      <w:spacing w:before="151"/>
                      <w:ind w:left="687" w:right="684"/>
                      <w:jc w:val="center"/>
                      <w:rPr>
                        <w:b/>
                        <w:sz w:val="24"/>
                      </w:rPr>
                    </w:pPr>
                    <w:r>
                      <w:rPr>
                        <w:b/>
                        <w:color w:val="0D0D0D"/>
                        <w:spacing w:val="-2"/>
                        <w:sz w:val="24"/>
                      </w:rPr>
                      <w:t>Планируемые результаты</w:t>
                    </w:r>
                  </w:p>
                  <w:p w:rsidR="00AC1495" w:rsidRDefault="00AC1495">
                    <w:pPr>
                      <w:spacing w:before="120"/>
                      <w:ind w:left="278" w:right="278"/>
                      <w:jc w:val="center"/>
                      <w:rPr>
                        <w:sz w:val="20"/>
                      </w:rPr>
                    </w:pPr>
                    <w:r>
                      <w:rPr>
                        <w:color w:val="0D0D0D"/>
                        <w:sz w:val="20"/>
                      </w:rPr>
                      <w:t>содержательная</w:t>
                    </w:r>
                    <w:r>
                      <w:rPr>
                        <w:color w:val="0D0D0D"/>
                        <w:spacing w:val="-5"/>
                        <w:sz w:val="20"/>
                      </w:rPr>
                      <w:t xml:space="preserve"> </w:t>
                    </w:r>
                    <w:r>
                      <w:rPr>
                        <w:color w:val="0D0D0D"/>
                        <w:spacing w:val="-10"/>
                        <w:sz w:val="20"/>
                      </w:rPr>
                      <w:t>и</w:t>
                    </w:r>
                  </w:p>
                  <w:p w:rsidR="00AC1495" w:rsidRDefault="00AC1495">
                    <w:pPr>
                      <w:ind w:left="509" w:right="505" w:hanging="1"/>
                      <w:jc w:val="center"/>
                      <w:rPr>
                        <w:sz w:val="20"/>
                      </w:rPr>
                    </w:pPr>
                    <w:r>
                      <w:rPr>
                        <w:color w:val="0D0D0D"/>
                        <w:sz w:val="20"/>
                      </w:rPr>
                      <w:t>критериальная основа разработки</w:t>
                    </w:r>
                    <w:r>
                      <w:rPr>
                        <w:color w:val="0D0D0D"/>
                        <w:spacing w:val="-13"/>
                        <w:sz w:val="20"/>
                      </w:rPr>
                      <w:t xml:space="preserve"> </w:t>
                    </w:r>
                    <w:r>
                      <w:rPr>
                        <w:color w:val="0D0D0D"/>
                        <w:sz w:val="20"/>
                      </w:rPr>
                      <w:t>всех</w:t>
                    </w:r>
                    <w:r>
                      <w:rPr>
                        <w:color w:val="0D0D0D"/>
                        <w:spacing w:val="-12"/>
                        <w:sz w:val="20"/>
                      </w:rPr>
                      <w:t xml:space="preserve"> </w:t>
                    </w:r>
                    <w:r>
                      <w:rPr>
                        <w:color w:val="0D0D0D"/>
                        <w:sz w:val="20"/>
                      </w:rPr>
                      <w:t>рабочих программ, программы</w:t>
                    </w:r>
                  </w:p>
                  <w:p w:rsidR="00AC1495" w:rsidRDefault="00AC1495">
                    <w:pPr>
                      <w:spacing w:before="1"/>
                      <w:ind w:left="281" w:right="276"/>
                      <w:jc w:val="center"/>
                      <w:rPr>
                        <w:sz w:val="20"/>
                      </w:rPr>
                    </w:pPr>
                    <w:r>
                      <w:rPr>
                        <w:color w:val="0D0D0D"/>
                        <w:sz w:val="20"/>
                      </w:rPr>
                      <w:t>формирования</w:t>
                    </w:r>
                    <w:r>
                      <w:rPr>
                        <w:color w:val="0D0D0D"/>
                        <w:spacing w:val="-13"/>
                        <w:sz w:val="20"/>
                      </w:rPr>
                      <w:t xml:space="preserve"> </w:t>
                    </w:r>
                    <w:r>
                      <w:rPr>
                        <w:color w:val="0D0D0D"/>
                        <w:sz w:val="20"/>
                      </w:rPr>
                      <w:t>УУД,</w:t>
                    </w:r>
                    <w:r>
                      <w:rPr>
                        <w:color w:val="0D0D0D"/>
                        <w:spacing w:val="-12"/>
                        <w:sz w:val="20"/>
                      </w:rPr>
                      <w:t xml:space="preserve"> </w:t>
                    </w:r>
                    <w:r>
                      <w:rPr>
                        <w:color w:val="0D0D0D"/>
                        <w:sz w:val="20"/>
                      </w:rPr>
                      <w:t>системы оценки результатов</w:t>
                    </w:r>
                  </w:p>
                  <w:p w:rsidR="00AC1495" w:rsidRDefault="00AC1495">
                    <w:pPr>
                      <w:spacing w:line="230" w:lineRule="exact"/>
                      <w:ind w:left="278" w:right="278"/>
                      <w:jc w:val="center"/>
                      <w:rPr>
                        <w:sz w:val="20"/>
                      </w:rPr>
                    </w:pPr>
                    <w:r>
                      <w:rPr>
                        <w:color w:val="006FC0"/>
                        <w:spacing w:val="-2"/>
                        <w:sz w:val="20"/>
                      </w:rPr>
                      <w:t>Ссылка…</w:t>
                    </w:r>
                  </w:p>
                </w:txbxContent>
              </v:textbox>
            </v:shape>
            <w10:wrap anchorx="page" anchory="page"/>
          </v:group>
        </w:pict>
      </w:r>
      <w:r>
        <w:rPr>
          <w:color w:val="000000" w:themeColor="text1"/>
          <w:sz w:val="28"/>
          <w:szCs w:val="28"/>
        </w:rPr>
        <w:pict>
          <v:group id="docshapegroup42" o:spid="_x0000_s1055" style="position:absolute;left:0;text-align:left;margin-left:57.7pt;margin-top:416.9pt;width:156.9pt;height:205.05pt;z-index:15734784;mso-position-horizontal-relative:page;mso-position-vertical-relative:page" coordorigin="1154,8338" coordsize="3138,4101">
            <v:shape id="docshape43" o:spid="_x0000_s1057" style="position:absolute;left:1164;top:8348;width:3118;height:4081" coordorigin="1164,8348" coordsize="3118,4081" path="m1164,8574r11,-72l1208,8441r48,-49l1318,8360r72,-12l4056,8348r72,12l4190,8392r48,49l4270,8502r12,72l4282,12203r-12,71l4238,12336r-48,49l4128,12417r-72,11l1390,12428r-72,-11l1256,12385r-48,-49l1175,12274r-11,-71l1164,8574xe" filled="f" strokecolor="#6667ab" strokeweight="1pt">
              <v:path arrowok="t"/>
            </v:shape>
            <v:shape id="docshape44" o:spid="_x0000_s1056" type="#_x0000_t202" style="position:absolute;left:1154;top:8338;width:3138;height:4101" filled="f" stroked="f">
              <v:textbox inset="0,0,0,0">
                <w:txbxContent>
                  <w:p w:rsidR="00AC1495" w:rsidRDefault="00AC1495">
                    <w:pPr>
                      <w:spacing w:before="159"/>
                      <w:ind w:left="687" w:right="686"/>
                      <w:jc w:val="center"/>
                      <w:rPr>
                        <w:b/>
                        <w:sz w:val="24"/>
                      </w:rPr>
                    </w:pPr>
                    <w:r>
                      <w:rPr>
                        <w:b/>
                        <w:color w:val="0D0D0D"/>
                        <w:sz w:val="24"/>
                      </w:rPr>
                      <w:t>Система</w:t>
                    </w:r>
                    <w:r>
                      <w:rPr>
                        <w:b/>
                        <w:color w:val="0D0D0D"/>
                        <w:spacing w:val="-15"/>
                        <w:sz w:val="24"/>
                      </w:rPr>
                      <w:t xml:space="preserve"> </w:t>
                    </w:r>
                    <w:r>
                      <w:rPr>
                        <w:b/>
                        <w:color w:val="0D0D0D"/>
                        <w:sz w:val="24"/>
                      </w:rPr>
                      <w:t xml:space="preserve">оценки </w:t>
                    </w:r>
                    <w:r>
                      <w:rPr>
                        <w:b/>
                        <w:color w:val="0D0D0D"/>
                        <w:spacing w:val="-2"/>
                        <w:sz w:val="24"/>
                      </w:rPr>
                      <w:t>планируемых результатов</w:t>
                    </w:r>
                  </w:p>
                  <w:p w:rsidR="00AC1495" w:rsidRDefault="00AC1495">
                    <w:pPr>
                      <w:spacing w:before="120"/>
                      <w:ind w:left="240" w:right="237"/>
                      <w:jc w:val="center"/>
                      <w:rPr>
                        <w:sz w:val="20"/>
                      </w:rPr>
                    </w:pPr>
                    <w:r>
                      <w:rPr>
                        <w:color w:val="0D0D0D"/>
                        <w:sz w:val="20"/>
                      </w:rPr>
                      <w:t>содержание и критерии оценки, формы представления результатов,</w:t>
                    </w:r>
                    <w:r>
                      <w:rPr>
                        <w:color w:val="0D0D0D"/>
                        <w:spacing w:val="-13"/>
                        <w:sz w:val="20"/>
                      </w:rPr>
                      <w:t xml:space="preserve"> </w:t>
                    </w:r>
                    <w:r>
                      <w:rPr>
                        <w:color w:val="0D0D0D"/>
                        <w:sz w:val="20"/>
                      </w:rPr>
                      <w:t>учёт</w:t>
                    </w:r>
                    <w:r>
                      <w:rPr>
                        <w:color w:val="0D0D0D"/>
                        <w:spacing w:val="-12"/>
                        <w:sz w:val="20"/>
                      </w:rPr>
                      <w:t xml:space="preserve"> </w:t>
                    </w:r>
                    <w:r>
                      <w:rPr>
                        <w:color w:val="0D0D0D"/>
                        <w:sz w:val="20"/>
                      </w:rPr>
                      <w:t>разных</w:t>
                    </w:r>
                    <w:r>
                      <w:rPr>
                        <w:color w:val="0D0D0D"/>
                        <w:spacing w:val="-13"/>
                        <w:sz w:val="20"/>
                      </w:rPr>
                      <w:t xml:space="preserve"> </w:t>
                    </w:r>
                    <w:r>
                      <w:rPr>
                        <w:color w:val="0D0D0D"/>
                        <w:sz w:val="20"/>
                      </w:rPr>
                      <w:t>форм и методов обучения, оценка</w:t>
                    </w:r>
                  </w:p>
                  <w:p w:rsidR="00AC1495" w:rsidRDefault="00AC1495">
                    <w:pPr>
                      <w:ind w:left="280" w:right="278"/>
                      <w:jc w:val="center"/>
                      <w:rPr>
                        <w:sz w:val="20"/>
                      </w:rPr>
                    </w:pPr>
                    <w:r>
                      <w:rPr>
                        <w:color w:val="0D0D0D"/>
                        <w:sz w:val="20"/>
                      </w:rPr>
                      <w:t>динамики</w:t>
                    </w:r>
                    <w:r>
                      <w:rPr>
                        <w:color w:val="0D0D0D"/>
                        <w:spacing w:val="-13"/>
                        <w:sz w:val="20"/>
                      </w:rPr>
                      <w:t xml:space="preserve"> </w:t>
                    </w:r>
                    <w:r>
                      <w:rPr>
                        <w:color w:val="0D0D0D"/>
                        <w:sz w:val="20"/>
                      </w:rPr>
                      <w:t xml:space="preserve">достижений, </w:t>
                    </w:r>
                    <w:r>
                      <w:rPr>
                        <w:color w:val="0D0D0D"/>
                        <w:spacing w:val="-2"/>
                        <w:sz w:val="20"/>
                      </w:rPr>
                      <w:t>объективность,</w:t>
                    </w:r>
                  </w:p>
                  <w:p w:rsidR="00AC1495" w:rsidRDefault="00AC1495">
                    <w:pPr>
                      <w:ind w:left="281" w:right="278"/>
                      <w:jc w:val="center"/>
                      <w:rPr>
                        <w:sz w:val="20"/>
                      </w:rPr>
                    </w:pPr>
                    <w:r>
                      <w:rPr>
                        <w:color w:val="0D0D0D"/>
                        <w:sz w:val="20"/>
                      </w:rPr>
                      <w:t>промежуточная</w:t>
                    </w:r>
                    <w:r>
                      <w:rPr>
                        <w:color w:val="0D0D0D"/>
                        <w:spacing w:val="-13"/>
                        <w:sz w:val="20"/>
                      </w:rPr>
                      <w:t xml:space="preserve"> </w:t>
                    </w:r>
                    <w:r>
                      <w:rPr>
                        <w:color w:val="0D0D0D"/>
                        <w:sz w:val="20"/>
                      </w:rPr>
                      <w:t>аттестация, оценка проектной</w:t>
                    </w:r>
                  </w:p>
                  <w:p w:rsidR="00AC1495" w:rsidRDefault="00AC1495">
                    <w:pPr>
                      <w:ind w:left="336" w:right="334" w:hanging="1"/>
                      <w:jc w:val="center"/>
                      <w:rPr>
                        <w:sz w:val="20"/>
                      </w:rPr>
                    </w:pPr>
                    <w:r>
                      <w:rPr>
                        <w:color w:val="0D0D0D"/>
                        <w:sz w:val="20"/>
                      </w:rPr>
                      <w:t>деятельности, оценка результатов</w:t>
                    </w:r>
                    <w:r>
                      <w:rPr>
                        <w:color w:val="0D0D0D"/>
                        <w:spacing w:val="-13"/>
                        <w:sz w:val="20"/>
                      </w:rPr>
                      <w:t xml:space="preserve"> </w:t>
                    </w:r>
                    <w:r>
                      <w:rPr>
                        <w:color w:val="0D0D0D"/>
                        <w:sz w:val="20"/>
                      </w:rPr>
                      <w:t>учащихся</w:t>
                    </w:r>
                    <w:r>
                      <w:rPr>
                        <w:color w:val="0D0D0D"/>
                        <w:spacing w:val="-12"/>
                        <w:sz w:val="20"/>
                      </w:rPr>
                      <w:t xml:space="preserve"> </w:t>
                    </w:r>
                    <w:r>
                      <w:rPr>
                        <w:color w:val="0D0D0D"/>
                        <w:sz w:val="20"/>
                      </w:rPr>
                      <w:t>с</w:t>
                    </w:r>
                    <w:r>
                      <w:rPr>
                        <w:color w:val="0D0D0D"/>
                        <w:spacing w:val="-12"/>
                        <w:sz w:val="20"/>
                      </w:rPr>
                      <w:t xml:space="preserve"> </w:t>
                    </w:r>
                    <w:r>
                      <w:rPr>
                        <w:color w:val="0D0D0D"/>
                        <w:sz w:val="20"/>
                      </w:rPr>
                      <w:t xml:space="preserve">ОВЗ </w:t>
                    </w:r>
                    <w:r>
                      <w:rPr>
                        <w:color w:val="006FC0"/>
                        <w:spacing w:val="-2"/>
                        <w:sz w:val="20"/>
                      </w:rPr>
                      <w:t>Ссылка…</w:t>
                    </w:r>
                  </w:p>
                </w:txbxContent>
              </v:textbox>
            </v:shape>
            <w10:wrap anchorx="page" anchory="page"/>
          </v:group>
        </w:pict>
      </w:r>
      <w:r>
        <w:rPr>
          <w:color w:val="000000" w:themeColor="text1"/>
          <w:sz w:val="28"/>
          <w:szCs w:val="28"/>
        </w:rPr>
        <w:pict>
          <v:group id="docshapegroup45" o:spid="_x0000_s1052" style="position:absolute;left:0;text-align:left;margin-left:395.95pt;margin-top:270.45pt;width:156.9pt;height:140.7pt;z-index:15735296;mso-position-horizontal-relative:page;mso-position-vertical-relative:page" coordorigin="7919,5409" coordsize="3138,2814">
            <v:shape id="docshape46" o:spid="_x0000_s1054" style="position:absolute;left:7929;top:5419;width:3118;height:2794" coordorigin="7929,5419" coordsize="3118,2794" path="m7929,5621r16,-78l7988,5478r64,-43l8131,5419r2714,l10924,5435r64,43l11031,5543r16,78l11047,8011r-16,78l10988,8154r-64,43l10845,8213r-2714,l8052,8197r-64,-43l7945,8089r-16,-78l7929,5621xe" filled="f" strokecolor="#6667ab" strokeweight="1pt">
              <v:path arrowok="t"/>
            </v:shape>
            <v:shape id="docshape47" o:spid="_x0000_s1053" type="#_x0000_t202" style="position:absolute;left:7919;top:5409;width:3138;height:2814" filled="f" stroked="f">
              <v:textbox inset="0,0,0,0">
                <w:txbxContent>
                  <w:p w:rsidR="00AC1495" w:rsidRDefault="00AC1495">
                    <w:pPr>
                      <w:spacing w:before="151"/>
                      <w:ind w:left="281" w:right="277"/>
                      <w:jc w:val="center"/>
                      <w:rPr>
                        <w:b/>
                        <w:sz w:val="24"/>
                      </w:rPr>
                    </w:pPr>
                    <w:r>
                      <w:rPr>
                        <w:b/>
                        <w:color w:val="0D0D0D"/>
                        <w:sz w:val="24"/>
                      </w:rPr>
                      <w:t>Календарный</w:t>
                    </w:r>
                    <w:r>
                      <w:rPr>
                        <w:b/>
                        <w:color w:val="0D0D0D"/>
                        <w:spacing w:val="-15"/>
                        <w:sz w:val="24"/>
                      </w:rPr>
                      <w:t xml:space="preserve"> </w:t>
                    </w:r>
                    <w:r>
                      <w:rPr>
                        <w:b/>
                        <w:color w:val="0D0D0D"/>
                        <w:sz w:val="24"/>
                      </w:rPr>
                      <w:t xml:space="preserve">учебный </w:t>
                    </w:r>
                    <w:r>
                      <w:rPr>
                        <w:b/>
                        <w:color w:val="0D0D0D"/>
                        <w:spacing w:val="-2"/>
                        <w:sz w:val="24"/>
                      </w:rPr>
                      <w:t>график</w:t>
                    </w:r>
                  </w:p>
                  <w:p w:rsidR="00AC1495" w:rsidRDefault="00AC1495">
                    <w:pPr>
                      <w:spacing w:before="120"/>
                      <w:ind w:left="281" w:right="278"/>
                      <w:jc w:val="center"/>
                      <w:rPr>
                        <w:sz w:val="20"/>
                      </w:rPr>
                    </w:pPr>
                    <w:r>
                      <w:rPr>
                        <w:color w:val="0D0D0D"/>
                        <w:sz w:val="20"/>
                      </w:rPr>
                      <w:t>дата начала и окончания учебного года, продолжительность</w:t>
                    </w:r>
                    <w:r>
                      <w:rPr>
                        <w:color w:val="0D0D0D"/>
                        <w:spacing w:val="-13"/>
                        <w:sz w:val="20"/>
                      </w:rPr>
                      <w:t xml:space="preserve"> </w:t>
                    </w:r>
                    <w:r>
                      <w:rPr>
                        <w:color w:val="0D0D0D"/>
                        <w:sz w:val="20"/>
                      </w:rPr>
                      <w:t>учебного года, сроки и продолжительность</w:t>
                    </w:r>
                    <w:r>
                      <w:rPr>
                        <w:color w:val="0D0D0D"/>
                        <w:spacing w:val="-6"/>
                        <w:sz w:val="20"/>
                      </w:rPr>
                      <w:t xml:space="preserve"> </w:t>
                    </w:r>
                    <w:r>
                      <w:rPr>
                        <w:color w:val="0D0D0D"/>
                        <w:sz w:val="20"/>
                      </w:rPr>
                      <w:t xml:space="preserve">каникул, сроки проведения промежуточной аттестации </w:t>
                    </w:r>
                    <w:r>
                      <w:rPr>
                        <w:color w:val="006FC0"/>
                        <w:spacing w:val="-2"/>
                        <w:sz w:val="20"/>
                      </w:rPr>
                      <w:t>Ссылка…</w:t>
                    </w:r>
                  </w:p>
                </w:txbxContent>
              </v:textbox>
            </v:shape>
            <w10:wrap anchorx="page" anchory="page"/>
          </v:group>
        </w:pict>
      </w:r>
      <w:r>
        <w:rPr>
          <w:color w:val="000000" w:themeColor="text1"/>
          <w:sz w:val="28"/>
          <w:szCs w:val="28"/>
        </w:rPr>
        <w:pict>
          <v:group id="docshapegroup48" o:spid="_x0000_s1049" style="position:absolute;left:0;text-align:left;margin-left:395.95pt;margin-top:416.9pt;width:156.9pt;height:154.7pt;z-index:15735808;mso-position-horizontal-relative:page;mso-position-vertical-relative:page" coordorigin="7919,8338" coordsize="3138,3094">
            <v:shape id="docshape49" o:spid="_x0000_s1051" style="position:absolute;left:7929;top:8348;width:3118;height:3074" coordorigin="7929,8348" coordsize="3118,3074" path="m7929,8571r11,-71l7972,8439r48,-48l8081,8360r70,-12l10825,8348r70,12l10956,8391r48,48l11036,8500r11,71l11047,11199r-11,70l11004,11330r-48,48l10895,11410r-70,11l8151,11421r-70,-11l8020,11378r-48,-48l7940,11269r-11,-70l7929,8571xe" filled="f" strokecolor="#6667ab" strokeweight="1pt">
              <v:path arrowok="t"/>
            </v:shape>
            <v:shape id="docshape50" o:spid="_x0000_s1050" type="#_x0000_t202" style="position:absolute;left:7919;top:8338;width:3138;height:3094" filled="f" stroked="f">
              <v:textbox inset="0,0,0,0">
                <w:txbxContent>
                  <w:p w:rsidR="00AC1495" w:rsidRDefault="00AC1495">
                    <w:pPr>
                      <w:spacing w:before="157"/>
                      <w:ind w:left="281" w:right="276"/>
                      <w:jc w:val="center"/>
                      <w:rPr>
                        <w:b/>
                        <w:sz w:val="24"/>
                      </w:rPr>
                    </w:pPr>
                    <w:r>
                      <w:rPr>
                        <w:b/>
                        <w:color w:val="0D0D0D"/>
                        <w:spacing w:val="-2"/>
                        <w:sz w:val="24"/>
                      </w:rPr>
                      <w:t>План</w:t>
                    </w:r>
                    <w:r>
                      <w:rPr>
                        <w:b/>
                        <w:color w:val="0D0D0D"/>
                        <w:spacing w:val="-13"/>
                        <w:sz w:val="24"/>
                      </w:rPr>
                      <w:t xml:space="preserve"> </w:t>
                    </w:r>
                    <w:r>
                      <w:rPr>
                        <w:b/>
                        <w:color w:val="0D0D0D"/>
                        <w:spacing w:val="-2"/>
                        <w:sz w:val="24"/>
                      </w:rPr>
                      <w:t>внеурочной деятельности</w:t>
                    </w:r>
                  </w:p>
                  <w:p w:rsidR="00AC1495" w:rsidRDefault="00AC1495">
                    <w:pPr>
                      <w:spacing w:before="121"/>
                      <w:ind w:left="240" w:right="235"/>
                      <w:jc w:val="center"/>
                      <w:rPr>
                        <w:sz w:val="20"/>
                      </w:rPr>
                    </w:pPr>
                    <w:r>
                      <w:rPr>
                        <w:color w:val="0D0D0D"/>
                        <w:sz w:val="20"/>
                      </w:rPr>
                      <w:t>формы организации и объём внеурочной деятельности с учётом образовательных потребностей и интересов учащихся,</w:t>
                    </w:r>
                    <w:r>
                      <w:rPr>
                        <w:color w:val="0D0D0D"/>
                        <w:spacing w:val="-13"/>
                        <w:sz w:val="20"/>
                      </w:rPr>
                      <w:t xml:space="preserve"> </w:t>
                    </w:r>
                    <w:r>
                      <w:rPr>
                        <w:color w:val="0D0D0D"/>
                        <w:sz w:val="20"/>
                      </w:rPr>
                      <w:t>запросов</w:t>
                    </w:r>
                    <w:r>
                      <w:rPr>
                        <w:color w:val="0D0D0D"/>
                        <w:spacing w:val="-12"/>
                        <w:sz w:val="20"/>
                      </w:rPr>
                      <w:t xml:space="preserve"> </w:t>
                    </w:r>
                    <w:r>
                      <w:rPr>
                        <w:color w:val="0D0D0D"/>
                        <w:sz w:val="20"/>
                      </w:rPr>
                      <w:t>родителей (законных представителей), возможностей организации</w:t>
                    </w:r>
                  </w:p>
                  <w:p w:rsidR="00AC1495" w:rsidRDefault="00AC1495">
                    <w:pPr>
                      <w:ind w:left="279" w:right="278"/>
                      <w:jc w:val="center"/>
                      <w:rPr>
                        <w:sz w:val="20"/>
                      </w:rPr>
                    </w:pPr>
                    <w:r>
                      <w:rPr>
                        <w:color w:val="006FC0"/>
                        <w:spacing w:val="-2"/>
                        <w:sz w:val="20"/>
                      </w:rPr>
                      <w:t>Ссылка…</w:t>
                    </w:r>
                  </w:p>
                </w:txbxContent>
              </v:textbox>
            </v:shape>
            <w10:wrap anchorx="page" anchory="page"/>
          </v:group>
        </w:pict>
      </w:r>
      <w:r>
        <w:rPr>
          <w:color w:val="000000" w:themeColor="text1"/>
          <w:sz w:val="28"/>
          <w:szCs w:val="28"/>
        </w:rPr>
        <w:pict>
          <v:group id="docshapegroup51" o:spid="_x0000_s1046" style="position:absolute;left:0;text-align:left;margin-left:395.95pt;margin-top:578.15pt;width:156.9pt;height:98.5pt;z-index:15736320;mso-position-horizontal-relative:page;mso-position-vertical-relative:page" coordorigin="7919,11563" coordsize="3138,1970">
            <v:shape id="docshape52" o:spid="_x0000_s1048" style="position:absolute;left:7929;top:11573;width:3118;height:1950" coordorigin="7929,11573" coordsize="3118,1950" path="m7929,11714r11,-55l7970,11615r45,-31l8070,11573r2836,l10961,11584r45,31l11036,11659r11,55l11047,13382r-11,55l11006,13482r-45,30l10906,13523r-2836,l8015,13512r-45,-30l7940,13437r-11,-55l7929,11714xe" filled="f" strokecolor="#6667ab" strokeweight="1pt">
              <v:path arrowok="t"/>
            </v:shape>
            <v:shape id="docshape53" o:spid="_x0000_s1047" type="#_x0000_t202" style="position:absolute;left:7919;top:11563;width:3138;height:1970" filled="f" stroked="f">
              <v:textbox inset="0,0,0,0">
                <w:txbxContent>
                  <w:p w:rsidR="00AC1495" w:rsidRDefault="00AC1495">
                    <w:pPr>
                      <w:spacing w:before="134"/>
                      <w:ind w:left="240" w:right="237"/>
                      <w:jc w:val="center"/>
                      <w:rPr>
                        <w:b/>
                        <w:sz w:val="24"/>
                      </w:rPr>
                    </w:pPr>
                    <w:r>
                      <w:rPr>
                        <w:b/>
                        <w:color w:val="0D0D0D"/>
                        <w:sz w:val="24"/>
                      </w:rPr>
                      <w:t xml:space="preserve">Календарный план </w:t>
                    </w:r>
                    <w:r>
                      <w:rPr>
                        <w:b/>
                        <w:color w:val="0D0D0D"/>
                        <w:spacing w:val="-2"/>
                        <w:sz w:val="24"/>
                      </w:rPr>
                      <w:t>воспитательной</w:t>
                    </w:r>
                    <w:r>
                      <w:rPr>
                        <w:b/>
                        <w:color w:val="0D0D0D"/>
                        <w:spacing w:val="-10"/>
                        <w:sz w:val="24"/>
                      </w:rPr>
                      <w:t xml:space="preserve"> </w:t>
                    </w:r>
                    <w:r>
                      <w:rPr>
                        <w:b/>
                        <w:color w:val="0D0D0D"/>
                        <w:spacing w:val="-2"/>
                        <w:sz w:val="24"/>
                      </w:rPr>
                      <w:t>работы</w:t>
                    </w:r>
                  </w:p>
                  <w:p w:rsidR="00AC1495" w:rsidRDefault="00AC1495">
                    <w:pPr>
                      <w:spacing w:before="119"/>
                      <w:ind w:left="280" w:right="278"/>
                      <w:jc w:val="center"/>
                      <w:rPr>
                        <w:sz w:val="20"/>
                      </w:rPr>
                    </w:pPr>
                    <w:r>
                      <w:rPr>
                        <w:color w:val="0D0D0D"/>
                        <w:sz w:val="20"/>
                      </w:rPr>
                      <w:t>перечень</w:t>
                    </w:r>
                    <w:r>
                      <w:rPr>
                        <w:color w:val="0D0D0D"/>
                        <w:spacing w:val="-6"/>
                        <w:sz w:val="20"/>
                      </w:rPr>
                      <w:t xml:space="preserve"> </w:t>
                    </w:r>
                    <w:r>
                      <w:rPr>
                        <w:color w:val="0D0D0D"/>
                        <w:sz w:val="20"/>
                      </w:rPr>
                      <w:t>событий</w:t>
                    </w:r>
                    <w:r>
                      <w:rPr>
                        <w:color w:val="0D0D0D"/>
                        <w:spacing w:val="-5"/>
                        <w:sz w:val="20"/>
                      </w:rPr>
                      <w:t xml:space="preserve"> </w:t>
                    </w:r>
                    <w:r>
                      <w:rPr>
                        <w:color w:val="0D0D0D"/>
                        <w:spacing w:val="-10"/>
                        <w:sz w:val="20"/>
                      </w:rPr>
                      <w:t>и</w:t>
                    </w:r>
                  </w:p>
                  <w:p w:rsidR="00AC1495" w:rsidRDefault="00AC1495">
                    <w:pPr>
                      <w:ind w:left="281" w:right="278"/>
                      <w:jc w:val="center"/>
                      <w:rPr>
                        <w:sz w:val="20"/>
                      </w:rPr>
                    </w:pPr>
                    <w:r>
                      <w:rPr>
                        <w:color w:val="0D0D0D"/>
                        <w:sz w:val="20"/>
                      </w:rPr>
                      <w:t>мероприятий</w:t>
                    </w:r>
                    <w:r>
                      <w:rPr>
                        <w:color w:val="0D0D0D"/>
                        <w:spacing w:val="-13"/>
                        <w:sz w:val="20"/>
                      </w:rPr>
                      <w:t xml:space="preserve"> </w:t>
                    </w:r>
                    <w:r>
                      <w:rPr>
                        <w:color w:val="0D0D0D"/>
                        <w:sz w:val="20"/>
                      </w:rPr>
                      <w:t xml:space="preserve">воспитательной </w:t>
                    </w:r>
                    <w:r>
                      <w:rPr>
                        <w:color w:val="0D0D0D"/>
                        <w:spacing w:val="-2"/>
                        <w:sz w:val="20"/>
                      </w:rPr>
                      <w:t>направленности</w:t>
                    </w:r>
                  </w:p>
                  <w:p w:rsidR="00AC1495" w:rsidRDefault="00AC1495">
                    <w:pPr>
                      <w:spacing w:before="1"/>
                      <w:ind w:left="279" w:right="278"/>
                      <w:jc w:val="center"/>
                      <w:rPr>
                        <w:sz w:val="20"/>
                      </w:rPr>
                    </w:pPr>
                    <w:r>
                      <w:rPr>
                        <w:color w:val="006FC0"/>
                        <w:spacing w:val="-2"/>
                        <w:sz w:val="20"/>
                      </w:rPr>
                      <w:t>Ссылка…</w:t>
                    </w:r>
                  </w:p>
                </w:txbxContent>
              </v:textbox>
            </v:shape>
            <w10:wrap anchorx="page" anchory="page"/>
          </v:group>
        </w:pict>
      </w:r>
      <w:r>
        <w:rPr>
          <w:color w:val="000000" w:themeColor="text1"/>
          <w:sz w:val="28"/>
          <w:szCs w:val="28"/>
        </w:rPr>
        <w:pict>
          <v:group id="docshapegroup54" o:spid="_x0000_s1043" style="position:absolute;left:0;text-align:left;margin-left:395.95pt;margin-top:684.7pt;width:156.9pt;height:63pt;z-index:15736832;mso-position-horizontal-relative:page;mso-position-vertical-relative:page" coordorigin="7919,13694" coordsize="3138,1260">
            <v:shape id="docshape55" o:spid="_x0000_s1045" style="position:absolute;left:7929;top:13703;width:3118;height:1240" coordorigin="7929,13704" coordsize="3118,1240" path="m7929,13793r7,-35l7955,13730r29,-19l8019,13704r2938,l10992,13711r29,19l11040,13758r7,35l11047,14854r-7,35l11021,14917r-29,19l10957,14943r-2938,l7984,14936r-29,-19l7936,14889r-7,-35l7929,13793xe" filled="f" strokecolor="#6667ab" strokeweight="1pt">
              <v:path arrowok="t"/>
            </v:shape>
            <v:shape id="docshape56" o:spid="_x0000_s1044" type="#_x0000_t202" style="position:absolute;left:7919;top:13693;width:3138;height:1260" filled="f" stroked="f">
              <v:textbox inset="0,0,0,0">
                <w:txbxContent>
                  <w:p w:rsidR="00AC1495" w:rsidRDefault="00AC1495">
                    <w:pPr>
                      <w:spacing w:before="118"/>
                      <w:ind w:left="203" w:right="200"/>
                      <w:jc w:val="center"/>
                      <w:rPr>
                        <w:b/>
                        <w:sz w:val="24"/>
                      </w:rPr>
                    </w:pPr>
                    <w:r>
                      <w:rPr>
                        <w:b/>
                        <w:color w:val="0D0D0D"/>
                        <w:spacing w:val="-2"/>
                        <w:sz w:val="24"/>
                      </w:rPr>
                      <w:t>Характеристика</w:t>
                    </w:r>
                    <w:r>
                      <w:rPr>
                        <w:b/>
                        <w:color w:val="0D0D0D"/>
                        <w:spacing w:val="-13"/>
                        <w:sz w:val="24"/>
                      </w:rPr>
                      <w:t xml:space="preserve"> </w:t>
                    </w:r>
                    <w:r>
                      <w:rPr>
                        <w:b/>
                        <w:color w:val="0D0D0D"/>
                        <w:spacing w:val="-2"/>
                        <w:sz w:val="24"/>
                      </w:rPr>
                      <w:t xml:space="preserve">условий </w:t>
                    </w:r>
                    <w:r>
                      <w:rPr>
                        <w:b/>
                        <w:color w:val="0D0D0D"/>
                        <w:sz w:val="24"/>
                      </w:rPr>
                      <w:t>реализации ООП</w:t>
                    </w:r>
                  </w:p>
                  <w:p w:rsidR="00AC1495" w:rsidRDefault="00AC1495">
                    <w:pPr>
                      <w:spacing w:before="121"/>
                      <w:ind w:left="279" w:right="278"/>
                      <w:jc w:val="center"/>
                      <w:rPr>
                        <w:sz w:val="20"/>
                      </w:rPr>
                    </w:pPr>
                    <w:r>
                      <w:rPr>
                        <w:color w:val="006FC0"/>
                        <w:spacing w:val="-2"/>
                        <w:sz w:val="20"/>
                      </w:rPr>
                      <w:t>Ссылка…</w:t>
                    </w:r>
                  </w:p>
                </w:txbxContent>
              </v:textbox>
            </v:shape>
            <w10:wrap anchorx="page" anchory="page"/>
          </v:group>
        </w:pict>
      </w:r>
      <w:r>
        <w:rPr>
          <w:color w:val="000000" w:themeColor="text1"/>
          <w:sz w:val="28"/>
          <w:szCs w:val="28"/>
        </w:rPr>
        <w:pict>
          <v:line id="_x0000_s1042" style="position:absolute;left:0;text-align:left;z-index:15737344;mso-position-horizontal-relative:page" from="388.7pt,31.6pt" to="389.7pt,714.7pt" strokecolor="#6667ab" strokeweight="1pt">
            <w10:wrap anchorx="page"/>
          </v:line>
        </w:pict>
      </w:r>
      <w:r w:rsidR="005C5351" w:rsidRPr="00337877">
        <w:rPr>
          <w:b/>
          <w:color w:val="000000" w:themeColor="text1"/>
          <w:sz w:val="28"/>
          <w:szCs w:val="28"/>
        </w:rPr>
        <w:t>Общая</w:t>
      </w:r>
      <w:r w:rsidR="005C5351" w:rsidRPr="00337877">
        <w:rPr>
          <w:b/>
          <w:color w:val="000000" w:themeColor="text1"/>
          <w:spacing w:val="-16"/>
          <w:sz w:val="28"/>
          <w:szCs w:val="28"/>
        </w:rPr>
        <w:t xml:space="preserve"> </w:t>
      </w:r>
      <w:r w:rsidR="005C5351" w:rsidRPr="00337877">
        <w:rPr>
          <w:b/>
          <w:color w:val="000000" w:themeColor="text1"/>
          <w:sz w:val="28"/>
          <w:szCs w:val="28"/>
        </w:rPr>
        <w:t>характеристика</w:t>
      </w:r>
      <w:r w:rsidR="005C5351" w:rsidRPr="00337877">
        <w:rPr>
          <w:b/>
          <w:color w:val="000000" w:themeColor="text1"/>
          <w:spacing w:val="-16"/>
          <w:sz w:val="28"/>
          <w:szCs w:val="28"/>
        </w:rPr>
        <w:t xml:space="preserve"> </w:t>
      </w:r>
      <w:r w:rsidR="005C5351" w:rsidRPr="00337877">
        <w:rPr>
          <w:b/>
          <w:color w:val="000000" w:themeColor="text1"/>
          <w:spacing w:val="-2"/>
          <w:sz w:val="28"/>
          <w:szCs w:val="28"/>
        </w:rPr>
        <w:t>программы</w:t>
      </w:r>
    </w:p>
    <w:p w:rsidR="00387F02" w:rsidRPr="00337877" w:rsidRDefault="00387F02">
      <w:pPr>
        <w:jc w:val="center"/>
        <w:rPr>
          <w:color w:val="000000" w:themeColor="text1"/>
          <w:sz w:val="28"/>
        </w:rPr>
        <w:sectPr w:rsidR="00387F02" w:rsidRPr="00337877">
          <w:pgSz w:w="11910" w:h="16840"/>
          <w:pgMar w:top="1040" w:right="500" w:bottom="280" w:left="560" w:header="720" w:footer="720" w:gutter="0"/>
          <w:cols w:space="720"/>
        </w:sectPr>
      </w:pPr>
    </w:p>
    <w:p w:rsidR="00387F02" w:rsidRPr="00337877" w:rsidRDefault="00564454" w:rsidP="00914DCA">
      <w:pPr>
        <w:pStyle w:val="3"/>
        <w:ind w:left="1276"/>
        <w:rPr>
          <w:b/>
          <w:color w:val="000000" w:themeColor="text1"/>
        </w:rPr>
      </w:pPr>
      <w:bookmarkStart w:id="4" w:name="_Toc167966668"/>
      <w:r w:rsidRPr="00337877">
        <w:rPr>
          <w:b/>
          <w:color w:val="000000" w:themeColor="text1"/>
        </w:rPr>
        <w:lastRenderedPageBreak/>
        <w:t>2</w:t>
      </w:r>
      <w:r w:rsidR="006B23AF" w:rsidRPr="00337877">
        <w:rPr>
          <w:b/>
          <w:color w:val="000000" w:themeColor="text1"/>
        </w:rPr>
        <w:t xml:space="preserve">. </w:t>
      </w:r>
      <w:r w:rsidR="006F1CD3" w:rsidRPr="00337877">
        <w:rPr>
          <w:b/>
          <w:color w:val="000000" w:themeColor="text1"/>
        </w:rPr>
        <w:t>Планируемые</w:t>
      </w:r>
      <w:r w:rsidR="0081199D" w:rsidRPr="00337877">
        <w:rPr>
          <w:b/>
          <w:color w:val="000000" w:themeColor="text1"/>
        </w:rPr>
        <w:t xml:space="preserve"> </w:t>
      </w:r>
      <w:r w:rsidR="006F1CD3" w:rsidRPr="00337877">
        <w:rPr>
          <w:b/>
          <w:color w:val="000000" w:themeColor="text1"/>
        </w:rPr>
        <w:t>результаты освоения</w:t>
      </w:r>
      <w:r w:rsidR="0081199D" w:rsidRPr="00337877">
        <w:rPr>
          <w:b/>
          <w:color w:val="000000" w:themeColor="text1"/>
        </w:rPr>
        <w:t xml:space="preserve"> </w:t>
      </w:r>
      <w:r w:rsidR="006F1CD3" w:rsidRPr="00337877">
        <w:rPr>
          <w:b/>
          <w:color w:val="000000" w:themeColor="text1"/>
        </w:rPr>
        <w:t>основной</w:t>
      </w:r>
      <w:r w:rsidR="0081199D" w:rsidRPr="00337877">
        <w:rPr>
          <w:b/>
          <w:color w:val="000000" w:themeColor="text1"/>
        </w:rPr>
        <w:t xml:space="preserve"> </w:t>
      </w:r>
      <w:r w:rsidR="006F1CD3" w:rsidRPr="00337877">
        <w:rPr>
          <w:b/>
          <w:color w:val="000000" w:themeColor="text1"/>
        </w:rPr>
        <w:t>образовательной</w:t>
      </w:r>
      <w:r w:rsidR="0081199D" w:rsidRPr="00337877">
        <w:rPr>
          <w:b/>
          <w:color w:val="000000" w:themeColor="text1"/>
        </w:rPr>
        <w:t xml:space="preserve"> </w:t>
      </w:r>
      <w:r w:rsidR="006F1CD3" w:rsidRPr="00337877">
        <w:rPr>
          <w:b/>
          <w:color w:val="000000" w:themeColor="text1"/>
        </w:rPr>
        <w:t>программы (основная характеристика)</w:t>
      </w:r>
      <w:bookmarkEnd w:id="4"/>
    </w:p>
    <w:p w:rsidR="00860ED1" w:rsidRPr="00337877" w:rsidRDefault="00860ED1" w:rsidP="000A62CD">
      <w:pPr>
        <w:pStyle w:val="a4"/>
        <w:tabs>
          <w:tab w:val="left" w:pos="10559"/>
        </w:tabs>
        <w:spacing w:line="276" w:lineRule="auto"/>
        <w:ind w:right="285"/>
        <w:rPr>
          <w:color w:val="000000" w:themeColor="text1"/>
          <w:sz w:val="24"/>
          <w:szCs w:val="24"/>
        </w:rPr>
      </w:pPr>
    </w:p>
    <w:p w:rsidR="00806BAE" w:rsidRPr="00337877" w:rsidRDefault="00806BAE" w:rsidP="000A62CD">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Планируемые результаты освоения </w:t>
      </w:r>
      <w:r w:rsidR="000A62CD" w:rsidRPr="00337877">
        <w:rPr>
          <w:color w:val="000000" w:themeColor="text1"/>
          <w:sz w:val="24"/>
          <w:szCs w:val="24"/>
        </w:rPr>
        <w:t>основной образовательной программы среднего общего образования предуниверсария МГПУ</w:t>
      </w:r>
      <w:r w:rsidRPr="00337877">
        <w:rPr>
          <w:color w:val="000000" w:themeColor="text1"/>
          <w:sz w:val="24"/>
          <w:szCs w:val="24"/>
        </w:rPr>
        <w:t xml:space="preserve">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0A62CD" w:rsidRPr="00337877" w:rsidRDefault="00806BAE" w:rsidP="000A62CD">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Требования к </w:t>
      </w:r>
      <w:r w:rsidRPr="00337877">
        <w:rPr>
          <w:b/>
          <w:color w:val="000000" w:themeColor="text1"/>
          <w:sz w:val="24"/>
          <w:szCs w:val="24"/>
        </w:rPr>
        <w:t>личностным результатам</w:t>
      </w:r>
      <w:r w:rsidRPr="00337877">
        <w:rPr>
          <w:color w:val="000000" w:themeColor="text1"/>
          <w:sz w:val="24"/>
          <w:szCs w:val="24"/>
        </w:rPr>
        <w:t xml:space="preserve"> освоения обучающимися </w:t>
      </w:r>
      <w:r w:rsidR="000A62CD" w:rsidRPr="00337877">
        <w:rPr>
          <w:color w:val="000000" w:themeColor="text1"/>
          <w:sz w:val="24"/>
          <w:szCs w:val="24"/>
        </w:rPr>
        <w:t xml:space="preserve">Программы </w:t>
      </w:r>
      <w:r w:rsidRPr="00337877">
        <w:rPr>
          <w:color w:val="000000" w:themeColor="text1"/>
          <w:sz w:val="24"/>
          <w:szCs w:val="24"/>
        </w:rPr>
        <w:t>включают</w:t>
      </w:r>
      <w:r w:rsidR="000A62CD" w:rsidRPr="00337877">
        <w:rPr>
          <w:color w:val="000000" w:themeColor="text1"/>
          <w:sz w:val="24"/>
          <w:szCs w:val="24"/>
        </w:rPr>
        <w:t>:</w:t>
      </w:r>
    </w:p>
    <w:p w:rsidR="000A62CD" w:rsidRPr="00337877" w:rsidRDefault="00806BAE" w:rsidP="000A62CD">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осознание российской гражданской идентичности; </w:t>
      </w:r>
    </w:p>
    <w:p w:rsidR="000A62CD" w:rsidRPr="00337877" w:rsidRDefault="00806BAE" w:rsidP="000A62CD">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готовность обучающихся к саморазвитию, самостоятельности и личностному самоопределению; </w:t>
      </w:r>
    </w:p>
    <w:p w:rsidR="000A62CD" w:rsidRPr="00337877" w:rsidRDefault="00806BAE" w:rsidP="000A62CD">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ценность самостоятельности и инициативы; </w:t>
      </w:r>
    </w:p>
    <w:p w:rsidR="000A62CD" w:rsidRPr="00337877" w:rsidRDefault="00806BAE" w:rsidP="000A62CD">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наличие мотивации к обучению и личностному развитию; </w:t>
      </w:r>
    </w:p>
    <w:p w:rsidR="00806BAE" w:rsidRPr="00337877" w:rsidRDefault="00806BAE" w:rsidP="000A62CD">
      <w:pPr>
        <w:pStyle w:val="a4"/>
        <w:tabs>
          <w:tab w:val="left" w:pos="10559"/>
        </w:tabs>
        <w:spacing w:line="276" w:lineRule="auto"/>
        <w:ind w:right="285"/>
        <w:rPr>
          <w:color w:val="000000" w:themeColor="text1"/>
          <w:sz w:val="24"/>
          <w:szCs w:val="24"/>
        </w:rPr>
      </w:pPr>
      <w:r w:rsidRPr="00337877">
        <w:rPr>
          <w:color w:val="000000" w:themeColor="text1"/>
          <w:sz w:val="24"/>
          <w:szCs w:val="24"/>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806BAE" w:rsidRPr="00337877" w:rsidRDefault="00806BAE" w:rsidP="000A62CD">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Личностные результаты освоения достигаются в единстве учебной и воспитательной деятельности </w:t>
      </w:r>
      <w:r w:rsidR="000A62CD" w:rsidRPr="00337877">
        <w:rPr>
          <w:color w:val="000000" w:themeColor="text1"/>
          <w:sz w:val="24"/>
          <w:szCs w:val="24"/>
        </w:rPr>
        <w:t xml:space="preserve">предуниверсария МГПУ </w:t>
      </w:r>
      <w:r w:rsidRPr="00337877">
        <w:rPr>
          <w:color w:val="000000" w:themeColor="text1"/>
          <w:sz w:val="24"/>
          <w:szCs w:val="24"/>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06BAE" w:rsidRPr="00337877" w:rsidRDefault="00806BAE" w:rsidP="000A62CD">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Личностные результаты освоения </w:t>
      </w:r>
      <w:r w:rsidR="000A62CD" w:rsidRPr="00337877">
        <w:rPr>
          <w:color w:val="000000" w:themeColor="text1"/>
          <w:sz w:val="24"/>
          <w:szCs w:val="24"/>
        </w:rPr>
        <w:t xml:space="preserve">программы </w:t>
      </w:r>
      <w:r w:rsidRPr="00337877">
        <w:rPr>
          <w:color w:val="000000" w:themeColor="text1"/>
          <w:sz w:val="24"/>
          <w:szCs w:val="24"/>
        </w:rPr>
        <w:t>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806BAE" w:rsidRPr="00337877" w:rsidRDefault="00806BAE" w:rsidP="000A62CD">
      <w:pPr>
        <w:pStyle w:val="a4"/>
        <w:tabs>
          <w:tab w:val="left" w:pos="10559"/>
        </w:tabs>
        <w:spacing w:line="276" w:lineRule="auto"/>
        <w:ind w:right="285"/>
        <w:rPr>
          <w:b/>
          <w:color w:val="000000" w:themeColor="text1"/>
          <w:sz w:val="24"/>
          <w:szCs w:val="24"/>
        </w:rPr>
      </w:pPr>
      <w:r w:rsidRPr="00337877">
        <w:rPr>
          <w:b/>
          <w:color w:val="000000" w:themeColor="text1"/>
          <w:sz w:val="24"/>
          <w:szCs w:val="24"/>
        </w:rPr>
        <w:t>Метапредметные результаты включают:</w:t>
      </w:r>
    </w:p>
    <w:p w:rsidR="00806BAE" w:rsidRPr="00337877" w:rsidRDefault="00806BAE" w:rsidP="000A62CD">
      <w:pPr>
        <w:pStyle w:val="a4"/>
        <w:tabs>
          <w:tab w:val="left" w:pos="10559"/>
        </w:tabs>
        <w:spacing w:line="276" w:lineRule="auto"/>
        <w:ind w:right="285"/>
        <w:rPr>
          <w:color w:val="000000" w:themeColor="text1"/>
          <w:sz w:val="24"/>
          <w:szCs w:val="24"/>
        </w:rPr>
      </w:pPr>
      <w:r w:rsidRPr="00337877">
        <w:rPr>
          <w:color w:val="000000" w:themeColor="text1"/>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806BAE" w:rsidRPr="00337877" w:rsidRDefault="00806BAE" w:rsidP="000A62CD">
      <w:pPr>
        <w:pStyle w:val="a4"/>
        <w:tabs>
          <w:tab w:val="left" w:pos="10559"/>
        </w:tabs>
        <w:spacing w:line="276" w:lineRule="auto"/>
        <w:ind w:right="285"/>
        <w:rPr>
          <w:color w:val="000000" w:themeColor="text1"/>
          <w:sz w:val="24"/>
          <w:szCs w:val="24"/>
        </w:rPr>
      </w:pPr>
      <w:r w:rsidRPr="00337877">
        <w:rPr>
          <w:color w:val="000000" w:themeColor="text1"/>
          <w:sz w:val="24"/>
          <w:szCs w:val="24"/>
        </w:rPr>
        <w:t>способность их использовать в учебной, познавательной и социальной практике;</w:t>
      </w:r>
    </w:p>
    <w:p w:rsidR="00806BAE" w:rsidRPr="00337877" w:rsidRDefault="00806BAE" w:rsidP="000A62CD">
      <w:pPr>
        <w:pStyle w:val="a4"/>
        <w:tabs>
          <w:tab w:val="left" w:pos="10559"/>
        </w:tabs>
        <w:spacing w:line="276" w:lineRule="auto"/>
        <w:ind w:right="285"/>
        <w:rPr>
          <w:color w:val="000000" w:themeColor="text1"/>
          <w:sz w:val="24"/>
          <w:szCs w:val="24"/>
        </w:rPr>
      </w:pPr>
      <w:r w:rsidRPr="00337877">
        <w:rPr>
          <w:color w:val="000000" w:themeColor="text1"/>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06BAE" w:rsidRPr="00337877" w:rsidRDefault="00806BAE" w:rsidP="000A62CD">
      <w:pPr>
        <w:pStyle w:val="a4"/>
        <w:tabs>
          <w:tab w:val="left" w:pos="10559"/>
        </w:tabs>
        <w:spacing w:line="276" w:lineRule="auto"/>
        <w:ind w:right="285"/>
        <w:rPr>
          <w:color w:val="000000" w:themeColor="text1"/>
          <w:sz w:val="24"/>
          <w:szCs w:val="24"/>
        </w:rPr>
      </w:pPr>
      <w:r w:rsidRPr="00337877">
        <w:rPr>
          <w:color w:val="000000" w:themeColor="text1"/>
          <w:sz w:val="24"/>
          <w:szCs w:val="24"/>
        </w:rPr>
        <w:t>овладение навыками учебно-исследовательской, проектной и социальной деятельности.</w:t>
      </w:r>
    </w:p>
    <w:p w:rsidR="00806BAE" w:rsidRPr="00337877" w:rsidRDefault="00806BAE" w:rsidP="000A62CD">
      <w:pPr>
        <w:pStyle w:val="a4"/>
        <w:tabs>
          <w:tab w:val="left" w:pos="10559"/>
        </w:tabs>
        <w:spacing w:line="276" w:lineRule="auto"/>
        <w:ind w:right="285"/>
        <w:rPr>
          <w:color w:val="000000" w:themeColor="text1"/>
          <w:sz w:val="24"/>
          <w:szCs w:val="24"/>
        </w:rPr>
      </w:pPr>
      <w:r w:rsidRPr="00337877">
        <w:rPr>
          <w:color w:val="000000" w:themeColor="text1"/>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806BAE" w:rsidRPr="00337877" w:rsidRDefault="00806BAE" w:rsidP="000A62CD">
      <w:pPr>
        <w:pStyle w:val="a4"/>
        <w:tabs>
          <w:tab w:val="left" w:pos="10559"/>
        </w:tabs>
        <w:spacing w:line="276" w:lineRule="auto"/>
        <w:ind w:right="285"/>
        <w:rPr>
          <w:color w:val="000000" w:themeColor="text1"/>
          <w:sz w:val="24"/>
          <w:szCs w:val="24"/>
        </w:rPr>
      </w:pPr>
      <w:r w:rsidRPr="00337877">
        <w:rPr>
          <w:color w:val="000000" w:themeColor="text1"/>
          <w:sz w:val="24"/>
          <w:szCs w:val="24"/>
        </w:rPr>
        <w:lastRenderedPageBreak/>
        <w:t>познавательными универсальными учебными действиями;</w:t>
      </w:r>
    </w:p>
    <w:p w:rsidR="00806BAE" w:rsidRPr="00337877" w:rsidRDefault="00806BAE" w:rsidP="000A62CD">
      <w:pPr>
        <w:pStyle w:val="a4"/>
        <w:tabs>
          <w:tab w:val="left" w:pos="10559"/>
        </w:tabs>
        <w:spacing w:line="276" w:lineRule="auto"/>
        <w:ind w:right="285"/>
        <w:rPr>
          <w:color w:val="000000" w:themeColor="text1"/>
          <w:sz w:val="24"/>
          <w:szCs w:val="24"/>
        </w:rPr>
      </w:pPr>
      <w:r w:rsidRPr="00337877">
        <w:rPr>
          <w:color w:val="000000" w:themeColor="text1"/>
          <w:sz w:val="24"/>
          <w:szCs w:val="24"/>
        </w:rPr>
        <w:t>коммуникативными универсальными учебными действиями;</w:t>
      </w:r>
    </w:p>
    <w:p w:rsidR="00806BAE" w:rsidRPr="00337877" w:rsidRDefault="00806BAE" w:rsidP="000A62CD">
      <w:pPr>
        <w:pStyle w:val="a4"/>
        <w:tabs>
          <w:tab w:val="left" w:pos="10559"/>
        </w:tabs>
        <w:spacing w:line="276" w:lineRule="auto"/>
        <w:ind w:right="285"/>
        <w:rPr>
          <w:color w:val="000000" w:themeColor="text1"/>
          <w:sz w:val="24"/>
          <w:szCs w:val="24"/>
        </w:rPr>
      </w:pPr>
      <w:r w:rsidRPr="00337877">
        <w:rPr>
          <w:color w:val="000000" w:themeColor="text1"/>
          <w:sz w:val="24"/>
          <w:szCs w:val="24"/>
        </w:rPr>
        <w:t>регулятивными универсальными учебными действиями.</w:t>
      </w:r>
    </w:p>
    <w:p w:rsidR="00806BAE" w:rsidRPr="00337877" w:rsidRDefault="00806BAE" w:rsidP="000A62CD">
      <w:pPr>
        <w:pStyle w:val="a4"/>
        <w:tabs>
          <w:tab w:val="left" w:pos="10559"/>
        </w:tabs>
        <w:spacing w:line="276" w:lineRule="auto"/>
        <w:ind w:right="285"/>
        <w:rPr>
          <w:color w:val="000000" w:themeColor="text1"/>
          <w:sz w:val="24"/>
          <w:szCs w:val="24"/>
        </w:rPr>
      </w:pPr>
      <w:r w:rsidRPr="00337877">
        <w:rPr>
          <w:color w:val="000000" w:themeColor="text1"/>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806BAE" w:rsidRPr="00337877" w:rsidRDefault="00806BAE" w:rsidP="000A62CD">
      <w:pPr>
        <w:pStyle w:val="a4"/>
        <w:tabs>
          <w:tab w:val="left" w:pos="10559"/>
        </w:tabs>
        <w:spacing w:line="276" w:lineRule="auto"/>
        <w:ind w:right="285"/>
        <w:rPr>
          <w:color w:val="000000" w:themeColor="text1"/>
          <w:sz w:val="24"/>
          <w:szCs w:val="24"/>
        </w:rPr>
      </w:pPr>
      <w:r w:rsidRPr="00337877">
        <w:rPr>
          <w:color w:val="000000" w:themeColor="text1"/>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806BAE" w:rsidRPr="00337877" w:rsidRDefault="00806BAE" w:rsidP="000A62CD">
      <w:pPr>
        <w:pStyle w:val="a4"/>
        <w:tabs>
          <w:tab w:val="left" w:pos="10559"/>
        </w:tabs>
        <w:spacing w:line="276" w:lineRule="auto"/>
        <w:ind w:right="285"/>
        <w:rPr>
          <w:color w:val="000000" w:themeColor="text1"/>
          <w:sz w:val="24"/>
          <w:szCs w:val="24"/>
        </w:rPr>
      </w:pPr>
      <w:r w:rsidRPr="00337877">
        <w:rPr>
          <w:color w:val="000000" w:themeColor="text1"/>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806BAE" w:rsidRPr="00337877" w:rsidRDefault="00806BAE" w:rsidP="000A62CD">
      <w:pPr>
        <w:pStyle w:val="a4"/>
        <w:tabs>
          <w:tab w:val="left" w:pos="10559"/>
        </w:tabs>
        <w:spacing w:line="276" w:lineRule="auto"/>
        <w:ind w:right="285"/>
        <w:rPr>
          <w:b/>
          <w:color w:val="000000" w:themeColor="text1"/>
          <w:sz w:val="24"/>
          <w:szCs w:val="24"/>
        </w:rPr>
      </w:pPr>
      <w:r w:rsidRPr="00337877">
        <w:rPr>
          <w:b/>
          <w:color w:val="000000" w:themeColor="text1"/>
          <w:sz w:val="24"/>
          <w:szCs w:val="24"/>
        </w:rPr>
        <w:t>Предметные результаты включают:</w:t>
      </w:r>
    </w:p>
    <w:p w:rsidR="00806BAE" w:rsidRPr="00337877" w:rsidRDefault="00806BAE" w:rsidP="000A62CD">
      <w:pPr>
        <w:pStyle w:val="a4"/>
        <w:tabs>
          <w:tab w:val="left" w:pos="10559"/>
        </w:tabs>
        <w:spacing w:line="276" w:lineRule="auto"/>
        <w:ind w:right="285"/>
        <w:rPr>
          <w:color w:val="000000" w:themeColor="text1"/>
          <w:sz w:val="24"/>
          <w:szCs w:val="24"/>
        </w:rPr>
      </w:pPr>
      <w:r w:rsidRPr="00337877">
        <w:rPr>
          <w:color w:val="000000" w:themeColor="text1"/>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806BAE" w:rsidRPr="00337877" w:rsidRDefault="00806BAE" w:rsidP="000A62CD">
      <w:pPr>
        <w:pStyle w:val="a4"/>
        <w:tabs>
          <w:tab w:val="left" w:pos="10559"/>
        </w:tabs>
        <w:spacing w:line="276" w:lineRule="auto"/>
        <w:ind w:right="285"/>
        <w:rPr>
          <w:color w:val="000000" w:themeColor="text1"/>
          <w:sz w:val="24"/>
          <w:szCs w:val="24"/>
        </w:rPr>
      </w:pPr>
      <w:r w:rsidRPr="00337877">
        <w:rPr>
          <w:color w:val="000000" w:themeColor="text1"/>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06BAE" w:rsidRPr="00337877" w:rsidRDefault="00806BAE" w:rsidP="000A62CD">
      <w:pPr>
        <w:pStyle w:val="a4"/>
        <w:tabs>
          <w:tab w:val="left" w:pos="10559"/>
        </w:tabs>
        <w:spacing w:line="276" w:lineRule="auto"/>
        <w:ind w:right="285"/>
        <w:rPr>
          <w:color w:val="000000" w:themeColor="text1"/>
          <w:sz w:val="24"/>
          <w:szCs w:val="24"/>
        </w:rPr>
      </w:pPr>
      <w:r w:rsidRPr="00337877">
        <w:rPr>
          <w:color w:val="000000" w:themeColor="text1"/>
          <w:sz w:val="24"/>
          <w:szCs w:val="24"/>
        </w:rPr>
        <w:t>Требования к предметным результатам:</w:t>
      </w:r>
    </w:p>
    <w:p w:rsidR="00806BAE" w:rsidRPr="00337877" w:rsidRDefault="00806BAE" w:rsidP="000A62CD">
      <w:pPr>
        <w:pStyle w:val="a4"/>
        <w:tabs>
          <w:tab w:val="left" w:pos="10559"/>
        </w:tabs>
        <w:spacing w:line="276" w:lineRule="auto"/>
        <w:ind w:right="285"/>
        <w:rPr>
          <w:color w:val="000000" w:themeColor="text1"/>
          <w:sz w:val="24"/>
          <w:szCs w:val="24"/>
        </w:rPr>
      </w:pPr>
      <w:r w:rsidRPr="00337877">
        <w:rPr>
          <w:color w:val="000000" w:themeColor="text1"/>
          <w:sz w:val="24"/>
          <w:szCs w:val="24"/>
        </w:rPr>
        <w:t>сформулированы в деятельностной форме с усилением акцента на применение знаний и конкретные умения;</w:t>
      </w:r>
    </w:p>
    <w:p w:rsidR="00806BAE" w:rsidRPr="00337877" w:rsidRDefault="00806BAE" w:rsidP="000A62CD">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определяют минимум содержания гарантированного государством </w:t>
      </w:r>
      <w:r w:rsidR="00E61E72" w:rsidRPr="00337877">
        <w:rPr>
          <w:color w:val="000000" w:themeColor="text1"/>
          <w:sz w:val="24"/>
          <w:szCs w:val="24"/>
        </w:rPr>
        <w:t>среднего</w:t>
      </w:r>
      <w:r w:rsidRPr="00337877">
        <w:rPr>
          <w:color w:val="000000" w:themeColor="text1"/>
          <w:sz w:val="24"/>
          <w:szCs w:val="24"/>
        </w:rPr>
        <w:t xml:space="preserve"> общего образования, построенного в логике изучения каждого учебного предмета;</w:t>
      </w:r>
    </w:p>
    <w:p w:rsidR="00806BAE" w:rsidRPr="00337877" w:rsidRDefault="00806BAE" w:rsidP="000A62CD">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определяют требования к результатам освоения программ </w:t>
      </w:r>
      <w:r w:rsidR="00E61E72" w:rsidRPr="00337877">
        <w:rPr>
          <w:color w:val="000000" w:themeColor="text1"/>
          <w:sz w:val="24"/>
          <w:szCs w:val="24"/>
        </w:rPr>
        <w:t>среднего</w:t>
      </w:r>
      <w:r w:rsidRPr="00337877">
        <w:rPr>
          <w:color w:val="000000" w:themeColor="text1"/>
          <w:sz w:val="24"/>
          <w:szCs w:val="24"/>
        </w:rPr>
        <w:t xml:space="preserve"> общего об</w:t>
      </w:r>
      <w:r w:rsidR="000A62CD" w:rsidRPr="00337877">
        <w:rPr>
          <w:color w:val="000000" w:themeColor="text1"/>
          <w:sz w:val="24"/>
          <w:szCs w:val="24"/>
        </w:rPr>
        <w:t>разования по учебным предметам «Русский язык», «Литература», «История», «Обществознание», «География», «</w:t>
      </w:r>
      <w:r w:rsidRPr="00337877">
        <w:rPr>
          <w:color w:val="000000" w:themeColor="text1"/>
          <w:sz w:val="24"/>
          <w:szCs w:val="24"/>
        </w:rPr>
        <w:t>Основы</w:t>
      </w:r>
      <w:r w:rsidR="00E61E72" w:rsidRPr="00337877">
        <w:rPr>
          <w:color w:val="000000" w:themeColor="text1"/>
          <w:sz w:val="24"/>
          <w:szCs w:val="24"/>
        </w:rPr>
        <w:t xml:space="preserve"> безопасности и защиты Родины</w:t>
      </w:r>
      <w:r w:rsidR="000A62CD" w:rsidRPr="00337877">
        <w:rPr>
          <w:color w:val="000000" w:themeColor="text1"/>
          <w:sz w:val="24"/>
          <w:szCs w:val="24"/>
        </w:rPr>
        <w:t>»</w:t>
      </w:r>
      <w:r w:rsidRPr="00337877">
        <w:rPr>
          <w:color w:val="000000" w:themeColor="text1"/>
          <w:sz w:val="24"/>
          <w:szCs w:val="24"/>
        </w:rPr>
        <w:t>;</w:t>
      </w:r>
    </w:p>
    <w:p w:rsidR="00806BAE" w:rsidRPr="00337877" w:rsidRDefault="00806BAE" w:rsidP="000A62CD">
      <w:pPr>
        <w:pStyle w:val="a4"/>
        <w:tabs>
          <w:tab w:val="left" w:pos="10559"/>
        </w:tabs>
        <w:spacing w:line="276" w:lineRule="auto"/>
        <w:ind w:right="285"/>
        <w:rPr>
          <w:color w:val="000000" w:themeColor="text1"/>
          <w:sz w:val="24"/>
          <w:szCs w:val="24"/>
        </w:rPr>
      </w:pPr>
      <w:r w:rsidRPr="00337877">
        <w:rPr>
          <w:color w:val="000000" w:themeColor="text1"/>
          <w:sz w:val="24"/>
          <w:szCs w:val="24"/>
        </w:rPr>
        <w:t>усиливают акценты на изучение явлений и процессов современной России и мира в целом, современного состояния науки.</w:t>
      </w:r>
    </w:p>
    <w:p w:rsidR="00806BAE" w:rsidRPr="00337877" w:rsidRDefault="00806BAE" w:rsidP="000A62CD">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Предметные результаты освоения </w:t>
      </w:r>
      <w:r w:rsidR="000A62CD" w:rsidRPr="00337877">
        <w:rPr>
          <w:color w:val="000000" w:themeColor="text1"/>
          <w:sz w:val="24"/>
          <w:szCs w:val="24"/>
        </w:rPr>
        <w:t xml:space="preserve">ООП СОО </w:t>
      </w:r>
      <w:r w:rsidRPr="00337877">
        <w:rPr>
          <w:color w:val="000000" w:themeColor="text1"/>
          <w:sz w:val="24"/>
          <w:szCs w:val="24"/>
        </w:rPr>
        <w:t>устанавливаются для учебных предметов на базовом и углубленном уровнях.</w:t>
      </w:r>
    </w:p>
    <w:p w:rsidR="00806BAE" w:rsidRPr="00337877" w:rsidRDefault="00806BAE" w:rsidP="000A62CD">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Предметные результаты освоения </w:t>
      </w:r>
      <w:r w:rsidR="000A62CD" w:rsidRPr="00337877">
        <w:rPr>
          <w:color w:val="000000" w:themeColor="text1"/>
          <w:sz w:val="24"/>
          <w:szCs w:val="24"/>
        </w:rPr>
        <w:t xml:space="preserve">Программы </w:t>
      </w:r>
      <w:r w:rsidRPr="00337877">
        <w:rPr>
          <w:color w:val="000000" w:themeColor="text1"/>
          <w:sz w:val="24"/>
          <w:szCs w:val="24"/>
        </w:rPr>
        <w:t>для учебных предметов на базовом уровне ориентированы на обеспечение общеобразовательной и общекультурной подготовки.</w:t>
      </w:r>
    </w:p>
    <w:p w:rsidR="001C7DA0" w:rsidRPr="00337877" w:rsidRDefault="00806BAE" w:rsidP="005A5BDB">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Предметные результаты освоения </w:t>
      </w:r>
      <w:r w:rsidR="000A62CD" w:rsidRPr="00337877">
        <w:rPr>
          <w:color w:val="000000" w:themeColor="text1"/>
          <w:sz w:val="24"/>
          <w:szCs w:val="24"/>
        </w:rPr>
        <w:t xml:space="preserve">Программы </w:t>
      </w:r>
      <w:r w:rsidRPr="00337877">
        <w:rPr>
          <w:color w:val="000000" w:themeColor="text1"/>
          <w:sz w:val="24"/>
          <w:szCs w:val="24"/>
        </w:rPr>
        <w:t>для учебных предметов на углубленном уровне ориентированы на подготовку к последующему профессиональному образ</w:t>
      </w:r>
      <w:r w:rsidR="00A61EF4" w:rsidRPr="00337877">
        <w:rPr>
          <w:color w:val="000000" w:themeColor="text1"/>
          <w:sz w:val="24"/>
          <w:szCs w:val="24"/>
        </w:rPr>
        <w:t xml:space="preserve">ованию, </w:t>
      </w:r>
      <w:r w:rsidR="00A86C74" w:rsidRPr="00337877">
        <w:rPr>
          <w:color w:val="000000" w:themeColor="text1"/>
          <w:sz w:val="24"/>
          <w:szCs w:val="24"/>
        </w:rPr>
        <w:t>развитие индивидуальных</w:t>
      </w:r>
      <w:r w:rsidR="005A5BDB" w:rsidRPr="00337877">
        <w:rPr>
          <w:color w:val="000000" w:themeColor="text1"/>
          <w:sz w:val="24"/>
          <w:szCs w:val="24"/>
        </w:rPr>
        <w:t xml:space="preserve"> </w:t>
      </w:r>
      <w:r w:rsidRPr="00337877">
        <w:rPr>
          <w:color w:val="000000" w:themeColor="text1"/>
          <w:sz w:val="24"/>
          <w:szCs w:val="24"/>
        </w:rPr>
        <w:t>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5A5BDB" w:rsidRPr="00337877" w:rsidRDefault="005A5BDB" w:rsidP="000A62CD">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Планируемые личностные и метапредметные результаты освоения </w:t>
      </w:r>
      <w:r w:rsidR="00255AD7" w:rsidRPr="00337877">
        <w:rPr>
          <w:color w:val="000000" w:themeColor="text1"/>
          <w:sz w:val="24"/>
          <w:szCs w:val="24"/>
        </w:rPr>
        <w:t xml:space="preserve">в рамках </w:t>
      </w:r>
      <w:r w:rsidR="002F44D0" w:rsidRPr="00337877">
        <w:rPr>
          <w:color w:val="000000" w:themeColor="text1"/>
          <w:sz w:val="24"/>
          <w:szCs w:val="24"/>
        </w:rPr>
        <w:t>отдельных учебных дисциплин</w:t>
      </w:r>
      <w:r w:rsidRPr="00337877">
        <w:rPr>
          <w:color w:val="000000" w:themeColor="text1"/>
          <w:sz w:val="24"/>
          <w:szCs w:val="24"/>
        </w:rPr>
        <w:t xml:space="preserve"> отражены в соответствующих разделах рабочих программ</w:t>
      </w:r>
      <w:r w:rsidR="00E624B2" w:rsidRPr="00337877">
        <w:rPr>
          <w:color w:val="000000" w:themeColor="text1"/>
          <w:sz w:val="24"/>
          <w:szCs w:val="24"/>
        </w:rPr>
        <w:t xml:space="preserve"> учебных предметов и</w:t>
      </w:r>
      <w:r w:rsidR="00255AD7" w:rsidRPr="00337877">
        <w:rPr>
          <w:color w:val="000000" w:themeColor="text1"/>
          <w:sz w:val="24"/>
          <w:szCs w:val="24"/>
        </w:rPr>
        <w:t xml:space="preserve"> в Содержательном разделе ООП СОО.</w:t>
      </w:r>
    </w:p>
    <w:p w:rsidR="00255AD7" w:rsidRPr="00337877" w:rsidRDefault="00255AD7" w:rsidP="005A5BDB">
      <w:pPr>
        <w:pStyle w:val="a4"/>
        <w:tabs>
          <w:tab w:val="left" w:pos="10559"/>
        </w:tabs>
        <w:spacing w:line="276" w:lineRule="auto"/>
        <w:ind w:right="285"/>
        <w:rPr>
          <w:b/>
          <w:color w:val="000000" w:themeColor="text1"/>
          <w:sz w:val="24"/>
          <w:szCs w:val="24"/>
        </w:rPr>
      </w:pPr>
    </w:p>
    <w:p w:rsidR="00AC1495" w:rsidRPr="00337877" w:rsidRDefault="00AC1495" w:rsidP="005A5BDB">
      <w:pPr>
        <w:pStyle w:val="a4"/>
        <w:tabs>
          <w:tab w:val="left" w:pos="10559"/>
        </w:tabs>
        <w:spacing w:line="276" w:lineRule="auto"/>
        <w:ind w:right="285"/>
        <w:rPr>
          <w:b/>
          <w:color w:val="000000" w:themeColor="text1"/>
          <w:sz w:val="24"/>
          <w:szCs w:val="24"/>
        </w:rPr>
      </w:pPr>
      <w:r w:rsidRPr="00337877">
        <w:rPr>
          <w:b/>
          <w:color w:val="000000" w:themeColor="text1"/>
          <w:sz w:val="24"/>
          <w:szCs w:val="24"/>
        </w:rPr>
        <w:t>Предметные результаты освоения учебных предметов</w:t>
      </w:r>
    </w:p>
    <w:p w:rsidR="000350C3" w:rsidRPr="00337877" w:rsidRDefault="005A5BDB" w:rsidP="005A5BDB">
      <w:pPr>
        <w:pStyle w:val="a4"/>
        <w:tabs>
          <w:tab w:val="left" w:pos="10559"/>
        </w:tabs>
        <w:spacing w:line="276" w:lineRule="auto"/>
        <w:ind w:right="285"/>
        <w:rPr>
          <w:b/>
          <w:color w:val="000000" w:themeColor="text1"/>
          <w:sz w:val="24"/>
          <w:szCs w:val="24"/>
        </w:rPr>
      </w:pPr>
      <w:r w:rsidRPr="00337877">
        <w:rPr>
          <w:b/>
          <w:color w:val="000000" w:themeColor="text1"/>
          <w:sz w:val="24"/>
          <w:szCs w:val="24"/>
        </w:rPr>
        <w:t>Предметные</w:t>
      </w:r>
      <w:r w:rsidR="001C7DA0" w:rsidRPr="00337877">
        <w:rPr>
          <w:b/>
          <w:color w:val="000000" w:themeColor="text1"/>
          <w:sz w:val="24"/>
          <w:szCs w:val="24"/>
        </w:rPr>
        <w:t xml:space="preserve"> результаты</w:t>
      </w:r>
      <w:r w:rsidR="000350C3" w:rsidRPr="00337877">
        <w:rPr>
          <w:b/>
          <w:color w:val="000000" w:themeColor="text1"/>
          <w:sz w:val="24"/>
          <w:szCs w:val="24"/>
        </w:rPr>
        <w:t xml:space="preserve"> освоения учебного предмета «</w:t>
      </w:r>
      <w:r w:rsidR="001C7DA0" w:rsidRPr="00337877">
        <w:rPr>
          <w:b/>
          <w:color w:val="000000" w:themeColor="text1"/>
          <w:sz w:val="24"/>
          <w:szCs w:val="24"/>
        </w:rPr>
        <w:t>Русский язык</w:t>
      </w:r>
      <w:r w:rsidR="000350C3" w:rsidRPr="00337877">
        <w:rPr>
          <w:b/>
          <w:color w:val="000000" w:themeColor="text1"/>
          <w:sz w:val="24"/>
          <w:szCs w:val="24"/>
        </w:rPr>
        <w:t>» (базовый уровень)</w:t>
      </w:r>
      <w:r w:rsidR="002F44D0" w:rsidRPr="00337877">
        <w:rPr>
          <w:b/>
          <w:color w:val="000000" w:themeColor="text1"/>
          <w:sz w:val="24"/>
          <w:szCs w:val="24"/>
        </w:rPr>
        <w:t xml:space="preserve"> </w:t>
      </w:r>
    </w:p>
    <w:p w:rsidR="000350C3" w:rsidRPr="00337877" w:rsidRDefault="000350C3" w:rsidP="000350C3">
      <w:pPr>
        <w:pStyle w:val="a4"/>
        <w:tabs>
          <w:tab w:val="left" w:pos="10559"/>
        </w:tabs>
        <w:spacing w:line="276" w:lineRule="auto"/>
        <w:ind w:right="285"/>
        <w:rPr>
          <w:b/>
          <w:color w:val="000000" w:themeColor="text1"/>
          <w:sz w:val="24"/>
          <w:szCs w:val="24"/>
        </w:rPr>
      </w:pPr>
      <w:r w:rsidRPr="00337877">
        <w:rPr>
          <w:b/>
          <w:color w:val="000000" w:themeColor="text1"/>
          <w:sz w:val="24"/>
          <w:szCs w:val="24"/>
        </w:rPr>
        <w:t>10 класс</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Язык и культура</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Осознавать и объяснять роль родно</w:t>
      </w:r>
      <w:r w:rsidR="00D32F41" w:rsidRPr="00337877">
        <w:rPr>
          <w:color w:val="000000" w:themeColor="text1"/>
          <w:sz w:val="24"/>
          <w:szCs w:val="24"/>
        </w:rPr>
        <w:t>го языка в жизни человека, обще</w:t>
      </w:r>
      <w:r w:rsidRPr="00337877">
        <w:rPr>
          <w:color w:val="000000" w:themeColor="text1"/>
          <w:sz w:val="24"/>
          <w:szCs w:val="24"/>
        </w:rPr>
        <w:t xml:space="preserve">ства, государства; </w:t>
      </w:r>
      <w:r w:rsidRPr="00337877">
        <w:rPr>
          <w:color w:val="000000" w:themeColor="text1"/>
          <w:sz w:val="24"/>
          <w:szCs w:val="24"/>
        </w:rPr>
        <w:lastRenderedPageBreak/>
        <w:t>смысл понятия</w:t>
      </w:r>
      <w:r w:rsidR="00D32F41" w:rsidRPr="00337877">
        <w:rPr>
          <w:color w:val="000000" w:themeColor="text1"/>
          <w:sz w:val="24"/>
          <w:szCs w:val="24"/>
        </w:rPr>
        <w:t xml:space="preserve"> «традиционные российские духов</w:t>
      </w:r>
      <w:r w:rsidRPr="00337877">
        <w:rPr>
          <w:color w:val="000000" w:themeColor="text1"/>
          <w:sz w:val="24"/>
          <w:szCs w:val="24"/>
        </w:rPr>
        <w:t xml:space="preserve">но-нравственные ценности»; объяснять роль русского языка в сохранении традиционных российских духовно-нравственных ценностей. </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Осознавать и аргументировать не</w:t>
      </w:r>
      <w:r w:rsidR="00D32F41" w:rsidRPr="00337877">
        <w:rPr>
          <w:color w:val="000000" w:themeColor="text1"/>
          <w:sz w:val="24"/>
          <w:szCs w:val="24"/>
        </w:rPr>
        <w:t>обходимость ответственного отно</w:t>
      </w:r>
      <w:r w:rsidRPr="00337877">
        <w:rPr>
          <w:color w:val="000000" w:themeColor="text1"/>
          <w:sz w:val="24"/>
          <w:szCs w:val="24"/>
        </w:rPr>
        <w:t>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r w:rsidRPr="00337877">
        <w:rPr>
          <w:color w:val="000000" w:themeColor="text1"/>
          <w:sz w:val="24"/>
          <w:szCs w:val="24"/>
        </w:rPr>
        <w:tab/>
        <w:t xml:space="preserve"> </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Осознавать взаимосвязь родного языка и родной культуры, иметь представление о ключевых словах рус</w:t>
      </w:r>
      <w:r w:rsidR="00D32F41" w:rsidRPr="00337877">
        <w:rPr>
          <w:color w:val="000000" w:themeColor="text1"/>
          <w:sz w:val="24"/>
          <w:szCs w:val="24"/>
        </w:rPr>
        <w:t>ской культуры и их основных раз</w:t>
      </w:r>
      <w:r w:rsidRPr="00337877">
        <w:rPr>
          <w:color w:val="000000" w:themeColor="text1"/>
          <w:sz w:val="24"/>
          <w:szCs w:val="24"/>
        </w:rPr>
        <w:t>рядах; анализировать и комментировать текст с точки зрения у</w:t>
      </w:r>
      <w:r w:rsidR="00D32F41" w:rsidRPr="00337877">
        <w:rPr>
          <w:color w:val="000000" w:themeColor="text1"/>
          <w:sz w:val="24"/>
          <w:szCs w:val="24"/>
        </w:rPr>
        <w:t>потреб</w:t>
      </w:r>
      <w:r w:rsidRPr="00337877">
        <w:rPr>
          <w:color w:val="000000" w:themeColor="text1"/>
          <w:sz w:val="24"/>
          <w:szCs w:val="24"/>
        </w:rPr>
        <w:t xml:space="preserve">ления в нём ключевых слов русской культуры (в рамках изученного). </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 языке как р</w:t>
      </w:r>
      <w:r w:rsidR="00D32F41" w:rsidRPr="00337877">
        <w:rPr>
          <w:color w:val="000000" w:themeColor="text1"/>
          <w:sz w:val="24"/>
          <w:szCs w:val="24"/>
        </w:rPr>
        <w:t>азвивающемся явлении; характери</w:t>
      </w:r>
      <w:r w:rsidRPr="00337877">
        <w:rPr>
          <w:color w:val="000000" w:themeColor="text1"/>
          <w:sz w:val="24"/>
          <w:szCs w:val="24"/>
        </w:rPr>
        <w:t>зовать процессы актуализации и пассивизации различных разрядов слов и устойчивых словосочетаний в процессе историческ</w:t>
      </w:r>
      <w:r w:rsidR="00D32F41" w:rsidRPr="00337877">
        <w:rPr>
          <w:color w:val="000000" w:themeColor="text1"/>
          <w:sz w:val="24"/>
          <w:szCs w:val="24"/>
        </w:rPr>
        <w:t>ого развития обще</w:t>
      </w:r>
      <w:r w:rsidRPr="00337877">
        <w:rPr>
          <w:color w:val="000000" w:themeColor="text1"/>
          <w:sz w:val="24"/>
          <w:szCs w:val="24"/>
        </w:rPr>
        <w:t xml:space="preserve">ства и культуры народа, приводить соответствующие примеры. </w:t>
      </w:r>
    </w:p>
    <w:p w:rsidR="000350C3" w:rsidRPr="00337877" w:rsidRDefault="000350C3" w:rsidP="005A5BDB">
      <w:pPr>
        <w:pStyle w:val="a4"/>
        <w:tabs>
          <w:tab w:val="left" w:pos="10559"/>
        </w:tabs>
        <w:spacing w:line="276" w:lineRule="auto"/>
        <w:ind w:right="285"/>
        <w:rPr>
          <w:color w:val="000000" w:themeColor="text1"/>
          <w:sz w:val="24"/>
          <w:szCs w:val="24"/>
        </w:rPr>
      </w:pPr>
      <w:r w:rsidRPr="00337877">
        <w:rPr>
          <w:color w:val="000000" w:themeColor="text1"/>
          <w:sz w:val="24"/>
          <w:szCs w:val="24"/>
        </w:rPr>
        <w:t>Извлекать из словарей различных</w:t>
      </w:r>
      <w:r w:rsidR="00D32F41" w:rsidRPr="00337877">
        <w:rPr>
          <w:color w:val="000000" w:themeColor="text1"/>
          <w:sz w:val="24"/>
          <w:szCs w:val="24"/>
        </w:rPr>
        <w:t xml:space="preserve"> типов и комментировать информа</w:t>
      </w:r>
      <w:r w:rsidRPr="00337877">
        <w:rPr>
          <w:color w:val="000000" w:themeColor="text1"/>
          <w:sz w:val="24"/>
          <w:szCs w:val="24"/>
        </w:rPr>
        <w:t>цию об истории и традиционной культуре, особенностях русского быта и мировоззрения русского народа.</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Культура речи</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об основных</w:t>
      </w:r>
      <w:r w:rsidR="00D32F41" w:rsidRPr="00337877">
        <w:rPr>
          <w:color w:val="000000" w:themeColor="text1"/>
          <w:sz w:val="24"/>
          <w:szCs w:val="24"/>
        </w:rPr>
        <w:t xml:space="preserve"> типах речевой культуры, коммен</w:t>
      </w:r>
      <w:r w:rsidRPr="00337877">
        <w:rPr>
          <w:color w:val="000000" w:themeColor="text1"/>
          <w:sz w:val="24"/>
          <w:szCs w:val="24"/>
        </w:rPr>
        <w:t>тировать основные типы речевой культуры человека.</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об изменен</w:t>
      </w:r>
      <w:r w:rsidR="00D32F41" w:rsidRPr="00337877">
        <w:rPr>
          <w:color w:val="000000" w:themeColor="text1"/>
          <w:sz w:val="24"/>
          <w:szCs w:val="24"/>
        </w:rPr>
        <w:t>иях орфоэпических норм современ</w:t>
      </w:r>
      <w:r w:rsidRPr="00337877">
        <w:rPr>
          <w:color w:val="000000" w:themeColor="text1"/>
          <w:sz w:val="24"/>
          <w:szCs w:val="24"/>
        </w:rPr>
        <w:t>ного русского литературного языка,</w:t>
      </w:r>
      <w:r w:rsidR="00D32F41" w:rsidRPr="00337877">
        <w:rPr>
          <w:color w:val="000000" w:themeColor="text1"/>
          <w:sz w:val="24"/>
          <w:szCs w:val="24"/>
        </w:rPr>
        <w:t xml:space="preserve"> актуальных вариантах орфоэпиче</w:t>
      </w:r>
      <w:r w:rsidRPr="00337877">
        <w:rPr>
          <w:color w:val="000000" w:themeColor="text1"/>
          <w:sz w:val="24"/>
          <w:szCs w:val="24"/>
        </w:rPr>
        <w:t>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 с опорой на словарные пометы в орфоэпических словарях ХХI в.</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об изменениях лексических норм современного русского литературного языка, осозн</w:t>
      </w:r>
      <w:r w:rsidR="00D32F41" w:rsidRPr="00337877">
        <w:rPr>
          <w:color w:val="000000" w:themeColor="text1"/>
          <w:sz w:val="24"/>
          <w:szCs w:val="24"/>
        </w:rPr>
        <w:t>авать и объяснять причины их из</w:t>
      </w:r>
      <w:r w:rsidRPr="00337877">
        <w:rPr>
          <w:color w:val="000000" w:themeColor="text1"/>
          <w:sz w:val="24"/>
          <w:szCs w:val="24"/>
        </w:rPr>
        <w:t>менений; понимать значение словарных помет в толковых словарях ХХI в. (в рамках изученного).</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об изменения</w:t>
      </w:r>
      <w:r w:rsidR="00D32F41" w:rsidRPr="00337877">
        <w:rPr>
          <w:color w:val="000000" w:themeColor="text1"/>
          <w:sz w:val="24"/>
          <w:szCs w:val="24"/>
        </w:rPr>
        <w:t>х морфологических норм совре</w:t>
      </w:r>
      <w:r w:rsidRPr="00337877">
        <w:rPr>
          <w:color w:val="000000" w:themeColor="text1"/>
          <w:sz w:val="24"/>
          <w:szCs w:val="24"/>
        </w:rPr>
        <w:t>менного русского литературного языка; анализировать и сопоставлять варианты форм имени существительного, глагола.</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об орфографи</w:t>
      </w:r>
      <w:r w:rsidR="00D32F41" w:rsidRPr="00337877">
        <w:rPr>
          <w:color w:val="000000" w:themeColor="text1"/>
          <w:sz w:val="24"/>
          <w:szCs w:val="24"/>
        </w:rPr>
        <w:t>ческой вариативности в современ</w:t>
      </w:r>
      <w:r w:rsidRPr="00337877">
        <w:rPr>
          <w:color w:val="000000" w:themeColor="text1"/>
          <w:sz w:val="24"/>
          <w:szCs w:val="24"/>
        </w:rPr>
        <w:t>ном русском языке, орфографическом варианте; анал</w:t>
      </w:r>
      <w:r w:rsidR="00D32F41" w:rsidRPr="00337877">
        <w:rPr>
          <w:color w:val="000000" w:themeColor="text1"/>
          <w:sz w:val="24"/>
          <w:szCs w:val="24"/>
        </w:rPr>
        <w:t>изировать орфо</w:t>
      </w:r>
      <w:r w:rsidRPr="00337877">
        <w:rPr>
          <w:color w:val="000000" w:themeColor="text1"/>
          <w:sz w:val="24"/>
          <w:szCs w:val="24"/>
        </w:rPr>
        <w:t>графические варианты (на отдельных примерах).</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Анализировать и оценивать с точ</w:t>
      </w:r>
      <w:r w:rsidR="00D32F41" w:rsidRPr="00337877">
        <w:rPr>
          <w:color w:val="000000" w:themeColor="text1"/>
          <w:sz w:val="24"/>
          <w:szCs w:val="24"/>
        </w:rPr>
        <w:t>ки зрения соблюдения норм совре</w:t>
      </w:r>
      <w:r w:rsidRPr="00337877">
        <w:rPr>
          <w:color w:val="000000" w:themeColor="text1"/>
          <w:sz w:val="24"/>
          <w:szCs w:val="24"/>
        </w:rPr>
        <w:t>менного русского литературного язык</w:t>
      </w:r>
      <w:r w:rsidR="00D32F41" w:rsidRPr="00337877">
        <w:rPr>
          <w:color w:val="000000" w:themeColor="text1"/>
          <w:sz w:val="24"/>
          <w:szCs w:val="24"/>
        </w:rPr>
        <w:t>а чужую и собственную речь; кор</w:t>
      </w:r>
      <w:r w:rsidRPr="00337877">
        <w:rPr>
          <w:color w:val="000000" w:themeColor="text1"/>
          <w:sz w:val="24"/>
          <w:szCs w:val="24"/>
        </w:rPr>
        <w:t>ректировать речь с учётом её соответствия основным нормам совреме</w:t>
      </w:r>
      <w:r w:rsidR="00D32F41" w:rsidRPr="00337877">
        <w:rPr>
          <w:color w:val="000000" w:themeColor="text1"/>
          <w:sz w:val="24"/>
          <w:szCs w:val="24"/>
        </w:rPr>
        <w:t>н</w:t>
      </w:r>
      <w:r w:rsidRPr="00337877">
        <w:rPr>
          <w:color w:val="000000" w:themeColor="text1"/>
          <w:sz w:val="24"/>
          <w:szCs w:val="24"/>
        </w:rPr>
        <w:t>ного литературного языка.</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Речь. Речевая деятельность. Текст</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 тексте как ср</w:t>
      </w:r>
      <w:r w:rsidR="00D32F41" w:rsidRPr="00337877">
        <w:rPr>
          <w:color w:val="000000" w:themeColor="text1"/>
          <w:sz w:val="24"/>
          <w:szCs w:val="24"/>
        </w:rPr>
        <w:t>едстве передачи и хранения куль</w:t>
      </w:r>
      <w:r w:rsidRPr="00337877">
        <w:rPr>
          <w:color w:val="000000" w:themeColor="text1"/>
          <w:sz w:val="24"/>
          <w:szCs w:val="24"/>
        </w:rPr>
        <w:t>турных ценностей, опыта и истории народа; как памятнике культуры.</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 новых форматах текстов, функционирующих в цифровой среде; об их отличиях от т</w:t>
      </w:r>
      <w:r w:rsidR="00D32F41" w:rsidRPr="00337877">
        <w:rPr>
          <w:color w:val="000000" w:themeColor="text1"/>
          <w:sz w:val="24"/>
          <w:szCs w:val="24"/>
        </w:rPr>
        <w:t>радиционных текстов; о возможно</w:t>
      </w:r>
      <w:r w:rsidRPr="00337877">
        <w:rPr>
          <w:color w:val="000000" w:themeColor="text1"/>
          <w:sz w:val="24"/>
          <w:szCs w:val="24"/>
        </w:rPr>
        <w:t xml:space="preserve">стях использования в текстах различных </w:t>
      </w:r>
      <w:r w:rsidRPr="00337877">
        <w:rPr>
          <w:color w:val="000000" w:themeColor="text1"/>
          <w:sz w:val="24"/>
          <w:szCs w:val="24"/>
        </w:rPr>
        <w:lastRenderedPageBreak/>
        <w:t>знаковых систем; об отражении в этих текстах современных тенденций к визуализации и диалогизации общения.</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 специфике устн</w:t>
      </w:r>
      <w:r w:rsidR="00D32F41" w:rsidRPr="00337877">
        <w:rPr>
          <w:color w:val="000000" w:themeColor="text1"/>
          <w:sz w:val="24"/>
          <w:szCs w:val="24"/>
        </w:rPr>
        <w:t>ой речи. Осознавать и исполь</w:t>
      </w:r>
      <w:r w:rsidRPr="00337877">
        <w:rPr>
          <w:color w:val="000000" w:themeColor="text1"/>
          <w:sz w:val="24"/>
          <w:szCs w:val="24"/>
        </w:rPr>
        <w:t xml:space="preserve">зовать свой речевой опыт в процессе коммуникации. </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 коммуникаци</w:t>
      </w:r>
      <w:r w:rsidR="00D32F41" w:rsidRPr="00337877">
        <w:rPr>
          <w:color w:val="000000" w:themeColor="text1"/>
          <w:sz w:val="24"/>
          <w:szCs w:val="24"/>
        </w:rPr>
        <w:t>и в Рунете как одной из сфер об</w:t>
      </w:r>
      <w:r w:rsidRPr="00337877">
        <w:rPr>
          <w:color w:val="000000" w:themeColor="text1"/>
          <w:sz w:val="24"/>
          <w:szCs w:val="24"/>
        </w:rPr>
        <w:t xml:space="preserve">щения, отражающей современное состояние русского языка и тенденции его развития; владеть культурой электронного общения. </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Использовать Обучающий корпус Национального корпуса русского языка (НКРЯ) как информационно-справочный ресурс. </w:t>
      </w:r>
    </w:p>
    <w:p w:rsidR="000350C3" w:rsidRPr="00337877" w:rsidRDefault="000350C3" w:rsidP="000350C3">
      <w:pPr>
        <w:pStyle w:val="a4"/>
        <w:tabs>
          <w:tab w:val="left" w:pos="10559"/>
        </w:tabs>
        <w:spacing w:line="276" w:lineRule="auto"/>
        <w:ind w:right="285"/>
        <w:rPr>
          <w:b/>
          <w:color w:val="000000" w:themeColor="text1"/>
          <w:sz w:val="24"/>
          <w:szCs w:val="24"/>
        </w:rPr>
      </w:pPr>
      <w:r w:rsidRPr="00337877">
        <w:rPr>
          <w:b/>
          <w:color w:val="000000" w:themeColor="text1"/>
          <w:sz w:val="24"/>
          <w:szCs w:val="24"/>
        </w:rPr>
        <w:t>11 класс</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Язык и культура</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Иметь представление о </w:t>
      </w:r>
      <w:r w:rsidR="00D32F41" w:rsidRPr="00337877">
        <w:rPr>
          <w:color w:val="000000" w:themeColor="text1"/>
          <w:sz w:val="24"/>
          <w:szCs w:val="24"/>
        </w:rPr>
        <w:t>цифровой (виртуальной, электрон</w:t>
      </w:r>
      <w:r w:rsidRPr="00337877">
        <w:rPr>
          <w:color w:val="000000" w:themeColor="text1"/>
          <w:sz w:val="24"/>
          <w:szCs w:val="24"/>
        </w:rPr>
        <w:t xml:space="preserve">но-опосредованной) коммуникации и </w:t>
      </w:r>
      <w:r w:rsidR="00D32F41" w:rsidRPr="00337877">
        <w:rPr>
          <w:color w:val="000000" w:themeColor="text1"/>
          <w:sz w:val="24"/>
          <w:szCs w:val="24"/>
        </w:rPr>
        <w:t>её формах, комментировать её ос</w:t>
      </w:r>
      <w:r w:rsidRPr="00337877">
        <w:rPr>
          <w:color w:val="000000" w:themeColor="text1"/>
          <w:sz w:val="24"/>
          <w:szCs w:val="24"/>
        </w:rPr>
        <w:t>новные особенности; харак</w:t>
      </w:r>
      <w:r w:rsidR="00D32F41" w:rsidRPr="00337877">
        <w:rPr>
          <w:color w:val="000000" w:themeColor="text1"/>
          <w:sz w:val="24"/>
          <w:szCs w:val="24"/>
        </w:rPr>
        <w:t>теризовать основные отличия уст</w:t>
      </w:r>
      <w:r w:rsidRPr="00337877">
        <w:rPr>
          <w:color w:val="000000" w:themeColor="text1"/>
          <w:sz w:val="24"/>
          <w:szCs w:val="24"/>
        </w:rPr>
        <w:t>но-письменной разновидности электронной речи от традиционной письменной речи (в рамках изученног</w:t>
      </w:r>
      <w:r w:rsidR="00D32F41" w:rsidRPr="00337877">
        <w:rPr>
          <w:color w:val="000000" w:themeColor="text1"/>
          <w:sz w:val="24"/>
          <w:szCs w:val="24"/>
        </w:rPr>
        <w:t>о); анализировать фрагменты уст</w:t>
      </w:r>
      <w:r w:rsidRPr="00337877">
        <w:rPr>
          <w:color w:val="000000" w:themeColor="text1"/>
          <w:sz w:val="24"/>
          <w:szCs w:val="24"/>
        </w:rPr>
        <w:t xml:space="preserve">но-письменной речи разных жанров (блог, форум, чат и др.). </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Комментировать активные процессы </w:t>
      </w:r>
      <w:r w:rsidR="00D32F41" w:rsidRPr="00337877">
        <w:rPr>
          <w:color w:val="000000" w:themeColor="text1"/>
          <w:sz w:val="24"/>
          <w:szCs w:val="24"/>
        </w:rPr>
        <w:t>в развитии лексики русского язы</w:t>
      </w:r>
      <w:r w:rsidRPr="00337877">
        <w:rPr>
          <w:color w:val="000000" w:themeColor="text1"/>
          <w:sz w:val="24"/>
          <w:szCs w:val="24"/>
        </w:rPr>
        <w:t>ка в XXI в., характеризовать особенн</w:t>
      </w:r>
      <w:r w:rsidR="00D32F41" w:rsidRPr="00337877">
        <w:rPr>
          <w:color w:val="000000" w:themeColor="text1"/>
          <w:sz w:val="24"/>
          <w:szCs w:val="24"/>
        </w:rPr>
        <w:t>ости процесса заимствования ино</w:t>
      </w:r>
      <w:r w:rsidRPr="00337877">
        <w:rPr>
          <w:color w:val="000000" w:themeColor="text1"/>
          <w:sz w:val="24"/>
          <w:szCs w:val="24"/>
        </w:rPr>
        <w:t xml:space="preserve">язычной лексики и основные способы </w:t>
      </w:r>
      <w:r w:rsidR="00D32F41" w:rsidRPr="00337877">
        <w:rPr>
          <w:color w:val="000000" w:themeColor="text1"/>
          <w:sz w:val="24"/>
          <w:szCs w:val="24"/>
        </w:rPr>
        <w:t>её освоения русским языком в но</w:t>
      </w:r>
      <w:r w:rsidRPr="00337877">
        <w:rPr>
          <w:color w:val="000000" w:themeColor="text1"/>
          <w:sz w:val="24"/>
          <w:szCs w:val="24"/>
        </w:rPr>
        <w:t xml:space="preserve">вейший период его развития (в рамках изученного). </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Определять значения новейших ин</w:t>
      </w:r>
      <w:r w:rsidR="00D32F41" w:rsidRPr="00337877">
        <w:rPr>
          <w:color w:val="000000" w:themeColor="text1"/>
          <w:sz w:val="24"/>
          <w:szCs w:val="24"/>
        </w:rPr>
        <w:t>оязычных лексических заимствова</w:t>
      </w:r>
      <w:r w:rsidRPr="00337877">
        <w:rPr>
          <w:color w:val="000000" w:themeColor="text1"/>
          <w:sz w:val="24"/>
          <w:szCs w:val="24"/>
        </w:rPr>
        <w:t>ний (с использованием словарей инос</w:t>
      </w:r>
      <w:r w:rsidR="00D32F41" w:rsidRPr="00337877">
        <w:rPr>
          <w:color w:val="000000" w:themeColor="text1"/>
          <w:sz w:val="24"/>
          <w:szCs w:val="24"/>
        </w:rPr>
        <w:t>транных слов), оценивать целесо</w:t>
      </w:r>
      <w:r w:rsidRPr="00337877">
        <w:rPr>
          <w:color w:val="000000" w:themeColor="text1"/>
          <w:sz w:val="24"/>
          <w:szCs w:val="24"/>
        </w:rPr>
        <w:t>образность их употребления; целесообразно употреблять иноязычные слова.</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об актуаль</w:t>
      </w:r>
      <w:r w:rsidR="00D32F41" w:rsidRPr="00337877">
        <w:rPr>
          <w:color w:val="000000" w:themeColor="text1"/>
          <w:sz w:val="24"/>
          <w:szCs w:val="24"/>
        </w:rPr>
        <w:t>ных способах создания морфологи</w:t>
      </w:r>
      <w:r w:rsidRPr="00337877">
        <w:rPr>
          <w:color w:val="000000" w:themeColor="text1"/>
          <w:sz w:val="24"/>
          <w:szCs w:val="24"/>
        </w:rPr>
        <w:t>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w:t>
      </w:r>
      <w:r w:rsidR="00D32F41" w:rsidRPr="00337877">
        <w:rPr>
          <w:color w:val="000000" w:themeColor="text1"/>
          <w:sz w:val="24"/>
          <w:szCs w:val="24"/>
        </w:rPr>
        <w:t xml:space="preserve"> образования сематических неоло</w:t>
      </w:r>
      <w:r w:rsidRPr="00337877">
        <w:rPr>
          <w:color w:val="000000" w:themeColor="text1"/>
          <w:sz w:val="24"/>
          <w:szCs w:val="24"/>
        </w:rPr>
        <w:t xml:space="preserve">гизмов (в рамках изученного), приводить соответствующие примеры. </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Объяснять причины появления но</w:t>
      </w:r>
      <w:r w:rsidR="00D32F41" w:rsidRPr="00337877">
        <w:rPr>
          <w:color w:val="000000" w:themeColor="text1"/>
          <w:sz w:val="24"/>
          <w:szCs w:val="24"/>
        </w:rPr>
        <w:t>вых фразеологизмов, характеризо</w:t>
      </w:r>
      <w:r w:rsidRPr="00337877">
        <w:rPr>
          <w:color w:val="000000" w:themeColor="text1"/>
          <w:sz w:val="24"/>
          <w:szCs w:val="24"/>
        </w:rPr>
        <w:t>вать основные тенденции в развитии ф</w:t>
      </w:r>
      <w:r w:rsidR="00D32F41" w:rsidRPr="00337877">
        <w:rPr>
          <w:color w:val="000000" w:themeColor="text1"/>
          <w:sz w:val="24"/>
          <w:szCs w:val="24"/>
        </w:rPr>
        <w:t>разеологии русского языка новей</w:t>
      </w:r>
      <w:r w:rsidRPr="00337877">
        <w:rPr>
          <w:color w:val="000000" w:themeColor="text1"/>
          <w:sz w:val="24"/>
          <w:szCs w:val="24"/>
        </w:rPr>
        <w:t xml:space="preserve">шего периода; определять значения </w:t>
      </w:r>
      <w:r w:rsidR="00D32F41" w:rsidRPr="00337877">
        <w:rPr>
          <w:color w:val="000000" w:themeColor="text1"/>
          <w:sz w:val="24"/>
          <w:szCs w:val="24"/>
        </w:rPr>
        <w:t>новых фразеологизмов, характери</w:t>
      </w:r>
      <w:r w:rsidRPr="00337877">
        <w:rPr>
          <w:color w:val="000000" w:themeColor="text1"/>
          <w:sz w:val="24"/>
          <w:szCs w:val="24"/>
        </w:rPr>
        <w:t>зовать их с точки зрения происхождени</w:t>
      </w:r>
      <w:r w:rsidR="00D32F41" w:rsidRPr="00337877">
        <w:rPr>
          <w:color w:val="000000" w:themeColor="text1"/>
          <w:sz w:val="24"/>
          <w:szCs w:val="24"/>
        </w:rPr>
        <w:t>я (на отдельных примерах, в рам</w:t>
      </w:r>
      <w:r w:rsidRPr="00337877">
        <w:rPr>
          <w:color w:val="000000" w:themeColor="text1"/>
          <w:sz w:val="24"/>
          <w:szCs w:val="24"/>
        </w:rPr>
        <w:t xml:space="preserve">ках изученного), принадлежности к </w:t>
      </w:r>
      <w:r w:rsidR="00D32F41" w:rsidRPr="00337877">
        <w:rPr>
          <w:color w:val="000000" w:themeColor="text1"/>
          <w:sz w:val="24"/>
          <w:szCs w:val="24"/>
        </w:rPr>
        <w:t>определённому тематическому раз</w:t>
      </w:r>
      <w:r w:rsidRPr="00337877">
        <w:rPr>
          <w:color w:val="000000" w:themeColor="text1"/>
          <w:sz w:val="24"/>
          <w:szCs w:val="24"/>
        </w:rPr>
        <w:t>ряду, особенностей употребления.</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Культура речи</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об изменени</w:t>
      </w:r>
      <w:r w:rsidR="00D32F41" w:rsidRPr="00337877">
        <w:rPr>
          <w:color w:val="000000" w:themeColor="text1"/>
          <w:sz w:val="24"/>
          <w:szCs w:val="24"/>
        </w:rPr>
        <w:t>ях синтаксических норм современ</w:t>
      </w:r>
      <w:r w:rsidRPr="00337877">
        <w:rPr>
          <w:color w:val="000000" w:themeColor="text1"/>
          <w:sz w:val="24"/>
          <w:szCs w:val="24"/>
        </w:rPr>
        <w:t>ного русского литературного языка,</w:t>
      </w:r>
      <w:r w:rsidR="00D32F41" w:rsidRPr="00337877">
        <w:rPr>
          <w:color w:val="000000" w:themeColor="text1"/>
          <w:sz w:val="24"/>
          <w:szCs w:val="24"/>
        </w:rPr>
        <w:t xml:space="preserve"> современных вариантах синтакси</w:t>
      </w:r>
      <w:r w:rsidRPr="00337877">
        <w:rPr>
          <w:color w:val="000000" w:themeColor="text1"/>
          <w:sz w:val="24"/>
          <w:szCs w:val="24"/>
        </w:rPr>
        <w:t>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 факультати</w:t>
      </w:r>
      <w:r w:rsidR="00A61EF4" w:rsidRPr="00337877">
        <w:rPr>
          <w:color w:val="000000" w:themeColor="text1"/>
          <w:sz w:val="24"/>
          <w:szCs w:val="24"/>
        </w:rPr>
        <w:t>вных, альтернативных знаках пре</w:t>
      </w:r>
      <w:r w:rsidRPr="00337877">
        <w:rPr>
          <w:color w:val="000000" w:themeColor="text1"/>
          <w:sz w:val="24"/>
          <w:szCs w:val="24"/>
        </w:rPr>
        <w:t>пинания; анализировать примеры использования факультативных знаков препинания в текстах.</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 специфике устной и письменной речи в сфере профессионально-</w:t>
      </w:r>
      <w:r w:rsidRPr="00337877">
        <w:rPr>
          <w:color w:val="000000" w:themeColor="text1"/>
          <w:sz w:val="24"/>
          <w:szCs w:val="24"/>
        </w:rPr>
        <w:lastRenderedPageBreak/>
        <w:t>делового общения; характеризовать основные виды делового общения (в рамках изученно</w:t>
      </w:r>
      <w:r w:rsidR="00A61EF4" w:rsidRPr="00337877">
        <w:rPr>
          <w:color w:val="000000" w:themeColor="text1"/>
          <w:sz w:val="24"/>
          <w:szCs w:val="24"/>
        </w:rPr>
        <w:t>го); анализировать речевое пове</w:t>
      </w:r>
      <w:r w:rsidRPr="00337877">
        <w:rPr>
          <w:color w:val="000000" w:themeColor="text1"/>
          <w:sz w:val="24"/>
          <w:szCs w:val="24"/>
        </w:rPr>
        <w:t>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w:t>
      </w:r>
      <w:r w:rsidR="00A61EF4" w:rsidRPr="00337877">
        <w:rPr>
          <w:color w:val="000000" w:themeColor="text1"/>
          <w:sz w:val="24"/>
          <w:szCs w:val="24"/>
        </w:rPr>
        <w:t>текст делового письма в соответ</w:t>
      </w:r>
      <w:r w:rsidRPr="00337877">
        <w:rPr>
          <w:color w:val="000000" w:themeColor="text1"/>
          <w:sz w:val="24"/>
          <w:szCs w:val="24"/>
        </w:rPr>
        <w:t xml:space="preserve">ствии с целью, речевой ситуацией </w:t>
      </w:r>
      <w:r w:rsidR="00A61EF4" w:rsidRPr="00337877">
        <w:rPr>
          <w:color w:val="000000" w:themeColor="text1"/>
          <w:sz w:val="24"/>
          <w:szCs w:val="24"/>
        </w:rPr>
        <w:t>и стилистическими нормами офици</w:t>
      </w:r>
      <w:r w:rsidRPr="00337877">
        <w:rPr>
          <w:color w:val="000000" w:themeColor="text1"/>
          <w:sz w:val="24"/>
          <w:szCs w:val="24"/>
        </w:rPr>
        <w:t>ально-делового стиля (в рамках изученного).</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Характеризовать особенности уче</w:t>
      </w:r>
      <w:r w:rsidR="00A61EF4" w:rsidRPr="00337877">
        <w:rPr>
          <w:color w:val="000000" w:themeColor="text1"/>
          <w:sz w:val="24"/>
          <w:szCs w:val="24"/>
        </w:rPr>
        <w:t>бно-научного общения; анализиро</w:t>
      </w:r>
      <w:r w:rsidRPr="00337877">
        <w:rPr>
          <w:color w:val="000000" w:themeColor="text1"/>
          <w:sz w:val="24"/>
          <w:szCs w:val="24"/>
        </w:rPr>
        <w:t>вать речевое поведение человека, у</w:t>
      </w:r>
      <w:r w:rsidR="00A61EF4" w:rsidRPr="00337877">
        <w:rPr>
          <w:color w:val="000000" w:themeColor="text1"/>
          <w:sz w:val="24"/>
          <w:szCs w:val="24"/>
        </w:rPr>
        <w:t>частвующего в учебно-научном об</w:t>
      </w:r>
      <w:r w:rsidRPr="00337877">
        <w:rPr>
          <w:color w:val="000000" w:themeColor="text1"/>
          <w:sz w:val="24"/>
          <w:szCs w:val="24"/>
        </w:rPr>
        <w:t>щении, с учётом речевой ситуации, норм научного стиля, требований к речевому этикету учебно-научного общения.</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w:t>
      </w:r>
      <w:r w:rsidR="00A61EF4" w:rsidRPr="00337877">
        <w:rPr>
          <w:color w:val="000000" w:themeColor="text1"/>
          <w:sz w:val="24"/>
          <w:szCs w:val="24"/>
        </w:rPr>
        <w:t>ические и диалогические высказы</w:t>
      </w:r>
      <w:r w:rsidRPr="00337877">
        <w:rPr>
          <w:color w:val="000000" w:themeColor="text1"/>
          <w:sz w:val="24"/>
          <w:szCs w:val="24"/>
        </w:rPr>
        <w:t>вания с учётом особенностей делового и учебно-научного общения.</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Осознавать и характеризовать реч</w:t>
      </w:r>
      <w:r w:rsidR="00A61EF4" w:rsidRPr="00337877">
        <w:rPr>
          <w:color w:val="000000" w:themeColor="text1"/>
          <w:sz w:val="24"/>
          <w:szCs w:val="24"/>
        </w:rPr>
        <w:t>евую агрессию как нарушение эко</w:t>
      </w:r>
      <w:r w:rsidRPr="00337877">
        <w:rPr>
          <w:color w:val="000000" w:themeColor="text1"/>
          <w:sz w:val="24"/>
          <w:szCs w:val="24"/>
        </w:rPr>
        <w:t>логии языка; анализировать речевое поведение человека в ситуации противостояния речевой агрессии.</w:t>
      </w:r>
    </w:p>
    <w:p w:rsidR="000350C3" w:rsidRPr="00337877" w:rsidRDefault="000350C3" w:rsidP="00A61EF4">
      <w:pPr>
        <w:pStyle w:val="a4"/>
        <w:tabs>
          <w:tab w:val="left" w:pos="10559"/>
        </w:tabs>
        <w:spacing w:line="276" w:lineRule="auto"/>
        <w:ind w:right="285"/>
        <w:rPr>
          <w:color w:val="000000" w:themeColor="text1"/>
          <w:sz w:val="24"/>
          <w:szCs w:val="24"/>
        </w:rPr>
      </w:pPr>
      <w:r w:rsidRPr="00337877">
        <w:rPr>
          <w:color w:val="000000" w:themeColor="text1"/>
          <w:sz w:val="24"/>
          <w:szCs w:val="24"/>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w:t>
      </w:r>
      <w:r w:rsidR="00A61EF4" w:rsidRPr="00337877">
        <w:rPr>
          <w:color w:val="000000" w:themeColor="text1"/>
          <w:sz w:val="24"/>
          <w:szCs w:val="24"/>
        </w:rPr>
        <w:t>ри и справочники по пунктуации.</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Речь. Речевая деятельность. Текст</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 прецедентных текстах как средстве культурной связи поколений. Распознавать прецед</w:t>
      </w:r>
      <w:r w:rsidR="00A61EF4" w:rsidRPr="00337877">
        <w:rPr>
          <w:color w:val="000000" w:themeColor="text1"/>
          <w:sz w:val="24"/>
          <w:szCs w:val="24"/>
        </w:rPr>
        <w:t>ентные тексты, высказывания, си</w:t>
      </w:r>
      <w:r w:rsidRPr="00337877">
        <w:rPr>
          <w:color w:val="000000" w:themeColor="text1"/>
          <w:sz w:val="24"/>
          <w:szCs w:val="24"/>
        </w:rPr>
        <w:t>туации, имена; характеризовать их место в культурном наследии.</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Характеризовать различия в представлении информации в сплошных и несплошных текстах. Выявлять роль</w:t>
      </w:r>
      <w:r w:rsidR="00A61EF4" w:rsidRPr="00337877">
        <w:rPr>
          <w:color w:val="000000" w:themeColor="text1"/>
          <w:sz w:val="24"/>
          <w:szCs w:val="24"/>
        </w:rPr>
        <w:t xml:space="preserve"> иллюстративного материала в со</w:t>
      </w:r>
      <w:r w:rsidRPr="00337877">
        <w:rPr>
          <w:color w:val="000000" w:themeColor="text1"/>
          <w:sz w:val="24"/>
          <w:szCs w:val="24"/>
        </w:rPr>
        <w:t xml:space="preserve">держательном наполнении несплошных текстов разных видов. </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Распознавать тексты инструктивного типа, характеризовать их с точки зрения назначения. Осуществлять информационную перера</w:t>
      </w:r>
      <w:r w:rsidR="00A61EF4" w:rsidRPr="00337877">
        <w:rPr>
          <w:color w:val="000000" w:themeColor="text1"/>
          <w:sz w:val="24"/>
          <w:szCs w:val="24"/>
        </w:rPr>
        <w:t>ботку вер</w:t>
      </w:r>
      <w:r w:rsidRPr="00337877">
        <w:rPr>
          <w:color w:val="000000" w:themeColor="text1"/>
          <w:sz w:val="24"/>
          <w:szCs w:val="24"/>
        </w:rPr>
        <w:t xml:space="preserve">бальных и невербальных инструкций. </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Владеть приёмами работы с текст</w:t>
      </w:r>
      <w:r w:rsidR="00A61EF4" w:rsidRPr="00337877">
        <w:rPr>
          <w:color w:val="000000" w:themeColor="text1"/>
          <w:sz w:val="24"/>
          <w:szCs w:val="24"/>
        </w:rPr>
        <w:t>ами публицистического стиля; ха</w:t>
      </w:r>
      <w:r w:rsidRPr="00337877">
        <w:rPr>
          <w:color w:val="000000" w:themeColor="text1"/>
          <w:sz w:val="24"/>
          <w:szCs w:val="24"/>
        </w:rPr>
        <w:t>рактеризовать способы выражения оценочности, диалогичности в текстах публицистического стиля.</w:t>
      </w:r>
      <w:r w:rsidR="00A61EF4" w:rsidRPr="00337877">
        <w:rPr>
          <w:color w:val="000000" w:themeColor="text1"/>
          <w:sz w:val="24"/>
          <w:szCs w:val="24"/>
        </w:rPr>
        <w:t xml:space="preserve"> Распознавать информационные ло</w:t>
      </w:r>
      <w:r w:rsidRPr="00337877">
        <w:rPr>
          <w:color w:val="000000" w:themeColor="text1"/>
          <w:sz w:val="24"/>
          <w:szCs w:val="24"/>
        </w:rPr>
        <w:t>вушки.</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Различать основные жанры интерн</w:t>
      </w:r>
      <w:r w:rsidR="00A61EF4" w:rsidRPr="00337877">
        <w:rPr>
          <w:color w:val="000000" w:themeColor="text1"/>
          <w:sz w:val="24"/>
          <w:szCs w:val="24"/>
        </w:rPr>
        <w:t>ет-коммуникации. Иметь представ</w:t>
      </w:r>
      <w:r w:rsidRPr="00337877">
        <w:rPr>
          <w:color w:val="000000" w:themeColor="text1"/>
          <w:sz w:val="24"/>
          <w:szCs w:val="24"/>
        </w:rPr>
        <w:t xml:space="preserve">ление о блогосфере. Владеть средствами создания коммуникативного комфорта. </w:t>
      </w:r>
    </w:p>
    <w:p w:rsidR="000350C3" w:rsidRPr="00337877" w:rsidRDefault="000350C3" w:rsidP="000350C3">
      <w:pPr>
        <w:pStyle w:val="a4"/>
        <w:tabs>
          <w:tab w:val="left" w:pos="10559"/>
        </w:tabs>
        <w:spacing w:line="276" w:lineRule="auto"/>
        <w:ind w:right="285"/>
        <w:rPr>
          <w:color w:val="000000" w:themeColor="text1"/>
          <w:sz w:val="24"/>
          <w:szCs w:val="24"/>
        </w:rPr>
      </w:pPr>
      <w:r w:rsidRPr="00337877">
        <w:rPr>
          <w:color w:val="000000" w:themeColor="text1"/>
          <w:sz w:val="24"/>
          <w:szCs w:val="24"/>
        </w:rPr>
        <w:t>Характеризовать традиции и новаторство в художественных текстах. Иметь представление о стилизации.</w:t>
      </w:r>
    </w:p>
    <w:p w:rsidR="008E4ED7" w:rsidRPr="00337877" w:rsidRDefault="008E4ED7" w:rsidP="008E4ED7">
      <w:pPr>
        <w:pStyle w:val="a4"/>
        <w:tabs>
          <w:tab w:val="left" w:pos="10559"/>
        </w:tabs>
        <w:spacing w:line="276" w:lineRule="auto"/>
        <w:ind w:right="285"/>
        <w:rPr>
          <w:color w:val="000000" w:themeColor="text1"/>
          <w:sz w:val="24"/>
          <w:szCs w:val="24"/>
        </w:rPr>
      </w:pPr>
    </w:p>
    <w:p w:rsidR="008E4ED7" w:rsidRPr="00337877" w:rsidRDefault="005A5BDB" w:rsidP="002F44D0">
      <w:pPr>
        <w:pStyle w:val="a4"/>
        <w:tabs>
          <w:tab w:val="left" w:pos="10559"/>
        </w:tabs>
        <w:spacing w:line="276" w:lineRule="auto"/>
        <w:ind w:right="285"/>
        <w:rPr>
          <w:b/>
          <w:color w:val="000000" w:themeColor="text1"/>
          <w:sz w:val="24"/>
          <w:szCs w:val="24"/>
        </w:rPr>
      </w:pPr>
      <w:r w:rsidRPr="00337877">
        <w:rPr>
          <w:b/>
          <w:color w:val="000000" w:themeColor="text1"/>
          <w:sz w:val="24"/>
          <w:szCs w:val="24"/>
        </w:rPr>
        <w:t>Предметные</w:t>
      </w:r>
      <w:r w:rsidR="00A61EF4" w:rsidRPr="00337877">
        <w:rPr>
          <w:b/>
          <w:color w:val="000000" w:themeColor="text1"/>
          <w:sz w:val="24"/>
          <w:szCs w:val="24"/>
        </w:rPr>
        <w:t xml:space="preserve"> результаты </w:t>
      </w:r>
      <w:r w:rsidR="008E4ED7" w:rsidRPr="00337877">
        <w:rPr>
          <w:b/>
          <w:color w:val="000000" w:themeColor="text1"/>
          <w:sz w:val="24"/>
          <w:szCs w:val="24"/>
        </w:rPr>
        <w:t xml:space="preserve">освоения учебного предмета «Литература» </w:t>
      </w:r>
      <w:r w:rsidR="002F44D0" w:rsidRPr="00337877">
        <w:rPr>
          <w:b/>
          <w:color w:val="000000" w:themeColor="text1"/>
          <w:sz w:val="24"/>
          <w:szCs w:val="24"/>
        </w:rPr>
        <w:t>(углублённый уровень)</w:t>
      </w:r>
      <w:r w:rsidR="008E4ED7" w:rsidRPr="00337877">
        <w:rPr>
          <w:color w:val="000000" w:themeColor="text1"/>
          <w:sz w:val="24"/>
          <w:szCs w:val="24"/>
        </w:rPr>
        <w:t>:</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осознание причастности к отечественным традициям и исторической преемственности поколений;</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осознание взаимосвязи между языковым, литературным, интеллектуальным, духовно-</w:t>
      </w:r>
      <w:r w:rsidRPr="00337877">
        <w:rPr>
          <w:color w:val="000000" w:themeColor="text1"/>
          <w:sz w:val="24"/>
          <w:szCs w:val="24"/>
        </w:rPr>
        <w:lastRenderedPageBreak/>
        <w:t>нравственным развитием личности;</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сформированность устойчивого интереса к чтению как средству познания отечественной и других культур;</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приобщение к отечественному литературному наследию и через него – к традиционным ценностям и сокровищам мировой культуры;</w:t>
      </w:r>
    </w:p>
    <w:p w:rsidR="008E4ED7" w:rsidRPr="00337877" w:rsidRDefault="008E4ED7" w:rsidP="002E3ED4">
      <w:pPr>
        <w:pStyle w:val="a4"/>
        <w:tabs>
          <w:tab w:val="left" w:pos="10559"/>
        </w:tabs>
        <w:spacing w:line="276" w:lineRule="auto"/>
        <w:ind w:right="285"/>
        <w:rPr>
          <w:color w:val="000000" w:themeColor="text1"/>
          <w:sz w:val="24"/>
          <w:szCs w:val="24"/>
        </w:rPr>
      </w:pPr>
      <w:r w:rsidRPr="00337877">
        <w:rPr>
          <w:color w:val="000000" w:themeColor="text1"/>
          <w:sz w:val="24"/>
          <w:szCs w:val="24"/>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литератур народ</w:t>
      </w:r>
      <w:r w:rsidR="002E3ED4" w:rsidRPr="00337877">
        <w:rPr>
          <w:color w:val="000000" w:themeColor="text1"/>
          <w:sz w:val="24"/>
          <w:szCs w:val="24"/>
        </w:rPr>
        <w:t>ов России, литературной критики;</w:t>
      </w:r>
      <w:r w:rsidRPr="00337877">
        <w:rPr>
          <w:color w:val="000000" w:themeColor="text1"/>
          <w:sz w:val="24"/>
          <w:szCs w:val="24"/>
        </w:rPr>
        <w:t xml:space="preserve"> </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w:t>
      </w:r>
      <w:r w:rsidR="00291D28" w:rsidRPr="00337877">
        <w:rPr>
          <w:color w:val="000000" w:themeColor="text1"/>
          <w:sz w:val="24"/>
          <w:szCs w:val="24"/>
        </w:rPr>
        <w:t xml:space="preserve">исьменных     высказываниях, </w:t>
      </w:r>
      <w:r w:rsidRPr="00337877">
        <w:rPr>
          <w:color w:val="000000" w:themeColor="text1"/>
          <w:sz w:val="24"/>
          <w:szCs w:val="24"/>
        </w:rPr>
        <w:t>участвовать в дискуссии на литературные темы;</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осознание     художественно</w:t>
      </w:r>
      <w:r w:rsidR="00291D28" w:rsidRPr="00337877">
        <w:rPr>
          <w:color w:val="000000" w:themeColor="text1"/>
          <w:sz w:val="24"/>
          <w:szCs w:val="24"/>
        </w:rPr>
        <w:t xml:space="preserve">й      картины      жизни, созданной  </w:t>
      </w:r>
      <w:r w:rsidRPr="00337877">
        <w:rPr>
          <w:color w:val="000000" w:themeColor="text1"/>
          <w:sz w:val="24"/>
          <w:szCs w:val="24"/>
        </w:rPr>
        <w:t>автором в литературном произведении, в единстве эмоционального личностного восприятия и интеллектуального понимания;</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8E4ED7" w:rsidRPr="00337877" w:rsidRDefault="008E4ED7" w:rsidP="00255AD7">
      <w:pPr>
        <w:pStyle w:val="a4"/>
        <w:tabs>
          <w:tab w:val="left" w:pos="10559"/>
        </w:tabs>
        <w:spacing w:line="276" w:lineRule="auto"/>
        <w:ind w:right="285"/>
        <w:rPr>
          <w:color w:val="000000" w:themeColor="text1"/>
          <w:sz w:val="24"/>
          <w:szCs w:val="24"/>
        </w:rPr>
      </w:pPr>
      <w:r w:rsidRPr="00337877">
        <w:rPr>
          <w:color w:val="000000" w:themeColor="text1"/>
          <w:sz w:val="24"/>
          <w:szCs w:val="24"/>
        </w:rPr>
        <w:t>владение комплексным филологическим анализом художественного текста; осмысление функциональной роли теоретико-литературных понятий, в том</w:t>
      </w:r>
      <w:r w:rsidR="00255AD7" w:rsidRPr="00337877">
        <w:rPr>
          <w:color w:val="000000" w:themeColor="text1"/>
          <w:sz w:val="24"/>
          <w:szCs w:val="24"/>
        </w:rPr>
        <w:t xml:space="preserve"> </w:t>
      </w:r>
      <w:r w:rsidRPr="00337877">
        <w:rPr>
          <w:color w:val="000000" w:themeColor="text1"/>
          <w:sz w:val="24"/>
          <w:szCs w:val="24"/>
        </w:rPr>
        <w:t>числе:</w:t>
      </w:r>
    </w:p>
    <w:p w:rsidR="008E4ED7" w:rsidRPr="00337877" w:rsidRDefault="008E4ED7" w:rsidP="00291D28">
      <w:pPr>
        <w:pStyle w:val="a4"/>
        <w:tabs>
          <w:tab w:val="left" w:pos="10559"/>
        </w:tabs>
        <w:spacing w:line="276" w:lineRule="auto"/>
        <w:ind w:right="285"/>
        <w:rPr>
          <w:color w:val="000000" w:themeColor="text1"/>
          <w:sz w:val="24"/>
          <w:szCs w:val="24"/>
        </w:rPr>
      </w:pPr>
      <w:r w:rsidRPr="00337877">
        <w:rPr>
          <w:color w:val="000000" w:themeColor="text1"/>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w:t>
      </w:r>
      <w:r w:rsidR="00291D28" w:rsidRPr="00337877">
        <w:rPr>
          <w:color w:val="000000" w:themeColor="text1"/>
          <w:sz w:val="24"/>
          <w:szCs w:val="24"/>
        </w:rPr>
        <w:t xml:space="preserve">еизм, футуризм), постмодернизм, </w:t>
      </w:r>
      <w:r w:rsidRPr="00337877">
        <w:rPr>
          <w:color w:val="000000" w:themeColor="text1"/>
          <w:sz w:val="24"/>
          <w:szCs w:val="24"/>
        </w:rPr>
        <w:t>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w:t>
      </w:r>
      <w:r w:rsidRPr="00337877">
        <w:rPr>
          <w:color w:val="000000" w:themeColor="text1"/>
          <w:sz w:val="24"/>
          <w:szCs w:val="24"/>
        </w:rPr>
        <w:lastRenderedPageBreak/>
        <w:t>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владение современными читательскими практиками, культурой восприятия и понимания литературных тек</w:t>
      </w:r>
      <w:r w:rsidR="00291D28" w:rsidRPr="00337877">
        <w:rPr>
          <w:color w:val="000000" w:themeColor="text1"/>
          <w:sz w:val="24"/>
          <w:szCs w:val="24"/>
        </w:rPr>
        <w:t xml:space="preserve">стов, умениями самостоятельного </w:t>
      </w:r>
      <w:r w:rsidRPr="00337877">
        <w:rPr>
          <w:color w:val="000000" w:themeColor="text1"/>
          <w:sz w:val="24"/>
          <w:szCs w:val="24"/>
        </w:rPr>
        <w:t>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владение умениями учебной научно-исследовательской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сформированность представлений об основных напра</w:t>
      </w:r>
      <w:r w:rsidR="00291D28" w:rsidRPr="00337877">
        <w:rPr>
          <w:color w:val="000000" w:themeColor="text1"/>
          <w:sz w:val="24"/>
          <w:szCs w:val="24"/>
        </w:rPr>
        <w:t xml:space="preserve">влениях литературной критики, </w:t>
      </w:r>
      <w:r w:rsidRPr="00337877">
        <w:rPr>
          <w:color w:val="000000" w:themeColor="text1"/>
          <w:sz w:val="24"/>
          <w:szCs w:val="24"/>
        </w:rPr>
        <w:t>о    современных    подходах    к    анализу    художественного    текста в литературоведении;</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умение   создавать   собственные   литературно-критические   произведения на основе прочитанных художественных текстов;</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 К концу обучения</w:t>
      </w:r>
      <w:r w:rsidRPr="00337877">
        <w:rPr>
          <w:b/>
          <w:color w:val="000000" w:themeColor="text1"/>
          <w:sz w:val="24"/>
          <w:szCs w:val="24"/>
        </w:rPr>
        <w:t xml:space="preserve"> в 10 классе</w:t>
      </w:r>
      <w:r w:rsidRPr="00337877">
        <w:rPr>
          <w:color w:val="000000" w:themeColor="text1"/>
          <w:sz w:val="24"/>
          <w:szCs w:val="24"/>
        </w:rPr>
        <w:t xml:space="preserve"> обучающийся получит следующие предметные результаты по отдельным темам программы по литературе:</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 нравственного роста;</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сформированность устойчивого интереса к чтению как средству познания отечественной и других культур, уважительного отношения к ним;</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умение раскрывать конкретно-историческое и общечеловеческое содержание литературных произведений;</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w:t>
      </w:r>
      <w:r w:rsidRPr="00337877">
        <w:rPr>
          <w:color w:val="000000" w:themeColor="text1"/>
          <w:sz w:val="24"/>
          <w:szCs w:val="24"/>
        </w:rPr>
        <w:lastRenderedPageBreak/>
        <w:t>аргументированных устных и письменных высказываниях, участвовать в дискуссии на литературные темы;</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устойчивые навыки устной и письменной речи в процессе чтения и обсуждения лучших образцов отечественной и зарубежной литературы;</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осмысление    художестве</w:t>
      </w:r>
      <w:r w:rsidR="00291D28" w:rsidRPr="00337877">
        <w:rPr>
          <w:color w:val="000000" w:themeColor="text1"/>
          <w:sz w:val="24"/>
          <w:szCs w:val="24"/>
        </w:rPr>
        <w:t xml:space="preserve">нной     картины     жизни, </w:t>
      </w:r>
      <w:r w:rsidRPr="00337877">
        <w:rPr>
          <w:color w:val="000000" w:themeColor="text1"/>
          <w:sz w:val="24"/>
          <w:szCs w:val="24"/>
        </w:rPr>
        <w:t>созданной     автором в литературном произведении, в единстве эмоционального личностного восприятия и интеллектуального понимания;</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 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8E4ED7" w:rsidRPr="00337877" w:rsidRDefault="008E4ED7" w:rsidP="00291D28">
      <w:pPr>
        <w:pStyle w:val="a4"/>
        <w:tabs>
          <w:tab w:val="left" w:pos="10559"/>
        </w:tabs>
        <w:spacing w:line="276" w:lineRule="auto"/>
        <w:ind w:right="285"/>
        <w:rPr>
          <w:color w:val="000000" w:themeColor="text1"/>
          <w:sz w:val="24"/>
          <w:szCs w:val="24"/>
        </w:rPr>
      </w:pPr>
      <w:r w:rsidRPr="00337877">
        <w:rPr>
          <w:color w:val="000000" w:themeColor="text1"/>
          <w:sz w:val="24"/>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w:t>
      </w:r>
      <w:r w:rsidR="00291D28" w:rsidRPr="00337877">
        <w:rPr>
          <w:color w:val="000000" w:themeColor="text1"/>
          <w:sz w:val="24"/>
          <w:szCs w:val="24"/>
        </w:rPr>
        <w:t xml:space="preserve"> процесс, литературные направления и </w:t>
      </w:r>
      <w:r w:rsidRPr="00337877">
        <w:rPr>
          <w:color w:val="000000" w:themeColor="text1"/>
          <w:sz w:val="24"/>
          <w:szCs w:val="24"/>
        </w:rPr>
        <w:t>т</w:t>
      </w:r>
      <w:r w:rsidR="00291D28" w:rsidRPr="00337877">
        <w:rPr>
          <w:color w:val="000000" w:themeColor="text1"/>
          <w:sz w:val="24"/>
          <w:szCs w:val="24"/>
        </w:rPr>
        <w:t xml:space="preserve">ечения: романтизм, реализм, литературные жанры, трагическое и </w:t>
      </w:r>
      <w:r w:rsidRPr="00337877">
        <w:rPr>
          <w:color w:val="000000" w:themeColor="text1"/>
          <w:sz w:val="24"/>
          <w:szCs w:val="24"/>
        </w:rPr>
        <w:t>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w:t>
      </w:r>
      <w:r w:rsidR="00291D28" w:rsidRPr="00337877">
        <w:rPr>
          <w:color w:val="000000" w:themeColor="text1"/>
          <w:sz w:val="24"/>
          <w:szCs w:val="24"/>
        </w:rPr>
        <w:t xml:space="preserve">зы» в литературе, взаимосвязь и взаимовлияние национальных литератур, художественный перевод, </w:t>
      </w:r>
      <w:r w:rsidRPr="00337877">
        <w:rPr>
          <w:color w:val="000000" w:themeColor="text1"/>
          <w:sz w:val="24"/>
          <w:szCs w:val="24"/>
        </w:rPr>
        <w:t>литературная критика;</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владение умением анализировать единицы различных языковых уровней и выявлять их смыслообразующую роль в произведении;</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сформированность представлений о стилях художественной литературы разных эпох, об индивидуальном авторском стиле;</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lastRenderedPageBreak/>
        <w:t>владение умением редактировать и совершенствовать собственные письменные высказывания с учётом норм русского литературного языка;</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 владение умениями учебной научно-исследовательской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сформированность представлений об основных напра</w:t>
      </w:r>
      <w:r w:rsidR="00291D28" w:rsidRPr="00337877">
        <w:rPr>
          <w:color w:val="000000" w:themeColor="text1"/>
          <w:sz w:val="24"/>
          <w:szCs w:val="24"/>
        </w:rPr>
        <w:t xml:space="preserve">влениях литературной критики,  </w:t>
      </w:r>
      <w:r w:rsidRPr="00337877">
        <w:rPr>
          <w:color w:val="000000" w:themeColor="text1"/>
          <w:sz w:val="24"/>
          <w:szCs w:val="24"/>
        </w:rPr>
        <w:t>о    современных    подходах    к    анализу    художественного    текста в литературоведении;</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умение   создавать   собственные   литературно-критические   произведения на основе прочитанных художественных текстов;</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К концу обучения</w:t>
      </w:r>
      <w:r w:rsidRPr="00337877">
        <w:rPr>
          <w:b/>
          <w:color w:val="000000" w:themeColor="text1"/>
          <w:sz w:val="24"/>
          <w:szCs w:val="24"/>
        </w:rPr>
        <w:t xml:space="preserve"> в 11 классе</w:t>
      </w:r>
      <w:r w:rsidRPr="00337877">
        <w:rPr>
          <w:color w:val="000000" w:themeColor="text1"/>
          <w:sz w:val="24"/>
          <w:szCs w:val="24"/>
        </w:rPr>
        <w:t xml:space="preserve"> обучающийся получит следующие предметные результаты по отдельным темам программы по литературе:</w:t>
      </w:r>
    </w:p>
    <w:p w:rsidR="008E4ED7" w:rsidRPr="00337877" w:rsidRDefault="00291D28"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О</w:t>
      </w:r>
      <w:r w:rsidR="008E4ED7" w:rsidRPr="00337877">
        <w:rPr>
          <w:color w:val="000000" w:themeColor="text1"/>
          <w:sz w:val="24"/>
          <w:szCs w:val="24"/>
        </w:rPr>
        <w:t>сознание</w:t>
      </w:r>
      <w:r w:rsidRPr="00337877">
        <w:rPr>
          <w:color w:val="000000" w:themeColor="text1"/>
          <w:sz w:val="24"/>
          <w:szCs w:val="24"/>
        </w:rPr>
        <w:t xml:space="preserve"> причастности к отечественным </w:t>
      </w:r>
      <w:r w:rsidR="008E4ED7" w:rsidRPr="00337877">
        <w:rPr>
          <w:color w:val="000000" w:themeColor="text1"/>
          <w:sz w:val="24"/>
          <w:szCs w:val="24"/>
        </w:rPr>
        <w:t>тради</w:t>
      </w:r>
      <w:r w:rsidRPr="00337877">
        <w:rPr>
          <w:color w:val="000000" w:themeColor="text1"/>
          <w:sz w:val="24"/>
          <w:szCs w:val="24"/>
        </w:rPr>
        <w:t xml:space="preserve">циям и </w:t>
      </w:r>
      <w:r w:rsidR="008E4ED7" w:rsidRPr="00337877">
        <w:rPr>
          <w:color w:val="000000" w:themeColor="text1"/>
          <w:sz w:val="24"/>
          <w:szCs w:val="24"/>
        </w:rPr>
        <w:t>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 включение в культурно-языковое пространство русской и мировой культуры</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воспитание ценностного отношения к литературе как неотъемлемой части культуры;</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 ценностного влияния на формирование национальной и мировой литературы;</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 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свободное владение устной и письменной речью в процессе чтения и обсуждения лучших образцов отечественной и зарубежной литературы;</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w:t>
      </w:r>
      <w:r w:rsidRPr="00337877">
        <w:rPr>
          <w:color w:val="000000" w:themeColor="text1"/>
          <w:sz w:val="24"/>
          <w:szCs w:val="24"/>
        </w:rPr>
        <w:lastRenderedPageBreak/>
        <w:t>интеллектуального понимания;</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8E4ED7" w:rsidRPr="00337877" w:rsidRDefault="008E4ED7" w:rsidP="00291D28">
      <w:pPr>
        <w:pStyle w:val="a4"/>
        <w:tabs>
          <w:tab w:val="left" w:pos="10559"/>
        </w:tabs>
        <w:spacing w:line="276" w:lineRule="auto"/>
        <w:ind w:right="285"/>
        <w:rPr>
          <w:color w:val="000000" w:themeColor="text1"/>
          <w:sz w:val="24"/>
          <w:szCs w:val="24"/>
        </w:rPr>
      </w:pPr>
      <w:r w:rsidRPr="00337877">
        <w:rPr>
          <w:color w:val="000000" w:themeColor="text1"/>
          <w:sz w:val="24"/>
          <w:szCs w:val="24"/>
        </w:rPr>
        <w:t>владение комплексным филологическим анализом художественного текста; осмысление функциональной роли теорет</w:t>
      </w:r>
      <w:r w:rsidR="00291D28" w:rsidRPr="00337877">
        <w:rPr>
          <w:color w:val="000000" w:themeColor="text1"/>
          <w:sz w:val="24"/>
          <w:szCs w:val="24"/>
        </w:rPr>
        <w:t xml:space="preserve">ико-литературных понятий, в том </w:t>
      </w:r>
      <w:r w:rsidRPr="00337877">
        <w:rPr>
          <w:color w:val="000000" w:themeColor="text1"/>
          <w:sz w:val="24"/>
          <w:szCs w:val="24"/>
        </w:rPr>
        <w:t>числе:</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умение анализировать языковые явления и факты, допускающие неоднозначную интерпретацию, и выявлять их смыслообразующую роль;</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владение умениями учебной научно-исследовательской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lastRenderedPageBreak/>
        <w:t>сформированность представлений об основных напра</w:t>
      </w:r>
      <w:r w:rsidR="00291D28" w:rsidRPr="00337877">
        <w:rPr>
          <w:color w:val="000000" w:themeColor="text1"/>
          <w:sz w:val="24"/>
          <w:szCs w:val="24"/>
        </w:rPr>
        <w:t xml:space="preserve">влениях литературной критики, </w:t>
      </w:r>
      <w:r w:rsidRPr="00337877">
        <w:rPr>
          <w:color w:val="000000" w:themeColor="text1"/>
          <w:sz w:val="24"/>
          <w:szCs w:val="24"/>
        </w:rPr>
        <w:t>о    современных    подходах    к    анализу    художественного    текста в литературоведении;</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умение   создавать   собственные   литературно-критические   произведения на основе прочитанных художественных текстов;</w:t>
      </w:r>
    </w:p>
    <w:p w:rsidR="008E4ED7" w:rsidRPr="00337877" w:rsidRDefault="008E4ED7" w:rsidP="008E4ED7">
      <w:pPr>
        <w:pStyle w:val="a4"/>
        <w:tabs>
          <w:tab w:val="left" w:pos="10559"/>
        </w:tabs>
        <w:spacing w:line="276" w:lineRule="auto"/>
        <w:ind w:right="285"/>
        <w:rPr>
          <w:color w:val="000000" w:themeColor="text1"/>
          <w:sz w:val="24"/>
          <w:szCs w:val="24"/>
        </w:rPr>
      </w:pPr>
      <w:r w:rsidRPr="00337877">
        <w:rPr>
          <w:color w:val="000000" w:themeColor="text1"/>
          <w:sz w:val="24"/>
          <w:szCs w:val="24"/>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075C00" w:rsidRPr="00337877" w:rsidRDefault="00075C00" w:rsidP="00075C00">
      <w:pPr>
        <w:pStyle w:val="a4"/>
        <w:tabs>
          <w:tab w:val="left" w:pos="10559"/>
        </w:tabs>
        <w:spacing w:line="276" w:lineRule="auto"/>
        <w:ind w:right="285"/>
        <w:rPr>
          <w:b/>
          <w:color w:val="000000" w:themeColor="text1"/>
          <w:sz w:val="24"/>
          <w:szCs w:val="24"/>
        </w:rPr>
      </w:pPr>
    </w:p>
    <w:p w:rsidR="00075C00" w:rsidRPr="00337877" w:rsidRDefault="00075C00" w:rsidP="002F44D0">
      <w:pPr>
        <w:pStyle w:val="a4"/>
        <w:tabs>
          <w:tab w:val="left" w:pos="10559"/>
        </w:tabs>
        <w:spacing w:line="276" w:lineRule="auto"/>
        <w:ind w:right="285"/>
        <w:rPr>
          <w:b/>
          <w:color w:val="000000" w:themeColor="text1"/>
          <w:sz w:val="24"/>
          <w:szCs w:val="24"/>
        </w:rPr>
      </w:pPr>
      <w:r w:rsidRPr="00337877">
        <w:rPr>
          <w:b/>
          <w:color w:val="000000" w:themeColor="text1"/>
          <w:sz w:val="24"/>
          <w:szCs w:val="24"/>
        </w:rPr>
        <w:t>П</w:t>
      </w:r>
      <w:r w:rsidR="00255AD7" w:rsidRPr="00337877">
        <w:rPr>
          <w:b/>
          <w:color w:val="000000" w:themeColor="text1"/>
          <w:sz w:val="24"/>
          <w:szCs w:val="24"/>
        </w:rPr>
        <w:t>редметные</w:t>
      </w:r>
      <w:r w:rsidRPr="00337877">
        <w:rPr>
          <w:b/>
          <w:color w:val="000000" w:themeColor="text1"/>
          <w:sz w:val="24"/>
          <w:szCs w:val="24"/>
        </w:rPr>
        <w:t xml:space="preserve"> результаты освоения учебного предмета «Литература» (базов</w:t>
      </w:r>
      <w:r w:rsidR="002F44D0" w:rsidRPr="00337877">
        <w:rPr>
          <w:b/>
          <w:color w:val="000000" w:themeColor="text1"/>
          <w:sz w:val="24"/>
          <w:szCs w:val="24"/>
        </w:rPr>
        <w:t>ый уровень)</w:t>
      </w:r>
      <w:r w:rsidRPr="00337877">
        <w:rPr>
          <w:color w:val="000000" w:themeColor="text1"/>
          <w:sz w:val="24"/>
          <w:szCs w:val="24"/>
        </w:rPr>
        <w:t>:</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2) осознание взаимосвязи между языковым, литературным, интеллектуальным, духовно-нравственным развитием личности;</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2E3ED4"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4) 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w:t>
      </w:r>
      <w:r w:rsidR="002E3ED4" w:rsidRPr="00337877">
        <w:rPr>
          <w:color w:val="000000" w:themeColor="text1"/>
          <w:sz w:val="24"/>
          <w:szCs w:val="24"/>
        </w:rPr>
        <w:t>ии;</w:t>
      </w:r>
      <w:r w:rsidRPr="00337877">
        <w:rPr>
          <w:color w:val="000000" w:themeColor="text1"/>
          <w:sz w:val="24"/>
          <w:szCs w:val="24"/>
        </w:rPr>
        <w:t xml:space="preserve"> </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w:t>
      </w:r>
      <w:r w:rsidR="00255AD7" w:rsidRPr="00337877">
        <w:rPr>
          <w:color w:val="000000" w:themeColor="text1"/>
          <w:sz w:val="24"/>
          <w:szCs w:val="24"/>
        </w:rPr>
        <w:t>ческая, силлабическая, силлабо-</w:t>
      </w:r>
      <w:r w:rsidRPr="00337877">
        <w:rPr>
          <w:color w:val="000000" w:themeColor="text1"/>
          <w:sz w:val="24"/>
          <w:szCs w:val="24"/>
        </w:rPr>
        <w:t xml:space="preserve">тоническая), дольник, верлибр; «вечные темы» и «вечные образы» в литературе; взаимосвязь и взаимовлияние национальных </w:t>
      </w:r>
      <w:r w:rsidRPr="00337877">
        <w:rPr>
          <w:color w:val="000000" w:themeColor="text1"/>
          <w:sz w:val="24"/>
          <w:szCs w:val="24"/>
        </w:rPr>
        <w:lastRenderedPageBreak/>
        <w:t>литератур; художественный перевод; литературная критика;</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 К концу обучения </w:t>
      </w:r>
      <w:r w:rsidRPr="00337877">
        <w:rPr>
          <w:b/>
          <w:color w:val="000000" w:themeColor="text1"/>
          <w:sz w:val="24"/>
          <w:szCs w:val="24"/>
        </w:rPr>
        <w:t>в 10 классе</w:t>
      </w:r>
      <w:r w:rsidRPr="00337877">
        <w:rPr>
          <w:color w:val="000000" w:themeColor="text1"/>
          <w:sz w:val="24"/>
          <w:szCs w:val="24"/>
        </w:rPr>
        <w:t xml:space="preserve"> предметные результаты освоения программы по литературе</w:t>
      </w:r>
      <w:r w:rsidR="002F44D0" w:rsidRPr="00337877">
        <w:rPr>
          <w:color w:val="000000" w:themeColor="text1"/>
          <w:sz w:val="24"/>
          <w:szCs w:val="24"/>
        </w:rPr>
        <w:t xml:space="preserve"> включают</w:t>
      </w:r>
      <w:r w:rsidRPr="00337877">
        <w:rPr>
          <w:color w:val="000000" w:themeColor="text1"/>
          <w:sz w:val="24"/>
          <w:szCs w:val="24"/>
        </w:rPr>
        <w:t>:</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4) 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lastRenderedPageBreak/>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К концу обучения </w:t>
      </w:r>
      <w:r w:rsidRPr="00337877">
        <w:rPr>
          <w:b/>
          <w:color w:val="000000" w:themeColor="text1"/>
          <w:sz w:val="24"/>
          <w:szCs w:val="24"/>
        </w:rPr>
        <w:t>в 11 классе</w:t>
      </w:r>
      <w:r w:rsidRPr="00337877">
        <w:rPr>
          <w:color w:val="000000" w:themeColor="text1"/>
          <w:sz w:val="24"/>
          <w:szCs w:val="24"/>
        </w:rPr>
        <w:t xml:space="preserve"> предметные результаты освоения программы п</w:t>
      </w:r>
      <w:r w:rsidR="002F44D0" w:rsidRPr="00337877">
        <w:rPr>
          <w:color w:val="000000" w:themeColor="text1"/>
          <w:sz w:val="24"/>
          <w:szCs w:val="24"/>
        </w:rPr>
        <w:t>о литературе включают</w:t>
      </w:r>
      <w:r w:rsidRPr="00337877">
        <w:rPr>
          <w:color w:val="000000" w:themeColor="text1"/>
          <w:sz w:val="24"/>
          <w:szCs w:val="24"/>
        </w:rPr>
        <w:t>:</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4) знание содержания и понимание ключевых проблем произведений русской, </w:t>
      </w:r>
      <w:r w:rsidRPr="00337877">
        <w:rPr>
          <w:color w:val="000000" w:themeColor="text1"/>
          <w:sz w:val="24"/>
          <w:szCs w:val="24"/>
        </w:rPr>
        <w:lastRenderedPageBreak/>
        <w:t>зарубежной литературы, литератур народов России (конец XIX – начало XXI века) и современной литературы, их историко-культурного и нравственно- ценностного влияния на формирование национальной и мировой литературы;</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075C00" w:rsidRPr="00337877" w:rsidRDefault="00075C00" w:rsidP="00075C00">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w:t>
      </w:r>
      <w:r w:rsidRPr="00337877">
        <w:rPr>
          <w:color w:val="000000" w:themeColor="text1"/>
          <w:sz w:val="24"/>
          <w:szCs w:val="24"/>
        </w:rPr>
        <w:lastRenderedPageBreak/>
        <w:t>электронных библиотечных систем.</w:t>
      </w:r>
    </w:p>
    <w:p w:rsidR="002F44D0" w:rsidRPr="00337877" w:rsidRDefault="002F44D0" w:rsidP="009B62A7">
      <w:pPr>
        <w:pStyle w:val="a4"/>
        <w:tabs>
          <w:tab w:val="left" w:pos="10559"/>
        </w:tabs>
        <w:spacing w:line="276" w:lineRule="auto"/>
        <w:ind w:right="285"/>
        <w:rPr>
          <w:color w:val="000000" w:themeColor="text1"/>
          <w:sz w:val="24"/>
          <w:szCs w:val="24"/>
        </w:rPr>
      </w:pPr>
    </w:p>
    <w:p w:rsidR="009B62A7" w:rsidRPr="00337877" w:rsidRDefault="009B62A7" w:rsidP="002F44D0">
      <w:pPr>
        <w:pStyle w:val="a4"/>
        <w:tabs>
          <w:tab w:val="left" w:pos="10559"/>
        </w:tabs>
        <w:spacing w:line="276" w:lineRule="auto"/>
        <w:ind w:right="285"/>
        <w:rPr>
          <w:b/>
          <w:color w:val="000000" w:themeColor="text1"/>
          <w:sz w:val="24"/>
          <w:szCs w:val="24"/>
        </w:rPr>
      </w:pPr>
      <w:r w:rsidRPr="00337877">
        <w:rPr>
          <w:b/>
          <w:color w:val="000000" w:themeColor="text1"/>
          <w:sz w:val="24"/>
          <w:szCs w:val="24"/>
        </w:rPr>
        <w:t>Предметные р</w:t>
      </w:r>
      <w:r w:rsidR="002F44D0" w:rsidRPr="00337877">
        <w:rPr>
          <w:b/>
          <w:color w:val="000000" w:themeColor="text1"/>
          <w:sz w:val="24"/>
          <w:szCs w:val="24"/>
        </w:rPr>
        <w:t xml:space="preserve">езультаты по учебному предмету «Иностранный </w:t>
      </w:r>
      <w:r w:rsidR="00AC1495" w:rsidRPr="00337877">
        <w:rPr>
          <w:b/>
          <w:color w:val="000000" w:themeColor="text1"/>
          <w:sz w:val="24"/>
          <w:szCs w:val="24"/>
        </w:rPr>
        <w:t xml:space="preserve">(английский) </w:t>
      </w:r>
      <w:r w:rsidR="002F44D0" w:rsidRPr="00337877">
        <w:rPr>
          <w:b/>
          <w:color w:val="000000" w:themeColor="text1"/>
          <w:sz w:val="24"/>
          <w:szCs w:val="24"/>
        </w:rPr>
        <w:t>язык»</w:t>
      </w:r>
      <w:r w:rsidRPr="00337877">
        <w:rPr>
          <w:b/>
          <w:color w:val="000000" w:themeColor="text1"/>
          <w:sz w:val="24"/>
          <w:szCs w:val="24"/>
        </w:rPr>
        <w:t xml:space="preserve"> (базовый уровень):</w:t>
      </w:r>
    </w:p>
    <w:p w:rsidR="009B62A7" w:rsidRPr="00337877" w:rsidRDefault="009B62A7" w:rsidP="002F44D0">
      <w:pPr>
        <w:pStyle w:val="a4"/>
        <w:tabs>
          <w:tab w:val="left" w:pos="10559"/>
        </w:tabs>
        <w:spacing w:line="276" w:lineRule="auto"/>
        <w:ind w:right="285"/>
        <w:rPr>
          <w:color w:val="000000" w:themeColor="text1"/>
          <w:sz w:val="24"/>
          <w:szCs w:val="24"/>
        </w:rPr>
      </w:pPr>
      <w:r w:rsidRPr="00337877">
        <w:rPr>
          <w:color w:val="000000" w:themeColor="text1"/>
          <w:sz w:val="24"/>
          <w:szCs w:val="24"/>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w:t>
      </w:r>
      <w:r w:rsidRPr="00337877">
        <w:rPr>
          <w:color w:val="000000" w:themeColor="text1"/>
          <w:sz w:val="24"/>
          <w:szCs w:val="24"/>
        </w:rPr>
        <w:lastRenderedPageBreak/>
        <w:t>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не ставить точку после заголовка; правильно оформлять прямую речь, электронное сообщение личного характера;</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выявление признаков изученных грамматических и лексических явлений по заданным основаниям;</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9B62A7" w:rsidRPr="00337877" w:rsidRDefault="009B62A7" w:rsidP="009B62A7">
      <w:pPr>
        <w:pStyle w:val="a4"/>
        <w:tabs>
          <w:tab w:val="left" w:pos="10559"/>
        </w:tabs>
        <w:spacing w:line="276" w:lineRule="auto"/>
        <w:ind w:right="285"/>
        <w:rPr>
          <w:color w:val="000000" w:themeColor="text1"/>
          <w:sz w:val="24"/>
          <w:szCs w:val="24"/>
        </w:rPr>
      </w:pPr>
    </w:p>
    <w:p w:rsidR="00E67AEF" w:rsidRPr="00337877" w:rsidRDefault="009B62A7" w:rsidP="009B62A7">
      <w:pPr>
        <w:pStyle w:val="a4"/>
        <w:tabs>
          <w:tab w:val="left" w:pos="10559"/>
        </w:tabs>
        <w:spacing w:line="276" w:lineRule="auto"/>
        <w:ind w:right="285"/>
        <w:rPr>
          <w:color w:val="000000" w:themeColor="text1"/>
          <w:sz w:val="24"/>
          <w:szCs w:val="24"/>
        </w:rPr>
      </w:pPr>
      <w:r w:rsidRPr="00337877">
        <w:rPr>
          <w:b/>
          <w:color w:val="000000" w:themeColor="text1"/>
          <w:sz w:val="24"/>
          <w:szCs w:val="24"/>
        </w:rPr>
        <w:t>Предметные результаты освоения учебного предмета</w:t>
      </w:r>
      <w:r w:rsidRPr="00337877">
        <w:rPr>
          <w:color w:val="000000" w:themeColor="text1"/>
          <w:sz w:val="24"/>
          <w:szCs w:val="24"/>
        </w:rPr>
        <w:t xml:space="preserve"> </w:t>
      </w:r>
      <w:r w:rsidRPr="00337877">
        <w:rPr>
          <w:b/>
          <w:color w:val="000000" w:themeColor="text1"/>
          <w:sz w:val="24"/>
          <w:szCs w:val="24"/>
        </w:rPr>
        <w:t>«Иностранный</w:t>
      </w:r>
      <w:r w:rsidR="00AC1495" w:rsidRPr="00337877">
        <w:rPr>
          <w:b/>
          <w:color w:val="000000" w:themeColor="text1"/>
          <w:sz w:val="24"/>
          <w:szCs w:val="24"/>
        </w:rPr>
        <w:t xml:space="preserve"> (английский)</w:t>
      </w:r>
      <w:r w:rsidRPr="00337877">
        <w:rPr>
          <w:b/>
          <w:color w:val="000000" w:themeColor="text1"/>
          <w:sz w:val="24"/>
          <w:szCs w:val="24"/>
        </w:rPr>
        <w:t xml:space="preserve"> </w:t>
      </w:r>
      <w:r w:rsidRPr="00337877">
        <w:rPr>
          <w:b/>
          <w:color w:val="000000" w:themeColor="text1"/>
          <w:sz w:val="24"/>
          <w:szCs w:val="24"/>
        </w:rPr>
        <w:lastRenderedPageBreak/>
        <w:t>язык» (углубленный уровень)</w:t>
      </w:r>
      <w:r w:rsidRPr="00337877">
        <w:rPr>
          <w:color w:val="000000" w:themeColor="text1"/>
          <w:sz w:val="24"/>
          <w:szCs w:val="24"/>
        </w:rPr>
        <w:t xml:space="preserve"> </w:t>
      </w:r>
    </w:p>
    <w:p w:rsidR="009B62A7" w:rsidRPr="00337877" w:rsidRDefault="00E67AEF"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Включают</w:t>
      </w:r>
      <w:r w:rsidR="009B62A7" w:rsidRPr="00337877">
        <w:rPr>
          <w:color w:val="000000" w:themeColor="text1"/>
          <w:sz w:val="24"/>
          <w:szCs w:val="24"/>
        </w:rPr>
        <w:t xml:space="preserve"> требования к результатам освоения базово</w:t>
      </w:r>
      <w:r w:rsidRPr="00337877">
        <w:rPr>
          <w:color w:val="000000" w:themeColor="text1"/>
          <w:sz w:val="24"/>
          <w:szCs w:val="24"/>
        </w:rPr>
        <w:t>г</w:t>
      </w:r>
      <w:r w:rsidR="002F44D0" w:rsidRPr="00337877">
        <w:rPr>
          <w:color w:val="000000" w:themeColor="text1"/>
          <w:sz w:val="24"/>
          <w:szCs w:val="24"/>
        </w:rPr>
        <w:t>о курса и дополнительно</w:t>
      </w:r>
      <w:r w:rsidR="009B62A7" w:rsidRPr="00337877">
        <w:rPr>
          <w:color w:val="000000" w:themeColor="text1"/>
          <w:sz w:val="24"/>
          <w:szCs w:val="24"/>
        </w:rPr>
        <w:t>:</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1) овладение основными видами речевой деятельности в рамках следующего тематического содержания речи: Современный мир профессий. Ценностные ориентиры молодежи в современном обществе. Деловое общение. Проблемы современной цивилизации. Россия и мир: вклад России в мировую культуру, науку, технику;</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говорение: уметь вести комбинированный диалог объемом до 10 реплик со стороны каждого собеседника в стандартных ситуациях неофициального и официального общения, уметь участвовать в полилоге с соблюдением норм речевого этикета, принятых в стране/странах изучаемого языка;</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создавать устные связные монологические высказывания (в том числе рассуждение) с изложением своего мнения и краткой аргументации объемом 17-18 фраз в рамках тематического содержания речи; создавать сообщение в связи с прочитанным/прослушанным текстом с выражением своего отношения к изложенным событиям и фактам объемом 17-18 фраз;</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аудирование: воспринимать на слух и понимать звучащие до 3,5 минут аутентичные тексты, содержащие неизученные языковые явления, с разной глубиной проникновения в содержание текста, в том числе с его полным пониманием;</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смысловое чтение: читать про себя и понимать аутентичные тексты разного вида, жанра и стиля объемом 700-900 слов, содержащие неизученные языковые явления, с различной глубиной проникновения в содержание текста; понимать структурно-смысловые связи в тексте; читать и понимать несплошные тексты, в том числе инфографику;</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письменная речь: писать резюме и письмо-обращение о приеме на работу объемом до 140 слов с сообщением основных сведений о себе;</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писать официальное (деловое) письмо, в том числе электронное, объемом до 180 слов в соответствии с нормами официального общения, принятыми в стране/странах изучаемого языка; создавать письменные высказывания, в том числе с элементами рассуждения с опорой на план, картинку, таблицу, график, диаграмму и/или прочитанный/прослушанный текст объемом до 250 слов; комментировать информацию, высказывание, цитату, пословицу с выражением и аргументацией своего мнения;</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2) овладение умениями письменного перевода с иностранного языка на русский язык аутентичных текстов научно-популярного характера (в том числе в русле выбранного профиля);</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3) овладение пунктуационными навыками: пунктуационно правильно оформлять официальное (деловое) письмо, в том числе электронное письмо;</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4) знание и понимание основных значений изученных лексических единиц; овладение навыками распознавания употребления в устной и письменной речи не менее 1650 изученных лексических единиц (слов, словосочетаний, речевых клише), включая 1350 лексических единиц, освоенных на уровне основного общего образования;</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5) осуществлять межличностное и межкультурное общение на основе знаний о социокультурном портрете и культурном наследии родной страны и страны/стран изучаемого языка.</w:t>
      </w:r>
    </w:p>
    <w:p w:rsidR="009B62A7" w:rsidRPr="00337877" w:rsidRDefault="009B62A7" w:rsidP="009B62A7">
      <w:pPr>
        <w:pStyle w:val="a4"/>
        <w:tabs>
          <w:tab w:val="left" w:pos="10559"/>
        </w:tabs>
        <w:spacing w:line="276" w:lineRule="auto"/>
        <w:ind w:right="285"/>
        <w:rPr>
          <w:color w:val="000000" w:themeColor="text1"/>
          <w:sz w:val="24"/>
          <w:szCs w:val="24"/>
        </w:rPr>
      </w:pPr>
    </w:p>
    <w:p w:rsidR="009B62A7" w:rsidRPr="00337877" w:rsidRDefault="009B62A7" w:rsidP="00E67AEF">
      <w:pPr>
        <w:pStyle w:val="a4"/>
        <w:tabs>
          <w:tab w:val="left" w:pos="10559"/>
        </w:tabs>
        <w:spacing w:line="276" w:lineRule="auto"/>
        <w:ind w:right="285"/>
        <w:rPr>
          <w:b/>
          <w:color w:val="000000" w:themeColor="text1"/>
          <w:sz w:val="24"/>
          <w:szCs w:val="24"/>
        </w:rPr>
      </w:pPr>
      <w:r w:rsidRPr="00337877">
        <w:rPr>
          <w:b/>
          <w:color w:val="000000" w:themeColor="text1"/>
          <w:sz w:val="24"/>
          <w:szCs w:val="24"/>
        </w:rPr>
        <w:t>Предметные результаты освоения учебного предмета</w:t>
      </w:r>
      <w:r w:rsidRPr="00337877">
        <w:rPr>
          <w:color w:val="000000" w:themeColor="text1"/>
          <w:sz w:val="24"/>
          <w:szCs w:val="24"/>
        </w:rPr>
        <w:t xml:space="preserve"> </w:t>
      </w:r>
      <w:r w:rsidR="00E67AEF" w:rsidRPr="00337877">
        <w:rPr>
          <w:b/>
          <w:color w:val="000000" w:themeColor="text1"/>
          <w:sz w:val="24"/>
          <w:szCs w:val="24"/>
        </w:rPr>
        <w:t>«</w:t>
      </w:r>
      <w:r w:rsidRPr="00337877">
        <w:rPr>
          <w:b/>
          <w:color w:val="000000" w:themeColor="text1"/>
          <w:sz w:val="24"/>
          <w:szCs w:val="24"/>
        </w:rPr>
        <w:t>Второй иностранный язык</w:t>
      </w:r>
      <w:r w:rsidR="00E67AEF" w:rsidRPr="00337877">
        <w:rPr>
          <w:b/>
          <w:color w:val="000000" w:themeColor="text1"/>
          <w:sz w:val="24"/>
          <w:szCs w:val="24"/>
        </w:rPr>
        <w:t>»</w:t>
      </w:r>
      <w:r w:rsidRPr="00337877">
        <w:rPr>
          <w:b/>
          <w:color w:val="000000" w:themeColor="text1"/>
          <w:sz w:val="24"/>
          <w:szCs w:val="24"/>
        </w:rPr>
        <w:t xml:space="preserve"> (базовый уровень):</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w:t>
      </w:r>
      <w:r w:rsidRPr="00337877">
        <w:rPr>
          <w:color w:val="000000" w:themeColor="text1"/>
          <w:sz w:val="24"/>
          <w:szCs w:val="24"/>
        </w:rPr>
        <w:lastRenderedPageBreak/>
        <w:t>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интересующей/запрашиваемой информации, с полным пониманием прочитанного;</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читать несплошные тексты (таблицы, диаграммы, графики) и понимать представленную в них информацию;</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не ставить точку после заголовка; правильно оформлять прямую речь, электронное сообщение личного характера;</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3) знание и понимание основных значений изученных лексических единиц (слов, словосочетаний, речевых клише), основных способов словообразования (аффиксация, </w:t>
      </w:r>
      <w:r w:rsidRPr="00337877">
        <w:rPr>
          <w:color w:val="000000" w:themeColor="text1"/>
          <w:sz w:val="24"/>
          <w:szCs w:val="24"/>
        </w:rPr>
        <w:lastRenderedPageBreak/>
        <w:t>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при говорении - переспрос;</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при говорении и письме - описание/перифраз/толкование;</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при чтении и аудировании - языковую и контекстуальную догадку;</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9B62A7" w:rsidRPr="00337877" w:rsidRDefault="009B62A7" w:rsidP="009B62A7">
      <w:pPr>
        <w:pStyle w:val="a4"/>
        <w:tabs>
          <w:tab w:val="left" w:pos="10559"/>
        </w:tabs>
        <w:spacing w:line="276" w:lineRule="auto"/>
        <w:ind w:right="285"/>
        <w:rPr>
          <w:color w:val="000000" w:themeColor="text1"/>
          <w:sz w:val="24"/>
          <w:szCs w:val="24"/>
        </w:rPr>
      </w:pPr>
    </w:p>
    <w:p w:rsidR="009B62A7" w:rsidRPr="00337877" w:rsidRDefault="009B62A7" w:rsidP="00E67AEF">
      <w:pPr>
        <w:pStyle w:val="a4"/>
        <w:tabs>
          <w:tab w:val="left" w:pos="10559"/>
        </w:tabs>
        <w:spacing w:line="276" w:lineRule="auto"/>
        <w:ind w:right="285"/>
        <w:rPr>
          <w:b/>
          <w:color w:val="000000" w:themeColor="text1"/>
          <w:sz w:val="24"/>
          <w:szCs w:val="24"/>
        </w:rPr>
      </w:pPr>
      <w:r w:rsidRPr="00337877">
        <w:rPr>
          <w:b/>
          <w:color w:val="000000" w:themeColor="text1"/>
          <w:sz w:val="24"/>
          <w:szCs w:val="24"/>
        </w:rPr>
        <w:t>Предметные результаты освоения учебного предмета</w:t>
      </w:r>
      <w:r w:rsidRPr="00337877">
        <w:rPr>
          <w:color w:val="000000" w:themeColor="text1"/>
          <w:sz w:val="24"/>
          <w:szCs w:val="24"/>
        </w:rPr>
        <w:t xml:space="preserve"> </w:t>
      </w:r>
      <w:r w:rsidR="00E67AEF" w:rsidRPr="00337877">
        <w:rPr>
          <w:b/>
          <w:color w:val="000000" w:themeColor="text1"/>
          <w:sz w:val="24"/>
          <w:szCs w:val="24"/>
        </w:rPr>
        <w:t>«Математика» (включая курсы «</w:t>
      </w:r>
      <w:r w:rsidRPr="00337877">
        <w:rPr>
          <w:b/>
          <w:color w:val="000000" w:themeColor="text1"/>
          <w:sz w:val="24"/>
          <w:szCs w:val="24"/>
        </w:rPr>
        <w:t>Алгебра и</w:t>
      </w:r>
      <w:r w:rsidR="00E67AEF" w:rsidRPr="00337877">
        <w:rPr>
          <w:b/>
          <w:color w:val="000000" w:themeColor="text1"/>
          <w:sz w:val="24"/>
          <w:szCs w:val="24"/>
        </w:rPr>
        <w:t xml:space="preserve"> начала математического анализа»</w:t>
      </w:r>
      <w:r w:rsidRPr="00337877">
        <w:rPr>
          <w:b/>
          <w:color w:val="000000" w:themeColor="text1"/>
          <w:sz w:val="24"/>
          <w:szCs w:val="24"/>
        </w:rPr>
        <w:t xml:space="preserve">, </w:t>
      </w:r>
      <w:r w:rsidR="00E67AEF" w:rsidRPr="00337877">
        <w:rPr>
          <w:b/>
          <w:color w:val="000000" w:themeColor="text1"/>
          <w:sz w:val="24"/>
          <w:szCs w:val="24"/>
        </w:rPr>
        <w:t>«Геометрия»</w:t>
      </w:r>
      <w:r w:rsidRPr="00337877">
        <w:rPr>
          <w:b/>
          <w:color w:val="000000" w:themeColor="text1"/>
          <w:sz w:val="24"/>
          <w:szCs w:val="24"/>
        </w:rPr>
        <w:t xml:space="preserve">, </w:t>
      </w:r>
      <w:r w:rsidR="00E67AEF" w:rsidRPr="00337877">
        <w:rPr>
          <w:b/>
          <w:color w:val="000000" w:themeColor="text1"/>
          <w:sz w:val="24"/>
          <w:szCs w:val="24"/>
        </w:rPr>
        <w:t>«Вероятность и статистика»</w:t>
      </w:r>
      <w:r w:rsidRPr="00337877">
        <w:rPr>
          <w:b/>
          <w:color w:val="000000" w:themeColor="text1"/>
          <w:sz w:val="24"/>
          <w:szCs w:val="24"/>
        </w:rPr>
        <w:t>) (базовый уровень):</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lastRenderedPageBreak/>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w:t>
      </w:r>
      <w:r w:rsidRPr="00337877">
        <w:rPr>
          <w:color w:val="000000" w:themeColor="text1"/>
          <w:sz w:val="24"/>
          <w:szCs w:val="24"/>
        </w:rPr>
        <w:lastRenderedPageBreak/>
        <w:t>решении задач;</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12) умение вычислять геометрические величины (длина, угол, площадь, объем, площадь поверхности), используя изученные формулы и методы;</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9B62A7" w:rsidRPr="00337877" w:rsidRDefault="009B62A7" w:rsidP="009B62A7">
      <w:pPr>
        <w:pStyle w:val="a4"/>
        <w:tabs>
          <w:tab w:val="left" w:pos="10559"/>
        </w:tabs>
        <w:spacing w:line="276" w:lineRule="auto"/>
        <w:ind w:right="285"/>
        <w:rPr>
          <w:color w:val="000000" w:themeColor="text1"/>
          <w:sz w:val="24"/>
          <w:szCs w:val="24"/>
        </w:rPr>
      </w:pPr>
    </w:p>
    <w:p w:rsidR="00E67AEF" w:rsidRPr="00337877" w:rsidRDefault="00E67AEF" w:rsidP="00E67AEF">
      <w:pPr>
        <w:pStyle w:val="a4"/>
        <w:tabs>
          <w:tab w:val="left" w:pos="10559"/>
        </w:tabs>
        <w:spacing w:line="276" w:lineRule="auto"/>
        <w:ind w:right="285"/>
        <w:rPr>
          <w:b/>
          <w:color w:val="000000" w:themeColor="text1"/>
          <w:sz w:val="24"/>
          <w:szCs w:val="24"/>
        </w:rPr>
      </w:pPr>
      <w:r w:rsidRPr="00337877">
        <w:rPr>
          <w:b/>
          <w:color w:val="000000" w:themeColor="text1"/>
          <w:sz w:val="24"/>
          <w:szCs w:val="24"/>
        </w:rPr>
        <w:t>Предметные результаты освоения учебного предмета</w:t>
      </w:r>
      <w:r w:rsidRPr="00337877">
        <w:rPr>
          <w:color w:val="000000" w:themeColor="text1"/>
          <w:sz w:val="24"/>
          <w:szCs w:val="24"/>
        </w:rPr>
        <w:t xml:space="preserve"> </w:t>
      </w:r>
      <w:r w:rsidRPr="00337877">
        <w:rPr>
          <w:b/>
          <w:color w:val="000000" w:themeColor="text1"/>
          <w:sz w:val="24"/>
          <w:szCs w:val="24"/>
        </w:rPr>
        <w:t>«Математика» (включая курсы «Алгебра и начала математического анализа», «Геометрия», «Вероятность и статистика») (углубленный уровень):</w:t>
      </w:r>
    </w:p>
    <w:p w:rsidR="009B62A7" w:rsidRPr="00337877" w:rsidRDefault="00E67AEF"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В</w:t>
      </w:r>
      <w:r w:rsidR="009B62A7" w:rsidRPr="00337877">
        <w:rPr>
          <w:color w:val="000000" w:themeColor="text1"/>
          <w:sz w:val="24"/>
          <w:szCs w:val="24"/>
        </w:rPr>
        <w:t>ключа</w:t>
      </w:r>
      <w:r w:rsidRPr="00337877">
        <w:rPr>
          <w:color w:val="000000" w:themeColor="text1"/>
          <w:sz w:val="24"/>
          <w:szCs w:val="24"/>
        </w:rPr>
        <w:t>ют</w:t>
      </w:r>
      <w:r w:rsidR="009B62A7" w:rsidRPr="00337877">
        <w:rPr>
          <w:color w:val="000000" w:themeColor="text1"/>
          <w:sz w:val="24"/>
          <w:szCs w:val="24"/>
        </w:rPr>
        <w:t xml:space="preserve"> требования к результатам освоения</w:t>
      </w:r>
      <w:r w:rsidRPr="00337877">
        <w:rPr>
          <w:color w:val="000000" w:themeColor="text1"/>
          <w:sz w:val="24"/>
          <w:szCs w:val="24"/>
        </w:rPr>
        <w:t xml:space="preserve"> базового курса и дополнительно</w:t>
      </w:r>
      <w:r w:rsidR="009B62A7" w:rsidRPr="00337877">
        <w:rPr>
          <w:color w:val="000000" w:themeColor="text1"/>
          <w:sz w:val="24"/>
          <w:szCs w:val="24"/>
        </w:rPr>
        <w:t>:</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1)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2)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3)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4)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5)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6)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7)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8) умение свободно оперировать понятиями: график функции, обратная функция, </w:t>
      </w:r>
      <w:r w:rsidRPr="00337877">
        <w:rPr>
          <w:color w:val="000000" w:themeColor="text1"/>
          <w:sz w:val="24"/>
          <w:szCs w:val="24"/>
        </w:rPr>
        <w:lastRenderedPageBreak/>
        <w:t>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9)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10)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11)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12)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13)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14)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w:t>
      </w:r>
      <w:r w:rsidRPr="00337877">
        <w:rPr>
          <w:color w:val="000000" w:themeColor="text1"/>
          <w:sz w:val="24"/>
          <w:szCs w:val="24"/>
        </w:rPr>
        <w:lastRenderedPageBreak/>
        <w:t>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w:t>
      </w:r>
      <w:r w:rsidR="00E67AEF" w:rsidRPr="00337877">
        <w:rPr>
          <w:color w:val="000000" w:themeColor="text1"/>
          <w:sz w:val="24"/>
          <w:szCs w:val="24"/>
        </w:rPr>
        <w:t>имые дополнительные построения;</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15)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16)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17)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18)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19)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rsidR="009B62A7" w:rsidRPr="00337877" w:rsidRDefault="009B62A7" w:rsidP="009B62A7">
      <w:pPr>
        <w:pStyle w:val="a4"/>
        <w:tabs>
          <w:tab w:val="left" w:pos="10559"/>
        </w:tabs>
        <w:spacing w:line="276" w:lineRule="auto"/>
        <w:ind w:right="285"/>
        <w:rPr>
          <w:color w:val="000000" w:themeColor="text1"/>
          <w:sz w:val="24"/>
          <w:szCs w:val="24"/>
        </w:rPr>
      </w:pPr>
    </w:p>
    <w:p w:rsidR="009B62A7" w:rsidRPr="00337877" w:rsidRDefault="009B62A7" w:rsidP="00E67AEF">
      <w:pPr>
        <w:pStyle w:val="a4"/>
        <w:tabs>
          <w:tab w:val="left" w:pos="10559"/>
        </w:tabs>
        <w:spacing w:line="276" w:lineRule="auto"/>
        <w:ind w:right="285"/>
        <w:rPr>
          <w:b/>
          <w:color w:val="000000" w:themeColor="text1"/>
          <w:sz w:val="24"/>
          <w:szCs w:val="24"/>
        </w:rPr>
      </w:pPr>
      <w:r w:rsidRPr="00337877">
        <w:rPr>
          <w:b/>
          <w:color w:val="000000" w:themeColor="text1"/>
          <w:sz w:val="24"/>
          <w:szCs w:val="24"/>
        </w:rPr>
        <w:t>Предметные результаты освоения учебного предмета</w:t>
      </w:r>
      <w:r w:rsidR="00E67AEF" w:rsidRPr="00337877">
        <w:rPr>
          <w:color w:val="000000" w:themeColor="text1"/>
          <w:sz w:val="24"/>
          <w:szCs w:val="24"/>
        </w:rPr>
        <w:t xml:space="preserve"> </w:t>
      </w:r>
      <w:r w:rsidR="00E67AEF" w:rsidRPr="00337877">
        <w:rPr>
          <w:b/>
          <w:color w:val="000000" w:themeColor="text1"/>
          <w:sz w:val="24"/>
          <w:szCs w:val="24"/>
        </w:rPr>
        <w:t>«Информатика»</w:t>
      </w:r>
      <w:r w:rsidRPr="00337877">
        <w:rPr>
          <w:b/>
          <w:color w:val="000000" w:themeColor="text1"/>
          <w:sz w:val="24"/>
          <w:szCs w:val="24"/>
        </w:rPr>
        <w:t xml:space="preserve"> (базовый уровень):</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1)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w:t>
      </w:r>
      <w:r w:rsidRPr="00337877">
        <w:rPr>
          <w:color w:val="000000" w:themeColor="text1"/>
          <w:sz w:val="24"/>
          <w:szCs w:val="24"/>
        </w:rPr>
        <w:lastRenderedPageBreak/>
        <w:t>"компоненты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2)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3) 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4)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w:t>
      </w:r>
      <w:r w:rsidR="00E67AEF" w:rsidRPr="00337877">
        <w:rPr>
          <w:color w:val="000000" w:themeColor="text1"/>
          <w:sz w:val="24"/>
          <w:szCs w:val="24"/>
        </w:rPr>
        <w:t>анных и работы в сети Интернет;</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5) 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6) 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7)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8) 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9) 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w:t>
      </w:r>
      <w:r w:rsidRPr="00337877">
        <w:rPr>
          <w:color w:val="000000" w:themeColor="text1"/>
          <w:sz w:val="24"/>
          <w:szCs w:val="24"/>
        </w:rPr>
        <w:lastRenderedPageBreak/>
        <w:t>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11)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12) 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9B62A7" w:rsidRPr="00337877" w:rsidRDefault="009B62A7" w:rsidP="009B62A7">
      <w:pPr>
        <w:pStyle w:val="a4"/>
        <w:tabs>
          <w:tab w:val="left" w:pos="10559"/>
        </w:tabs>
        <w:spacing w:line="276" w:lineRule="auto"/>
        <w:ind w:right="285"/>
        <w:rPr>
          <w:color w:val="000000" w:themeColor="text1"/>
          <w:sz w:val="24"/>
          <w:szCs w:val="24"/>
        </w:rPr>
      </w:pPr>
    </w:p>
    <w:p w:rsidR="00E67AEF" w:rsidRPr="00337877" w:rsidRDefault="009B62A7" w:rsidP="009B62A7">
      <w:pPr>
        <w:pStyle w:val="a4"/>
        <w:tabs>
          <w:tab w:val="left" w:pos="10559"/>
        </w:tabs>
        <w:spacing w:line="276" w:lineRule="auto"/>
        <w:ind w:right="285"/>
        <w:rPr>
          <w:color w:val="000000" w:themeColor="text1"/>
          <w:sz w:val="24"/>
          <w:szCs w:val="24"/>
        </w:rPr>
      </w:pPr>
      <w:r w:rsidRPr="00337877">
        <w:rPr>
          <w:b/>
          <w:color w:val="000000" w:themeColor="text1"/>
          <w:sz w:val="24"/>
          <w:szCs w:val="24"/>
        </w:rPr>
        <w:t xml:space="preserve">Предметные результаты освоения учебного предмета </w:t>
      </w:r>
      <w:r w:rsidR="00E67AEF" w:rsidRPr="00337877">
        <w:rPr>
          <w:b/>
          <w:color w:val="000000" w:themeColor="text1"/>
          <w:sz w:val="24"/>
          <w:szCs w:val="24"/>
        </w:rPr>
        <w:t>«</w:t>
      </w:r>
      <w:r w:rsidRPr="00337877">
        <w:rPr>
          <w:b/>
          <w:color w:val="000000" w:themeColor="text1"/>
          <w:sz w:val="24"/>
          <w:szCs w:val="24"/>
        </w:rPr>
        <w:t>Информатика</w:t>
      </w:r>
      <w:r w:rsidR="00E67AEF" w:rsidRPr="00337877">
        <w:rPr>
          <w:b/>
          <w:color w:val="000000" w:themeColor="text1"/>
          <w:sz w:val="24"/>
          <w:szCs w:val="24"/>
        </w:rPr>
        <w:t>»</w:t>
      </w:r>
      <w:r w:rsidRPr="00337877">
        <w:rPr>
          <w:b/>
          <w:color w:val="000000" w:themeColor="text1"/>
          <w:sz w:val="24"/>
          <w:szCs w:val="24"/>
        </w:rPr>
        <w:t xml:space="preserve"> (углубленный уровень)</w:t>
      </w:r>
      <w:r w:rsidRPr="00337877">
        <w:rPr>
          <w:color w:val="000000" w:themeColor="text1"/>
          <w:sz w:val="24"/>
          <w:szCs w:val="24"/>
        </w:rPr>
        <w:t xml:space="preserve"> </w:t>
      </w:r>
    </w:p>
    <w:p w:rsidR="009B62A7" w:rsidRPr="00337877" w:rsidRDefault="00E67AEF"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В</w:t>
      </w:r>
      <w:r w:rsidR="009B62A7" w:rsidRPr="00337877">
        <w:rPr>
          <w:color w:val="000000" w:themeColor="text1"/>
          <w:sz w:val="24"/>
          <w:szCs w:val="24"/>
        </w:rPr>
        <w:t>ключа</w:t>
      </w:r>
      <w:r w:rsidRPr="00337877">
        <w:rPr>
          <w:color w:val="000000" w:themeColor="text1"/>
          <w:sz w:val="24"/>
          <w:szCs w:val="24"/>
        </w:rPr>
        <w:t>ют</w:t>
      </w:r>
      <w:r w:rsidR="009B62A7" w:rsidRPr="00337877">
        <w:rPr>
          <w:color w:val="000000" w:themeColor="text1"/>
          <w:sz w:val="24"/>
          <w:szCs w:val="24"/>
        </w:rPr>
        <w:t xml:space="preserve"> требования к результатам освоения базовог</w:t>
      </w:r>
      <w:r w:rsidRPr="00337877">
        <w:rPr>
          <w:color w:val="000000" w:themeColor="text1"/>
          <w:sz w:val="24"/>
          <w:szCs w:val="24"/>
        </w:rPr>
        <w:t>о курса и дополнительно</w:t>
      </w:r>
      <w:r w:rsidR="009B62A7" w:rsidRPr="00337877">
        <w:rPr>
          <w:color w:val="000000" w:themeColor="text1"/>
          <w:sz w:val="24"/>
          <w:szCs w:val="24"/>
        </w:rPr>
        <w:t>:</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1)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2) наличие представлений о базовых принципах организации и функционирования компьютерных сетей;</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3)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4) 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5) 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6) 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w:t>
      </w:r>
      <w:r w:rsidRPr="00337877">
        <w:rPr>
          <w:color w:val="000000" w:themeColor="text1"/>
          <w:sz w:val="24"/>
          <w:szCs w:val="24"/>
        </w:rPr>
        <w:lastRenderedPageBreak/>
        <w:t>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7) владение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8) 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9) 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p>
    <w:p w:rsidR="009B62A7" w:rsidRPr="00337877" w:rsidRDefault="009B62A7" w:rsidP="009B62A7">
      <w:pPr>
        <w:pStyle w:val="a4"/>
        <w:tabs>
          <w:tab w:val="left" w:pos="10559"/>
        </w:tabs>
        <w:spacing w:line="276" w:lineRule="auto"/>
        <w:ind w:right="285"/>
        <w:rPr>
          <w:color w:val="000000" w:themeColor="text1"/>
          <w:sz w:val="24"/>
          <w:szCs w:val="24"/>
        </w:rPr>
      </w:pPr>
    </w:p>
    <w:p w:rsidR="009B62A7" w:rsidRPr="00337877" w:rsidRDefault="009B62A7" w:rsidP="009B62A7">
      <w:pPr>
        <w:pStyle w:val="a4"/>
        <w:tabs>
          <w:tab w:val="left" w:pos="10559"/>
        </w:tabs>
        <w:spacing w:line="276" w:lineRule="auto"/>
        <w:ind w:right="285"/>
        <w:rPr>
          <w:b/>
          <w:color w:val="000000" w:themeColor="text1"/>
          <w:sz w:val="24"/>
          <w:szCs w:val="24"/>
        </w:rPr>
      </w:pPr>
      <w:r w:rsidRPr="00337877">
        <w:rPr>
          <w:b/>
          <w:color w:val="000000" w:themeColor="text1"/>
          <w:sz w:val="24"/>
          <w:szCs w:val="24"/>
        </w:rPr>
        <w:t>Предметные результаты освоения учебного предмета</w:t>
      </w:r>
      <w:r w:rsidRPr="00337877">
        <w:rPr>
          <w:color w:val="000000" w:themeColor="text1"/>
          <w:sz w:val="24"/>
          <w:szCs w:val="24"/>
        </w:rPr>
        <w:t xml:space="preserve"> </w:t>
      </w:r>
      <w:r w:rsidR="00E67AEF" w:rsidRPr="00337877">
        <w:rPr>
          <w:b/>
          <w:color w:val="000000" w:themeColor="text1"/>
          <w:sz w:val="24"/>
          <w:szCs w:val="24"/>
        </w:rPr>
        <w:t>«История»</w:t>
      </w:r>
      <w:r w:rsidRPr="00337877">
        <w:rPr>
          <w:b/>
          <w:color w:val="000000" w:themeColor="text1"/>
          <w:sz w:val="24"/>
          <w:szCs w:val="24"/>
        </w:rPr>
        <w:t xml:space="preserve"> (базовый уровень)</w:t>
      </w:r>
      <w:r w:rsidR="00E67AEF" w:rsidRPr="00337877">
        <w:rPr>
          <w:b/>
          <w:color w:val="000000" w:themeColor="text1"/>
          <w:sz w:val="24"/>
          <w:szCs w:val="24"/>
        </w:rPr>
        <w:t>:</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1)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w:t>
      </w:r>
      <w:r w:rsidRPr="00337877">
        <w:rPr>
          <w:color w:val="000000" w:themeColor="text1"/>
          <w:sz w:val="24"/>
          <w:szCs w:val="24"/>
        </w:rPr>
        <w:lastRenderedPageBreak/>
        <w:t>сравнивать изученные исторические события, явления, процессы;</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11)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rsidR="009B62A7" w:rsidRPr="00337877" w:rsidRDefault="00E67AEF"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В том числе по учебному курсу «История России»</w:t>
      </w:r>
      <w:r w:rsidR="009B62A7" w:rsidRPr="00337877">
        <w:rPr>
          <w:color w:val="000000" w:themeColor="text1"/>
          <w:sz w:val="24"/>
          <w:szCs w:val="24"/>
        </w:rPr>
        <w:t>:</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Россия накануне Первой мировой войны. Ход военных действий. Власть, общество, экономика, культура. Предпосылки революции.</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СССР в 1945-1991 годы. Экономические развитие и реформы. Политическая система </w:t>
      </w:r>
      <w:r w:rsidRPr="00337877">
        <w:rPr>
          <w:color w:val="000000" w:themeColor="text1"/>
          <w:sz w:val="24"/>
          <w:szCs w:val="24"/>
        </w:rPr>
        <w:lastRenderedPageBreak/>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B62A7" w:rsidRPr="00337877" w:rsidRDefault="00E67AEF"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По учебному курсу «</w:t>
      </w:r>
      <w:r w:rsidR="009B62A7" w:rsidRPr="00337877">
        <w:rPr>
          <w:color w:val="000000" w:themeColor="text1"/>
          <w:sz w:val="24"/>
          <w:szCs w:val="24"/>
        </w:rPr>
        <w:t>Всеобщая история</w:t>
      </w:r>
      <w:r w:rsidRPr="00337877">
        <w:rPr>
          <w:color w:val="000000" w:themeColor="text1"/>
          <w:sz w:val="24"/>
          <w:szCs w:val="24"/>
        </w:rPr>
        <w:t>»</w:t>
      </w:r>
      <w:r w:rsidR="009B62A7" w:rsidRPr="00337877">
        <w:rPr>
          <w:color w:val="000000" w:themeColor="text1"/>
          <w:sz w:val="24"/>
          <w:szCs w:val="24"/>
        </w:rPr>
        <w:t>:</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Мир накануне Первой мировой войны. Первая мировая война: причины, участники, основные события, результаты. Власть и общество.</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w:t>
      </w:r>
      <w:r w:rsidR="00E67AEF" w:rsidRPr="00337877">
        <w:rPr>
          <w:color w:val="000000" w:themeColor="text1"/>
          <w:sz w:val="24"/>
          <w:szCs w:val="24"/>
        </w:rPr>
        <w:t>урное развитие.</w:t>
      </w:r>
    </w:p>
    <w:p w:rsidR="009B62A7" w:rsidRPr="00337877" w:rsidRDefault="009B62A7" w:rsidP="00E67AEF">
      <w:pPr>
        <w:pStyle w:val="a4"/>
        <w:tabs>
          <w:tab w:val="left" w:pos="10559"/>
        </w:tabs>
        <w:spacing w:line="276" w:lineRule="auto"/>
        <w:ind w:right="285"/>
        <w:rPr>
          <w:color w:val="000000" w:themeColor="text1"/>
          <w:sz w:val="24"/>
          <w:szCs w:val="24"/>
        </w:rPr>
      </w:pPr>
      <w:r w:rsidRPr="00337877">
        <w:rPr>
          <w:color w:val="000000" w:themeColor="text1"/>
          <w:sz w:val="24"/>
          <w:szCs w:val="24"/>
        </w:rPr>
        <w:t>Вторая мировая война: причины, участники, основные сражения, итоги. Власть и общество в годы войны. Решающий вклад СССР в Победу.</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w:t>
      </w:r>
    </w:p>
    <w:p w:rsidR="009B62A7" w:rsidRPr="00337877" w:rsidRDefault="009B62A7" w:rsidP="009B62A7">
      <w:pPr>
        <w:pStyle w:val="a4"/>
        <w:tabs>
          <w:tab w:val="left" w:pos="10559"/>
        </w:tabs>
        <w:spacing w:line="276" w:lineRule="auto"/>
        <w:ind w:right="285"/>
        <w:rPr>
          <w:color w:val="000000" w:themeColor="text1"/>
          <w:sz w:val="24"/>
          <w:szCs w:val="24"/>
        </w:rPr>
      </w:pPr>
    </w:p>
    <w:p w:rsidR="00E67AEF" w:rsidRPr="00337877" w:rsidRDefault="009B62A7" w:rsidP="009B62A7">
      <w:pPr>
        <w:pStyle w:val="a4"/>
        <w:tabs>
          <w:tab w:val="left" w:pos="10559"/>
        </w:tabs>
        <w:spacing w:line="276" w:lineRule="auto"/>
        <w:ind w:right="285"/>
        <w:rPr>
          <w:color w:val="000000" w:themeColor="text1"/>
          <w:sz w:val="24"/>
          <w:szCs w:val="24"/>
        </w:rPr>
      </w:pPr>
      <w:r w:rsidRPr="00337877">
        <w:rPr>
          <w:b/>
          <w:color w:val="000000" w:themeColor="text1"/>
          <w:sz w:val="24"/>
          <w:szCs w:val="24"/>
        </w:rPr>
        <w:t>Предметные результаты освоения учебного предмета</w:t>
      </w:r>
      <w:r w:rsidRPr="00337877">
        <w:rPr>
          <w:color w:val="000000" w:themeColor="text1"/>
          <w:sz w:val="24"/>
          <w:szCs w:val="24"/>
        </w:rPr>
        <w:t xml:space="preserve"> </w:t>
      </w:r>
      <w:r w:rsidR="00E67AEF" w:rsidRPr="00337877">
        <w:rPr>
          <w:color w:val="000000" w:themeColor="text1"/>
          <w:sz w:val="24"/>
          <w:szCs w:val="24"/>
        </w:rPr>
        <w:t>«История»</w:t>
      </w:r>
      <w:r w:rsidRPr="00337877">
        <w:rPr>
          <w:color w:val="000000" w:themeColor="text1"/>
          <w:sz w:val="24"/>
          <w:szCs w:val="24"/>
        </w:rPr>
        <w:t xml:space="preserve"> </w:t>
      </w:r>
      <w:r w:rsidRPr="00337877">
        <w:rPr>
          <w:b/>
          <w:color w:val="000000" w:themeColor="text1"/>
          <w:sz w:val="24"/>
          <w:szCs w:val="24"/>
        </w:rPr>
        <w:t xml:space="preserve">(углубленный уровень) </w:t>
      </w:r>
    </w:p>
    <w:p w:rsidR="009B62A7" w:rsidRPr="00337877" w:rsidRDefault="00E67AEF"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В</w:t>
      </w:r>
      <w:r w:rsidR="009B62A7" w:rsidRPr="00337877">
        <w:rPr>
          <w:color w:val="000000" w:themeColor="text1"/>
          <w:sz w:val="24"/>
          <w:szCs w:val="24"/>
        </w:rPr>
        <w:t>ключа</w:t>
      </w:r>
      <w:r w:rsidRPr="00337877">
        <w:rPr>
          <w:color w:val="000000" w:themeColor="text1"/>
          <w:sz w:val="24"/>
          <w:szCs w:val="24"/>
        </w:rPr>
        <w:t>ют</w:t>
      </w:r>
      <w:r w:rsidR="009B62A7" w:rsidRPr="00337877">
        <w:rPr>
          <w:color w:val="000000" w:themeColor="text1"/>
          <w:sz w:val="24"/>
          <w:szCs w:val="24"/>
        </w:rPr>
        <w:t xml:space="preserve"> требования к результатам освоения базового курса и дополнительно:</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1) понимание значимости роли России в мировых политических и социально-экономических процессах с древнейших времен до настоящего времени;</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2) умение характеризовать вклад российской культуры в мировую культуру;</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3) сформированность представлений о предмете, научных и социальных функциях исторического знания, методах изучения исторических источников;</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5) умение анализировать, характеризовать и сравнивать исторические события, явления, процессы с древнейших времен до настоящего времени;</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7) умение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9B62A7" w:rsidRPr="00337877" w:rsidRDefault="009B62A7" w:rsidP="009B62A7">
      <w:pPr>
        <w:pStyle w:val="a4"/>
        <w:tabs>
          <w:tab w:val="left" w:pos="10559"/>
        </w:tabs>
        <w:spacing w:line="276" w:lineRule="auto"/>
        <w:ind w:right="285"/>
        <w:rPr>
          <w:color w:val="000000" w:themeColor="text1"/>
          <w:sz w:val="24"/>
          <w:szCs w:val="24"/>
        </w:rPr>
      </w:pP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b/>
          <w:color w:val="000000" w:themeColor="text1"/>
          <w:sz w:val="24"/>
          <w:szCs w:val="24"/>
        </w:rPr>
        <w:lastRenderedPageBreak/>
        <w:t>Предметные результаты освоения учебного предмета</w:t>
      </w:r>
      <w:r w:rsidRPr="00337877">
        <w:rPr>
          <w:color w:val="000000" w:themeColor="text1"/>
          <w:sz w:val="24"/>
          <w:szCs w:val="24"/>
        </w:rPr>
        <w:t xml:space="preserve"> </w:t>
      </w:r>
      <w:r w:rsidR="00DD3C77" w:rsidRPr="00337877">
        <w:rPr>
          <w:b/>
          <w:color w:val="000000" w:themeColor="text1"/>
          <w:sz w:val="24"/>
          <w:szCs w:val="24"/>
        </w:rPr>
        <w:t>«География»</w:t>
      </w:r>
      <w:r w:rsidRPr="00337877">
        <w:rPr>
          <w:b/>
          <w:color w:val="000000" w:themeColor="text1"/>
          <w:sz w:val="24"/>
          <w:szCs w:val="24"/>
        </w:rPr>
        <w:t xml:space="preserve"> (базовый уровень)</w:t>
      </w:r>
      <w:r w:rsidRPr="00337877">
        <w:rPr>
          <w:color w:val="000000" w:themeColor="text1"/>
          <w:sz w:val="24"/>
          <w:szCs w:val="24"/>
        </w:rPr>
        <w:t>:</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2) 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4) 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7) владение умениями географического анализа и интерпретации информации из </w:t>
      </w:r>
      <w:r w:rsidRPr="00337877">
        <w:rPr>
          <w:color w:val="000000" w:themeColor="text1"/>
          <w:sz w:val="24"/>
          <w:szCs w:val="24"/>
        </w:rPr>
        <w:lastRenderedPageBreak/>
        <w:t>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8) 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rsidR="009B62A7" w:rsidRPr="00337877" w:rsidRDefault="009B62A7" w:rsidP="009B62A7">
      <w:pPr>
        <w:pStyle w:val="a4"/>
        <w:tabs>
          <w:tab w:val="left" w:pos="10559"/>
        </w:tabs>
        <w:spacing w:line="276" w:lineRule="auto"/>
        <w:ind w:right="285"/>
        <w:rPr>
          <w:color w:val="000000" w:themeColor="text1"/>
          <w:sz w:val="24"/>
          <w:szCs w:val="24"/>
        </w:rPr>
      </w:pPr>
    </w:p>
    <w:p w:rsidR="00DD3C77" w:rsidRPr="00337877" w:rsidRDefault="00DD3C77" w:rsidP="009B62A7">
      <w:pPr>
        <w:pStyle w:val="a4"/>
        <w:tabs>
          <w:tab w:val="left" w:pos="10559"/>
        </w:tabs>
        <w:spacing w:line="276" w:lineRule="auto"/>
        <w:ind w:right="285"/>
        <w:rPr>
          <w:color w:val="000000" w:themeColor="text1"/>
          <w:sz w:val="24"/>
          <w:szCs w:val="24"/>
        </w:rPr>
      </w:pPr>
      <w:r w:rsidRPr="00337877">
        <w:rPr>
          <w:b/>
          <w:color w:val="000000" w:themeColor="text1"/>
          <w:sz w:val="24"/>
          <w:szCs w:val="24"/>
        </w:rPr>
        <w:t>Предметные результаты освоения учебного предмета</w:t>
      </w:r>
      <w:r w:rsidRPr="00337877">
        <w:rPr>
          <w:color w:val="000000" w:themeColor="text1"/>
          <w:sz w:val="24"/>
          <w:szCs w:val="24"/>
        </w:rPr>
        <w:t xml:space="preserve"> </w:t>
      </w:r>
      <w:r w:rsidRPr="00337877">
        <w:rPr>
          <w:b/>
          <w:color w:val="000000" w:themeColor="text1"/>
          <w:sz w:val="24"/>
          <w:szCs w:val="24"/>
        </w:rPr>
        <w:t>«География»</w:t>
      </w:r>
      <w:r w:rsidR="009B62A7" w:rsidRPr="00337877">
        <w:rPr>
          <w:b/>
          <w:color w:val="000000" w:themeColor="text1"/>
          <w:sz w:val="24"/>
          <w:szCs w:val="24"/>
        </w:rPr>
        <w:t xml:space="preserve"> (углубленный уровень)</w:t>
      </w:r>
      <w:r w:rsidR="009B62A7" w:rsidRPr="00337877">
        <w:rPr>
          <w:color w:val="000000" w:themeColor="text1"/>
          <w:sz w:val="24"/>
          <w:szCs w:val="24"/>
        </w:rPr>
        <w:t xml:space="preserve"> </w:t>
      </w:r>
    </w:p>
    <w:p w:rsidR="009B62A7" w:rsidRPr="00337877" w:rsidRDefault="00DD3C7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В</w:t>
      </w:r>
      <w:r w:rsidR="009B62A7" w:rsidRPr="00337877">
        <w:rPr>
          <w:color w:val="000000" w:themeColor="text1"/>
          <w:sz w:val="24"/>
          <w:szCs w:val="24"/>
        </w:rPr>
        <w:t>ключа</w:t>
      </w:r>
      <w:r w:rsidRPr="00337877">
        <w:rPr>
          <w:color w:val="000000" w:themeColor="text1"/>
          <w:sz w:val="24"/>
          <w:szCs w:val="24"/>
        </w:rPr>
        <w:t>ют</w:t>
      </w:r>
      <w:r w:rsidR="009B62A7" w:rsidRPr="00337877">
        <w:rPr>
          <w:color w:val="000000" w:themeColor="text1"/>
          <w:sz w:val="24"/>
          <w:szCs w:val="24"/>
        </w:rPr>
        <w:t xml:space="preserve"> требования к результатам освоения базового курса и дополнительно:</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1) понимание роли и места комплекса географических наук в системе научных дисциплин и в решении современных научных и практических задач: определять задачи, возникающие при решении средствами географических наук глобальных проблем, проявляющихся на региональном уровне; определять аспекты глобальных проблем на региональном и локальном уровнях, которые могут быть решены средствами географических наук: урбанизм и городские исследования, современная промышленность и цепочки добавленной стоимости и так далее;</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и явлений и экологических процессов: вычленять географическую информацию, представленную в различных источниках, необходимую для подтверждения тех или иных тезисов; 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объяснять распространение географических объектов, процессов и явлений; оценивать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природно-ресурсный потенциал стран и регионов России для </w:t>
      </w:r>
      <w:r w:rsidRPr="00337877">
        <w:rPr>
          <w:color w:val="000000" w:themeColor="text1"/>
          <w:sz w:val="24"/>
          <w:szCs w:val="24"/>
        </w:rPr>
        <w:lastRenderedPageBreak/>
        <w:t>развития отдельных отраслей промышленности и сельского хозяйства, международную специализацию стран;</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мировом хозяйстве и хозяйстве России,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региональном и локальном уровнях; составлять сравнительную географическую характеристику регионов и стран мира;</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4) владение географической терминологией и системой географических понятий: применять географические понятия для решения учебных и (или) практико-ориентированных задач;</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самостоятельно выбирать тему; определять проблему, цели и задачи исследования; формулировать гипотезу; составлять план исследования; определять инструментарий (в том числе инструменты геоинформационной системы) для сбора материалов и обработки результатов;</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в виде карт, картограмм, картодиаграмм;</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7) готовность и способность к самостоятельно информационно-познавательной деятельности; 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 работы с геоинформационными системами; умение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анализировать и интерпретировать полученные данные, критически их оценивать, формулировать выводы; 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составлять прогноз изменения географической среды под воздействием природных факторов и деятельности человека;</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9) применение географических знаний для самостоятельного оценивания уровня безопасности окружающей среды, адаптации к изменению ее условий: оценивать уровень безопасности окружающей среды, адаптации к изменению ее условий, в том числе на территории России; оценивать влияние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по актуальным экологическим и социально-экономическим проблемам мира и России;</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10) сформированность системы знаний об основных процессах, закономерностях и </w:t>
      </w:r>
      <w:r w:rsidRPr="00337877">
        <w:rPr>
          <w:color w:val="000000" w:themeColor="text1"/>
          <w:sz w:val="24"/>
          <w:szCs w:val="24"/>
        </w:rPr>
        <w:lastRenderedPageBreak/>
        <w:t>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определять проблемы взаимодействия географической среды и общества на территориях разного ранга; оценивать различные подходы к решению геоэкологических проблем; 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решения проблем, имеющих географические аспекты; объяснения географических особенностей проявления проблем взаимодействия географической среды и общества; составления географических прогнозов.</w:t>
      </w:r>
    </w:p>
    <w:p w:rsidR="009B62A7" w:rsidRPr="00337877" w:rsidRDefault="009B62A7" w:rsidP="009B62A7">
      <w:pPr>
        <w:pStyle w:val="a4"/>
        <w:tabs>
          <w:tab w:val="left" w:pos="10559"/>
        </w:tabs>
        <w:spacing w:line="276" w:lineRule="auto"/>
        <w:ind w:right="285"/>
        <w:rPr>
          <w:color w:val="000000" w:themeColor="text1"/>
          <w:sz w:val="24"/>
          <w:szCs w:val="24"/>
        </w:rPr>
      </w:pP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b/>
          <w:color w:val="000000" w:themeColor="text1"/>
          <w:sz w:val="24"/>
          <w:szCs w:val="24"/>
        </w:rPr>
        <w:t>Предметные результаты освоения учебного предмета</w:t>
      </w:r>
      <w:r w:rsidRPr="00337877">
        <w:rPr>
          <w:color w:val="000000" w:themeColor="text1"/>
          <w:sz w:val="24"/>
          <w:szCs w:val="24"/>
        </w:rPr>
        <w:t xml:space="preserve"> </w:t>
      </w:r>
      <w:r w:rsidR="00DD3C77" w:rsidRPr="00337877">
        <w:rPr>
          <w:b/>
          <w:color w:val="000000" w:themeColor="text1"/>
          <w:sz w:val="24"/>
          <w:szCs w:val="24"/>
        </w:rPr>
        <w:t>«</w:t>
      </w:r>
      <w:r w:rsidRPr="00337877">
        <w:rPr>
          <w:b/>
          <w:color w:val="000000" w:themeColor="text1"/>
          <w:sz w:val="24"/>
          <w:szCs w:val="24"/>
        </w:rPr>
        <w:t>Обществознание</w:t>
      </w:r>
      <w:r w:rsidR="00DD3C77" w:rsidRPr="00337877">
        <w:rPr>
          <w:b/>
          <w:color w:val="000000" w:themeColor="text1"/>
          <w:sz w:val="24"/>
          <w:szCs w:val="24"/>
        </w:rPr>
        <w:t>»</w:t>
      </w:r>
      <w:r w:rsidRPr="00337877">
        <w:rPr>
          <w:b/>
          <w:color w:val="000000" w:themeColor="text1"/>
          <w:sz w:val="24"/>
          <w:szCs w:val="24"/>
        </w:rPr>
        <w:t xml:space="preserve"> (базовый уровень):</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1) сформированность знаний об (о):</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обществе как целостной развивающейся системе в единстве и взаимодействии основных сфер и институтов;</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основах социальной динамики;</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перспективах развития современного общества, в том числе тенденций развития Российской Федерации;</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человеке как субъекте общественных отношений </w:t>
      </w:r>
      <w:r w:rsidR="00DD3C77" w:rsidRPr="00337877">
        <w:rPr>
          <w:color w:val="000000" w:themeColor="text1"/>
          <w:sz w:val="24"/>
          <w:szCs w:val="24"/>
        </w:rPr>
        <w:t>и сознательной деятельности;</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конституционном статусе и полномочиях органов государственной власти;</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системе прав человека и гражданина в Российской Федерации, правах ребенка и механизмах защиты прав в Российской Федерации;</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системе права и законодательства Российской Федерации;</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lastRenderedPageBreak/>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lastRenderedPageBreak/>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rsidR="009B62A7" w:rsidRPr="00337877" w:rsidRDefault="009B62A7" w:rsidP="009B62A7">
      <w:pPr>
        <w:pStyle w:val="a4"/>
        <w:tabs>
          <w:tab w:val="left" w:pos="10559"/>
        </w:tabs>
        <w:spacing w:line="276" w:lineRule="auto"/>
        <w:ind w:right="285"/>
        <w:rPr>
          <w:color w:val="000000" w:themeColor="text1"/>
          <w:sz w:val="24"/>
          <w:szCs w:val="24"/>
        </w:rPr>
      </w:pPr>
    </w:p>
    <w:p w:rsidR="00DD3C77" w:rsidRPr="00337877" w:rsidRDefault="00DD3C77" w:rsidP="009B62A7">
      <w:pPr>
        <w:pStyle w:val="a4"/>
        <w:tabs>
          <w:tab w:val="left" w:pos="10559"/>
        </w:tabs>
        <w:spacing w:line="276" w:lineRule="auto"/>
        <w:ind w:right="285"/>
        <w:rPr>
          <w:color w:val="000000" w:themeColor="text1"/>
          <w:sz w:val="24"/>
          <w:szCs w:val="24"/>
        </w:rPr>
      </w:pPr>
      <w:r w:rsidRPr="00337877">
        <w:rPr>
          <w:b/>
          <w:color w:val="000000" w:themeColor="text1"/>
          <w:sz w:val="24"/>
          <w:szCs w:val="24"/>
        </w:rPr>
        <w:t>Предметные результаты освоения учебного предмета</w:t>
      </w:r>
      <w:r w:rsidRPr="00337877">
        <w:rPr>
          <w:color w:val="000000" w:themeColor="text1"/>
          <w:sz w:val="24"/>
          <w:szCs w:val="24"/>
        </w:rPr>
        <w:t xml:space="preserve"> </w:t>
      </w:r>
      <w:r w:rsidRPr="00337877">
        <w:rPr>
          <w:b/>
          <w:color w:val="000000" w:themeColor="text1"/>
          <w:sz w:val="24"/>
          <w:szCs w:val="24"/>
        </w:rPr>
        <w:t>«Обществознание»</w:t>
      </w:r>
      <w:r w:rsidR="009B62A7" w:rsidRPr="00337877">
        <w:rPr>
          <w:color w:val="000000" w:themeColor="text1"/>
          <w:sz w:val="24"/>
          <w:szCs w:val="24"/>
        </w:rPr>
        <w:t xml:space="preserve"> (</w:t>
      </w:r>
      <w:r w:rsidR="009B62A7" w:rsidRPr="00337877">
        <w:rPr>
          <w:b/>
          <w:color w:val="000000" w:themeColor="text1"/>
          <w:sz w:val="24"/>
          <w:szCs w:val="24"/>
        </w:rPr>
        <w:t>углубленный уровень)</w:t>
      </w:r>
      <w:r w:rsidR="009B62A7" w:rsidRPr="00337877">
        <w:rPr>
          <w:color w:val="000000" w:themeColor="text1"/>
          <w:sz w:val="24"/>
          <w:szCs w:val="24"/>
        </w:rPr>
        <w:t xml:space="preserve"> </w:t>
      </w:r>
    </w:p>
    <w:p w:rsidR="009B62A7" w:rsidRPr="00337877" w:rsidRDefault="00DD3C7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В</w:t>
      </w:r>
      <w:r w:rsidR="009B62A7" w:rsidRPr="00337877">
        <w:rPr>
          <w:color w:val="000000" w:themeColor="text1"/>
          <w:sz w:val="24"/>
          <w:szCs w:val="24"/>
        </w:rPr>
        <w:t>ключа</w:t>
      </w:r>
      <w:r w:rsidRPr="00337877">
        <w:rPr>
          <w:color w:val="000000" w:themeColor="text1"/>
          <w:sz w:val="24"/>
          <w:szCs w:val="24"/>
        </w:rPr>
        <w:t>ют</w:t>
      </w:r>
      <w:r w:rsidR="009B62A7" w:rsidRPr="00337877">
        <w:rPr>
          <w:color w:val="000000" w:themeColor="text1"/>
          <w:sz w:val="24"/>
          <w:szCs w:val="24"/>
        </w:rPr>
        <w:t xml:space="preserve"> требования к результатам освоения базовог</w:t>
      </w:r>
      <w:r w:rsidRPr="00337877">
        <w:rPr>
          <w:color w:val="000000" w:themeColor="text1"/>
          <w:sz w:val="24"/>
          <w:szCs w:val="24"/>
        </w:rPr>
        <w:t>о курса и дополнительно</w:t>
      </w:r>
      <w:r w:rsidR="009B62A7" w:rsidRPr="00337877">
        <w:rPr>
          <w:color w:val="000000" w:themeColor="text1"/>
          <w:sz w:val="24"/>
          <w:szCs w:val="24"/>
        </w:rPr>
        <w:t>:</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1) сформированность знаний об основах общественных наук: социальной психологии, экономике,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2) сформированность знаний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государство, базовые экономические, политические институты, институты в сфере культуры и массовых коммуникаций; о взаимосвязи и взаимовлиянии различных социальных институтов; об изменении с развитием общества их состава и функций; о политике Российской Федерации, направленной на укрепление и развитие социальных институтов российского общества; о государственно-общественных институтах в Российской Федерации, в том числе об институте Уполномоченного по правам человека в Российской Федерации;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о свободе и необходимости, единстве и многообразии в общественном развитии, факторах и </w:t>
      </w:r>
      <w:r w:rsidR="00DD3C77" w:rsidRPr="00337877">
        <w:rPr>
          <w:color w:val="000000" w:themeColor="text1"/>
          <w:sz w:val="24"/>
          <w:szCs w:val="24"/>
        </w:rPr>
        <w:t>механизмах социальной динамики;</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3) 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4) умение при анализе социальных явлений соотносить различные теоретические подходы, делать выводы и обосновывать их на теоретическом и фактическо-эмпирическом уровнях; проводить целенаправленный поиск социальной информации, используя источники </w:t>
      </w:r>
      <w:r w:rsidRPr="00337877">
        <w:rPr>
          <w:color w:val="000000" w:themeColor="text1"/>
          <w:sz w:val="24"/>
          <w:szCs w:val="24"/>
        </w:rPr>
        <w:lastRenderedPageBreak/>
        <w:t>научного и научно-публицистического характера,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позиций достоверности сведений;</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5) готовность и способность делать объектом рефлексии собственный социальный опыт, использовать его при решении познавательных задач и разрешении жизненных проблем, разрешения конфликтов правовыми способами; умение подходить к анализу и оценке общественных явлений с научных позиций, соотносить различные теоретические подходы, оценки; делать собственные выводы и обосновывать их на теоретическом и эмпирическом уровнях;</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6) готовность продуктивно взаимодействовать с общественными институтами на основе правовых норм, обеспечения защиты прав человека и гражданина в Российской Федерации и установленных правил, умение самостоятельно заполнять формы, составлять документы, необходимые в социальной практике;</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7) сформированность умений, необходимых для успешного продолжения образования на уровне высшего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при решении учебных задач, требующих совместной деятельности, выполнять свою часть работы по предложенному плану (инструкции), соотносить свои действия с действиями других участников групповой деятельности; способность ориентироваться в направлениях профессиональной деятельности, связанных с социально-гуманитарной подготовкой.</w:t>
      </w:r>
    </w:p>
    <w:p w:rsidR="00DD3C77" w:rsidRPr="00337877" w:rsidRDefault="00DD3C77" w:rsidP="00DD3C77">
      <w:pPr>
        <w:pStyle w:val="a4"/>
        <w:tabs>
          <w:tab w:val="left" w:pos="10559"/>
        </w:tabs>
        <w:spacing w:line="276" w:lineRule="auto"/>
        <w:ind w:right="285"/>
        <w:rPr>
          <w:color w:val="000000" w:themeColor="text1"/>
          <w:sz w:val="24"/>
          <w:szCs w:val="24"/>
        </w:rPr>
      </w:pPr>
    </w:p>
    <w:p w:rsidR="009B62A7" w:rsidRPr="00337877" w:rsidRDefault="009B62A7" w:rsidP="00DD3C77">
      <w:pPr>
        <w:pStyle w:val="a4"/>
        <w:tabs>
          <w:tab w:val="left" w:pos="10559"/>
        </w:tabs>
        <w:spacing w:line="276" w:lineRule="auto"/>
        <w:ind w:right="285"/>
        <w:rPr>
          <w:b/>
          <w:color w:val="000000" w:themeColor="text1"/>
          <w:sz w:val="24"/>
          <w:szCs w:val="24"/>
        </w:rPr>
      </w:pPr>
      <w:r w:rsidRPr="00337877">
        <w:rPr>
          <w:b/>
          <w:color w:val="000000" w:themeColor="text1"/>
          <w:sz w:val="24"/>
          <w:szCs w:val="24"/>
        </w:rPr>
        <w:t>Предметные результаты освоения учебного предмета</w:t>
      </w:r>
      <w:r w:rsidRPr="00337877">
        <w:rPr>
          <w:color w:val="000000" w:themeColor="text1"/>
          <w:sz w:val="24"/>
          <w:szCs w:val="24"/>
        </w:rPr>
        <w:t xml:space="preserve"> </w:t>
      </w:r>
      <w:r w:rsidR="00DD3C77" w:rsidRPr="00337877">
        <w:rPr>
          <w:b/>
          <w:color w:val="000000" w:themeColor="text1"/>
          <w:sz w:val="24"/>
          <w:szCs w:val="24"/>
        </w:rPr>
        <w:t>«</w:t>
      </w:r>
      <w:r w:rsidRPr="00337877">
        <w:rPr>
          <w:b/>
          <w:color w:val="000000" w:themeColor="text1"/>
          <w:sz w:val="24"/>
          <w:szCs w:val="24"/>
        </w:rPr>
        <w:t>Физика</w:t>
      </w:r>
      <w:r w:rsidR="00DD3C77" w:rsidRPr="00337877">
        <w:rPr>
          <w:b/>
          <w:color w:val="000000" w:themeColor="text1"/>
          <w:sz w:val="24"/>
          <w:szCs w:val="24"/>
        </w:rPr>
        <w:t>»</w:t>
      </w:r>
      <w:r w:rsidRPr="00337877">
        <w:rPr>
          <w:b/>
          <w:color w:val="000000" w:themeColor="text1"/>
          <w:sz w:val="24"/>
          <w:szCs w:val="24"/>
        </w:rPr>
        <w:t xml:space="preserve"> (базовый уровень):</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2) 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lastRenderedPageBreak/>
        <w:t>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4) 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9) сформированность собственной позиции по отношению к физической информации, </w:t>
      </w:r>
      <w:r w:rsidRPr="00337877">
        <w:rPr>
          <w:color w:val="000000" w:themeColor="text1"/>
          <w:sz w:val="24"/>
          <w:szCs w:val="24"/>
        </w:rPr>
        <w:lastRenderedPageBreak/>
        <w:t>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10)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11)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rsidR="009B62A7" w:rsidRPr="00337877" w:rsidRDefault="009B62A7" w:rsidP="00DD3C77">
      <w:pPr>
        <w:pStyle w:val="a4"/>
        <w:tabs>
          <w:tab w:val="left" w:pos="10559"/>
        </w:tabs>
        <w:spacing w:line="276" w:lineRule="auto"/>
        <w:ind w:left="0" w:right="285" w:firstLine="0"/>
        <w:rPr>
          <w:color w:val="000000" w:themeColor="text1"/>
          <w:sz w:val="24"/>
          <w:szCs w:val="24"/>
        </w:rPr>
      </w:pP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b/>
          <w:color w:val="000000" w:themeColor="text1"/>
          <w:sz w:val="24"/>
          <w:szCs w:val="24"/>
        </w:rPr>
        <w:t xml:space="preserve">Предметные результаты освоения учебного предмета </w:t>
      </w:r>
      <w:r w:rsidR="00DD3C77" w:rsidRPr="00337877">
        <w:rPr>
          <w:b/>
          <w:color w:val="000000" w:themeColor="text1"/>
          <w:sz w:val="24"/>
          <w:szCs w:val="24"/>
        </w:rPr>
        <w:t>«Химия»</w:t>
      </w:r>
      <w:r w:rsidRPr="00337877">
        <w:rPr>
          <w:b/>
          <w:color w:val="000000" w:themeColor="text1"/>
          <w:sz w:val="24"/>
          <w:szCs w:val="24"/>
        </w:rPr>
        <w:t xml:space="preserve"> (базовый уровень)</w:t>
      </w:r>
      <w:r w:rsidRPr="00337877">
        <w:rPr>
          <w:color w:val="000000" w:themeColor="text1"/>
          <w:sz w:val="24"/>
          <w:szCs w:val="24"/>
        </w:rPr>
        <w:t>:</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2) владение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w:t>
      </w:r>
      <w:r w:rsidRPr="00337877">
        <w:rPr>
          <w:color w:val="000000" w:themeColor="text1"/>
          <w:sz w:val="24"/>
          <w:szCs w:val="24"/>
        </w:rPr>
        <w:lastRenderedPageBreak/>
        <w:t>химические реакции;</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6) владение основными методами научного познания веществ и химических явлений (наблюдение, измерение, эксперимент, моделирование);</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11) 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12) 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rsidR="009B62A7" w:rsidRPr="00337877" w:rsidRDefault="009B62A7" w:rsidP="009B62A7">
      <w:pPr>
        <w:pStyle w:val="a4"/>
        <w:tabs>
          <w:tab w:val="left" w:pos="10559"/>
        </w:tabs>
        <w:spacing w:line="276" w:lineRule="auto"/>
        <w:ind w:right="285"/>
        <w:rPr>
          <w:color w:val="000000" w:themeColor="text1"/>
          <w:sz w:val="24"/>
          <w:szCs w:val="24"/>
        </w:rPr>
      </w:pPr>
    </w:p>
    <w:p w:rsidR="00DD3C77" w:rsidRPr="00337877" w:rsidRDefault="009B62A7" w:rsidP="009B62A7">
      <w:pPr>
        <w:pStyle w:val="a4"/>
        <w:tabs>
          <w:tab w:val="left" w:pos="10559"/>
        </w:tabs>
        <w:spacing w:line="276" w:lineRule="auto"/>
        <w:ind w:right="285"/>
        <w:rPr>
          <w:color w:val="000000" w:themeColor="text1"/>
          <w:sz w:val="24"/>
          <w:szCs w:val="24"/>
        </w:rPr>
      </w:pPr>
      <w:r w:rsidRPr="00337877">
        <w:rPr>
          <w:b/>
          <w:color w:val="000000" w:themeColor="text1"/>
          <w:sz w:val="24"/>
          <w:szCs w:val="24"/>
        </w:rPr>
        <w:t>Предметные результаты освоения учебного предмета</w:t>
      </w:r>
      <w:r w:rsidRPr="00337877">
        <w:rPr>
          <w:color w:val="000000" w:themeColor="text1"/>
          <w:sz w:val="24"/>
          <w:szCs w:val="24"/>
        </w:rPr>
        <w:t xml:space="preserve"> </w:t>
      </w:r>
      <w:r w:rsidR="00DD3C77" w:rsidRPr="00337877">
        <w:rPr>
          <w:b/>
          <w:color w:val="000000" w:themeColor="text1"/>
          <w:sz w:val="24"/>
          <w:szCs w:val="24"/>
        </w:rPr>
        <w:t>«Химия»</w:t>
      </w:r>
      <w:r w:rsidRPr="00337877">
        <w:rPr>
          <w:b/>
          <w:color w:val="000000" w:themeColor="text1"/>
          <w:sz w:val="24"/>
          <w:szCs w:val="24"/>
        </w:rPr>
        <w:t xml:space="preserve"> (углубленный уровень)</w:t>
      </w:r>
      <w:r w:rsidRPr="00337877">
        <w:rPr>
          <w:color w:val="000000" w:themeColor="text1"/>
          <w:sz w:val="24"/>
          <w:szCs w:val="24"/>
        </w:rPr>
        <w:t xml:space="preserve"> </w:t>
      </w:r>
    </w:p>
    <w:p w:rsidR="009B62A7" w:rsidRPr="00337877" w:rsidRDefault="00DD3C7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В</w:t>
      </w:r>
      <w:r w:rsidR="009B62A7" w:rsidRPr="00337877">
        <w:rPr>
          <w:color w:val="000000" w:themeColor="text1"/>
          <w:sz w:val="24"/>
          <w:szCs w:val="24"/>
        </w:rPr>
        <w:t>ключа</w:t>
      </w:r>
      <w:r w:rsidRPr="00337877">
        <w:rPr>
          <w:color w:val="000000" w:themeColor="text1"/>
          <w:sz w:val="24"/>
          <w:szCs w:val="24"/>
        </w:rPr>
        <w:t>ют</w:t>
      </w:r>
      <w:r w:rsidR="009B62A7" w:rsidRPr="00337877">
        <w:rPr>
          <w:color w:val="000000" w:themeColor="text1"/>
          <w:sz w:val="24"/>
          <w:szCs w:val="24"/>
        </w:rPr>
        <w:t xml:space="preserve"> требования к результатам освоения базовог</w:t>
      </w:r>
      <w:r w:rsidRPr="00337877">
        <w:rPr>
          <w:color w:val="000000" w:themeColor="text1"/>
          <w:sz w:val="24"/>
          <w:szCs w:val="24"/>
        </w:rPr>
        <w:t>о курса и дополнительно</w:t>
      </w:r>
      <w:r w:rsidR="009B62A7" w:rsidRPr="00337877">
        <w:rPr>
          <w:color w:val="000000" w:themeColor="text1"/>
          <w:sz w:val="24"/>
          <w:szCs w:val="24"/>
        </w:rPr>
        <w:t>:</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1) 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2) владение системой химических знаний, которая включает: основополагающие понятия (дополнительно к системе понятий базового уровня) - изотопы, основное и возбужденное состояние атома, гибридизация атомных орбиталей, химическая связь ("" и "-связь", кратные связи), молярная концентрация, структурная формула, изомерия (структурная, геометрическая (цис-транс-изомерия), типы химических реакций (гомо- и гетерогенные, обратимые и необратимые), растворы (истинные, дисперсные системы), кристаллогидраты, степень диссоциации, электролиз, крекинг, риформинг); теории и законы, закономерности, </w:t>
      </w:r>
      <w:r w:rsidRPr="00337877">
        <w:rPr>
          <w:color w:val="000000" w:themeColor="text1"/>
          <w:sz w:val="24"/>
          <w:szCs w:val="24"/>
        </w:rPr>
        <w:lastRenderedPageBreak/>
        <w:t>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 общих научных принципах химического производства (на примере производства серной кислоты, аммиака</w:t>
      </w:r>
      <w:r w:rsidR="00DD3C77" w:rsidRPr="00337877">
        <w:rPr>
          <w:color w:val="000000" w:themeColor="text1"/>
          <w:sz w:val="24"/>
          <w:szCs w:val="24"/>
        </w:rPr>
        <w:t>, метанола, переработки нефти);</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 использовать системные химические знания для объяснения и прогнозирования явлений, имеющих естественнонаучную природу;</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 использовать 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 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 реакций гидролиза, реакций комплексообразования (на примере гидроксокомплексов цинка и алюминия); подтверждать характерные химические свойства веществ соответствующими экспериментами и записями уравнений химических реакций;</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5) сформированность умений классифицировать неорганические и органические вещества и химические реакции, самостоятельно выбирать основания и критерии для классификации изучаемых химических объектов;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 применять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6) сформированность умений подтверждать на конкретных примерах характер зависимости реакционной способности органических соединений от кратности и типа ковалентной связи ("" и " -связи"), взаимного влияния атомов и групп атомов в молекулах; а также от особенностей реализации различных механизмов протекания реакций;</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7) сформированность умений характеризовать электронное строение атомов (в основном и возбужденном состоянии) и ионов химических элементов 1-4 периодов Периодической системы Д. И. Менделеева и их валентные возможности, используя понятия "s", "р", "d-электронные" орбитали, энергетические уровни; объяснять закономерности изменения свойств химических элементов и образуемых ими соединений по периодам и группам;</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8) владение системой знаний о методах научного познания явлений природы, используемых в естественных науках и умениями применять эти знания при экспериментальном исследовании веществ и для объяснения химических явлений, имеющих место в природе, </w:t>
      </w:r>
      <w:r w:rsidRPr="00337877">
        <w:rPr>
          <w:color w:val="000000" w:themeColor="text1"/>
          <w:sz w:val="24"/>
          <w:szCs w:val="24"/>
        </w:rPr>
        <w:lastRenderedPageBreak/>
        <w:t>практической деятельности человека и в повседневной жизни;</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9) сформированность умений проводить расчеты по химическим формулам и уравнениям химических реакций с использованием физических величин (массы, объема газов, количества вещества), характеризующих вещества с количественной стороны: расчеты по нахождению химической формулы вещества; расчеты 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 расчеты массовой или объемной доли выхода продукта реакции; расчеты теплового эффекта реакций, объемных отношений газов;</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10) 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11) сформированность умений самостоятельно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предоставлять в различной форме результаты эксперимента, анализировать и оценивать их достоверность;</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12) 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13) 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p w:rsidR="009B62A7" w:rsidRPr="00337877" w:rsidRDefault="009B62A7" w:rsidP="009B62A7">
      <w:pPr>
        <w:pStyle w:val="a4"/>
        <w:tabs>
          <w:tab w:val="left" w:pos="10559"/>
        </w:tabs>
        <w:spacing w:line="276" w:lineRule="auto"/>
        <w:ind w:right="285"/>
        <w:rPr>
          <w:color w:val="000000" w:themeColor="text1"/>
          <w:sz w:val="24"/>
          <w:szCs w:val="24"/>
        </w:rPr>
      </w:pP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b/>
          <w:color w:val="000000" w:themeColor="text1"/>
          <w:sz w:val="24"/>
          <w:szCs w:val="24"/>
        </w:rPr>
        <w:t>Предметные результаты освоения учебного предмета</w:t>
      </w:r>
      <w:r w:rsidRPr="00337877">
        <w:rPr>
          <w:color w:val="000000" w:themeColor="text1"/>
          <w:sz w:val="24"/>
          <w:szCs w:val="24"/>
        </w:rPr>
        <w:t xml:space="preserve"> </w:t>
      </w:r>
      <w:r w:rsidR="00DD3C77" w:rsidRPr="00337877">
        <w:rPr>
          <w:b/>
          <w:color w:val="000000" w:themeColor="text1"/>
          <w:sz w:val="24"/>
          <w:szCs w:val="24"/>
        </w:rPr>
        <w:t>«</w:t>
      </w:r>
      <w:r w:rsidRPr="00337877">
        <w:rPr>
          <w:b/>
          <w:color w:val="000000" w:themeColor="text1"/>
          <w:sz w:val="24"/>
          <w:szCs w:val="24"/>
        </w:rPr>
        <w:t>Биология</w:t>
      </w:r>
      <w:r w:rsidR="00DD3C77" w:rsidRPr="00337877">
        <w:rPr>
          <w:b/>
          <w:color w:val="000000" w:themeColor="text1"/>
          <w:sz w:val="24"/>
          <w:szCs w:val="24"/>
        </w:rPr>
        <w:t>»</w:t>
      </w:r>
      <w:r w:rsidRPr="00337877">
        <w:rPr>
          <w:b/>
          <w:color w:val="000000" w:themeColor="text1"/>
          <w:sz w:val="24"/>
          <w:szCs w:val="24"/>
        </w:rPr>
        <w:t xml:space="preserve"> (базовый уровень)</w:t>
      </w:r>
      <w:r w:rsidR="00DD3C77" w:rsidRPr="00337877">
        <w:rPr>
          <w:b/>
          <w:color w:val="000000" w:themeColor="text1"/>
          <w:sz w:val="24"/>
          <w:szCs w:val="24"/>
        </w:rPr>
        <w:t>:</w:t>
      </w:r>
      <w:r w:rsidRPr="00337877">
        <w:rPr>
          <w:color w:val="000000" w:themeColor="text1"/>
          <w:sz w:val="24"/>
          <w:szCs w:val="24"/>
        </w:rPr>
        <w:t xml:space="preserve"> </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1) 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4) 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5) приобретение опыта применения основных методов научного познания, используемых </w:t>
      </w:r>
      <w:r w:rsidRPr="00337877">
        <w:rPr>
          <w:color w:val="000000" w:themeColor="text1"/>
          <w:sz w:val="24"/>
          <w:szCs w:val="24"/>
        </w:rPr>
        <w:lastRenderedPageBreak/>
        <w:t>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6)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9)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rsidR="009B62A7" w:rsidRPr="00337877" w:rsidRDefault="009B62A7" w:rsidP="009B62A7">
      <w:pPr>
        <w:pStyle w:val="a4"/>
        <w:tabs>
          <w:tab w:val="left" w:pos="10559"/>
        </w:tabs>
        <w:spacing w:line="276" w:lineRule="auto"/>
        <w:ind w:right="285"/>
        <w:rPr>
          <w:color w:val="000000" w:themeColor="text1"/>
          <w:sz w:val="24"/>
          <w:szCs w:val="24"/>
        </w:rPr>
      </w:pPr>
    </w:p>
    <w:p w:rsidR="00DD3C77" w:rsidRPr="00337877" w:rsidRDefault="009B62A7" w:rsidP="009B62A7">
      <w:pPr>
        <w:pStyle w:val="a4"/>
        <w:tabs>
          <w:tab w:val="left" w:pos="10559"/>
        </w:tabs>
        <w:spacing w:line="276" w:lineRule="auto"/>
        <w:ind w:right="285"/>
        <w:rPr>
          <w:color w:val="000000" w:themeColor="text1"/>
          <w:sz w:val="24"/>
          <w:szCs w:val="24"/>
        </w:rPr>
      </w:pPr>
      <w:r w:rsidRPr="00337877">
        <w:rPr>
          <w:b/>
          <w:color w:val="000000" w:themeColor="text1"/>
          <w:sz w:val="24"/>
          <w:szCs w:val="24"/>
        </w:rPr>
        <w:t xml:space="preserve">Предметные результаты освоения учебного предмета </w:t>
      </w:r>
      <w:r w:rsidR="00DD3C77" w:rsidRPr="00337877">
        <w:rPr>
          <w:b/>
          <w:color w:val="000000" w:themeColor="text1"/>
          <w:sz w:val="24"/>
          <w:szCs w:val="24"/>
        </w:rPr>
        <w:t>«Биология»</w:t>
      </w:r>
      <w:r w:rsidRPr="00337877">
        <w:rPr>
          <w:b/>
          <w:color w:val="000000" w:themeColor="text1"/>
          <w:sz w:val="24"/>
          <w:szCs w:val="24"/>
        </w:rPr>
        <w:t xml:space="preserve"> (углубленный уровень)</w:t>
      </w:r>
      <w:r w:rsidRPr="00337877">
        <w:rPr>
          <w:color w:val="000000" w:themeColor="text1"/>
          <w:sz w:val="24"/>
          <w:szCs w:val="24"/>
        </w:rPr>
        <w:t xml:space="preserve"> </w:t>
      </w:r>
    </w:p>
    <w:p w:rsidR="009B62A7" w:rsidRPr="00337877" w:rsidRDefault="00DD3C7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В</w:t>
      </w:r>
      <w:r w:rsidR="009B62A7" w:rsidRPr="00337877">
        <w:rPr>
          <w:color w:val="000000" w:themeColor="text1"/>
          <w:sz w:val="24"/>
          <w:szCs w:val="24"/>
        </w:rPr>
        <w:t>ключа</w:t>
      </w:r>
      <w:r w:rsidRPr="00337877">
        <w:rPr>
          <w:color w:val="000000" w:themeColor="text1"/>
          <w:sz w:val="24"/>
          <w:szCs w:val="24"/>
        </w:rPr>
        <w:t>ют</w:t>
      </w:r>
      <w:r w:rsidR="009B62A7" w:rsidRPr="00337877">
        <w:rPr>
          <w:color w:val="000000" w:themeColor="text1"/>
          <w:sz w:val="24"/>
          <w:szCs w:val="24"/>
        </w:rPr>
        <w:t xml:space="preserve"> требования к результатам освоения базовог</w:t>
      </w:r>
      <w:r w:rsidRPr="00337877">
        <w:rPr>
          <w:color w:val="000000" w:themeColor="text1"/>
          <w:sz w:val="24"/>
          <w:szCs w:val="24"/>
        </w:rPr>
        <w:t>о курса и дополнительно</w:t>
      </w:r>
      <w:r w:rsidR="009B62A7" w:rsidRPr="00337877">
        <w:rPr>
          <w:color w:val="000000" w:themeColor="text1"/>
          <w:sz w:val="24"/>
          <w:szCs w:val="24"/>
        </w:rPr>
        <w:t>:</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1) 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 биологии;</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2) умение владеть системой биологических знаний, которая включает:</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биологические теории: клеточная теория Т. Шванна, М. Шлейдена, Р. Вирхова; </w:t>
      </w:r>
      <w:r w:rsidRPr="00337877">
        <w:rPr>
          <w:color w:val="000000" w:themeColor="text1"/>
          <w:sz w:val="24"/>
          <w:szCs w:val="24"/>
        </w:rPr>
        <w:lastRenderedPageBreak/>
        <w:t>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Сукачёва; учения Н.И. Вавилова - о Центрах многообразия и происхождения культурных растений, А.Н. Северцова - о путях и направлениях эволюции, В.И. Вернадского - о биосфере;</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биогенетического закона Э. Геккеля, Ф. Мюллера);</w:t>
      </w:r>
      <w:r w:rsidR="00DD3C77" w:rsidRPr="00337877">
        <w:rPr>
          <w:color w:val="000000" w:themeColor="text1"/>
          <w:sz w:val="24"/>
          <w:szCs w:val="24"/>
        </w:rPr>
        <w:t xml:space="preserve"> </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принципы (чистоты гамет, комплементарности);</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правила (минимума Ю. Либиха, экологической пирамиды чисел, биомассы и энергии);</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гипотезы (коацерватной А.И. Опарина, первичного бульона Дж. Холдейна, микросфер С. Фокса, рибозима Т. Чек);</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3) 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4) умение выделять существенные признаки:</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строения вирусов, клеток прокариот и эукариот; одноклеточных и многоклеточных организмов, видов, биогеоценозов, экосистем и биосферы;</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строения органов и систем органов растений, животных, человека; процессов жизнедеятельности, протекающих в организмах растений, животных и человека;</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5) 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6) умение выявлять отличительные признаки живых систем, в том числе грибов, растений, животных и человека;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7) 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lastRenderedPageBreak/>
        <w:t>8) 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9) 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10) принимать участие в научно-исследовательской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разного уровня;</w:t>
      </w:r>
    </w:p>
    <w:p w:rsidR="009B62A7" w:rsidRPr="00337877" w:rsidRDefault="009B62A7" w:rsidP="00DD3C77">
      <w:pPr>
        <w:pStyle w:val="a4"/>
        <w:tabs>
          <w:tab w:val="left" w:pos="10559"/>
        </w:tabs>
        <w:spacing w:line="276" w:lineRule="auto"/>
        <w:ind w:right="285"/>
        <w:rPr>
          <w:color w:val="000000" w:themeColor="text1"/>
          <w:sz w:val="24"/>
          <w:szCs w:val="24"/>
        </w:rPr>
      </w:pPr>
      <w:r w:rsidRPr="00337877">
        <w:rPr>
          <w:color w:val="000000" w:themeColor="text1"/>
          <w:sz w:val="24"/>
          <w:szCs w:val="24"/>
        </w:rPr>
        <w:t>11) умение оценивать этические аспекты современных исследований в области биотехнологии и генетических технологий (клонирование, искусственное оплодотворение, направленное изменение генома и создание трансгенных организмов);</w:t>
      </w:r>
    </w:p>
    <w:p w:rsidR="009B62A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12) умение мотивировать свой выбор будущей профессиональной деятельности в области биологии, медицины, биотехнологии, психологии, экологии,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w:t>
      </w:r>
    </w:p>
    <w:p w:rsidR="009B62A7" w:rsidRPr="00337877" w:rsidRDefault="009B62A7" w:rsidP="009B62A7">
      <w:pPr>
        <w:pStyle w:val="a4"/>
        <w:tabs>
          <w:tab w:val="left" w:pos="10559"/>
        </w:tabs>
        <w:spacing w:line="276" w:lineRule="auto"/>
        <w:ind w:right="285"/>
        <w:rPr>
          <w:color w:val="000000" w:themeColor="text1"/>
          <w:sz w:val="24"/>
          <w:szCs w:val="24"/>
        </w:rPr>
      </w:pPr>
    </w:p>
    <w:p w:rsidR="009B62A7" w:rsidRPr="00337877" w:rsidRDefault="009B62A7" w:rsidP="00DF41FD">
      <w:pPr>
        <w:pStyle w:val="a4"/>
        <w:tabs>
          <w:tab w:val="left" w:pos="10559"/>
        </w:tabs>
        <w:spacing w:line="276" w:lineRule="auto"/>
        <w:ind w:right="285"/>
        <w:rPr>
          <w:color w:val="000000" w:themeColor="text1"/>
          <w:sz w:val="24"/>
          <w:szCs w:val="24"/>
        </w:rPr>
      </w:pPr>
      <w:r w:rsidRPr="00337877">
        <w:rPr>
          <w:b/>
          <w:color w:val="000000" w:themeColor="text1"/>
          <w:sz w:val="24"/>
          <w:szCs w:val="24"/>
        </w:rPr>
        <w:t>Предметные результаты освоения учебного предмета</w:t>
      </w:r>
      <w:r w:rsidR="00DF41FD" w:rsidRPr="00337877">
        <w:rPr>
          <w:b/>
          <w:color w:val="000000" w:themeColor="text1"/>
          <w:sz w:val="24"/>
          <w:szCs w:val="24"/>
        </w:rPr>
        <w:t xml:space="preserve"> «Физическая культура»</w:t>
      </w:r>
      <w:r w:rsidRPr="00337877">
        <w:rPr>
          <w:b/>
          <w:color w:val="000000" w:themeColor="text1"/>
          <w:sz w:val="24"/>
          <w:szCs w:val="24"/>
        </w:rPr>
        <w:t xml:space="preserve"> (базовый уровень)</w:t>
      </w:r>
      <w:r w:rsidRPr="00337877">
        <w:rPr>
          <w:color w:val="000000" w:themeColor="text1"/>
          <w:sz w:val="24"/>
          <w:szCs w:val="24"/>
        </w:rPr>
        <w:t>:</w:t>
      </w:r>
    </w:p>
    <w:p w:rsidR="009B62A7" w:rsidRPr="00337877" w:rsidRDefault="009B62A7" w:rsidP="00DF41FD">
      <w:pPr>
        <w:pStyle w:val="a4"/>
        <w:tabs>
          <w:tab w:val="left" w:pos="10559"/>
        </w:tabs>
        <w:spacing w:line="276" w:lineRule="auto"/>
        <w:ind w:right="285"/>
        <w:rPr>
          <w:color w:val="000000" w:themeColor="text1"/>
          <w:sz w:val="24"/>
          <w:szCs w:val="24"/>
        </w:rPr>
      </w:pPr>
      <w:r w:rsidRPr="00337877">
        <w:rPr>
          <w:color w:val="000000" w:themeColor="text1"/>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9B62A7" w:rsidRPr="00337877" w:rsidRDefault="009B62A7" w:rsidP="00DF41FD">
      <w:pPr>
        <w:pStyle w:val="a4"/>
        <w:tabs>
          <w:tab w:val="left" w:pos="10559"/>
        </w:tabs>
        <w:spacing w:line="276" w:lineRule="auto"/>
        <w:ind w:right="285"/>
        <w:rPr>
          <w:color w:val="000000" w:themeColor="text1"/>
          <w:sz w:val="24"/>
          <w:szCs w:val="24"/>
        </w:rPr>
      </w:pPr>
      <w:r w:rsidRPr="00337877">
        <w:rPr>
          <w:color w:val="000000" w:themeColor="text1"/>
          <w:sz w:val="24"/>
          <w:szCs w:val="24"/>
        </w:rPr>
        <w:t>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9B62A7" w:rsidRPr="00337877" w:rsidRDefault="009B62A7" w:rsidP="00DF41FD">
      <w:pPr>
        <w:pStyle w:val="a4"/>
        <w:tabs>
          <w:tab w:val="left" w:pos="10559"/>
        </w:tabs>
        <w:spacing w:line="276" w:lineRule="auto"/>
        <w:ind w:right="285"/>
        <w:rPr>
          <w:color w:val="000000" w:themeColor="text1"/>
          <w:sz w:val="24"/>
          <w:szCs w:val="24"/>
        </w:rPr>
      </w:pPr>
      <w:r w:rsidRPr="00337877">
        <w:rPr>
          <w:color w:val="000000" w:themeColor="text1"/>
          <w:sz w:val="24"/>
          <w:szCs w:val="24"/>
        </w:rPr>
        <w:t>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9B62A7" w:rsidRPr="00337877" w:rsidRDefault="009B62A7" w:rsidP="00DF41FD">
      <w:pPr>
        <w:pStyle w:val="a4"/>
        <w:tabs>
          <w:tab w:val="left" w:pos="10559"/>
        </w:tabs>
        <w:spacing w:line="276" w:lineRule="auto"/>
        <w:ind w:right="285"/>
        <w:rPr>
          <w:color w:val="000000" w:themeColor="text1"/>
          <w:sz w:val="24"/>
          <w:szCs w:val="24"/>
        </w:rPr>
      </w:pPr>
      <w:r w:rsidRPr="00337877">
        <w:rPr>
          <w:color w:val="000000" w:themeColor="text1"/>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9B62A7" w:rsidRPr="00337877" w:rsidRDefault="009B62A7" w:rsidP="00DF41FD">
      <w:pPr>
        <w:pStyle w:val="a4"/>
        <w:tabs>
          <w:tab w:val="left" w:pos="10559"/>
        </w:tabs>
        <w:spacing w:line="276" w:lineRule="auto"/>
        <w:ind w:right="285"/>
        <w:rPr>
          <w:color w:val="000000" w:themeColor="text1"/>
          <w:sz w:val="24"/>
          <w:szCs w:val="24"/>
        </w:rPr>
      </w:pPr>
      <w:r w:rsidRPr="00337877">
        <w:rPr>
          <w:color w:val="000000" w:themeColor="text1"/>
          <w:sz w:val="24"/>
          <w:szCs w:val="24"/>
        </w:rPr>
        <w:t>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8E4ED7" w:rsidRPr="00337877" w:rsidRDefault="009B62A7"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6) положительную динамику в развитии основных физических качеств (силы, быстроты, выносливости, гибкости и ловкости).</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К концу обучения </w:t>
      </w:r>
      <w:r w:rsidRPr="00337877">
        <w:rPr>
          <w:b/>
          <w:color w:val="000000" w:themeColor="text1"/>
          <w:sz w:val="24"/>
          <w:szCs w:val="24"/>
        </w:rPr>
        <w:t>в 10 классе</w:t>
      </w:r>
      <w:r w:rsidRPr="00337877">
        <w:rPr>
          <w:color w:val="000000" w:themeColor="text1"/>
          <w:sz w:val="24"/>
          <w:szCs w:val="24"/>
        </w:rPr>
        <w:t xml:space="preserve"> обучающийся получит следующие предметные результаты по отдельным темам программы по физической культуре:</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Раздел «Знания о физической культуре»:</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положительно оценивать связь современных оздоровительных систем физической </w:t>
      </w:r>
      <w:r w:rsidRPr="00337877">
        <w:rPr>
          <w:color w:val="000000" w:themeColor="text1"/>
          <w:sz w:val="24"/>
          <w:szCs w:val="24"/>
        </w:rPr>
        <w:lastRenderedPageBreak/>
        <w:t>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Раздел «Организация самостоятельных занятий»:</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Раздел «Физическое совершенствование»:</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выполнять упражнения общефизической подготовки, использовать их в планировании кондиционной тренировки;</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К концу обучения </w:t>
      </w:r>
      <w:r w:rsidRPr="00337877">
        <w:rPr>
          <w:b/>
          <w:color w:val="000000" w:themeColor="text1"/>
          <w:sz w:val="24"/>
          <w:szCs w:val="24"/>
        </w:rPr>
        <w:t>в 11 классе</w:t>
      </w:r>
      <w:r w:rsidRPr="00337877">
        <w:rPr>
          <w:color w:val="000000" w:themeColor="text1"/>
          <w:sz w:val="24"/>
          <w:szCs w:val="24"/>
        </w:rPr>
        <w:t xml:space="preserve"> обучающийся получит следующие предметные результаты по отдельным темам программы по физической культуре:</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Раздел «Знания о физической культуре»:</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Раздел «Организация самостоятельных занятий»:</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w:t>
      </w:r>
      <w:r w:rsidRPr="00337877">
        <w:rPr>
          <w:color w:val="000000" w:themeColor="text1"/>
          <w:sz w:val="24"/>
          <w:szCs w:val="24"/>
        </w:rPr>
        <w:lastRenderedPageBreak/>
        <w:t>физические нагрузки исходя из индивидуальных результатов в тестовых испытаниях.</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Раздел «Физическое совершенствование»:</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DF41F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B9461D" w:rsidRPr="00337877" w:rsidRDefault="00B9461D" w:rsidP="008D1A65">
      <w:pPr>
        <w:pStyle w:val="a4"/>
        <w:tabs>
          <w:tab w:val="left" w:pos="10559"/>
        </w:tabs>
        <w:spacing w:line="276" w:lineRule="auto"/>
        <w:ind w:right="285"/>
        <w:rPr>
          <w:b/>
          <w:color w:val="000000" w:themeColor="text1"/>
          <w:sz w:val="24"/>
          <w:szCs w:val="24"/>
        </w:rPr>
      </w:pPr>
    </w:p>
    <w:p w:rsidR="008D1A65" w:rsidRPr="00337877" w:rsidRDefault="008D1A65" w:rsidP="008D1A65">
      <w:pPr>
        <w:pStyle w:val="a4"/>
        <w:tabs>
          <w:tab w:val="left" w:pos="10559"/>
        </w:tabs>
        <w:spacing w:line="276" w:lineRule="auto"/>
        <w:ind w:right="285"/>
        <w:rPr>
          <w:b/>
          <w:color w:val="000000" w:themeColor="text1"/>
          <w:sz w:val="24"/>
          <w:szCs w:val="24"/>
        </w:rPr>
      </w:pPr>
      <w:r w:rsidRPr="00337877">
        <w:rPr>
          <w:b/>
          <w:color w:val="000000" w:themeColor="text1"/>
          <w:sz w:val="24"/>
          <w:szCs w:val="24"/>
        </w:rPr>
        <w:t>Планируемые результаты освоения учебного предмета «Основы безопасности и защиты</w:t>
      </w:r>
      <w:r w:rsidR="00DF41FD" w:rsidRPr="00337877">
        <w:rPr>
          <w:b/>
          <w:color w:val="000000" w:themeColor="text1"/>
          <w:sz w:val="24"/>
          <w:szCs w:val="24"/>
        </w:rPr>
        <w:t xml:space="preserve"> Родины» (базовый уровень) </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Изучение предметной области «Основы безопасности и защиты Родины» обеспечивает:</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w:t>
      </w:r>
    </w:p>
    <w:p w:rsidR="00B9461D" w:rsidRPr="00337877" w:rsidRDefault="002E3ED4"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формирование и р</w:t>
      </w:r>
      <w:r w:rsidR="00B9461D" w:rsidRPr="00337877">
        <w:rPr>
          <w:color w:val="000000" w:themeColor="text1"/>
          <w:sz w:val="24"/>
          <w:szCs w:val="24"/>
        </w:rPr>
        <w:t>азвитие установок экологически целесообразного и здорового образа жизни;</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понимание личной и общественной значимости современной культуры безопасности жизнедеятельности и защиты Родины;</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естественногй основы безопасности жизни;</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понимание роли государства и действующего законодательства в обеспечении национальной безопасности и защиты населения;</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установление связей между жизненным опытом обучающихся и знаниями из разных предметных областей.</w:t>
      </w:r>
    </w:p>
    <w:p w:rsidR="00A86C74" w:rsidRPr="00337877" w:rsidRDefault="008D1A65" w:rsidP="00A86C74">
      <w:pPr>
        <w:pStyle w:val="a4"/>
        <w:tabs>
          <w:tab w:val="left" w:pos="10559"/>
        </w:tabs>
        <w:spacing w:line="276" w:lineRule="auto"/>
        <w:ind w:right="285"/>
        <w:rPr>
          <w:b/>
          <w:color w:val="000000" w:themeColor="text1"/>
          <w:sz w:val="24"/>
          <w:szCs w:val="24"/>
        </w:rPr>
      </w:pPr>
      <w:r w:rsidRPr="00337877">
        <w:rPr>
          <w:b/>
          <w:color w:val="000000" w:themeColor="text1"/>
          <w:sz w:val="24"/>
          <w:szCs w:val="24"/>
        </w:rPr>
        <w:t>Личностные результаты</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w:t>
      </w:r>
      <w:r w:rsidR="008D1A65" w:rsidRPr="00337877">
        <w:rPr>
          <w:color w:val="000000" w:themeColor="text1"/>
          <w:sz w:val="24"/>
          <w:szCs w:val="24"/>
        </w:rPr>
        <w:t xml:space="preserve">о-нравственными   ценностями,  </w:t>
      </w:r>
      <w:r w:rsidRPr="00337877">
        <w:rPr>
          <w:color w:val="000000" w:themeColor="text1"/>
          <w:sz w:val="24"/>
          <w:szCs w:val="24"/>
        </w:rPr>
        <w:t>принятыми   в   обществе   правилами и нормами поведения.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Личностные результаты изучения ОБЗР включают:</w:t>
      </w:r>
    </w:p>
    <w:p w:rsidR="00A86C74" w:rsidRPr="00337877" w:rsidRDefault="00A86C74" w:rsidP="008D1A65">
      <w:pPr>
        <w:pStyle w:val="a4"/>
        <w:numPr>
          <w:ilvl w:val="0"/>
          <w:numId w:val="11"/>
        </w:numPr>
        <w:tabs>
          <w:tab w:val="left" w:pos="10559"/>
        </w:tabs>
        <w:spacing w:line="276" w:lineRule="auto"/>
        <w:ind w:right="285"/>
        <w:rPr>
          <w:color w:val="000000" w:themeColor="text1"/>
          <w:sz w:val="24"/>
          <w:szCs w:val="24"/>
        </w:rPr>
      </w:pPr>
      <w:r w:rsidRPr="00337877">
        <w:rPr>
          <w:color w:val="000000" w:themeColor="text1"/>
          <w:sz w:val="24"/>
          <w:szCs w:val="24"/>
        </w:rPr>
        <w:t>гражданское воспитание: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w:t>
      </w:r>
      <w:r w:rsidR="008D1A65" w:rsidRPr="00337877">
        <w:rPr>
          <w:color w:val="000000" w:themeColor="text1"/>
          <w:sz w:val="24"/>
          <w:szCs w:val="24"/>
        </w:rPr>
        <w:t xml:space="preserve">   и   в   других   областях, </w:t>
      </w:r>
      <w:r w:rsidRPr="00337877">
        <w:rPr>
          <w:color w:val="000000" w:themeColor="text1"/>
          <w:sz w:val="24"/>
          <w:szCs w:val="24"/>
        </w:rPr>
        <w:t>связанных с безопасностью жизнедеятельности;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lastRenderedPageBreak/>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готовность к взаимодействию с обществом и государством в обеспечении безопасности жизни и здоровья населения;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A86C74" w:rsidRPr="00337877" w:rsidRDefault="00A86C74" w:rsidP="008D1A65">
      <w:pPr>
        <w:pStyle w:val="a4"/>
        <w:numPr>
          <w:ilvl w:val="0"/>
          <w:numId w:val="11"/>
        </w:numPr>
        <w:tabs>
          <w:tab w:val="left" w:pos="10559"/>
        </w:tabs>
        <w:spacing w:line="276" w:lineRule="auto"/>
        <w:ind w:right="285"/>
        <w:rPr>
          <w:color w:val="000000" w:themeColor="text1"/>
          <w:sz w:val="24"/>
          <w:szCs w:val="24"/>
        </w:rPr>
      </w:pPr>
      <w:r w:rsidRPr="00337877">
        <w:rPr>
          <w:color w:val="000000" w:themeColor="text1"/>
          <w:sz w:val="24"/>
          <w:szCs w:val="24"/>
        </w:rPr>
        <w:t>патриотическое воспитание: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rsidR="00A86C74" w:rsidRPr="00337877" w:rsidRDefault="00A86C74" w:rsidP="008D1A65">
      <w:pPr>
        <w:pStyle w:val="a4"/>
        <w:numPr>
          <w:ilvl w:val="0"/>
          <w:numId w:val="11"/>
        </w:numPr>
        <w:tabs>
          <w:tab w:val="left" w:pos="10559"/>
        </w:tabs>
        <w:spacing w:line="276" w:lineRule="auto"/>
        <w:ind w:right="285"/>
        <w:rPr>
          <w:color w:val="000000" w:themeColor="text1"/>
          <w:sz w:val="24"/>
          <w:szCs w:val="24"/>
        </w:rPr>
      </w:pPr>
      <w:r w:rsidRPr="00337877">
        <w:rPr>
          <w:color w:val="000000" w:themeColor="text1"/>
          <w:sz w:val="24"/>
          <w:szCs w:val="24"/>
        </w:rPr>
        <w:t>духовно-нравственное воспитание: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осознание духовных ценностей российского народа и российского воинства; сформированность ценности безопасного поведения, осознанного</w:t>
      </w:r>
      <w:r w:rsidR="002E3ED4" w:rsidRPr="00337877">
        <w:rPr>
          <w:color w:val="000000" w:themeColor="text1"/>
          <w:sz w:val="24"/>
          <w:szCs w:val="24"/>
        </w:rPr>
        <w:t xml:space="preserve"> </w:t>
      </w:r>
      <w:r w:rsidRPr="00337877">
        <w:rPr>
          <w:color w:val="000000" w:themeColor="text1"/>
          <w:sz w:val="24"/>
          <w:szCs w:val="24"/>
        </w:rPr>
        <w:t>и ответственного отношения к личной безопасности, безопасности других людей, общества и государства;</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способность оценивать ситуацию и принимать осознанные решения, готовность    реализовать    риск-о</w:t>
      </w:r>
      <w:r w:rsidR="00B9461D" w:rsidRPr="00337877">
        <w:rPr>
          <w:color w:val="000000" w:themeColor="text1"/>
          <w:sz w:val="24"/>
          <w:szCs w:val="24"/>
        </w:rPr>
        <w:t xml:space="preserve">риентированное поведение, самостоятельно и </w:t>
      </w:r>
      <w:r w:rsidR="008D1A65" w:rsidRPr="00337877">
        <w:rPr>
          <w:color w:val="000000" w:themeColor="text1"/>
          <w:sz w:val="24"/>
          <w:szCs w:val="24"/>
        </w:rPr>
        <w:t xml:space="preserve">ответственно  </w:t>
      </w:r>
      <w:r w:rsidRPr="00337877">
        <w:rPr>
          <w:color w:val="000000" w:themeColor="text1"/>
          <w:sz w:val="24"/>
          <w:szCs w:val="24"/>
        </w:rPr>
        <w:t>действовать    в    различных    условиях    жизнедеятельности по снижению   риска   возникновения   опасных   сит</w:t>
      </w:r>
      <w:r w:rsidR="008D1A65" w:rsidRPr="00337877">
        <w:rPr>
          <w:color w:val="000000" w:themeColor="text1"/>
          <w:sz w:val="24"/>
          <w:szCs w:val="24"/>
        </w:rPr>
        <w:t xml:space="preserve">уаций, </w:t>
      </w:r>
      <w:r w:rsidRPr="00337877">
        <w:rPr>
          <w:color w:val="000000" w:themeColor="text1"/>
          <w:sz w:val="24"/>
          <w:szCs w:val="24"/>
        </w:rPr>
        <w:t>перерастания   их в чрезвычайные ситуации, смягчению их последствий;</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ответственное отношение к своим родителям, старшему поколению, семье, культуре   и    тра</w:t>
      </w:r>
      <w:r w:rsidR="008D1A65" w:rsidRPr="00337877">
        <w:rPr>
          <w:color w:val="000000" w:themeColor="text1"/>
          <w:sz w:val="24"/>
          <w:szCs w:val="24"/>
        </w:rPr>
        <w:t xml:space="preserve">дициям </w:t>
      </w:r>
      <w:r w:rsidR="00B9461D" w:rsidRPr="00337877">
        <w:rPr>
          <w:color w:val="000000" w:themeColor="text1"/>
          <w:sz w:val="24"/>
          <w:szCs w:val="24"/>
        </w:rPr>
        <w:t xml:space="preserve">   народов    России, принятие </w:t>
      </w:r>
      <w:r w:rsidR="008D1A65" w:rsidRPr="00337877">
        <w:rPr>
          <w:color w:val="000000" w:themeColor="text1"/>
          <w:sz w:val="24"/>
          <w:szCs w:val="24"/>
        </w:rPr>
        <w:t xml:space="preserve">идей </w:t>
      </w:r>
      <w:r w:rsidRPr="00337877">
        <w:rPr>
          <w:color w:val="000000" w:themeColor="text1"/>
          <w:sz w:val="24"/>
          <w:szCs w:val="24"/>
        </w:rPr>
        <w:t>волонтерства и добровольчества;</w:t>
      </w:r>
    </w:p>
    <w:p w:rsidR="00A86C74" w:rsidRPr="00337877" w:rsidRDefault="00A86C74" w:rsidP="008D1A65">
      <w:pPr>
        <w:pStyle w:val="a4"/>
        <w:numPr>
          <w:ilvl w:val="0"/>
          <w:numId w:val="11"/>
        </w:numPr>
        <w:tabs>
          <w:tab w:val="left" w:pos="10559"/>
        </w:tabs>
        <w:spacing w:line="276" w:lineRule="auto"/>
        <w:ind w:right="285"/>
        <w:rPr>
          <w:color w:val="000000" w:themeColor="text1"/>
          <w:sz w:val="24"/>
          <w:szCs w:val="24"/>
        </w:rPr>
      </w:pPr>
      <w:r w:rsidRPr="00337877">
        <w:rPr>
          <w:color w:val="000000" w:themeColor="text1"/>
          <w:sz w:val="24"/>
          <w:szCs w:val="24"/>
        </w:rPr>
        <w:t>эстетическое воспитание: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эстетическое отношение к миру в сочетании с культурой безопасности жизнедеятельности;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понимание   взаимозависимости    успешности    и    полноценного   развития и безопасного поведения в повседневной жизни;</w:t>
      </w:r>
    </w:p>
    <w:p w:rsidR="00A86C74" w:rsidRPr="00337877" w:rsidRDefault="00A86C74" w:rsidP="008D1A65">
      <w:pPr>
        <w:pStyle w:val="a4"/>
        <w:numPr>
          <w:ilvl w:val="0"/>
          <w:numId w:val="11"/>
        </w:numPr>
        <w:tabs>
          <w:tab w:val="left" w:pos="10559"/>
        </w:tabs>
        <w:spacing w:line="276" w:lineRule="auto"/>
        <w:ind w:right="285"/>
        <w:rPr>
          <w:color w:val="000000" w:themeColor="text1"/>
          <w:sz w:val="24"/>
          <w:szCs w:val="24"/>
        </w:rPr>
      </w:pPr>
      <w:r w:rsidRPr="00337877">
        <w:rPr>
          <w:color w:val="000000" w:themeColor="text1"/>
          <w:sz w:val="24"/>
          <w:szCs w:val="24"/>
        </w:rPr>
        <w:t>ценности научного познания: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A86C74" w:rsidRPr="00337877" w:rsidRDefault="00A86C74" w:rsidP="008D1A65">
      <w:pPr>
        <w:pStyle w:val="a4"/>
        <w:numPr>
          <w:ilvl w:val="0"/>
          <w:numId w:val="11"/>
        </w:numPr>
        <w:tabs>
          <w:tab w:val="left" w:pos="10559"/>
        </w:tabs>
        <w:spacing w:line="276" w:lineRule="auto"/>
        <w:ind w:right="285"/>
        <w:rPr>
          <w:color w:val="000000" w:themeColor="text1"/>
          <w:sz w:val="24"/>
          <w:szCs w:val="24"/>
        </w:rPr>
      </w:pPr>
      <w:r w:rsidRPr="00337877">
        <w:rPr>
          <w:color w:val="000000" w:themeColor="text1"/>
          <w:sz w:val="24"/>
          <w:szCs w:val="24"/>
        </w:rPr>
        <w:t>физическое воспитание: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осознание ценности жизни, сформированность ответственного отношения к своему здоровью и здоровью окружающих;</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lastRenderedPageBreak/>
        <w:t>знание приемов оказания первой помощи и готовность применять их в случае необходимости;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потребность в регулярном ведении здорового образа жизни;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A86C74" w:rsidRPr="00337877" w:rsidRDefault="00A86C74" w:rsidP="008D1A65">
      <w:pPr>
        <w:pStyle w:val="a4"/>
        <w:numPr>
          <w:ilvl w:val="0"/>
          <w:numId w:val="11"/>
        </w:numPr>
        <w:tabs>
          <w:tab w:val="left" w:pos="10559"/>
        </w:tabs>
        <w:spacing w:line="276" w:lineRule="auto"/>
        <w:ind w:right="285"/>
        <w:rPr>
          <w:color w:val="000000" w:themeColor="text1"/>
          <w:sz w:val="24"/>
          <w:szCs w:val="24"/>
        </w:rPr>
      </w:pPr>
      <w:r w:rsidRPr="00337877">
        <w:rPr>
          <w:color w:val="000000" w:themeColor="text1"/>
          <w:sz w:val="24"/>
          <w:szCs w:val="24"/>
        </w:rPr>
        <w:t>трудовое воспитание:</w:t>
      </w:r>
    </w:p>
    <w:p w:rsidR="00A86C74" w:rsidRPr="00337877" w:rsidRDefault="002E3ED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готовность   к   труду, </w:t>
      </w:r>
      <w:r w:rsidR="00A86C74" w:rsidRPr="00337877">
        <w:rPr>
          <w:color w:val="000000" w:themeColor="text1"/>
          <w:sz w:val="24"/>
          <w:szCs w:val="24"/>
        </w:rPr>
        <w:t>осознание    значимости    трудовой    деятельности для развития личности, общества и государства, обеспечения национальной безопасности;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готовность к осознанному и ответственному соблюдению требований безопасности в процессе трудовой деятельности;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интерес к различным сферам профессиональной деятельности, включая военно-профессиональную деятельность;</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готовность и способность к образованию и самообразованию на протяжении всей жизни;</w:t>
      </w:r>
    </w:p>
    <w:p w:rsidR="00A86C74" w:rsidRPr="00337877" w:rsidRDefault="00A86C74" w:rsidP="008D1A65">
      <w:pPr>
        <w:pStyle w:val="a4"/>
        <w:numPr>
          <w:ilvl w:val="0"/>
          <w:numId w:val="11"/>
        </w:numPr>
        <w:tabs>
          <w:tab w:val="left" w:pos="10559"/>
        </w:tabs>
        <w:spacing w:line="276" w:lineRule="auto"/>
        <w:ind w:right="285"/>
        <w:rPr>
          <w:color w:val="000000" w:themeColor="text1"/>
          <w:sz w:val="24"/>
          <w:szCs w:val="24"/>
        </w:rPr>
      </w:pPr>
      <w:r w:rsidRPr="00337877">
        <w:rPr>
          <w:color w:val="000000" w:themeColor="text1"/>
          <w:sz w:val="24"/>
          <w:szCs w:val="24"/>
        </w:rPr>
        <w:t>экологическое воспитание: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расширение представлений о деятельности экологической направленности.</w:t>
      </w:r>
    </w:p>
    <w:p w:rsidR="00A86C74" w:rsidRPr="00337877" w:rsidRDefault="008D1A65" w:rsidP="00A86C74">
      <w:pPr>
        <w:pStyle w:val="a4"/>
        <w:tabs>
          <w:tab w:val="left" w:pos="10559"/>
        </w:tabs>
        <w:spacing w:line="276" w:lineRule="auto"/>
        <w:ind w:right="285"/>
        <w:rPr>
          <w:b/>
          <w:color w:val="000000" w:themeColor="text1"/>
          <w:sz w:val="24"/>
          <w:szCs w:val="24"/>
        </w:rPr>
      </w:pPr>
      <w:r w:rsidRPr="00337877">
        <w:rPr>
          <w:b/>
          <w:color w:val="000000" w:themeColor="text1"/>
          <w:sz w:val="24"/>
          <w:szCs w:val="24"/>
        </w:rPr>
        <w:t>Метапредметные результаты</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Познавательные универсальные учебные действия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Базовые логические действия:</w:t>
      </w:r>
    </w:p>
    <w:p w:rsidR="00A86C74" w:rsidRPr="00337877" w:rsidRDefault="00A86C74" w:rsidP="008D1A65">
      <w:pPr>
        <w:pStyle w:val="a4"/>
        <w:tabs>
          <w:tab w:val="left" w:pos="10559"/>
        </w:tabs>
        <w:spacing w:line="276" w:lineRule="auto"/>
        <w:ind w:right="285"/>
        <w:rPr>
          <w:color w:val="000000" w:themeColor="text1"/>
          <w:sz w:val="24"/>
          <w:szCs w:val="24"/>
        </w:rPr>
      </w:pPr>
      <w:r w:rsidRPr="00337877">
        <w:rPr>
          <w:color w:val="000000" w:themeColor="text1"/>
          <w:sz w:val="24"/>
          <w:szCs w:val="24"/>
        </w:rPr>
        <w:t>самостоятельно определять актуальные проблемные вопросы безопасности личности, общества и государства,  обосновы</w:t>
      </w:r>
      <w:r w:rsidR="008D1A65" w:rsidRPr="00337877">
        <w:rPr>
          <w:color w:val="000000" w:themeColor="text1"/>
          <w:sz w:val="24"/>
          <w:szCs w:val="24"/>
        </w:rPr>
        <w:t xml:space="preserve">вать их приоритет и всесторонне </w:t>
      </w:r>
      <w:r w:rsidRPr="00337877">
        <w:rPr>
          <w:color w:val="000000" w:themeColor="text1"/>
          <w:sz w:val="24"/>
          <w:szCs w:val="24"/>
        </w:rPr>
        <w:t>анализировать, разрабатывать алгоритмы их возможного решения в различных ситуациях;</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планировать и осуществлять учебные действия в условиях дефицита информации, необходимой для решения стоящей задачи;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развивать творческое мышление при решении ситуационных задач.</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Базовые исследовательские действия: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владеть научной терминологией, ключевыми понятиями и методами в области безопасности жизнедеятельности;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осуществлять различные виды деятельности по приобретению нового знания, его </w:t>
      </w:r>
      <w:r w:rsidRPr="00337877">
        <w:rPr>
          <w:color w:val="000000" w:themeColor="text1"/>
          <w:sz w:val="24"/>
          <w:szCs w:val="24"/>
        </w:rPr>
        <w:lastRenderedPageBreak/>
        <w:t>преобразованию и применению для решения различных учебных задач, в том числе при разработке и защите проектных работ;</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характеризовать приобретенные знания и навыки, оценивать возможность их реализации в реальных ситуациях;</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Работа с информацией:</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 оценивать достоверность, легитимность информации, ее соответствие правовым и морально-этическим нормам;</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владеть навыками по предотвращению рисков, профилактике угроз и защите от опасностей цифровой среды;</w:t>
      </w:r>
    </w:p>
    <w:p w:rsidR="00A86C74" w:rsidRPr="00337877" w:rsidRDefault="00A86C74" w:rsidP="009B62A7">
      <w:pPr>
        <w:pStyle w:val="a4"/>
        <w:tabs>
          <w:tab w:val="left" w:pos="10559"/>
        </w:tabs>
        <w:spacing w:line="276" w:lineRule="auto"/>
        <w:ind w:right="285"/>
        <w:rPr>
          <w:color w:val="000000" w:themeColor="text1"/>
          <w:sz w:val="24"/>
          <w:szCs w:val="24"/>
        </w:rPr>
      </w:pPr>
      <w:r w:rsidRPr="00337877">
        <w:rPr>
          <w:color w:val="000000" w:themeColor="text1"/>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Коммуникативные универсальные учебные действия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Общение:</w:t>
      </w:r>
    </w:p>
    <w:p w:rsidR="00A86C74" w:rsidRPr="00337877" w:rsidRDefault="008D1A65"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О</w:t>
      </w:r>
      <w:r w:rsidR="00A86C74" w:rsidRPr="00337877">
        <w:rPr>
          <w:color w:val="000000" w:themeColor="text1"/>
          <w:sz w:val="24"/>
          <w:szCs w:val="24"/>
        </w:rPr>
        <w:t>существлять</w:t>
      </w:r>
      <w:r w:rsidRPr="00337877">
        <w:rPr>
          <w:color w:val="000000" w:themeColor="text1"/>
          <w:sz w:val="24"/>
          <w:szCs w:val="24"/>
        </w:rPr>
        <w:t xml:space="preserve"> в ходе образовательной деятельности </w:t>
      </w:r>
      <w:r w:rsidR="00A86C74" w:rsidRPr="00337877">
        <w:rPr>
          <w:color w:val="000000" w:themeColor="text1"/>
          <w:sz w:val="24"/>
          <w:szCs w:val="24"/>
        </w:rPr>
        <w:t>безопасную коммуникацию, переносить принципы ее организации в повседневную жизнь;</w:t>
      </w:r>
    </w:p>
    <w:p w:rsidR="008D1A65" w:rsidRPr="00337877" w:rsidRDefault="008D1A65"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Распознавать вербальные и невербальные средства общения;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понимать значение социальных знаков; определять признаки деструктивного общения;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владеть приемами безопасного межличностного и группового общения; безопасно действовать по избеганию конфликтных ситуаций;</w:t>
      </w:r>
    </w:p>
    <w:p w:rsidR="00A86C74" w:rsidRPr="00337877" w:rsidRDefault="008D1A65"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аргументированно, логично и ясно излагать свою точку </w:t>
      </w:r>
      <w:r w:rsidR="00A86C74" w:rsidRPr="00337877">
        <w:rPr>
          <w:color w:val="000000" w:themeColor="text1"/>
          <w:sz w:val="24"/>
          <w:szCs w:val="24"/>
        </w:rPr>
        <w:t>зрения с использованием языковых средств.</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Регулятивные универсальные учебные действия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Самоорганизация: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ставить и формулировать собственные задачи в образовательной деятельности и жизненных ситуациях;</w:t>
      </w:r>
    </w:p>
    <w:p w:rsidR="00A86C74" w:rsidRPr="00337877" w:rsidRDefault="008D1A65"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самостоятельно выявлять проблемные вопросы, выбирать </w:t>
      </w:r>
      <w:r w:rsidR="00A86C74" w:rsidRPr="00337877">
        <w:rPr>
          <w:color w:val="000000" w:themeColor="text1"/>
          <w:sz w:val="24"/>
          <w:szCs w:val="24"/>
        </w:rPr>
        <w:t>оптимальный способ и составлять план их решения в конкретных условиях;</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делать осознанный выбор в новой ситуации, аргументировать его; брать ответственность за свое решение;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оценивать приобретенный опыт;</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расширять познания в области безопасности жизнедеятельности на основе личных </w:t>
      </w:r>
      <w:r w:rsidRPr="00337877">
        <w:rPr>
          <w:color w:val="000000" w:themeColor="text1"/>
          <w:sz w:val="24"/>
          <w:szCs w:val="24"/>
        </w:rPr>
        <w:lastRenderedPageBreak/>
        <w:t>предпочтений и за счет привлечения научно-практических знаний других предметных областей; повышать образовательный и культурный уровень.</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Самоконтроль, принятие себя и других</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использовать приемы рефлексии для анализа и оценки образовательной ситуации, выбора оптимального решения;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принимать себя, понимая свои недостатки и достоинства, невозможности контроля всего вокруг;</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принимать мотивы и аргументы других людей при анализе и оценке образовательной ситуации; признавать право на ошибку свою и чужую.</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 Совместная деятельность:</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понимать и использовать преимущества командной и индивидуальной работы в конкретной учебной ситуации;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w:t>
      </w:r>
      <w:r w:rsidR="008D1A65" w:rsidRPr="00337877">
        <w:rPr>
          <w:color w:val="000000" w:themeColor="text1"/>
          <w:sz w:val="24"/>
          <w:szCs w:val="24"/>
        </w:rPr>
        <w:t xml:space="preserve">     совместной     работы, </w:t>
      </w:r>
      <w:r w:rsidRPr="00337877">
        <w:rPr>
          <w:color w:val="000000" w:themeColor="text1"/>
          <w:sz w:val="24"/>
          <w:szCs w:val="24"/>
        </w:rPr>
        <w:t>договариваться о результатах);</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оценивать свой вклад и вклад каждого участника команды в общий результат по совместно разработанным критериям;</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Предметные результаты изучения предметной области «Основы безопасности и защиты Родины» включают:</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2) формирование убеждения в необходимости безопасного и здорового образа жизни;</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3) понимание личной и общественной значимости современной культуры безопасности жизнедеятельности и защиты Родины;</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5) понимание необходимости подготовки граждан к защите Отечества;</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6) формирование установки на здоровый образ жизни, исключающий употребление алкоголя, наркотиков, курение и нанесение иного вреда здоровью;</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7) формирование антиэкстремистской и антитеррористической личностной позиции;</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8) понимание необходимости сохранения природы и окружающей среды для полноценной жизни человека;</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10) знание и умение применять меры безопасности и правила поведения в условиях </w:t>
      </w:r>
      <w:r w:rsidRPr="00337877">
        <w:rPr>
          <w:color w:val="000000" w:themeColor="text1"/>
          <w:sz w:val="24"/>
          <w:szCs w:val="24"/>
        </w:rPr>
        <w:lastRenderedPageBreak/>
        <w:t>опасных и чрезвычайных ситуаций;</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11) умение оказать первую помощь пострадавшим;</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B9461D" w:rsidRPr="00337877" w:rsidRDefault="00B9461D" w:rsidP="00B9461D">
      <w:pPr>
        <w:pStyle w:val="a4"/>
        <w:tabs>
          <w:tab w:val="left" w:pos="10559"/>
        </w:tabs>
        <w:spacing w:line="276" w:lineRule="auto"/>
        <w:ind w:right="285"/>
        <w:rPr>
          <w:color w:val="000000" w:themeColor="text1"/>
          <w:sz w:val="24"/>
          <w:szCs w:val="24"/>
        </w:rPr>
      </w:pPr>
      <w:r w:rsidRPr="00337877">
        <w:rPr>
          <w:color w:val="000000" w:themeColor="text1"/>
          <w:sz w:val="24"/>
          <w:szCs w:val="24"/>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A86C74" w:rsidRPr="00337877" w:rsidRDefault="008D1A65" w:rsidP="00A86C74">
      <w:pPr>
        <w:pStyle w:val="a4"/>
        <w:tabs>
          <w:tab w:val="left" w:pos="10559"/>
        </w:tabs>
        <w:spacing w:line="276" w:lineRule="auto"/>
        <w:ind w:right="285"/>
        <w:rPr>
          <w:color w:val="000000" w:themeColor="text1"/>
          <w:sz w:val="24"/>
          <w:szCs w:val="24"/>
        </w:rPr>
      </w:pPr>
      <w:r w:rsidRPr="00337877">
        <w:rPr>
          <w:b/>
          <w:color w:val="000000" w:themeColor="text1"/>
          <w:sz w:val="24"/>
          <w:szCs w:val="24"/>
        </w:rPr>
        <w:t>Предметные результаты</w:t>
      </w:r>
      <w:r w:rsidR="002E3ED4" w:rsidRPr="00337877">
        <w:rPr>
          <w:b/>
          <w:color w:val="000000" w:themeColor="text1"/>
          <w:sz w:val="24"/>
          <w:szCs w:val="24"/>
        </w:rPr>
        <w:t xml:space="preserve"> </w:t>
      </w:r>
      <w:r w:rsidR="002E3ED4" w:rsidRPr="00337877">
        <w:rPr>
          <w:color w:val="000000" w:themeColor="text1"/>
          <w:sz w:val="24"/>
          <w:szCs w:val="24"/>
        </w:rPr>
        <w:t>конкретизируются через:</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1)</w:t>
      </w:r>
      <w:r w:rsidR="008D1A65" w:rsidRPr="00337877">
        <w:rPr>
          <w:color w:val="000000" w:themeColor="text1"/>
          <w:sz w:val="24"/>
          <w:szCs w:val="24"/>
        </w:rPr>
        <w:t xml:space="preserve"> </w:t>
      </w:r>
      <w:r w:rsidRPr="00337877">
        <w:rPr>
          <w:color w:val="000000" w:themeColor="text1"/>
          <w:sz w:val="24"/>
          <w:szCs w:val="24"/>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2)</w:t>
      </w:r>
      <w:r w:rsidR="008D1A65" w:rsidRPr="00337877">
        <w:rPr>
          <w:color w:val="000000" w:themeColor="text1"/>
          <w:sz w:val="24"/>
          <w:szCs w:val="24"/>
        </w:rPr>
        <w:t xml:space="preserve"> </w:t>
      </w:r>
      <w:r w:rsidRPr="00337877">
        <w:rPr>
          <w:color w:val="000000" w:themeColor="text1"/>
          <w:sz w:val="24"/>
          <w:szCs w:val="24"/>
        </w:rPr>
        <w:t>знание задач и основных принципов организации Единой системы предупреждения   и   ликвидации   последств</w:t>
      </w:r>
      <w:r w:rsidR="008D1A65" w:rsidRPr="00337877">
        <w:rPr>
          <w:color w:val="000000" w:themeColor="text1"/>
          <w:sz w:val="24"/>
          <w:szCs w:val="24"/>
        </w:rPr>
        <w:t xml:space="preserve">ий   чрезвычайных   ситуаций, </w:t>
      </w:r>
      <w:r w:rsidRPr="00337877">
        <w:rPr>
          <w:color w:val="000000" w:themeColor="text1"/>
          <w:sz w:val="24"/>
          <w:szCs w:val="24"/>
        </w:rPr>
        <w:t>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3)</w:t>
      </w:r>
      <w:r w:rsidR="008D1A65" w:rsidRPr="00337877">
        <w:rPr>
          <w:color w:val="000000" w:themeColor="text1"/>
          <w:sz w:val="24"/>
          <w:szCs w:val="24"/>
        </w:rPr>
        <w:t xml:space="preserve"> </w:t>
      </w:r>
      <w:r w:rsidRPr="00337877">
        <w:rPr>
          <w:color w:val="000000" w:themeColor="text1"/>
          <w:sz w:val="24"/>
          <w:szCs w:val="24"/>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rsidR="00A86C74" w:rsidRPr="00337877" w:rsidRDefault="00A86C74" w:rsidP="008D1A65">
      <w:pPr>
        <w:pStyle w:val="a4"/>
        <w:tabs>
          <w:tab w:val="left" w:pos="10559"/>
        </w:tabs>
        <w:spacing w:line="276" w:lineRule="auto"/>
        <w:ind w:right="285"/>
        <w:rPr>
          <w:color w:val="000000" w:themeColor="text1"/>
          <w:sz w:val="24"/>
          <w:szCs w:val="24"/>
        </w:rPr>
      </w:pPr>
      <w:r w:rsidRPr="00337877">
        <w:rPr>
          <w:color w:val="000000" w:themeColor="text1"/>
          <w:sz w:val="24"/>
          <w:szCs w:val="24"/>
        </w:rPr>
        <w:t>4)</w:t>
      </w:r>
      <w:r w:rsidR="008D1A65" w:rsidRPr="00337877">
        <w:rPr>
          <w:color w:val="000000" w:themeColor="text1"/>
          <w:sz w:val="24"/>
          <w:szCs w:val="24"/>
        </w:rPr>
        <w:t xml:space="preserve"> </w:t>
      </w:r>
      <w:r w:rsidRPr="00337877">
        <w:rPr>
          <w:color w:val="000000" w:themeColor="text1"/>
          <w:sz w:val="24"/>
          <w:szCs w:val="24"/>
        </w:rPr>
        <w:t>сформированность знаний об элементах начальной военной подготовки; овладение знаниями требований безопасно</w:t>
      </w:r>
      <w:r w:rsidR="008D1A65" w:rsidRPr="00337877">
        <w:rPr>
          <w:color w:val="000000" w:themeColor="text1"/>
          <w:sz w:val="24"/>
          <w:szCs w:val="24"/>
        </w:rPr>
        <w:t xml:space="preserve">сти при обращении со стрелковым </w:t>
      </w:r>
      <w:r w:rsidRPr="00337877">
        <w:rPr>
          <w:color w:val="000000" w:themeColor="text1"/>
          <w:sz w:val="24"/>
          <w:szCs w:val="24"/>
        </w:rPr>
        <w:t>оружием; сформированность представлений о боевых свойствах и поражающем действии оружия массового поражения, а также способах защиты от него;</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5)</w:t>
      </w:r>
      <w:r w:rsidR="008D1A65" w:rsidRPr="00337877">
        <w:rPr>
          <w:color w:val="000000" w:themeColor="text1"/>
          <w:sz w:val="24"/>
          <w:szCs w:val="24"/>
        </w:rPr>
        <w:t xml:space="preserve"> </w:t>
      </w:r>
      <w:r w:rsidRPr="00337877">
        <w:rPr>
          <w:color w:val="000000" w:themeColor="text1"/>
          <w:sz w:val="24"/>
          <w:szCs w:val="24"/>
        </w:rPr>
        <w:t>сформированность представлений о современном общевойсковом бое; понимание о возможностях применения современных достижений научно- технического прогресса в условиях современного боя;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6)</w:t>
      </w:r>
      <w:r w:rsidR="008D1A65" w:rsidRPr="00337877">
        <w:rPr>
          <w:color w:val="000000" w:themeColor="text1"/>
          <w:sz w:val="24"/>
          <w:szCs w:val="24"/>
        </w:rPr>
        <w:t xml:space="preserve"> </w:t>
      </w:r>
      <w:r w:rsidRPr="00337877">
        <w:rPr>
          <w:color w:val="000000" w:themeColor="text1"/>
          <w:sz w:val="24"/>
          <w:szCs w:val="24"/>
        </w:rPr>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7)</w:t>
      </w:r>
      <w:r w:rsidR="008D1A65" w:rsidRPr="00337877">
        <w:rPr>
          <w:color w:val="000000" w:themeColor="text1"/>
          <w:sz w:val="24"/>
          <w:szCs w:val="24"/>
        </w:rPr>
        <w:t xml:space="preserve"> </w:t>
      </w:r>
      <w:r w:rsidRPr="00337877">
        <w:rPr>
          <w:color w:val="000000" w:themeColor="text1"/>
          <w:sz w:val="24"/>
          <w:szCs w:val="24"/>
        </w:rPr>
        <w:t>сформированность представлений о ценности безопасного пове</w:t>
      </w:r>
      <w:r w:rsidR="008D1A65" w:rsidRPr="00337877">
        <w:rPr>
          <w:color w:val="000000" w:themeColor="text1"/>
          <w:sz w:val="24"/>
          <w:szCs w:val="24"/>
        </w:rPr>
        <w:t xml:space="preserve">дения для личности, общества, государства; </w:t>
      </w:r>
      <w:r w:rsidRPr="00337877">
        <w:rPr>
          <w:color w:val="000000" w:themeColor="text1"/>
          <w:sz w:val="24"/>
          <w:szCs w:val="24"/>
        </w:rPr>
        <w:t>знание правил безопасного поведения и способов их применения в собственном поведении;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8)</w:t>
      </w:r>
      <w:r w:rsidR="008D1A65" w:rsidRPr="00337877">
        <w:rPr>
          <w:color w:val="000000" w:themeColor="text1"/>
          <w:sz w:val="24"/>
          <w:szCs w:val="24"/>
        </w:rPr>
        <w:t xml:space="preserve"> </w:t>
      </w:r>
      <w:r w:rsidRPr="00337877">
        <w:rPr>
          <w:color w:val="000000" w:themeColor="text1"/>
          <w:sz w:val="24"/>
          <w:szCs w:val="24"/>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9)</w:t>
      </w:r>
      <w:r w:rsidR="008D1A65" w:rsidRPr="00337877">
        <w:rPr>
          <w:color w:val="000000" w:themeColor="text1"/>
          <w:sz w:val="24"/>
          <w:szCs w:val="24"/>
        </w:rPr>
        <w:t xml:space="preserve"> </w:t>
      </w:r>
      <w:r w:rsidRPr="00337877">
        <w:rPr>
          <w:color w:val="000000" w:themeColor="text1"/>
          <w:sz w:val="24"/>
          <w:szCs w:val="24"/>
        </w:rPr>
        <w:t>сформированность представлений о важности соблюдения правил дорожного   движения   вс</w:t>
      </w:r>
      <w:r w:rsidR="008D1A65" w:rsidRPr="00337877">
        <w:rPr>
          <w:color w:val="000000" w:themeColor="text1"/>
          <w:sz w:val="24"/>
          <w:szCs w:val="24"/>
        </w:rPr>
        <w:t xml:space="preserve">еми   участниками   движения, </w:t>
      </w:r>
      <w:r w:rsidRPr="00337877">
        <w:rPr>
          <w:color w:val="000000" w:themeColor="text1"/>
          <w:sz w:val="24"/>
          <w:szCs w:val="24"/>
        </w:rPr>
        <w:t>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10)</w:t>
      </w:r>
      <w:r w:rsidR="008D1A65" w:rsidRPr="00337877">
        <w:rPr>
          <w:color w:val="000000" w:themeColor="text1"/>
          <w:sz w:val="24"/>
          <w:szCs w:val="24"/>
        </w:rPr>
        <w:t xml:space="preserve"> </w:t>
      </w:r>
      <w:r w:rsidRPr="00337877">
        <w:rPr>
          <w:color w:val="000000" w:themeColor="text1"/>
          <w:sz w:val="24"/>
          <w:szCs w:val="24"/>
        </w:rPr>
        <w:t xml:space="preserve">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w:t>
      </w:r>
      <w:r w:rsidRPr="00337877">
        <w:rPr>
          <w:color w:val="000000" w:themeColor="text1"/>
          <w:sz w:val="24"/>
          <w:szCs w:val="24"/>
        </w:rPr>
        <w:lastRenderedPageBreak/>
        <w:t>сформированность представлений об экологической безопасности, ценности бережного отношения к природе, разумного природопользования;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11)</w:t>
      </w:r>
      <w:r w:rsidR="008D1A65" w:rsidRPr="00337877">
        <w:rPr>
          <w:color w:val="000000" w:themeColor="text1"/>
          <w:sz w:val="24"/>
          <w:szCs w:val="24"/>
        </w:rPr>
        <w:t xml:space="preserve"> </w:t>
      </w:r>
      <w:r w:rsidRPr="00337877">
        <w:rPr>
          <w:color w:val="000000" w:themeColor="text1"/>
          <w:sz w:val="24"/>
          <w:szCs w:val="24"/>
        </w:rPr>
        <w:t>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12)</w:t>
      </w:r>
      <w:r w:rsidR="008D1A65" w:rsidRPr="00337877">
        <w:rPr>
          <w:color w:val="000000" w:themeColor="text1"/>
          <w:sz w:val="24"/>
          <w:szCs w:val="24"/>
        </w:rPr>
        <w:t xml:space="preserve"> </w:t>
      </w:r>
      <w:r w:rsidRPr="00337877">
        <w:rPr>
          <w:color w:val="000000" w:themeColor="text1"/>
          <w:sz w:val="24"/>
          <w:szCs w:val="24"/>
        </w:rPr>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 13)</w:t>
      </w:r>
      <w:r w:rsidR="008D1A65" w:rsidRPr="00337877">
        <w:rPr>
          <w:color w:val="000000" w:themeColor="text1"/>
          <w:sz w:val="24"/>
          <w:szCs w:val="24"/>
        </w:rPr>
        <w:t xml:space="preserve"> </w:t>
      </w:r>
      <w:r w:rsidRPr="00337877">
        <w:rPr>
          <w:color w:val="000000" w:themeColor="text1"/>
          <w:sz w:val="24"/>
          <w:szCs w:val="24"/>
        </w:rPr>
        <w:t>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14)</w:t>
      </w:r>
      <w:r w:rsidR="008D1A65" w:rsidRPr="00337877">
        <w:rPr>
          <w:color w:val="000000" w:themeColor="text1"/>
          <w:sz w:val="24"/>
          <w:szCs w:val="24"/>
        </w:rPr>
        <w:t xml:space="preserve"> </w:t>
      </w:r>
      <w:r w:rsidRPr="00337877">
        <w:rPr>
          <w:color w:val="000000" w:themeColor="text1"/>
          <w:sz w:val="24"/>
          <w:szCs w:val="24"/>
        </w:rPr>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15)</w:t>
      </w:r>
      <w:r w:rsidR="008D1A65" w:rsidRPr="00337877">
        <w:rPr>
          <w:color w:val="000000" w:themeColor="text1"/>
          <w:sz w:val="24"/>
          <w:szCs w:val="24"/>
        </w:rPr>
        <w:t xml:space="preserve"> </w:t>
      </w:r>
      <w:r w:rsidRPr="00337877">
        <w:rPr>
          <w:color w:val="000000" w:themeColor="text1"/>
          <w:sz w:val="24"/>
          <w:szCs w:val="24"/>
        </w:rPr>
        <w:t>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w:t>
      </w:r>
    </w:p>
    <w:p w:rsidR="00A86C74" w:rsidRPr="00337877" w:rsidRDefault="00A86C74" w:rsidP="008D1A65">
      <w:pPr>
        <w:pStyle w:val="a4"/>
        <w:tabs>
          <w:tab w:val="left" w:pos="10559"/>
        </w:tabs>
        <w:spacing w:line="276" w:lineRule="auto"/>
        <w:ind w:right="285"/>
        <w:rPr>
          <w:color w:val="000000" w:themeColor="text1"/>
          <w:sz w:val="24"/>
          <w:szCs w:val="24"/>
        </w:rPr>
      </w:pPr>
      <w:r w:rsidRPr="00337877">
        <w:rPr>
          <w:color w:val="000000" w:themeColor="text1"/>
          <w:sz w:val="24"/>
          <w:szCs w:val="24"/>
        </w:rPr>
        <w:t>Достижение результатов освоения программы ОБЗР обеспечивается посредством включения в указанную программу предметных рез</w:t>
      </w:r>
      <w:r w:rsidR="008D1A65" w:rsidRPr="00337877">
        <w:rPr>
          <w:color w:val="000000" w:themeColor="text1"/>
          <w:sz w:val="24"/>
          <w:szCs w:val="24"/>
        </w:rPr>
        <w:t>ультатов освоения модулей ОБЗР:</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Предметные результаты по модулю № 1 «Безопасное и устойчивое развитие личности, общества, государства»:</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раскрывать правовые основы и принципы обеспечения национальной безопасности Российской Федерации;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характеризовать роль правоохранительных органов и специальных служб в обеспечении национальной безопасности;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объяснять роль личности, общества и государства в предупреждении противоправной деятельности;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характеризовать   правовую   основу    защиты    населения    и    территорий от чрезвычайных ситуаций природного и техногенного характера;</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объяснять     права     и     обязанности     граждан    Российской     Федерации в области </w:t>
      </w:r>
      <w:r w:rsidRPr="00337877">
        <w:rPr>
          <w:color w:val="000000" w:themeColor="text1"/>
          <w:sz w:val="24"/>
          <w:szCs w:val="24"/>
        </w:rPr>
        <w:lastRenderedPageBreak/>
        <w:t>безопасности в условиях чрезвычайных ситуаций мирного и военного времени;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 объяснять права и обязанности граждан Российской Федерации в области гражданской обороны;</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уметь   действ</w:t>
      </w:r>
      <w:r w:rsidR="008D1A65" w:rsidRPr="00337877">
        <w:rPr>
          <w:color w:val="000000" w:themeColor="text1"/>
          <w:sz w:val="24"/>
          <w:szCs w:val="24"/>
        </w:rPr>
        <w:t xml:space="preserve">овать   при   сигнале  </w:t>
      </w:r>
      <w:r w:rsidRPr="00337877">
        <w:rPr>
          <w:color w:val="000000" w:themeColor="text1"/>
          <w:sz w:val="24"/>
          <w:szCs w:val="24"/>
        </w:rPr>
        <w:t>«Внимание    всем!»,    в    том    числе при химической и радиационной опасности;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анализировать угрозы военной безопасности Российской Федерации, обосновывать значение обороны государства для мирного социально- экономического развития страны;</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характеризовать роль Вооруженных Сил Российской в обеспечении национальной безопасности.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Предметные результаты по модулю № 2 «Основы военной подготовки»: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знать строевые приемы в движении без оружия; выполнять строевые приемы в движении без оружия; иметь представление об основах общевойскового боя;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об основных видах общевойскового боя и способах маневра в бою;</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w:t>
      </w:r>
      <w:r w:rsidR="008D1A65" w:rsidRPr="00337877">
        <w:rPr>
          <w:color w:val="000000" w:themeColor="text1"/>
          <w:sz w:val="24"/>
          <w:szCs w:val="24"/>
        </w:rPr>
        <w:t xml:space="preserve"> представление о походном, предбоевом и боевом </w:t>
      </w:r>
      <w:r w:rsidRPr="00337877">
        <w:rPr>
          <w:color w:val="000000" w:themeColor="text1"/>
          <w:sz w:val="24"/>
          <w:szCs w:val="24"/>
        </w:rPr>
        <w:t>порядке подразделений;</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понимать способы действий военнослужащего в бою;</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знать правила и меры безопасности при обращении с оружием;</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приводить примеры нарушений правил и мер безопасности при обращении с оружием и их возможных последствий;</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применять меры безопасности при проведении занятий по боевой подготовке и обращении с оружием;</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знать способы удержания оружия, правила прицеливания и производства меткого выстрела;</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определять характерные конструктивные особенности образцов стрелкового оружия на примере автоматов Калашникова АК-74 и АК-12;</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 современных видах короткоствольного стрелкового оружия;</w:t>
      </w:r>
    </w:p>
    <w:p w:rsidR="00A86C74" w:rsidRPr="00337877" w:rsidRDefault="008D1A65"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иметь представление об истории возникновения и </w:t>
      </w:r>
      <w:r w:rsidR="00A86C74" w:rsidRPr="00337877">
        <w:rPr>
          <w:color w:val="000000" w:themeColor="text1"/>
          <w:sz w:val="24"/>
          <w:szCs w:val="24"/>
        </w:rPr>
        <w:t>развития робототехнических комплексов;</w:t>
      </w:r>
    </w:p>
    <w:p w:rsidR="00A86C74" w:rsidRPr="00337877" w:rsidRDefault="008D1A65"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иметь представление о конструктивных особенностях </w:t>
      </w:r>
      <w:r w:rsidR="00A86C74" w:rsidRPr="00337877">
        <w:rPr>
          <w:color w:val="000000" w:themeColor="text1"/>
          <w:sz w:val="24"/>
          <w:szCs w:val="24"/>
        </w:rPr>
        <w:t>БПЛА квадрокоптерного типа;</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 способах боевого применения БПЛА; иметь представление об истории возникновения и развития связи;</w:t>
      </w:r>
    </w:p>
    <w:p w:rsidR="00A86C74" w:rsidRPr="00337877" w:rsidRDefault="00967C8D"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иметь представление о назначении радиосвязи и о </w:t>
      </w:r>
      <w:r w:rsidR="00A86C74" w:rsidRPr="00337877">
        <w:rPr>
          <w:color w:val="000000" w:themeColor="text1"/>
          <w:sz w:val="24"/>
          <w:szCs w:val="24"/>
        </w:rPr>
        <w:t>требованиях, предъявляемых к радиосвязи;</w:t>
      </w:r>
    </w:p>
    <w:p w:rsidR="00A86C74" w:rsidRPr="00337877" w:rsidRDefault="00967C8D"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иметь представление о видах, предназначении, </w:t>
      </w:r>
      <w:r w:rsidR="00A86C74" w:rsidRPr="00337877">
        <w:rPr>
          <w:color w:val="000000" w:themeColor="text1"/>
          <w:sz w:val="24"/>
          <w:szCs w:val="24"/>
        </w:rPr>
        <w:t>тактико-технических характеристиках современных переносных радиостанций;</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 иметь представление о тактических свойствах местности и их влиянии на боевые действия войск;</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 шанцевом инструменте;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 позиции отделения и порядке оборудования окопа для стрелка;</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 видах оружия массового поражения и их поражающих факторах;</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знать способы действий при применении противником оружия массового поражения;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понимать особенности оказания первой помощи в бою; знать условные зоны оказания первой помощи в бою; знать приемы самопомощи в бою;</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 военно-учетных специальностях;</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знать особенности прохождение военной службы по призыву и по контракту; иметь представления о военно-учебных заведениях;</w:t>
      </w:r>
    </w:p>
    <w:p w:rsidR="00A86C74" w:rsidRPr="00337877" w:rsidRDefault="00967C8D"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иметь </w:t>
      </w:r>
      <w:r w:rsidR="00A86C74" w:rsidRPr="00337877">
        <w:rPr>
          <w:color w:val="000000" w:themeColor="text1"/>
          <w:sz w:val="24"/>
          <w:szCs w:val="24"/>
        </w:rPr>
        <w:t>представле</w:t>
      </w:r>
      <w:r w:rsidRPr="00337877">
        <w:rPr>
          <w:color w:val="000000" w:themeColor="text1"/>
          <w:sz w:val="24"/>
          <w:szCs w:val="24"/>
        </w:rPr>
        <w:t xml:space="preserve">ние о системе военно-учебных центров при </w:t>
      </w:r>
      <w:r w:rsidR="00A86C74" w:rsidRPr="00337877">
        <w:rPr>
          <w:color w:val="000000" w:themeColor="text1"/>
          <w:sz w:val="24"/>
          <w:szCs w:val="24"/>
        </w:rPr>
        <w:t xml:space="preserve">учебных заведениях </w:t>
      </w:r>
      <w:r w:rsidR="00A86C74" w:rsidRPr="00337877">
        <w:rPr>
          <w:color w:val="000000" w:themeColor="text1"/>
          <w:sz w:val="24"/>
          <w:szCs w:val="24"/>
        </w:rPr>
        <w:lastRenderedPageBreak/>
        <w:t>высшего образования.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Предметные результаты по модулю № 3 «Культура безопасности жизнедеятельности в современном обществе»: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объяснять смысл понятий «опасность», «безопасность», «риск (угроза)»,</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«культура безопасности», «опасная ситуация», «чрезвычайная ситуация», объяснять их взаимосвязь;</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приводить   примеры    решения    задач    по    обеспечению    безопасности в повседневной жизни (индивидуальный, групповой и общественно- государственный уровни);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знать общие принципы безопасного поведения, приводить примеры;</w:t>
      </w:r>
    </w:p>
    <w:p w:rsidR="00A86C74" w:rsidRPr="00337877" w:rsidRDefault="00A86C74" w:rsidP="00CA2B3D">
      <w:pPr>
        <w:pStyle w:val="a4"/>
        <w:tabs>
          <w:tab w:val="left" w:pos="10559"/>
        </w:tabs>
        <w:spacing w:line="276" w:lineRule="auto"/>
        <w:ind w:right="285"/>
        <w:rPr>
          <w:color w:val="000000" w:themeColor="text1"/>
          <w:sz w:val="24"/>
          <w:szCs w:val="24"/>
        </w:rPr>
      </w:pPr>
      <w:r w:rsidRPr="00337877">
        <w:rPr>
          <w:color w:val="000000" w:themeColor="text1"/>
          <w:sz w:val="24"/>
          <w:szCs w:val="24"/>
        </w:rPr>
        <w:t>объяснять смысл понятий «виктимное поведение», «безопасное поведение»; понимать влияние поведения человека на его безопасность, приводить</w:t>
      </w:r>
      <w:r w:rsidR="00CA2B3D" w:rsidRPr="00337877">
        <w:rPr>
          <w:color w:val="000000" w:themeColor="text1"/>
          <w:sz w:val="24"/>
          <w:szCs w:val="24"/>
        </w:rPr>
        <w:t xml:space="preserve"> </w:t>
      </w:r>
      <w:r w:rsidRPr="00337877">
        <w:rPr>
          <w:color w:val="000000" w:themeColor="text1"/>
          <w:sz w:val="24"/>
          <w:szCs w:val="24"/>
        </w:rPr>
        <w:t>примеры;</w:t>
      </w:r>
    </w:p>
    <w:p w:rsidR="00A86C74" w:rsidRPr="00337877" w:rsidRDefault="00967C8D"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иметь навыки оценки своих действий с точки зрения их </w:t>
      </w:r>
      <w:r w:rsidR="00A86C74" w:rsidRPr="00337877">
        <w:rPr>
          <w:color w:val="000000" w:themeColor="text1"/>
          <w:sz w:val="24"/>
          <w:szCs w:val="24"/>
        </w:rPr>
        <w:t>влияния на безопасность;</w:t>
      </w:r>
    </w:p>
    <w:p w:rsidR="00A86C74" w:rsidRPr="00337877" w:rsidRDefault="00967C8D"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раскрывать суть риск-ориентированного подхода к </w:t>
      </w:r>
      <w:r w:rsidR="00A86C74" w:rsidRPr="00337877">
        <w:rPr>
          <w:color w:val="000000" w:themeColor="text1"/>
          <w:sz w:val="24"/>
          <w:szCs w:val="24"/>
        </w:rPr>
        <w:t>обеспечению безопасности;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приводить примеры реализации риск-ориентированного подхода на уровне личности, общества, государства.</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Предметные результаты по модулю № 4 «Безопасность в быту»:</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 </w:t>
      </w:r>
      <w:r w:rsidR="00967C8D" w:rsidRPr="00337877">
        <w:rPr>
          <w:color w:val="000000" w:themeColor="text1"/>
          <w:sz w:val="24"/>
          <w:szCs w:val="24"/>
        </w:rPr>
        <w:t xml:space="preserve">знать   права и  обязанности  </w:t>
      </w:r>
      <w:r w:rsidRPr="00337877">
        <w:rPr>
          <w:color w:val="000000" w:themeColor="text1"/>
          <w:sz w:val="24"/>
          <w:szCs w:val="24"/>
        </w:rPr>
        <w:t>потребителя,   правила совершения   покупок, в том числе в Интернете; оценивать их роль в совершении безопасных покупок;</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оценивать риски возникновения бытовых отравлений, иметь навыки их профилактики;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навыки первой помощи при бытовых отравлениях; уметь оценивать риски получения бытовых травм; понимать взаимосвязь поведения и риска получить травму;</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знать правила пожарной безопасности и электробезопасности, понимать влияние соблюдения правил на безопасность в быту;</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навыки безопасного поведения в быту при использовании газового и электрического оборудования;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навыки поведения при угрозе и возникновении пожара;</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навыки первой помощи при бытовых травмах, ожогах, порядок проведения сердечно-легочной реанимации;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понимать влияние конструктивной коммуникации с соседями на уровень безопасности, приводить примеры;</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понимать риски противоправных действий, выработать навыки, снижающие криминогенные риски;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знать правила поведения при возникновении аварии на коммунальной системе;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навыки взаимодействия с коммунальными службами.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Предметные результаты по модулю № 5 «Безопасность на транспорте»: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знать правила дорожного движения;</w:t>
      </w:r>
    </w:p>
    <w:p w:rsidR="00A86C74" w:rsidRPr="00337877" w:rsidRDefault="00967C8D"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характеризовать изменения </w:t>
      </w:r>
      <w:r w:rsidR="00A86C74" w:rsidRPr="00337877">
        <w:rPr>
          <w:color w:val="000000" w:themeColor="text1"/>
          <w:sz w:val="24"/>
          <w:szCs w:val="24"/>
        </w:rPr>
        <w:t>правил дорожного движения</w:t>
      </w:r>
      <w:r w:rsidRPr="00337877">
        <w:rPr>
          <w:color w:val="000000" w:themeColor="text1"/>
          <w:sz w:val="24"/>
          <w:szCs w:val="24"/>
        </w:rPr>
        <w:t xml:space="preserve"> в </w:t>
      </w:r>
      <w:r w:rsidR="00A86C74" w:rsidRPr="00337877">
        <w:rPr>
          <w:color w:val="000000" w:themeColor="text1"/>
          <w:sz w:val="24"/>
          <w:szCs w:val="24"/>
        </w:rPr>
        <w:t>зависимости от изменения уровня рисков (риск-ориентированный подход);</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понимать риски для пешехода при разных условиях, выработать навыки безопасного поведения;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понимать влияние действий водителя и пассажира на безопасность дорожного движения, приводить примеры;</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lastRenderedPageBreak/>
        <w:t>знать</w:t>
      </w:r>
      <w:r w:rsidR="00967C8D" w:rsidRPr="00337877">
        <w:rPr>
          <w:color w:val="000000" w:themeColor="text1"/>
          <w:sz w:val="24"/>
          <w:szCs w:val="24"/>
        </w:rPr>
        <w:t xml:space="preserve"> права, </w:t>
      </w:r>
      <w:r w:rsidRPr="00337877">
        <w:rPr>
          <w:color w:val="000000" w:themeColor="text1"/>
          <w:sz w:val="24"/>
          <w:szCs w:val="24"/>
        </w:rPr>
        <w:t>обязанности</w:t>
      </w:r>
      <w:r w:rsidR="00967C8D" w:rsidRPr="00337877">
        <w:rPr>
          <w:color w:val="000000" w:themeColor="text1"/>
          <w:sz w:val="24"/>
          <w:szCs w:val="24"/>
        </w:rPr>
        <w:t xml:space="preserve"> и иметь представление об </w:t>
      </w:r>
      <w:r w:rsidRPr="00337877">
        <w:rPr>
          <w:color w:val="000000" w:themeColor="text1"/>
          <w:sz w:val="24"/>
          <w:szCs w:val="24"/>
        </w:rPr>
        <w:t>ответственности пешехода, пассажира, водителя;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 знаниях и навыках, необходимых водителю;</w:t>
      </w:r>
    </w:p>
    <w:p w:rsidR="00A86C74" w:rsidRPr="00337877" w:rsidRDefault="00967C8D"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знать правила безопасного поведения при </w:t>
      </w:r>
      <w:r w:rsidR="00A86C74" w:rsidRPr="00337877">
        <w:rPr>
          <w:color w:val="000000" w:themeColor="text1"/>
          <w:sz w:val="24"/>
          <w:szCs w:val="24"/>
        </w:rPr>
        <w:t>дорожно-транспортных происшествиях разного характера;</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навыки оказания первой помощи, навыки пользования огнетушителем;</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 знать источники опасности на различных видах транспорта, приводить примеры;</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знать правила безопасного поведения на транспорте, приводить примеры влияния поведения на безопасность;</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w:t>
      </w:r>
      <w:r w:rsidR="00967C8D" w:rsidRPr="00337877">
        <w:rPr>
          <w:color w:val="000000" w:themeColor="text1"/>
          <w:sz w:val="24"/>
          <w:szCs w:val="24"/>
        </w:rPr>
        <w:t xml:space="preserve"> представление о порядке действий при возникновении </w:t>
      </w:r>
      <w:r w:rsidRPr="00337877">
        <w:rPr>
          <w:color w:val="000000" w:themeColor="text1"/>
          <w:sz w:val="24"/>
          <w:szCs w:val="24"/>
        </w:rPr>
        <w:t>опасных и чрезвычайных ситуаций на различных видах транспорта.</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Предметные результаты по модулю № 6 «Безопасность в общественных местах»:</w:t>
      </w:r>
    </w:p>
    <w:p w:rsidR="00A86C74" w:rsidRPr="00337877" w:rsidRDefault="00967C8D"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перечислять и классифицировать основные источники </w:t>
      </w:r>
      <w:r w:rsidR="00A86C74" w:rsidRPr="00337877">
        <w:rPr>
          <w:color w:val="000000" w:themeColor="text1"/>
          <w:sz w:val="24"/>
          <w:szCs w:val="24"/>
        </w:rPr>
        <w:t>опасности в общественных местах;</w:t>
      </w:r>
    </w:p>
    <w:p w:rsidR="00A86C74" w:rsidRPr="00337877" w:rsidRDefault="00967C8D"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знать общие правила безопасного поведения в общественных </w:t>
      </w:r>
      <w:r w:rsidR="00A86C74" w:rsidRPr="00337877">
        <w:rPr>
          <w:color w:val="000000" w:themeColor="text1"/>
          <w:sz w:val="24"/>
          <w:szCs w:val="24"/>
        </w:rPr>
        <w:t>местах, характеризовать их влияние на безопасность;</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навыки оценки рисков возникновения толпы, давки;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оценивать   риски    возникновения    ситуаций    криминогенного   характера в общественных местах;</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навыки безопасного поведения при проявлении агрессии;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 безопасном поведении для снижения рисков криминогенного характера;</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оценивать риски потеряться в общественном месте;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знать порядок действий в случаях, когда потерялся человек; знать правила пожарной безопасности в общественных местах;</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понимать особенности поведения при угрозе пожара и пожаре в общественных местах разного типа;</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знать правила поведения при угрозе обрушения или обрушении </w:t>
      </w:r>
      <w:r w:rsidR="00967C8D" w:rsidRPr="00337877">
        <w:rPr>
          <w:color w:val="000000" w:themeColor="text1"/>
          <w:sz w:val="24"/>
          <w:szCs w:val="24"/>
        </w:rPr>
        <w:t>зданий и</w:t>
      </w:r>
      <w:r w:rsidRPr="00337877">
        <w:rPr>
          <w:color w:val="000000" w:themeColor="text1"/>
          <w:sz w:val="24"/>
          <w:szCs w:val="24"/>
        </w:rPr>
        <w:t>ли отдельных конструкций;</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w:t>
      </w:r>
      <w:r w:rsidR="00967C8D" w:rsidRPr="00337877">
        <w:rPr>
          <w:color w:val="000000" w:themeColor="text1"/>
          <w:sz w:val="24"/>
          <w:szCs w:val="24"/>
        </w:rPr>
        <w:t xml:space="preserve"> </w:t>
      </w:r>
      <w:r w:rsidRPr="00337877">
        <w:rPr>
          <w:color w:val="000000" w:themeColor="text1"/>
          <w:sz w:val="24"/>
          <w:szCs w:val="24"/>
        </w:rPr>
        <w:t>представление</w:t>
      </w:r>
      <w:r w:rsidR="00967C8D" w:rsidRPr="00337877">
        <w:rPr>
          <w:color w:val="000000" w:themeColor="text1"/>
          <w:sz w:val="24"/>
          <w:szCs w:val="24"/>
        </w:rPr>
        <w:t xml:space="preserve"> </w:t>
      </w:r>
      <w:r w:rsidRPr="00337877">
        <w:rPr>
          <w:color w:val="000000" w:themeColor="text1"/>
          <w:sz w:val="24"/>
          <w:szCs w:val="24"/>
        </w:rPr>
        <w:t>о</w:t>
      </w:r>
      <w:r w:rsidR="00967C8D" w:rsidRPr="00337877">
        <w:rPr>
          <w:color w:val="000000" w:themeColor="text1"/>
          <w:sz w:val="24"/>
          <w:szCs w:val="24"/>
        </w:rPr>
        <w:t xml:space="preserve"> правилах </w:t>
      </w:r>
      <w:r w:rsidRPr="00337877">
        <w:rPr>
          <w:color w:val="000000" w:themeColor="text1"/>
          <w:sz w:val="24"/>
          <w:szCs w:val="24"/>
        </w:rPr>
        <w:t>поведения</w:t>
      </w:r>
      <w:r w:rsidR="00967C8D" w:rsidRPr="00337877">
        <w:rPr>
          <w:color w:val="000000" w:themeColor="text1"/>
          <w:sz w:val="24"/>
          <w:szCs w:val="24"/>
        </w:rPr>
        <w:t xml:space="preserve"> п</w:t>
      </w:r>
      <w:r w:rsidRPr="00337877">
        <w:rPr>
          <w:color w:val="000000" w:themeColor="text1"/>
          <w:sz w:val="24"/>
          <w:szCs w:val="24"/>
        </w:rPr>
        <w:t>ри</w:t>
      </w:r>
      <w:r w:rsidR="00967C8D" w:rsidRPr="00337877">
        <w:rPr>
          <w:color w:val="000000" w:themeColor="text1"/>
          <w:sz w:val="24"/>
          <w:szCs w:val="24"/>
        </w:rPr>
        <w:t xml:space="preserve"> </w:t>
      </w:r>
      <w:r w:rsidRPr="00337877">
        <w:rPr>
          <w:color w:val="000000" w:themeColor="text1"/>
          <w:sz w:val="24"/>
          <w:szCs w:val="24"/>
        </w:rPr>
        <w:t>угрозе</w:t>
      </w:r>
      <w:r w:rsidR="00967C8D" w:rsidRPr="00337877">
        <w:rPr>
          <w:color w:val="000000" w:themeColor="text1"/>
          <w:sz w:val="24"/>
          <w:szCs w:val="24"/>
        </w:rPr>
        <w:t xml:space="preserve"> </w:t>
      </w:r>
      <w:r w:rsidRPr="00337877">
        <w:rPr>
          <w:color w:val="000000" w:themeColor="text1"/>
          <w:sz w:val="24"/>
          <w:szCs w:val="24"/>
        </w:rPr>
        <w:t>или</w:t>
      </w:r>
      <w:r w:rsidR="00967C8D" w:rsidRPr="00337877">
        <w:rPr>
          <w:color w:val="000000" w:themeColor="text1"/>
          <w:sz w:val="24"/>
          <w:szCs w:val="24"/>
        </w:rPr>
        <w:t xml:space="preserve"> </w:t>
      </w:r>
      <w:r w:rsidRPr="00337877">
        <w:rPr>
          <w:color w:val="000000" w:themeColor="text1"/>
          <w:sz w:val="24"/>
          <w:szCs w:val="24"/>
        </w:rPr>
        <w:t>в</w:t>
      </w:r>
      <w:r w:rsidR="00967C8D" w:rsidRPr="00337877">
        <w:rPr>
          <w:color w:val="000000" w:themeColor="text1"/>
          <w:sz w:val="24"/>
          <w:szCs w:val="24"/>
        </w:rPr>
        <w:t xml:space="preserve"> </w:t>
      </w:r>
      <w:r w:rsidRPr="00337877">
        <w:rPr>
          <w:color w:val="000000" w:themeColor="text1"/>
          <w:sz w:val="24"/>
          <w:szCs w:val="24"/>
        </w:rPr>
        <w:t>случае террористического акта в общественном месте.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Предметные результаты по модулю № 7 «Безопасность в природной среде»: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выделять и классифицировать источники опасности в природной среде;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знать особенности безопасного поведения при нахождении в природной среде, в том числе в лесу, на водоемах, в горах;</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знать правила безопасного поведения, минимизирующие риски потеряться в природной среде;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знать о порядке действий, если человек потерялся в природной среде;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об основных источниках опасности при автономном нахождении в природной среде, способах подачи сигнала о помощи;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w:t>
      </w:r>
      <w:r w:rsidRPr="00337877">
        <w:rPr>
          <w:color w:val="000000" w:themeColor="text1"/>
          <w:sz w:val="24"/>
          <w:szCs w:val="24"/>
        </w:rPr>
        <w:lastRenderedPageBreak/>
        <w:t>животными;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навыки первой помощи при перегреве, переохлаждении, отморожении, навыки транспортировки пострадавших;</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называть и характеризовать природные чрезвычайные ситуации;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раскрывать применение принципов безопасного поведения (предвидеть опасность</w:t>
      </w:r>
      <w:r w:rsidR="00967C8D" w:rsidRPr="00337877">
        <w:rPr>
          <w:color w:val="000000" w:themeColor="text1"/>
          <w:sz w:val="24"/>
          <w:szCs w:val="24"/>
        </w:rPr>
        <w:t xml:space="preserve">; по возможности избежать ее; </w:t>
      </w:r>
      <w:r w:rsidRPr="00337877">
        <w:rPr>
          <w:color w:val="000000" w:themeColor="text1"/>
          <w:sz w:val="24"/>
          <w:szCs w:val="24"/>
        </w:rPr>
        <w:t>при   необходимости   действовать) для природных чрезвычайных ситуаций;</w:t>
      </w:r>
    </w:p>
    <w:p w:rsidR="00A86C74" w:rsidRPr="00337877" w:rsidRDefault="00A86C74" w:rsidP="00967C8D">
      <w:pPr>
        <w:pStyle w:val="a4"/>
        <w:tabs>
          <w:tab w:val="left" w:pos="10559"/>
        </w:tabs>
        <w:spacing w:line="276" w:lineRule="auto"/>
        <w:ind w:right="285"/>
        <w:rPr>
          <w:color w:val="000000" w:themeColor="text1"/>
          <w:sz w:val="24"/>
          <w:szCs w:val="24"/>
        </w:rPr>
      </w:pPr>
      <w:r w:rsidRPr="00337877">
        <w:rPr>
          <w:color w:val="000000" w:themeColor="text1"/>
          <w:sz w:val="24"/>
          <w:szCs w:val="24"/>
        </w:rPr>
        <w:t>указывать причины и признаки возникновения природных пожаров; понимать влияние поведения человека н</w:t>
      </w:r>
      <w:r w:rsidR="00967C8D" w:rsidRPr="00337877">
        <w:rPr>
          <w:color w:val="000000" w:themeColor="text1"/>
          <w:sz w:val="24"/>
          <w:szCs w:val="24"/>
        </w:rPr>
        <w:t xml:space="preserve">а риски возникновения природных </w:t>
      </w:r>
      <w:r w:rsidRPr="00337877">
        <w:rPr>
          <w:color w:val="000000" w:themeColor="text1"/>
          <w:sz w:val="24"/>
          <w:szCs w:val="24"/>
        </w:rPr>
        <w:t>пожаров;</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 безопасных действиях при угрозе и возникновении природного пожара;</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называть и характеризовать природные чрезвычайные ситуации, вызванные опасными геологическими явлениями и процессами;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 правилах безопасного поведения при природ</w:t>
      </w:r>
      <w:r w:rsidR="00967C8D" w:rsidRPr="00337877">
        <w:rPr>
          <w:color w:val="000000" w:themeColor="text1"/>
          <w:sz w:val="24"/>
          <w:szCs w:val="24"/>
        </w:rPr>
        <w:t>ных чрезвычайных   ситуациях</w:t>
      </w:r>
      <w:r w:rsidR="002E3ED4" w:rsidRPr="00337877">
        <w:rPr>
          <w:color w:val="000000" w:themeColor="text1"/>
          <w:sz w:val="24"/>
          <w:szCs w:val="24"/>
        </w:rPr>
        <w:t xml:space="preserve">, </w:t>
      </w:r>
      <w:r w:rsidRPr="00337877">
        <w:rPr>
          <w:color w:val="000000" w:themeColor="text1"/>
          <w:sz w:val="24"/>
          <w:szCs w:val="24"/>
        </w:rPr>
        <w:t>вызванных   опасными   геологическими   явлениями и процессами;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называть и характеризовать природные чрезвычайные ситуации, вызванные опасными гидрологическими явлениями и процессами;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называть и характеризовать природные чрезвычайные ситуации, вызванные опасными метеорологическими явлениями и процессами;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характеризовать источники экологических угроз, обосновывать влияние человеческого фактора на риски их возникновения;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lastRenderedPageBreak/>
        <w:t>характеризовать значение риск-ориентированного подхода к обеспечению экологической безопасности;</w:t>
      </w:r>
    </w:p>
    <w:p w:rsidR="00A86C74" w:rsidRPr="00337877" w:rsidRDefault="00A86C74" w:rsidP="00CA2B3D">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навыки экологической грамотности и разумного природопользования.</w:t>
      </w:r>
    </w:p>
    <w:p w:rsidR="00A86C74" w:rsidRPr="00337877" w:rsidRDefault="00A86C74" w:rsidP="00CA2B3D">
      <w:pPr>
        <w:pStyle w:val="a4"/>
        <w:tabs>
          <w:tab w:val="left" w:pos="10559"/>
        </w:tabs>
        <w:spacing w:line="276" w:lineRule="auto"/>
        <w:ind w:right="285"/>
        <w:rPr>
          <w:color w:val="000000" w:themeColor="text1"/>
          <w:sz w:val="24"/>
          <w:szCs w:val="24"/>
        </w:rPr>
      </w:pPr>
      <w:r w:rsidRPr="00337877">
        <w:rPr>
          <w:color w:val="000000" w:themeColor="text1"/>
          <w:sz w:val="24"/>
          <w:szCs w:val="24"/>
        </w:rPr>
        <w:t>Предметные результаты по модулю № 8 «Основы медицинских знаний.</w:t>
      </w:r>
      <w:r w:rsidR="00CA2B3D" w:rsidRPr="00337877">
        <w:rPr>
          <w:color w:val="000000" w:themeColor="text1"/>
          <w:sz w:val="24"/>
          <w:szCs w:val="24"/>
        </w:rPr>
        <w:t xml:space="preserve"> </w:t>
      </w:r>
      <w:r w:rsidRPr="00337877">
        <w:rPr>
          <w:color w:val="000000" w:themeColor="text1"/>
          <w:sz w:val="24"/>
          <w:szCs w:val="24"/>
        </w:rPr>
        <w:t>Оказание первой помощи»: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объяснять смысл понятий «здоровье», «охрана здоровья», «здоровый образ жизни», «лечение», «профилактика» и выявлять взаимосвязь между ними;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понимать</w:t>
      </w:r>
      <w:r w:rsidR="002C175F" w:rsidRPr="00337877">
        <w:rPr>
          <w:color w:val="000000" w:themeColor="text1"/>
          <w:sz w:val="24"/>
          <w:szCs w:val="24"/>
        </w:rPr>
        <w:t xml:space="preserve"> </w:t>
      </w:r>
      <w:r w:rsidRPr="00337877">
        <w:rPr>
          <w:color w:val="000000" w:themeColor="text1"/>
          <w:sz w:val="24"/>
          <w:szCs w:val="24"/>
        </w:rPr>
        <w:t>степень</w:t>
      </w:r>
      <w:r w:rsidR="002C175F" w:rsidRPr="00337877">
        <w:rPr>
          <w:color w:val="000000" w:themeColor="text1"/>
          <w:sz w:val="24"/>
          <w:szCs w:val="24"/>
        </w:rPr>
        <w:t xml:space="preserve"> влияния биологических, </w:t>
      </w:r>
      <w:r w:rsidRPr="00337877">
        <w:rPr>
          <w:color w:val="000000" w:themeColor="text1"/>
          <w:sz w:val="24"/>
          <w:szCs w:val="24"/>
        </w:rPr>
        <w:t>социально-экономических, экологических, психологических факторов на здоровье;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понимать значение здорового образа жизни и его элементов для человека, приводить примеры из собственного опыта;</w:t>
      </w:r>
    </w:p>
    <w:p w:rsidR="00A86C74" w:rsidRPr="00337877" w:rsidRDefault="002C175F"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характеризовать инфекционные заболевания, знать основные </w:t>
      </w:r>
      <w:r w:rsidR="00A86C74" w:rsidRPr="00337877">
        <w:rPr>
          <w:color w:val="000000" w:themeColor="text1"/>
          <w:sz w:val="24"/>
          <w:szCs w:val="24"/>
        </w:rPr>
        <w:t>способы распространения и передачи инфекционных заболеваний;</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навыки соблюдения мер личной профилактики;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понимать роль вакцинации в профилактике инфекционных заболеваний, приводить примеры;</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понимать значение национального календаря профилактических прививок и вакцинации населения, роль вакцинации для общества в целом;</w:t>
      </w:r>
    </w:p>
    <w:p w:rsidR="002C175F"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объяснять смысл понятия «вакцинация по эпидем</w:t>
      </w:r>
      <w:r w:rsidR="002C175F" w:rsidRPr="00337877">
        <w:rPr>
          <w:color w:val="000000" w:themeColor="text1"/>
          <w:sz w:val="24"/>
          <w:szCs w:val="24"/>
        </w:rPr>
        <w:t xml:space="preserve">иологическим показаниям»; </w:t>
      </w:r>
    </w:p>
    <w:p w:rsidR="00A86C74" w:rsidRPr="00337877" w:rsidRDefault="002C175F" w:rsidP="002C175F">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иметь представление о чрезвычайных ситуациях </w:t>
      </w:r>
      <w:r w:rsidR="00A86C74" w:rsidRPr="00337877">
        <w:rPr>
          <w:color w:val="000000" w:themeColor="text1"/>
          <w:sz w:val="24"/>
          <w:szCs w:val="24"/>
        </w:rPr>
        <w:t>биолого-социального характера, действиях при чрезвычайных ситуация</w:t>
      </w:r>
      <w:r w:rsidRPr="00337877">
        <w:rPr>
          <w:color w:val="000000" w:themeColor="text1"/>
          <w:sz w:val="24"/>
          <w:szCs w:val="24"/>
        </w:rPr>
        <w:t xml:space="preserve">х биолого-социального характера </w:t>
      </w:r>
      <w:r w:rsidR="00A86C74" w:rsidRPr="00337877">
        <w:rPr>
          <w:color w:val="000000" w:themeColor="text1"/>
          <w:sz w:val="24"/>
          <w:szCs w:val="24"/>
        </w:rPr>
        <w:t>(на примере эпидемии);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характеризовать признаки угрожающих жизни и здоровью состояний (инсульт, сердечный приступ и другие);</w:t>
      </w:r>
    </w:p>
    <w:p w:rsidR="002C175F" w:rsidRPr="00337877" w:rsidRDefault="00A86C74" w:rsidP="002C175F">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навыки вы</w:t>
      </w:r>
      <w:r w:rsidR="002C175F" w:rsidRPr="00337877">
        <w:rPr>
          <w:color w:val="000000" w:themeColor="text1"/>
          <w:sz w:val="24"/>
          <w:szCs w:val="24"/>
        </w:rPr>
        <w:t>зова скорой медицинской помощи;</w:t>
      </w:r>
    </w:p>
    <w:p w:rsidR="00A86C74" w:rsidRPr="00337877" w:rsidRDefault="002C175F" w:rsidP="002C175F">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понимать значение образа жизни в профилактике и </w:t>
      </w:r>
      <w:r w:rsidR="00A86C74" w:rsidRPr="00337877">
        <w:rPr>
          <w:color w:val="000000" w:themeColor="text1"/>
          <w:sz w:val="24"/>
          <w:szCs w:val="24"/>
        </w:rPr>
        <w:t>защите от неинфекционных заболеваний;</w:t>
      </w:r>
    </w:p>
    <w:p w:rsidR="00A86C74" w:rsidRPr="00337877" w:rsidRDefault="002C175F"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раскрывать значение диспансеризации для ранней </w:t>
      </w:r>
      <w:r w:rsidR="00A86C74" w:rsidRPr="00337877">
        <w:rPr>
          <w:color w:val="000000" w:themeColor="text1"/>
          <w:sz w:val="24"/>
          <w:szCs w:val="24"/>
        </w:rPr>
        <w:t>диагностики неинфекционных заболеваний, знать порядок прохождения диспансеризации;</w:t>
      </w:r>
    </w:p>
    <w:p w:rsidR="00A86C74" w:rsidRPr="00337877" w:rsidRDefault="002C175F"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объяснять смысл понятий «психическое здоровье» и </w:t>
      </w:r>
      <w:r w:rsidR="00A86C74" w:rsidRPr="00337877">
        <w:rPr>
          <w:color w:val="000000" w:themeColor="text1"/>
          <w:sz w:val="24"/>
          <w:szCs w:val="24"/>
        </w:rPr>
        <w:t>«психологическое благополучие», характеризовать их влияние на жизнь человека;</w:t>
      </w:r>
    </w:p>
    <w:p w:rsidR="00A86C74" w:rsidRPr="00337877" w:rsidRDefault="002C175F"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знать основные критерии психического здоровья и </w:t>
      </w:r>
      <w:r w:rsidR="00A86C74" w:rsidRPr="00337877">
        <w:rPr>
          <w:color w:val="000000" w:themeColor="text1"/>
          <w:sz w:val="24"/>
          <w:szCs w:val="24"/>
        </w:rPr>
        <w:t>психологического благополучия;</w:t>
      </w:r>
    </w:p>
    <w:p w:rsidR="00A86C74" w:rsidRPr="00337877" w:rsidRDefault="002C175F"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характеризовать факторы, влияющие на психическое зд</w:t>
      </w:r>
      <w:r w:rsidR="00A86C74" w:rsidRPr="00337877">
        <w:rPr>
          <w:color w:val="000000" w:themeColor="text1"/>
          <w:sz w:val="24"/>
          <w:szCs w:val="24"/>
        </w:rPr>
        <w:t>оровье и психологическое благополучие;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об основных направления</w:t>
      </w:r>
      <w:r w:rsidR="002C175F" w:rsidRPr="00337877">
        <w:rPr>
          <w:color w:val="000000" w:themeColor="text1"/>
          <w:sz w:val="24"/>
          <w:szCs w:val="24"/>
        </w:rPr>
        <w:t>х</w:t>
      </w:r>
      <w:r w:rsidRPr="00337877">
        <w:rPr>
          <w:color w:val="000000" w:themeColor="text1"/>
          <w:sz w:val="24"/>
          <w:szCs w:val="24"/>
        </w:rPr>
        <w:t xml:space="preserve"> сохранения и укрепления психического здоровья и психологического благополучия;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характеризовать нега</w:t>
      </w:r>
      <w:r w:rsidR="002C175F" w:rsidRPr="00337877">
        <w:rPr>
          <w:color w:val="000000" w:themeColor="text1"/>
          <w:sz w:val="24"/>
          <w:szCs w:val="24"/>
        </w:rPr>
        <w:t xml:space="preserve">тивное влияние вредных привычек </w:t>
      </w:r>
      <w:r w:rsidRPr="00337877">
        <w:rPr>
          <w:color w:val="000000" w:themeColor="text1"/>
          <w:sz w:val="24"/>
          <w:szCs w:val="24"/>
        </w:rPr>
        <w:t>на умственную и физическую работоспособность, благополучие человека;</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характеризовать роль раннего выявления психических расстройств и создания благоприятных условий для развития;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объяснять смысл понятия «инклюзивное обучение»;</w:t>
      </w:r>
    </w:p>
    <w:p w:rsidR="00A86C74" w:rsidRPr="00337877" w:rsidRDefault="00A86C74" w:rsidP="002C175F">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иметь навыки, позволяющие минимизировать влияние хронического стресса; </w:t>
      </w:r>
      <w:r w:rsidRPr="00337877">
        <w:rPr>
          <w:color w:val="000000" w:themeColor="text1"/>
          <w:sz w:val="24"/>
          <w:szCs w:val="24"/>
        </w:rPr>
        <w:lastRenderedPageBreak/>
        <w:t>характеризовать признаки психологиче</w:t>
      </w:r>
      <w:r w:rsidR="002C175F" w:rsidRPr="00337877">
        <w:rPr>
          <w:color w:val="000000" w:themeColor="text1"/>
          <w:sz w:val="24"/>
          <w:szCs w:val="24"/>
        </w:rPr>
        <w:t xml:space="preserve">ского неблагополучия и критерии </w:t>
      </w:r>
      <w:r w:rsidRPr="00337877">
        <w:rPr>
          <w:color w:val="000000" w:themeColor="text1"/>
          <w:sz w:val="24"/>
          <w:szCs w:val="24"/>
        </w:rPr>
        <w:t>обращения за помощью;</w:t>
      </w:r>
    </w:p>
    <w:p w:rsidR="00A86C74" w:rsidRPr="00337877" w:rsidRDefault="00A86C74" w:rsidP="002C175F">
      <w:pPr>
        <w:pStyle w:val="a4"/>
        <w:tabs>
          <w:tab w:val="left" w:pos="10559"/>
        </w:tabs>
        <w:spacing w:line="276" w:lineRule="auto"/>
        <w:ind w:right="285"/>
        <w:rPr>
          <w:color w:val="000000" w:themeColor="text1"/>
          <w:sz w:val="24"/>
          <w:szCs w:val="24"/>
        </w:rPr>
      </w:pPr>
      <w:r w:rsidRPr="00337877">
        <w:rPr>
          <w:color w:val="000000" w:themeColor="text1"/>
          <w:sz w:val="24"/>
          <w:szCs w:val="24"/>
        </w:rPr>
        <w:t>знать правовые основы оказания первой помощи в Российской Федерации; объяснять смысл понятий «первая помощь</w:t>
      </w:r>
      <w:r w:rsidR="002C175F" w:rsidRPr="00337877">
        <w:rPr>
          <w:color w:val="000000" w:themeColor="text1"/>
          <w:sz w:val="24"/>
          <w:szCs w:val="24"/>
        </w:rPr>
        <w:t xml:space="preserve">», «скорая медицинская помощь», </w:t>
      </w:r>
      <w:r w:rsidRPr="00337877">
        <w:rPr>
          <w:color w:val="000000" w:themeColor="text1"/>
          <w:sz w:val="24"/>
          <w:szCs w:val="24"/>
        </w:rPr>
        <w:t>их соотношение;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знать о состояниях, при которых оказывается первая помощь, и действиях при оказании первой помощи;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навыки применения алгоритма первой помощи;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Предметные результаты по модулю № 9 «Безопасность в социуме»: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 иметь навыки конструктивного общения;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объяснять смысл понятий «социальная группа», «малая группа», «большая группа»;</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характеризовать взаимодействие в группе;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понимать влияние групповых норм и ценностей на комфортное и безопасное взаимодействие в группе, приводить примеры;</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объяснять смысл понятия «конфликт»;</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знать стадии развития конфликта, приводить примеры;</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характеризовать факторы, способствующие и препятствующие развитию конфликта;</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навыки конструктивного разрешения конфликта;</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знать условия привлечения третьей стороны для разрешения конфликта; иметь представление о способах пресечения опасных проявлений конфликтов; раскрывать способы противодействия буллингу, проявлениям насилия;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характеризовать способы психологического воздействия; характеризовать особенности убеждающей коммуникации; объяснять смысл понятия «манипуляция»;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называть характеристики манипулятивного воздействия, приводить примеры; иметь представления о способах противодействия манипуляции;</w:t>
      </w:r>
    </w:p>
    <w:p w:rsidR="00A86C74" w:rsidRPr="00337877" w:rsidRDefault="002C175F"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раскрывать механизмы воздействия на большую группу </w:t>
      </w:r>
      <w:r w:rsidR="00A86C74" w:rsidRPr="00337877">
        <w:rPr>
          <w:color w:val="000000" w:themeColor="text1"/>
          <w:sz w:val="24"/>
          <w:szCs w:val="24"/>
        </w:rPr>
        <w:t>(заражение, убеждение, внушение, подражание и другие), приводить примеры;</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 деструктивных и псевдопсихологических технологиях и способах противодействия.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Предметные результаты по модулю № 10 «Безопасность в информационном пространстве»: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характеризовать цифровую среду, ее влияние на жизнь человека;</w:t>
      </w:r>
    </w:p>
    <w:p w:rsidR="00A86C74" w:rsidRPr="00337877" w:rsidRDefault="00A86C74" w:rsidP="002C175F">
      <w:pPr>
        <w:pStyle w:val="a4"/>
        <w:tabs>
          <w:tab w:val="left" w:pos="10559"/>
        </w:tabs>
        <w:spacing w:line="276" w:lineRule="auto"/>
        <w:ind w:right="285"/>
        <w:rPr>
          <w:color w:val="000000" w:themeColor="text1"/>
          <w:sz w:val="24"/>
          <w:szCs w:val="24"/>
        </w:rPr>
      </w:pPr>
      <w:r w:rsidRPr="00337877">
        <w:rPr>
          <w:color w:val="000000" w:themeColor="text1"/>
          <w:sz w:val="24"/>
          <w:szCs w:val="24"/>
        </w:rPr>
        <w:t>объ</w:t>
      </w:r>
      <w:r w:rsidR="002E3ED4" w:rsidRPr="00337877">
        <w:rPr>
          <w:color w:val="000000" w:themeColor="text1"/>
          <w:sz w:val="24"/>
          <w:szCs w:val="24"/>
        </w:rPr>
        <w:t xml:space="preserve">яснять    смысл     понятий    </w:t>
      </w:r>
      <w:r w:rsidRPr="00337877">
        <w:rPr>
          <w:color w:val="000000" w:themeColor="text1"/>
          <w:sz w:val="24"/>
          <w:szCs w:val="24"/>
        </w:rPr>
        <w:t>«цифровая     с</w:t>
      </w:r>
      <w:r w:rsidR="002C175F" w:rsidRPr="00337877">
        <w:rPr>
          <w:color w:val="000000" w:themeColor="text1"/>
          <w:sz w:val="24"/>
          <w:szCs w:val="24"/>
        </w:rPr>
        <w:t xml:space="preserve">реда»,     «цифровой     след», </w:t>
      </w:r>
      <w:r w:rsidRPr="00337877">
        <w:rPr>
          <w:color w:val="000000" w:themeColor="text1"/>
          <w:sz w:val="24"/>
          <w:szCs w:val="24"/>
        </w:rPr>
        <w:t>«персональные данные»;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анализировать угрозы цифровой среды (цифровая зависимость, вредоно</w:t>
      </w:r>
      <w:r w:rsidR="002C175F" w:rsidRPr="00337877">
        <w:rPr>
          <w:color w:val="000000" w:themeColor="text1"/>
          <w:sz w:val="24"/>
          <w:szCs w:val="24"/>
        </w:rPr>
        <w:t xml:space="preserve">сное программное обеспечение, </w:t>
      </w:r>
      <w:r w:rsidRPr="00337877">
        <w:rPr>
          <w:color w:val="000000" w:themeColor="text1"/>
          <w:sz w:val="24"/>
          <w:szCs w:val="24"/>
        </w:rPr>
        <w:t xml:space="preserve">сетевое </w:t>
      </w:r>
      <w:r w:rsidR="002C175F" w:rsidRPr="00337877">
        <w:rPr>
          <w:color w:val="000000" w:themeColor="text1"/>
          <w:sz w:val="24"/>
          <w:szCs w:val="24"/>
        </w:rPr>
        <w:t xml:space="preserve">  мошенничество   и   травля, </w:t>
      </w:r>
      <w:r w:rsidRPr="00337877">
        <w:rPr>
          <w:color w:val="000000" w:themeColor="text1"/>
          <w:sz w:val="24"/>
          <w:szCs w:val="24"/>
        </w:rPr>
        <w:t>вовлечение в деструктивные сообщества, запрещенный контент и другие), раскрывать их характерные признаки;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навыки   безопасных   дейст</w:t>
      </w:r>
      <w:r w:rsidR="002C175F" w:rsidRPr="00337877">
        <w:rPr>
          <w:color w:val="000000" w:themeColor="text1"/>
          <w:sz w:val="24"/>
          <w:szCs w:val="24"/>
        </w:rPr>
        <w:t xml:space="preserve">вий   по   снижению   рисков, </w:t>
      </w:r>
      <w:r w:rsidRPr="00337877">
        <w:rPr>
          <w:color w:val="000000" w:themeColor="text1"/>
          <w:sz w:val="24"/>
          <w:szCs w:val="24"/>
        </w:rPr>
        <w:t>и   защите от опасностей цифровой среды;</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объяснять смысл понятий «программное обеспечение», «вредоносное программное обеспечение»;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характеризовать и классифицировать опасности, анализировать риски, источником </w:t>
      </w:r>
      <w:r w:rsidRPr="00337877">
        <w:rPr>
          <w:color w:val="000000" w:themeColor="text1"/>
          <w:sz w:val="24"/>
          <w:szCs w:val="24"/>
        </w:rPr>
        <w:lastRenderedPageBreak/>
        <w:t>которых является вредоносное программное обеспечение;</w:t>
      </w:r>
    </w:p>
    <w:p w:rsidR="00A86C74" w:rsidRPr="00337877" w:rsidRDefault="00A86C74" w:rsidP="005053DD">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навыки безопасного использования устройств и программ;</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перечислять и классифицировать опасности, связанные с поведением людей в цифровой среде;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навыки безопасной коммуникации в цифровой среде;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объяснять смысл и взаимосвязь понятий «достоверность информации»,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«информационный пузырь», «фейк»;</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 способах проверки достоверности, легитимности информации, ее соответствия правовым и морально-этическим нормам;</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раскрывать правовые основы взаимодействия с цифровой средой, выработать навыки безопасных действий по защите прав в цифровой среде;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объяснять права, обязанности и иметь представление об ответственности граждан и юридических лиц в информационном пространстве.</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Предметные результаты по модулю № 11 «Основы противодействия экстремизму и терроризму»:</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характеризовать экстремизм и терроризм как угрозу благополучию человека, стабильности общества и государства;</w:t>
      </w:r>
    </w:p>
    <w:p w:rsidR="00E34C1D"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объя</w:t>
      </w:r>
      <w:r w:rsidR="00E34C1D" w:rsidRPr="00337877">
        <w:rPr>
          <w:color w:val="000000" w:themeColor="text1"/>
          <w:sz w:val="24"/>
          <w:szCs w:val="24"/>
        </w:rPr>
        <w:t xml:space="preserve">снять смысл и взаимосвязь понятий «экстремизм» и </w:t>
      </w:r>
      <w:r w:rsidRPr="00337877">
        <w:rPr>
          <w:color w:val="000000" w:themeColor="text1"/>
          <w:sz w:val="24"/>
          <w:szCs w:val="24"/>
        </w:rPr>
        <w:t xml:space="preserve">«терроризм»; </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анализировать варианты их проявления и возможные последствия;</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E34C1D"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 методах и видах терро</w:t>
      </w:r>
      <w:r w:rsidR="00E34C1D" w:rsidRPr="00337877">
        <w:rPr>
          <w:color w:val="000000" w:themeColor="text1"/>
          <w:sz w:val="24"/>
          <w:szCs w:val="24"/>
        </w:rPr>
        <w:t xml:space="preserve">ристической деятельности; </w:t>
      </w:r>
    </w:p>
    <w:p w:rsidR="00A86C74" w:rsidRPr="00337877" w:rsidRDefault="00E34C1D" w:rsidP="00E34C1D">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знать уровни террористической опасности, иметь навыки безопасных </w:t>
      </w:r>
      <w:r w:rsidR="00A86C74" w:rsidRPr="00337877">
        <w:rPr>
          <w:color w:val="000000" w:themeColor="text1"/>
          <w:sz w:val="24"/>
          <w:szCs w:val="24"/>
        </w:rPr>
        <w:t>действий при их объявлении;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A86C74" w:rsidRPr="00337877" w:rsidRDefault="00A86C74" w:rsidP="00A86C74">
      <w:pPr>
        <w:pStyle w:val="a4"/>
        <w:tabs>
          <w:tab w:val="left" w:pos="10559"/>
        </w:tabs>
        <w:spacing w:line="276" w:lineRule="auto"/>
        <w:ind w:right="285"/>
        <w:rPr>
          <w:color w:val="000000" w:themeColor="text1"/>
          <w:sz w:val="24"/>
          <w:szCs w:val="24"/>
        </w:rPr>
      </w:pPr>
      <w:r w:rsidRPr="00337877">
        <w:rPr>
          <w:color w:val="000000" w:themeColor="text1"/>
          <w:sz w:val="24"/>
          <w:szCs w:val="24"/>
        </w:rPr>
        <w:t>раскрывать правовые основы, структуру и задачи государственной системы противодействия экстремизму и терроризму;</w:t>
      </w:r>
    </w:p>
    <w:p w:rsidR="008E4ED7" w:rsidRPr="00337877" w:rsidRDefault="00A86C74" w:rsidP="005053DD">
      <w:pPr>
        <w:pStyle w:val="a4"/>
        <w:tabs>
          <w:tab w:val="left" w:pos="10559"/>
        </w:tabs>
        <w:spacing w:line="276" w:lineRule="auto"/>
        <w:ind w:right="285"/>
        <w:rPr>
          <w:color w:val="000000" w:themeColor="text1"/>
          <w:sz w:val="24"/>
          <w:szCs w:val="24"/>
          <w:highlight w:val="green"/>
        </w:rPr>
      </w:pPr>
      <w:r w:rsidRPr="00337877">
        <w:rPr>
          <w:color w:val="000000" w:themeColor="text1"/>
          <w:sz w:val="24"/>
          <w:szCs w:val="24"/>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r w:rsidR="008E4ED7" w:rsidRPr="00337877">
        <w:rPr>
          <w:color w:val="000000" w:themeColor="text1"/>
          <w:sz w:val="24"/>
          <w:szCs w:val="24"/>
          <w:highlight w:val="green"/>
        </w:rPr>
        <w:br/>
      </w:r>
    </w:p>
    <w:p w:rsidR="00806BAE" w:rsidRPr="00337877" w:rsidRDefault="00806BAE" w:rsidP="000A62CD">
      <w:pPr>
        <w:pStyle w:val="a4"/>
        <w:tabs>
          <w:tab w:val="left" w:pos="10559"/>
        </w:tabs>
        <w:spacing w:line="276" w:lineRule="auto"/>
        <w:ind w:right="285"/>
        <w:rPr>
          <w:color w:val="000000" w:themeColor="text1"/>
          <w:sz w:val="24"/>
          <w:szCs w:val="24"/>
        </w:rPr>
      </w:pPr>
      <w:r w:rsidRPr="00337877">
        <w:rPr>
          <w:color w:val="000000" w:themeColor="text1"/>
          <w:sz w:val="24"/>
          <w:szCs w:val="24"/>
        </w:rPr>
        <w:t xml:space="preserve">Предметные результаты освоения </w:t>
      </w:r>
      <w:r w:rsidR="000A62CD" w:rsidRPr="00337877">
        <w:rPr>
          <w:color w:val="000000" w:themeColor="text1"/>
          <w:sz w:val="24"/>
          <w:szCs w:val="24"/>
        </w:rPr>
        <w:t xml:space="preserve">Программы </w:t>
      </w:r>
      <w:r w:rsidRPr="00337877">
        <w:rPr>
          <w:color w:val="000000" w:themeColor="text1"/>
          <w:sz w:val="24"/>
          <w:szCs w:val="24"/>
        </w:rPr>
        <w:t>обеспечивают возможность дальнейшего успешного профессионального обучения и профессиональной деятельности.</w:t>
      </w:r>
    </w:p>
    <w:p w:rsidR="00387F02" w:rsidRPr="00337877" w:rsidRDefault="005C5351" w:rsidP="00535D24">
      <w:pPr>
        <w:pStyle w:val="a4"/>
        <w:spacing w:line="276" w:lineRule="auto"/>
        <w:ind w:right="353" w:firstLine="702"/>
        <w:rPr>
          <w:color w:val="000000" w:themeColor="text1"/>
          <w:sz w:val="24"/>
          <w:szCs w:val="24"/>
        </w:rPr>
      </w:pPr>
      <w:r w:rsidRPr="00337877">
        <w:rPr>
          <w:color w:val="000000" w:themeColor="text1"/>
          <w:sz w:val="24"/>
          <w:szCs w:val="24"/>
        </w:rPr>
        <w:t>Планируемые результаты отображаются в электронном журнале МЭШ учителя в сервисе «Поурочное планирование» (рис. 2).</w:t>
      </w:r>
    </w:p>
    <w:p w:rsidR="00387F02" w:rsidRPr="00337877" w:rsidRDefault="00E803A4">
      <w:pPr>
        <w:pStyle w:val="a4"/>
        <w:spacing w:before="10"/>
        <w:ind w:left="0" w:firstLine="0"/>
        <w:jc w:val="left"/>
        <w:rPr>
          <w:color w:val="000000" w:themeColor="text1"/>
          <w:sz w:val="14"/>
        </w:rPr>
      </w:pPr>
      <w:r>
        <w:rPr>
          <w:color w:val="000000" w:themeColor="text1"/>
        </w:rPr>
        <w:lastRenderedPageBreak/>
        <w:pict>
          <v:group id="docshapegroup57" o:spid="_x0000_s1039" style="position:absolute;margin-left:56.7pt;margin-top:9.8pt;width:495.75pt;height:234.15pt;z-index:-15719424;mso-wrap-distance-left:0;mso-wrap-distance-right:0;mso-position-horizontal-relative:page" coordorigin="1134,196" coordsize="9915,4683">
            <v:shape id="docshape58" o:spid="_x0000_s1041" type="#_x0000_t75" style="position:absolute;left:1134;top:195;width:9915;height:4683">
              <v:imagedata r:id="rId22" o:title=""/>
            </v:shape>
            <v:shape id="docshape59" o:spid="_x0000_s1040" style="position:absolute;left:5198;top:3175;width:1688;height:465" coordorigin="5198,3175" coordsize="1688,465" path="m5198,3253r6,-30l5219,3198r23,-17l5271,3175r1542,l6841,3181r24,17l6880,3223r6,30l6886,3563r-6,30l6865,3618r-24,16l6813,3640r-1542,l5242,3634r-23,-16l5204,3593r-6,-30l5198,3253xe" filled="f" strokecolor="red" strokeweight=".96pt">
              <v:path arrowok="t"/>
            </v:shape>
            <w10:wrap type="topAndBottom" anchorx="page"/>
          </v:group>
        </w:pict>
      </w:r>
    </w:p>
    <w:p w:rsidR="00387F02" w:rsidRPr="00337877" w:rsidRDefault="005C5351">
      <w:pPr>
        <w:spacing w:before="121"/>
        <w:ind w:left="804"/>
        <w:rPr>
          <w:color w:val="000000" w:themeColor="text1"/>
          <w:sz w:val="24"/>
        </w:rPr>
      </w:pPr>
      <w:r w:rsidRPr="00337877">
        <w:rPr>
          <w:color w:val="000000" w:themeColor="text1"/>
          <w:sz w:val="24"/>
        </w:rPr>
        <w:t>Рис.</w:t>
      </w:r>
      <w:r w:rsidRPr="00337877">
        <w:rPr>
          <w:color w:val="000000" w:themeColor="text1"/>
          <w:spacing w:val="-3"/>
          <w:sz w:val="24"/>
        </w:rPr>
        <w:t xml:space="preserve"> </w:t>
      </w:r>
      <w:r w:rsidRPr="00337877">
        <w:rPr>
          <w:color w:val="000000" w:themeColor="text1"/>
          <w:sz w:val="24"/>
        </w:rPr>
        <w:t>2.</w:t>
      </w:r>
      <w:r w:rsidRPr="00337877">
        <w:rPr>
          <w:color w:val="000000" w:themeColor="text1"/>
          <w:spacing w:val="-2"/>
          <w:sz w:val="24"/>
        </w:rPr>
        <w:t xml:space="preserve"> </w:t>
      </w:r>
      <w:r w:rsidRPr="00337877">
        <w:rPr>
          <w:color w:val="000000" w:themeColor="text1"/>
          <w:sz w:val="24"/>
        </w:rPr>
        <w:t>Отображение</w:t>
      </w:r>
      <w:r w:rsidRPr="00337877">
        <w:rPr>
          <w:color w:val="000000" w:themeColor="text1"/>
          <w:spacing w:val="-2"/>
          <w:sz w:val="24"/>
        </w:rPr>
        <w:t xml:space="preserve"> </w:t>
      </w:r>
      <w:r w:rsidRPr="00337877">
        <w:rPr>
          <w:color w:val="000000" w:themeColor="text1"/>
          <w:sz w:val="24"/>
        </w:rPr>
        <w:t>планируемых</w:t>
      </w:r>
      <w:r w:rsidRPr="00337877">
        <w:rPr>
          <w:color w:val="000000" w:themeColor="text1"/>
          <w:spacing w:val="-2"/>
          <w:sz w:val="24"/>
        </w:rPr>
        <w:t xml:space="preserve"> </w:t>
      </w:r>
      <w:r w:rsidRPr="00337877">
        <w:rPr>
          <w:color w:val="000000" w:themeColor="text1"/>
          <w:sz w:val="24"/>
        </w:rPr>
        <w:t>результатов</w:t>
      </w:r>
      <w:r w:rsidRPr="00337877">
        <w:rPr>
          <w:color w:val="000000" w:themeColor="text1"/>
          <w:spacing w:val="-4"/>
          <w:sz w:val="24"/>
        </w:rPr>
        <w:t xml:space="preserve"> </w:t>
      </w:r>
      <w:r w:rsidRPr="00337877">
        <w:rPr>
          <w:color w:val="000000" w:themeColor="text1"/>
          <w:sz w:val="24"/>
        </w:rPr>
        <w:t>в</w:t>
      </w:r>
      <w:r w:rsidRPr="00337877">
        <w:rPr>
          <w:color w:val="000000" w:themeColor="text1"/>
          <w:spacing w:val="-2"/>
          <w:sz w:val="24"/>
        </w:rPr>
        <w:t xml:space="preserve"> </w:t>
      </w:r>
      <w:r w:rsidRPr="00337877">
        <w:rPr>
          <w:color w:val="000000" w:themeColor="text1"/>
          <w:sz w:val="24"/>
        </w:rPr>
        <w:t>сервисе</w:t>
      </w:r>
      <w:r w:rsidRPr="00337877">
        <w:rPr>
          <w:color w:val="000000" w:themeColor="text1"/>
          <w:spacing w:val="-2"/>
          <w:sz w:val="24"/>
        </w:rPr>
        <w:t xml:space="preserve"> </w:t>
      </w:r>
      <w:r w:rsidRPr="00337877">
        <w:rPr>
          <w:color w:val="000000" w:themeColor="text1"/>
          <w:sz w:val="24"/>
        </w:rPr>
        <w:t>«Поурочное</w:t>
      </w:r>
      <w:r w:rsidRPr="00337877">
        <w:rPr>
          <w:color w:val="000000" w:themeColor="text1"/>
          <w:spacing w:val="-2"/>
          <w:sz w:val="24"/>
        </w:rPr>
        <w:t xml:space="preserve"> </w:t>
      </w:r>
      <w:r w:rsidRPr="00337877">
        <w:rPr>
          <w:color w:val="000000" w:themeColor="text1"/>
          <w:sz w:val="24"/>
        </w:rPr>
        <w:t>планирование»</w:t>
      </w:r>
      <w:r w:rsidRPr="00337877">
        <w:rPr>
          <w:color w:val="000000" w:themeColor="text1"/>
          <w:spacing w:val="-3"/>
          <w:sz w:val="24"/>
        </w:rPr>
        <w:t xml:space="preserve"> </w:t>
      </w:r>
      <w:r w:rsidRPr="00337877">
        <w:rPr>
          <w:color w:val="000000" w:themeColor="text1"/>
          <w:spacing w:val="-5"/>
          <w:sz w:val="24"/>
        </w:rPr>
        <w:t>МЭШ</w:t>
      </w:r>
    </w:p>
    <w:p w:rsidR="00387F02" w:rsidRPr="00337877" w:rsidRDefault="00387F02">
      <w:pPr>
        <w:rPr>
          <w:color w:val="000000" w:themeColor="text1"/>
          <w:sz w:val="24"/>
        </w:rPr>
        <w:sectPr w:rsidR="00387F02" w:rsidRPr="00337877">
          <w:pgSz w:w="11910" w:h="16840"/>
          <w:pgMar w:top="1040" w:right="500" w:bottom="280" w:left="560" w:header="720" w:footer="720" w:gutter="0"/>
          <w:cols w:space="720"/>
        </w:sectPr>
      </w:pPr>
    </w:p>
    <w:p w:rsidR="00387F02" w:rsidRPr="00337877" w:rsidRDefault="005C5351">
      <w:pPr>
        <w:pStyle w:val="a4"/>
        <w:spacing w:before="77" w:line="276" w:lineRule="auto"/>
        <w:ind w:right="350"/>
        <w:rPr>
          <w:color w:val="000000" w:themeColor="text1"/>
          <w:sz w:val="24"/>
          <w:szCs w:val="24"/>
        </w:rPr>
      </w:pPr>
      <w:r w:rsidRPr="00337877">
        <w:rPr>
          <w:color w:val="000000" w:themeColor="text1"/>
          <w:sz w:val="24"/>
          <w:szCs w:val="24"/>
        </w:rPr>
        <w:lastRenderedPageBreak/>
        <w:t>При нажатии на кнопку «Планируемые результаты» раскрывается перечень результатов по каждой теме. Результаты, без которых дальнейшее изучение темы будет затруднительным, отмечены надписью «Ключевой результат» (рис.3).</w:t>
      </w:r>
    </w:p>
    <w:p w:rsidR="00387F02" w:rsidRPr="00337877" w:rsidRDefault="00E803A4">
      <w:pPr>
        <w:pStyle w:val="a4"/>
        <w:spacing w:before="9"/>
        <w:ind w:left="0" w:firstLine="0"/>
        <w:jc w:val="left"/>
        <w:rPr>
          <w:color w:val="000000" w:themeColor="text1"/>
          <w:sz w:val="16"/>
        </w:rPr>
      </w:pPr>
      <w:r>
        <w:rPr>
          <w:color w:val="000000" w:themeColor="text1"/>
        </w:rPr>
        <w:pict>
          <v:group id="docshapegroup60" o:spid="_x0000_s1036" style="position:absolute;margin-left:57.75pt;margin-top:10.9pt;width:479.75pt;height:253.2pt;z-index:-15718912;mso-wrap-distance-left:0;mso-wrap-distance-right:0;mso-position-horizontal-relative:page" coordorigin="1155,218" coordsize="9595,5064">
            <v:shape id="docshape61" o:spid="_x0000_s1038" type="#_x0000_t75" style="position:absolute;left:1155;top:217;width:9595;height:5064">
              <v:imagedata r:id="rId23" o:title=""/>
            </v:shape>
            <v:shape id="docshape62" o:spid="_x0000_s1037" type="#_x0000_t75" style="position:absolute;left:3437;top:308;width:5032;height:632">
              <v:imagedata r:id="rId24" o:title=""/>
            </v:shape>
            <w10:wrap type="topAndBottom" anchorx="page"/>
          </v:group>
        </w:pict>
      </w:r>
    </w:p>
    <w:p w:rsidR="00387F02" w:rsidRPr="00337877" w:rsidRDefault="005C5351">
      <w:pPr>
        <w:spacing w:before="126"/>
        <w:ind w:left="804"/>
        <w:rPr>
          <w:color w:val="000000" w:themeColor="text1"/>
          <w:sz w:val="24"/>
        </w:rPr>
      </w:pPr>
      <w:r w:rsidRPr="00337877">
        <w:rPr>
          <w:color w:val="000000" w:themeColor="text1"/>
          <w:sz w:val="24"/>
        </w:rPr>
        <w:t>Рис.</w:t>
      </w:r>
      <w:r w:rsidRPr="00337877">
        <w:rPr>
          <w:color w:val="000000" w:themeColor="text1"/>
          <w:spacing w:val="-5"/>
          <w:sz w:val="24"/>
        </w:rPr>
        <w:t xml:space="preserve"> </w:t>
      </w:r>
      <w:r w:rsidRPr="00337877">
        <w:rPr>
          <w:color w:val="000000" w:themeColor="text1"/>
          <w:sz w:val="24"/>
        </w:rPr>
        <w:t>3.</w:t>
      </w:r>
      <w:r w:rsidRPr="00337877">
        <w:rPr>
          <w:color w:val="000000" w:themeColor="text1"/>
          <w:spacing w:val="-2"/>
          <w:sz w:val="24"/>
        </w:rPr>
        <w:t xml:space="preserve"> </w:t>
      </w:r>
      <w:r w:rsidRPr="00337877">
        <w:rPr>
          <w:color w:val="000000" w:themeColor="text1"/>
          <w:sz w:val="24"/>
        </w:rPr>
        <w:t>Отображение</w:t>
      </w:r>
      <w:r w:rsidRPr="00337877">
        <w:rPr>
          <w:color w:val="000000" w:themeColor="text1"/>
          <w:spacing w:val="-3"/>
          <w:sz w:val="24"/>
        </w:rPr>
        <w:t xml:space="preserve"> </w:t>
      </w:r>
      <w:r w:rsidRPr="00337877">
        <w:rPr>
          <w:color w:val="000000" w:themeColor="text1"/>
          <w:sz w:val="24"/>
        </w:rPr>
        <w:t>планируемых</w:t>
      </w:r>
      <w:r w:rsidRPr="00337877">
        <w:rPr>
          <w:color w:val="000000" w:themeColor="text1"/>
          <w:spacing w:val="-2"/>
          <w:sz w:val="24"/>
        </w:rPr>
        <w:t xml:space="preserve"> </w:t>
      </w:r>
      <w:r w:rsidRPr="00337877">
        <w:rPr>
          <w:color w:val="000000" w:themeColor="text1"/>
          <w:sz w:val="24"/>
        </w:rPr>
        <w:t>результатов</w:t>
      </w:r>
      <w:r w:rsidRPr="00337877">
        <w:rPr>
          <w:color w:val="000000" w:themeColor="text1"/>
          <w:spacing w:val="-3"/>
          <w:sz w:val="24"/>
        </w:rPr>
        <w:t xml:space="preserve"> </w:t>
      </w:r>
      <w:r w:rsidRPr="00337877">
        <w:rPr>
          <w:color w:val="000000" w:themeColor="text1"/>
          <w:sz w:val="24"/>
        </w:rPr>
        <w:t>в</w:t>
      </w:r>
      <w:r w:rsidRPr="00337877">
        <w:rPr>
          <w:color w:val="000000" w:themeColor="text1"/>
          <w:spacing w:val="-3"/>
          <w:sz w:val="24"/>
        </w:rPr>
        <w:t xml:space="preserve"> </w:t>
      </w:r>
      <w:r w:rsidRPr="00337877">
        <w:rPr>
          <w:color w:val="000000" w:themeColor="text1"/>
          <w:sz w:val="24"/>
        </w:rPr>
        <w:t>сервисе</w:t>
      </w:r>
      <w:r w:rsidRPr="00337877">
        <w:rPr>
          <w:color w:val="000000" w:themeColor="text1"/>
          <w:spacing w:val="-3"/>
          <w:sz w:val="24"/>
        </w:rPr>
        <w:t xml:space="preserve"> </w:t>
      </w:r>
      <w:r w:rsidRPr="00337877">
        <w:rPr>
          <w:color w:val="000000" w:themeColor="text1"/>
          <w:sz w:val="24"/>
        </w:rPr>
        <w:t>«Поурочное</w:t>
      </w:r>
      <w:r w:rsidRPr="00337877">
        <w:rPr>
          <w:color w:val="000000" w:themeColor="text1"/>
          <w:spacing w:val="-2"/>
          <w:sz w:val="24"/>
        </w:rPr>
        <w:t xml:space="preserve"> </w:t>
      </w:r>
      <w:r w:rsidRPr="00337877">
        <w:rPr>
          <w:color w:val="000000" w:themeColor="text1"/>
          <w:sz w:val="24"/>
        </w:rPr>
        <w:t>планирование»</w:t>
      </w:r>
      <w:r w:rsidRPr="00337877">
        <w:rPr>
          <w:color w:val="000000" w:themeColor="text1"/>
          <w:spacing w:val="-3"/>
          <w:sz w:val="24"/>
        </w:rPr>
        <w:t xml:space="preserve"> </w:t>
      </w:r>
      <w:r w:rsidRPr="00337877">
        <w:rPr>
          <w:color w:val="000000" w:themeColor="text1"/>
          <w:spacing w:val="-5"/>
          <w:sz w:val="24"/>
        </w:rPr>
        <w:t>МЭШ</w:t>
      </w:r>
    </w:p>
    <w:p w:rsidR="00387F02" w:rsidRPr="00337877" w:rsidRDefault="005C5351">
      <w:pPr>
        <w:pStyle w:val="a4"/>
        <w:spacing w:before="164" w:line="276" w:lineRule="auto"/>
        <w:ind w:right="347"/>
        <w:rPr>
          <w:color w:val="000000" w:themeColor="text1"/>
          <w:sz w:val="24"/>
          <w:szCs w:val="24"/>
        </w:rPr>
      </w:pPr>
      <w:r w:rsidRPr="00337877">
        <w:rPr>
          <w:color w:val="000000" w:themeColor="text1"/>
          <w:sz w:val="24"/>
          <w:szCs w:val="24"/>
        </w:rPr>
        <w:t>В карточке урока учитель отмечает планируемые результаты урока зелёным маркером (рис. 4).</w:t>
      </w:r>
    </w:p>
    <w:p w:rsidR="00387F02" w:rsidRPr="00337877" w:rsidRDefault="005C5351">
      <w:pPr>
        <w:pStyle w:val="a4"/>
        <w:spacing w:before="1"/>
        <w:ind w:left="0" w:firstLine="0"/>
        <w:jc w:val="left"/>
        <w:rPr>
          <w:color w:val="000000" w:themeColor="text1"/>
          <w:sz w:val="8"/>
        </w:rPr>
      </w:pPr>
      <w:r w:rsidRPr="00337877">
        <w:rPr>
          <w:noProof/>
          <w:color w:val="000000" w:themeColor="text1"/>
          <w:lang w:eastAsia="ru-RU"/>
        </w:rPr>
        <w:drawing>
          <wp:anchor distT="0" distB="0" distL="0" distR="0" simplePos="0" relativeHeight="20" behindDoc="0" locked="0" layoutInCell="1" allowOverlap="1">
            <wp:simplePos x="0" y="0"/>
            <wp:positionH relativeFrom="page">
              <wp:posOffset>720090</wp:posOffset>
            </wp:positionH>
            <wp:positionV relativeFrom="paragraph">
              <wp:posOffset>74857</wp:posOffset>
            </wp:positionV>
            <wp:extent cx="6267923" cy="2458021"/>
            <wp:effectExtent l="0" t="0" r="0" b="0"/>
            <wp:wrapTopAndBottom/>
            <wp:docPr id="5" name="image9.jpeg" descr="Изображение выглядит как текст  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25" cstate="print"/>
                    <a:stretch>
                      <a:fillRect/>
                    </a:stretch>
                  </pic:blipFill>
                  <pic:spPr>
                    <a:xfrm>
                      <a:off x="0" y="0"/>
                      <a:ext cx="6267923" cy="2458021"/>
                    </a:xfrm>
                    <a:prstGeom prst="rect">
                      <a:avLst/>
                    </a:prstGeom>
                  </pic:spPr>
                </pic:pic>
              </a:graphicData>
            </a:graphic>
          </wp:anchor>
        </w:drawing>
      </w:r>
    </w:p>
    <w:p w:rsidR="00387F02" w:rsidRPr="00337877" w:rsidRDefault="005C5351">
      <w:pPr>
        <w:spacing w:before="150"/>
        <w:ind w:left="2219"/>
        <w:jc w:val="both"/>
        <w:rPr>
          <w:color w:val="000000" w:themeColor="text1"/>
          <w:sz w:val="24"/>
        </w:rPr>
      </w:pPr>
      <w:r w:rsidRPr="00337877">
        <w:rPr>
          <w:color w:val="000000" w:themeColor="text1"/>
          <w:sz w:val="24"/>
        </w:rPr>
        <w:t>Рис.</w:t>
      </w:r>
      <w:r w:rsidRPr="00337877">
        <w:rPr>
          <w:color w:val="000000" w:themeColor="text1"/>
          <w:spacing w:val="-2"/>
          <w:sz w:val="24"/>
        </w:rPr>
        <w:t xml:space="preserve"> </w:t>
      </w:r>
      <w:r w:rsidRPr="00337877">
        <w:rPr>
          <w:color w:val="000000" w:themeColor="text1"/>
          <w:sz w:val="24"/>
        </w:rPr>
        <w:t>4.</w:t>
      </w:r>
      <w:r w:rsidRPr="00337877">
        <w:rPr>
          <w:color w:val="000000" w:themeColor="text1"/>
          <w:spacing w:val="-2"/>
          <w:sz w:val="24"/>
        </w:rPr>
        <w:t xml:space="preserve"> </w:t>
      </w:r>
      <w:r w:rsidRPr="00337877">
        <w:rPr>
          <w:color w:val="000000" w:themeColor="text1"/>
          <w:sz w:val="24"/>
        </w:rPr>
        <w:t>Отображение</w:t>
      </w:r>
      <w:r w:rsidRPr="00337877">
        <w:rPr>
          <w:color w:val="000000" w:themeColor="text1"/>
          <w:spacing w:val="-2"/>
          <w:sz w:val="24"/>
        </w:rPr>
        <w:t xml:space="preserve"> </w:t>
      </w:r>
      <w:r w:rsidRPr="00337877">
        <w:rPr>
          <w:color w:val="000000" w:themeColor="text1"/>
          <w:sz w:val="24"/>
        </w:rPr>
        <w:t>планируемых</w:t>
      </w:r>
      <w:r w:rsidRPr="00337877">
        <w:rPr>
          <w:color w:val="000000" w:themeColor="text1"/>
          <w:spacing w:val="-2"/>
          <w:sz w:val="24"/>
        </w:rPr>
        <w:t xml:space="preserve"> </w:t>
      </w:r>
      <w:r w:rsidRPr="00337877">
        <w:rPr>
          <w:color w:val="000000" w:themeColor="text1"/>
          <w:sz w:val="24"/>
        </w:rPr>
        <w:t>результатов</w:t>
      </w:r>
      <w:r w:rsidRPr="00337877">
        <w:rPr>
          <w:color w:val="000000" w:themeColor="text1"/>
          <w:spacing w:val="-3"/>
          <w:sz w:val="24"/>
        </w:rPr>
        <w:t xml:space="preserve"> </w:t>
      </w:r>
      <w:r w:rsidRPr="00337877">
        <w:rPr>
          <w:color w:val="000000" w:themeColor="text1"/>
          <w:sz w:val="24"/>
        </w:rPr>
        <w:t>в</w:t>
      </w:r>
      <w:r w:rsidRPr="00337877">
        <w:rPr>
          <w:color w:val="000000" w:themeColor="text1"/>
          <w:spacing w:val="-2"/>
          <w:sz w:val="24"/>
        </w:rPr>
        <w:t xml:space="preserve"> </w:t>
      </w:r>
      <w:r w:rsidRPr="00337877">
        <w:rPr>
          <w:color w:val="000000" w:themeColor="text1"/>
          <w:sz w:val="24"/>
        </w:rPr>
        <w:t>карточке</w:t>
      </w:r>
      <w:r w:rsidRPr="00337877">
        <w:rPr>
          <w:color w:val="000000" w:themeColor="text1"/>
          <w:spacing w:val="-1"/>
          <w:sz w:val="24"/>
        </w:rPr>
        <w:t xml:space="preserve"> </w:t>
      </w:r>
      <w:r w:rsidRPr="00337877">
        <w:rPr>
          <w:color w:val="000000" w:themeColor="text1"/>
          <w:spacing w:val="-2"/>
          <w:sz w:val="24"/>
        </w:rPr>
        <w:t>урока</w:t>
      </w:r>
    </w:p>
    <w:p w:rsidR="00387F02" w:rsidRPr="00337877" w:rsidRDefault="005C5351">
      <w:pPr>
        <w:pStyle w:val="a4"/>
        <w:spacing w:before="163" w:line="276" w:lineRule="auto"/>
        <w:ind w:right="351"/>
        <w:rPr>
          <w:color w:val="000000" w:themeColor="text1"/>
          <w:sz w:val="24"/>
          <w:szCs w:val="24"/>
        </w:rPr>
      </w:pPr>
      <w:r w:rsidRPr="00337877">
        <w:rPr>
          <w:color w:val="000000" w:themeColor="text1"/>
          <w:sz w:val="24"/>
          <w:szCs w:val="24"/>
        </w:rPr>
        <w:t>В</w:t>
      </w:r>
      <w:r w:rsidRPr="00337877">
        <w:rPr>
          <w:color w:val="000000" w:themeColor="text1"/>
          <w:spacing w:val="-11"/>
          <w:sz w:val="24"/>
          <w:szCs w:val="24"/>
        </w:rPr>
        <w:t xml:space="preserve"> </w:t>
      </w:r>
      <w:r w:rsidRPr="00337877">
        <w:rPr>
          <w:color w:val="000000" w:themeColor="text1"/>
          <w:sz w:val="24"/>
          <w:szCs w:val="24"/>
        </w:rPr>
        <w:t>карточке</w:t>
      </w:r>
      <w:r w:rsidRPr="00337877">
        <w:rPr>
          <w:color w:val="000000" w:themeColor="text1"/>
          <w:spacing w:val="-10"/>
          <w:sz w:val="24"/>
          <w:szCs w:val="24"/>
        </w:rPr>
        <w:t xml:space="preserve"> </w:t>
      </w:r>
      <w:r w:rsidRPr="00337877">
        <w:rPr>
          <w:color w:val="000000" w:themeColor="text1"/>
          <w:sz w:val="24"/>
          <w:szCs w:val="24"/>
        </w:rPr>
        <w:t>урока</w:t>
      </w:r>
      <w:r w:rsidRPr="00337877">
        <w:rPr>
          <w:color w:val="000000" w:themeColor="text1"/>
          <w:spacing w:val="-11"/>
          <w:sz w:val="24"/>
          <w:szCs w:val="24"/>
        </w:rPr>
        <w:t xml:space="preserve"> </w:t>
      </w:r>
      <w:r w:rsidRPr="00337877">
        <w:rPr>
          <w:color w:val="000000" w:themeColor="text1"/>
          <w:sz w:val="24"/>
          <w:szCs w:val="24"/>
        </w:rPr>
        <w:t>в</w:t>
      </w:r>
      <w:r w:rsidRPr="00337877">
        <w:rPr>
          <w:color w:val="000000" w:themeColor="text1"/>
          <w:spacing w:val="-9"/>
          <w:sz w:val="24"/>
          <w:szCs w:val="24"/>
        </w:rPr>
        <w:t xml:space="preserve"> </w:t>
      </w:r>
      <w:r w:rsidRPr="00337877">
        <w:rPr>
          <w:color w:val="000000" w:themeColor="text1"/>
          <w:sz w:val="24"/>
          <w:szCs w:val="24"/>
        </w:rPr>
        <w:t>дневнике</w:t>
      </w:r>
      <w:r w:rsidRPr="00337877">
        <w:rPr>
          <w:color w:val="000000" w:themeColor="text1"/>
          <w:spacing w:val="-10"/>
          <w:sz w:val="24"/>
          <w:szCs w:val="24"/>
        </w:rPr>
        <w:t xml:space="preserve"> </w:t>
      </w:r>
      <w:r w:rsidRPr="00337877">
        <w:rPr>
          <w:color w:val="000000" w:themeColor="text1"/>
          <w:sz w:val="24"/>
          <w:szCs w:val="24"/>
        </w:rPr>
        <w:t>ученика</w:t>
      </w:r>
      <w:r w:rsidRPr="00337877">
        <w:rPr>
          <w:color w:val="000000" w:themeColor="text1"/>
          <w:spacing w:val="-10"/>
          <w:sz w:val="24"/>
          <w:szCs w:val="24"/>
        </w:rPr>
        <w:t xml:space="preserve"> </w:t>
      </w:r>
      <w:r w:rsidRPr="00337877">
        <w:rPr>
          <w:color w:val="000000" w:themeColor="text1"/>
          <w:sz w:val="24"/>
          <w:szCs w:val="24"/>
        </w:rPr>
        <w:t>также</w:t>
      </w:r>
      <w:r w:rsidRPr="00337877">
        <w:rPr>
          <w:color w:val="000000" w:themeColor="text1"/>
          <w:spacing w:val="-10"/>
          <w:sz w:val="24"/>
          <w:szCs w:val="24"/>
        </w:rPr>
        <w:t xml:space="preserve"> </w:t>
      </w:r>
      <w:r w:rsidRPr="00337877">
        <w:rPr>
          <w:color w:val="000000" w:themeColor="text1"/>
          <w:sz w:val="24"/>
          <w:szCs w:val="24"/>
        </w:rPr>
        <w:t>есть</w:t>
      </w:r>
      <w:r w:rsidRPr="00337877">
        <w:rPr>
          <w:color w:val="000000" w:themeColor="text1"/>
          <w:spacing w:val="-10"/>
          <w:sz w:val="24"/>
          <w:szCs w:val="24"/>
        </w:rPr>
        <w:t xml:space="preserve"> </w:t>
      </w:r>
      <w:r w:rsidRPr="00337877">
        <w:rPr>
          <w:color w:val="000000" w:themeColor="text1"/>
          <w:sz w:val="24"/>
          <w:szCs w:val="24"/>
        </w:rPr>
        <w:t>планируемые</w:t>
      </w:r>
      <w:r w:rsidRPr="00337877">
        <w:rPr>
          <w:color w:val="000000" w:themeColor="text1"/>
          <w:spacing w:val="-12"/>
          <w:sz w:val="24"/>
          <w:szCs w:val="24"/>
        </w:rPr>
        <w:t xml:space="preserve"> </w:t>
      </w:r>
      <w:r w:rsidRPr="00337877">
        <w:rPr>
          <w:color w:val="000000" w:themeColor="text1"/>
          <w:sz w:val="24"/>
          <w:szCs w:val="24"/>
        </w:rPr>
        <w:t>результаты</w:t>
      </w:r>
      <w:r w:rsidRPr="00337877">
        <w:rPr>
          <w:color w:val="000000" w:themeColor="text1"/>
          <w:spacing w:val="-11"/>
          <w:sz w:val="24"/>
          <w:szCs w:val="24"/>
        </w:rPr>
        <w:t xml:space="preserve"> </w:t>
      </w:r>
      <w:r w:rsidRPr="00337877">
        <w:rPr>
          <w:color w:val="000000" w:themeColor="text1"/>
          <w:sz w:val="24"/>
          <w:szCs w:val="24"/>
        </w:rPr>
        <w:t>по каждой теме с адаптированными формулировками. Это помогает ученику и его семье следить за продвижением в теме (рис. 5—6).</w:t>
      </w:r>
    </w:p>
    <w:p w:rsidR="00387F02" w:rsidRPr="00337877" w:rsidRDefault="00387F02">
      <w:pPr>
        <w:spacing w:line="276" w:lineRule="auto"/>
        <w:rPr>
          <w:color w:val="000000" w:themeColor="text1"/>
        </w:rPr>
        <w:sectPr w:rsidR="00387F02" w:rsidRPr="00337877">
          <w:pgSz w:w="11910" w:h="16840"/>
          <w:pgMar w:top="1040" w:right="500" w:bottom="280" w:left="560" w:header="720" w:footer="720" w:gutter="0"/>
          <w:cols w:space="720"/>
        </w:sectPr>
      </w:pPr>
    </w:p>
    <w:p w:rsidR="00387F02" w:rsidRPr="00337877" w:rsidRDefault="005C5351">
      <w:pPr>
        <w:pStyle w:val="a4"/>
        <w:ind w:left="523" w:firstLine="0"/>
        <w:jc w:val="left"/>
        <w:rPr>
          <w:color w:val="000000" w:themeColor="text1"/>
          <w:sz w:val="20"/>
        </w:rPr>
      </w:pPr>
      <w:r w:rsidRPr="00337877">
        <w:rPr>
          <w:noProof/>
          <w:color w:val="000000" w:themeColor="text1"/>
          <w:sz w:val="20"/>
          <w:lang w:eastAsia="ru-RU"/>
        </w:rPr>
        <w:lastRenderedPageBreak/>
        <w:drawing>
          <wp:inline distT="0" distB="0" distL="0" distR="0">
            <wp:extent cx="6326641" cy="2521648"/>
            <wp:effectExtent l="0" t="0" r="0" b="0"/>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26" cstate="print"/>
                    <a:stretch>
                      <a:fillRect/>
                    </a:stretch>
                  </pic:blipFill>
                  <pic:spPr>
                    <a:xfrm>
                      <a:off x="0" y="0"/>
                      <a:ext cx="6326641" cy="2521648"/>
                    </a:xfrm>
                    <a:prstGeom prst="rect">
                      <a:avLst/>
                    </a:prstGeom>
                  </pic:spPr>
                </pic:pic>
              </a:graphicData>
            </a:graphic>
          </wp:inline>
        </w:drawing>
      </w:r>
    </w:p>
    <w:p w:rsidR="00387F02" w:rsidRPr="00337877" w:rsidRDefault="005C5351">
      <w:pPr>
        <w:spacing w:before="138"/>
        <w:ind w:left="574"/>
        <w:rPr>
          <w:color w:val="000000" w:themeColor="text1"/>
          <w:sz w:val="24"/>
        </w:rPr>
      </w:pPr>
      <w:r w:rsidRPr="00337877">
        <w:rPr>
          <w:color w:val="000000" w:themeColor="text1"/>
          <w:sz w:val="24"/>
        </w:rPr>
        <w:t>Рис.</w:t>
      </w:r>
      <w:r w:rsidRPr="00337877">
        <w:rPr>
          <w:color w:val="000000" w:themeColor="text1"/>
          <w:spacing w:val="-2"/>
          <w:sz w:val="24"/>
        </w:rPr>
        <w:t xml:space="preserve"> </w:t>
      </w:r>
      <w:r w:rsidRPr="00337877">
        <w:rPr>
          <w:color w:val="000000" w:themeColor="text1"/>
          <w:sz w:val="24"/>
        </w:rPr>
        <w:t>5.</w:t>
      </w:r>
      <w:r w:rsidRPr="00337877">
        <w:rPr>
          <w:color w:val="000000" w:themeColor="text1"/>
          <w:spacing w:val="-1"/>
          <w:sz w:val="24"/>
        </w:rPr>
        <w:t xml:space="preserve"> </w:t>
      </w:r>
      <w:r w:rsidRPr="00337877">
        <w:rPr>
          <w:color w:val="000000" w:themeColor="text1"/>
          <w:sz w:val="24"/>
        </w:rPr>
        <w:t>Вкладка</w:t>
      </w:r>
      <w:r w:rsidRPr="00337877">
        <w:rPr>
          <w:color w:val="000000" w:themeColor="text1"/>
          <w:spacing w:val="-1"/>
          <w:sz w:val="24"/>
        </w:rPr>
        <w:t xml:space="preserve"> </w:t>
      </w:r>
      <w:r w:rsidRPr="00337877">
        <w:rPr>
          <w:color w:val="000000" w:themeColor="text1"/>
          <w:sz w:val="24"/>
        </w:rPr>
        <w:t>«Планируемые</w:t>
      </w:r>
      <w:r w:rsidRPr="00337877">
        <w:rPr>
          <w:color w:val="000000" w:themeColor="text1"/>
          <w:spacing w:val="-2"/>
          <w:sz w:val="24"/>
        </w:rPr>
        <w:t xml:space="preserve"> </w:t>
      </w:r>
      <w:r w:rsidRPr="00337877">
        <w:rPr>
          <w:color w:val="000000" w:themeColor="text1"/>
          <w:sz w:val="24"/>
        </w:rPr>
        <w:t>результаты»</w:t>
      </w:r>
      <w:r w:rsidRPr="00337877">
        <w:rPr>
          <w:color w:val="000000" w:themeColor="text1"/>
          <w:spacing w:val="-1"/>
          <w:sz w:val="24"/>
        </w:rPr>
        <w:t xml:space="preserve"> </w:t>
      </w:r>
      <w:r w:rsidRPr="00337877">
        <w:rPr>
          <w:color w:val="000000" w:themeColor="text1"/>
          <w:sz w:val="24"/>
        </w:rPr>
        <w:t>в</w:t>
      </w:r>
      <w:r w:rsidRPr="00337877">
        <w:rPr>
          <w:color w:val="000000" w:themeColor="text1"/>
          <w:spacing w:val="-2"/>
          <w:sz w:val="24"/>
        </w:rPr>
        <w:t xml:space="preserve"> </w:t>
      </w:r>
      <w:r w:rsidRPr="00337877">
        <w:rPr>
          <w:color w:val="000000" w:themeColor="text1"/>
          <w:sz w:val="24"/>
        </w:rPr>
        <w:t>карточке</w:t>
      </w:r>
      <w:r w:rsidRPr="00337877">
        <w:rPr>
          <w:color w:val="000000" w:themeColor="text1"/>
          <w:spacing w:val="-1"/>
          <w:sz w:val="24"/>
        </w:rPr>
        <w:t xml:space="preserve"> </w:t>
      </w:r>
      <w:r w:rsidRPr="00337877">
        <w:rPr>
          <w:color w:val="000000" w:themeColor="text1"/>
          <w:sz w:val="24"/>
        </w:rPr>
        <w:t>урока</w:t>
      </w:r>
      <w:r w:rsidRPr="00337877">
        <w:rPr>
          <w:color w:val="000000" w:themeColor="text1"/>
          <w:spacing w:val="-1"/>
          <w:sz w:val="24"/>
        </w:rPr>
        <w:t xml:space="preserve"> </w:t>
      </w:r>
      <w:r w:rsidRPr="00337877">
        <w:rPr>
          <w:color w:val="000000" w:themeColor="text1"/>
          <w:sz w:val="24"/>
        </w:rPr>
        <w:t>в</w:t>
      </w:r>
      <w:r w:rsidRPr="00337877">
        <w:rPr>
          <w:color w:val="000000" w:themeColor="text1"/>
          <w:spacing w:val="-2"/>
          <w:sz w:val="24"/>
        </w:rPr>
        <w:t xml:space="preserve"> </w:t>
      </w:r>
      <w:r w:rsidRPr="00337877">
        <w:rPr>
          <w:color w:val="000000" w:themeColor="text1"/>
          <w:sz w:val="24"/>
        </w:rPr>
        <w:t>дневнике</w:t>
      </w:r>
      <w:r w:rsidRPr="00337877">
        <w:rPr>
          <w:color w:val="000000" w:themeColor="text1"/>
          <w:spacing w:val="-1"/>
          <w:sz w:val="24"/>
        </w:rPr>
        <w:t xml:space="preserve"> </w:t>
      </w:r>
      <w:r w:rsidRPr="00337877">
        <w:rPr>
          <w:color w:val="000000" w:themeColor="text1"/>
          <w:spacing w:val="-2"/>
          <w:sz w:val="24"/>
        </w:rPr>
        <w:t>ученика</w:t>
      </w:r>
    </w:p>
    <w:p w:rsidR="00387F02" w:rsidRPr="00337877" w:rsidRDefault="005C5351">
      <w:pPr>
        <w:pStyle w:val="a4"/>
        <w:spacing w:before="2"/>
        <w:ind w:left="0" w:firstLine="0"/>
        <w:jc w:val="left"/>
        <w:rPr>
          <w:color w:val="000000" w:themeColor="text1"/>
          <w:sz w:val="26"/>
        </w:rPr>
      </w:pPr>
      <w:r w:rsidRPr="00337877">
        <w:rPr>
          <w:noProof/>
          <w:color w:val="000000" w:themeColor="text1"/>
          <w:lang w:eastAsia="ru-RU"/>
        </w:rPr>
        <w:drawing>
          <wp:anchor distT="0" distB="0" distL="0" distR="0" simplePos="0" relativeHeight="21" behindDoc="0" locked="0" layoutInCell="1" allowOverlap="1">
            <wp:simplePos x="0" y="0"/>
            <wp:positionH relativeFrom="page">
              <wp:posOffset>761365</wp:posOffset>
            </wp:positionH>
            <wp:positionV relativeFrom="paragraph">
              <wp:posOffset>206389</wp:posOffset>
            </wp:positionV>
            <wp:extent cx="6208555" cy="3157537"/>
            <wp:effectExtent l="0" t="0" r="0" b="0"/>
            <wp:wrapTopAndBottom/>
            <wp:docPr id="9" name="image11.jpeg" descr="Изображение выглядит как текст  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27" cstate="print"/>
                    <a:stretch>
                      <a:fillRect/>
                    </a:stretch>
                  </pic:blipFill>
                  <pic:spPr>
                    <a:xfrm>
                      <a:off x="0" y="0"/>
                      <a:ext cx="6208555" cy="3157537"/>
                    </a:xfrm>
                    <a:prstGeom prst="rect">
                      <a:avLst/>
                    </a:prstGeom>
                  </pic:spPr>
                </pic:pic>
              </a:graphicData>
            </a:graphic>
          </wp:anchor>
        </w:drawing>
      </w:r>
    </w:p>
    <w:p w:rsidR="00387F02" w:rsidRPr="00337877" w:rsidRDefault="005C5351">
      <w:pPr>
        <w:spacing w:before="128"/>
        <w:ind w:left="224"/>
        <w:jc w:val="center"/>
        <w:rPr>
          <w:color w:val="000000" w:themeColor="text1"/>
          <w:sz w:val="24"/>
        </w:rPr>
      </w:pPr>
      <w:r w:rsidRPr="00337877">
        <w:rPr>
          <w:color w:val="000000" w:themeColor="text1"/>
          <w:sz w:val="24"/>
        </w:rPr>
        <w:t>Рис.</w:t>
      </w:r>
      <w:r w:rsidRPr="00337877">
        <w:rPr>
          <w:color w:val="000000" w:themeColor="text1"/>
          <w:spacing w:val="-2"/>
          <w:sz w:val="24"/>
        </w:rPr>
        <w:t xml:space="preserve"> </w:t>
      </w:r>
      <w:r w:rsidRPr="00337877">
        <w:rPr>
          <w:color w:val="000000" w:themeColor="text1"/>
          <w:sz w:val="24"/>
        </w:rPr>
        <w:t>6.</w:t>
      </w:r>
      <w:r w:rsidRPr="00337877">
        <w:rPr>
          <w:color w:val="000000" w:themeColor="text1"/>
          <w:spacing w:val="-2"/>
          <w:sz w:val="24"/>
        </w:rPr>
        <w:t xml:space="preserve"> </w:t>
      </w:r>
      <w:r w:rsidRPr="00337877">
        <w:rPr>
          <w:color w:val="000000" w:themeColor="text1"/>
          <w:sz w:val="24"/>
        </w:rPr>
        <w:t>Отражение</w:t>
      </w:r>
      <w:r w:rsidRPr="00337877">
        <w:rPr>
          <w:color w:val="000000" w:themeColor="text1"/>
          <w:spacing w:val="-1"/>
          <w:sz w:val="24"/>
        </w:rPr>
        <w:t xml:space="preserve"> </w:t>
      </w:r>
      <w:r w:rsidRPr="00337877">
        <w:rPr>
          <w:color w:val="000000" w:themeColor="text1"/>
          <w:sz w:val="24"/>
        </w:rPr>
        <w:t>планируемых</w:t>
      </w:r>
      <w:r w:rsidRPr="00337877">
        <w:rPr>
          <w:color w:val="000000" w:themeColor="text1"/>
          <w:spacing w:val="-3"/>
          <w:sz w:val="24"/>
        </w:rPr>
        <w:t xml:space="preserve"> </w:t>
      </w:r>
      <w:r w:rsidRPr="00337877">
        <w:rPr>
          <w:color w:val="000000" w:themeColor="text1"/>
          <w:sz w:val="24"/>
        </w:rPr>
        <w:t>результатов</w:t>
      </w:r>
      <w:r w:rsidRPr="00337877">
        <w:rPr>
          <w:color w:val="000000" w:themeColor="text1"/>
          <w:spacing w:val="-1"/>
          <w:sz w:val="24"/>
        </w:rPr>
        <w:t xml:space="preserve"> </w:t>
      </w:r>
      <w:r w:rsidRPr="00337877">
        <w:rPr>
          <w:color w:val="000000" w:themeColor="text1"/>
          <w:sz w:val="24"/>
        </w:rPr>
        <w:t>в</w:t>
      </w:r>
      <w:r w:rsidRPr="00337877">
        <w:rPr>
          <w:color w:val="000000" w:themeColor="text1"/>
          <w:spacing w:val="-3"/>
          <w:sz w:val="24"/>
        </w:rPr>
        <w:t xml:space="preserve"> </w:t>
      </w:r>
      <w:r w:rsidRPr="00337877">
        <w:rPr>
          <w:color w:val="000000" w:themeColor="text1"/>
          <w:sz w:val="24"/>
        </w:rPr>
        <w:t>карточке</w:t>
      </w:r>
      <w:r w:rsidRPr="00337877">
        <w:rPr>
          <w:color w:val="000000" w:themeColor="text1"/>
          <w:spacing w:val="-1"/>
          <w:sz w:val="24"/>
        </w:rPr>
        <w:t xml:space="preserve"> </w:t>
      </w:r>
      <w:r w:rsidRPr="00337877">
        <w:rPr>
          <w:color w:val="000000" w:themeColor="text1"/>
          <w:sz w:val="24"/>
        </w:rPr>
        <w:t>урока</w:t>
      </w:r>
      <w:r w:rsidRPr="00337877">
        <w:rPr>
          <w:color w:val="000000" w:themeColor="text1"/>
          <w:spacing w:val="-1"/>
          <w:sz w:val="24"/>
        </w:rPr>
        <w:t xml:space="preserve"> </w:t>
      </w:r>
      <w:r w:rsidRPr="00337877">
        <w:rPr>
          <w:color w:val="000000" w:themeColor="text1"/>
          <w:sz w:val="24"/>
        </w:rPr>
        <w:t>в</w:t>
      </w:r>
      <w:r w:rsidRPr="00337877">
        <w:rPr>
          <w:color w:val="000000" w:themeColor="text1"/>
          <w:spacing w:val="-3"/>
          <w:sz w:val="24"/>
        </w:rPr>
        <w:t xml:space="preserve"> </w:t>
      </w:r>
      <w:r w:rsidRPr="00337877">
        <w:rPr>
          <w:color w:val="000000" w:themeColor="text1"/>
          <w:sz w:val="24"/>
        </w:rPr>
        <w:t>дневнике</w:t>
      </w:r>
      <w:r w:rsidRPr="00337877">
        <w:rPr>
          <w:color w:val="000000" w:themeColor="text1"/>
          <w:spacing w:val="-1"/>
          <w:sz w:val="24"/>
        </w:rPr>
        <w:t xml:space="preserve"> </w:t>
      </w:r>
      <w:r w:rsidRPr="00337877">
        <w:rPr>
          <w:color w:val="000000" w:themeColor="text1"/>
          <w:spacing w:val="-2"/>
          <w:sz w:val="24"/>
        </w:rPr>
        <w:t>ученика</w:t>
      </w:r>
    </w:p>
    <w:p w:rsidR="00387F02" w:rsidRPr="00337877" w:rsidRDefault="00387F02">
      <w:pPr>
        <w:pStyle w:val="a4"/>
        <w:spacing w:before="6"/>
        <w:ind w:left="0" w:firstLine="0"/>
        <w:jc w:val="left"/>
        <w:rPr>
          <w:color w:val="000000" w:themeColor="text1"/>
          <w:sz w:val="24"/>
        </w:rPr>
      </w:pPr>
    </w:p>
    <w:p w:rsidR="00387F02" w:rsidRPr="00337877" w:rsidRDefault="005C5351" w:rsidP="005053DD">
      <w:pPr>
        <w:pStyle w:val="a4"/>
        <w:spacing w:line="276" w:lineRule="auto"/>
        <w:ind w:right="7"/>
        <w:rPr>
          <w:color w:val="000000" w:themeColor="text1"/>
          <w:sz w:val="24"/>
          <w:szCs w:val="24"/>
        </w:rPr>
      </w:pPr>
      <w:r w:rsidRPr="00337877">
        <w:rPr>
          <w:color w:val="000000" w:themeColor="text1"/>
          <w:sz w:val="24"/>
          <w:szCs w:val="24"/>
        </w:rPr>
        <w:t>Личностные, предметные и метапредметные результаты достигаются в единстве урочной и внеурочной деятельности (рис. 7).</w:t>
      </w:r>
    </w:p>
    <w:p w:rsidR="00387F02" w:rsidRPr="00337877" w:rsidRDefault="005C5351" w:rsidP="005053DD">
      <w:pPr>
        <w:pStyle w:val="a4"/>
        <w:spacing w:before="1" w:line="276" w:lineRule="auto"/>
        <w:ind w:right="7"/>
        <w:rPr>
          <w:color w:val="000000" w:themeColor="text1"/>
          <w:sz w:val="24"/>
          <w:szCs w:val="24"/>
        </w:rPr>
      </w:pPr>
      <w:r w:rsidRPr="00337877">
        <w:rPr>
          <w:color w:val="000000" w:themeColor="text1"/>
          <w:sz w:val="24"/>
          <w:szCs w:val="24"/>
        </w:rPr>
        <w:t>Характеристика личностных, метапредметных и предметных результатов отражена в рабочих программах по предметам, курсам, модулям, в том числе внеурочной деятельности.</w:t>
      </w:r>
    </w:p>
    <w:p w:rsidR="00387F02" w:rsidRPr="00337877" w:rsidRDefault="00387F02">
      <w:pPr>
        <w:spacing w:line="276" w:lineRule="auto"/>
        <w:rPr>
          <w:color w:val="000000" w:themeColor="text1"/>
        </w:rPr>
      </w:pPr>
    </w:p>
    <w:p w:rsidR="00F70B6F" w:rsidRPr="00337877" w:rsidRDefault="00F70B6F" w:rsidP="00F70B6F">
      <w:pPr>
        <w:spacing w:line="276" w:lineRule="auto"/>
        <w:ind w:left="574" w:firstLine="702"/>
        <w:jc w:val="both"/>
        <w:rPr>
          <w:color w:val="000000" w:themeColor="text1"/>
          <w:sz w:val="24"/>
          <w:szCs w:val="24"/>
        </w:rPr>
      </w:pPr>
      <w:r w:rsidRPr="00337877">
        <w:rPr>
          <w:color w:val="000000" w:themeColor="text1"/>
          <w:sz w:val="24"/>
          <w:szCs w:val="24"/>
        </w:rPr>
        <w:t>Требования Стандарта к результатам освоения Программы определяют содержательно-критериальную и нормативную основу оценки результатов освоения обучающимися основной образовательной программы, деятельности педагогических работников предуниверсария МГПУ, осуществляющих образовательную деятельность.</w:t>
      </w:r>
    </w:p>
    <w:p w:rsidR="00F70B6F" w:rsidRPr="00337877" w:rsidRDefault="00F70B6F">
      <w:pPr>
        <w:spacing w:line="276" w:lineRule="auto"/>
        <w:rPr>
          <w:color w:val="000000" w:themeColor="text1"/>
        </w:rPr>
        <w:sectPr w:rsidR="00F70B6F" w:rsidRPr="00337877" w:rsidSect="005053DD">
          <w:pgSz w:w="11910" w:h="16840"/>
          <w:pgMar w:top="1120" w:right="570" w:bottom="280" w:left="560" w:header="720" w:footer="720" w:gutter="0"/>
          <w:cols w:space="720"/>
        </w:sectPr>
      </w:pPr>
    </w:p>
    <w:p w:rsidR="00387F02" w:rsidRPr="00337877" w:rsidRDefault="00E803A4">
      <w:pPr>
        <w:pStyle w:val="a4"/>
        <w:ind w:left="900" w:firstLine="0"/>
        <w:jc w:val="left"/>
        <w:rPr>
          <w:color w:val="000000" w:themeColor="text1"/>
          <w:sz w:val="20"/>
        </w:rPr>
      </w:pPr>
      <w:r>
        <w:rPr>
          <w:color w:val="000000" w:themeColor="text1"/>
          <w:sz w:val="20"/>
        </w:rPr>
      </w:r>
      <w:r>
        <w:rPr>
          <w:color w:val="000000" w:themeColor="text1"/>
          <w:sz w:val="20"/>
        </w:rPr>
        <w:pict>
          <v:group id="docshapegroup63" o:spid="_x0000_s1027" style="width:463.5pt;height:269.5pt;mso-position-horizontal-relative:char;mso-position-vertical-relative:line" coordsize="9270,5390">
            <v:shape id="docshape64" o:spid="_x0000_s1035" style="position:absolute;width:3705;height:1845" coordsize="3705,1845" path="m3397,l308,,237,8,172,31,115,68,68,115,31,172,8,237,,308,,1537r8,71l31,1673r37,57l115,1777r57,37l237,1837r71,8l3397,1845r71,-8l3533,1814r57,-37l3637,1730r37,-57l3697,1608r8,-71l3705,308r-8,-71l3674,172r-37,-57l3590,68,3533,31,3468,8,3397,xe" fillcolor="#535595" stroked="f">
              <v:path arrowok="t"/>
            </v:shape>
            <v:shape id="docshape65" o:spid="_x0000_s1034" style="position:absolute;left:5565;width:3705;height:1845" coordorigin="5565" coordsize="3705,1845" path="m8962,l5873,r-71,8l5737,31r-57,37l5633,115r-37,57l5573,237r-8,71l5565,1537r8,71l5596,1673r37,57l5680,1777r57,37l5802,1837r71,8l8962,1845r71,-8l9098,1814r57,-37l9202,1730r37,-57l9262,1608r8,-71l9270,308r-8,-71l9239,172r-37,-57l9155,68,9098,31,9033,8,8962,xe" fillcolor="#ff4141" stroked="f">
              <v:path arrowok="t"/>
            </v:shape>
            <v:shape id="docshape66" o:spid="_x0000_s1033" style="position:absolute;left:1185;top:1410;width:6975;height:3960" coordorigin="1185,1410" coordsize="6975,3960" path="m7951,1410r-6557,l1328,1421r-57,29l1225,1496r-29,57l1185,1619r,3542l1196,5227r29,57l1271,5330r57,29l1394,5370r6557,l8017,5359r57,-29l8120,5284r29,-57l8160,5161r,-3542l8149,1553r-29,-57l8074,1450r-57,-29l7951,1410xe" stroked="f">
              <v:fill opacity="19789f"/>
              <v:path arrowok="t"/>
            </v:shape>
            <v:shape id="docshape67" o:spid="_x0000_s1032" style="position:absolute;left:1185;top:1410;width:6975;height:3960" coordorigin="1185,1410" coordsize="6975,3960" path="m1185,1619r11,-66l1225,1496r46,-46l1328,1421r66,-11l7951,1410r66,11l8074,1450r46,46l8149,1553r11,66l8160,5161r-11,66l8120,5284r-46,46l8017,5359r-66,11l1394,5370r-66,-11l1271,5330r-46,-46l1196,5227r-11,-66l1185,1619xe" filled="f" strokecolor="#585858" strokeweight="2pt">
              <v:path arrowok="t"/>
            </v:shape>
            <v:shape id="docshape68" o:spid="_x0000_s1031" type="#_x0000_t75" style="position:absolute;left:1445;top:1922;width:6471;height:626">
              <v:imagedata r:id="rId28" o:title=""/>
            </v:shape>
            <v:shape id="docshape69" o:spid="_x0000_s1030" type="#_x0000_t202" style="position:absolute;left:520;top:774;width:2684;height:310" filled="f" stroked="f">
              <v:textbox inset="0,0,0,0">
                <w:txbxContent>
                  <w:p w:rsidR="00AC1495" w:rsidRDefault="00AC1495">
                    <w:pPr>
                      <w:spacing w:line="310" w:lineRule="exact"/>
                      <w:rPr>
                        <w:sz w:val="28"/>
                      </w:rPr>
                    </w:pPr>
                    <w:r>
                      <w:rPr>
                        <w:color w:val="FFFFFF"/>
                        <w:sz w:val="28"/>
                      </w:rPr>
                      <w:t>Урочная</w:t>
                    </w:r>
                    <w:r>
                      <w:rPr>
                        <w:color w:val="FFFFFF"/>
                        <w:spacing w:val="-12"/>
                        <w:sz w:val="28"/>
                      </w:rPr>
                      <w:t xml:space="preserve"> </w:t>
                    </w:r>
                    <w:r>
                      <w:rPr>
                        <w:color w:val="FFFFFF"/>
                        <w:spacing w:val="-2"/>
                        <w:sz w:val="28"/>
                      </w:rPr>
                      <w:t>деятельность</w:t>
                    </w:r>
                  </w:p>
                </w:txbxContent>
              </v:textbox>
            </v:shape>
            <v:shape id="docshape70" o:spid="_x0000_s1029" type="#_x0000_t202" style="position:absolute;left:5883;top:774;width:3087;height:310" filled="f" stroked="f">
              <v:textbox inset="0,0,0,0">
                <w:txbxContent>
                  <w:p w:rsidR="00AC1495" w:rsidRDefault="00AC1495">
                    <w:pPr>
                      <w:spacing w:line="310" w:lineRule="exact"/>
                      <w:rPr>
                        <w:sz w:val="28"/>
                      </w:rPr>
                    </w:pPr>
                    <w:r>
                      <w:rPr>
                        <w:color w:val="FFFFFF"/>
                        <w:sz w:val="28"/>
                      </w:rPr>
                      <w:t>Внеурочная</w:t>
                    </w:r>
                    <w:r>
                      <w:rPr>
                        <w:color w:val="FFFFFF"/>
                        <w:spacing w:val="-16"/>
                        <w:sz w:val="28"/>
                      </w:rPr>
                      <w:t xml:space="preserve"> </w:t>
                    </w:r>
                    <w:r>
                      <w:rPr>
                        <w:color w:val="FFFFFF"/>
                        <w:spacing w:val="-2"/>
                        <w:sz w:val="28"/>
                      </w:rPr>
                      <w:t>деятельность</w:t>
                    </w:r>
                  </w:p>
                </w:txbxContent>
              </v:textbox>
            </v:shape>
            <v:shape id="docshape71" o:spid="_x0000_s1028" type="#_x0000_t202" style="position:absolute;left:2556;top:1933;width:4269;height:3281" filled="f" stroked="f">
              <v:textbox inset="0,0,0,0">
                <w:txbxContent>
                  <w:p w:rsidR="00AC1495" w:rsidRDefault="00AC1495">
                    <w:pPr>
                      <w:spacing w:line="276" w:lineRule="auto"/>
                      <w:ind w:left="446" w:hanging="447"/>
                      <w:rPr>
                        <w:b/>
                        <w:sz w:val="24"/>
                      </w:rPr>
                    </w:pPr>
                    <w:r>
                      <w:rPr>
                        <w:b/>
                        <w:color w:val="2E5395"/>
                        <w:sz w:val="24"/>
                      </w:rPr>
                      <w:t>Механизмы</w:t>
                    </w:r>
                    <w:r>
                      <w:rPr>
                        <w:b/>
                        <w:color w:val="2E5395"/>
                        <w:spacing w:val="-13"/>
                        <w:sz w:val="24"/>
                      </w:rPr>
                      <w:t xml:space="preserve"> </w:t>
                    </w:r>
                    <w:r>
                      <w:rPr>
                        <w:b/>
                        <w:color w:val="2E5395"/>
                        <w:sz w:val="24"/>
                      </w:rPr>
                      <w:t>формирования</w:t>
                    </w:r>
                    <w:r>
                      <w:rPr>
                        <w:b/>
                        <w:color w:val="2E5395"/>
                        <w:spacing w:val="-13"/>
                        <w:sz w:val="24"/>
                      </w:rPr>
                      <w:t xml:space="preserve"> </w:t>
                    </w:r>
                    <w:r>
                      <w:rPr>
                        <w:b/>
                        <w:color w:val="2E5395"/>
                        <w:sz w:val="24"/>
                      </w:rPr>
                      <w:t>и</w:t>
                    </w:r>
                    <w:r>
                      <w:rPr>
                        <w:b/>
                        <w:color w:val="2E5395"/>
                        <w:spacing w:val="-13"/>
                        <w:sz w:val="24"/>
                      </w:rPr>
                      <w:t xml:space="preserve"> </w:t>
                    </w:r>
                    <w:r>
                      <w:rPr>
                        <w:b/>
                        <w:color w:val="2E5395"/>
                        <w:sz w:val="24"/>
                      </w:rPr>
                      <w:t>развития образовательных результатов:</w:t>
                    </w:r>
                  </w:p>
                  <w:p w:rsidR="00AC1495" w:rsidRDefault="00AC1495">
                    <w:pPr>
                      <w:numPr>
                        <w:ilvl w:val="0"/>
                        <w:numId w:val="2"/>
                      </w:numPr>
                      <w:tabs>
                        <w:tab w:val="left" w:pos="534"/>
                      </w:tabs>
                      <w:spacing w:before="17"/>
                      <w:ind w:hanging="181"/>
                      <w:rPr>
                        <w:sz w:val="24"/>
                      </w:rPr>
                    </w:pPr>
                    <w:r>
                      <w:rPr>
                        <w:sz w:val="24"/>
                      </w:rPr>
                      <w:t>содержание</w:t>
                    </w:r>
                    <w:r>
                      <w:rPr>
                        <w:spacing w:val="-2"/>
                        <w:sz w:val="24"/>
                      </w:rPr>
                      <w:t xml:space="preserve"> </w:t>
                    </w:r>
                    <w:r>
                      <w:rPr>
                        <w:sz w:val="24"/>
                      </w:rPr>
                      <w:t>учебного</w:t>
                    </w:r>
                    <w:r>
                      <w:rPr>
                        <w:spacing w:val="-2"/>
                        <w:sz w:val="24"/>
                      </w:rPr>
                      <w:t xml:space="preserve"> материала</w:t>
                    </w:r>
                  </w:p>
                  <w:p w:rsidR="00AC1495" w:rsidRDefault="00AC1495">
                    <w:pPr>
                      <w:numPr>
                        <w:ilvl w:val="0"/>
                        <w:numId w:val="2"/>
                      </w:numPr>
                      <w:tabs>
                        <w:tab w:val="left" w:pos="534"/>
                      </w:tabs>
                      <w:spacing w:before="60"/>
                      <w:ind w:hanging="181"/>
                      <w:rPr>
                        <w:sz w:val="24"/>
                      </w:rPr>
                    </w:pPr>
                    <w:r>
                      <w:rPr>
                        <w:sz w:val="24"/>
                      </w:rPr>
                      <w:t>виды</w:t>
                    </w:r>
                    <w:r>
                      <w:rPr>
                        <w:spacing w:val="-2"/>
                        <w:sz w:val="24"/>
                      </w:rPr>
                      <w:t xml:space="preserve"> деятельности</w:t>
                    </w:r>
                  </w:p>
                  <w:p w:rsidR="00AC1495" w:rsidRDefault="00AC1495">
                    <w:pPr>
                      <w:numPr>
                        <w:ilvl w:val="0"/>
                        <w:numId w:val="2"/>
                      </w:numPr>
                      <w:tabs>
                        <w:tab w:val="left" w:pos="534"/>
                      </w:tabs>
                      <w:spacing w:before="60"/>
                      <w:ind w:hanging="181"/>
                      <w:rPr>
                        <w:sz w:val="24"/>
                      </w:rPr>
                    </w:pPr>
                    <w:r>
                      <w:rPr>
                        <w:sz w:val="24"/>
                      </w:rPr>
                      <w:t>формы</w:t>
                    </w:r>
                    <w:r>
                      <w:rPr>
                        <w:spacing w:val="-1"/>
                        <w:sz w:val="24"/>
                      </w:rPr>
                      <w:t xml:space="preserve"> </w:t>
                    </w:r>
                    <w:r>
                      <w:rPr>
                        <w:sz w:val="24"/>
                      </w:rPr>
                      <w:t xml:space="preserve">организации </w:t>
                    </w:r>
                    <w:r>
                      <w:rPr>
                        <w:spacing w:val="-2"/>
                        <w:sz w:val="24"/>
                      </w:rPr>
                      <w:t>деятельности</w:t>
                    </w:r>
                  </w:p>
                  <w:p w:rsidR="00AC1495" w:rsidRDefault="00AC1495">
                    <w:pPr>
                      <w:numPr>
                        <w:ilvl w:val="0"/>
                        <w:numId w:val="2"/>
                      </w:numPr>
                      <w:tabs>
                        <w:tab w:val="left" w:pos="534"/>
                      </w:tabs>
                      <w:spacing w:before="60"/>
                      <w:ind w:hanging="181"/>
                      <w:rPr>
                        <w:sz w:val="24"/>
                      </w:rPr>
                    </w:pPr>
                    <w:r>
                      <w:rPr>
                        <w:spacing w:val="-2"/>
                        <w:sz w:val="24"/>
                      </w:rPr>
                      <w:t>технологии</w:t>
                    </w:r>
                  </w:p>
                  <w:p w:rsidR="00AC1495" w:rsidRDefault="00AC1495">
                    <w:pPr>
                      <w:numPr>
                        <w:ilvl w:val="0"/>
                        <w:numId w:val="2"/>
                      </w:numPr>
                      <w:tabs>
                        <w:tab w:val="left" w:pos="534"/>
                      </w:tabs>
                      <w:spacing w:before="60"/>
                      <w:ind w:hanging="181"/>
                      <w:rPr>
                        <w:sz w:val="24"/>
                      </w:rPr>
                    </w:pPr>
                    <w:r>
                      <w:rPr>
                        <w:spacing w:val="-2"/>
                        <w:sz w:val="24"/>
                      </w:rPr>
                      <w:t>методы</w:t>
                    </w:r>
                  </w:p>
                  <w:p w:rsidR="00AC1495" w:rsidRDefault="00AC1495">
                    <w:pPr>
                      <w:numPr>
                        <w:ilvl w:val="0"/>
                        <w:numId w:val="2"/>
                      </w:numPr>
                      <w:tabs>
                        <w:tab w:val="left" w:pos="534"/>
                      </w:tabs>
                      <w:spacing w:before="60"/>
                      <w:ind w:hanging="181"/>
                      <w:rPr>
                        <w:sz w:val="24"/>
                      </w:rPr>
                    </w:pPr>
                    <w:r>
                      <w:rPr>
                        <w:spacing w:val="-2"/>
                        <w:sz w:val="24"/>
                      </w:rPr>
                      <w:t>методики</w:t>
                    </w:r>
                  </w:p>
                  <w:p w:rsidR="00AC1495" w:rsidRDefault="00AC1495">
                    <w:pPr>
                      <w:numPr>
                        <w:ilvl w:val="0"/>
                        <w:numId w:val="2"/>
                      </w:numPr>
                      <w:tabs>
                        <w:tab w:val="left" w:pos="534"/>
                      </w:tabs>
                      <w:spacing w:before="60"/>
                      <w:ind w:hanging="181"/>
                      <w:rPr>
                        <w:sz w:val="24"/>
                      </w:rPr>
                    </w:pPr>
                    <w:r>
                      <w:rPr>
                        <w:sz w:val="24"/>
                      </w:rPr>
                      <w:t>системные</w:t>
                    </w:r>
                    <w:r>
                      <w:rPr>
                        <w:spacing w:val="-2"/>
                        <w:sz w:val="24"/>
                      </w:rPr>
                      <w:t xml:space="preserve"> решения</w:t>
                    </w:r>
                  </w:p>
                  <w:p w:rsidR="00AC1495" w:rsidRDefault="00AC1495">
                    <w:pPr>
                      <w:spacing w:before="60"/>
                      <w:ind w:left="353"/>
                      <w:rPr>
                        <w:sz w:val="24"/>
                      </w:rPr>
                    </w:pPr>
                  </w:p>
                </w:txbxContent>
              </v:textbox>
            </v:shape>
            <w10:anchorlock/>
          </v:group>
        </w:pict>
      </w:r>
    </w:p>
    <w:p w:rsidR="00387F02" w:rsidRPr="00337877" w:rsidRDefault="005C5351">
      <w:pPr>
        <w:spacing w:before="101"/>
        <w:ind w:left="2013"/>
        <w:rPr>
          <w:color w:val="000000" w:themeColor="text1"/>
          <w:sz w:val="24"/>
        </w:rPr>
      </w:pPr>
      <w:r w:rsidRPr="00337877">
        <w:rPr>
          <w:color w:val="000000" w:themeColor="text1"/>
          <w:sz w:val="24"/>
        </w:rPr>
        <w:t>Рис.</w:t>
      </w:r>
      <w:r w:rsidRPr="00337877">
        <w:rPr>
          <w:color w:val="000000" w:themeColor="text1"/>
          <w:spacing w:val="-2"/>
          <w:sz w:val="24"/>
        </w:rPr>
        <w:t xml:space="preserve"> </w:t>
      </w:r>
      <w:r w:rsidRPr="00337877">
        <w:rPr>
          <w:color w:val="000000" w:themeColor="text1"/>
          <w:sz w:val="24"/>
        </w:rPr>
        <w:t>7.</w:t>
      </w:r>
      <w:r w:rsidRPr="00337877">
        <w:rPr>
          <w:color w:val="000000" w:themeColor="text1"/>
          <w:spacing w:val="-2"/>
          <w:sz w:val="24"/>
        </w:rPr>
        <w:t xml:space="preserve"> </w:t>
      </w:r>
      <w:r w:rsidRPr="00337877">
        <w:rPr>
          <w:color w:val="000000" w:themeColor="text1"/>
          <w:sz w:val="24"/>
        </w:rPr>
        <w:t>Механизмы</w:t>
      </w:r>
      <w:r w:rsidRPr="00337877">
        <w:rPr>
          <w:color w:val="000000" w:themeColor="text1"/>
          <w:spacing w:val="-2"/>
          <w:sz w:val="24"/>
        </w:rPr>
        <w:t xml:space="preserve"> </w:t>
      </w:r>
      <w:r w:rsidRPr="00337877">
        <w:rPr>
          <w:color w:val="000000" w:themeColor="text1"/>
          <w:sz w:val="24"/>
        </w:rPr>
        <w:t>формирования</w:t>
      </w:r>
      <w:r w:rsidRPr="00337877">
        <w:rPr>
          <w:color w:val="000000" w:themeColor="text1"/>
          <w:spacing w:val="-2"/>
          <w:sz w:val="24"/>
        </w:rPr>
        <w:t xml:space="preserve"> </w:t>
      </w:r>
      <w:r w:rsidRPr="00337877">
        <w:rPr>
          <w:color w:val="000000" w:themeColor="text1"/>
          <w:sz w:val="24"/>
        </w:rPr>
        <w:t>и</w:t>
      </w:r>
      <w:r w:rsidRPr="00337877">
        <w:rPr>
          <w:color w:val="000000" w:themeColor="text1"/>
          <w:spacing w:val="-2"/>
          <w:sz w:val="24"/>
        </w:rPr>
        <w:t xml:space="preserve"> </w:t>
      </w:r>
      <w:r w:rsidRPr="00337877">
        <w:rPr>
          <w:color w:val="000000" w:themeColor="text1"/>
          <w:sz w:val="24"/>
        </w:rPr>
        <w:t>развития</w:t>
      </w:r>
      <w:r w:rsidRPr="00337877">
        <w:rPr>
          <w:color w:val="000000" w:themeColor="text1"/>
          <w:spacing w:val="-2"/>
          <w:sz w:val="24"/>
        </w:rPr>
        <w:t xml:space="preserve"> </w:t>
      </w:r>
      <w:r w:rsidRPr="00337877">
        <w:rPr>
          <w:color w:val="000000" w:themeColor="text1"/>
          <w:sz w:val="24"/>
        </w:rPr>
        <w:t>образовательных</w:t>
      </w:r>
      <w:r w:rsidRPr="00337877">
        <w:rPr>
          <w:color w:val="000000" w:themeColor="text1"/>
          <w:spacing w:val="-1"/>
          <w:sz w:val="24"/>
        </w:rPr>
        <w:t xml:space="preserve"> </w:t>
      </w:r>
      <w:r w:rsidRPr="00337877">
        <w:rPr>
          <w:color w:val="000000" w:themeColor="text1"/>
          <w:spacing w:val="-2"/>
          <w:sz w:val="24"/>
        </w:rPr>
        <w:t>результатов</w:t>
      </w:r>
    </w:p>
    <w:p w:rsidR="00387F02" w:rsidRPr="00337877" w:rsidRDefault="00387F02">
      <w:pPr>
        <w:pStyle w:val="a4"/>
        <w:spacing w:before="9"/>
        <w:ind w:left="0" w:firstLine="0"/>
        <w:jc w:val="left"/>
        <w:rPr>
          <w:color w:val="000000" w:themeColor="text1"/>
          <w:sz w:val="34"/>
        </w:rPr>
      </w:pPr>
    </w:p>
    <w:p w:rsidR="00387F02" w:rsidRPr="00337877" w:rsidRDefault="00564454" w:rsidP="002E5B3E">
      <w:pPr>
        <w:pStyle w:val="3"/>
        <w:ind w:left="1276"/>
        <w:rPr>
          <w:b/>
          <w:color w:val="000000" w:themeColor="text1"/>
        </w:rPr>
      </w:pPr>
      <w:bookmarkStart w:id="5" w:name="_Toc167966669"/>
      <w:r w:rsidRPr="00337877">
        <w:rPr>
          <w:b/>
          <w:color w:val="000000" w:themeColor="text1"/>
        </w:rPr>
        <w:t>3</w:t>
      </w:r>
      <w:r w:rsidR="0081199D" w:rsidRPr="00337877">
        <w:rPr>
          <w:b/>
          <w:color w:val="000000" w:themeColor="text1"/>
        </w:rPr>
        <w:t xml:space="preserve">. </w:t>
      </w:r>
      <w:r w:rsidR="007F633F" w:rsidRPr="00337877">
        <w:rPr>
          <w:b/>
          <w:color w:val="000000" w:themeColor="text1"/>
        </w:rPr>
        <w:t>Система</w:t>
      </w:r>
      <w:r w:rsidR="005C5351" w:rsidRPr="00337877">
        <w:rPr>
          <w:b/>
          <w:color w:val="000000" w:themeColor="text1"/>
        </w:rPr>
        <w:t xml:space="preserve"> </w:t>
      </w:r>
      <w:r w:rsidR="007F633F" w:rsidRPr="00337877">
        <w:rPr>
          <w:b/>
          <w:color w:val="000000" w:themeColor="text1"/>
        </w:rPr>
        <w:t>оценки</w:t>
      </w:r>
      <w:r w:rsidR="005C5351" w:rsidRPr="00337877">
        <w:rPr>
          <w:b/>
          <w:color w:val="000000" w:themeColor="text1"/>
        </w:rPr>
        <w:t xml:space="preserve"> </w:t>
      </w:r>
      <w:r w:rsidR="007F633F" w:rsidRPr="00337877">
        <w:rPr>
          <w:b/>
          <w:color w:val="000000" w:themeColor="text1"/>
        </w:rPr>
        <w:t>достижения</w:t>
      </w:r>
      <w:r w:rsidR="005C5351" w:rsidRPr="00337877">
        <w:rPr>
          <w:b/>
          <w:color w:val="000000" w:themeColor="text1"/>
        </w:rPr>
        <w:t xml:space="preserve"> </w:t>
      </w:r>
      <w:r w:rsidR="007F633F" w:rsidRPr="00337877">
        <w:rPr>
          <w:b/>
          <w:color w:val="000000" w:themeColor="text1"/>
        </w:rPr>
        <w:t xml:space="preserve">планируемых результатов освоения основной </w:t>
      </w:r>
      <w:r w:rsidR="00223FBE" w:rsidRPr="00337877">
        <w:rPr>
          <w:b/>
          <w:color w:val="000000" w:themeColor="text1"/>
        </w:rPr>
        <w:t xml:space="preserve">                  </w:t>
      </w:r>
      <w:r w:rsidR="00914DCA" w:rsidRPr="00337877">
        <w:rPr>
          <w:b/>
          <w:color w:val="000000" w:themeColor="text1"/>
        </w:rPr>
        <w:t xml:space="preserve"> </w:t>
      </w:r>
      <w:r w:rsidR="007F633F" w:rsidRPr="00337877">
        <w:rPr>
          <w:b/>
          <w:color w:val="000000" w:themeColor="text1"/>
        </w:rPr>
        <w:t>образовательной программы</w:t>
      </w:r>
      <w:bookmarkEnd w:id="5"/>
      <w:r w:rsidR="007F633F" w:rsidRPr="00337877">
        <w:rPr>
          <w:b/>
          <w:color w:val="000000" w:themeColor="text1"/>
        </w:rPr>
        <w:t xml:space="preserve"> </w:t>
      </w:r>
    </w:p>
    <w:p w:rsidR="00F70B6F" w:rsidRPr="00337877" w:rsidRDefault="00F70B6F" w:rsidP="00F70B6F">
      <w:pPr>
        <w:spacing w:before="55"/>
        <w:ind w:left="1418"/>
        <w:rPr>
          <w:b/>
          <w:color w:val="000000" w:themeColor="text1"/>
          <w:sz w:val="32"/>
        </w:rPr>
      </w:pP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 xml:space="preserve">Основными направлениями и целями оценочной деятельности в </w:t>
      </w:r>
      <w:r w:rsidR="008A4EBE" w:rsidRPr="00337877">
        <w:rPr>
          <w:color w:val="000000" w:themeColor="text1"/>
          <w:sz w:val="24"/>
          <w:szCs w:val="24"/>
        </w:rPr>
        <w:t xml:space="preserve">предуниверсарии МГПУ </w:t>
      </w:r>
      <w:r w:rsidRPr="00337877">
        <w:rPr>
          <w:color w:val="000000" w:themeColor="text1"/>
          <w:sz w:val="24"/>
          <w:szCs w:val="24"/>
        </w:rPr>
        <w:t>являются:</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w:t>
      </w:r>
      <w:r w:rsidR="008A4EBE" w:rsidRPr="00337877">
        <w:rPr>
          <w:color w:val="000000" w:themeColor="text1"/>
          <w:sz w:val="24"/>
          <w:szCs w:val="24"/>
        </w:rPr>
        <w:t xml:space="preserve"> предуниверсария МГПУ</w:t>
      </w:r>
      <w:r w:rsidRPr="00337877">
        <w:rPr>
          <w:color w:val="000000" w:themeColor="text1"/>
          <w:sz w:val="24"/>
          <w:szCs w:val="24"/>
        </w:rPr>
        <w:t>,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 xml:space="preserve">оценка результатов деятельности </w:t>
      </w:r>
      <w:r w:rsidR="008A4EBE" w:rsidRPr="00337877">
        <w:rPr>
          <w:color w:val="000000" w:themeColor="text1"/>
          <w:sz w:val="24"/>
          <w:szCs w:val="24"/>
        </w:rPr>
        <w:t xml:space="preserve">предуниверсария МГПУ </w:t>
      </w:r>
      <w:r w:rsidRPr="00337877">
        <w:rPr>
          <w:color w:val="000000" w:themeColor="text1"/>
          <w:sz w:val="24"/>
          <w:szCs w:val="24"/>
        </w:rPr>
        <w:t>как основа аккредитационных процедур.</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Основным объектом системы оценки, ее содержательной и критериальной базой выступают требования ФГОС СОО, которые конкретизируются в планируемых результатах освоения обучающимися</w:t>
      </w:r>
      <w:r w:rsidR="008A4EBE" w:rsidRPr="00337877">
        <w:rPr>
          <w:color w:val="000000" w:themeColor="text1"/>
          <w:sz w:val="24"/>
          <w:szCs w:val="24"/>
        </w:rPr>
        <w:t xml:space="preserve"> Программы</w:t>
      </w:r>
      <w:r w:rsidRPr="00337877">
        <w:rPr>
          <w:color w:val="000000" w:themeColor="text1"/>
          <w:sz w:val="24"/>
          <w:szCs w:val="24"/>
        </w:rPr>
        <w:t>. Система оценки включает процедуры внутренней и внешней оценки.</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Внутренняя оценка включает:</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стартовую диагностику;</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текущую и тематическую оценку;</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психолого-педагогическое наблюдение;</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внутренний мониторинг образовательных достижений обучающихся.</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lastRenderedPageBreak/>
        <w:t>Внешняя оценка включает:</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независимую оценку качества образования;</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мониторинговые исследования муниципального, регионального и федерального уровней.</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Комплексный подход к оценке образовательных достижений реализуется через:</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оценку предметных и метапредметных результатов;</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w:t>
      </w:r>
      <w:r w:rsidRPr="00337877">
        <w:rPr>
          <w:color w:val="000000" w:themeColor="text1"/>
          <w:sz w:val="24"/>
          <w:szCs w:val="24"/>
        </w:rPr>
        <w:lastRenderedPageBreak/>
        <w:t>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 xml:space="preserve">Во внутреннем мониторинге </w:t>
      </w:r>
      <w:r w:rsidR="0026140B" w:rsidRPr="00337877">
        <w:rPr>
          <w:color w:val="000000" w:themeColor="text1"/>
          <w:sz w:val="24"/>
          <w:szCs w:val="24"/>
        </w:rPr>
        <w:t>допускается</w:t>
      </w:r>
      <w:r w:rsidRPr="00337877">
        <w:rPr>
          <w:color w:val="000000" w:themeColor="text1"/>
          <w:sz w:val="24"/>
          <w:szCs w:val="24"/>
        </w:rPr>
        <w:t xml:space="preserve">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w:t>
      </w:r>
      <w:r w:rsidR="008A4EBE" w:rsidRPr="00337877">
        <w:rPr>
          <w:color w:val="000000" w:themeColor="text1"/>
          <w:sz w:val="24"/>
          <w:szCs w:val="24"/>
        </w:rPr>
        <w:t>изни предуниверсария МГПУ</w:t>
      </w:r>
      <w:r w:rsidRPr="00337877">
        <w:rPr>
          <w:color w:val="000000" w:themeColor="text1"/>
          <w:sz w:val="24"/>
          <w:szCs w:val="24"/>
        </w:rPr>
        <w:t>,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Оценка метапредметных результатов представляет собой оценку достижения планируемых результатов освоения</w:t>
      </w:r>
      <w:r w:rsidR="008A4EBE" w:rsidRPr="00337877">
        <w:rPr>
          <w:color w:val="000000" w:themeColor="text1"/>
          <w:sz w:val="24"/>
          <w:szCs w:val="24"/>
        </w:rPr>
        <w:t xml:space="preserve"> Программы</w:t>
      </w:r>
      <w:r w:rsidRPr="00337877">
        <w:rPr>
          <w:color w:val="000000" w:themeColor="text1"/>
          <w:sz w:val="24"/>
          <w:szCs w:val="24"/>
        </w:rPr>
        <w:t>,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Основным объектом оценки метапредметных результатов</w:t>
      </w:r>
      <w:r w:rsidR="008A4EBE" w:rsidRPr="00337877">
        <w:rPr>
          <w:color w:val="000000" w:themeColor="text1"/>
          <w:sz w:val="24"/>
          <w:szCs w:val="24"/>
        </w:rPr>
        <w:t xml:space="preserve"> являются</w:t>
      </w:r>
      <w:r w:rsidRPr="00337877">
        <w:rPr>
          <w:color w:val="000000" w:themeColor="text1"/>
          <w:sz w:val="24"/>
          <w:szCs w:val="24"/>
        </w:rPr>
        <w:t>:</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освоение обучающимися межпредметных понятий и универсальных учебных действий (регулятивных, познавательных, коммуникативных);</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овладение навыками учебно-исследовательской, проектной и социальной деятельности.</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 xml:space="preserve">Оценка достижения метапредметных результатов осуществляется администрацией </w:t>
      </w:r>
      <w:r w:rsidR="008A4EBE" w:rsidRPr="00337877">
        <w:rPr>
          <w:color w:val="000000" w:themeColor="text1"/>
          <w:sz w:val="24"/>
          <w:szCs w:val="24"/>
        </w:rPr>
        <w:t xml:space="preserve">Предуниверсария МГПУ </w:t>
      </w:r>
      <w:r w:rsidRPr="00337877">
        <w:rPr>
          <w:color w:val="000000" w:themeColor="text1"/>
          <w:sz w:val="24"/>
          <w:szCs w:val="24"/>
        </w:rPr>
        <w:t xml:space="preserve">в ходе внутреннего мониторинга. Содержание и периодичность внутреннего мониторинга устанавливается решением педагогического совета. Инструментарий строится на межпредметной основе и </w:t>
      </w:r>
      <w:r w:rsidR="008A4EBE" w:rsidRPr="00337877">
        <w:rPr>
          <w:color w:val="000000" w:themeColor="text1"/>
          <w:sz w:val="24"/>
          <w:szCs w:val="24"/>
        </w:rPr>
        <w:t>включает</w:t>
      </w:r>
      <w:r w:rsidRPr="00337877">
        <w:rPr>
          <w:color w:val="000000" w:themeColor="text1"/>
          <w:sz w:val="24"/>
          <w:szCs w:val="24"/>
        </w:rPr>
        <w:t xml:space="preserve">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Формы оценки:</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для пров</w:t>
      </w:r>
      <w:r w:rsidR="008A4EBE" w:rsidRPr="00337877">
        <w:rPr>
          <w:color w:val="000000" w:themeColor="text1"/>
          <w:sz w:val="24"/>
          <w:szCs w:val="24"/>
        </w:rPr>
        <w:t xml:space="preserve">ерки читательской грамотности – </w:t>
      </w:r>
      <w:r w:rsidRPr="00337877">
        <w:rPr>
          <w:color w:val="000000" w:themeColor="text1"/>
          <w:sz w:val="24"/>
          <w:szCs w:val="24"/>
        </w:rPr>
        <w:t>письменная работа на межпредметной основе;</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 xml:space="preserve">для проверки цифровой грамотности </w:t>
      </w:r>
      <w:r w:rsidR="008A4EBE" w:rsidRPr="00337877">
        <w:rPr>
          <w:color w:val="000000" w:themeColor="text1"/>
          <w:sz w:val="24"/>
          <w:szCs w:val="24"/>
        </w:rPr>
        <w:t>–</w:t>
      </w:r>
      <w:r w:rsidRPr="00337877">
        <w:rPr>
          <w:color w:val="000000" w:themeColor="text1"/>
          <w:sz w:val="24"/>
          <w:szCs w:val="24"/>
        </w:rPr>
        <w:t xml:space="preserve"> практическая работа в сочетании с письменной (компьютеризованной) частью;</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 xml:space="preserve">для проверки сформированности регулятивных, коммуникативных и познавательных универсальных учебных действий </w:t>
      </w:r>
      <w:r w:rsidR="008A4EBE" w:rsidRPr="00337877">
        <w:rPr>
          <w:color w:val="000000" w:themeColor="text1"/>
          <w:sz w:val="24"/>
          <w:szCs w:val="24"/>
        </w:rPr>
        <w:t>–</w:t>
      </w:r>
      <w:r w:rsidRPr="00337877">
        <w:rPr>
          <w:color w:val="000000" w:themeColor="text1"/>
          <w:sz w:val="24"/>
          <w:szCs w:val="24"/>
        </w:rPr>
        <w:t xml:space="preserve"> экспертная оценка процесса и результатов выполнения групповых и (или) индивидуальных учебных исследований и проектов.</w:t>
      </w:r>
    </w:p>
    <w:p w:rsidR="00F70B6F" w:rsidRPr="00337877" w:rsidRDefault="00F70B6F" w:rsidP="00F70B6F">
      <w:pPr>
        <w:pStyle w:val="a4"/>
        <w:spacing w:line="276" w:lineRule="auto"/>
        <w:ind w:right="347"/>
        <w:rPr>
          <w:color w:val="000000" w:themeColor="text1"/>
          <w:sz w:val="24"/>
          <w:szCs w:val="24"/>
        </w:rPr>
      </w:pPr>
      <w:r w:rsidRPr="00337877">
        <w:rPr>
          <w:color w:val="000000" w:themeColor="text1"/>
          <w:sz w:val="24"/>
          <w:szCs w:val="24"/>
        </w:rPr>
        <w:t>Каждый из перечисленных видов диагностики проводится с периодичностью не менее чем один раз в два года.</w:t>
      </w:r>
    </w:p>
    <w:p w:rsidR="0026140B" w:rsidRPr="00337877" w:rsidRDefault="0026140B" w:rsidP="0026140B">
      <w:pPr>
        <w:pStyle w:val="a4"/>
        <w:spacing w:line="276" w:lineRule="auto"/>
        <w:ind w:right="347"/>
        <w:rPr>
          <w:color w:val="000000" w:themeColor="text1"/>
        </w:rPr>
      </w:pPr>
      <w:r w:rsidRPr="00337877">
        <w:rPr>
          <w:color w:val="000000" w:themeColor="text1"/>
          <w:sz w:val="24"/>
          <w:szCs w:val="24"/>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w:t>
      </w:r>
      <w:r w:rsidRPr="00337877">
        <w:rPr>
          <w:color w:val="000000" w:themeColor="text1"/>
          <w:sz w:val="24"/>
          <w:szCs w:val="24"/>
        </w:rPr>
        <w:lastRenderedPageBreak/>
        <w:t>познавательную, конструкторскую, социальную, художественно-творческую и другие).</w:t>
      </w:r>
    </w:p>
    <w:p w:rsidR="00C363F8" w:rsidRPr="00337877" w:rsidRDefault="00C363F8" w:rsidP="00C363F8">
      <w:pPr>
        <w:ind w:left="709" w:firstLine="567"/>
        <w:jc w:val="both"/>
        <w:rPr>
          <w:color w:val="000000" w:themeColor="text1"/>
          <w:sz w:val="24"/>
          <w:szCs w:val="24"/>
          <w:u w:color="252525"/>
          <w:bdr w:val="nil"/>
          <w:shd w:val="clear" w:color="auto" w:fill="FFFFFF"/>
        </w:rPr>
      </w:pPr>
      <w:r w:rsidRPr="00337877">
        <w:rPr>
          <w:color w:val="000000" w:themeColor="text1"/>
          <w:sz w:val="24"/>
          <w:szCs w:val="24"/>
          <w:u w:color="252525"/>
          <w:bdr w:val="nil"/>
          <w:shd w:val="clear" w:color="auto" w:fill="FFFFFF"/>
        </w:rPr>
        <w:t xml:space="preserve">Индивидуальный проект выполняется обучающимся в течение одного года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w:t>
      </w:r>
    </w:p>
    <w:p w:rsidR="00C363F8" w:rsidRPr="00337877" w:rsidRDefault="00C363F8" w:rsidP="00C363F8">
      <w:pPr>
        <w:ind w:left="709" w:firstLine="709"/>
        <w:jc w:val="both"/>
        <w:rPr>
          <w:color w:val="000000" w:themeColor="text1"/>
          <w:sz w:val="24"/>
          <w:szCs w:val="24"/>
          <w:u w:color="000000"/>
          <w:bdr w:val="nil"/>
        </w:rPr>
      </w:pPr>
      <w:r w:rsidRPr="00337877">
        <w:rPr>
          <w:color w:val="000000" w:themeColor="text1"/>
          <w:sz w:val="24"/>
          <w:szCs w:val="24"/>
          <w:u w:color="000000"/>
          <w:bdr w:val="nil"/>
        </w:rPr>
        <w:t>На уровне среднего общего образования приоритетными направлениями проектной деятельности являются:</w:t>
      </w:r>
    </w:p>
    <w:p w:rsidR="00C363F8" w:rsidRPr="00337877" w:rsidRDefault="00C363F8" w:rsidP="00C363F8">
      <w:pPr>
        <w:pStyle w:val="a"/>
        <w:numPr>
          <w:ilvl w:val="0"/>
          <w:numId w:val="0"/>
        </w:numPr>
        <w:spacing w:line="240" w:lineRule="auto"/>
        <w:ind w:left="709" w:firstLine="709"/>
        <w:rPr>
          <w:rFonts w:eastAsia="Times New Roman"/>
          <w:color w:val="000000" w:themeColor="text1"/>
          <w:sz w:val="24"/>
          <w:szCs w:val="24"/>
        </w:rPr>
      </w:pPr>
      <w:r w:rsidRPr="00337877">
        <w:rPr>
          <w:color w:val="000000" w:themeColor="text1"/>
          <w:sz w:val="24"/>
          <w:szCs w:val="24"/>
        </w:rPr>
        <w:t xml:space="preserve">- </w:t>
      </w:r>
      <w:r w:rsidR="003E2E4A" w:rsidRPr="00337877">
        <w:rPr>
          <w:color w:val="000000" w:themeColor="text1"/>
          <w:sz w:val="24"/>
          <w:szCs w:val="24"/>
        </w:rPr>
        <w:t>социально-педагогическое</w:t>
      </w:r>
      <w:r w:rsidRPr="00337877">
        <w:rPr>
          <w:color w:val="000000" w:themeColor="text1"/>
          <w:sz w:val="24"/>
          <w:szCs w:val="24"/>
        </w:rPr>
        <w:t>;</w:t>
      </w:r>
    </w:p>
    <w:p w:rsidR="00C363F8" w:rsidRPr="00337877" w:rsidRDefault="00C363F8" w:rsidP="00C363F8">
      <w:pPr>
        <w:pStyle w:val="a"/>
        <w:numPr>
          <w:ilvl w:val="0"/>
          <w:numId w:val="0"/>
        </w:numPr>
        <w:spacing w:line="240" w:lineRule="auto"/>
        <w:ind w:left="709" w:firstLine="709"/>
        <w:rPr>
          <w:rFonts w:eastAsia="Times New Roman"/>
          <w:color w:val="000000" w:themeColor="text1"/>
          <w:sz w:val="24"/>
          <w:szCs w:val="24"/>
        </w:rPr>
      </w:pPr>
      <w:r w:rsidRPr="00337877">
        <w:rPr>
          <w:color w:val="000000" w:themeColor="text1"/>
          <w:sz w:val="24"/>
          <w:szCs w:val="24"/>
        </w:rPr>
        <w:t>- бизнес-проектирование;</w:t>
      </w:r>
    </w:p>
    <w:p w:rsidR="00C363F8" w:rsidRPr="00337877" w:rsidRDefault="00C363F8" w:rsidP="00C363F8">
      <w:pPr>
        <w:pStyle w:val="a"/>
        <w:numPr>
          <w:ilvl w:val="0"/>
          <w:numId w:val="0"/>
        </w:numPr>
        <w:spacing w:line="240" w:lineRule="auto"/>
        <w:ind w:left="709" w:firstLine="709"/>
        <w:rPr>
          <w:rFonts w:eastAsia="Times New Roman"/>
          <w:color w:val="000000" w:themeColor="text1"/>
          <w:sz w:val="24"/>
          <w:szCs w:val="24"/>
        </w:rPr>
      </w:pPr>
      <w:r w:rsidRPr="00337877">
        <w:rPr>
          <w:color w:val="000000" w:themeColor="text1"/>
          <w:sz w:val="24"/>
          <w:szCs w:val="24"/>
        </w:rPr>
        <w:t>- исследовательское;</w:t>
      </w:r>
    </w:p>
    <w:p w:rsidR="00C363F8" w:rsidRPr="00337877" w:rsidRDefault="00C363F8" w:rsidP="00C363F8">
      <w:pPr>
        <w:pStyle w:val="a"/>
        <w:numPr>
          <w:ilvl w:val="0"/>
          <w:numId w:val="0"/>
        </w:numPr>
        <w:spacing w:line="240" w:lineRule="auto"/>
        <w:ind w:left="709" w:firstLine="709"/>
        <w:rPr>
          <w:rFonts w:eastAsia="Times New Roman"/>
          <w:color w:val="000000" w:themeColor="text1"/>
          <w:sz w:val="24"/>
          <w:szCs w:val="24"/>
        </w:rPr>
      </w:pPr>
      <w:r w:rsidRPr="00337877">
        <w:rPr>
          <w:color w:val="000000" w:themeColor="text1"/>
          <w:sz w:val="24"/>
          <w:szCs w:val="24"/>
        </w:rPr>
        <w:t>- инженерное;</w:t>
      </w:r>
    </w:p>
    <w:p w:rsidR="00C363F8" w:rsidRPr="00337877" w:rsidRDefault="00C363F8" w:rsidP="00C363F8">
      <w:pPr>
        <w:pStyle w:val="a"/>
        <w:numPr>
          <w:ilvl w:val="0"/>
          <w:numId w:val="0"/>
        </w:numPr>
        <w:spacing w:line="240" w:lineRule="auto"/>
        <w:ind w:left="709" w:firstLine="709"/>
        <w:rPr>
          <w:color w:val="000000" w:themeColor="text1"/>
          <w:sz w:val="24"/>
          <w:szCs w:val="24"/>
        </w:rPr>
      </w:pPr>
      <w:r w:rsidRPr="00337877">
        <w:rPr>
          <w:color w:val="000000" w:themeColor="text1"/>
          <w:sz w:val="24"/>
          <w:szCs w:val="24"/>
        </w:rPr>
        <w:t>- информационное.</w:t>
      </w:r>
    </w:p>
    <w:p w:rsidR="00C363F8" w:rsidRPr="00337877" w:rsidRDefault="00C363F8" w:rsidP="00C363F8">
      <w:pPr>
        <w:ind w:left="709" w:firstLine="709"/>
        <w:jc w:val="both"/>
        <w:rPr>
          <w:color w:val="000000" w:themeColor="text1"/>
          <w:sz w:val="24"/>
          <w:szCs w:val="24"/>
        </w:rPr>
      </w:pPr>
      <w:r w:rsidRPr="00337877">
        <w:rPr>
          <w:color w:val="000000" w:themeColor="text1"/>
          <w:sz w:val="24"/>
          <w:szCs w:val="24"/>
        </w:rPr>
        <w:t>Социальный проект – это модель предлагаемых изменений в ближайшем социальном окружении в виде:</w:t>
      </w:r>
    </w:p>
    <w:p w:rsidR="00C363F8" w:rsidRPr="00337877" w:rsidRDefault="00C363F8" w:rsidP="00C363F8">
      <w:pPr>
        <w:ind w:left="709" w:firstLine="709"/>
        <w:jc w:val="both"/>
        <w:rPr>
          <w:color w:val="000000" w:themeColor="text1"/>
          <w:sz w:val="24"/>
          <w:szCs w:val="24"/>
        </w:rPr>
      </w:pPr>
      <w:r w:rsidRPr="00337877">
        <w:rPr>
          <w:color w:val="000000" w:themeColor="text1"/>
          <w:sz w:val="24"/>
          <w:szCs w:val="24"/>
        </w:rPr>
        <w:t>- словесного описания предполагаемых действий по осуществлению указанных изменений;</w:t>
      </w:r>
    </w:p>
    <w:p w:rsidR="00C363F8" w:rsidRPr="00337877" w:rsidRDefault="00C363F8" w:rsidP="00C363F8">
      <w:pPr>
        <w:ind w:left="709" w:firstLine="709"/>
        <w:jc w:val="both"/>
        <w:rPr>
          <w:color w:val="000000" w:themeColor="text1"/>
          <w:sz w:val="24"/>
          <w:szCs w:val="24"/>
        </w:rPr>
      </w:pPr>
      <w:r w:rsidRPr="00337877">
        <w:rPr>
          <w:color w:val="000000" w:themeColor="text1"/>
          <w:sz w:val="24"/>
          <w:szCs w:val="24"/>
        </w:rPr>
        <w:t>- графического изображения (чертежей, схем и т.д.);</w:t>
      </w:r>
    </w:p>
    <w:p w:rsidR="00C363F8" w:rsidRPr="00337877" w:rsidRDefault="00C363F8" w:rsidP="00C363F8">
      <w:pPr>
        <w:ind w:left="709" w:firstLine="709"/>
        <w:jc w:val="both"/>
        <w:rPr>
          <w:color w:val="000000" w:themeColor="text1"/>
          <w:sz w:val="24"/>
          <w:szCs w:val="24"/>
        </w:rPr>
      </w:pPr>
      <w:r w:rsidRPr="00337877">
        <w:rPr>
          <w:color w:val="000000" w:themeColor="text1"/>
          <w:sz w:val="24"/>
          <w:szCs w:val="24"/>
        </w:rPr>
        <w:t>- числовых показателей и расчетов, необходимых для осуществления планируемых действий.</w:t>
      </w:r>
    </w:p>
    <w:p w:rsidR="00C363F8" w:rsidRPr="00337877" w:rsidRDefault="00C363F8" w:rsidP="00C363F8">
      <w:pPr>
        <w:ind w:left="709" w:firstLine="709"/>
        <w:jc w:val="both"/>
        <w:rPr>
          <w:color w:val="000000" w:themeColor="text1"/>
          <w:sz w:val="24"/>
          <w:szCs w:val="24"/>
          <w:u w:color="000000"/>
          <w:bdr w:val="nil"/>
          <w:lang w:eastAsia="ru-RU"/>
        </w:rPr>
      </w:pPr>
      <w:r w:rsidRPr="00337877">
        <w:rPr>
          <w:color w:val="000000" w:themeColor="text1"/>
          <w:sz w:val="24"/>
          <w:szCs w:val="24"/>
          <w:u w:color="000000"/>
          <w:bdr w:val="nil"/>
          <w:lang w:eastAsia="ru-RU"/>
        </w:rPr>
        <w:t>Цели социально</w:t>
      </w:r>
      <w:r w:rsidR="003E2E4A" w:rsidRPr="00337877">
        <w:rPr>
          <w:color w:val="000000" w:themeColor="text1"/>
          <w:sz w:val="24"/>
          <w:szCs w:val="24"/>
          <w:u w:color="000000"/>
          <w:bdr w:val="nil"/>
          <w:lang w:eastAsia="ru-RU"/>
        </w:rPr>
        <w:t>-педагогического</w:t>
      </w:r>
      <w:r w:rsidRPr="00337877">
        <w:rPr>
          <w:color w:val="000000" w:themeColor="text1"/>
          <w:sz w:val="24"/>
          <w:szCs w:val="24"/>
          <w:u w:color="000000"/>
          <w:bdr w:val="nil"/>
          <w:lang w:eastAsia="ru-RU"/>
        </w:rPr>
        <w:t xml:space="preserve"> проектирования:</w:t>
      </w:r>
    </w:p>
    <w:p w:rsidR="00C363F8" w:rsidRPr="00337877" w:rsidRDefault="00C363F8" w:rsidP="00C363F8">
      <w:pPr>
        <w:ind w:left="709" w:firstLine="567"/>
        <w:jc w:val="both"/>
        <w:rPr>
          <w:color w:val="000000" w:themeColor="text1"/>
          <w:sz w:val="24"/>
          <w:szCs w:val="24"/>
          <w:u w:color="000000"/>
          <w:bdr w:val="nil"/>
          <w:lang w:eastAsia="ru-RU"/>
        </w:rPr>
      </w:pPr>
      <w:r w:rsidRPr="00337877">
        <w:rPr>
          <w:color w:val="000000" w:themeColor="text1"/>
          <w:sz w:val="24"/>
          <w:szCs w:val="24"/>
          <w:u w:color="000000"/>
          <w:bdr w:val="nil"/>
          <w:lang w:eastAsia="ru-RU"/>
        </w:rPr>
        <w:t>- привлечение внимания старшеклассников к актуальным социальным</w:t>
      </w:r>
      <w:r w:rsidR="003E2E4A" w:rsidRPr="00337877">
        <w:rPr>
          <w:color w:val="000000" w:themeColor="text1"/>
          <w:sz w:val="24"/>
          <w:szCs w:val="24"/>
          <w:u w:color="000000"/>
          <w:bdr w:val="nil"/>
          <w:lang w:eastAsia="ru-RU"/>
        </w:rPr>
        <w:t xml:space="preserve"> и педагогическим</w:t>
      </w:r>
      <w:r w:rsidRPr="00337877">
        <w:rPr>
          <w:color w:val="000000" w:themeColor="text1"/>
          <w:sz w:val="24"/>
          <w:szCs w:val="24"/>
          <w:u w:color="000000"/>
          <w:bdr w:val="nil"/>
          <w:lang w:eastAsia="ru-RU"/>
        </w:rPr>
        <w:t xml:space="preserve"> проблемам местного сообщества;</w:t>
      </w:r>
    </w:p>
    <w:p w:rsidR="00C363F8" w:rsidRPr="00337877" w:rsidRDefault="00C363F8" w:rsidP="00C363F8">
      <w:pPr>
        <w:ind w:left="709" w:firstLine="567"/>
        <w:jc w:val="both"/>
        <w:rPr>
          <w:color w:val="000000" w:themeColor="text1"/>
          <w:sz w:val="24"/>
          <w:szCs w:val="24"/>
          <w:u w:color="000000"/>
          <w:bdr w:val="nil"/>
          <w:lang w:eastAsia="ru-RU"/>
        </w:rPr>
      </w:pPr>
      <w:r w:rsidRPr="00337877">
        <w:rPr>
          <w:color w:val="000000" w:themeColor="text1"/>
          <w:sz w:val="24"/>
          <w:szCs w:val="24"/>
          <w:u w:color="000000"/>
          <w:bdr w:val="nil"/>
          <w:lang w:eastAsia="ru-RU"/>
        </w:rPr>
        <w:t>- включение старшеклассников в реальную практическую деятельность по разрешению одной из этих проблем силами самих учащихся.</w:t>
      </w:r>
    </w:p>
    <w:p w:rsidR="00C363F8" w:rsidRPr="00337877" w:rsidRDefault="00C363F8" w:rsidP="00C363F8">
      <w:pPr>
        <w:ind w:left="709" w:firstLine="567"/>
        <w:jc w:val="both"/>
        <w:rPr>
          <w:color w:val="000000" w:themeColor="text1"/>
          <w:sz w:val="24"/>
          <w:szCs w:val="24"/>
          <w:u w:color="000000"/>
          <w:bdr w:val="nil"/>
          <w:lang w:eastAsia="ru-RU"/>
        </w:rPr>
      </w:pPr>
      <w:r w:rsidRPr="00337877">
        <w:rPr>
          <w:color w:val="000000" w:themeColor="text1"/>
          <w:sz w:val="24"/>
          <w:szCs w:val="24"/>
          <w:u w:color="000000"/>
          <w:bdr w:val="nil"/>
          <w:lang w:eastAsia="ru-RU"/>
        </w:rPr>
        <w:t>Бизнес-проект - это идея и действия по ее реализации с целью создания продукта, услуги или другого полезного результата.</w:t>
      </w:r>
    </w:p>
    <w:p w:rsidR="00C363F8" w:rsidRPr="00337877" w:rsidRDefault="00C363F8" w:rsidP="00C363F8">
      <w:pPr>
        <w:ind w:left="709" w:firstLine="567"/>
        <w:jc w:val="both"/>
        <w:rPr>
          <w:color w:val="000000" w:themeColor="text1"/>
          <w:sz w:val="24"/>
          <w:szCs w:val="24"/>
          <w:u w:color="000000"/>
          <w:bdr w:val="nil"/>
          <w:lang w:eastAsia="ru-RU"/>
        </w:rPr>
      </w:pPr>
      <w:r w:rsidRPr="00337877">
        <w:rPr>
          <w:color w:val="000000" w:themeColor="text1"/>
          <w:sz w:val="24"/>
          <w:szCs w:val="24"/>
          <w:u w:color="000000"/>
          <w:bdr w:val="nil"/>
          <w:lang w:eastAsia="ru-RU"/>
        </w:rPr>
        <w:t>Цели бизнес-проектирования:</w:t>
      </w:r>
    </w:p>
    <w:p w:rsidR="00C363F8" w:rsidRPr="00337877" w:rsidRDefault="00C363F8" w:rsidP="00C363F8">
      <w:pPr>
        <w:ind w:left="709" w:firstLine="567"/>
        <w:jc w:val="both"/>
        <w:rPr>
          <w:color w:val="000000" w:themeColor="text1"/>
          <w:sz w:val="24"/>
          <w:szCs w:val="24"/>
          <w:u w:color="000000"/>
          <w:bdr w:val="nil"/>
          <w:lang w:eastAsia="ru-RU"/>
        </w:rPr>
      </w:pPr>
      <w:r w:rsidRPr="00337877">
        <w:rPr>
          <w:color w:val="000000" w:themeColor="text1"/>
          <w:sz w:val="24"/>
          <w:szCs w:val="24"/>
          <w:u w:color="000000"/>
          <w:bdr w:val="nil"/>
          <w:lang w:eastAsia="ru-RU"/>
        </w:rPr>
        <w:t>- формирование социальных компетентностей у обучающихся посредством изучения основ экономики, предпринимательской деятельности;</w:t>
      </w:r>
    </w:p>
    <w:p w:rsidR="00C363F8" w:rsidRPr="00337877" w:rsidRDefault="00C363F8" w:rsidP="00C363F8">
      <w:pPr>
        <w:ind w:left="709" w:firstLine="567"/>
        <w:jc w:val="both"/>
        <w:rPr>
          <w:color w:val="000000" w:themeColor="text1"/>
          <w:sz w:val="24"/>
          <w:szCs w:val="24"/>
          <w:u w:color="000000"/>
          <w:bdr w:val="nil"/>
          <w:lang w:eastAsia="ru-RU"/>
        </w:rPr>
      </w:pPr>
      <w:r w:rsidRPr="00337877">
        <w:rPr>
          <w:color w:val="000000" w:themeColor="text1"/>
          <w:sz w:val="24"/>
          <w:szCs w:val="24"/>
          <w:u w:color="000000"/>
          <w:bdr w:val="nil"/>
          <w:lang w:eastAsia="ru-RU"/>
        </w:rPr>
        <w:t>- адаптация старшеклассников к новым социальным ролям в меняющейся экономической среде.</w:t>
      </w:r>
    </w:p>
    <w:p w:rsidR="00C363F8" w:rsidRPr="00337877" w:rsidRDefault="00C363F8" w:rsidP="00C363F8">
      <w:pPr>
        <w:ind w:left="709" w:firstLine="567"/>
        <w:jc w:val="both"/>
        <w:rPr>
          <w:color w:val="000000" w:themeColor="text1"/>
          <w:sz w:val="24"/>
          <w:szCs w:val="24"/>
          <w:u w:color="000000"/>
          <w:bdr w:val="nil"/>
          <w:lang w:eastAsia="ru-RU"/>
        </w:rPr>
      </w:pPr>
      <w:r w:rsidRPr="00337877">
        <w:rPr>
          <w:color w:val="000000" w:themeColor="text1"/>
          <w:sz w:val="24"/>
          <w:szCs w:val="24"/>
          <w:u w:color="000000"/>
          <w:bdr w:val="nil"/>
          <w:lang w:eastAsia="ru-RU"/>
        </w:rPr>
        <w:t>Исследовательский проект – проект, направленный на доказательство или опровержение какой-либо гипотезы, исследование какой-либо проблемы.</w:t>
      </w:r>
    </w:p>
    <w:p w:rsidR="00C363F8" w:rsidRPr="00337877" w:rsidRDefault="00C363F8" w:rsidP="00C363F8">
      <w:pPr>
        <w:ind w:left="709" w:firstLine="567"/>
        <w:jc w:val="both"/>
        <w:rPr>
          <w:color w:val="000000" w:themeColor="text1"/>
          <w:sz w:val="24"/>
          <w:szCs w:val="24"/>
        </w:rPr>
      </w:pPr>
      <w:bookmarkStart w:id="6" w:name="_Toc435412700"/>
      <w:bookmarkStart w:id="7" w:name="_Toc453968174"/>
      <w:r w:rsidRPr="00337877">
        <w:rPr>
          <w:color w:val="000000" w:themeColor="text1"/>
          <w:sz w:val="24"/>
          <w:szCs w:val="24"/>
        </w:rPr>
        <w:t xml:space="preserve">Цель исследовательского </w:t>
      </w:r>
      <w:r w:rsidR="003E2E4A" w:rsidRPr="00337877">
        <w:rPr>
          <w:color w:val="000000" w:themeColor="text1"/>
          <w:sz w:val="24"/>
          <w:szCs w:val="24"/>
        </w:rPr>
        <w:t>проектирования</w:t>
      </w:r>
      <w:r w:rsidRPr="00337877">
        <w:rPr>
          <w:color w:val="000000" w:themeColor="text1"/>
          <w:sz w:val="24"/>
          <w:szCs w:val="24"/>
        </w:rPr>
        <w:t xml:space="preserve"> – получить новое знание (прикладное, востребованное при решении задач в реальном мире).</w:t>
      </w:r>
    </w:p>
    <w:p w:rsidR="00C363F8" w:rsidRPr="00337877" w:rsidRDefault="00C363F8" w:rsidP="00C363F8">
      <w:pPr>
        <w:ind w:left="709" w:firstLine="567"/>
        <w:jc w:val="both"/>
        <w:rPr>
          <w:color w:val="000000" w:themeColor="text1"/>
          <w:sz w:val="24"/>
          <w:szCs w:val="24"/>
        </w:rPr>
      </w:pPr>
      <w:r w:rsidRPr="00337877">
        <w:rPr>
          <w:color w:val="000000" w:themeColor="text1"/>
          <w:sz w:val="24"/>
          <w:szCs w:val="24"/>
        </w:rPr>
        <w:t>Инженерный проект – проект, направленный на создание или усовершенствование принципов действия схем, моделей, образцов технических конструкций.</w:t>
      </w:r>
    </w:p>
    <w:p w:rsidR="00C363F8" w:rsidRPr="00337877" w:rsidRDefault="00C363F8" w:rsidP="00C363F8">
      <w:pPr>
        <w:ind w:left="709" w:firstLine="567"/>
        <w:jc w:val="both"/>
        <w:rPr>
          <w:color w:val="000000" w:themeColor="text1"/>
          <w:sz w:val="24"/>
          <w:szCs w:val="24"/>
        </w:rPr>
      </w:pPr>
      <w:r w:rsidRPr="00337877">
        <w:rPr>
          <w:color w:val="000000" w:themeColor="text1"/>
          <w:sz w:val="24"/>
          <w:szCs w:val="24"/>
        </w:rPr>
        <w:t xml:space="preserve">Цель инженерного проектирования – получение продукта или опытного образца (вещи/программы/изделия), которые можно использовать в реальной ситуации. </w:t>
      </w:r>
    </w:p>
    <w:p w:rsidR="00C363F8" w:rsidRPr="00337877" w:rsidRDefault="00C363F8" w:rsidP="00C363F8">
      <w:pPr>
        <w:ind w:left="709" w:firstLine="567"/>
        <w:jc w:val="both"/>
        <w:rPr>
          <w:color w:val="000000" w:themeColor="text1"/>
          <w:sz w:val="24"/>
          <w:szCs w:val="24"/>
        </w:rPr>
      </w:pPr>
      <w:r w:rsidRPr="00337877">
        <w:rPr>
          <w:color w:val="000000" w:themeColor="text1"/>
          <w:sz w:val="24"/>
          <w:szCs w:val="24"/>
        </w:rPr>
        <w:t>Информационный проект – проект, целью которого является сбор, анализ, и представление информации по какой-либо актуальной предметной/межпредметной тематике.</w:t>
      </w:r>
    </w:p>
    <w:bookmarkEnd w:id="6"/>
    <w:bookmarkEnd w:id="7"/>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Выбор темы проекта осуществляется обучающимися.</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Результатом проекта является одна из следующих работ:</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материальный объект, макет, иное конструкторское изделие;</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отчетные материалы по социальному проекту.</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Проект оценивается по следующим критериям:</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 xml:space="preserve">сформированность познавательных универсальных учебных действий: способность к </w:t>
      </w:r>
      <w:r w:rsidRPr="00337877">
        <w:rPr>
          <w:color w:val="000000" w:themeColor="text1"/>
          <w:sz w:val="24"/>
          <w:szCs w:val="24"/>
        </w:rPr>
        <w:lastRenderedPageBreak/>
        <w:t>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824446" w:rsidRPr="00337877" w:rsidRDefault="00824446" w:rsidP="0026140B">
      <w:pPr>
        <w:pStyle w:val="a4"/>
        <w:spacing w:line="276" w:lineRule="auto"/>
        <w:ind w:right="347"/>
        <w:rPr>
          <w:b/>
          <w:color w:val="000000" w:themeColor="text1"/>
          <w:sz w:val="24"/>
          <w:szCs w:val="24"/>
        </w:rPr>
      </w:pPr>
      <w:r w:rsidRPr="00337877">
        <w:rPr>
          <w:color w:val="000000" w:themeColor="text1"/>
          <w:sz w:val="24"/>
          <w:szCs w:val="24"/>
          <w:u w:color="252525"/>
          <w:bdr w:val="nil"/>
          <w:shd w:val="clear" w:color="auto" w:fill="FFFFFF"/>
        </w:rPr>
        <w:t>О</w:t>
      </w:r>
      <w:r w:rsidRPr="00337877">
        <w:rPr>
          <w:color w:val="000000" w:themeColor="text1"/>
          <w:sz w:val="24"/>
          <w:szCs w:val="24"/>
        </w:rPr>
        <w:t>тметка по итогам выполнения и защиты индивидуального проекта заносится в</w:t>
      </w:r>
      <w:r w:rsidRPr="00337877">
        <w:rPr>
          <w:color w:val="000000" w:themeColor="text1"/>
          <w:spacing w:val="-3"/>
          <w:sz w:val="24"/>
          <w:szCs w:val="24"/>
        </w:rPr>
        <w:t xml:space="preserve"> </w:t>
      </w:r>
      <w:r w:rsidRPr="00337877">
        <w:rPr>
          <w:color w:val="000000" w:themeColor="text1"/>
          <w:sz w:val="24"/>
          <w:szCs w:val="24"/>
        </w:rPr>
        <w:t>аттестат о</w:t>
      </w:r>
      <w:r w:rsidRPr="00337877">
        <w:rPr>
          <w:color w:val="000000" w:themeColor="text1"/>
          <w:spacing w:val="-6"/>
          <w:sz w:val="24"/>
          <w:szCs w:val="24"/>
        </w:rPr>
        <w:t xml:space="preserve"> </w:t>
      </w:r>
      <w:r w:rsidRPr="00337877">
        <w:rPr>
          <w:color w:val="000000" w:themeColor="text1"/>
          <w:sz w:val="24"/>
          <w:szCs w:val="24"/>
        </w:rPr>
        <w:t>среднем общем образовании.</w:t>
      </w:r>
    </w:p>
    <w:p w:rsidR="0026140B" w:rsidRPr="00337877" w:rsidRDefault="0026140B" w:rsidP="0026140B">
      <w:pPr>
        <w:pStyle w:val="a4"/>
        <w:spacing w:line="276" w:lineRule="auto"/>
        <w:ind w:right="347"/>
        <w:rPr>
          <w:color w:val="000000" w:themeColor="text1"/>
          <w:sz w:val="24"/>
          <w:szCs w:val="24"/>
        </w:rPr>
      </w:pPr>
      <w:r w:rsidRPr="00337877">
        <w:rPr>
          <w:b/>
          <w:color w:val="000000" w:themeColor="text1"/>
          <w:sz w:val="24"/>
          <w:szCs w:val="24"/>
        </w:rPr>
        <w:t>Предметные результаты</w:t>
      </w:r>
      <w:r w:rsidRPr="00337877">
        <w:rPr>
          <w:color w:val="000000" w:themeColor="text1"/>
          <w:sz w:val="24"/>
          <w:szCs w:val="24"/>
        </w:rPr>
        <w:t xml:space="preserve"> освоения Программы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Для оценки предметных результатов используются критерии: знание и понимание, применение, функциональность.</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Обобщенный критерий «применение» включает:</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w:t>
      </w:r>
      <w:r w:rsidRPr="00337877">
        <w:rPr>
          <w:color w:val="000000" w:themeColor="text1"/>
          <w:sz w:val="24"/>
          <w:szCs w:val="24"/>
        </w:rPr>
        <w:lastRenderedPageBreak/>
        <w:t>жизни.</w:t>
      </w:r>
    </w:p>
    <w:p w:rsidR="0026140B" w:rsidRPr="00337877" w:rsidRDefault="0026140B" w:rsidP="006B23AF">
      <w:pPr>
        <w:pStyle w:val="a4"/>
        <w:spacing w:line="276" w:lineRule="auto"/>
        <w:ind w:right="347"/>
        <w:rPr>
          <w:color w:val="000000" w:themeColor="text1"/>
          <w:sz w:val="24"/>
          <w:szCs w:val="24"/>
        </w:rPr>
      </w:pPr>
      <w:r w:rsidRPr="00337877">
        <w:rPr>
          <w:color w:val="000000" w:themeColor="text1"/>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r w:rsidR="006B23AF" w:rsidRPr="00337877">
        <w:rPr>
          <w:color w:val="000000" w:themeColor="text1"/>
          <w:sz w:val="24"/>
          <w:szCs w:val="24"/>
        </w:rPr>
        <w:t xml:space="preserve"> </w:t>
      </w:r>
      <w:r w:rsidRPr="00337877">
        <w:rPr>
          <w:color w:val="000000" w:themeColor="text1"/>
          <w:sz w:val="24"/>
          <w:szCs w:val="24"/>
        </w:rPr>
        <w:t xml:space="preserve">Особенности оценки по отдельному учебному предмету </w:t>
      </w:r>
      <w:r w:rsidR="0081199D" w:rsidRPr="00337877">
        <w:rPr>
          <w:color w:val="000000" w:themeColor="text1"/>
          <w:sz w:val="24"/>
          <w:szCs w:val="24"/>
        </w:rPr>
        <w:t>представлены в</w:t>
      </w:r>
      <w:r w:rsidR="0081199D" w:rsidRPr="00337877">
        <w:rPr>
          <w:color w:val="000000" w:themeColor="text1"/>
        </w:rPr>
        <w:t xml:space="preserve"> </w:t>
      </w:r>
      <w:r w:rsidR="006B23AF" w:rsidRPr="00337877">
        <w:rPr>
          <w:color w:val="000000" w:themeColor="text1"/>
        </w:rPr>
        <w:t>«</w:t>
      </w:r>
      <w:r w:rsidR="006B23AF" w:rsidRPr="00337877">
        <w:rPr>
          <w:color w:val="000000" w:themeColor="text1"/>
          <w:sz w:val="24"/>
          <w:szCs w:val="24"/>
        </w:rPr>
        <w:t>Положении о системе оценивания образовательных достижений обучающихся предуниверсария МГПУ института среднего профессионального образования имени К.Д. Ушинского Государственного автономного образовательного учреждения высшего образования города Москвы «Московский городской педагогический университет».</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Описание оценки предметных результатов по отдельному учебному предмету включает:</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график контрольных мероприятий.</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Результаты текущей оценки являются основой для индивидуализации учебного процесса.</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Внутренний мониторинг представляет собой следующие процедуры:</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стартовая диагностика;</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оценка уровня достижения предметных и метапредметных результатов;</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оценка уровня функциональной грамотности;</w:t>
      </w:r>
    </w:p>
    <w:p w:rsidR="0026140B"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lastRenderedPageBreak/>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8A4EBE" w:rsidRPr="00337877" w:rsidRDefault="0026140B" w:rsidP="0026140B">
      <w:pPr>
        <w:pStyle w:val="a4"/>
        <w:spacing w:line="276" w:lineRule="auto"/>
        <w:ind w:right="347"/>
        <w:rPr>
          <w:color w:val="000000" w:themeColor="text1"/>
          <w:sz w:val="24"/>
          <w:szCs w:val="24"/>
        </w:rPr>
      </w:pPr>
      <w:r w:rsidRPr="00337877">
        <w:rPr>
          <w:color w:val="000000" w:themeColor="text1"/>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A79AF" w:rsidRPr="00337877" w:rsidRDefault="001A79AF" w:rsidP="001A79AF">
      <w:pPr>
        <w:pStyle w:val="a8"/>
        <w:spacing w:line="276" w:lineRule="auto"/>
        <w:ind w:left="567" w:right="360" w:firstLine="709"/>
        <w:rPr>
          <w:rStyle w:val="dash041e0431044b0447043d044b0439char1"/>
          <w:color w:val="000000" w:themeColor="text1"/>
        </w:rPr>
      </w:pPr>
      <w:r w:rsidRPr="00337877">
        <w:rPr>
          <w:rStyle w:val="dash041e0431044b0447043d044b0439char1"/>
          <w:b/>
          <w:color w:val="000000" w:themeColor="text1"/>
        </w:rPr>
        <w:t>Независимая оценка качества</w:t>
      </w:r>
      <w:r w:rsidRPr="00337877">
        <w:rPr>
          <w:rStyle w:val="dash041e0431044b0447043d044b0439char1"/>
          <w:color w:val="000000" w:themeColor="text1"/>
        </w:rPr>
        <w:t xml:space="preserve"> образования по профильным учебным дисциплинам проводится Московским центром качества образования (далее – МЦКО). Диагностические работы МЦКО позволяют установить, как школьники справляются с тестами, какие темы усвоили, над какими еще требуется поработать.</w:t>
      </w:r>
    </w:p>
    <w:p w:rsidR="001A79AF" w:rsidRPr="00337877" w:rsidRDefault="001A79AF" w:rsidP="001A79AF">
      <w:pPr>
        <w:pStyle w:val="a8"/>
        <w:spacing w:line="276" w:lineRule="auto"/>
        <w:ind w:left="567" w:right="360" w:firstLine="709"/>
        <w:rPr>
          <w:rStyle w:val="dash041e0431044b0447043d044b0439char1"/>
          <w:color w:val="000000" w:themeColor="text1"/>
        </w:rPr>
      </w:pPr>
      <w:r w:rsidRPr="00337877">
        <w:rPr>
          <w:rStyle w:val="dash041e0431044b0447043d044b0439char1"/>
          <w:color w:val="000000" w:themeColor="text1"/>
        </w:rPr>
        <w:t xml:space="preserve">Диагностика МЦКО проводится во всех профильных классах по обязательным предметам: русский язык и математика (базовый и углубленный уровень) до двух раз в учебном году в соответствии с графиком, утверждаемым ежегодно Департаментом образования и науки города Москвы. По остальным предметам – только для углубленного уровня. </w:t>
      </w:r>
    </w:p>
    <w:p w:rsidR="001A79AF" w:rsidRPr="00337877" w:rsidRDefault="001A79AF" w:rsidP="001A79AF">
      <w:pPr>
        <w:pStyle w:val="a8"/>
        <w:spacing w:line="276" w:lineRule="auto"/>
        <w:ind w:left="567" w:right="360" w:firstLine="709"/>
        <w:rPr>
          <w:rStyle w:val="dash041e0431044b0447043d044b0439char1"/>
          <w:color w:val="000000" w:themeColor="text1"/>
        </w:rPr>
      </w:pPr>
      <w:r w:rsidRPr="00337877">
        <w:rPr>
          <w:rStyle w:val="dash041e0431044b0447043d044b0439char1"/>
          <w:b/>
          <w:color w:val="000000" w:themeColor="text1"/>
        </w:rPr>
        <w:t xml:space="preserve">Мониторинговые исследования качества образования </w:t>
      </w:r>
      <w:r w:rsidRPr="00337877">
        <w:rPr>
          <w:rStyle w:val="dash041e0431044b0447043d044b0439char1"/>
          <w:color w:val="000000" w:themeColor="text1"/>
        </w:rPr>
        <w:t>проводятся на федеральном уровне, в том числе с использованием международных методик.</w:t>
      </w:r>
    </w:p>
    <w:p w:rsidR="001A79AF" w:rsidRPr="00337877" w:rsidRDefault="001A79AF" w:rsidP="001A79AF">
      <w:pPr>
        <w:pStyle w:val="a8"/>
        <w:spacing w:line="276" w:lineRule="auto"/>
        <w:ind w:left="567" w:right="360" w:firstLine="709"/>
        <w:rPr>
          <w:rStyle w:val="dash041e0431044b0447043d044b0439char1"/>
          <w:color w:val="000000" w:themeColor="text1"/>
        </w:rPr>
      </w:pPr>
      <w:r w:rsidRPr="00337877">
        <w:rPr>
          <w:rStyle w:val="dash041e0431044b0447043d044b0439char1"/>
          <w:b/>
          <w:color w:val="000000" w:themeColor="text1"/>
        </w:rPr>
        <w:t>Всероссийская проверочная работа</w:t>
      </w:r>
      <w:r w:rsidRPr="00337877">
        <w:rPr>
          <w:rStyle w:val="dash041e0431044b0447043d044b0439char1"/>
          <w:color w:val="000000" w:themeColor="text1"/>
        </w:rPr>
        <w:t xml:space="preserve"> (ВПР) – ежегодная комплексная проверочная работа в российских школах на основе контрольно-измерительных материалов, предоставляемых Рособрнадзором. ВПР – это единые стандартизированные задания, которые проверяют базовые знания школьников. С помощью ВПР оценивается соответствие знаний учеников школы федеральным государственным образовательным стандартам, выявляются сильные и слабые стороны, и на основании результатов можно скорректировать образовательную траекторию.</w:t>
      </w:r>
      <w:r w:rsidRPr="00337877">
        <w:rPr>
          <w:color w:val="000000" w:themeColor="text1"/>
          <w:sz w:val="24"/>
          <w:szCs w:val="24"/>
        </w:rPr>
        <w:t xml:space="preserve"> </w:t>
      </w:r>
      <w:r w:rsidRPr="00337877">
        <w:rPr>
          <w:rStyle w:val="dash041e0431044b0447043d044b0439char1"/>
          <w:color w:val="000000" w:themeColor="text1"/>
        </w:rPr>
        <w:t>Сроки и списки предметов, которые меняются ежегодно, определяет Рособрнадзор.</w:t>
      </w:r>
    </w:p>
    <w:p w:rsidR="001A79AF" w:rsidRPr="00337877" w:rsidRDefault="001A79AF" w:rsidP="001A79AF">
      <w:pPr>
        <w:pStyle w:val="a4"/>
        <w:spacing w:line="276" w:lineRule="auto"/>
        <w:ind w:right="347"/>
        <w:rPr>
          <w:color w:val="000000" w:themeColor="text1"/>
          <w:sz w:val="24"/>
          <w:szCs w:val="24"/>
        </w:rPr>
      </w:pPr>
      <w:r w:rsidRPr="00337877">
        <w:rPr>
          <w:color w:val="000000" w:themeColor="text1"/>
          <w:sz w:val="24"/>
          <w:szCs w:val="24"/>
        </w:rPr>
        <w:t xml:space="preserve">В целях определения соответствия результатов освоения обучающимися образовательных программ основного общего образования соответствующим требованиям ФГОС СОО проводится Государственная итоговая аттестация (далее – ГИА), являющаяся обязательной процедурой для всех выпускников 11-х классов. ГИА </w:t>
      </w:r>
      <w:r w:rsidR="007819C7" w:rsidRPr="00337877">
        <w:rPr>
          <w:color w:val="000000" w:themeColor="text1"/>
          <w:sz w:val="24"/>
          <w:szCs w:val="24"/>
        </w:rPr>
        <w:t>проводится в соответствии с Федеральным Законом от 29 декабря 2012 г. № 273-ФЗ «Об образовании в Российской Федерации», осуществляется внешними (по отношению к общеобразовательной организации) органами и является внешней оценкой.</w:t>
      </w:r>
    </w:p>
    <w:p w:rsidR="001A79AF" w:rsidRPr="00337877" w:rsidRDefault="001A79AF" w:rsidP="001A79AF">
      <w:pPr>
        <w:pStyle w:val="a4"/>
        <w:spacing w:line="276" w:lineRule="auto"/>
        <w:ind w:right="347"/>
        <w:rPr>
          <w:color w:val="000000" w:themeColor="text1"/>
          <w:sz w:val="24"/>
          <w:szCs w:val="24"/>
        </w:rPr>
      </w:pPr>
      <w:r w:rsidRPr="00337877">
        <w:rPr>
          <w:color w:val="000000" w:themeColor="text1"/>
          <w:sz w:val="24"/>
          <w:szCs w:val="24"/>
        </w:rPr>
        <w:t>ГИА проводится в форме единого государственного экзамена (далее –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1A79AF" w:rsidRPr="00337877" w:rsidRDefault="001A79AF" w:rsidP="001A79AF">
      <w:pPr>
        <w:pStyle w:val="a4"/>
        <w:spacing w:line="276" w:lineRule="auto"/>
        <w:ind w:right="347"/>
        <w:rPr>
          <w:color w:val="000000" w:themeColor="text1"/>
          <w:sz w:val="24"/>
          <w:szCs w:val="24"/>
        </w:rPr>
      </w:pPr>
      <w:r w:rsidRPr="00337877">
        <w:rPr>
          <w:color w:val="000000" w:themeColor="text1"/>
          <w:sz w:val="24"/>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7819C7" w:rsidRPr="00337877" w:rsidRDefault="001A79AF" w:rsidP="007819C7">
      <w:pPr>
        <w:spacing w:line="276" w:lineRule="auto"/>
        <w:ind w:left="574" w:right="360" w:firstLine="702"/>
        <w:jc w:val="both"/>
        <w:rPr>
          <w:color w:val="000000" w:themeColor="text1"/>
          <w:sz w:val="24"/>
          <w:szCs w:val="24"/>
        </w:rPr>
      </w:pPr>
      <w:r w:rsidRPr="00337877">
        <w:rPr>
          <w:color w:val="000000" w:themeColor="text1"/>
          <w:sz w:val="24"/>
          <w:szCs w:val="24"/>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r w:rsidR="007819C7" w:rsidRPr="00337877">
        <w:rPr>
          <w:color w:val="000000" w:themeColor="text1"/>
          <w:sz w:val="24"/>
          <w:szCs w:val="24"/>
        </w:rPr>
        <w:t xml:space="preserve">Обязательные предметы: «Русский язык» и «Математика» Учебные предметы «Литература», «Физика», </w:t>
      </w:r>
      <w:r w:rsidR="007819C7" w:rsidRPr="00337877">
        <w:rPr>
          <w:color w:val="000000" w:themeColor="text1"/>
          <w:sz w:val="24"/>
          <w:szCs w:val="24"/>
        </w:rPr>
        <w:lastRenderedPageBreak/>
        <w:t>«Химия», «Биология», «География», «История», «Обществознание», «Иностранный язык» (английский, немецкий, французский, испанский и китайский язык), «Информатика» обучающиеся сдают на добровольной основе по своему выбору.</w:t>
      </w:r>
    </w:p>
    <w:p w:rsidR="007819C7" w:rsidRPr="00337877" w:rsidRDefault="007819C7" w:rsidP="007819C7">
      <w:pPr>
        <w:spacing w:line="276" w:lineRule="auto"/>
        <w:ind w:left="574" w:right="360" w:firstLine="702"/>
        <w:jc w:val="both"/>
        <w:rPr>
          <w:color w:val="000000" w:themeColor="text1"/>
          <w:sz w:val="24"/>
          <w:szCs w:val="24"/>
        </w:rPr>
      </w:pPr>
      <w:r w:rsidRPr="00337877">
        <w:rPr>
          <w:color w:val="000000" w:themeColor="text1"/>
          <w:sz w:val="24"/>
          <w:szCs w:val="24"/>
        </w:rPr>
        <w:t>Обучающийся может самостоятельно выбрать уровень (базовый или углубленный), в соответствии с которым будет проводиться государственная итоговая аттестация в форме единого государственного экзамена по учебному предмету «Математика».</w:t>
      </w:r>
    </w:p>
    <w:p w:rsidR="001A79AF" w:rsidRPr="00337877" w:rsidRDefault="001A79AF" w:rsidP="001A79AF">
      <w:pPr>
        <w:pStyle w:val="a4"/>
        <w:spacing w:line="276" w:lineRule="auto"/>
        <w:ind w:right="347"/>
        <w:rPr>
          <w:color w:val="000000" w:themeColor="text1"/>
          <w:sz w:val="24"/>
          <w:szCs w:val="24"/>
        </w:rPr>
      </w:pPr>
      <w:r w:rsidRPr="00337877">
        <w:rPr>
          <w:color w:val="000000" w:themeColor="text1"/>
          <w:sz w:val="24"/>
          <w:szCs w:val="24"/>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w:t>
      </w:r>
      <w:r w:rsidR="0071343D" w:rsidRPr="00337877">
        <w:rPr>
          <w:color w:val="000000" w:themeColor="text1"/>
          <w:sz w:val="24"/>
          <w:szCs w:val="24"/>
        </w:rPr>
        <w:t xml:space="preserve">я предмета, </w:t>
      </w:r>
      <w:r w:rsidRPr="00337877">
        <w:rPr>
          <w:color w:val="000000" w:themeColor="text1"/>
          <w:sz w:val="24"/>
          <w:szCs w:val="24"/>
        </w:rPr>
        <w:t xml:space="preserve">устанавливается исходя из планируемых результатов блока «Выпускник научится» для базового уровня изучения предмета. </w:t>
      </w:r>
    </w:p>
    <w:p w:rsidR="001A79AF" w:rsidRPr="00337877" w:rsidRDefault="001A79AF" w:rsidP="001A79AF">
      <w:pPr>
        <w:pStyle w:val="a4"/>
        <w:spacing w:line="276" w:lineRule="auto"/>
        <w:ind w:right="347"/>
        <w:rPr>
          <w:color w:val="000000" w:themeColor="text1"/>
          <w:sz w:val="24"/>
          <w:szCs w:val="24"/>
        </w:rPr>
      </w:pPr>
      <w:r w:rsidRPr="00337877">
        <w:rPr>
          <w:color w:val="000000" w:themeColor="text1"/>
          <w:sz w:val="24"/>
          <w:szCs w:val="24"/>
        </w:rP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1A79AF" w:rsidRPr="00337877" w:rsidRDefault="001A79AF" w:rsidP="001A79AF">
      <w:pPr>
        <w:pStyle w:val="a4"/>
        <w:spacing w:line="276" w:lineRule="auto"/>
        <w:ind w:right="347"/>
        <w:rPr>
          <w:color w:val="000000" w:themeColor="text1"/>
          <w:sz w:val="24"/>
          <w:szCs w:val="24"/>
        </w:rPr>
      </w:pPr>
      <w:r w:rsidRPr="00337877">
        <w:rPr>
          <w:color w:val="000000" w:themeColor="text1"/>
          <w:sz w:val="24"/>
          <w:szCs w:val="24"/>
        </w:rPr>
        <w:t xml:space="preserve">Форма итоговой работы по предмету устанавливается решением педагогического совета.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1A79AF" w:rsidRPr="00337877" w:rsidRDefault="001A79AF" w:rsidP="001A79AF">
      <w:pPr>
        <w:pStyle w:val="a4"/>
        <w:spacing w:line="276" w:lineRule="auto"/>
        <w:ind w:right="347"/>
        <w:rPr>
          <w:color w:val="000000" w:themeColor="text1"/>
          <w:sz w:val="24"/>
          <w:szCs w:val="24"/>
        </w:rPr>
      </w:pPr>
      <w:r w:rsidRPr="00337877">
        <w:rPr>
          <w:color w:val="000000" w:themeColor="text1"/>
          <w:sz w:val="24"/>
          <w:szCs w:val="24"/>
        </w:rPr>
        <w:t xml:space="preserve">По предметам, не вынесенным на ГИА, итоговая отметка ставится на основе результатов только внутренней оценки. </w:t>
      </w:r>
    </w:p>
    <w:p w:rsidR="00CC1E35" w:rsidRPr="00337877" w:rsidRDefault="001A79AF" w:rsidP="005053DD">
      <w:pPr>
        <w:pStyle w:val="a4"/>
        <w:spacing w:line="276" w:lineRule="auto"/>
        <w:ind w:right="347"/>
        <w:rPr>
          <w:color w:val="000000" w:themeColor="text1"/>
        </w:rPr>
      </w:pPr>
      <w:r w:rsidRPr="00337877">
        <w:rPr>
          <w:color w:val="000000" w:themeColor="text1"/>
          <w:sz w:val="24"/>
          <w:szCs w:val="24"/>
        </w:rPr>
        <w:t>Итоговая отметка по предметам и междисциплинарным программам фиксируется в документе об уровне образования установленного образца – аттест</w:t>
      </w:r>
      <w:r w:rsidR="00564454" w:rsidRPr="00337877">
        <w:rPr>
          <w:color w:val="000000" w:themeColor="text1"/>
          <w:sz w:val="24"/>
          <w:szCs w:val="24"/>
        </w:rPr>
        <w:t>ате о среднем общем образовании</w:t>
      </w:r>
      <w:r w:rsidR="00A669BC" w:rsidRPr="00337877">
        <w:rPr>
          <w:color w:val="000000" w:themeColor="text1"/>
          <w:sz w:val="24"/>
          <w:szCs w:val="24"/>
        </w:rPr>
        <w:t>.</w:t>
      </w:r>
    </w:p>
    <w:sectPr w:rsidR="00CC1E35" w:rsidRPr="00337877" w:rsidSect="00F82F5C">
      <w:pgSz w:w="11910" w:h="16840"/>
      <w:pgMar w:top="1040" w:right="500" w:bottom="691" w:left="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03A4" w:rsidRDefault="00E803A4" w:rsidP="00564454">
      <w:r>
        <w:separator/>
      </w:r>
    </w:p>
  </w:endnote>
  <w:endnote w:type="continuationSeparator" w:id="0">
    <w:p w:rsidR="00E803A4" w:rsidRDefault="00E803A4" w:rsidP="00564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on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5529430"/>
      <w:docPartObj>
        <w:docPartGallery w:val="Page Numbers (Bottom of Page)"/>
        <w:docPartUnique/>
      </w:docPartObj>
    </w:sdtPr>
    <w:sdtEndPr/>
    <w:sdtContent>
      <w:p w:rsidR="00AC1495" w:rsidRDefault="00AC1495">
        <w:pPr>
          <w:pStyle w:val="af4"/>
          <w:jc w:val="center"/>
        </w:pPr>
        <w:r>
          <w:fldChar w:fldCharType="begin"/>
        </w:r>
        <w:r>
          <w:instrText xml:space="preserve"> PAGE   \* MERGEFORMAT </w:instrText>
        </w:r>
        <w:r>
          <w:fldChar w:fldCharType="separate"/>
        </w:r>
        <w:r w:rsidR="00F81F0C">
          <w:rPr>
            <w:noProof/>
          </w:rPr>
          <w:t>2</w:t>
        </w:r>
        <w:r>
          <w:rPr>
            <w:noProof/>
          </w:rPr>
          <w:fldChar w:fldCharType="end"/>
        </w:r>
      </w:p>
    </w:sdtContent>
  </w:sdt>
  <w:p w:rsidR="00AC1495" w:rsidRDefault="00AC1495">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03A4" w:rsidRDefault="00E803A4" w:rsidP="00564454">
      <w:r>
        <w:separator/>
      </w:r>
    </w:p>
  </w:footnote>
  <w:footnote w:type="continuationSeparator" w:id="0">
    <w:p w:rsidR="00E803A4" w:rsidRDefault="00E803A4" w:rsidP="005644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81B53"/>
    <w:multiLevelType w:val="hybridMultilevel"/>
    <w:tmpl w:val="D6FE8B7E"/>
    <w:lvl w:ilvl="0" w:tplc="C44AD780">
      <w:start w:val="1"/>
      <w:numFmt w:val="decimal"/>
      <w:lvlText w:val="%1)"/>
      <w:lvlJc w:val="left"/>
      <w:pPr>
        <w:ind w:left="574" w:hanging="425"/>
      </w:pPr>
      <w:rPr>
        <w:rFonts w:ascii="Times New Roman" w:eastAsia="Times New Roman" w:hAnsi="Times New Roman" w:cs="Times New Roman" w:hint="default"/>
        <w:b w:val="0"/>
        <w:bCs w:val="0"/>
        <w:i w:val="0"/>
        <w:iCs w:val="0"/>
        <w:w w:val="99"/>
        <w:sz w:val="28"/>
        <w:szCs w:val="28"/>
        <w:lang w:val="ru-RU" w:eastAsia="en-US" w:bidi="ar-SA"/>
      </w:rPr>
    </w:lvl>
    <w:lvl w:ilvl="1" w:tplc="C8ECA87C">
      <w:numFmt w:val="bullet"/>
      <w:lvlText w:val="•"/>
      <w:lvlJc w:val="left"/>
      <w:pPr>
        <w:ind w:left="1606" w:hanging="425"/>
      </w:pPr>
      <w:rPr>
        <w:rFonts w:hint="default"/>
        <w:lang w:val="ru-RU" w:eastAsia="en-US" w:bidi="ar-SA"/>
      </w:rPr>
    </w:lvl>
    <w:lvl w:ilvl="2" w:tplc="1C425D32">
      <w:numFmt w:val="bullet"/>
      <w:lvlText w:val="•"/>
      <w:lvlJc w:val="left"/>
      <w:pPr>
        <w:ind w:left="2633" w:hanging="425"/>
      </w:pPr>
      <w:rPr>
        <w:rFonts w:hint="default"/>
        <w:lang w:val="ru-RU" w:eastAsia="en-US" w:bidi="ar-SA"/>
      </w:rPr>
    </w:lvl>
    <w:lvl w:ilvl="3" w:tplc="AB92776C">
      <w:numFmt w:val="bullet"/>
      <w:lvlText w:val="•"/>
      <w:lvlJc w:val="left"/>
      <w:pPr>
        <w:ind w:left="3659" w:hanging="425"/>
      </w:pPr>
      <w:rPr>
        <w:rFonts w:hint="default"/>
        <w:lang w:val="ru-RU" w:eastAsia="en-US" w:bidi="ar-SA"/>
      </w:rPr>
    </w:lvl>
    <w:lvl w:ilvl="4" w:tplc="03B0BD38">
      <w:numFmt w:val="bullet"/>
      <w:lvlText w:val="•"/>
      <w:lvlJc w:val="left"/>
      <w:pPr>
        <w:ind w:left="4686" w:hanging="425"/>
      </w:pPr>
      <w:rPr>
        <w:rFonts w:hint="default"/>
        <w:lang w:val="ru-RU" w:eastAsia="en-US" w:bidi="ar-SA"/>
      </w:rPr>
    </w:lvl>
    <w:lvl w:ilvl="5" w:tplc="C15C7BF4">
      <w:numFmt w:val="bullet"/>
      <w:lvlText w:val="•"/>
      <w:lvlJc w:val="left"/>
      <w:pPr>
        <w:ind w:left="5713" w:hanging="425"/>
      </w:pPr>
      <w:rPr>
        <w:rFonts w:hint="default"/>
        <w:lang w:val="ru-RU" w:eastAsia="en-US" w:bidi="ar-SA"/>
      </w:rPr>
    </w:lvl>
    <w:lvl w:ilvl="6" w:tplc="DA92CA8A">
      <w:numFmt w:val="bullet"/>
      <w:lvlText w:val="•"/>
      <w:lvlJc w:val="left"/>
      <w:pPr>
        <w:ind w:left="6739" w:hanging="425"/>
      </w:pPr>
      <w:rPr>
        <w:rFonts w:hint="default"/>
        <w:lang w:val="ru-RU" w:eastAsia="en-US" w:bidi="ar-SA"/>
      </w:rPr>
    </w:lvl>
    <w:lvl w:ilvl="7" w:tplc="B9CA21E8">
      <w:numFmt w:val="bullet"/>
      <w:lvlText w:val="•"/>
      <w:lvlJc w:val="left"/>
      <w:pPr>
        <w:ind w:left="7766" w:hanging="425"/>
      </w:pPr>
      <w:rPr>
        <w:rFonts w:hint="default"/>
        <w:lang w:val="ru-RU" w:eastAsia="en-US" w:bidi="ar-SA"/>
      </w:rPr>
    </w:lvl>
    <w:lvl w:ilvl="8" w:tplc="39B66A6C">
      <w:numFmt w:val="bullet"/>
      <w:lvlText w:val="•"/>
      <w:lvlJc w:val="left"/>
      <w:pPr>
        <w:ind w:left="8793" w:hanging="425"/>
      </w:pPr>
      <w:rPr>
        <w:rFonts w:hint="default"/>
        <w:lang w:val="ru-RU" w:eastAsia="en-US" w:bidi="ar-SA"/>
      </w:rPr>
    </w:lvl>
  </w:abstractNum>
  <w:abstractNum w:abstractNumId="1" w15:restartNumberingAfterBreak="0">
    <w:nsid w:val="04E02AA0"/>
    <w:multiLevelType w:val="hybridMultilevel"/>
    <w:tmpl w:val="E2DA46B6"/>
    <w:lvl w:ilvl="0" w:tplc="0EE00DD8">
      <w:start w:val="1"/>
      <w:numFmt w:val="decimal"/>
      <w:lvlText w:val="%1."/>
      <w:lvlJc w:val="left"/>
      <w:pPr>
        <w:ind w:left="574" w:hanging="568"/>
      </w:pPr>
      <w:rPr>
        <w:rFonts w:ascii="Gill Sans MT" w:eastAsia="Gill Sans MT" w:hAnsi="Gill Sans MT" w:cs="Gill Sans MT" w:hint="default"/>
        <w:b/>
        <w:bCs/>
        <w:i w:val="0"/>
        <w:iCs w:val="0"/>
        <w:color w:val="2E5395"/>
        <w:spacing w:val="-1"/>
        <w:w w:val="73"/>
        <w:sz w:val="32"/>
        <w:szCs w:val="32"/>
        <w:lang w:val="ru-RU" w:eastAsia="en-US" w:bidi="ar-SA"/>
      </w:rPr>
    </w:lvl>
    <w:lvl w:ilvl="1" w:tplc="5970BA1C">
      <w:start w:val="2"/>
      <w:numFmt w:val="decimal"/>
      <w:lvlText w:val="%2."/>
      <w:lvlJc w:val="left"/>
      <w:pPr>
        <w:ind w:left="3210" w:hanging="358"/>
        <w:jc w:val="right"/>
      </w:pPr>
      <w:rPr>
        <w:rFonts w:ascii="Times New Roman" w:eastAsia="Times New Roman" w:hAnsi="Times New Roman" w:cs="Times New Roman" w:hint="default"/>
        <w:b/>
        <w:bCs/>
        <w:i w:val="0"/>
        <w:iCs w:val="0"/>
        <w:color w:val="2E5395"/>
        <w:w w:val="100"/>
        <w:sz w:val="32"/>
        <w:szCs w:val="32"/>
        <w:lang w:val="ru-RU" w:eastAsia="en-US" w:bidi="ar-SA"/>
      </w:rPr>
    </w:lvl>
    <w:lvl w:ilvl="2" w:tplc="5C06A922">
      <w:numFmt w:val="bullet"/>
      <w:lvlText w:val="•"/>
      <w:lvlJc w:val="left"/>
      <w:pPr>
        <w:ind w:left="4067" w:hanging="358"/>
      </w:pPr>
      <w:rPr>
        <w:rFonts w:hint="default"/>
        <w:lang w:val="ru-RU" w:eastAsia="en-US" w:bidi="ar-SA"/>
      </w:rPr>
    </w:lvl>
    <w:lvl w:ilvl="3" w:tplc="EAB6FF6E">
      <w:numFmt w:val="bullet"/>
      <w:lvlText w:val="•"/>
      <w:lvlJc w:val="left"/>
      <w:pPr>
        <w:ind w:left="4914" w:hanging="358"/>
      </w:pPr>
      <w:rPr>
        <w:rFonts w:hint="default"/>
        <w:lang w:val="ru-RU" w:eastAsia="en-US" w:bidi="ar-SA"/>
      </w:rPr>
    </w:lvl>
    <w:lvl w:ilvl="4" w:tplc="EDD005E8">
      <w:numFmt w:val="bullet"/>
      <w:lvlText w:val="•"/>
      <w:lvlJc w:val="left"/>
      <w:pPr>
        <w:ind w:left="5762" w:hanging="358"/>
      </w:pPr>
      <w:rPr>
        <w:rFonts w:hint="default"/>
        <w:lang w:val="ru-RU" w:eastAsia="en-US" w:bidi="ar-SA"/>
      </w:rPr>
    </w:lvl>
    <w:lvl w:ilvl="5" w:tplc="0A523796">
      <w:numFmt w:val="bullet"/>
      <w:lvlText w:val="•"/>
      <w:lvlJc w:val="left"/>
      <w:pPr>
        <w:ind w:left="6609" w:hanging="358"/>
      </w:pPr>
      <w:rPr>
        <w:rFonts w:hint="default"/>
        <w:lang w:val="ru-RU" w:eastAsia="en-US" w:bidi="ar-SA"/>
      </w:rPr>
    </w:lvl>
    <w:lvl w:ilvl="6" w:tplc="D272FE32">
      <w:numFmt w:val="bullet"/>
      <w:lvlText w:val="•"/>
      <w:lvlJc w:val="left"/>
      <w:pPr>
        <w:ind w:left="7456" w:hanging="358"/>
      </w:pPr>
      <w:rPr>
        <w:rFonts w:hint="default"/>
        <w:lang w:val="ru-RU" w:eastAsia="en-US" w:bidi="ar-SA"/>
      </w:rPr>
    </w:lvl>
    <w:lvl w:ilvl="7" w:tplc="8BF0056E">
      <w:numFmt w:val="bullet"/>
      <w:lvlText w:val="•"/>
      <w:lvlJc w:val="left"/>
      <w:pPr>
        <w:ind w:left="8304" w:hanging="358"/>
      </w:pPr>
      <w:rPr>
        <w:rFonts w:hint="default"/>
        <w:lang w:val="ru-RU" w:eastAsia="en-US" w:bidi="ar-SA"/>
      </w:rPr>
    </w:lvl>
    <w:lvl w:ilvl="8" w:tplc="AF166308">
      <w:numFmt w:val="bullet"/>
      <w:lvlText w:val="•"/>
      <w:lvlJc w:val="left"/>
      <w:pPr>
        <w:ind w:left="9151" w:hanging="358"/>
      </w:pPr>
      <w:rPr>
        <w:rFonts w:hint="default"/>
        <w:lang w:val="ru-RU" w:eastAsia="en-US" w:bidi="ar-SA"/>
      </w:rPr>
    </w:lvl>
  </w:abstractNum>
  <w:abstractNum w:abstractNumId="2" w15:restartNumberingAfterBreak="0">
    <w:nsid w:val="1E5E3DDD"/>
    <w:multiLevelType w:val="hybridMultilevel"/>
    <w:tmpl w:val="01C2E5C8"/>
    <w:lvl w:ilvl="0" w:tplc="E4F07EE6">
      <w:numFmt w:val="bullet"/>
      <w:lvlText w:val="–"/>
      <w:lvlJc w:val="left"/>
      <w:pPr>
        <w:ind w:left="534" w:hanging="180"/>
      </w:pPr>
      <w:rPr>
        <w:rFonts w:ascii="Times New Roman" w:eastAsia="Times New Roman" w:hAnsi="Times New Roman" w:cs="Times New Roman" w:hint="default"/>
        <w:b w:val="0"/>
        <w:bCs w:val="0"/>
        <w:i w:val="0"/>
        <w:iCs w:val="0"/>
        <w:w w:val="100"/>
        <w:sz w:val="24"/>
        <w:szCs w:val="24"/>
        <w:lang w:val="ru-RU" w:eastAsia="en-US" w:bidi="ar-SA"/>
      </w:rPr>
    </w:lvl>
    <w:lvl w:ilvl="1" w:tplc="A6AECA24">
      <w:numFmt w:val="bullet"/>
      <w:lvlText w:val="•"/>
      <w:lvlJc w:val="left"/>
      <w:pPr>
        <w:ind w:left="912" w:hanging="180"/>
      </w:pPr>
      <w:rPr>
        <w:rFonts w:hint="default"/>
        <w:lang w:val="ru-RU" w:eastAsia="en-US" w:bidi="ar-SA"/>
      </w:rPr>
    </w:lvl>
    <w:lvl w:ilvl="2" w:tplc="5C9C50AE">
      <w:numFmt w:val="bullet"/>
      <w:lvlText w:val="•"/>
      <w:lvlJc w:val="left"/>
      <w:pPr>
        <w:ind w:left="1285" w:hanging="180"/>
      </w:pPr>
      <w:rPr>
        <w:rFonts w:hint="default"/>
        <w:lang w:val="ru-RU" w:eastAsia="en-US" w:bidi="ar-SA"/>
      </w:rPr>
    </w:lvl>
    <w:lvl w:ilvl="3" w:tplc="98CA0E5C">
      <w:numFmt w:val="bullet"/>
      <w:lvlText w:val="•"/>
      <w:lvlJc w:val="left"/>
      <w:pPr>
        <w:ind w:left="1658" w:hanging="180"/>
      </w:pPr>
      <w:rPr>
        <w:rFonts w:hint="default"/>
        <w:lang w:val="ru-RU" w:eastAsia="en-US" w:bidi="ar-SA"/>
      </w:rPr>
    </w:lvl>
    <w:lvl w:ilvl="4" w:tplc="440E5C72">
      <w:numFmt w:val="bullet"/>
      <w:lvlText w:val="•"/>
      <w:lvlJc w:val="left"/>
      <w:pPr>
        <w:ind w:left="2031" w:hanging="180"/>
      </w:pPr>
      <w:rPr>
        <w:rFonts w:hint="default"/>
        <w:lang w:val="ru-RU" w:eastAsia="en-US" w:bidi="ar-SA"/>
      </w:rPr>
    </w:lvl>
    <w:lvl w:ilvl="5" w:tplc="0A20C11A">
      <w:numFmt w:val="bullet"/>
      <w:lvlText w:val="•"/>
      <w:lvlJc w:val="left"/>
      <w:pPr>
        <w:ind w:left="2404" w:hanging="180"/>
      </w:pPr>
      <w:rPr>
        <w:rFonts w:hint="default"/>
        <w:lang w:val="ru-RU" w:eastAsia="en-US" w:bidi="ar-SA"/>
      </w:rPr>
    </w:lvl>
    <w:lvl w:ilvl="6" w:tplc="ADBA43C8">
      <w:numFmt w:val="bullet"/>
      <w:lvlText w:val="•"/>
      <w:lvlJc w:val="left"/>
      <w:pPr>
        <w:ind w:left="2777" w:hanging="180"/>
      </w:pPr>
      <w:rPr>
        <w:rFonts w:hint="default"/>
        <w:lang w:val="ru-RU" w:eastAsia="en-US" w:bidi="ar-SA"/>
      </w:rPr>
    </w:lvl>
    <w:lvl w:ilvl="7" w:tplc="ABB01FCC">
      <w:numFmt w:val="bullet"/>
      <w:lvlText w:val="•"/>
      <w:lvlJc w:val="left"/>
      <w:pPr>
        <w:ind w:left="3150" w:hanging="180"/>
      </w:pPr>
      <w:rPr>
        <w:rFonts w:hint="default"/>
        <w:lang w:val="ru-RU" w:eastAsia="en-US" w:bidi="ar-SA"/>
      </w:rPr>
    </w:lvl>
    <w:lvl w:ilvl="8" w:tplc="1EB207F2">
      <w:numFmt w:val="bullet"/>
      <w:lvlText w:val="•"/>
      <w:lvlJc w:val="left"/>
      <w:pPr>
        <w:ind w:left="3522" w:hanging="180"/>
      </w:pPr>
      <w:rPr>
        <w:rFonts w:hint="default"/>
        <w:lang w:val="ru-RU" w:eastAsia="en-US" w:bidi="ar-SA"/>
      </w:rPr>
    </w:lvl>
  </w:abstractNum>
  <w:abstractNum w:abstractNumId="3" w15:restartNumberingAfterBreak="0">
    <w:nsid w:val="2664106C"/>
    <w:multiLevelType w:val="hybridMultilevel"/>
    <w:tmpl w:val="F21010B0"/>
    <w:lvl w:ilvl="0" w:tplc="81AC0A6E">
      <w:start w:val="1"/>
      <w:numFmt w:val="bullet"/>
      <w:pStyle w:val="a"/>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8700D57"/>
    <w:multiLevelType w:val="hybridMultilevel"/>
    <w:tmpl w:val="C54EEA9A"/>
    <w:lvl w:ilvl="0" w:tplc="D04EF260">
      <w:numFmt w:val="bullet"/>
      <w:lvlText w:val="–"/>
      <w:lvlJc w:val="left"/>
      <w:pPr>
        <w:ind w:left="574" w:hanging="284"/>
      </w:pPr>
      <w:rPr>
        <w:rFonts w:ascii="Times New Roman" w:eastAsia="Times New Roman" w:hAnsi="Times New Roman" w:cs="Times New Roman" w:hint="default"/>
        <w:b w:val="0"/>
        <w:bCs w:val="0"/>
        <w:i w:val="0"/>
        <w:iCs w:val="0"/>
        <w:w w:val="99"/>
        <w:sz w:val="28"/>
        <w:szCs w:val="28"/>
        <w:lang w:val="ru-RU" w:eastAsia="en-US" w:bidi="ar-SA"/>
      </w:rPr>
    </w:lvl>
    <w:lvl w:ilvl="1" w:tplc="F23C8ADA">
      <w:numFmt w:val="bullet"/>
      <w:lvlText w:val=""/>
      <w:lvlJc w:val="left"/>
      <w:pPr>
        <w:ind w:left="574" w:hanging="424"/>
      </w:pPr>
      <w:rPr>
        <w:rFonts w:ascii="Symbol" w:eastAsia="Symbol" w:hAnsi="Symbol" w:cs="Symbol" w:hint="default"/>
        <w:b w:val="0"/>
        <w:bCs w:val="0"/>
        <w:i w:val="0"/>
        <w:iCs w:val="0"/>
        <w:w w:val="99"/>
        <w:sz w:val="28"/>
        <w:szCs w:val="28"/>
        <w:lang w:val="ru-RU" w:eastAsia="en-US" w:bidi="ar-SA"/>
      </w:rPr>
    </w:lvl>
    <w:lvl w:ilvl="2" w:tplc="6DCA39D6">
      <w:numFmt w:val="bullet"/>
      <w:lvlText w:val="•"/>
      <w:lvlJc w:val="left"/>
      <w:pPr>
        <w:ind w:left="2633" w:hanging="424"/>
      </w:pPr>
      <w:rPr>
        <w:rFonts w:hint="default"/>
        <w:lang w:val="ru-RU" w:eastAsia="en-US" w:bidi="ar-SA"/>
      </w:rPr>
    </w:lvl>
    <w:lvl w:ilvl="3" w:tplc="0E867C20">
      <w:numFmt w:val="bullet"/>
      <w:lvlText w:val="•"/>
      <w:lvlJc w:val="left"/>
      <w:pPr>
        <w:ind w:left="3659" w:hanging="424"/>
      </w:pPr>
      <w:rPr>
        <w:rFonts w:hint="default"/>
        <w:lang w:val="ru-RU" w:eastAsia="en-US" w:bidi="ar-SA"/>
      </w:rPr>
    </w:lvl>
    <w:lvl w:ilvl="4" w:tplc="7302A7DE">
      <w:numFmt w:val="bullet"/>
      <w:lvlText w:val="•"/>
      <w:lvlJc w:val="left"/>
      <w:pPr>
        <w:ind w:left="4686" w:hanging="424"/>
      </w:pPr>
      <w:rPr>
        <w:rFonts w:hint="default"/>
        <w:lang w:val="ru-RU" w:eastAsia="en-US" w:bidi="ar-SA"/>
      </w:rPr>
    </w:lvl>
    <w:lvl w:ilvl="5" w:tplc="5AFE5714">
      <w:numFmt w:val="bullet"/>
      <w:lvlText w:val="•"/>
      <w:lvlJc w:val="left"/>
      <w:pPr>
        <w:ind w:left="5713" w:hanging="424"/>
      </w:pPr>
      <w:rPr>
        <w:rFonts w:hint="default"/>
        <w:lang w:val="ru-RU" w:eastAsia="en-US" w:bidi="ar-SA"/>
      </w:rPr>
    </w:lvl>
    <w:lvl w:ilvl="6" w:tplc="FC6C62FE">
      <w:numFmt w:val="bullet"/>
      <w:lvlText w:val="•"/>
      <w:lvlJc w:val="left"/>
      <w:pPr>
        <w:ind w:left="6739" w:hanging="424"/>
      </w:pPr>
      <w:rPr>
        <w:rFonts w:hint="default"/>
        <w:lang w:val="ru-RU" w:eastAsia="en-US" w:bidi="ar-SA"/>
      </w:rPr>
    </w:lvl>
    <w:lvl w:ilvl="7" w:tplc="13A887E2">
      <w:numFmt w:val="bullet"/>
      <w:lvlText w:val="•"/>
      <w:lvlJc w:val="left"/>
      <w:pPr>
        <w:ind w:left="7766" w:hanging="424"/>
      </w:pPr>
      <w:rPr>
        <w:rFonts w:hint="default"/>
        <w:lang w:val="ru-RU" w:eastAsia="en-US" w:bidi="ar-SA"/>
      </w:rPr>
    </w:lvl>
    <w:lvl w:ilvl="8" w:tplc="5BD8D21C">
      <w:numFmt w:val="bullet"/>
      <w:lvlText w:val="•"/>
      <w:lvlJc w:val="left"/>
      <w:pPr>
        <w:ind w:left="8793" w:hanging="424"/>
      </w:pPr>
      <w:rPr>
        <w:rFonts w:hint="default"/>
        <w:lang w:val="ru-RU" w:eastAsia="en-US" w:bidi="ar-SA"/>
      </w:rPr>
    </w:lvl>
  </w:abstractNum>
  <w:abstractNum w:abstractNumId="5" w15:restartNumberingAfterBreak="0">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6" w15:restartNumberingAfterBreak="0">
    <w:nsid w:val="35680924"/>
    <w:multiLevelType w:val="hybridMultilevel"/>
    <w:tmpl w:val="54E0A32A"/>
    <w:lvl w:ilvl="0" w:tplc="4DDEBE26">
      <w:start w:val="1"/>
      <w:numFmt w:val="decimal"/>
      <w:lvlText w:val="%1)"/>
      <w:lvlJc w:val="left"/>
      <w:pPr>
        <w:ind w:left="1643" w:hanging="360"/>
      </w:pPr>
      <w:rPr>
        <w:rFonts w:hint="default"/>
      </w:rPr>
    </w:lvl>
    <w:lvl w:ilvl="1" w:tplc="04190019" w:tentative="1">
      <w:start w:val="1"/>
      <w:numFmt w:val="lowerLetter"/>
      <w:lvlText w:val="%2."/>
      <w:lvlJc w:val="left"/>
      <w:pPr>
        <w:ind w:left="2363" w:hanging="360"/>
      </w:pPr>
    </w:lvl>
    <w:lvl w:ilvl="2" w:tplc="0419001B" w:tentative="1">
      <w:start w:val="1"/>
      <w:numFmt w:val="lowerRoman"/>
      <w:lvlText w:val="%3."/>
      <w:lvlJc w:val="right"/>
      <w:pPr>
        <w:ind w:left="3083" w:hanging="180"/>
      </w:pPr>
    </w:lvl>
    <w:lvl w:ilvl="3" w:tplc="0419000F" w:tentative="1">
      <w:start w:val="1"/>
      <w:numFmt w:val="decimal"/>
      <w:lvlText w:val="%4."/>
      <w:lvlJc w:val="left"/>
      <w:pPr>
        <w:ind w:left="3803" w:hanging="360"/>
      </w:pPr>
    </w:lvl>
    <w:lvl w:ilvl="4" w:tplc="04190019" w:tentative="1">
      <w:start w:val="1"/>
      <w:numFmt w:val="lowerLetter"/>
      <w:lvlText w:val="%5."/>
      <w:lvlJc w:val="left"/>
      <w:pPr>
        <w:ind w:left="4523" w:hanging="360"/>
      </w:pPr>
    </w:lvl>
    <w:lvl w:ilvl="5" w:tplc="0419001B" w:tentative="1">
      <w:start w:val="1"/>
      <w:numFmt w:val="lowerRoman"/>
      <w:lvlText w:val="%6."/>
      <w:lvlJc w:val="right"/>
      <w:pPr>
        <w:ind w:left="5243" w:hanging="180"/>
      </w:pPr>
    </w:lvl>
    <w:lvl w:ilvl="6" w:tplc="0419000F" w:tentative="1">
      <w:start w:val="1"/>
      <w:numFmt w:val="decimal"/>
      <w:lvlText w:val="%7."/>
      <w:lvlJc w:val="left"/>
      <w:pPr>
        <w:ind w:left="5963" w:hanging="360"/>
      </w:pPr>
    </w:lvl>
    <w:lvl w:ilvl="7" w:tplc="04190019" w:tentative="1">
      <w:start w:val="1"/>
      <w:numFmt w:val="lowerLetter"/>
      <w:lvlText w:val="%8."/>
      <w:lvlJc w:val="left"/>
      <w:pPr>
        <w:ind w:left="6683" w:hanging="360"/>
      </w:pPr>
    </w:lvl>
    <w:lvl w:ilvl="8" w:tplc="0419001B" w:tentative="1">
      <w:start w:val="1"/>
      <w:numFmt w:val="lowerRoman"/>
      <w:lvlText w:val="%9."/>
      <w:lvlJc w:val="right"/>
      <w:pPr>
        <w:ind w:left="7403" w:hanging="180"/>
      </w:pPr>
    </w:lvl>
  </w:abstractNum>
  <w:abstractNum w:abstractNumId="7" w15:restartNumberingAfterBreak="0">
    <w:nsid w:val="3BD113DB"/>
    <w:multiLevelType w:val="hybridMultilevel"/>
    <w:tmpl w:val="FDA8E0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D7F7A0D"/>
    <w:multiLevelType w:val="hybridMultilevel"/>
    <w:tmpl w:val="D0E2240A"/>
    <w:lvl w:ilvl="0" w:tplc="BA5AAC4E">
      <w:start w:val="1"/>
      <w:numFmt w:val="decimal"/>
      <w:lvlText w:val="%1)"/>
      <w:lvlJc w:val="left"/>
      <w:pPr>
        <w:ind w:left="1643" w:hanging="360"/>
      </w:pPr>
      <w:rPr>
        <w:rFonts w:hint="default"/>
      </w:rPr>
    </w:lvl>
    <w:lvl w:ilvl="1" w:tplc="04190019" w:tentative="1">
      <w:start w:val="1"/>
      <w:numFmt w:val="lowerLetter"/>
      <w:lvlText w:val="%2."/>
      <w:lvlJc w:val="left"/>
      <w:pPr>
        <w:ind w:left="2363" w:hanging="360"/>
      </w:pPr>
    </w:lvl>
    <w:lvl w:ilvl="2" w:tplc="0419001B" w:tentative="1">
      <w:start w:val="1"/>
      <w:numFmt w:val="lowerRoman"/>
      <w:lvlText w:val="%3."/>
      <w:lvlJc w:val="right"/>
      <w:pPr>
        <w:ind w:left="3083" w:hanging="180"/>
      </w:pPr>
    </w:lvl>
    <w:lvl w:ilvl="3" w:tplc="0419000F" w:tentative="1">
      <w:start w:val="1"/>
      <w:numFmt w:val="decimal"/>
      <w:lvlText w:val="%4."/>
      <w:lvlJc w:val="left"/>
      <w:pPr>
        <w:ind w:left="3803" w:hanging="360"/>
      </w:pPr>
    </w:lvl>
    <w:lvl w:ilvl="4" w:tplc="04190019" w:tentative="1">
      <w:start w:val="1"/>
      <w:numFmt w:val="lowerLetter"/>
      <w:lvlText w:val="%5."/>
      <w:lvlJc w:val="left"/>
      <w:pPr>
        <w:ind w:left="4523" w:hanging="360"/>
      </w:pPr>
    </w:lvl>
    <w:lvl w:ilvl="5" w:tplc="0419001B" w:tentative="1">
      <w:start w:val="1"/>
      <w:numFmt w:val="lowerRoman"/>
      <w:lvlText w:val="%6."/>
      <w:lvlJc w:val="right"/>
      <w:pPr>
        <w:ind w:left="5243" w:hanging="180"/>
      </w:pPr>
    </w:lvl>
    <w:lvl w:ilvl="6" w:tplc="0419000F" w:tentative="1">
      <w:start w:val="1"/>
      <w:numFmt w:val="decimal"/>
      <w:lvlText w:val="%7."/>
      <w:lvlJc w:val="left"/>
      <w:pPr>
        <w:ind w:left="5963" w:hanging="360"/>
      </w:pPr>
    </w:lvl>
    <w:lvl w:ilvl="7" w:tplc="04190019" w:tentative="1">
      <w:start w:val="1"/>
      <w:numFmt w:val="lowerLetter"/>
      <w:lvlText w:val="%8."/>
      <w:lvlJc w:val="left"/>
      <w:pPr>
        <w:ind w:left="6683" w:hanging="360"/>
      </w:pPr>
    </w:lvl>
    <w:lvl w:ilvl="8" w:tplc="0419001B" w:tentative="1">
      <w:start w:val="1"/>
      <w:numFmt w:val="lowerRoman"/>
      <w:lvlText w:val="%9."/>
      <w:lvlJc w:val="right"/>
      <w:pPr>
        <w:ind w:left="7403" w:hanging="180"/>
      </w:pPr>
    </w:lvl>
  </w:abstractNum>
  <w:abstractNum w:abstractNumId="9" w15:restartNumberingAfterBreak="0">
    <w:nsid w:val="5ADD1555"/>
    <w:multiLevelType w:val="hybridMultilevel"/>
    <w:tmpl w:val="4BE88D20"/>
    <w:lvl w:ilvl="0" w:tplc="EDD0CDAE">
      <w:start w:val="1"/>
      <w:numFmt w:val="decimal"/>
      <w:lvlText w:val="%1)"/>
      <w:lvlJc w:val="left"/>
      <w:pPr>
        <w:ind w:left="1643" w:hanging="360"/>
      </w:pPr>
      <w:rPr>
        <w:rFonts w:hint="default"/>
      </w:rPr>
    </w:lvl>
    <w:lvl w:ilvl="1" w:tplc="04190019" w:tentative="1">
      <w:start w:val="1"/>
      <w:numFmt w:val="lowerLetter"/>
      <w:lvlText w:val="%2."/>
      <w:lvlJc w:val="left"/>
      <w:pPr>
        <w:ind w:left="2363" w:hanging="360"/>
      </w:pPr>
    </w:lvl>
    <w:lvl w:ilvl="2" w:tplc="0419001B" w:tentative="1">
      <w:start w:val="1"/>
      <w:numFmt w:val="lowerRoman"/>
      <w:lvlText w:val="%3."/>
      <w:lvlJc w:val="right"/>
      <w:pPr>
        <w:ind w:left="3083" w:hanging="180"/>
      </w:pPr>
    </w:lvl>
    <w:lvl w:ilvl="3" w:tplc="0419000F" w:tentative="1">
      <w:start w:val="1"/>
      <w:numFmt w:val="decimal"/>
      <w:lvlText w:val="%4."/>
      <w:lvlJc w:val="left"/>
      <w:pPr>
        <w:ind w:left="3803" w:hanging="360"/>
      </w:pPr>
    </w:lvl>
    <w:lvl w:ilvl="4" w:tplc="04190019" w:tentative="1">
      <w:start w:val="1"/>
      <w:numFmt w:val="lowerLetter"/>
      <w:lvlText w:val="%5."/>
      <w:lvlJc w:val="left"/>
      <w:pPr>
        <w:ind w:left="4523" w:hanging="360"/>
      </w:pPr>
    </w:lvl>
    <w:lvl w:ilvl="5" w:tplc="0419001B" w:tentative="1">
      <w:start w:val="1"/>
      <w:numFmt w:val="lowerRoman"/>
      <w:lvlText w:val="%6."/>
      <w:lvlJc w:val="right"/>
      <w:pPr>
        <w:ind w:left="5243" w:hanging="180"/>
      </w:pPr>
    </w:lvl>
    <w:lvl w:ilvl="6" w:tplc="0419000F" w:tentative="1">
      <w:start w:val="1"/>
      <w:numFmt w:val="decimal"/>
      <w:lvlText w:val="%7."/>
      <w:lvlJc w:val="left"/>
      <w:pPr>
        <w:ind w:left="5963" w:hanging="360"/>
      </w:pPr>
    </w:lvl>
    <w:lvl w:ilvl="7" w:tplc="04190019" w:tentative="1">
      <w:start w:val="1"/>
      <w:numFmt w:val="lowerLetter"/>
      <w:lvlText w:val="%8."/>
      <w:lvlJc w:val="left"/>
      <w:pPr>
        <w:ind w:left="6683" w:hanging="360"/>
      </w:pPr>
    </w:lvl>
    <w:lvl w:ilvl="8" w:tplc="0419001B" w:tentative="1">
      <w:start w:val="1"/>
      <w:numFmt w:val="lowerRoman"/>
      <w:lvlText w:val="%9."/>
      <w:lvlJc w:val="right"/>
      <w:pPr>
        <w:ind w:left="7403" w:hanging="180"/>
      </w:pPr>
    </w:lvl>
  </w:abstractNum>
  <w:abstractNum w:abstractNumId="10" w15:restartNumberingAfterBreak="0">
    <w:nsid w:val="7E3751B5"/>
    <w:multiLevelType w:val="hybridMultilevel"/>
    <w:tmpl w:val="9B0497BA"/>
    <w:lvl w:ilvl="0" w:tplc="438A6FE2">
      <w:numFmt w:val="bullet"/>
      <w:lvlText w:val="–"/>
      <w:lvlJc w:val="left"/>
      <w:pPr>
        <w:ind w:left="375" w:hanging="285"/>
      </w:pPr>
      <w:rPr>
        <w:rFonts w:ascii="Times New Roman" w:eastAsia="Times New Roman" w:hAnsi="Times New Roman" w:cs="Times New Roman" w:hint="default"/>
        <w:b w:val="0"/>
        <w:bCs w:val="0"/>
        <w:i w:val="0"/>
        <w:iCs w:val="0"/>
        <w:w w:val="100"/>
        <w:sz w:val="24"/>
        <w:szCs w:val="24"/>
        <w:lang w:val="ru-RU" w:eastAsia="en-US" w:bidi="ar-SA"/>
      </w:rPr>
    </w:lvl>
    <w:lvl w:ilvl="1" w:tplc="B7746F4E">
      <w:numFmt w:val="bullet"/>
      <w:lvlText w:val="•"/>
      <w:lvlJc w:val="left"/>
      <w:pPr>
        <w:ind w:left="586" w:hanging="285"/>
      </w:pPr>
      <w:rPr>
        <w:rFonts w:hint="default"/>
        <w:lang w:val="ru-RU" w:eastAsia="en-US" w:bidi="ar-SA"/>
      </w:rPr>
    </w:lvl>
    <w:lvl w:ilvl="2" w:tplc="8F3201C8">
      <w:numFmt w:val="bullet"/>
      <w:lvlText w:val="•"/>
      <w:lvlJc w:val="left"/>
      <w:pPr>
        <w:ind w:left="792" w:hanging="285"/>
      </w:pPr>
      <w:rPr>
        <w:rFonts w:hint="default"/>
        <w:lang w:val="ru-RU" w:eastAsia="en-US" w:bidi="ar-SA"/>
      </w:rPr>
    </w:lvl>
    <w:lvl w:ilvl="3" w:tplc="9196CEBE">
      <w:numFmt w:val="bullet"/>
      <w:lvlText w:val="•"/>
      <w:lvlJc w:val="left"/>
      <w:pPr>
        <w:ind w:left="998" w:hanging="285"/>
      </w:pPr>
      <w:rPr>
        <w:rFonts w:hint="default"/>
        <w:lang w:val="ru-RU" w:eastAsia="en-US" w:bidi="ar-SA"/>
      </w:rPr>
    </w:lvl>
    <w:lvl w:ilvl="4" w:tplc="CFEAEDF2">
      <w:numFmt w:val="bullet"/>
      <w:lvlText w:val="•"/>
      <w:lvlJc w:val="left"/>
      <w:pPr>
        <w:ind w:left="1205" w:hanging="285"/>
      </w:pPr>
      <w:rPr>
        <w:rFonts w:hint="default"/>
        <w:lang w:val="ru-RU" w:eastAsia="en-US" w:bidi="ar-SA"/>
      </w:rPr>
    </w:lvl>
    <w:lvl w:ilvl="5" w:tplc="ED72D746">
      <w:numFmt w:val="bullet"/>
      <w:lvlText w:val="•"/>
      <w:lvlJc w:val="left"/>
      <w:pPr>
        <w:ind w:left="1411" w:hanging="285"/>
      </w:pPr>
      <w:rPr>
        <w:rFonts w:hint="default"/>
        <w:lang w:val="ru-RU" w:eastAsia="en-US" w:bidi="ar-SA"/>
      </w:rPr>
    </w:lvl>
    <w:lvl w:ilvl="6" w:tplc="426807F4">
      <w:numFmt w:val="bullet"/>
      <w:lvlText w:val="•"/>
      <w:lvlJc w:val="left"/>
      <w:pPr>
        <w:ind w:left="1617" w:hanging="285"/>
      </w:pPr>
      <w:rPr>
        <w:rFonts w:hint="default"/>
        <w:lang w:val="ru-RU" w:eastAsia="en-US" w:bidi="ar-SA"/>
      </w:rPr>
    </w:lvl>
    <w:lvl w:ilvl="7" w:tplc="84B45B08">
      <w:numFmt w:val="bullet"/>
      <w:lvlText w:val="•"/>
      <w:lvlJc w:val="left"/>
      <w:pPr>
        <w:ind w:left="1824" w:hanging="285"/>
      </w:pPr>
      <w:rPr>
        <w:rFonts w:hint="default"/>
        <w:lang w:val="ru-RU" w:eastAsia="en-US" w:bidi="ar-SA"/>
      </w:rPr>
    </w:lvl>
    <w:lvl w:ilvl="8" w:tplc="DD58FA70">
      <w:numFmt w:val="bullet"/>
      <w:lvlText w:val="•"/>
      <w:lvlJc w:val="left"/>
      <w:pPr>
        <w:ind w:left="2030" w:hanging="285"/>
      </w:pPr>
      <w:rPr>
        <w:rFonts w:hint="default"/>
        <w:lang w:val="ru-RU" w:eastAsia="en-US" w:bidi="ar-SA"/>
      </w:rPr>
    </w:lvl>
  </w:abstractNum>
  <w:num w:numId="1">
    <w:abstractNumId w:val="10"/>
  </w:num>
  <w:num w:numId="2">
    <w:abstractNumId w:val="2"/>
  </w:num>
  <w:num w:numId="3">
    <w:abstractNumId w:val="0"/>
  </w:num>
  <w:num w:numId="4">
    <w:abstractNumId w:val="4"/>
  </w:num>
  <w:num w:numId="5">
    <w:abstractNumId w:val="1"/>
  </w:num>
  <w:num w:numId="6">
    <w:abstractNumId w:val="7"/>
  </w:num>
  <w:num w:numId="7">
    <w:abstractNumId w:val="3"/>
  </w:num>
  <w:num w:numId="8">
    <w:abstractNumId w:val="5"/>
  </w:num>
  <w:num w:numId="9">
    <w:abstractNumId w:val="8"/>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2"/>
  </w:compat>
  <w:rsids>
    <w:rsidRoot w:val="00387F02"/>
    <w:rsid w:val="00000BA2"/>
    <w:rsid w:val="000350C3"/>
    <w:rsid w:val="00075C00"/>
    <w:rsid w:val="000823C8"/>
    <w:rsid w:val="000858FA"/>
    <w:rsid w:val="000A62CD"/>
    <w:rsid w:val="000C17D7"/>
    <w:rsid w:val="000E131D"/>
    <w:rsid w:val="00104AF7"/>
    <w:rsid w:val="00111DC6"/>
    <w:rsid w:val="0014346A"/>
    <w:rsid w:val="0014365D"/>
    <w:rsid w:val="00147AB6"/>
    <w:rsid w:val="001A79AF"/>
    <w:rsid w:val="001C7DA0"/>
    <w:rsid w:val="001E21FB"/>
    <w:rsid w:val="001E6B76"/>
    <w:rsid w:val="002157D1"/>
    <w:rsid w:val="00223FBE"/>
    <w:rsid w:val="00244A51"/>
    <w:rsid w:val="00246341"/>
    <w:rsid w:val="00255AD7"/>
    <w:rsid w:val="00260B15"/>
    <w:rsid w:val="0026140B"/>
    <w:rsid w:val="00291D28"/>
    <w:rsid w:val="002C175F"/>
    <w:rsid w:val="002E3ED4"/>
    <w:rsid w:val="002E5B3E"/>
    <w:rsid w:val="002F44D0"/>
    <w:rsid w:val="003046F8"/>
    <w:rsid w:val="003061E6"/>
    <w:rsid w:val="00326C13"/>
    <w:rsid w:val="00337877"/>
    <w:rsid w:val="00371D2C"/>
    <w:rsid w:val="00387F02"/>
    <w:rsid w:val="003E2E4A"/>
    <w:rsid w:val="0043561C"/>
    <w:rsid w:val="0046180B"/>
    <w:rsid w:val="004668DF"/>
    <w:rsid w:val="004C74B8"/>
    <w:rsid w:val="005053DD"/>
    <w:rsid w:val="005063F0"/>
    <w:rsid w:val="005254F3"/>
    <w:rsid w:val="00535D24"/>
    <w:rsid w:val="005471E2"/>
    <w:rsid w:val="00564454"/>
    <w:rsid w:val="005658C4"/>
    <w:rsid w:val="005A0A04"/>
    <w:rsid w:val="005A5BDB"/>
    <w:rsid w:val="005B78D1"/>
    <w:rsid w:val="005C5351"/>
    <w:rsid w:val="005F3125"/>
    <w:rsid w:val="00636341"/>
    <w:rsid w:val="006613C3"/>
    <w:rsid w:val="00661A5F"/>
    <w:rsid w:val="006B23AF"/>
    <w:rsid w:val="006F1CD3"/>
    <w:rsid w:val="0071343D"/>
    <w:rsid w:val="007552ED"/>
    <w:rsid w:val="007819C7"/>
    <w:rsid w:val="00783BC2"/>
    <w:rsid w:val="00794D28"/>
    <w:rsid w:val="007B3E79"/>
    <w:rsid w:val="007C2C58"/>
    <w:rsid w:val="007D6D49"/>
    <w:rsid w:val="007F633F"/>
    <w:rsid w:val="00806BAE"/>
    <w:rsid w:val="0081199D"/>
    <w:rsid w:val="00822D79"/>
    <w:rsid w:val="00824446"/>
    <w:rsid w:val="00853FDE"/>
    <w:rsid w:val="00860ED1"/>
    <w:rsid w:val="008856A6"/>
    <w:rsid w:val="00892C5A"/>
    <w:rsid w:val="008A4EBE"/>
    <w:rsid w:val="008C2710"/>
    <w:rsid w:val="008D1A65"/>
    <w:rsid w:val="008D5C97"/>
    <w:rsid w:val="008E4ED7"/>
    <w:rsid w:val="009106F5"/>
    <w:rsid w:val="00914DCA"/>
    <w:rsid w:val="00917D08"/>
    <w:rsid w:val="00967C8D"/>
    <w:rsid w:val="00972595"/>
    <w:rsid w:val="00986EB1"/>
    <w:rsid w:val="009A34A9"/>
    <w:rsid w:val="009B62A7"/>
    <w:rsid w:val="009C3563"/>
    <w:rsid w:val="00A0422A"/>
    <w:rsid w:val="00A166C4"/>
    <w:rsid w:val="00A3675B"/>
    <w:rsid w:val="00A532BC"/>
    <w:rsid w:val="00A601A8"/>
    <w:rsid w:val="00A61EF4"/>
    <w:rsid w:val="00A669BC"/>
    <w:rsid w:val="00A86C74"/>
    <w:rsid w:val="00AA2947"/>
    <w:rsid w:val="00AC1495"/>
    <w:rsid w:val="00B00E03"/>
    <w:rsid w:val="00B543A3"/>
    <w:rsid w:val="00B543ED"/>
    <w:rsid w:val="00B80DC6"/>
    <w:rsid w:val="00B8185C"/>
    <w:rsid w:val="00B9461D"/>
    <w:rsid w:val="00BB5B9B"/>
    <w:rsid w:val="00BE7DA1"/>
    <w:rsid w:val="00BF1F81"/>
    <w:rsid w:val="00C13387"/>
    <w:rsid w:val="00C363F8"/>
    <w:rsid w:val="00C8787F"/>
    <w:rsid w:val="00CA2B3D"/>
    <w:rsid w:val="00CA3C12"/>
    <w:rsid w:val="00CA7B8E"/>
    <w:rsid w:val="00CC1E35"/>
    <w:rsid w:val="00CD5A8D"/>
    <w:rsid w:val="00D23619"/>
    <w:rsid w:val="00D32F41"/>
    <w:rsid w:val="00D352CD"/>
    <w:rsid w:val="00D47B16"/>
    <w:rsid w:val="00D632AF"/>
    <w:rsid w:val="00DD3C77"/>
    <w:rsid w:val="00DE2633"/>
    <w:rsid w:val="00DF41FD"/>
    <w:rsid w:val="00E013C0"/>
    <w:rsid w:val="00E15928"/>
    <w:rsid w:val="00E314BD"/>
    <w:rsid w:val="00E343DD"/>
    <w:rsid w:val="00E34C1D"/>
    <w:rsid w:val="00E35473"/>
    <w:rsid w:val="00E4453A"/>
    <w:rsid w:val="00E51228"/>
    <w:rsid w:val="00E61E72"/>
    <w:rsid w:val="00E624B2"/>
    <w:rsid w:val="00E6439B"/>
    <w:rsid w:val="00E66B94"/>
    <w:rsid w:val="00E67AEF"/>
    <w:rsid w:val="00E71945"/>
    <w:rsid w:val="00E803A4"/>
    <w:rsid w:val="00EB3054"/>
    <w:rsid w:val="00EE3784"/>
    <w:rsid w:val="00F10B21"/>
    <w:rsid w:val="00F70B6F"/>
    <w:rsid w:val="00F81F0C"/>
    <w:rsid w:val="00F82F5C"/>
    <w:rsid w:val="00FD78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2"/>
    <o:shapelayout v:ext="edit">
      <o:idmap v:ext="edit" data="1"/>
    </o:shapelayout>
  </w:shapeDefaults>
  <w:decimalSymbol w:val=","/>
  <w:listSeparator w:val=";"/>
  <w15:docId w15:val="{970AFCB9-402C-42F6-9433-BA48F345B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FD788F"/>
    <w:rPr>
      <w:rFonts w:ascii="Times New Roman" w:eastAsia="Times New Roman" w:hAnsi="Times New Roman" w:cs="Times New Roman"/>
      <w:lang w:val="ru-RU"/>
    </w:rPr>
  </w:style>
  <w:style w:type="paragraph" w:styleId="1">
    <w:name w:val="heading 1"/>
    <w:basedOn w:val="a0"/>
    <w:uiPriority w:val="1"/>
    <w:qFormat/>
    <w:rsid w:val="00FD788F"/>
    <w:pPr>
      <w:ind w:left="223"/>
      <w:jc w:val="both"/>
      <w:outlineLvl w:val="0"/>
    </w:pPr>
    <w:rPr>
      <w:b/>
      <w:bCs/>
      <w:sz w:val="28"/>
      <w:szCs w:val="28"/>
    </w:rPr>
  </w:style>
  <w:style w:type="paragraph" w:styleId="2">
    <w:name w:val="heading 2"/>
    <w:basedOn w:val="a0"/>
    <w:next w:val="a0"/>
    <w:link w:val="20"/>
    <w:uiPriority w:val="9"/>
    <w:unhideWhenUsed/>
    <w:qFormat/>
    <w:rsid w:val="00D632A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iPriority w:val="9"/>
    <w:unhideWhenUsed/>
    <w:qFormat/>
    <w:rsid w:val="00D352C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FD788F"/>
    <w:tblPr>
      <w:tblInd w:w="0" w:type="dxa"/>
      <w:tblCellMar>
        <w:top w:w="0" w:type="dxa"/>
        <w:left w:w="0" w:type="dxa"/>
        <w:bottom w:w="0" w:type="dxa"/>
        <w:right w:w="0" w:type="dxa"/>
      </w:tblCellMar>
    </w:tblPr>
  </w:style>
  <w:style w:type="paragraph" w:styleId="a4">
    <w:name w:val="Body Text"/>
    <w:basedOn w:val="a0"/>
    <w:link w:val="a5"/>
    <w:uiPriority w:val="1"/>
    <w:qFormat/>
    <w:rsid w:val="00FD788F"/>
    <w:pPr>
      <w:ind w:left="574" w:firstLine="709"/>
      <w:jc w:val="both"/>
    </w:pPr>
    <w:rPr>
      <w:sz w:val="28"/>
      <w:szCs w:val="28"/>
    </w:rPr>
  </w:style>
  <w:style w:type="paragraph" w:styleId="a6">
    <w:name w:val="Title"/>
    <w:basedOn w:val="a0"/>
    <w:uiPriority w:val="1"/>
    <w:qFormat/>
    <w:rsid w:val="00FD788F"/>
    <w:pPr>
      <w:spacing w:before="84"/>
      <w:ind w:left="224"/>
      <w:jc w:val="center"/>
    </w:pPr>
    <w:rPr>
      <w:rFonts w:ascii="Arial" w:eastAsia="Arial" w:hAnsi="Arial" w:cs="Arial"/>
      <w:b/>
      <w:bCs/>
      <w:sz w:val="48"/>
      <w:szCs w:val="48"/>
    </w:rPr>
  </w:style>
  <w:style w:type="paragraph" w:styleId="a7">
    <w:name w:val="List Paragraph"/>
    <w:basedOn w:val="a0"/>
    <w:uiPriority w:val="34"/>
    <w:qFormat/>
    <w:rsid w:val="00FD788F"/>
    <w:pPr>
      <w:ind w:left="574" w:firstLine="709"/>
      <w:jc w:val="both"/>
    </w:pPr>
  </w:style>
  <w:style w:type="paragraph" w:customStyle="1" w:styleId="TableParagraph">
    <w:name w:val="Table Paragraph"/>
    <w:basedOn w:val="a0"/>
    <w:uiPriority w:val="1"/>
    <w:qFormat/>
    <w:rsid w:val="00FD788F"/>
    <w:pPr>
      <w:ind w:left="107"/>
    </w:pPr>
  </w:style>
  <w:style w:type="character" w:customStyle="1" w:styleId="a5">
    <w:name w:val="Основной текст Знак"/>
    <w:basedOn w:val="a1"/>
    <w:link w:val="a4"/>
    <w:uiPriority w:val="1"/>
    <w:rsid w:val="00986EB1"/>
    <w:rPr>
      <w:rFonts w:ascii="Times New Roman" w:eastAsia="Times New Roman" w:hAnsi="Times New Roman" w:cs="Times New Roman"/>
      <w:sz w:val="28"/>
      <w:szCs w:val="28"/>
      <w:lang w:val="ru-RU"/>
    </w:rPr>
  </w:style>
  <w:style w:type="paragraph" w:customStyle="1" w:styleId="Default">
    <w:name w:val="Default"/>
    <w:rsid w:val="00794D28"/>
    <w:pPr>
      <w:widowControl/>
      <w:adjustRightInd w:val="0"/>
    </w:pPr>
    <w:rPr>
      <w:rFonts w:ascii="Mont" w:hAnsi="Mont" w:cs="Mont"/>
      <w:color w:val="000000"/>
      <w:sz w:val="24"/>
      <w:szCs w:val="24"/>
      <w:lang w:val="ru-RU"/>
    </w:rPr>
  </w:style>
  <w:style w:type="paragraph" w:customStyle="1" w:styleId="a8">
    <w:name w:val="А_основной"/>
    <w:basedOn w:val="a0"/>
    <w:link w:val="a9"/>
    <w:uiPriority w:val="99"/>
    <w:qFormat/>
    <w:rsid w:val="001A79AF"/>
    <w:pPr>
      <w:widowControl/>
      <w:autoSpaceDE/>
      <w:autoSpaceDN/>
      <w:spacing w:line="360" w:lineRule="auto"/>
      <w:ind w:firstLine="454"/>
      <w:jc w:val="both"/>
    </w:pPr>
    <w:rPr>
      <w:rFonts w:eastAsia="Calibri"/>
      <w:sz w:val="28"/>
      <w:szCs w:val="28"/>
    </w:rPr>
  </w:style>
  <w:style w:type="character" w:customStyle="1" w:styleId="a9">
    <w:name w:val="А_основной Знак"/>
    <w:link w:val="a8"/>
    <w:uiPriority w:val="99"/>
    <w:rsid w:val="001A79AF"/>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1A79AF"/>
    <w:rPr>
      <w:rFonts w:ascii="Times New Roman" w:hAnsi="Times New Roman" w:cs="Times New Roman" w:hint="default"/>
      <w:strike w:val="0"/>
      <w:dstrike w:val="0"/>
      <w:sz w:val="24"/>
      <w:szCs w:val="24"/>
      <w:u w:val="none"/>
      <w:effect w:val="none"/>
    </w:rPr>
  </w:style>
  <w:style w:type="character" w:customStyle="1" w:styleId="30">
    <w:name w:val="Заголовок 3 Знак"/>
    <w:basedOn w:val="a1"/>
    <w:link w:val="3"/>
    <w:uiPriority w:val="9"/>
    <w:rsid w:val="00D352CD"/>
    <w:rPr>
      <w:rFonts w:asciiTheme="majorHAnsi" w:eastAsiaTheme="majorEastAsia" w:hAnsiTheme="majorHAnsi" w:cstheme="majorBidi"/>
      <w:color w:val="243F60" w:themeColor="accent1" w:themeShade="7F"/>
      <w:sz w:val="24"/>
      <w:szCs w:val="24"/>
      <w:lang w:val="ru-RU"/>
    </w:rPr>
  </w:style>
  <w:style w:type="paragraph" w:customStyle="1" w:styleId="a">
    <w:name w:val="Перечень"/>
    <w:basedOn w:val="a0"/>
    <w:next w:val="a0"/>
    <w:link w:val="aa"/>
    <w:qFormat/>
    <w:rsid w:val="00D352CD"/>
    <w:pPr>
      <w:widowControl/>
      <w:numPr>
        <w:numId w:val="7"/>
      </w:numPr>
      <w:suppressAutoHyphens/>
      <w:autoSpaceDE/>
      <w:autoSpaceDN/>
      <w:spacing w:line="360" w:lineRule="auto"/>
      <w:ind w:left="0" w:firstLine="284"/>
      <w:jc w:val="both"/>
    </w:pPr>
    <w:rPr>
      <w:rFonts w:eastAsia="Calibri"/>
      <w:sz w:val="28"/>
      <w:u w:color="000000"/>
      <w:bdr w:val="nil"/>
    </w:rPr>
  </w:style>
  <w:style w:type="character" w:customStyle="1" w:styleId="aa">
    <w:name w:val="Перечень Знак"/>
    <w:link w:val="a"/>
    <w:rsid w:val="00D352CD"/>
    <w:rPr>
      <w:rFonts w:ascii="Times New Roman" w:eastAsia="Calibri" w:hAnsi="Times New Roman" w:cs="Times New Roman"/>
      <w:sz w:val="28"/>
      <w:u w:color="000000"/>
      <w:bdr w:val="nil"/>
    </w:rPr>
  </w:style>
  <w:style w:type="numbering" w:customStyle="1" w:styleId="List12">
    <w:name w:val="List 12"/>
    <w:basedOn w:val="a3"/>
    <w:rsid w:val="00F10B21"/>
    <w:pPr>
      <w:numPr>
        <w:numId w:val="8"/>
      </w:numPr>
    </w:pPr>
  </w:style>
  <w:style w:type="paragraph" w:styleId="ab">
    <w:name w:val="Normal (Web)"/>
    <w:aliases w:val="Обычный (веб) Знак Знак,Обычный (веб) Знак Знак Знак Знак Знак Знак,Обычный (веб) Знак Знак Знак Знак Знак"/>
    <w:basedOn w:val="a0"/>
    <w:uiPriority w:val="99"/>
    <w:unhideWhenUsed/>
    <w:qFormat/>
    <w:rsid w:val="00F10B21"/>
    <w:pPr>
      <w:widowControl/>
      <w:autoSpaceDE/>
      <w:autoSpaceDN/>
      <w:spacing w:before="100" w:beforeAutospacing="1" w:after="100" w:afterAutospacing="1" w:line="360" w:lineRule="auto"/>
    </w:pPr>
    <w:rPr>
      <w:sz w:val="24"/>
      <w:szCs w:val="24"/>
      <w:lang w:eastAsia="ru-RU"/>
    </w:rPr>
  </w:style>
  <w:style w:type="character" w:styleId="ac">
    <w:name w:val="Hyperlink"/>
    <w:basedOn w:val="a1"/>
    <w:uiPriority w:val="99"/>
    <w:unhideWhenUsed/>
    <w:rsid w:val="000823C8"/>
    <w:rPr>
      <w:color w:val="0000FF" w:themeColor="hyperlink"/>
      <w:u w:val="single"/>
    </w:rPr>
  </w:style>
  <w:style w:type="character" w:customStyle="1" w:styleId="20">
    <w:name w:val="Заголовок 2 Знак"/>
    <w:basedOn w:val="a1"/>
    <w:link w:val="2"/>
    <w:rsid w:val="00D632AF"/>
    <w:rPr>
      <w:rFonts w:asciiTheme="majorHAnsi" w:eastAsiaTheme="majorEastAsia" w:hAnsiTheme="majorHAnsi" w:cstheme="majorBidi"/>
      <w:color w:val="365F91" w:themeColor="accent1" w:themeShade="BF"/>
      <w:sz w:val="26"/>
      <w:szCs w:val="26"/>
      <w:lang w:val="ru-RU"/>
    </w:rPr>
  </w:style>
  <w:style w:type="paragraph" w:styleId="ad">
    <w:name w:val="Subtitle"/>
    <w:basedOn w:val="a0"/>
    <w:next w:val="a0"/>
    <w:link w:val="ae"/>
    <w:uiPriority w:val="11"/>
    <w:qFormat/>
    <w:rsid w:val="00D632A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e">
    <w:name w:val="Подзаголовок Знак"/>
    <w:basedOn w:val="a1"/>
    <w:link w:val="ad"/>
    <w:uiPriority w:val="11"/>
    <w:rsid w:val="00D632AF"/>
    <w:rPr>
      <w:rFonts w:eastAsiaTheme="minorEastAsia"/>
      <w:color w:val="5A5A5A" w:themeColor="text1" w:themeTint="A5"/>
      <w:spacing w:val="15"/>
      <w:lang w:val="ru-RU"/>
    </w:rPr>
  </w:style>
  <w:style w:type="paragraph" w:styleId="af">
    <w:name w:val="Balloon Text"/>
    <w:basedOn w:val="a0"/>
    <w:link w:val="af0"/>
    <w:uiPriority w:val="99"/>
    <w:semiHidden/>
    <w:unhideWhenUsed/>
    <w:rsid w:val="00111DC6"/>
    <w:rPr>
      <w:rFonts w:ascii="Tahoma" w:hAnsi="Tahoma" w:cs="Tahoma"/>
      <w:sz w:val="16"/>
      <w:szCs w:val="16"/>
    </w:rPr>
  </w:style>
  <w:style w:type="character" w:customStyle="1" w:styleId="af0">
    <w:name w:val="Текст выноски Знак"/>
    <w:basedOn w:val="a1"/>
    <w:link w:val="af"/>
    <w:uiPriority w:val="99"/>
    <w:semiHidden/>
    <w:rsid w:val="00111DC6"/>
    <w:rPr>
      <w:rFonts w:ascii="Tahoma" w:eastAsia="Times New Roman" w:hAnsi="Tahoma" w:cs="Tahoma"/>
      <w:sz w:val="16"/>
      <w:szCs w:val="16"/>
      <w:lang w:val="ru-RU"/>
    </w:rPr>
  </w:style>
  <w:style w:type="paragraph" w:styleId="af1">
    <w:name w:val="TOC Heading"/>
    <w:basedOn w:val="1"/>
    <w:next w:val="a0"/>
    <w:uiPriority w:val="39"/>
    <w:unhideWhenUsed/>
    <w:qFormat/>
    <w:rsid w:val="00111DC6"/>
    <w:pPr>
      <w:shd w:val="clear" w:color="auto" w:fill="FFFFFF" w:themeFill="background1"/>
      <w:tabs>
        <w:tab w:val="left" w:pos="567"/>
      </w:tabs>
      <w:adjustRightInd w:val="0"/>
      <w:spacing w:before="240"/>
      <w:ind w:left="0"/>
      <w:jc w:val="left"/>
      <w:outlineLvl w:val="9"/>
    </w:pPr>
    <w:rPr>
      <w:rFonts w:asciiTheme="majorHAnsi" w:eastAsia="Yu Gothic Light" w:hAnsiTheme="majorHAnsi"/>
      <w:b w:val="0"/>
      <w:bCs w:val="0"/>
      <w:color w:val="365F91" w:themeColor="accent1" w:themeShade="BF"/>
      <w:sz w:val="32"/>
      <w:szCs w:val="32"/>
      <w:lang w:eastAsia="ru-RU"/>
    </w:rPr>
  </w:style>
  <w:style w:type="paragraph" w:styleId="31">
    <w:name w:val="toc 3"/>
    <w:basedOn w:val="a0"/>
    <w:next w:val="a0"/>
    <w:autoRedefine/>
    <w:uiPriority w:val="39"/>
    <w:unhideWhenUsed/>
    <w:rsid w:val="00244A51"/>
    <w:pPr>
      <w:widowControl/>
      <w:tabs>
        <w:tab w:val="right" w:leader="dot" w:pos="10840"/>
      </w:tabs>
      <w:autoSpaceDE/>
      <w:autoSpaceDN/>
      <w:spacing w:after="100" w:line="259" w:lineRule="auto"/>
      <w:ind w:left="709"/>
    </w:pPr>
    <w:rPr>
      <w:rFonts w:asciiTheme="minorHAnsi" w:eastAsiaTheme="minorHAnsi" w:hAnsiTheme="minorHAnsi" w:cstheme="minorBidi"/>
    </w:rPr>
  </w:style>
  <w:style w:type="paragraph" w:styleId="21">
    <w:name w:val="toc 2"/>
    <w:basedOn w:val="a0"/>
    <w:next w:val="a0"/>
    <w:autoRedefine/>
    <w:uiPriority w:val="39"/>
    <w:unhideWhenUsed/>
    <w:rsid w:val="00111DC6"/>
    <w:pPr>
      <w:widowControl/>
      <w:autoSpaceDE/>
      <w:autoSpaceDN/>
      <w:spacing w:after="100" w:line="259" w:lineRule="auto"/>
      <w:ind w:left="220"/>
    </w:pPr>
    <w:rPr>
      <w:rFonts w:asciiTheme="minorHAnsi" w:eastAsiaTheme="minorHAnsi" w:hAnsiTheme="minorHAnsi" w:cstheme="minorBidi"/>
    </w:rPr>
  </w:style>
  <w:style w:type="paragraph" w:styleId="10">
    <w:name w:val="toc 1"/>
    <w:basedOn w:val="a0"/>
    <w:next w:val="a0"/>
    <w:autoRedefine/>
    <w:uiPriority w:val="39"/>
    <w:unhideWhenUsed/>
    <w:rsid w:val="00111DC6"/>
    <w:pPr>
      <w:widowControl/>
      <w:autoSpaceDE/>
      <w:autoSpaceDN/>
      <w:spacing w:after="100" w:line="259" w:lineRule="auto"/>
    </w:pPr>
    <w:rPr>
      <w:rFonts w:asciiTheme="minorHAnsi" w:eastAsiaTheme="minorHAnsi" w:hAnsiTheme="minorHAnsi" w:cstheme="minorBidi"/>
    </w:rPr>
  </w:style>
  <w:style w:type="paragraph" w:styleId="af2">
    <w:name w:val="header"/>
    <w:basedOn w:val="a0"/>
    <w:link w:val="af3"/>
    <w:uiPriority w:val="99"/>
    <w:semiHidden/>
    <w:unhideWhenUsed/>
    <w:rsid w:val="00564454"/>
    <w:pPr>
      <w:tabs>
        <w:tab w:val="center" w:pos="4677"/>
        <w:tab w:val="right" w:pos="9355"/>
      </w:tabs>
    </w:pPr>
  </w:style>
  <w:style w:type="character" w:customStyle="1" w:styleId="af3">
    <w:name w:val="Верхний колонтитул Знак"/>
    <w:basedOn w:val="a1"/>
    <w:link w:val="af2"/>
    <w:uiPriority w:val="99"/>
    <w:semiHidden/>
    <w:rsid w:val="00564454"/>
    <w:rPr>
      <w:rFonts w:ascii="Times New Roman" w:eastAsia="Times New Roman" w:hAnsi="Times New Roman" w:cs="Times New Roman"/>
      <w:lang w:val="ru-RU"/>
    </w:rPr>
  </w:style>
  <w:style w:type="paragraph" w:styleId="af4">
    <w:name w:val="footer"/>
    <w:basedOn w:val="a0"/>
    <w:link w:val="af5"/>
    <w:uiPriority w:val="99"/>
    <w:unhideWhenUsed/>
    <w:rsid w:val="00564454"/>
    <w:pPr>
      <w:tabs>
        <w:tab w:val="center" w:pos="4677"/>
        <w:tab w:val="right" w:pos="9355"/>
      </w:tabs>
    </w:pPr>
  </w:style>
  <w:style w:type="character" w:customStyle="1" w:styleId="af5">
    <w:name w:val="Нижний колонтитул Знак"/>
    <w:basedOn w:val="a1"/>
    <w:link w:val="af4"/>
    <w:uiPriority w:val="99"/>
    <w:rsid w:val="00564454"/>
    <w:rPr>
      <w:rFonts w:ascii="Times New Roman" w:eastAsia="Times New Roman" w:hAnsi="Times New Roman" w:cs="Times New Roman"/>
      <w:lang w:val="ru-RU"/>
    </w:rPr>
  </w:style>
  <w:style w:type="character" w:styleId="af6">
    <w:name w:val="FollowedHyperlink"/>
    <w:basedOn w:val="a1"/>
    <w:uiPriority w:val="99"/>
    <w:semiHidden/>
    <w:unhideWhenUsed/>
    <w:rsid w:val="00892C5A"/>
    <w:rPr>
      <w:color w:val="800080" w:themeColor="followedHyperlink"/>
      <w:u w:val="single"/>
    </w:rPr>
  </w:style>
  <w:style w:type="character" w:customStyle="1" w:styleId="Zag11">
    <w:name w:val="Zag_11"/>
    <w:rsid w:val="00AC14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544086">
      <w:bodyDiv w:val="1"/>
      <w:marLeft w:val="0"/>
      <w:marRight w:val="0"/>
      <w:marTop w:val="0"/>
      <w:marBottom w:val="0"/>
      <w:divBdr>
        <w:top w:val="none" w:sz="0" w:space="0" w:color="auto"/>
        <w:left w:val="none" w:sz="0" w:space="0" w:color="auto"/>
        <w:bottom w:val="none" w:sz="0" w:space="0" w:color="auto"/>
        <w:right w:val="none" w:sz="0" w:space="0" w:color="auto"/>
      </w:divBdr>
      <w:divsChild>
        <w:div w:id="697435083">
          <w:marLeft w:val="0"/>
          <w:marRight w:val="0"/>
          <w:marTop w:val="0"/>
          <w:marBottom w:val="0"/>
          <w:divBdr>
            <w:top w:val="none" w:sz="0" w:space="0" w:color="auto"/>
            <w:left w:val="none" w:sz="0" w:space="0" w:color="auto"/>
            <w:bottom w:val="none" w:sz="0" w:space="0" w:color="auto"/>
            <w:right w:val="none" w:sz="0" w:space="0" w:color="auto"/>
          </w:divBdr>
          <w:divsChild>
            <w:div w:id="377704838">
              <w:marLeft w:val="0"/>
              <w:marRight w:val="0"/>
              <w:marTop w:val="0"/>
              <w:marBottom w:val="0"/>
              <w:divBdr>
                <w:top w:val="none" w:sz="0" w:space="0" w:color="auto"/>
                <w:left w:val="none" w:sz="0" w:space="0" w:color="auto"/>
                <w:bottom w:val="none" w:sz="0" w:space="0" w:color="auto"/>
                <w:right w:val="none" w:sz="0" w:space="0" w:color="auto"/>
              </w:divBdr>
              <w:divsChild>
                <w:div w:id="391270293">
                  <w:marLeft w:val="0"/>
                  <w:marRight w:val="0"/>
                  <w:marTop w:val="0"/>
                  <w:marBottom w:val="0"/>
                  <w:divBdr>
                    <w:top w:val="none" w:sz="0" w:space="0" w:color="auto"/>
                    <w:left w:val="none" w:sz="0" w:space="0" w:color="auto"/>
                    <w:bottom w:val="none" w:sz="0" w:space="0" w:color="auto"/>
                    <w:right w:val="none" w:sz="0" w:space="0" w:color="auto"/>
                  </w:divBdr>
                  <w:divsChild>
                    <w:div w:id="412120786">
                      <w:marLeft w:val="0"/>
                      <w:marRight w:val="0"/>
                      <w:marTop w:val="0"/>
                      <w:marBottom w:val="0"/>
                      <w:divBdr>
                        <w:top w:val="none" w:sz="0" w:space="0" w:color="auto"/>
                        <w:left w:val="none" w:sz="0" w:space="0" w:color="auto"/>
                        <w:bottom w:val="none" w:sz="0" w:space="0" w:color="auto"/>
                        <w:right w:val="none" w:sz="0" w:space="0" w:color="auto"/>
                      </w:divBdr>
                      <w:divsChild>
                        <w:div w:id="1027950149">
                          <w:marLeft w:val="0"/>
                          <w:marRight w:val="0"/>
                          <w:marTop w:val="0"/>
                          <w:marBottom w:val="0"/>
                          <w:divBdr>
                            <w:top w:val="none" w:sz="0" w:space="0" w:color="auto"/>
                            <w:left w:val="none" w:sz="0" w:space="0" w:color="auto"/>
                            <w:bottom w:val="none" w:sz="0" w:space="0" w:color="auto"/>
                            <w:right w:val="none" w:sz="0" w:space="0" w:color="auto"/>
                          </w:divBdr>
                        </w:div>
                        <w:div w:id="1499037401">
                          <w:marLeft w:val="0"/>
                          <w:marRight w:val="0"/>
                          <w:marTop w:val="0"/>
                          <w:marBottom w:val="0"/>
                          <w:divBdr>
                            <w:top w:val="none" w:sz="0" w:space="0" w:color="auto"/>
                            <w:left w:val="none" w:sz="0" w:space="0" w:color="auto"/>
                            <w:bottom w:val="none" w:sz="0" w:space="0" w:color="auto"/>
                            <w:right w:val="none" w:sz="0" w:space="0" w:color="auto"/>
                          </w:divBdr>
                        </w:div>
                        <w:div w:id="187498647">
                          <w:marLeft w:val="0"/>
                          <w:marRight w:val="0"/>
                          <w:marTop w:val="0"/>
                          <w:marBottom w:val="0"/>
                          <w:divBdr>
                            <w:top w:val="none" w:sz="0" w:space="0" w:color="auto"/>
                            <w:left w:val="none" w:sz="0" w:space="0" w:color="auto"/>
                            <w:bottom w:val="none" w:sz="0" w:space="0" w:color="auto"/>
                            <w:right w:val="none" w:sz="0" w:space="0" w:color="auto"/>
                          </w:divBdr>
                        </w:div>
                        <w:div w:id="507990556">
                          <w:marLeft w:val="0"/>
                          <w:marRight w:val="0"/>
                          <w:marTop w:val="0"/>
                          <w:marBottom w:val="0"/>
                          <w:divBdr>
                            <w:top w:val="none" w:sz="0" w:space="0" w:color="auto"/>
                            <w:left w:val="none" w:sz="0" w:space="0" w:color="auto"/>
                            <w:bottom w:val="none" w:sz="0" w:space="0" w:color="auto"/>
                            <w:right w:val="none" w:sz="0" w:space="0" w:color="auto"/>
                          </w:divBdr>
                        </w:div>
                        <w:div w:id="309677005">
                          <w:marLeft w:val="0"/>
                          <w:marRight w:val="0"/>
                          <w:marTop w:val="0"/>
                          <w:marBottom w:val="0"/>
                          <w:divBdr>
                            <w:top w:val="none" w:sz="0" w:space="0" w:color="auto"/>
                            <w:left w:val="none" w:sz="0" w:space="0" w:color="auto"/>
                            <w:bottom w:val="none" w:sz="0" w:space="0" w:color="auto"/>
                            <w:right w:val="none" w:sz="0" w:space="0" w:color="auto"/>
                          </w:divBdr>
                        </w:div>
                        <w:div w:id="87897292">
                          <w:marLeft w:val="0"/>
                          <w:marRight w:val="0"/>
                          <w:marTop w:val="0"/>
                          <w:marBottom w:val="0"/>
                          <w:divBdr>
                            <w:top w:val="none" w:sz="0" w:space="0" w:color="auto"/>
                            <w:left w:val="none" w:sz="0" w:space="0" w:color="auto"/>
                            <w:bottom w:val="none" w:sz="0" w:space="0" w:color="auto"/>
                            <w:right w:val="none" w:sz="0" w:space="0" w:color="auto"/>
                          </w:divBdr>
                        </w:div>
                        <w:div w:id="498270395">
                          <w:marLeft w:val="0"/>
                          <w:marRight w:val="0"/>
                          <w:marTop w:val="0"/>
                          <w:marBottom w:val="0"/>
                          <w:divBdr>
                            <w:top w:val="none" w:sz="0" w:space="0" w:color="auto"/>
                            <w:left w:val="none" w:sz="0" w:space="0" w:color="auto"/>
                            <w:bottom w:val="none" w:sz="0" w:space="0" w:color="auto"/>
                            <w:right w:val="none" w:sz="0" w:space="0" w:color="auto"/>
                          </w:divBdr>
                        </w:div>
                        <w:div w:id="381949320">
                          <w:marLeft w:val="0"/>
                          <w:marRight w:val="0"/>
                          <w:marTop w:val="0"/>
                          <w:marBottom w:val="0"/>
                          <w:divBdr>
                            <w:top w:val="none" w:sz="0" w:space="0" w:color="auto"/>
                            <w:left w:val="none" w:sz="0" w:space="0" w:color="auto"/>
                            <w:bottom w:val="none" w:sz="0" w:space="0" w:color="auto"/>
                            <w:right w:val="none" w:sz="0" w:space="0" w:color="auto"/>
                          </w:divBdr>
                        </w:div>
                        <w:div w:id="11156201">
                          <w:marLeft w:val="0"/>
                          <w:marRight w:val="0"/>
                          <w:marTop w:val="0"/>
                          <w:marBottom w:val="0"/>
                          <w:divBdr>
                            <w:top w:val="none" w:sz="0" w:space="0" w:color="auto"/>
                            <w:left w:val="none" w:sz="0" w:space="0" w:color="auto"/>
                            <w:bottom w:val="none" w:sz="0" w:space="0" w:color="auto"/>
                            <w:right w:val="none" w:sz="0" w:space="0" w:color="auto"/>
                          </w:divBdr>
                        </w:div>
                      </w:divsChild>
                    </w:div>
                    <w:div w:id="1598635015">
                      <w:marLeft w:val="0"/>
                      <w:marRight w:val="0"/>
                      <w:marTop w:val="0"/>
                      <w:marBottom w:val="0"/>
                      <w:divBdr>
                        <w:top w:val="none" w:sz="0" w:space="0" w:color="auto"/>
                        <w:left w:val="none" w:sz="0" w:space="0" w:color="auto"/>
                        <w:bottom w:val="none" w:sz="0" w:space="0" w:color="auto"/>
                        <w:right w:val="none" w:sz="0" w:space="0" w:color="auto"/>
                      </w:divBdr>
                      <w:divsChild>
                        <w:div w:id="303514264">
                          <w:marLeft w:val="0"/>
                          <w:marRight w:val="0"/>
                          <w:marTop w:val="0"/>
                          <w:marBottom w:val="0"/>
                          <w:divBdr>
                            <w:top w:val="none" w:sz="0" w:space="0" w:color="auto"/>
                            <w:left w:val="none" w:sz="0" w:space="0" w:color="auto"/>
                            <w:bottom w:val="none" w:sz="0" w:space="0" w:color="auto"/>
                            <w:right w:val="none" w:sz="0" w:space="0" w:color="auto"/>
                          </w:divBdr>
                        </w:div>
                        <w:div w:id="1741127258">
                          <w:marLeft w:val="0"/>
                          <w:marRight w:val="0"/>
                          <w:marTop w:val="0"/>
                          <w:marBottom w:val="0"/>
                          <w:divBdr>
                            <w:top w:val="none" w:sz="0" w:space="0" w:color="auto"/>
                            <w:left w:val="none" w:sz="0" w:space="0" w:color="auto"/>
                            <w:bottom w:val="none" w:sz="0" w:space="0" w:color="auto"/>
                            <w:right w:val="none" w:sz="0" w:space="0" w:color="auto"/>
                          </w:divBdr>
                        </w:div>
                        <w:div w:id="1730808583">
                          <w:marLeft w:val="0"/>
                          <w:marRight w:val="0"/>
                          <w:marTop w:val="0"/>
                          <w:marBottom w:val="0"/>
                          <w:divBdr>
                            <w:top w:val="none" w:sz="0" w:space="0" w:color="auto"/>
                            <w:left w:val="none" w:sz="0" w:space="0" w:color="auto"/>
                            <w:bottom w:val="none" w:sz="0" w:space="0" w:color="auto"/>
                            <w:right w:val="none" w:sz="0" w:space="0" w:color="auto"/>
                          </w:divBdr>
                        </w:div>
                        <w:div w:id="336202354">
                          <w:marLeft w:val="0"/>
                          <w:marRight w:val="0"/>
                          <w:marTop w:val="0"/>
                          <w:marBottom w:val="0"/>
                          <w:divBdr>
                            <w:top w:val="none" w:sz="0" w:space="0" w:color="auto"/>
                            <w:left w:val="none" w:sz="0" w:space="0" w:color="auto"/>
                            <w:bottom w:val="none" w:sz="0" w:space="0" w:color="auto"/>
                            <w:right w:val="none" w:sz="0" w:space="0" w:color="auto"/>
                          </w:divBdr>
                        </w:div>
                        <w:div w:id="1220483840">
                          <w:marLeft w:val="0"/>
                          <w:marRight w:val="0"/>
                          <w:marTop w:val="0"/>
                          <w:marBottom w:val="0"/>
                          <w:divBdr>
                            <w:top w:val="none" w:sz="0" w:space="0" w:color="auto"/>
                            <w:left w:val="none" w:sz="0" w:space="0" w:color="auto"/>
                            <w:bottom w:val="none" w:sz="0" w:space="0" w:color="auto"/>
                            <w:right w:val="none" w:sz="0" w:space="0" w:color="auto"/>
                          </w:divBdr>
                        </w:div>
                      </w:divsChild>
                    </w:div>
                    <w:div w:id="1364015462">
                      <w:marLeft w:val="0"/>
                      <w:marRight w:val="0"/>
                      <w:marTop w:val="0"/>
                      <w:marBottom w:val="0"/>
                      <w:divBdr>
                        <w:top w:val="none" w:sz="0" w:space="0" w:color="auto"/>
                        <w:left w:val="none" w:sz="0" w:space="0" w:color="auto"/>
                        <w:bottom w:val="none" w:sz="0" w:space="0" w:color="auto"/>
                        <w:right w:val="none" w:sz="0" w:space="0" w:color="auto"/>
                      </w:divBdr>
                      <w:divsChild>
                        <w:div w:id="1640572741">
                          <w:marLeft w:val="0"/>
                          <w:marRight w:val="0"/>
                          <w:marTop w:val="0"/>
                          <w:marBottom w:val="0"/>
                          <w:divBdr>
                            <w:top w:val="none" w:sz="0" w:space="0" w:color="auto"/>
                            <w:left w:val="none" w:sz="0" w:space="0" w:color="auto"/>
                            <w:bottom w:val="none" w:sz="0" w:space="0" w:color="auto"/>
                            <w:right w:val="none" w:sz="0" w:space="0" w:color="auto"/>
                          </w:divBdr>
                        </w:div>
                        <w:div w:id="573466208">
                          <w:marLeft w:val="0"/>
                          <w:marRight w:val="0"/>
                          <w:marTop w:val="0"/>
                          <w:marBottom w:val="0"/>
                          <w:divBdr>
                            <w:top w:val="none" w:sz="0" w:space="0" w:color="auto"/>
                            <w:left w:val="none" w:sz="0" w:space="0" w:color="auto"/>
                            <w:bottom w:val="none" w:sz="0" w:space="0" w:color="auto"/>
                            <w:right w:val="none" w:sz="0" w:space="0" w:color="auto"/>
                          </w:divBdr>
                        </w:div>
                        <w:div w:id="702289354">
                          <w:marLeft w:val="0"/>
                          <w:marRight w:val="0"/>
                          <w:marTop w:val="0"/>
                          <w:marBottom w:val="0"/>
                          <w:divBdr>
                            <w:top w:val="none" w:sz="0" w:space="0" w:color="auto"/>
                            <w:left w:val="none" w:sz="0" w:space="0" w:color="auto"/>
                            <w:bottom w:val="none" w:sz="0" w:space="0" w:color="auto"/>
                            <w:right w:val="none" w:sz="0" w:space="0" w:color="auto"/>
                          </w:divBdr>
                        </w:div>
                        <w:div w:id="1749502185">
                          <w:marLeft w:val="0"/>
                          <w:marRight w:val="0"/>
                          <w:marTop w:val="0"/>
                          <w:marBottom w:val="0"/>
                          <w:divBdr>
                            <w:top w:val="none" w:sz="0" w:space="0" w:color="auto"/>
                            <w:left w:val="none" w:sz="0" w:space="0" w:color="auto"/>
                            <w:bottom w:val="none" w:sz="0" w:space="0" w:color="auto"/>
                            <w:right w:val="none" w:sz="0" w:space="0" w:color="auto"/>
                          </w:divBdr>
                        </w:div>
                        <w:div w:id="879437484">
                          <w:marLeft w:val="0"/>
                          <w:marRight w:val="0"/>
                          <w:marTop w:val="0"/>
                          <w:marBottom w:val="0"/>
                          <w:divBdr>
                            <w:top w:val="none" w:sz="0" w:space="0" w:color="auto"/>
                            <w:left w:val="none" w:sz="0" w:space="0" w:color="auto"/>
                            <w:bottom w:val="none" w:sz="0" w:space="0" w:color="auto"/>
                            <w:right w:val="none" w:sz="0" w:space="0" w:color="auto"/>
                          </w:divBdr>
                        </w:div>
                        <w:div w:id="582841332">
                          <w:marLeft w:val="0"/>
                          <w:marRight w:val="0"/>
                          <w:marTop w:val="0"/>
                          <w:marBottom w:val="0"/>
                          <w:divBdr>
                            <w:top w:val="none" w:sz="0" w:space="0" w:color="auto"/>
                            <w:left w:val="none" w:sz="0" w:space="0" w:color="auto"/>
                            <w:bottom w:val="none" w:sz="0" w:space="0" w:color="auto"/>
                            <w:right w:val="none" w:sz="0" w:space="0" w:color="auto"/>
                          </w:divBdr>
                        </w:div>
                        <w:div w:id="167987875">
                          <w:marLeft w:val="0"/>
                          <w:marRight w:val="0"/>
                          <w:marTop w:val="0"/>
                          <w:marBottom w:val="0"/>
                          <w:divBdr>
                            <w:top w:val="none" w:sz="0" w:space="0" w:color="auto"/>
                            <w:left w:val="none" w:sz="0" w:space="0" w:color="auto"/>
                            <w:bottom w:val="none" w:sz="0" w:space="0" w:color="auto"/>
                            <w:right w:val="none" w:sz="0" w:space="0" w:color="auto"/>
                          </w:divBdr>
                        </w:div>
                        <w:div w:id="1527792752">
                          <w:marLeft w:val="0"/>
                          <w:marRight w:val="0"/>
                          <w:marTop w:val="0"/>
                          <w:marBottom w:val="0"/>
                          <w:divBdr>
                            <w:top w:val="none" w:sz="0" w:space="0" w:color="auto"/>
                            <w:left w:val="none" w:sz="0" w:space="0" w:color="auto"/>
                            <w:bottom w:val="none" w:sz="0" w:space="0" w:color="auto"/>
                            <w:right w:val="none" w:sz="0" w:space="0" w:color="auto"/>
                          </w:divBdr>
                        </w:div>
                        <w:div w:id="3636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39068">
                  <w:marLeft w:val="0"/>
                  <w:marRight w:val="0"/>
                  <w:marTop w:val="0"/>
                  <w:marBottom w:val="0"/>
                  <w:divBdr>
                    <w:top w:val="none" w:sz="0" w:space="0" w:color="auto"/>
                    <w:left w:val="none" w:sz="0" w:space="0" w:color="auto"/>
                    <w:bottom w:val="none" w:sz="0" w:space="0" w:color="auto"/>
                    <w:right w:val="none" w:sz="0" w:space="0" w:color="auto"/>
                  </w:divBdr>
                  <w:divsChild>
                    <w:div w:id="611673977">
                      <w:marLeft w:val="0"/>
                      <w:marRight w:val="0"/>
                      <w:marTop w:val="0"/>
                      <w:marBottom w:val="0"/>
                      <w:divBdr>
                        <w:top w:val="none" w:sz="0" w:space="0" w:color="auto"/>
                        <w:left w:val="none" w:sz="0" w:space="0" w:color="auto"/>
                        <w:bottom w:val="none" w:sz="0" w:space="0" w:color="auto"/>
                        <w:right w:val="none" w:sz="0" w:space="0" w:color="auto"/>
                      </w:divBdr>
                    </w:div>
                    <w:div w:id="881475820">
                      <w:marLeft w:val="0"/>
                      <w:marRight w:val="0"/>
                      <w:marTop w:val="0"/>
                      <w:marBottom w:val="0"/>
                      <w:divBdr>
                        <w:top w:val="none" w:sz="0" w:space="0" w:color="auto"/>
                        <w:left w:val="none" w:sz="0" w:space="0" w:color="auto"/>
                        <w:bottom w:val="none" w:sz="0" w:space="0" w:color="auto"/>
                        <w:right w:val="none" w:sz="0" w:space="0" w:color="auto"/>
                      </w:divBdr>
                    </w:div>
                    <w:div w:id="699668877">
                      <w:marLeft w:val="0"/>
                      <w:marRight w:val="0"/>
                      <w:marTop w:val="0"/>
                      <w:marBottom w:val="0"/>
                      <w:divBdr>
                        <w:top w:val="none" w:sz="0" w:space="0" w:color="auto"/>
                        <w:left w:val="none" w:sz="0" w:space="0" w:color="auto"/>
                        <w:bottom w:val="none" w:sz="0" w:space="0" w:color="auto"/>
                        <w:right w:val="none" w:sz="0" w:space="0" w:color="auto"/>
                      </w:divBdr>
                    </w:div>
                    <w:div w:id="1274167628">
                      <w:marLeft w:val="0"/>
                      <w:marRight w:val="0"/>
                      <w:marTop w:val="0"/>
                      <w:marBottom w:val="0"/>
                      <w:divBdr>
                        <w:top w:val="none" w:sz="0" w:space="0" w:color="auto"/>
                        <w:left w:val="none" w:sz="0" w:space="0" w:color="auto"/>
                        <w:bottom w:val="none" w:sz="0" w:space="0" w:color="auto"/>
                        <w:right w:val="none" w:sz="0" w:space="0" w:color="auto"/>
                      </w:divBdr>
                    </w:div>
                    <w:div w:id="242574067">
                      <w:marLeft w:val="0"/>
                      <w:marRight w:val="0"/>
                      <w:marTop w:val="0"/>
                      <w:marBottom w:val="0"/>
                      <w:divBdr>
                        <w:top w:val="none" w:sz="0" w:space="0" w:color="auto"/>
                        <w:left w:val="none" w:sz="0" w:space="0" w:color="auto"/>
                        <w:bottom w:val="none" w:sz="0" w:space="0" w:color="auto"/>
                        <w:right w:val="none" w:sz="0" w:space="0" w:color="auto"/>
                      </w:divBdr>
                    </w:div>
                    <w:div w:id="1001547082">
                      <w:marLeft w:val="0"/>
                      <w:marRight w:val="0"/>
                      <w:marTop w:val="0"/>
                      <w:marBottom w:val="0"/>
                      <w:divBdr>
                        <w:top w:val="none" w:sz="0" w:space="0" w:color="auto"/>
                        <w:left w:val="none" w:sz="0" w:space="0" w:color="auto"/>
                        <w:bottom w:val="none" w:sz="0" w:space="0" w:color="auto"/>
                        <w:right w:val="none" w:sz="0" w:space="0" w:color="auto"/>
                      </w:divBdr>
                    </w:div>
                    <w:div w:id="1797793444">
                      <w:marLeft w:val="0"/>
                      <w:marRight w:val="0"/>
                      <w:marTop w:val="0"/>
                      <w:marBottom w:val="0"/>
                      <w:divBdr>
                        <w:top w:val="none" w:sz="0" w:space="0" w:color="auto"/>
                        <w:left w:val="none" w:sz="0" w:space="0" w:color="auto"/>
                        <w:bottom w:val="none" w:sz="0" w:space="0" w:color="auto"/>
                        <w:right w:val="none" w:sz="0" w:space="0" w:color="auto"/>
                      </w:divBdr>
                    </w:div>
                    <w:div w:id="2055808163">
                      <w:marLeft w:val="0"/>
                      <w:marRight w:val="0"/>
                      <w:marTop w:val="0"/>
                      <w:marBottom w:val="0"/>
                      <w:divBdr>
                        <w:top w:val="none" w:sz="0" w:space="0" w:color="auto"/>
                        <w:left w:val="none" w:sz="0" w:space="0" w:color="auto"/>
                        <w:bottom w:val="none" w:sz="0" w:space="0" w:color="auto"/>
                        <w:right w:val="none" w:sz="0" w:space="0" w:color="auto"/>
                      </w:divBdr>
                    </w:div>
                    <w:div w:id="374473554">
                      <w:marLeft w:val="0"/>
                      <w:marRight w:val="0"/>
                      <w:marTop w:val="0"/>
                      <w:marBottom w:val="0"/>
                      <w:divBdr>
                        <w:top w:val="none" w:sz="0" w:space="0" w:color="auto"/>
                        <w:left w:val="none" w:sz="0" w:space="0" w:color="auto"/>
                        <w:bottom w:val="none" w:sz="0" w:space="0" w:color="auto"/>
                        <w:right w:val="none" w:sz="0" w:space="0" w:color="auto"/>
                      </w:divBdr>
                    </w:div>
                    <w:div w:id="1509056156">
                      <w:marLeft w:val="0"/>
                      <w:marRight w:val="0"/>
                      <w:marTop w:val="0"/>
                      <w:marBottom w:val="0"/>
                      <w:divBdr>
                        <w:top w:val="none" w:sz="0" w:space="0" w:color="auto"/>
                        <w:left w:val="none" w:sz="0" w:space="0" w:color="auto"/>
                        <w:bottom w:val="none" w:sz="0" w:space="0" w:color="auto"/>
                        <w:right w:val="none" w:sz="0" w:space="0" w:color="auto"/>
                      </w:divBdr>
                    </w:div>
                    <w:div w:id="505052053">
                      <w:marLeft w:val="0"/>
                      <w:marRight w:val="0"/>
                      <w:marTop w:val="0"/>
                      <w:marBottom w:val="0"/>
                      <w:divBdr>
                        <w:top w:val="none" w:sz="0" w:space="0" w:color="auto"/>
                        <w:left w:val="none" w:sz="0" w:space="0" w:color="auto"/>
                        <w:bottom w:val="none" w:sz="0" w:space="0" w:color="auto"/>
                        <w:right w:val="none" w:sz="0" w:space="0" w:color="auto"/>
                      </w:divBdr>
                    </w:div>
                    <w:div w:id="1012680399">
                      <w:marLeft w:val="0"/>
                      <w:marRight w:val="0"/>
                      <w:marTop w:val="0"/>
                      <w:marBottom w:val="0"/>
                      <w:divBdr>
                        <w:top w:val="none" w:sz="0" w:space="0" w:color="auto"/>
                        <w:left w:val="none" w:sz="0" w:space="0" w:color="auto"/>
                        <w:bottom w:val="none" w:sz="0" w:space="0" w:color="auto"/>
                        <w:right w:val="none" w:sz="0" w:space="0" w:color="auto"/>
                      </w:divBdr>
                    </w:div>
                    <w:div w:id="524248632">
                      <w:marLeft w:val="0"/>
                      <w:marRight w:val="0"/>
                      <w:marTop w:val="0"/>
                      <w:marBottom w:val="0"/>
                      <w:divBdr>
                        <w:top w:val="none" w:sz="0" w:space="0" w:color="auto"/>
                        <w:left w:val="none" w:sz="0" w:space="0" w:color="auto"/>
                        <w:bottom w:val="none" w:sz="0" w:space="0" w:color="auto"/>
                        <w:right w:val="none" w:sz="0" w:space="0" w:color="auto"/>
                      </w:divBdr>
                    </w:div>
                    <w:div w:id="472333474">
                      <w:marLeft w:val="0"/>
                      <w:marRight w:val="0"/>
                      <w:marTop w:val="0"/>
                      <w:marBottom w:val="0"/>
                      <w:divBdr>
                        <w:top w:val="none" w:sz="0" w:space="0" w:color="auto"/>
                        <w:left w:val="none" w:sz="0" w:space="0" w:color="auto"/>
                        <w:bottom w:val="none" w:sz="0" w:space="0" w:color="auto"/>
                        <w:right w:val="none" w:sz="0" w:space="0" w:color="auto"/>
                      </w:divBdr>
                    </w:div>
                    <w:div w:id="676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92129">
          <w:marLeft w:val="0"/>
          <w:marRight w:val="0"/>
          <w:marTop w:val="0"/>
          <w:marBottom w:val="0"/>
          <w:divBdr>
            <w:top w:val="none" w:sz="0" w:space="0" w:color="auto"/>
            <w:left w:val="none" w:sz="0" w:space="0" w:color="auto"/>
            <w:bottom w:val="none" w:sz="0" w:space="0" w:color="auto"/>
            <w:right w:val="none" w:sz="0" w:space="0" w:color="auto"/>
          </w:divBdr>
          <w:divsChild>
            <w:div w:id="1000035924">
              <w:marLeft w:val="0"/>
              <w:marRight w:val="0"/>
              <w:marTop w:val="0"/>
              <w:marBottom w:val="0"/>
              <w:divBdr>
                <w:top w:val="none" w:sz="0" w:space="0" w:color="auto"/>
                <w:left w:val="none" w:sz="0" w:space="0" w:color="auto"/>
                <w:bottom w:val="none" w:sz="0" w:space="0" w:color="auto"/>
                <w:right w:val="none" w:sz="0" w:space="0" w:color="auto"/>
              </w:divBdr>
              <w:divsChild>
                <w:div w:id="102306776">
                  <w:marLeft w:val="0"/>
                  <w:marRight w:val="0"/>
                  <w:marTop w:val="0"/>
                  <w:marBottom w:val="0"/>
                  <w:divBdr>
                    <w:top w:val="none" w:sz="0" w:space="0" w:color="auto"/>
                    <w:left w:val="none" w:sz="0" w:space="0" w:color="auto"/>
                    <w:bottom w:val="none" w:sz="0" w:space="0" w:color="auto"/>
                    <w:right w:val="none" w:sz="0" w:space="0" w:color="auto"/>
                  </w:divBdr>
                  <w:divsChild>
                    <w:div w:id="2055300780">
                      <w:marLeft w:val="0"/>
                      <w:marRight w:val="0"/>
                      <w:marTop w:val="0"/>
                      <w:marBottom w:val="0"/>
                      <w:divBdr>
                        <w:top w:val="none" w:sz="0" w:space="0" w:color="auto"/>
                        <w:left w:val="none" w:sz="0" w:space="0" w:color="auto"/>
                        <w:bottom w:val="none" w:sz="0" w:space="0" w:color="auto"/>
                        <w:right w:val="none" w:sz="0" w:space="0" w:color="auto"/>
                      </w:divBdr>
                    </w:div>
                    <w:div w:id="14502726">
                      <w:marLeft w:val="0"/>
                      <w:marRight w:val="0"/>
                      <w:marTop w:val="0"/>
                      <w:marBottom w:val="0"/>
                      <w:divBdr>
                        <w:top w:val="none" w:sz="0" w:space="0" w:color="auto"/>
                        <w:left w:val="none" w:sz="0" w:space="0" w:color="auto"/>
                        <w:bottom w:val="none" w:sz="0" w:space="0" w:color="auto"/>
                        <w:right w:val="none" w:sz="0" w:space="0" w:color="auto"/>
                      </w:divBdr>
                    </w:div>
                    <w:div w:id="1493792085">
                      <w:marLeft w:val="0"/>
                      <w:marRight w:val="0"/>
                      <w:marTop w:val="0"/>
                      <w:marBottom w:val="0"/>
                      <w:divBdr>
                        <w:top w:val="none" w:sz="0" w:space="0" w:color="auto"/>
                        <w:left w:val="none" w:sz="0" w:space="0" w:color="auto"/>
                        <w:bottom w:val="none" w:sz="0" w:space="0" w:color="auto"/>
                        <w:right w:val="none" w:sz="0" w:space="0" w:color="auto"/>
                      </w:divBdr>
                    </w:div>
                    <w:div w:id="1640843050">
                      <w:marLeft w:val="0"/>
                      <w:marRight w:val="0"/>
                      <w:marTop w:val="0"/>
                      <w:marBottom w:val="0"/>
                      <w:divBdr>
                        <w:top w:val="none" w:sz="0" w:space="0" w:color="auto"/>
                        <w:left w:val="none" w:sz="0" w:space="0" w:color="auto"/>
                        <w:bottom w:val="none" w:sz="0" w:space="0" w:color="auto"/>
                        <w:right w:val="none" w:sz="0" w:space="0" w:color="auto"/>
                      </w:divBdr>
                    </w:div>
                    <w:div w:id="856041325">
                      <w:marLeft w:val="0"/>
                      <w:marRight w:val="0"/>
                      <w:marTop w:val="0"/>
                      <w:marBottom w:val="0"/>
                      <w:divBdr>
                        <w:top w:val="none" w:sz="0" w:space="0" w:color="auto"/>
                        <w:left w:val="none" w:sz="0" w:space="0" w:color="auto"/>
                        <w:bottom w:val="none" w:sz="0" w:space="0" w:color="auto"/>
                        <w:right w:val="none" w:sz="0" w:space="0" w:color="auto"/>
                      </w:divBdr>
                    </w:div>
                    <w:div w:id="220871365">
                      <w:marLeft w:val="0"/>
                      <w:marRight w:val="0"/>
                      <w:marTop w:val="0"/>
                      <w:marBottom w:val="0"/>
                      <w:divBdr>
                        <w:top w:val="none" w:sz="0" w:space="0" w:color="auto"/>
                        <w:left w:val="none" w:sz="0" w:space="0" w:color="auto"/>
                        <w:bottom w:val="none" w:sz="0" w:space="0" w:color="auto"/>
                        <w:right w:val="none" w:sz="0" w:space="0" w:color="auto"/>
                      </w:divBdr>
                    </w:div>
                    <w:div w:id="1005523550">
                      <w:marLeft w:val="0"/>
                      <w:marRight w:val="0"/>
                      <w:marTop w:val="0"/>
                      <w:marBottom w:val="0"/>
                      <w:divBdr>
                        <w:top w:val="none" w:sz="0" w:space="0" w:color="auto"/>
                        <w:left w:val="none" w:sz="0" w:space="0" w:color="auto"/>
                        <w:bottom w:val="none" w:sz="0" w:space="0" w:color="auto"/>
                        <w:right w:val="none" w:sz="0" w:space="0" w:color="auto"/>
                      </w:divBdr>
                    </w:div>
                    <w:div w:id="505638160">
                      <w:marLeft w:val="0"/>
                      <w:marRight w:val="0"/>
                      <w:marTop w:val="0"/>
                      <w:marBottom w:val="0"/>
                      <w:divBdr>
                        <w:top w:val="none" w:sz="0" w:space="0" w:color="auto"/>
                        <w:left w:val="none" w:sz="0" w:space="0" w:color="auto"/>
                        <w:bottom w:val="none" w:sz="0" w:space="0" w:color="auto"/>
                        <w:right w:val="none" w:sz="0" w:space="0" w:color="auto"/>
                      </w:divBdr>
                    </w:div>
                    <w:div w:id="662394282">
                      <w:marLeft w:val="0"/>
                      <w:marRight w:val="0"/>
                      <w:marTop w:val="0"/>
                      <w:marBottom w:val="0"/>
                      <w:divBdr>
                        <w:top w:val="none" w:sz="0" w:space="0" w:color="auto"/>
                        <w:left w:val="none" w:sz="0" w:space="0" w:color="auto"/>
                        <w:bottom w:val="none" w:sz="0" w:space="0" w:color="auto"/>
                        <w:right w:val="none" w:sz="0" w:space="0" w:color="auto"/>
                      </w:divBdr>
                    </w:div>
                    <w:div w:id="110367323">
                      <w:marLeft w:val="0"/>
                      <w:marRight w:val="0"/>
                      <w:marTop w:val="0"/>
                      <w:marBottom w:val="0"/>
                      <w:divBdr>
                        <w:top w:val="none" w:sz="0" w:space="0" w:color="auto"/>
                        <w:left w:val="none" w:sz="0" w:space="0" w:color="auto"/>
                        <w:bottom w:val="none" w:sz="0" w:space="0" w:color="auto"/>
                        <w:right w:val="none" w:sz="0" w:space="0" w:color="auto"/>
                      </w:divBdr>
                    </w:div>
                    <w:div w:id="759915328">
                      <w:marLeft w:val="0"/>
                      <w:marRight w:val="0"/>
                      <w:marTop w:val="0"/>
                      <w:marBottom w:val="0"/>
                      <w:divBdr>
                        <w:top w:val="none" w:sz="0" w:space="0" w:color="auto"/>
                        <w:left w:val="none" w:sz="0" w:space="0" w:color="auto"/>
                        <w:bottom w:val="none" w:sz="0" w:space="0" w:color="auto"/>
                        <w:right w:val="none" w:sz="0" w:space="0" w:color="auto"/>
                      </w:divBdr>
                    </w:div>
                    <w:div w:id="1142232686">
                      <w:marLeft w:val="0"/>
                      <w:marRight w:val="0"/>
                      <w:marTop w:val="0"/>
                      <w:marBottom w:val="0"/>
                      <w:divBdr>
                        <w:top w:val="none" w:sz="0" w:space="0" w:color="auto"/>
                        <w:left w:val="none" w:sz="0" w:space="0" w:color="auto"/>
                        <w:bottom w:val="none" w:sz="0" w:space="0" w:color="auto"/>
                        <w:right w:val="none" w:sz="0" w:space="0" w:color="auto"/>
                      </w:divBdr>
                    </w:div>
                    <w:div w:id="220945743">
                      <w:marLeft w:val="0"/>
                      <w:marRight w:val="0"/>
                      <w:marTop w:val="0"/>
                      <w:marBottom w:val="0"/>
                      <w:divBdr>
                        <w:top w:val="none" w:sz="0" w:space="0" w:color="auto"/>
                        <w:left w:val="none" w:sz="0" w:space="0" w:color="auto"/>
                        <w:bottom w:val="none" w:sz="0" w:space="0" w:color="auto"/>
                        <w:right w:val="none" w:sz="0" w:space="0" w:color="auto"/>
                      </w:divBdr>
                    </w:div>
                    <w:div w:id="1129130809">
                      <w:marLeft w:val="0"/>
                      <w:marRight w:val="0"/>
                      <w:marTop w:val="0"/>
                      <w:marBottom w:val="0"/>
                      <w:divBdr>
                        <w:top w:val="none" w:sz="0" w:space="0" w:color="auto"/>
                        <w:left w:val="none" w:sz="0" w:space="0" w:color="auto"/>
                        <w:bottom w:val="none" w:sz="0" w:space="0" w:color="auto"/>
                        <w:right w:val="none" w:sz="0" w:space="0" w:color="auto"/>
                      </w:divBdr>
                    </w:div>
                    <w:div w:id="1095981742">
                      <w:marLeft w:val="0"/>
                      <w:marRight w:val="0"/>
                      <w:marTop w:val="0"/>
                      <w:marBottom w:val="0"/>
                      <w:divBdr>
                        <w:top w:val="none" w:sz="0" w:space="0" w:color="auto"/>
                        <w:left w:val="none" w:sz="0" w:space="0" w:color="auto"/>
                        <w:bottom w:val="none" w:sz="0" w:space="0" w:color="auto"/>
                        <w:right w:val="none" w:sz="0" w:space="0" w:color="auto"/>
                      </w:divBdr>
                    </w:div>
                    <w:div w:id="1529217900">
                      <w:marLeft w:val="0"/>
                      <w:marRight w:val="0"/>
                      <w:marTop w:val="0"/>
                      <w:marBottom w:val="0"/>
                      <w:divBdr>
                        <w:top w:val="none" w:sz="0" w:space="0" w:color="auto"/>
                        <w:left w:val="none" w:sz="0" w:space="0" w:color="auto"/>
                        <w:bottom w:val="none" w:sz="0" w:space="0" w:color="auto"/>
                        <w:right w:val="none" w:sz="0" w:space="0" w:color="auto"/>
                      </w:divBdr>
                    </w:div>
                    <w:div w:id="1172380907">
                      <w:marLeft w:val="0"/>
                      <w:marRight w:val="0"/>
                      <w:marTop w:val="0"/>
                      <w:marBottom w:val="0"/>
                      <w:divBdr>
                        <w:top w:val="none" w:sz="0" w:space="0" w:color="auto"/>
                        <w:left w:val="none" w:sz="0" w:space="0" w:color="auto"/>
                        <w:bottom w:val="none" w:sz="0" w:space="0" w:color="auto"/>
                        <w:right w:val="none" w:sz="0" w:space="0" w:color="auto"/>
                      </w:divBdr>
                    </w:div>
                    <w:div w:id="1799647113">
                      <w:marLeft w:val="0"/>
                      <w:marRight w:val="0"/>
                      <w:marTop w:val="0"/>
                      <w:marBottom w:val="0"/>
                      <w:divBdr>
                        <w:top w:val="none" w:sz="0" w:space="0" w:color="auto"/>
                        <w:left w:val="none" w:sz="0" w:space="0" w:color="auto"/>
                        <w:bottom w:val="none" w:sz="0" w:space="0" w:color="auto"/>
                        <w:right w:val="none" w:sz="0" w:space="0" w:color="auto"/>
                      </w:divBdr>
                    </w:div>
                  </w:divsChild>
                </w:div>
                <w:div w:id="1080709529">
                  <w:marLeft w:val="0"/>
                  <w:marRight w:val="0"/>
                  <w:marTop w:val="0"/>
                  <w:marBottom w:val="0"/>
                  <w:divBdr>
                    <w:top w:val="none" w:sz="0" w:space="0" w:color="auto"/>
                    <w:left w:val="none" w:sz="0" w:space="0" w:color="auto"/>
                    <w:bottom w:val="none" w:sz="0" w:space="0" w:color="auto"/>
                    <w:right w:val="none" w:sz="0" w:space="0" w:color="auto"/>
                  </w:divBdr>
                  <w:divsChild>
                    <w:div w:id="1692493163">
                      <w:marLeft w:val="0"/>
                      <w:marRight w:val="0"/>
                      <w:marTop w:val="0"/>
                      <w:marBottom w:val="0"/>
                      <w:divBdr>
                        <w:top w:val="none" w:sz="0" w:space="0" w:color="auto"/>
                        <w:left w:val="none" w:sz="0" w:space="0" w:color="auto"/>
                        <w:bottom w:val="none" w:sz="0" w:space="0" w:color="auto"/>
                        <w:right w:val="none" w:sz="0" w:space="0" w:color="auto"/>
                      </w:divBdr>
                    </w:div>
                    <w:div w:id="1398553945">
                      <w:marLeft w:val="0"/>
                      <w:marRight w:val="0"/>
                      <w:marTop w:val="0"/>
                      <w:marBottom w:val="0"/>
                      <w:divBdr>
                        <w:top w:val="none" w:sz="0" w:space="0" w:color="auto"/>
                        <w:left w:val="none" w:sz="0" w:space="0" w:color="auto"/>
                        <w:bottom w:val="none" w:sz="0" w:space="0" w:color="auto"/>
                        <w:right w:val="none" w:sz="0" w:space="0" w:color="auto"/>
                      </w:divBdr>
                    </w:div>
                    <w:div w:id="373192787">
                      <w:marLeft w:val="0"/>
                      <w:marRight w:val="0"/>
                      <w:marTop w:val="0"/>
                      <w:marBottom w:val="0"/>
                      <w:divBdr>
                        <w:top w:val="none" w:sz="0" w:space="0" w:color="auto"/>
                        <w:left w:val="none" w:sz="0" w:space="0" w:color="auto"/>
                        <w:bottom w:val="none" w:sz="0" w:space="0" w:color="auto"/>
                        <w:right w:val="none" w:sz="0" w:space="0" w:color="auto"/>
                      </w:divBdr>
                    </w:div>
                    <w:div w:id="660933809">
                      <w:marLeft w:val="0"/>
                      <w:marRight w:val="0"/>
                      <w:marTop w:val="0"/>
                      <w:marBottom w:val="0"/>
                      <w:divBdr>
                        <w:top w:val="none" w:sz="0" w:space="0" w:color="auto"/>
                        <w:left w:val="none" w:sz="0" w:space="0" w:color="auto"/>
                        <w:bottom w:val="none" w:sz="0" w:space="0" w:color="auto"/>
                        <w:right w:val="none" w:sz="0" w:space="0" w:color="auto"/>
                      </w:divBdr>
                    </w:div>
                    <w:div w:id="1863666213">
                      <w:marLeft w:val="0"/>
                      <w:marRight w:val="0"/>
                      <w:marTop w:val="0"/>
                      <w:marBottom w:val="0"/>
                      <w:divBdr>
                        <w:top w:val="none" w:sz="0" w:space="0" w:color="auto"/>
                        <w:left w:val="none" w:sz="0" w:space="0" w:color="auto"/>
                        <w:bottom w:val="none" w:sz="0" w:space="0" w:color="auto"/>
                        <w:right w:val="none" w:sz="0" w:space="0" w:color="auto"/>
                      </w:divBdr>
                    </w:div>
                    <w:div w:id="366609014">
                      <w:marLeft w:val="0"/>
                      <w:marRight w:val="0"/>
                      <w:marTop w:val="0"/>
                      <w:marBottom w:val="0"/>
                      <w:divBdr>
                        <w:top w:val="none" w:sz="0" w:space="0" w:color="auto"/>
                        <w:left w:val="none" w:sz="0" w:space="0" w:color="auto"/>
                        <w:bottom w:val="none" w:sz="0" w:space="0" w:color="auto"/>
                        <w:right w:val="none" w:sz="0" w:space="0" w:color="auto"/>
                      </w:divBdr>
                    </w:div>
                    <w:div w:id="1720548384">
                      <w:marLeft w:val="0"/>
                      <w:marRight w:val="0"/>
                      <w:marTop w:val="0"/>
                      <w:marBottom w:val="0"/>
                      <w:divBdr>
                        <w:top w:val="none" w:sz="0" w:space="0" w:color="auto"/>
                        <w:left w:val="none" w:sz="0" w:space="0" w:color="auto"/>
                        <w:bottom w:val="none" w:sz="0" w:space="0" w:color="auto"/>
                        <w:right w:val="none" w:sz="0" w:space="0" w:color="auto"/>
                      </w:divBdr>
                    </w:div>
                    <w:div w:id="357396709">
                      <w:marLeft w:val="0"/>
                      <w:marRight w:val="0"/>
                      <w:marTop w:val="0"/>
                      <w:marBottom w:val="0"/>
                      <w:divBdr>
                        <w:top w:val="none" w:sz="0" w:space="0" w:color="auto"/>
                        <w:left w:val="none" w:sz="0" w:space="0" w:color="auto"/>
                        <w:bottom w:val="none" w:sz="0" w:space="0" w:color="auto"/>
                        <w:right w:val="none" w:sz="0" w:space="0" w:color="auto"/>
                      </w:divBdr>
                    </w:div>
                    <w:div w:id="690381100">
                      <w:marLeft w:val="0"/>
                      <w:marRight w:val="0"/>
                      <w:marTop w:val="0"/>
                      <w:marBottom w:val="0"/>
                      <w:divBdr>
                        <w:top w:val="none" w:sz="0" w:space="0" w:color="auto"/>
                        <w:left w:val="none" w:sz="0" w:space="0" w:color="auto"/>
                        <w:bottom w:val="none" w:sz="0" w:space="0" w:color="auto"/>
                        <w:right w:val="none" w:sz="0" w:space="0" w:color="auto"/>
                      </w:divBdr>
                    </w:div>
                    <w:div w:id="3169285">
                      <w:marLeft w:val="0"/>
                      <w:marRight w:val="0"/>
                      <w:marTop w:val="0"/>
                      <w:marBottom w:val="0"/>
                      <w:divBdr>
                        <w:top w:val="none" w:sz="0" w:space="0" w:color="auto"/>
                        <w:left w:val="none" w:sz="0" w:space="0" w:color="auto"/>
                        <w:bottom w:val="none" w:sz="0" w:space="0" w:color="auto"/>
                        <w:right w:val="none" w:sz="0" w:space="0" w:color="auto"/>
                      </w:divBdr>
                    </w:div>
                    <w:div w:id="1220094754">
                      <w:marLeft w:val="0"/>
                      <w:marRight w:val="0"/>
                      <w:marTop w:val="0"/>
                      <w:marBottom w:val="0"/>
                      <w:divBdr>
                        <w:top w:val="none" w:sz="0" w:space="0" w:color="auto"/>
                        <w:left w:val="none" w:sz="0" w:space="0" w:color="auto"/>
                        <w:bottom w:val="none" w:sz="0" w:space="0" w:color="auto"/>
                        <w:right w:val="none" w:sz="0" w:space="0" w:color="auto"/>
                      </w:divBdr>
                    </w:div>
                    <w:div w:id="1116875539">
                      <w:marLeft w:val="0"/>
                      <w:marRight w:val="0"/>
                      <w:marTop w:val="0"/>
                      <w:marBottom w:val="0"/>
                      <w:divBdr>
                        <w:top w:val="none" w:sz="0" w:space="0" w:color="auto"/>
                        <w:left w:val="none" w:sz="0" w:space="0" w:color="auto"/>
                        <w:bottom w:val="none" w:sz="0" w:space="0" w:color="auto"/>
                        <w:right w:val="none" w:sz="0" w:space="0" w:color="auto"/>
                      </w:divBdr>
                    </w:div>
                    <w:div w:id="519466652">
                      <w:marLeft w:val="0"/>
                      <w:marRight w:val="0"/>
                      <w:marTop w:val="0"/>
                      <w:marBottom w:val="0"/>
                      <w:divBdr>
                        <w:top w:val="none" w:sz="0" w:space="0" w:color="auto"/>
                        <w:left w:val="none" w:sz="0" w:space="0" w:color="auto"/>
                        <w:bottom w:val="none" w:sz="0" w:space="0" w:color="auto"/>
                        <w:right w:val="none" w:sz="0" w:space="0" w:color="auto"/>
                      </w:divBdr>
                    </w:div>
                    <w:div w:id="114258251">
                      <w:marLeft w:val="0"/>
                      <w:marRight w:val="0"/>
                      <w:marTop w:val="0"/>
                      <w:marBottom w:val="0"/>
                      <w:divBdr>
                        <w:top w:val="none" w:sz="0" w:space="0" w:color="auto"/>
                        <w:left w:val="none" w:sz="0" w:space="0" w:color="auto"/>
                        <w:bottom w:val="none" w:sz="0" w:space="0" w:color="auto"/>
                        <w:right w:val="none" w:sz="0" w:space="0" w:color="auto"/>
                      </w:divBdr>
                    </w:div>
                    <w:div w:id="1853298690">
                      <w:marLeft w:val="0"/>
                      <w:marRight w:val="0"/>
                      <w:marTop w:val="0"/>
                      <w:marBottom w:val="0"/>
                      <w:divBdr>
                        <w:top w:val="none" w:sz="0" w:space="0" w:color="auto"/>
                        <w:left w:val="none" w:sz="0" w:space="0" w:color="auto"/>
                        <w:bottom w:val="none" w:sz="0" w:space="0" w:color="auto"/>
                        <w:right w:val="none" w:sz="0" w:space="0" w:color="auto"/>
                      </w:divBdr>
                    </w:div>
                    <w:div w:id="591165346">
                      <w:marLeft w:val="0"/>
                      <w:marRight w:val="0"/>
                      <w:marTop w:val="0"/>
                      <w:marBottom w:val="0"/>
                      <w:divBdr>
                        <w:top w:val="none" w:sz="0" w:space="0" w:color="auto"/>
                        <w:left w:val="none" w:sz="0" w:space="0" w:color="auto"/>
                        <w:bottom w:val="none" w:sz="0" w:space="0" w:color="auto"/>
                        <w:right w:val="none" w:sz="0" w:space="0" w:color="auto"/>
                      </w:divBdr>
                    </w:div>
                    <w:div w:id="688944716">
                      <w:marLeft w:val="0"/>
                      <w:marRight w:val="0"/>
                      <w:marTop w:val="0"/>
                      <w:marBottom w:val="0"/>
                      <w:divBdr>
                        <w:top w:val="none" w:sz="0" w:space="0" w:color="auto"/>
                        <w:left w:val="none" w:sz="0" w:space="0" w:color="auto"/>
                        <w:bottom w:val="none" w:sz="0" w:space="0" w:color="auto"/>
                        <w:right w:val="none" w:sz="0" w:space="0" w:color="auto"/>
                      </w:divBdr>
                    </w:div>
                    <w:div w:id="1940871077">
                      <w:marLeft w:val="0"/>
                      <w:marRight w:val="0"/>
                      <w:marTop w:val="0"/>
                      <w:marBottom w:val="0"/>
                      <w:divBdr>
                        <w:top w:val="none" w:sz="0" w:space="0" w:color="auto"/>
                        <w:left w:val="none" w:sz="0" w:space="0" w:color="auto"/>
                        <w:bottom w:val="none" w:sz="0" w:space="0" w:color="auto"/>
                        <w:right w:val="none" w:sz="0" w:space="0" w:color="auto"/>
                      </w:divBdr>
                    </w:div>
                    <w:div w:id="1731610492">
                      <w:marLeft w:val="0"/>
                      <w:marRight w:val="0"/>
                      <w:marTop w:val="0"/>
                      <w:marBottom w:val="0"/>
                      <w:divBdr>
                        <w:top w:val="none" w:sz="0" w:space="0" w:color="auto"/>
                        <w:left w:val="none" w:sz="0" w:space="0" w:color="auto"/>
                        <w:bottom w:val="none" w:sz="0" w:space="0" w:color="auto"/>
                        <w:right w:val="none" w:sz="0" w:space="0" w:color="auto"/>
                      </w:divBdr>
                    </w:div>
                    <w:div w:id="90857856">
                      <w:marLeft w:val="0"/>
                      <w:marRight w:val="0"/>
                      <w:marTop w:val="0"/>
                      <w:marBottom w:val="0"/>
                      <w:divBdr>
                        <w:top w:val="none" w:sz="0" w:space="0" w:color="auto"/>
                        <w:left w:val="none" w:sz="0" w:space="0" w:color="auto"/>
                        <w:bottom w:val="none" w:sz="0" w:space="0" w:color="auto"/>
                        <w:right w:val="none" w:sz="0" w:space="0" w:color="auto"/>
                      </w:divBdr>
                    </w:div>
                    <w:div w:id="532695620">
                      <w:marLeft w:val="0"/>
                      <w:marRight w:val="0"/>
                      <w:marTop w:val="0"/>
                      <w:marBottom w:val="0"/>
                      <w:divBdr>
                        <w:top w:val="none" w:sz="0" w:space="0" w:color="auto"/>
                        <w:left w:val="none" w:sz="0" w:space="0" w:color="auto"/>
                        <w:bottom w:val="none" w:sz="0" w:space="0" w:color="auto"/>
                        <w:right w:val="none" w:sz="0" w:space="0" w:color="auto"/>
                      </w:divBdr>
                    </w:div>
                  </w:divsChild>
                </w:div>
                <w:div w:id="802774542">
                  <w:marLeft w:val="0"/>
                  <w:marRight w:val="0"/>
                  <w:marTop w:val="0"/>
                  <w:marBottom w:val="0"/>
                  <w:divBdr>
                    <w:top w:val="none" w:sz="0" w:space="0" w:color="auto"/>
                    <w:left w:val="none" w:sz="0" w:space="0" w:color="auto"/>
                    <w:bottom w:val="none" w:sz="0" w:space="0" w:color="auto"/>
                    <w:right w:val="none" w:sz="0" w:space="0" w:color="auto"/>
                  </w:divBdr>
                  <w:divsChild>
                    <w:div w:id="71633781">
                      <w:marLeft w:val="0"/>
                      <w:marRight w:val="0"/>
                      <w:marTop w:val="0"/>
                      <w:marBottom w:val="0"/>
                      <w:divBdr>
                        <w:top w:val="none" w:sz="0" w:space="0" w:color="auto"/>
                        <w:left w:val="none" w:sz="0" w:space="0" w:color="auto"/>
                        <w:bottom w:val="none" w:sz="0" w:space="0" w:color="auto"/>
                        <w:right w:val="none" w:sz="0" w:space="0" w:color="auto"/>
                      </w:divBdr>
                    </w:div>
                    <w:div w:id="18896138">
                      <w:marLeft w:val="0"/>
                      <w:marRight w:val="0"/>
                      <w:marTop w:val="0"/>
                      <w:marBottom w:val="0"/>
                      <w:divBdr>
                        <w:top w:val="none" w:sz="0" w:space="0" w:color="auto"/>
                        <w:left w:val="none" w:sz="0" w:space="0" w:color="auto"/>
                        <w:bottom w:val="none" w:sz="0" w:space="0" w:color="auto"/>
                        <w:right w:val="none" w:sz="0" w:space="0" w:color="auto"/>
                      </w:divBdr>
                    </w:div>
                    <w:div w:id="23866934">
                      <w:marLeft w:val="0"/>
                      <w:marRight w:val="0"/>
                      <w:marTop w:val="0"/>
                      <w:marBottom w:val="0"/>
                      <w:divBdr>
                        <w:top w:val="none" w:sz="0" w:space="0" w:color="auto"/>
                        <w:left w:val="none" w:sz="0" w:space="0" w:color="auto"/>
                        <w:bottom w:val="none" w:sz="0" w:space="0" w:color="auto"/>
                        <w:right w:val="none" w:sz="0" w:space="0" w:color="auto"/>
                      </w:divBdr>
                    </w:div>
                    <w:div w:id="1665236075">
                      <w:marLeft w:val="0"/>
                      <w:marRight w:val="0"/>
                      <w:marTop w:val="0"/>
                      <w:marBottom w:val="0"/>
                      <w:divBdr>
                        <w:top w:val="none" w:sz="0" w:space="0" w:color="auto"/>
                        <w:left w:val="none" w:sz="0" w:space="0" w:color="auto"/>
                        <w:bottom w:val="none" w:sz="0" w:space="0" w:color="auto"/>
                        <w:right w:val="none" w:sz="0" w:space="0" w:color="auto"/>
                      </w:divBdr>
                    </w:div>
                    <w:div w:id="803229865">
                      <w:marLeft w:val="0"/>
                      <w:marRight w:val="0"/>
                      <w:marTop w:val="0"/>
                      <w:marBottom w:val="0"/>
                      <w:divBdr>
                        <w:top w:val="none" w:sz="0" w:space="0" w:color="auto"/>
                        <w:left w:val="none" w:sz="0" w:space="0" w:color="auto"/>
                        <w:bottom w:val="none" w:sz="0" w:space="0" w:color="auto"/>
                        <w:right w:val="none" w:sz="0" w:space="0" w:color="auto"/>
                      </w:divBdr>
                    </w:div>
                    <w:div w:id="2072726205">
                      <w:marLeft w:val="0"/>
                      <w:marRight w:val="0"/>
                      <w:marTop w:val="0"/>
                      <w:marBottom w:val="0"/>
                      <w:divBdr>
                        <w:top w:val="none" w:sz="0" w:space="0" w:color="auto"/>
                        <w:left w:val="none" w:sz="0" w:space="0" w:color="auto"/>
                        <w:bottom w:val="none" w:sz="0" w:space="0" w:color="auto"/>
                        <w:right w:val="none" w:sz="0" w:space="0" w:color="auto"/>
                      </w:divBdr>
                    </w:div>
                    <w:div w:id="1442919660">
                      <w:marLeft w:val="0"/>
                      <w:marRight w:val="0"/>
                      <w:marTop w:val="0"/>
                      <w:marBottom w:val="0"/>
                      <w:divBdr>
                        <w:top w:val="none" w:sz="0" w:space="0" w:color="auto"/>
                        <w:left w:val="none" w:sz="0" w:space="0" w:color="auto"/>
                        <w:bottom w:val="none" w:sz="0" w:space="0" w:color="auto"/>
                        <w:right w:val="none" w:sz="0" w:space="0" w:color="auto"/>
                      </w:divBdr>
                    </w:div>
                    <w:div w:id="1799226369">
                      <w:marLeft w:val="0"/>
                      <w:marRight w:val="0"/>
                      <w:marTop w:val="0"/>
                      <w:marBottom w:val="0"/>
                      <w:divBdr>
                        <w:top w:val="none" w:sz="0" w:space="0" w:color="auto"/>
                        <w:left w:val="none" w:sz="0" w:space="0" w:color="auto"/>
                        <w:bottom w:val="none" w:sz="0" w:space="0" w:color="auto"/>
                        <w:right w:val="none" w:sz="0" w:space="0" w:color="auto"/>
                      </w:divBdr>
                    </w:div>
                    <w:div w:id="478116660">
                      <w:marLeft w:val="0"/>
                      <w:marRight w:val="0"/>
                      <w:marTop w:val="0"/>
                      <w:marBottom w:val="0"/>
                      <w:divBdr>
                        <w:top w:val="none" w:sz="0" w:space="0" w:color="auto"/>
                        <w:left w:val="none" w:sz="0" w:space="0" w:color="auto"/>
                        <w:bottom w:val="none" w:sz="0" w:space="0" w:color="auto"/>
                        <w:right w:val="none" w:sz="0" w:space="0" w:color="auto"/>
                      </w:divBdr>
                    </w:div>
                    <w:div w:id="838302661">
                      <w:marLeft w:val="0"/>
                      <w:marRight w:val="0"/>
                      <w:marTop w:val="0"/>
                      <w:marBottom w:val="0"/>
                      <w:divBdr>
                        <w:top w:val="none" w:sz="0" w:space="0" w:color="auto"/>
                        <w:left w:val="none" w:sz="0" w:space="0" w:color="auto"/>
                        <w:bottom w:val="none" w:sz="0" w:space="0" w:color="auto"/>
                        <w:right w:val="none" w:sz="0" w:space="0" w:color="auto"/>
                      </w:divBdr>
                    </w:div>
                    <w:div w:id="1656570212">
                      <w:marLeft w:val="0"/>
                      <w:marRight w:val="0"/>
                      <w:marTop w:val="0"/>
                      <w:marBottom w:val="0"/>
                      <w:divBdr>
                        <w:top w:val="none" w:sz="0" w:space="0" w:color="auto"/>
                        <w:left w:val="none" w:sz="0" w:space="0" w:color="auto"/>
                        <w:bottom w:val="none" w:sz="0" w:space="0" w:color="auto"/>
                        <w:right w:val="none" w:sz="0" w:space="0" w:color="auto"/>
                      </w:divBdr>
                    </w:div>
                    <w:div w:id="972490294">
                      <w:marLeft w:val="0"/>
                      <w:marRight w:val="0"/>
                      <w:marTop w:val="0"/>
                      <w:marBottom w:val="0"/>
                      <w:divBdr>
                        <w:top w:val="none" w:sz="0" w:space="0" w:color="auto"/>
                        <w:left w:val="none" w:sz="0" w:space="0" w:color="auto"/>
                        <w:bottom w:val="none" w:sz="0" w:space="0" w:color="auto"/>
                        <w:right w:val="none" w:sz="0" w:space="0" w:color="auto"/>
                      </w:divBdr>
                    </w:div>
                    <w:div w:id="1490289377">
                      <w:marLeft w:val="0"/>
                      <w:marRight w:val="0"/>
                      <w:marTop w:val="0"/>
                      <w:marBottom w:val="0"/>
                      <w:divBdr>
                        <w:top w:val="none" w:sz="0" w:space="0" w:color="auto"/>
                        <w:left w:val="none" w:sz="0" w:space="0" w:color="auto"/>
                        <w:bottom w:val="none" w:sz="0" w:space="0" w:color="auto"/>
                        <w:right w:val="none" w:sz="0" w:space="0" w:color="auto"/>
                      </w:divBdr>
                    </w:div>
                    <w:div w:id="1804888310">
                      <w:marLeft w:val="0"/>
                      <w:marRight w:val="0"/>
                      <w:marTop w:val="0"/>
                      <w:marBottom w:val="0"/>
                      <w:divBdr>
                        <w:top w:val="none" w:sz="0" w:space="0" w:color="auto"/>
                        <w:left w:val="none" w:sz="0" w:space="0" w:color="auto"/>
                        <w:bottom w:val="none" w:sz="0" w:space="0" w:color="auto"/>
                        <w:right w:val="none" w:sz="0" w:space="0" w:color="auto"/>
                      </w:divBdr>
                    </w:div>
                    <w:div w:id="1221748603">
                      <w:marLeft w:val="0"/>
                      <w:marRight w:val="0"/>
                      <w:marTop w:val="0"/>
                      <w:marBottom w:val="0"/>
                      <w:divBdr>
                        <w:top w:val="none" w:sz="0" w:space="0" w:color="auto"/>
                        <w:left w:val="none" w:sz="0" w:space="0" w:color="auto"/>
                        <w:bottom w:val="none" w:sz="0" w:space="0" w:color="auto"/>
                        <w:right w:val="none" w:sz="0" w:space="0" w:color="auto"/>
                      </w:divBdr>
                    </w:div>
                    <w:div w:id="139881080">
                      <w:marLeft w:val="0"/>
                      <w:marRight w:val="0"/>
                      <w:marTop w:val="0"/>
                      <w:marBottom w:val="0"/>
                      <w:divBdr>
                        <w:top w:val="none" w:sz="0" w:space="0" w:color="auto"/>
                        <w:left w:val="none" w:sz="0" w:space="0" w:color="auto"/>
                        <w:bottom w:val="none" w:sz="0" w:space="0" w:color="auto"/>
                        <w:right w:val="none" w:sz="0" w:space="0" w:color="auto"/>
                      </w:divBdr>
                    </w:div>
                    <w:div w:id="819158013">
                      <w:marLeft w:val="0"/>
                      <w:marRight w:val="0"/>
                      <w:marTop w:val="0"/>
                      <w:marBottom w:val="0"/>
                      <w:divBdr>
                        <w:top w:val="none" w:sz="0" w:space="0" w:color="auto"/>
                        <w:left w:val="none" w:sz="0" w:space="0" w:color="auto"/>
                        <w:bottom w:val="none" w:sz="0" w:space="0" w:color="auto"/>
                        <w:right w:val="none" w:sz="0" w:space="0" w:color="auto"/>
                      </w:divBdr>
                    </w:div>
                    <w:div w:id="617684335">
                      <w:marLeft w:val="0"/>
                      <w:marRight w:val="0"/>
                      <w:marTop w:val="0"/>
                      <w:marBottom w:val="0"/>
                      <w:divBdr>
                        <w:top w:val="none" w:sz="0" w:space="0" w:color="auto"/>
                        <w:left w:val="none" w:sz="0" w:space="0" w:color="auto"/>
                        <w:bottom w:val="none" w:sz="0" w:space="0" w:color="auto"/>
                        <w:right w:val="none" w:sz="0" w:space="0" w:color="auto"/>
                      </w:divBdr>
                    </w:div>
                  </w:divsChild>
                </w:div>
                <w:div w:id="1367028057">
                  <w:marLeft w:val="0"/>
                  <w:marRight w:val="0"/>
                  <w:marTop w:val="0"/>
                  <w:marBottom w:val="0"/>
                  <w:divBdr>
                    <w:top w:val="none" w:sz="0" w:space="0" w:color="auto"/>
                    <w:left w:val="none" w:sz="0" w:space="0" w:color="auto"/>
                    <w:bottom w:val="none" w:sz="0" w:space="0" w:color="auto"/>
                    <w:right w:val="none" w:sz="0" w:space="0" w:color="auto"/>
                  </w:divBdr>
                  <w:divsChild>
                    <w:div w:id="1502889621">
                      <w:marLeft w:val="0"/>
                      <w:marRight w:val="0"/>
                      <w:marTop w:val="0"/>
                      <w:marBottom w:val="0"/>
                      <w:divBdr>
                        <w:top w:val="none" w:sz="0" w:space="0" w:color="auto"/>
                        <w:left w:val="none" w:sz="0" w:space="0" w:color="auto"/>
                        <w:bottom w:val="none" w:sz="0" w:space="0" w:color="auto"/>
                        <w:right w:val="none" w:sz="0" w:space="0" w:color="auto"/>
                      </w:divBdr>
                    </w:div>
                    <w:div w:id="1464230927">
                      <w:marLeft w:val="0"/>
                      <w:marRight w:val="0"/>
                      <w:marTop w:val="0"/>
                      <w:marBottom w:val="0"/>
                      <w:divBdr>
                        <w:top w:val="none" w:sz="0" w:space="0" w:color="auto"/>
                        <w:left w:val="none" w:sz="0" w:space="0" w:color="auto"/>
                        <w:bottom w:val="none" w:sz="0" w:space="0" w:color="auto"/>
                        <w:right w:val="none" w:sz="0" w:space="0" w:color="auto"/>
                      </w:divBdr>
                    </w:div>
                    <w:div w:id="865212287">
                      <w:marLeft w:val="0"/>
                      <w:marRight w:val="0"/>
                      <w:marTop w:val="0"/>
                      <w:marBottom w:val="0"/>
                      <w:divBdr>
                        <w:top w:val="none" w:sz="0" w:space="0" w:color="auto"/>
                        <w:left w:val="none" w:sz="0" w:space="0" w:color="auto"/>
                        <w:bottom w:val="none" w:sz="0" w:space="0" w:color="auto"/>
                        <w:right w:val="none" w:sz="0" w:space="0" w:color="auto"/>
                      </w:divBdr>
                    </w:div>
                    <w:div w:id="35812733">
                      <w:marLeft w:val="0"/>
                      <w:marRight w:val="0"/>
                      <w:marTop w:val="0"/>
                      <w:marBottom w:val="0"/>
                      <w:divBdr>
                        <w:top w:val="none" w:sz="0" w:space="0" w:color="auto"/>
                        <w:left w:val="none" w:sz="0" w:space="0" w:color="auto"/>
                        <w:bottom w:val="none" w:sz="0" w:space="0" w:color="auto"/>
                        <w:right w:val="none" w:sz="0" w:space="0" w:color="auto"/>
                      </w:divBdr>
                    </w:div>
                    <w:div w:id="1785073501">
                      <w:marLeft w:val="0"/>
                      <w:marRight w:val="0"/>
                      <w:marTop w:val="0"/>
                      <w:marBottom w:val="0"/>
                      <w:divBdr>
                        <w:top w:val="none" w:sz="0" w:space="0" w:color="auto"/>
                        <w:left w:val="none" w:sz="0" w:space="0" w:color="auto"/>
                        <w:bottom w:val="none" w:sz="0" w:space="0" w:color="auto"/>
                        <w:right w:val="none" w:sz="0" w:space="0" w:color="auto"/>
                      </w:divBdr>
                    </w:div>
                    <w:div w:id="1770850828">
                      <w:marLeft w:val="0"/>
                      <w:marRight w:val="0"/>
                      <w:marTop w:val="0"/>
                      <w:marBottom w:val="0"/>
                      <w:divBdr>
                        <w:top w:val="none" w:sz="0" w:space="0" w:color="auto"/>
                        <w:left w:val="none" w:sz="0" w:space="0" w:color="auto"/>
                        <w:bottom w:val="none" w:sz="0" w:space="0" w:color="auto"/>
                        <w:right w:val="none" w:sz="0" w:space="0" w:color="auto"/>
                      </w:divBdr>
                    </w:div>
                    <w:div w:id="156002122">
                      <w:marLeft w:val="0"/>
                      <w:marRight w:val="0"/>
                      <w:marTop w:val="0"/>
                      <w:marBottom w:val="0"/>
                      <w:divBdr>
                        <w:top w:val="none" w:sz="0" w:space="0" w:color="auto"/>
                        <w:left w:val="none" w:sz="0" w:space="0" w:color="auto"/>
                        <w:bottom w:val="none" w:sz="0" w:space="0" w:color="auto"/>
                        <w:right w:val="none" w:sz="0" w:space="0" w:color="auto"/>
                      </w:divBdr>
                    </w:div>
                    <w:div w:id="445973579">
                      <w:marLeft w:val="0"/>
                      <w:marRight w:val="0"/>
                      <w:marTop w:val="0"/>
                      <w:marBottom w:val="0"/>
                      <w:divBdr>
                        <w:top w:val="none" w:sz="0" w:space="0" w:color="auto"/>
                        <w:left w:val="none" w:sz="0" w:space="0" w:color="auto"/>
                        <w:bottom w:val="none" w:sz="0" w:space="0" w:color="auto"/>
                        <w:right w:val="none" w:sz="0" w:space="0" w:color="auto"/>
                      </w:divBdr>
                    </w:div>
                    <w:div w:id="1091659418">
                      <w:marLeft w:val="0"/>
                      <w:marRight w:val="0"/>
                      <w:marTop w:val="0"/>
                      <w:marBottom w:val="0"/>
                      <w:divBdr>
                        <w:top w:val="none" w:sz="0" w:space="0" w:color="auto"/>
                        <w:left w:val="none" w:sz="0" w:space="0" w:color="auto"/>
                        <w:bottom w:val="none" w:sz="0" w:space="0" w:color="auto"/>
                        <w:right w:val="none" w:sz="0" w:space="0" w:color="auto"/>
                      </w:divBdr>
                    </w:div>
                    <w:div w:id="1459492547">
                      <w:marLeft w:val="0"/>
                      <w:marRight w:val="0"/>
                      <w:marTop w:val="0"/>
                      <w:marBottom w:val="0"/>
                      <w:divBdr>
                        <w:top w:val="none" w:sz="0" w:space="0" w:color="auto"/>
                        <w:left w:val="none" w:sz="0" w:space="0" w:color="auto"/>
                        <w:bottom w:val="none" w:sz="0" w:space="0" w:color="auto"/>
                        <w:right w:val="none" w:sz="0" w:space="0" w:color="auto"/>
                      </w:divBdr>
                    </w:div>
                    <w:div w:id="855726754">
                      <w:marLeft w:val="0"/>
                      <w:marRight w:val="0"/>
                      <w:marTop w:val="0"/>
                      <w:marBottom w:val="0"/>
                      <w:divBdr>
                        <w:top w:val="none" w:sz="0" w:space="0" w:color="auto"/>
                        <w:left w:val="none" w:sz="0" w:space="0" w:color="auto"/>
                        <w:bottom w:val="none" w:sz="0" w:space="0" w:color="auto"/>
                        <w:right w:val="none" w:sz="0" w:space="0" w:color="auto"/>
                      </w:divBdr>
                    </w:div>
                    <w:div w:id="406727674">
                      <w:marLeft w:val="0"/>
                      <w:marRight w:val="0"/>
                      <w:marTop w:val="0"/>
                      <w:marBottom w:val="0"/>
                      <w:divBdr>
                        <w:top w:val="none" w:sz="0" w:space="0" w:color="auto"/>
                        <w:left w:val="none" w:sz="0" w:space="0" w:color="auto"/>
                        <w:bottom w:val="none" w:sz="0" w:space="0" w:color="auto"/>
                        <w:right w:val="none" w:sz="0" w:space="0" w:color="auto"/>
                      </w:divBdr>
                    </w:div>
                    <w:div w:id="825779073">
                      <w:marLeft w:val="0"/>
                      <w:marRight w:val="0"/>
                      <w:marTop w:val="0"/>
                      <w:marBottom w:val="0"/>
                      <w:divBdr>
                        <w:top w:val="none" w:sz="0" w:space="0" w:color="auto"/>
                        <w:left w:val="none" w:sz="0" w:space="0" w:color="auto"/>
                        <w:bottom w:val="none" w:sz="0" w:space="0" w:color="auto"/>
                        <w:right w:val="none" w:sz="0" w:space="0" w:color="auto"/>
                      </w:divBdr>
                    </w:div>
                    <w:div w:id="1941837422">
                      <w:marLeft w:val="0"/>
                      <w:marRight w:val="0"/>
                      <w:marTop w:val="0"/>
                      <w:marBottom w:val="0"/>
                      <w:divBdr>
                        <w:top w:val="none" w:sz="0" w:space="0" w:color="auto"/>
                        <w:left w:val="none" w:sz="0" w:space="0" w:color="auto"/>
                        <w:bottom w:val="none" w:sz="0" w:space="0" w:color="auto"/>
                        <w:right w:val="none" w:sz="0" w:space="0" w:color="auto"/>
                      </w:divBdr>
                    </w:div>
                    <w:div w:id="287395511">
                      <w:marLeft w:val="0"/>
                      <w:marRight w:val="0"/>
                      <w:marTop w:val="0"/>
                      <w:marBottom w:val="0"/>
                      <w:divBdr>
                        <w:top w:val="none" w:sz="0" w:space="0" w:color="auto"/>
                        <w:left w:val="none" w:sz="0" w:space="0" w:color="auto"/>
                        <w:bottom w:val="none" w:sz="0" w:space="0" w:color="auto"/>
                        <w:right w:val="none" w:sz="0" w:space="0" w:color="auto"/>
                      </w:divBdr>
                    </w:div>
                    <w:div w:id="1615478486">
                      <w:marLeft w:val="0"/>
                      <w:marRight w:val="0"/>
                      <w:marTop w:val="0"/>
                      <w:marBottom w:val="0"/>
                      <w:divBdr>
                        <w:top w:val="none" w:sz="0" w:space="0" w:color="auto"/>
                        <w:left w:val="none" w:sz="0" w:space="0" w:color="auto"/>
                        <w:bottom w:val="none" w:sz="0" w:space="0" w:color="auto"/>
                        <w:right w:val="none" w:sz="0" w:space="0" w:color="auto"/>
                      </w:divBdr>
                    </w:div>
                    <w:div w:id="556093984">
                      <w:marLeft w:val="0"/>
                      <w:marRight w:val="0"/>
                      <w:marTop w:val="0"/>
                      <w:marBottom w:val="0"/>
                      <w:divBdr>
                        <w:top w:val="none" w:sz="0" w:space="0" w:color="auto"/>
                        <w:left w:val="none" w:sz="0" w:space="0" w:color="auto"/>
                        <w:bottom w:val="none" w:sz="0" w:space="0" w:color="auto"/>
                        <w:right w:val="none" w:sz="0" w:space="0" w:color="auto"/>
                      </w:divBdr>
                    </w:div>
                    <w:div w:id="695426462">
                      <w:marLeft w:val="0"/>
                      <w:marRight w:val="0"/>
                      <w:marTop w:val="0"/>
                      <w:marBottom w:val="0"/>
                      <w:divBdr>
                        <w:top w:val="none" w:sz="0" w:space="0" w:color="auto"/>
                        <w:left w:val="none" w:sz="0" w:space="0" w:color="auto"/>
                        <w:bottom w:val="none" w:sz="0" w:space="0" w:color="auto"/>
                        <w:right w:val="none" w:sz="0" w:space="0" w:color="auto"/>
                      </w:divBdr>
                    </w:div>
                    <w:div w:id="411127964">
                      <w:marLeft w:val="0"/>
                      <w:marRight w:val="0"/>
                      <w:marTop w:val="0"/>
                      <w:marBottom w:val="0"/>
                      <w:divBdr>
                        <w:top w:val="none" w:sz="0" w:space="0" w:color="auto"/>
                        <w:left w:val="none" w:sz="0" w:space="0" w:color="auto"/>
                        <w:bottom w:val="none" w:sz="0" w:space="0" w:color="auto"/>
                        <w:right w:val="none" w:sz="0" w:space="0" w:color="auto"/>
                      </w:divBdr>
                    </w:div>
                    <w:div w:id="444007683">
                      <w:marLeft w:val="0"/>
                      <w:marRight w:val="0"/>
                      <w:marTop w:val="0"/>
                      <w:marBottom w:val="0"/>
                      <w:divBdr>
                        <w:top w:val="none" w:sz="0" w:space="0" w:color="auto"/>
                        <w:left w:val="none" w:sz="0" w:space="0" w:color="auto"/>
                        <w:bottom w:val="none" w:sz="0" w:space="0" w:color="auto"/>
                        <w:right w:val="none" w:sz="0" w:space="0" w:color="auto"/>
                      </w:divBdr>
                    </w:div>
                  </w:divsChild>
                </w:div>
                <w:div w:id="421797995">
                  <w:marLeft w:val="0"/>
                  <w:marRight w:val="0"/>
                  <w:marTop w:val="0"/>
                  <w:marBottom w:val="0"/>
                  <w:divBdr>
                    <w:top w:val="none" w:sz="0" w:space="0" w:color="auto"/>
                    <w:left w:val="none" w:sz="0" w:space="0" w:color="auto"/>
                    <w:bottom w:val="none" w:sz="0" w:space="0" w:color="auto"/>
                    <w:right w:val="none" w:sz="0" w:space="0" w:color="auto"/>
                  </w:divBdr>
                  <w:divsChild>
                    <w:div w:id="1066801682">
                      <w:marLeft w:val="0"/>
                      <w:marRight w:val="0"/>
                      <w:marTop w:val="0"/>
                      <w:marBottom w:val="0"/>
                      <w:divBdr>
                        <w:top w:val="none" w:sz="0" w:space="0" w:color="auto"/>
                        <w:left w:val="none" w:sz="0" w:space="0" w:color="auto"/>
                        <w:bottom w:val="none" w:sz="0" w:space="0" w:color="auto"/>
                        <w:right w:val="none" w:sz="0" w:space="0" w:color="auto"/>
                      </w:divBdr>
                    </w:div>
                    <w:div w:id="743722900">
                      <w:marLeft w:val="0"/>
                      <w:marRight w:val="0"/>
                      <w:marTop w:val="0"/>
                      <w:marBottom w:val="0"/>
                      <w:divBdr>
                        <w:top w:val="none" w:sz="0" w:space="0" w:color="auto"/>
                        <w:left w:val="none" w:sz="0" w:space="0" w:color="auto"/>
                        <w:bottom w:val="none" w:sz="0" w:space="0" w:color="auto"/>
                        <w:right w:val="none" w:sz="0" w:space="0" w:color="auto"/>
                      </w:divBdr>
                    </w:div>
                    <w:div w:id="1894193266">
                      <w:marLeft w:val="0"/>
                      <w:marRight w:val="0"/>
                      <w:marTop w:val="0"/>
                      <w:marBottom w:val="0"/>
                      <w:divBdr>
                        <w:top w:val="none" w:sz="0" w:space="0" w:color="auto"/>
                        <w:left w:val="none" w:sz="0" w:space="0" w:color="auto"/>
                        <w:bottom w:val="none" w:sz="0" w:space="0" w:color="auto"/>
                        <w:right w:val="none" w:sz="0" w:space="0" w:color="auto"/>
                      </w:divBdr>
                    </w:div>
                    <w:div w:id="1371491920">
                      <w:marLeft w:val="0"/>
                      <w:marRight w:val="0"/>
                      <w:marTop w:val="0"/>
                      <w:marBottom w:val="0"/>
                      <w:divBdr>
                        <w:top w:val="none" w:sz="0" w:space="0" w:color="auto"/>
                        <w:left w:val="none" w:sz="0" w:space="0" w:color="auto"/>
                        <w:bottom w:val="none" w:sz="0" w:space="0" w:color="auto"/>
                        <w:right w:val="none" w:sz="0" w:space="0" w:color="auto"/>
                      </w:divBdr>
                    </w:div>
                    <w:div w:id="2009868607">
                      <w:marLeft w:val="0"/>
                      <w:marRight w:val="0"/>
                      <w:marTop w:val="0"/>
                      <w:marBottom w:val="0"/>
                      <w:divBdr>
                        <w:top w:val="none" w:sz="0" w:space="0" w:color="auto"/>
                        <w:left w:val="none" w:sz="0" w:space="0" w:color="auto"/>
                        <w:bottom w:val="none" w:sz="0" w:space="0" w:color="auto"/>
                        <w:right w:val="none" w:sz="0" w:space="0" w:color="auto"/>
                      </w:divBdr>
                    </w:div>
                    <w:div w:id="1696687060">
                      <w:marLeft w:val="0"/>
                      <w:marRight w:val="0"/>
                      <w:marTop w:val="0"/>
                      <w:marBottom w:val="0"/>
                      <w:divBdr>
                        <w:top w:val="none" w:sz="0" w:space="0" w:color="auto"/>
                        <w:left w:val="none" w:sz="0" w:space="0" w:color="auto"/>
                        <w:bottom w:val="none" w:sz="0" w:space="0" w:color="auto"/>
                        <w:right w:val="none" w:sz="0" w:space="0" w:color="auto"/>
                      </w:divBdr>
                    </w:div>
                    <w:div w:id="1522818519">
                      <w:marLeft w:val="0"/>
                      <w:marRight w:val="0"/>
                      <w:marTop w:val="0"/>
                      <w:marBottom w:val="0"/>
                      <w:divBdr>
                        <w:top w:val="none" w:sz="0" w:space="0" w:color="auto"/>
                        <w:left w:val="none" w:sz="0" w:space="0" w:color="auto"/>
                        <w:bottom w:val="none" w:sz="0" w:space="0" w:color="auto"/>
                        <w:right w:val="none" w:sz="0" w:space="0" w:color="auto"/>
                      </w:divBdr>
                    </w:div>
                    <w:div w:id="545989365">
                      <w:marLeft w:val="0"/>
                      <w:marRight w:val="0"/>
                      <w:marTop w:val="0"/>
                      <w:marBottom w:val="0"/>
                      <w:divBdr>
                        <w:top w:val="none" w:sz="0" w:space="0" w:color="auto"/>
                        <w:left w:val="none" w:sz="0" w:space="0" w:color="auto"/>
                        <w:bottom w:val="none" w:sz="0" w:space="0" w:color="auto"/>
                        <w:right w:val="none" w:sz="0" w:space="0" w:color="auto"/>
                      </w:divBdr>
                    </w:div>
                    <w:div w:id="383141499">
                      <w:marLeft w:val="0"/>
                      <w:marRight w:val="0"/>
                      <w:marTop w:val="0"/>
                      <w:marBottom w:val="0"/>
                      <w:divBdr>
                        <w:top w:val="none" w:sz="0" w:space="0" w:color="auto"/>
                        <w:left w:val="none" w:sz="0" w:space="0" w:color="auto"/>
                        <w:bottom w:val="none" w:sz="0" w:space="0" w:color="auto"/>
                        <w:right w:val="none" w:sz="0" w:space="0" w:color="auto"/>
                      </w:divBdr>
                    </w:div>
                    <w:div w:id="1830947369">
                      <w:marLeft w:val="0"/>
                      <w:marRight w:val="0"/>
                      <w:marTop w:val="0"/>
                      <w:marBottom w:val="0"/>
                      <w:divBdr>
                        <w:top w:val="none" w:sz="0" w:space="0" w:color="auto"/>
                        <w:left w:val="none" w:sz="0" w:space="0" w:color="auto"/>
                        <w:bottom w:val="none" w:sz="0" w:space="0" w:color="auto"/>
                        <w:right w:val="none" w:sz="0" w:space="0" w:color="auto"/>
                      </w:divBdr>
                    </w:div>
                    <w:div w:id="1440877526">
                      <w:marLeft w:val="0"/>
                      <w:marRight w:val="0"/>
                      <w:marTop w:val="0"/>
                      <w:marBottom w:val="0"/>
                      <w:divBdr>
                        <w:top w:val="none" w:sz="0" w:space="0" w:color="auto"/>
                        <w:left w:val="none" w:sz="0" w:space="0" w:color="auto"/>
                        <w:bottom w:val="none" w:sz="0" w:space="0" w:color="auto"/>
                        <w:right w:val="none" w:sz="0" w:space="0" w:color="auto"/>
                      </w:divBdr>
                    </w:div>
                    <w:div w:id="252784917">
                      <w:marLeft w:val="0"/>
                      <w:marRight w:val="0"/>
                      <w:marTop w:val="0"/>
                      <w:marBottom w:val="0"/>
                      <w:divBdr>
                        <w:top w:val="none" w:sz="0" w:space="0" w:color="auto"/>
                        <w:left w:val="none" w:sz="0" w:space="0" w:color="auto"/>
                        <w:bottom w:val="none" w:sz="0" w:space="0" w:color="auto"/>
                        <w:right w:val="none" w:sz="0" w:space="0" w:color="auto"/>
                      </w:divBdr>
                    </w:div>
                    <w:div w:id="425228674">
                      <w:marLeft w:val="0"/>
                      <w:marRight w:val="0"/>
                      <w:marTop w:val="0"/>
                      <w:marBottom w:val="0"/>
                      <w:divBdr>
                        <w:top w:val="none" w:sz="0" w:space="0" w:color="auto"/>
                        <w:left w:val="none" w:sz="0" w:space="0" w:color="auto"/>
                        <w:bottom w:val="none" w:sz="0" w:space="0" w:color="auto"/>
                        <w:right w:val="none" w:sz="0" w:space="0" w:color="auto"/>
                      </w:divBdr>
                    </w:div>
                    <w:div w:id="281958418">
                      <w:marLeft w:val="0"/>
                      <w:marRight w:val="0"/>
                      <w:marTop w:val="0"/>
                      <w:marBottom w:val="0"/>
                      <w:divBdr>
                        <w:top w:val="none" w:sz="0" w:space="0" w:color="auto"/>
                        <w:left w:val="none" w:sz="0" w:space="0" w:color="auto"/>
                        <w:bottom w:val="none" w:sz="0" w:space="0" w:color="auto"/>
                        <w:right w:val="none" w:sz="0" w:space="0" w:color="auto"/>
                      </w:divBdr>
                    </w:div>
                    <w:div w:id="1129938205">
                      <w:marLeft w:val="0"/>
                      <w:marRight w:val="0"/>
                      <w:marTop w:val="0"/>
                      <w:marBottom w:val="0"/>
                      <w:divBdr>
                        <w:top w:val="none" w:sz="0" w:space="0" w:color="auto"/>
                        <w:left w:val="none" w:sz="0" w:space="0" w:color="auto"/>
                        <w:bottom w:val="none" w:sz="0" w:space="0" w:color="auto"/>
                        <w:right w:val="none" w:sz="0" w:space="0" w:color="auto"/>
                      </w:divBdr>
                    </w:div>
                    <w:div w:id="1770004794">
                      <w:marLeft w:val="0"/>
                      <w:marRight w:val="0"/>
                      <w:marTop w:val="0"/>
                      <w:marBottom w:val="0"/>
                      <w:divBdr>
                        <w:top w:val="none" w:sz="0" w:space="0" w:color="auto"/>
                        <w:left w:val="none" w:sz="0" w:space="0" w:color="auto"/>
                        <w:bottom w:val="none" w:sz="0" w:space="0" w:color="auto"/>
                        <w:right w:val="none" w:sz="0" w:space="0" w:color="auto"/>
                      </w:divBdr>
                    </w:div>
                    <w:div w:id="787890119">
                      <w:marLeft w:val="0"/>
                      <w:marRight w:val="0"/>
                      <w:marTop w:val="0"/>
                      <w:marBottom w:val="0"/>
                      <w:divBdr>
                        <w:top w:val="none" w:sz="0" w:space="0" w:color="auto"/>
                        <w:left w:val="none" w:sz="0" w:space="0" w:color="auto"/>
                        <w:bottom w:val="none" w:sz="0" w:space="0" w:color="auto"/>
                        <w:right w:val="none" w:sz="0" w:space="0" w:color="auto"/>
                      </w:divBdr>
                    </w:div>
                    <w:div w:id="1635868041">
                      <w:marLeft w:val="0"/>
                      <w:marRight w:val="0"/>
                      <w:marTop w:val="0"/>
                      <w:marBottom w:val="0"/>
                      <w:divBdr>
                        <w:top w:val="none" w:sz="0" w:space="0" w:color="auto"/>
                        <w:left w:val="none" w:sz="0" w:space="0" w:color="auto"/>
                        <w:bottom w:val="none" w:sz="0" w:space="0" w:color="auto"/>
                        <w:right w:val="none" w:sz="0" w:space="0" w:color="auto"/>
                      </w:divBdr>
                    </w:div>
                    <w:div w:id="2132479538">
                      <w:marLeft w:val="0"/>
                      <w:marRight w:val="0"/>
                      <w:marTop w:val="0"/>
                      <w:marBottom w:val="0"/>
                      <w:divBdr>
                        <w:top w:val="none" w:sz="0" w:space="0" w:color="auto"/>
                        <w:left w:val="none" w:sz="0" w:space="0" w:color="auto"/>
                        <w:bottom w:val="none" w:sz="0" w:space="0" w:color="auto"/>
                        <w:right w:val="none" w:sz="0" w:space="0" w:color="auto"/>
                      </w:divBdr>
                    </w:div>
                  </w:divsChild>
                </w:div>
                <w:div w:id="656500137">
                  <w:marLeft w:val="0"/>
                  <w:marRight w:val="0"/>
                  <w:marTop w:val="0"/>
                  <w:marBottom w:val="0"/>
                  <w:divBdr>
                    <w:top w:val="none" w:sz="0" w:space="0" w:color="auto"/>
                    <w:left w:val="none" w:sz="0" w:space="0" w:color="auto"/>
                    <w:bottom w:val="none" w:sz="0" w:space="0" w:color="auto"/>
                    <w:right w:val="none" w:sz="0" w:space="0" w:color="auto"/>
                  </w:divBdr>
                  <w:divsChild>
                    <w:div w:id="788473468">
                      <w:marLeft w:val="0"/>
                      <w:marRight w:val="0"/>
                      <w:marTop w:val="0"/>
                      <w:marBottom w:val="0"/>
                      <w:divBdr>
                        <w:top w:val="none" w:sz="0" w:space="0" w:color="auto"/>
                        <w:left w:val="none" w:sz="0" w:space="0" w:color="auto"/>
                        <w:bottom w:val="none" w:sz="0" w:space="0" w:color="auto"/>
                        <w:right w:val="none" w:sz="0" w:space="0" w:color="auto"/>
                      </w:divBdr>
                    </w:div>
                    <w:div w:id="2041005157">
                      <w:marLeft w:val="0"/>
                      <w:marRight w:val="0"/>
                      <w:marTop w:val="0"/>
                      <w:marBottom w:val="0"/>
                      <w:divBdr>
                        <w:top w:val="none" w:sz="0" w:space="0" w:color="auto"/>
                        <w:left w:val="none" w:sz="0" w:space="0" w:color="auto"/>
                        <w:bottom w:val="none" w:sz="0" w:space="0" w:color="auto"/>
                        <w:right w:val="none" w:sz="0" w:space="0" w:color="auto"/>
                      </w:divBdr>
                    </w:div>
                    <w:div w:id="1902133812">
                      <w:marLeft w:val="0"/>
                      <w:marRight w:val="0"/>
                      <w:marTop w:val="0"/>
                      <w:marBottom w:val="0"/>
                      <w:divBdr>
                        <w:top w:val="none" w:sz="0" w:space="0" w:color="auto"/>
                        <w:left w:val="none" w:sz="0" w:space="0" w:color="auto"/>
                        <w:bottom w:val="none" w:sz="0" w:space="0" w:color="auto"/>
                        <w:right w:val="none" w:sz="0" w:space="0" w:color="auto"/>
                      </w:divBdr>
                    </w:div>
                    <w:div w:id="1847356202">
                      <w:marLeft w:val="0"/>
                      <w:marRight w:val="0"/>
                      <w:marTop w:val="0"/>
                      <w:marBottom w:val="0"/>
                      <w:divBdr>
                        <w:top w:val="none" w:sz="0" w:space="0" w:color="auto"/>
                        <w:left w:val="none" w:sz="0" w:space="0" w:color="auto"/>
                        <w:bottom w:val="none" w:sz="0" w:space="0" w:color="auto"/>
                        <w:right w:val="none" w:sz="0" w:space="0" w:color="auto"/>
                      </w:divBdr>
                    </w:div>
                    <w:div w:id="1246960549">
                      <w:marLeft w:val="0"/>
                      <w:marRight w:val="0"/>
                      <w:marTop w:val="0"/>
                      <w:marBottom w:val="0"/>
                      <w:divBdr>
                        <w:top w:val="none" w:sz="0" w:space="0" w:color="auto"/>
                        <w:left w:val="none" w:sz="0" w:space="0" w:color="auto"/>
                        <w:bottom w:val="none" w:sz="0" w:space="0" w:color="auto"/>
                        <w:right w:val="none" w:sz="0" w:space="0" w:color="auto"/>
                      </w:divBdr>
                    </w:div>
                    <w:div w:id="182792228">
                      <w:marLeft w:val="0"/>
                      <w:marRight w:val="0"/>
                      <w:marTop w:val="0"/>
                      <w:marBottom w:val="0"/>
                      <w:divBdr>
                        <w:top w:val="none" w:sz="0" w:space="0" w:color="auto"/>
                        <w:left w:val="none" w:sz="0" w:space="0" w:color="auto"/>
                        <w:bottom w:val="none" w:sz="0" w:space="0" w:color="auto"/>
                        <w:right w:val="none" w:sz="0" w:space="0" w:color="auto"/>
                      </w:divBdr>
                    </w:div>
                    <w:div w:id="1709138605">
                      <w:marLeft w:val="0"/>
                      <w:marRight w:val="0"/>
                      <w:marTop w:val="0"/>
                      <w:marBottom w:val="0"/>
                      <w:divBdr>
                        <w:top w:val="none" w:sz="0" w:space="0" w:color="auto"/>
                        <w:left w:val="none" w:sz="0" w:space="0" w:color="auto"/>
                        <w:bottom w:val="none" w:sz="0" w:space="0" w:color="auto"/>
                        <w:right w:val="none" w:sz="0" w:space="0" w:color="auto"/>
                      </w:divBdr>
                    </w:div>
                    <w:div w:id="561870269">
                      <w:marLeft w:val="0"/>
                      <w:marRight w:val="0"/>
                      <w:marTop w:val="0"/>
                      <w:marBottom w:val="0"/>
                      <w:divBdr>
                        <w:top w:val="none" w:sz="0" w:space="0" w:color="auto"/>
                        <w:left w:val="none" w:sz="0" w:space="0" w:color="auto"/>
                        <w:bottom w:val="none" w:sz="0" w:space="0" w:color="auto"/>
                        <w:right w:val="none" w:sz="0" w:space="0" w:color="auto"/>
                      </w:divBdr>
                    </w:div>
                    <w:div w:id="1809273864">
                      <w:marLeft w:val="0"/>
                      <w:marRight w:val="0"/>
                      <w:marTop w:val="0"/>
                      <w:marBottom w:val="0"/>
                      <w:divBdr>
                        <w:top w:val="none" w:sz="0" w:space="0" w:color="auto"/>
                        <w:left w:val="none" w:sz="0" w:space="0" w:color="auto"/>
                        <w:bottom w:val="none" w:sz="0" w:space="0" w:color="auto"/>
                        <w:right w:val="none" w:sz="0" w:space="0" w:color="auto"/>
                      </w:divBdr>
                    </w:div>
                    <w:div w:id="1420251708">
                      <w:marLeft w:val="0"/>
                      <w:marRight w:val="0"/>
                      <w:marTop w:val="0"/>
                      <w:marBottom w:val="0"/>
                      <w:divBdr>
                        <w:top w:val="none" w:sz="0" w:space="0" w:color="auto"/>
                        <w:left w:val="none" w:sz="0" w:space="0" w:color="auto"/>
                        <w:bottom w:val="none" w:sz="0" w:space="0" w:color="auto"/>
                        <w:right w:val="none" w:sz="0" w:space="0" w:color="auto"/>
                      </w:divBdr>
                    </w:div>
                    <w:div w:id="1448086080">
                      <w:marLeft w:val="0"/>
                      <w:marRight w:val="0"/>
                      <w:marTop w:val="0"/>
                      <w:marBottom w:val="0"/>
                      <w:divBdr>
                        <w:top w:val="none" w:sz="0" w:space="0" w:color="auto"/>
                        <w:left w:val="none" w:sz="0" w:space="0" w:color="auto"/>
                        <w:bottom w:val="none" w:sz="0" w:space="0" w:color="auto"/>
                        <w:right w:val="none" w:sz="0" w:space="0" w:color="auto"/>
                      </w:divBdr>
                    </w:div>
                    <w:div w:id="1244559399">
                      <w:marLeft w:val="0"/>
                      <w:marRight w:val="0"/>
                      <w:marTop w:val="0"/>
                      <w:marBottom w:val="0"/>
                      <w:divBdr>
                        <w:top w:val="none" w:sz="0" w:space="0" w:color="auto"/>
                        <w:left w:val="none" w:sz="0" w:space="0" w:color="auto"/>
                        <w:bottom w:val="none" w:sz="0" w:space="0" w:color="auto"/>
                        <w:right w:val="none" w:sz="0" w:space="0" w:color="auto"/>
                      </w:divBdr>
                    </w:div>
                    <w:div w:id="290719525">
                      <w:marLeft w:val="0"/>
                      <w:marRight w:val="0"/>
                      <w:marTop w:val="0"/>
                      <w:marBottom w:val="0"/>
                      <w:divBdr>
                        <w:top w:val="none" w:sz="0" w:space="0" w:color="auto"/>
                        <w:left w:val="none" w:sz="0" w:space="0" w:color="auto"/>
                        <w:bottom w:val="none" w:sz="0" w:space="0" w:color="auto"/>
                        <w:right w:val="none" w:sz="0" w:space="0" w:color="auto"/>
                      </w:divBdr>
                    </w:div>
                    <w:div w:id="560597940">
                      <w:marLeft w:val="0"/>
                      <w:marRight w:val="0"/>
                      <w:marTop w:val="0"/>
                      <w:marBottom w:val="0"/>
                      <w:divBdr>
                        <w:top w:val="none" w:sz="0" w:space="0" w:color="auto"/>
                        <w:left w:val="none" w:sz="0" w:space="0" w:color="auto"/>
                        <w:bottom w:val="none" w:sz="0" w:space="0" w:color="auto"/>
                        <w:right w:val="none" w:sz="0" w:space="0" w:color="auto"/>
                      </w:divBdr>
                    </w:div>
                    <w:div w:id="2095977461">
                      <w:marLeft w:val="0"/>
                      <w:marRight w:val="0"/>
                      <w:marTop w:val="0"/>
                      <w:marBottom w:val="0"/>
                      <w:divBdr>
                        <w:top w:val="none" w:sz="0" w:space="0" w:color="auto"/>
                        <w:left w:val="none" w:sz="0" w:space="0" w:color="auto"/>
                        <w:bottom w:val="none" w:sz="0" w:space="0" w:color="auto"/>
                        <w:right w:val="none" w:sz="0" w:space="0" w:color="auto"/>
                      </w:divBdr>
                    </w:div>
                    <w:div w:id="738022579">
                      <w:marLeft w:val="0"/>
                      <w:marRight w:val="0"/>
                      <w:marTop w:val="0"/>
                      <w:marBottom w:val="0"/>
                      <w:divBdr>
                        <w:top w:val="none" w:sz="0" w:space="0" w:color="auto"/>
                        <w:left w:val="none" w:sz="0" w:space="0" w:color="auto"/>
                        <w:bottom w:val="none" w:sz="0" w:space="0" w:color="auto"/>
                        <w:right w:val="none" w:sz="0" w:space="0" w:color="auto"/>
                      </w:divBdr>
                    </w:div>
                    <w:div w:id="168256300">
                      <w:marLeft w:val="0"/>
                      <w:marRight w:val="0"/>
                      <w:marTop w:val="0"/>
                      <w:marBottom w:val="0"/>
                      <w:divBdr>
                        <w:top w:val="none" w:sz="0" w:space="0" w:color="auto"/>
                        <w:left w:val="none" w:sz="0" w:space="0" w:color="auto"/>
                        <w:bottom w:val="none" w:sz="0" w:space="0" w:color="auto"/>
                        <w:right w:val="none" w:sz="0" w:space="0" w:color="auto"/>
                      </w:divBdr>
                    </w:div>
                    <w:div w:id="631062023">
                      <w:marLeft w:val="0"/>
                      <w:marRight w:val="0"/>
                      <w:marTop w:val="0"/>
                      <w:marBottom w:val="0"/>
                      <w:divBdr>
                        <w:top w:val="none" w:sz="0" w:space="0" w:color="auto"/>
                        <w:left w:val="none" w:sz="0" w:space="0" w:color="auto"/>
                        <w:bottom w:val="none" w:sz="0" w:space="0" w:color="auto"/>
                        <w:right w:val="none" w:sz="0" w:space="0" w:color="auto"/>
                      </w:divBdr>
                    </w:div>
                    <w:div w:id="608900143">
                      <w:marLeft w:val="0"/>
                      <w:marRight w:val="0"/>
                      <w:marTop w:val="0"/>
                      <w:marBottom w:val="0"/>
                      <w:divBdr>
                        <w:top w:val="none" w:sz="0" w:space="0" w:color="auto"/>
                        <w:left w:val="none" w:sz="0" w:space="0" w:color="auto"/>
                        <w:bottom w:val="none" w:sz="0" w:space="0" w:color="auto"/>
                        <w:right w:val="none" w:sz="0" w:space="0" w:color="auto"/>
                      </w:divBdr>
                    </w:div>
                    <w:div w:id="1402827714">
                      <w:marLeft w:val="0"/>
                      <w:marRight w:val="0"/>
                      <w:marTop w:val="0"/>
                      <w:marBottom w:val="0"/>
                      <w:divBdr>
                        <w:top w:val="none" w:sz="0" w:space="0" w:color="auto"/>
                        <w:left w:val="none" w:sz="0" w:space="0" w:color="auto"/>
                        <w:bottom w:val="none" w:sz="0" w:space="0" w:color="auto"/>
                        <w:right w:val="none" w:sz="0" w:space="0" w:color="auto"/>
                      </w:divBdr>
                    </w:div>
                    <w:div w:id="35354632">
                      <w:marLeft w:val="0"/>
                      <w:marRight w:val="0"/>
                      <w:marTop w:val="0"/>
                      <w:marBottom w:val="0"/>
                      <w:divBdr>
                        <w:top w:val="none" w:sz="0" w:space="0" w:color="auto"/>
                        <w:left w:val="none" w:sz="0" w:space="0" w:color="auto"/>
                        <w:bottom w:val="none" w:sz="0" w:space="0" w:color="auto"/>
                        <w:right w:val="none" w:sz="0" w:space="0" w:color="auto"/>
                      </w:divBdr>
                    </w:div>
                    <w:div w:id="2039307394">
                      <w:marLeft w:val="0"/>
                      <w:marRight w:val="0"/>
                      <w:marTop w:val="0"/>
                      <w:marBottom w:val="0"/>
                      <w:divBdr>
                        <w:top w:val="none" w:sz="0" w:space="0" w:color="auto"/>
                        <w:left w:val="none" w:sz="0" w:space="0" w:color="auto"/>
                        <w:bottom w:val="none" w:sz="0" w:space="0" w:color="auto"/>
                        <w:right w:val="none" w:sz="0" w:space="0" w:color="auto"/>
                      </w:divBdr>
                    </w:div>
                    <w:div w:id="2050690486">
                      <w:marLeft w:val="0"/>
                      <w:marRight w:val="0"/>
                      <w:marTop w:val="0"/>
                      <w:marBottom w:val="0"/>
                      <w:divBdr>
                        <w:top w:val="none" w:sz="0" w:space="0" w:color="auto"/>
                        <w:left w:val="none" w:sz="0" w:space="0" w:color="auto"/>
                        <w:bottom w:val="none" w:sz="0" w:space="0" w:color="auto"/>
                        <w:right w:val="none" w:sz="0" w:space="0" w:color="auto"/>
                      </w:divBdr>
                    </w:div>
                    <w:div w:id="193688532">
                      <w:marLeft w:val="0"/>
                      <w:marRight w:val="0"/>
                      <w:marTop w:val="0"/>
                      <w:marBottom w:val="0"/>
                      <w:divBdr>
                        <w:top w:val="none" w:sz="0" w:space="0" w:color="auto"/>
                        <w:left w:val="none" w:sz="0" w:space="0" w:color="auto"/>
                        <w:bottom w:val="none" w:sz="0" w:space="0" w:color="auto"/>
                        <w:right w:val="none" w:sz="0" w:space="0" w:color="auto"/>
                      </w:divBdr>
                    </w:div>
                  </w:divsChild>
                </w:div>
                <w:div w:id="2050110667">
                  <w:marLeft w:val="0"/>
                  <w:marRight w:val="0"/>
                  <w:marTop w:val="0"/>
                  <w:marBottom w:val="0"/>
                  <w:divBdr>
                    <w:top w:val="none" w:sz="0" w:space="0" w:color="auto"/>
                    <w:left w:val="none" w:sz="0" w:space="0" w:color="auto"/>
                    <w:bottom w:val="none" w:sz="0" w:space="0" w:color="auto"/>
                    <w:right w:val="none" w:sz="0" w:space="0" w:color="auto"/>
                  </w:divBdr>
                  <w:divsChild>
                    <w:div w:id="652836595">
                      <w:marLeft w:val="0"/>
                      <w:marRight w:val="0"/>
                      <w:marTop w:val="0"/>
                      <w:marBottom w:val="0"/>
                      <w:divBdr>
                        <w:top w:val="none" w:sz="0" w:space="0" w:color="auto"/>
                        <w:left w:val="none" w:sz="0" w:space="0" w:color="auto"/>
                        <w:bottom w:val="none" w:sz="0" w:space="0" w:color="auto"/>
                        <w:right w:val="none" w:sz="0" w:space="0" w:color="auto"/>
                      </w:divBdr>
                    </w:div>
                    <w:div w:id="1691563216">
                      <w:marLeft w:val="0"/>
                      <w:marRight w:val="0"/>
                      <w:marTop w:val="0"/>
                      <w:marBottom w:val="0"/>
                      <w:divBdr>
                        <w:top w:val="none" w:sz="0" w:space="0" w:color="auto"/>
                        <w:left w:val="none" w:sz="0" w:space="0" w:color="auto"/>
                        <w:bottom w:val="none" w:sz="0" w:space="0" w:color="auto"/>
                        <w:right w:val="none" w:sz="0" w:space="0" w:color="auto"/>
                      </w:divBdr>
                    </w:div>
                    <w:div w:id="977076470">
                      <w:marLeft w:val="0"/>
                      <w:marRight w:val="0"/>
                      <w:marTop w:val="0"/>
                      <w:marBottom w:val="0"/>
                      <w:divBdr>
                        <w:top w:val="none" w:sz="0" w:space="0" w:color="auto"/>
                        <w:left w:val="none" w:sz="0" w:space="0" w:color="auto"/>
                        <w:bottom w:val="none" w:sz="0" w:space="0" w:color="auto"/>
                        <w:right w:val="none" w:sz="0" w:space="0" w:color="auto"/>
                      </w:divBdr>
                    </w:div>
                    <w:div w:id="1446388705">
                      <w:marLeft w:val="0"/>
                      <w:marRight w:val="0"/>
                      <w:marTop w:val="0"/>
                      <w:marBottom w:val="0"/>
                      <w:divBdr>
                        <w:top w:val="none" w:sz="0" w:space="0" w:color="auto"/>
                        <w:left w:val="none" w:sz="0" w:space="0" w:color="auto"/>
                        <w:bottom w:val="none" w:sz="0" w:space="0" w:color="auto"/>
                        <w:right w:val="none" w:sz="0" w:space="0" w:color="auto"/>
                      </w:divBdr>
                    </w:div>
                    <w:div w:id="308872819">
                      <w:marLeft w:val="0"/>
                      <w:marRight w:val="0"/>
                      <w:marTop w:val="0"/>
                      <w:marBottom w:val="0"/>
                      <w:divBdr>
                        <w:top w:val="none" w:sz="0" w:space="0" w:color="auto"/>
                        <w:left w:val="none" w:sz="0" w:space="0" w:color="auto"/>
                        <w:bottom w:val="none" w:sz="0" w:space="0" w:color="auto"/>
                        <w:right w:val="none" w:sz="0" w:space="0" w:color="auto"/>
                      </w:divBdr>
                    </w:div>
                    <w:div w:id="2012944778">
                      <w:marLeft w:val="0"/>
                      <w:marRight w:val="0"/>
                      <w:marTop w:val="0"/>
                      <w:marBottom w:val="0"/>
                      <w:divBdr>
                        <w:top w:val="none" w:sz="0" w:space="0" w:color="auto"/>
                        <w:left w:val="none" w:sz="0" w:space="0" w:color="auto"/>
                        <w:bottom w:val="none" w:sz="0" w:space="0" w:color="auto"/>
                        <w:right w:val="none" w:sz="0" w:space="0" w:color="auto"/>
                      </w:divBdr>
                    </w:div>
                    <w:div w:id="1218511885">
                      <w:marLeft w:val="0"/>
                      <w:marRight w:val="0"/>
                      <w:marTop w:val="0"/>
                      <w:marBottom w:val="0"/>
                      <w:divBdr>
                        <w:top w:val="none" w:sz="0" w:space="0" w:color="auto"/>
                        <w:left w:val="none" w:sz="0" w:space="0" w:color="auto"/>
                        <w:bottom w:val="none" w:sz="0" w:space="0" w:color="auto"/>
                        <w:right w:val="none" w:sz="0" w:space="0" w:color="auto"/>
                      </w:divBdr>
                    </w:div>
                    <w:div w:id="1979147574">
                      <w:marLeft w:val="0"/>
                      <w:marRight w:val="0"/>
                      <w:marTop w:val="0"/>
                      <w:marBottom w:val="0"/>
                      <w:divBdr>
                        <w:top w:val="none" w:sz="0" w:space="0" w:color="auto"/>
                        <w:left w:val="none" w:sz="0" w:space="0" w:color="auto"/>
                        <w:bottom w:val="none" w:sz="0" w:space="0" w:color="auto"/>
                        <w:right w:val="none" w:sz="0" w:space="0" w:color="auto"/>
                      </w:divBdr>
                    </w:div>
                    <w:div w:id="1944334352">
                      <w:marLeft w:val="0"/>
                      <w:marRight w:val="0"/>
                      <w:marTop w:val="0"/>
                      <w:marBottom w:val="0"/>
                      <w:divBdr>
                        <w:top w:val="none" w:sz="0" w:space="0" w:color="auto"/>
                        <w:left w:val="none" w:sz="0" w:space="0" w:color="auto"/>
                        <w:bottom w:val="none" w:sz="0" w:space="0" w:color="auto"/>
                        <w:right w:val="none" w:sz="0" w:space="0" w:color="auto"/>
                      </w:divBdr>
                    </w:div>
                    <w:div w:id="1875072709">
                      <w:marLeft w:val="0"/>
                      <w:marRight w:val="0"/>
                      <w:marTop w:val="0"/>
                      <w:marBottom w:val="0"/>
                      <w:divBdr>
                        <w:top w:val="none" w:sz="0" w:space="0" w:color="auto"/>
                        <w:left w:val="none" w:sz="0" w:space="0" w:color="auto"/>
                        <w:bottom w:val="none" w:sz="0" w:space="0" w:color="auto"/>
                        <w:right w:val="none" w:sz="0" w:space="0" w:color="auto"/>
                      </w:divBdr>
                    </w:div>
                    <w:div w:id="1387559732">
                      <w:marLeft w:val="0"/>
                      <w:marRight w:val="0"/>
                      <w:marTop w:val="0"/>
                      <w:marBottom w:val="0"/>
                      <w:divBdr>
                        <w:top w:val="none" w:sz="0" w:space="0" w:color="auto"/>
                        <w:left w:val="none" w:sz="0" w:space="0" w:color="auto"/>
                        <w:bottom w:val="none" w:sz="0" w:space="0" w:color="auto"/>
                        <w:right w:val="none" w:sz="0" w:space="0" w:color="auto"/>
                      </w:divBdr>
                    </w:div>
                    <w:div w:id="740369293">
                      <w:marLeft w:val="0"/>
                      <w:marRight w:val="0"/>
                      <w:marTop w:val="0"/>
                      <w:marBottom w:val="0"/>
                      <w:divBdr>
                        <w:top w:val="none" w:sz="0" w:space="0" w:color="auto"/>
                        <w:left w:val="none" w:sz="0" w:space="0" w:color="auto"/>
                        <w:bottom w:val="none" w:sz="0" w:space="0" w:color="auto"/>
                        <w:right w:val="none" w:sz="0" w:space="0" w:color="auto"/>
                      </w:divBdr>
                    </w:div>
                    <w:div w:id="1716539625">
                      <w:marLeft w:val="0"/>
                      <w:marRight w:val="0"/>
                      <w:marTop w:val="0"/>
                      <w:marBottom w:val="0"/>
                      <w:divBdr>
                        <w:top w:val="none" w:sz="0" w:space="0" w:color="auto"/>
                        <w:left w:val="none" w:sz="0" w:space="0" w:color="auto"/>
                        <w:bottom w:val="none" w:sz="0" w:space="0" w:color="auto"/>
                        <w:right w:val="none" w:sz="0" w:space="0" w:color="auto"/>
                      </w:divBdr>
                    </w:div>
                    <w:div w:id="630941846">
                      <w:marLeft w:val="0"/>
                      <w:marRight w:val="0"/>
                      <w:marTop w:val="0"/>
                      <w:marBottom w:val="0"/>
                      <w:divBdr>
                        <w:top w:val="none" w:sz="0" w:space="0" w:color="auto"/>
                        <w:left w:val="none" w:sz="0" w:space="0" w:color="auto"/>
                        <w:bottom w:val="none" w:sz="0" w:space="0" w:color="auto"/>
                        <w:right w:val="none" w:sz="0" w:space="0" w:color="auto"/>
                      </w:divBdr>
                    </w:div>
                    <w:div w:id="2032097740">
                      <w:marLeft w:val="0"/>
                      <w:marRight w:val="0"/>
                      <w:marTop w:val="0"/>
                      <w:marBottom w:val="0"/>
                      <w:divBdr>
                        <w:top w:val="none" w:sz="0" w:space="0" w:color="auto"/>
                        <w:left w:val="none" w:sz="0" w:space="0" w:color="auto"/>
                        <w:bottom w:val="none" w:sz="0" w:space="0" w:color="auto"/>
                        <w:right w:val="none" w:sz="0" w:space="0" w:color="auto"/>
                      </w:divBdr>
                    </w:div>
                    <w:div w:id="2067488756">
                      <w:marLeft w:val="0"/>
                      <w:marRight w:val="0"/>
                      <w:marTop w:val="0"/>
                      <w:marBottom w:val="0"/>
                      <w:divBdr>
                        <w:top w:val="none" w:sz="0" w:space="0" w:color="auto"/>
                        <w:left w:val="none" w:sz="0" w:space="0" w:color="auto"/>
                        <w:bottom w:val="none" w:sz="0" w:space="0" w:color="auto"/>
                        <w:right w:val="none" w:sz="0" w:space="0" w:color="auto"/>
                      </w:divBdr>
                    </w:div>
                    <w:div w:id="1245410900">
                      <w:marLeft w:val="0"/>
                      <w:marRight w:val="0"/>
                      <w:marTop w:val="0"/>
                      <w:marBottom w:val="0"/>
                      <w:divBdr>
                        <w:top w:val="none" w:sz="0" w:space="0" w:color="auto"/>
                        <w:left w:val="none" w:sz="0" w:space="0" w:color="auto"/>
                        <w:bottom w:val="none" w:sz="0" w:space="0" w:color="auto"/>
                        <w:right w:val="none" w:sz="0" w:space="0" w:color="auto"/>
                      </w:divBdr>
                    </w:div>
                    <w:div w:id="469136330">
                      <w:marLeft w:val="0"/>
                      <w:marRight w:val="0"/>
                      <w:marTop w:val="0"/>
                      <w:marBottom w:val="0"/>
                      <w:divBdr>
                        <w:top w:val="none" w:sz="0" w:space="0" w:color="auto"/>
                        <w:left w:val="none" w:sz="0" w:space="0" w:color="auto"/>
                        <w:bottom w:val="none" w:sz="0" w:space="0" w:color="auto"/>
                        <w:right w:val="none" w:sz="0" w:space="0" w:color="auto"/>
                      </w:divBdr>
                    </w:div>
                    <w:div w:id="844133297">
                      <w:marLeft w:val="0"/>
                      <w:marRight w:val="0"/>
                      <w:marTop w:val="0"/>
                      <w:marBottom w:val="0"/>
                      <w:divBdr>
                        <w:top w:val="none" w:sz="0" w:space="0" w:color="auto"/>
                        <w:left w:val="none" w:sz="0" w:space="0" w:color="auto"/>
                        <w:bottom w:val="none" w:sz="0" w:space="0" w:color="auto"/>
                        <w:right w:val="none" w:sz="0" w:space="0" w:color="auto"/>
                      </w:divBdr>
                    </w:div>
                    <w:div w:id="156919830">
                      <w:marLeft w:val="0"/>
                      <w:marRight w:val="0"/>
                      <w:marTop w:val="0"/>
                      <w:marBottom w:val="0"/>
                      <w:divBdr>
                        <w:top w:val="none" w:sz="0" w:space="0" w:color="auto"/>
                        <w:left w:val="none" w:sz="0" w:space="0" w:color="auto"/>
                        <w:bottom w:val="none" w:sz="0" w:space="0" w:color="auto"/>
                        <w:right w:val="none" w:sz="0" w:space="0" w:color="auto"/>
                      </w:divBdr>
                    </w:div>
                    <w:div w:id="801967471">
                      <w:marLeft w:val="0"/>
                      <w:marRight w:val="0"/>
                      <w:marTop w:val="0"/>
                      <w:marBottom w:val="0"/>
                      <w:divBdr>
                        <w:top w:val="none" w:sz="0" w:space="0" w:color="auto"/>
                        <w:left w:val="none" w:sz="0" w:space="0" w:color="auto"/>
                        <w:bottom w:val="none" w:sz="0" w:space="0" w:color="auto"/>
                        <w:right w:val="none" w:sz="0" w:space="0" w:color="auto"/>
                      </w:divBdr>
                    </w:div>
                    <w:div w:id="1756974994">
                      <w:marLeft w:val="0"/>
                      <w:marRight w:val="0"/>
                      <w:marTop w:val="0"/>
                      <w:marBottom w:val="0"/>
                      <w:divBdr>
                        <w:top w:val="none" w:sz="0" w:space="0" w:color="auto"/>
                        <w:left w:val="none" w:sz="0" w:space="0" w:color="auto"/>
                        <w:bottom w:val="none" w:sz="0" w:space="0" w:color="auto"/>
                        <w:right w:val="none" w:sz="0" w:space="0" w:color="auto"/>
                      </w:divBdr>
                    </w:div>
                    <w:div w:id="811210339">
                      <w:marLeft w:val="0"/>
                      <w:marRight w:val="0"/>
                      <w:marTop w:val="0"/>
                      <w:marBottom w:val="0"/>
                      <w:divBdr>
                        <w:top w:val="none" w:sz="0" w:space="0" w:color="auto"/>
                        <w:left w:val="none" w:sz="0" w:space="0" w:color="auto"/>
                        <w:bottom w:val="none" w:sz="0" w:space="0" w:color="auto"/>
                        <w:right w:val="none" w:sz="0" w:space="0" w:color="auto"/>
                      </w:divBdr>
                    </w:div>
                    <w:div w:id="1593933817">
                      <w:marLeft w:val="0"/>
                      <w:marRight w:val="0"/>
                      <w:marTop w:val="0"/>
                      <w:marBottom w:val="0"/>
                      <w:divBdr>
                        <w:top w:val="none" w:sz="0" w:space="0" w:color="auto"/>
                        <w:left w:val="none" w:sz="0" w:space="0" w:color="auto"/>
                        <w:bottom w:val="none" w:sz="0" w:space="0" w:color="auto"/>
                        <w:right w:val="none" w:sz="0" w:space="0" w:color="auto"/>
                      </w:divBdr>
                    </w:div>
                    <w:div w:id="670067703">
                      <w:marLeft w:val="0"/>
                      <w:marRight w:val="0"/>
                      <w:marTop w:val="0"/>
                      <w:marBottom w:val="0"/>
                      <w:divBdr>
                        <w:top w:val="none" w:sz="0" w:space="0" w:color="auto"/>
                        <w:left w:val="none" w:sz="0" w:space="0" w:color="auto"/>
                        <w:bottom w:val="none" w:sz="0" w:space="0" w:color="auto"/>
                        <w:right w:val="none" w:sz="0" w:space="0" w:color="auto"/>
                      </w:divBdr>
                    </w:div>
                  </w:divsChild>
                </w:div>
                <w:div w:id="1565069015">
                  <w:marLeft w:val="0"/>
                  <w:marRight w:val="0"/>
                  <w:marTop w:val="0"/>
                  <w:marBottom w:val="0"/>
                  <w:divBdr>
                    <w:top w:val="none" w:sz="0" w:space="0" w:color="auto"/>
                    <w:left w:val="none" w:sz="0" w:space="0" w:color="auto"/>
                    <w:bottom w:val="none" w:sz="0" w:space="0" w:color="auto"/>
                    <w:right w:val="none" w:sz="0" w:space="0" w:color="auto"/>
                  </w:divBdr>
                  <w:divsChild>
                    <w:div w:id="1722091397">
                      <w:marLeft w:val="0"/>
                      <w:marRight w:val="0"/>
                      <w:marTop w:val="0"/>
                      <w:marBottom w:val="0"/>
                      <w:divBdr>
                        <w:top w:val="none" w:sz="0" w:space="0" w:color="auto"/>
                        <w:left w:val="none" w:sz="0" w:space="0" w:color="auto"/>
                        <w:bottom w:val="none" w:sz="0" w:space="0" w:color="auto"/>
                        <w:right w:val="none" w:sz="0" w:space="0" w:color="auto"/>
                      </w:divBdr>
                    </w:div>
                    <w:div w:id="1975941907">
                      <w:marLeft w:val="0"/>
                      <w:marRight w:val="0"/>
                      <w:marTop w:val="0"/>
                      <w:marBottom w:val="0"/>
                      <w:divBdr>
                        <w:top w:val="none" w:sz="0" w:space="0" w:color="auto"/>
                        <w:left w:val="none" w:sz="0" w:space="0" w:color="auto"/>
                        <w:bottom w:val="none" w:sz="0" w:space="0" w:color="auto"/>
                        <w:right w:val="none" w:sz="0" w:space="0" w:color="auto"/>
                      </w:divBdr>
                    </w:div>
                    <w:div w:id="946422405">
                      <w:marLeft w:val="0"/>
                      <w:marRight w:val="0"/>
                      <w:marTop w:val="0"/>
                      <w:marBottom w:val="0"/>
                      <w:divBdr>
                        <w:top w:val="none" w:sz="0" w:space="0" w:color="auto"/>
                        <w:left w:val="none" w:sz="0" w:space="0" w:color="auto"/>
                        <w:bottom w:val="none" w:sz="0" w:space="0" w:color="auto"/>
                        <w:right w:val="none" w:sz="0" w:space="0" w:color="auto"/>
                      </w:divBdr>
                    </w:div>
                    <w:div w:id="2108310927">
                      <w:marLeft w:val="0"/>
                      <w:marRight w:val="0"/>
                      <w:marTop w:val="0"/>
                      <w:marBottom w:val="0"/>
                      <w:divBdr>
                        <w:top w:val="none" w:sz="0" w:space="0" w:color="auto"/>
                        <w:left w:val="none" w:sz="0" w:space="0" w:color="auto"/>
                        <w:bottom w:val="none" w:sz="0" w:space="0" w:color="auto"/>
                        <w:right w:val="none" w:sz="0" w:space="0" w:color="auto"/>
                      </w:divBdr>
                    </w:div>
                    <w:div w:id="734088153">
                      <w:marLeft w:val="0"/>
                      <w:marRight w:val="0"/>
                      <w:marTop w:val="0"/>
                      <w:marBottom w:val="0"/>
                      <w:divBdr>
                        <w:top w:val="none" w:sz="0" w:space="0" w:color="auto"/>
                        <w:left w:val="none" w:sz="0" w:space="0" w:color="auto"/>
                        <w:bottom w:val="none" w:sz="0" w:space="0" w:color="auto"/>
                        <w:right w:val="none" w:sz="0" w:space="0" w:color="auto"/>
                      </w:divBdr>
                    </w:div>
                    <w:div w:id="1603878064">
                      <w:marLeft w:val="0"/>
                      <w:marRight w:val="0"/>
                      <w:marTop w:val="0"/>
                      <w:marBottom w:val="0"/>
                      <w:divBdr>
                        <w:top w:val="none" w:sz="0" w:space="0" w:color="auto"/>
                        <w:left w:val="none" w:sz="0" w:space="0" w:color="auto"/>
                        <w:bottom w:val="none" w:sz="0" w:space="0" w:color="auto"/>
                        <w:right w:val="none" w:sz="0" w:space="0" w:color="auto"/>
                      </w:divBdr>
                    </w:div>
                    <w:div w:id="1222323150">
                      <w:marLeft w:val="0"/>
                      <w:marRight w:val="0"/>
                      <w:marTop w:val="0"/>
                      <w:marBottom w:val="0"/>
                      <w:divBdr>
                        <w:top w:val="none" w:sz="0" w:space="0" w:color="auto"/>
                        <w:left w:val="none" w:sz="0" w:space="0" w:color="auto"/>
                        <w:bottom w:val="none" w:sz="0" w:space="0" w:color="auto"/>
                        <w:right w:val="none" w:sz="0" w:space="0" w:color="auto"/>
                      </w:divBdr>
                    </w:div>
                    <w:div w:id="284627122">
                      <w:marLeft w:val="0"/>
                      <w:marRight w:val="0"/>
                      <w:marTop w:val="0"/>
                      <w:marBottom w:val="0"/>
                      <w:divBdr>
                        <w:top w:val="none" w:sz="0" w:space="0" w:color="auto"/>
                        <w:left w:val="none" w:sz="0" w:space="0" w:color="auto"/>
                        <w:bottom w:val="none" w:sz="0" w:space="0" w:color="auto"/>
                        <w:right w:val="none" w:sz="0" w:space="0" w:color="auto"/>
                      </w:divBdr>
                    </w:div>
                    <w:div w:id="15348396">
                      <w:marLeft w:val="0"/>
                      <w:marRight w:val="0"/>
                      <w:marTop w:val="0"/>
                      <w:marBottom w:val="0"/>
                      <w:divBdr>
                        <w:top w:val="none" w:sz="0" w:space="0" w:color="auto"/>
                        <w:left w:val="none" w:sz="0" w:space="0" w:color="auto"/>
                        <w:bottom w:val="none" w:sz="0" w:space="0" w:color="auto"/>
                        <w:right w:val="none" w:sz="0" w:space="0" w:color="auto"/>
                      </w:divBdr>
                    </w:div>
                    <w:div w:id="472772">
                      <w:marLeft w:val="0"/>
                      <w:marRight w:val="0"/>
                      <w:marTop w:val="0"/>
                      <w:marBottom w:val="0"/>
                      <w:divBdr>
                        <w:top w:val="none" w:sz="0" w:space="0" w:color="auto"/>
                        <w:left w:val="none" w:sz="0" w:space="0" w:color="auto"/>
                        <w:bottom w:val="none" w:sz="0" w:space="0" w:color="auto"/>
                        <w:right w:val="none" w:sz="0" w:space="0" w:color="auto"/>
                      </w:divBdr>
                    </w:div>
                    <w:div w:id="572547306">
                      <w:marLeft w:val="0"/>
                      <w:marRight w:val="0"/>
                      <w:marTop w:val="0"/>
                      <w:marBottom w:val="0"/>
                      <w:divBdr>
                        <w:top w:val="none" w:sz="0" w:space="0" w:color="auto"/>
                        <w:left w:val="none" w:sz="0" w:space="0" w:color="auto"/>
                        <w:bottom w:val="none" w:sz="0" w:space="0" w:color="auto"/>
                        <w:right w:val="none" w:sz="0" w:space="0" w:color="auto"/>
                      </w:divBdr>
                    </w:div>
                    <w:div w:id="162550131">
                      <w:marLeft w:val="0"/>
                      <w:marRight w:val="0"/>
                      <w:marTop w:val="0"/>
                      <w:marBottom w:val="0"/>
                      <w:divBdr>
                        <w:top w:val="none" w:sz="0" w:space="0" w:color="auto"/>
                        <w:left w:val="none" w:sz="0" w:space="0" w:color="auto"/>
                        <w:bottom w:val="none" w:sz="0" w:space="0" w:color="auto"/>
                        <w:right w:val="none" w:sz="0" w:space="0" w:color="auto"/>
                      </w:divBdr>
                    </w:div>
                    <w:div w:id="1142045746">
                      <w:marLeft w:val="0"/>
                      <w:marRight w:val="0"/>
                      <w:marTop w:val="0"/>
                      <w:marBottom w:val="0"/>
                      <w:divBdr>
                        <w:top w:val="none" w:sz="0" w:space="0" w:color="auto"/>
                        <w:left w:val="none" w:sz="0" w:space="0" w:color="auto"/>
                        <w:bottom w:val="none" w:sz="0" w:space="0" w:color="auto"/>
                        <w:right w:val="none" w:sz="0" w:space="0" w:color="auto"/>
                      </w:divBdr>
                    </w:div>
                    <w:div w:id="1836065661">
                      <w:marLeft w:val="0"/>
                      <w:marRight w:val="0"/>
                      <w:marTop w:val="0"/>
                      <w:marBottom w:val="0"/>
                      <w:divBdr>
                        <w:top w:val="none" w:sz="0" w:space="0" w:color="auto"/>
                        <w:left w:val="none" w:sz="0" w:space="0" w:color="auto"/>
                        <w:bottom w:val="none" w:sz="0" w:space="0" w:color="auto"/>
                        <w:right w:val="none" w:sz="0" w:space="0" w:color="auto"/>
                      </w:divBdr>
                    </w:div>
                    <w:div w:id="134398">
                      <w:marLeft w:val="0"/>
                      <w:marRight w:val="0"/>
                      <w:marTop w:val="0"/>
                      <w:marBottom w:val="0"/>
                      <w:divBdr>
                        <w:top w:val="none" w:sz="0" w:space="0" w:color="auto"/>
                        <w:left w:val="none" w:sz="0" w:space="0" w:color="auto"/>
                        <w:bottom w:val="none" w:sz="0" w:space="0" w:color="auto"/>
                        <w:right w:val="none" w:sz="0" w:space="0" w:color="auto"/>
                      </w:divBdr>
                    </w:div>
                    <w:div w:id="2119984953">
                      <w:marLeft w:val="0"/>
                      <w:marRight w:val="0"/>
                      <w:marTop w:val="0"/>
                      <w:marBottom w:val="0"/>
                      <w:divBdr>
                        <w:top w:val="none" w:sz="0" w:space="0" w:color="auto"/>
                        <w:left w:val="none" w:sz="0" w:space="0" w:color="auto"/>
                        <w:bottom w:val="none" w:sz="0" w:space="0" w:color="auto"/>
                        <w:right w:val="none" w:sz="0" w:space="0" w:color="auto"/>
                      </w:divBdr>
                    </w:div>
                    <w:div w:id="501822875">
                      <w:marLeft w:val="0"/>
                      <w:marRight w:val="0"/>
                      <w:marTop w:val="0"/>
                      <w:marBottom w:val="0"/>
                      <w:divBdr>
                        <w:top w:val="none" w:sz="0" w:space="0" w:color="auto"/>
                        <w:left w:val="none" w:sz="0" w:space="0" w:color="auto"/>
                        <w:bottom w:val="none" w:sz="0" w:space="0" w:color="auto"/>
                        <w:right w:val="none" w:sz="0" w:space="0" w:color="auto"/>
                      </w:divBdr>
                    </w:div>
                    <w:div w:id="333991512">
                      <w:marLeft w:val="0"/>
                      <w:marRight w:val="0"/>
                      <w:marTop w:val="0"/>
                      <w:marBottom w:val="0"/>
                      <w:divBdr>
                        <w:top w:val="none" w:sz="0" w:space="0" w:color="auto"/>
                        <w:left w:val="none" w:sz="0" w:space="0" w:color="auto"/>
                        <w:bottom w:val="none" w:sz="0" w:space="0" w:color="auto"/>
                        <w:right w:val="none" w:sz="0" w:space="0" w:color="auto"/>
                      </w:divBdr>
                    </w:div>
                    <w:div w:id="829056693">
                      <w:marLeft w:val="0"/>
                      <w:marRight w:val="0"/>
                      <w:marTop w:val="0"/>
                      <w:marBottom w:val="0"/>
                      <w:divBdr>
                        <w:top w:val="none" w:sz="0" w:space="0" w:color="auto"/>
                        <w:left w:val="none" w:sz="0" w:space="0" w:color="auto"/>
                        <w:bottom w:val="none" w:sz="0" w:space="0" w:color="auto"/>
                        <w:right w:val="none" w:sz="0" w:space="0" w:color="auto"/>
                      </w:divBdr>
                    </w:div>
                    <w:div w:id="1442841622">
                      <w:marLeft w:val="0"/>
                      <w:marRight w:val="0"/>
                      <w:marTop w:val="0"/>
                      <w:marBottom w:val="0"/>
                      <w:divBdr>
                        <w:top w:val="none" w:sz="0" w:space="0" w:color="auto"/>
                        <w:left w:val="none" w:sz="0" w:space="0" w:color="auto"/>
                        <w:bottom w:val="none" w:sz="0" w:space="0" w:color="auto"/>
                        <w:right w:val="none" w:sz="0" w:space="0" w:color="auto"/>
                      </w:divBdr>
                    </w:div>
                    <w:div w:id="1536700782">
                      <w:marLeft w:val="0"/>
                      <w:marRight w:val="0"/>
                      <w:marTop w:val="0"/>
                      <w:marBottom w:val="0"/>
                      <w:divBdr>
                        <w:top w:val="none" w:sz="0" w:space="0" w:color="auto"/>
                        <w:left w:val="none" w:sz="0" w:space="0" w:color="auto"/>
                        <w:bottom w:val="none" w:sz="0" w:space="0" w:color="auto"/>
                        <w:right w:val="none" w:sz="0" w:space="0" w:color="auto"/>
                      </w:divBdr>
                    </w:div>
                    <w:div w:id="1588347204">
                      <w:marLeft w:val="0"/>
                      <w:marRight w:val="0"/>
                      <w:marTop w:val="0"/>
                      <w:marBottom w:val="0"/>
                      <w:divBdr>
                        <w:top w:val="none" w:sz="0" w:space="0" w:color="auto"/>
                        <w:left w:val="none" w:sz="0" w:space="0" w:color="auto"/>
                        <w:bottom w:val="none" w:sz="0" w:space="0" w:color="auto"/>
                        <w:right w:val="none" w:sz="0" w:space="0" w:color="auto"/>
                      </w:divBdr>
                    </w:div>
                  </w:divsChild>
                </w:div>
                <w:div w:id="470632648">
                  <w:marLeft w:val="0"/>
                  <w:marRight w:val="0"/>
                  <w:marTop w:val="0"/>
                  <w:marBottom w:val="0"/>
                  <w:divBdr>
                    <w:top w:val="none" w:sz="0" w:space="0" w:color="auto"/>
                    <w:left w:val="none" w:sz="0" w:space="0" w:color="auto"/>
                    <w:bottom w:val="none" w:sz="0" w:space="0" w:color="auto"/>
                    <w:right w:val="none" w:sz="0" w:space="0" w:color="auto"/>
                  </w:divBdr>
                  <w:divsChild>
                    <w:div w:id="1451126971">
                      <w:marLeft w:val="0"/>
                      <w:marRight w:val="0"/>
                      <w:marTop w:val="0"/>
                      <w:marBottom w:val="0"/>
                      <w:divBdr>
                        <w:top w:val="none" w:sz="0" w:space="0" w:color="auto"/>
                        <w:left w:val="none" w:sz="0" w:space="0" w:color="auto"/>
                        <w:bottom w:val="none" w:sz="0" w:space="0" w:color="auto"/>
                        <w:right w:val="none" w:sz="0" w:space="0" w:color="auto"/>
                      </w:divBdr>
                    </w:div>
                    <w:div w:id="1836913836">
                      <w:marLeft w:val="0"/>
                      <w:marRight w:val="0"/>
                      <w:marTop w:val="0"/>
                      <w:marBottom w:val="0"/>
                      <w:divBdr>
                        <w:top w:val="none" w:sz="0" w:space="0" w:color="auto"/>
                        <w:left w:val="none" w:sz="0" w:space="0" w:color="auto"/>
                        <w:bottom w:val="none" w:sz="0" w:space="0" w:color="auto"/>
                        <w:right w:val="none" w:sz="0" w:space="0" w:color="auto"/>
                      </w:divBdr>
                    </w:div>
                    <w:div w:id="533931148">
                      <w:marLeft w:val="0"/>
                      <w:marRight w:val="0"/>
                      <w:marTop w:val="0"/>
                      <w:marBottom w:val="0"/>
                      <w:divBdr>
                        <w:top w:val="none" w:sz="0" w:space="0" w:color="auto"/>
                        <w:left w:val="none" w:sz="0" w:space="0" w:color="auto"/>
                        <w:bottom w:val="none" w:sz="0" w:space="0" w:color="auto"/>
                        <w:right w:val="none" w:sz="0" w:space="0" w:color="auto"/>
                      </w:divBdr>
                    </w:div>
                    <w:div w:id="526412178">
                      <w:marLeft w:val="0"/>
                      <w:marRight w:val="0"/>
                      <w:marTop w:val="0"/>
                      <w:marBottom w:val="0"/>
                      <w:divBdr>
                        <w:top w:val="none" w:sz="0" w:space="0" w:color="auto"/>
                        <w:left w:val="none" w:sz="0" w:space="0" w:color="auto"/>
                        <w:bottom w:val="none" w:sz="0" w:space="0" w:color="auto"/>
                        <w:right w:val="none" w:sz="0" w:space="0" w:color="auto"/>
                      </w:divBdr>
                    </w:div>
                    <w:div w:id="583220848">
                      <w:marLeft w:val="0"/>
                      <w:marRight w:val="0"/>
                      <w:marTop w:val="0"/>
                      <w:marBottom w:val="0"/>
                      <w:divBdr>
                        <w:top w:val="none" w:sz="0" w:space="0" w:color="auto"/>
                        <w:left w:val="none" w:sz="0" w:space="0" w:color="auto"/>
                        <w:bottom w:val="none" w:sz="0" w:space="0" w:color="auto"/>
                        <w:right w:val="none" w:sz="0" w:space="0" w:color="auto"/>
                      </w:divBdr>
                    </w:div>
                    <w:div w:id="186555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66166">
      <w:bodyDiv w:val="1"/>
      <w:marLeft w:val="0"/>
      <w:marRight w:val="0"/>
      <w:marTop w:val="0"/>
      <w:marBottom w:val="0"/>
      <w:divBdr>
        <w:top w:val="none" w:sz="0" w:space="0" w:color="auto"/>
        <w:left w:val="none" w:sz="0" w:space="0" w:color="auto"/>
        <w:bottom w:val="none" w:sz="0" w:space="0" w:color="auto"/>
        <w:right w:val="none" w:sz="0" w:space="0" w:color="auto"/>
      </w:divBdr>
    </w:div>
    <w:div w:id="811290404">
      <w:bodyDiv w:val="1"/>
      <w:marLeft w:val="0"/>
      <w:marRight w:val="0"/>
      <w:marTop w:val="0"/>
      <w:marBottom w:val="0"/>
      <w:divBdr>
        <w:top w:val="none" w:sz="0" w:space="0" w:color="auto"/>
        <w:left w:val="none" w:sz="0" w:space="0" w:color="auto"/>
        <w:bottom w:val="none" w:sz="0" w:space="0" w:color="auto"/>
        <w:right w:val="none" w:sz="0" w:space="0" w:color="auto"/>
      </w:divBdr>
    </w:div>
    <w:div w:id="2003118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base.garant.ru/70188902/" TargetMode="External"/><Relationship Id="rId18" Type="http://schemas.openxmlformats.org/officeDocument/2006/relationships/hyperlink" Target="https://base.garant.ru/400142312/53f89421bbdaf741eb2d1ecc4ddb4c33/" TargetMode="Externa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jpeg"/><Relationship Id="rId12" Type="http://schemas.openxmlformats.org/officeDocument/2006/relationships/hyperlink" Target="https://base.garant.ru/70188902/8ef641d3b80ff01d34be16ce9bafc6e0/" TargetMode="External"/><Relationship Id="rId17" Type="http://schemas.openxmlformats.org/officeDocument/2006/relationships/hyperlink" Target="https://base.garant.ru/400118822/"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base.garant.ru/71730758/53f89421bbdaf741eb2d1ecc4ddb4c33/" TargetMode="External"/><Relationship Id="rId20" Type="http://schemas.openxmlformats.org/officeDocument/2006/relationships/hyperlink" Target="https://login.consultant.ru/link/?req=doc&amp;demo=2&amp;base=LAW&amp;n=426546&amp;date=13.01.2023&amp;dst=4&amp;field=134"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https://base.garant.ru/71326468/89300effb84a59912210b23abe10a68f/" TargetMode="External"/><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hyperlink" Target="https://base.garant.ru/405272211/53f89421bbdaf741eb2d1ecc4ddb4c33/"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base.garant.ru/70866626/53f89421bbdaf741eb2d1ecc4ddb4c33/"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1001</TotalTime>
  <Pages>79</Pages>
  <Words>33254</Words>
  <Characters>189553</Characters>
  <Application>Microsoft Office Word</Application>
  <DocSecurity>0</DocSecurity>
  <Lines>1579</Lines>
  <Paragraphs>444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Смирнов Анатолий Витальевич</dc:creator>
  <cp:lastModifiedBy>Филиппов Алексей Витальевич</cp:lastModifiedBy>
  <cp:revision>61</cp:revision>
  <dcterms:created xsi:type="dcterms:W3CDTF">2023-03-01T09:48:00Z</dcterms:created>
  <dcterms:modified xsi:type="dcterms:W3CDTF">2024-11-13T10:42:00Z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2022-06-30T00:00:00Z</vt:filetime>
  </property>
  <property fmtid="{D5CDD505-2E9C-101B-9397-08002B2CF9AE}" pid="3" name="Creator">
    <vt:lpwstr>Microsoft® Word для Microsoft 365</vt:lpwstr>
  </property>
  <property fmtid="{D5CDD505-2E9C-101B-9397-08002B2CF9AE}" pid="4" name="LastSaved">
    <vt:filetime>2023-03-01T00:00:00Z</vt:filetime>
  </property>
</Properties>
</file>