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Московский городской педагогический университет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Институт гуманитарных наук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697">
        <w:rPr>
          <w:rFonts w:ascii="Times New Roman" w:hAnsi="Times New Roman" w:cs="Times New Roman"/>
          <w:sz w:val="28"/>
          <w:szCs w:val="28"/>
        </w:rPr>
        <w:t>Департамент филологии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97" w:rsidRPr="001C1DC5" w:rsidRDefault="00093697" w:rsidP="00093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DC5">
        <w:rPr>
          <w:rFonts w:ascii="Times New Roman" w:hAnsi="Times New Roman" w:cs="Times New Roman"/>
          <w:b/>
          <w:sz w:val="32"/>
          <w:szCs w:val="32"/>
        </w:rPr>
        <w:t>Национальный стиль русской литературной классики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Межвузовской научно-практической конференции</w:t>
      </w:r>
    </w:p>
    <w:p w:rsidR="00093697" w:rsidRP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апреля</w:t>
      </w:r>
      <w:r w:rsidR="001C1DC5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093697" w:rsidRPr="00E515B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5B7">
        <w:rPr>
          <w:rFonts w:ascii="Times New Roman" w:hAnsi="Times New Roman" w:cs="Times New Roman"/>
          <w:sz w:val="28"/>
          <w:szCs w:val="28"/>
        </w:rPr>
        <w:t>2-й Сель</w:t>
      </w:r>
      <w:r>
        <w:rPr>
          <w:rFonts w:ascii="Times New Roman" w:hAnsi="Times New Roman" w:cs="Times New Roman"/>
          <w:sz w:val="28"/>
          <w:szCs w:val="28"/>
        </w:rPr>
        <w:t xml:space="preserve">скохозяйственный проезд, 4, </w:t>
      </w:r>
      <w:r w:rsidR="00330454">
        <w:rPr>
          <w:rFonts w:ascii="Times New Roman" w:hAnsi="Times New Roman" w:cs="Times New Roman"/>
          <w:sz w:val="28"/>
          <w:szCs w:val="28"/>
        </w:rPr>
        <w:t>киноконцертный зал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30454">
        <w:rPr>
          <w:rFonts w:ascii="Times New Roman" w:hAnsi="Times New Roman" w:cs="Times New Roman"/>
          <w:sz w:val="28"/>
          <w:szCs w:val="28"/>
        </w:rPr>
        <w:t>2300)</w:t>
      </w:r>
      <w:r w:rsidRPr="00E51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697" w:rsidRPr="001A566A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6A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, холл корпуса </w:t>
      </w:r>
      <w:r w:rsidR="003304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566A">
        <w:rPr>
          <w:rFonts w:ascii="Times New Roman" w:hAnsi="Times New Roman" w:cs="Times New Roman"/>
          <w:sz w:val="28"/>
          <w:szCs w:val="28"/>
        </w:rPr>
        <w:t xml:space="preserve"> 9.40</w:t>
      </w:r>
      <w:r w:rsidR="00E04E19">
        <w:rPr>
          <w:rFonts w:ascii="Times New Roman" w:hAnsi="Times New Roman" w:cs="Times New Roman"/>
          <w:sz w:val="28"/>
          <w:szCs w:val="28"/>
        </w:rPr>
        <w:t>–</w:t>
      </w:r>
      <w:r w:rsidRPr="001A566A">
        <w:rPr>
          <w:rFonts w:ascii="Times New Roman" w:hAnsi="Times New Roman" w:cs="Times New Roman"/>
          <w:sz w:val="28"/>
          <w:szCs w:val="28"/>
        </w:rPr>
        <w:t>10.</w:t>
      </w:r>
      <w:r w:rsidR="001C1DC5">
        <w:rPr>
          <w:rFonts w:ascii="Times New Roman" w:hAnsi="Times New Roman" w:cs="Times New Roman"/>
          <w:sz w:val="28"/>
          <w:szCs w:val="28"/>
        </w:rPr>
        <w:t>3</w:t>
      </w:r>
      <w:r w:rsidRPr="001A566A">
        <w:rPr>
          <w:rFonts w:ascii="Times New Roman" w:hAnsi="Times New Roman" w:cs="Times New Roman"/>
          <w:sz w:val="28"/>
          <w:szCs w:val="28"/>
        </w:rPr>
        <w:t>0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6A">
        <w:rPr>
          <w:rFonts w:ascii="Times New Roman" w:hAnsi="Times New Roman" w:cs="Times New Roman"/>
          <w:sz w:val="28"/>
          <w:szCs w:val="28"/>
        </w:rPr>
        <w:t>10.</w:t>
      </w:r>
      <w:r w:rsidR="001C1DC5">
        <w:rPr>
          <w:rFonts w:ascii="Times New Roman" w:hAnsi="Times New Roman" w:cs="Times New Roman"/>
          <w:sz w:val="28"/>
          <w:szCs w:val="28"/>
        </w:rPr>
        <w:t>3</w:t>
      </w:r>
      <w:r w:rsidRPr="001A566A">
        <w:rPr>
          <w:rFonts w:ascii="Times New Roman" w:hAnsi="Times New Roman" w:cs="Times New Roman"/>
          <w:sz w:val="28"/>
          <w:szCs w:val="28"/>
        </w:rPr>
        <w:t>0–13.00</w:t>
      </w:r>
    </w:p>
    <w:p w:rsidR="001C1DC5" w:rsidRDefault="001C1DC5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1DC5">
        <w:rPr>
          <w:rFonts w:ascii="Times New Roman" w:hAnsi="Times New Roman" w:cs="Times New Roman"/>
          <w:sz w:val="28"/>
          <w:szCs w:val="28"/>
        </w:rPr>
        <w:t>Ауд.</w:t>
      </w:r>
      <w:r w:rsidR="00562632">
        <w:rPr>
          <w:rFonts w:ascii="Times New Roman" w:hAnsi="Times New Roman" w:cs="Times New Roman"/>
          <w:sz w:val="28"/>
          <w:szCs w:val="28"/>
        </w:rPr>
        <w:t xml:space="preserve"> </w:t>
      </w:r>
      <w:r w:rsidR="00B461A4">
        <w:rPr>
          <w:rFonts w:ascii="Times New Roman" w:hAnsi="Times New Roman" w:cs="Times New Roman"/>
          <w:sz w:val="28"/>
          <w:szCs w:val="28"/>
        </w:rPr>
        <w:t>2300</w:t>
      </w:r>
    </w:p>
    <w:p w:rsidR="00093697" w:rsidRDefault="00093697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697" w:rsidRPr="009C5E12" w:rsidRDefault="00093697" w:rsidP="00093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E12">
        <w:rPr>
          <w:rFonts w:ascii="Times New Roman" w:hAnsi="Times New Roman" w:cs="Times New Roman"/>
          <w:sz w:val="28"/>
          <w:szCs w:val="28"/>
        </w:rPr>
        <w:t>Приветственное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участникам конференции.</w:t>
      </w:r>
    </w:p>
    <w:p w:rsidR="00093697" w:rsidRDefault="00093697" w:rsidP="000936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E12">
        <w:rPr>
          <w:rFonts w:ascii="Times New Roman" w:hAnsi="Times New Roman" w:cs="Times New Roman"/>
          <w:i/>
          <w:sz w:val="28"/>
          <w:szCs w:val="28"/>
        </w:rPr>
        <w:t>Райкова Ирина Ник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C5E12">
        <w:rPr>
          <w:rFonts w:ascii="Times New Roman" w:hAnsi="Times New Roman" w:cs="Times New Roman"/>
          <w:i/>
          <w:sz w:val="28"/>
          <w:szCs w:val="28"/>
        </w:rPr>
        <w:t>лаевна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093697" w:rsidRPr="00AB138F" w:rsidRDefault="00093697" w:rsidP="00AB1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Института гуманитарных наук по научной работе</w:t>
      </w:r>
    </w:p>
    <w:p w:rsidR="00AB138F" w:rsidRDefault="00AB138F" w:rsidP="000936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3943" w:rsidRPr="00093697" w:rsidRDefault="00283943" w:rsidP="00283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943">
        <w:rPr>
          <w:rFonts w:ascii="Times New Roman" w:hAnsi="Times New Roman" w:cs="Times New Roman"/>
          <w:i/>
          <w:sz w:val="28"/>
          <w:szCs w:val="28"/>
        </w:rPr>
        <w:t>Аникин Антон Андреевич</w:t>
      </w:r>
      <w:r>
        <w:rPr>
          <w:rFonts w:ascii="Times New Roman" w:hAnsi="Times New Roman" w:cs="Times New Roman"/>
          <w:sz w:val="28"/>
          <w:szCs w:val="28"/>
        </w:rPr>
        <w:t xml:space="preserve"> (Москва). Образное переосмысление комедии А.С. Грибоедова «Горе от ума» в «Ревизоре» Н.В. Гоголя.</w:t>
      </w:r>
    </w:p>
    <w:p w:rsidR="00093697" w:rsidRDefault="00093697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Ивинский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Дмитрий Павлович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93697">
        <w:rPr>
          <w:rFonts w:ascii="Times New Roman" w:hAnsi="Times New Roman" w:cs="Times New Roman"/>
          <w:sz w:val="28"/>
          <w:szCs w:val="28"/>
        </w:rPr>
        <w:t>М</w:t>
      </w:r>
      <w:r w:rsidR="008C77FC">
        <w:rPr>
          <w:rFonts w:ascii="Times New Roman" w:hAnsi="Times New Roman" w:cs="Times New Roman"/>
          <w:sz w:val="28"/>
          <w:szCs w:val="28"/>
        </w:rPr>
        <w:t>ГУ им. М.В. Ломоносова</w:t>
      </w:r>
      <w:r w:rsidRPr="00093697">
        <w:rPr>
          <w:rFonts w:ascii="Times New Roman" w:hAnsi="Times New Roman" w:cs="Times New Roman"/>
          <w:sz w:val="28"/>
          <w:szCs w:val="28"/>
        </w:rPr>
        <w:t>). Роман князя В.П.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3697">
        <w:rPr>
          <w:rFonts w:ascii="Times New Roman" w:hAnsi="Times New Roman" w:cs="Times New Roman"/>
          <w:sz w:val="28"/>
          <w:szCs w:val="28"/>
        </w:rPr>
        <w:t>Мещерского «Святоши большого света» и «Евгений Онегин» А.С. Пушкина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697" w:rsidRPr="00093697" w:rsidRDefault="00093697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Самоделова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C77FC">
        <w:rPr>
          <w:rFonts w:ascii="Times New Roman" w:hAnsi="Times New Roman" w:cs="Times New Roman"/>
          <w:sz w:val="28"/>
          <w:szCs w:val="28"/>
        </w:rPr>
        <w:t>И</w:t>
      </w:r>
      <w:r w:rsidR="004B7AD8">
        <w:rPr>
          <w:rFonts w:ascii="Times New Roman" w:hAnsi="Times New Roman" w:cs="Times New Roman"/>
          <w:sz w:val="28"/>
          <w:szCs w:val="28"/>
        </w:rPr>
        <w:t>нститут мировой литературы</w:t>
      </w:r>
      <w:r w:rsidR="008C77FC">
        <w:rPr>
          <w:rFonts w:ascii="Times New Roman" w:hAnsi="Times New Roman" w:cs="Times New Roman"/>
          <w:sz w:val="28"/>
          <w:szCs w:val="28"/>
        </w:rPr>
        <w:t xml:space="preserve"> РАН</w:t>
      </w:r>
      <w:r w:rsidRPr="00093697">
        <w:rPr>
          <w:rFonts w:ascii="Times New Roman" w:hAnsi="Times New Roman" w:cs="Times New Roman"/>
          <w:sz w:val="28"/>
          <w:szCs w:val="28"/>
        </w:rPr>
        <w:t xml:space="preserve">). История вопроса о </w:t>
      </w:r>
      <w:proofErr w:type="spellStart"/>
      <w:r w:rsidRPr="00093697">
        <w:rPr>
          <w:rFonts w:ascii="Times New Roman" w:hAnsi="Times New Roman" w:cs="Times New Roman"/>
          <w:sz w:val="28"/>
          <w:szCs w:val="28"/>
        </w:rPr>
        <w:t>фольклоризме</w:t>
      </w:r>
      <w:proofErr w:type="spellEnd"/>
      <w:r w:rsidRPr="00093697">
        <w:rPr>
          <w:rFonts w:ascii="Times New Roman" w:hAnsi="Times New Roman" w:cs="Times New Roman"/>
          <w:sz w:val="28"/>
          <w:szCs w:val="28"/>
        </w:rPr>
        <w:t xml:space="preserve"> и жанре сказки в творчестве </w:t>
      </w:r>
      <w:r>
        <w:rPr>
          <w:rFonts w:ascii="Times New Roman" w:hAnsi="Times New Roman" w:cs="Times New Roman"/>
          <w:sz w:val="28"/>
          <w:szCs w:val="28"/>
        </w:rPr>
        <w:t>С.А. </w:t>
      </w:r>
      <w:r w:rsidRPr="00093697">
        <w:rPr>
          <w:rFonts w:ascii="Times New Roman" w:hAnsi="Times New Roman" w:cs="Times New Roman"/>
          <w:sz w:val="28"/>
          <w:szCs w:val="28"/>
        </w:rPr>
        <w:t>Есенина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32" w:rsidRDefault="00562632" w:rsidP="00562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697">
        <w:rPr>
          <w:rFonts w:ascii="Times New Roman" w:hAnsi="Times New Roman" w:cs="Times New Roman"/>
          <w:i/>
          <w:sz w:val="28"/>
          <w:szCs w:val="28"/>
        </w:rPr>
        <w:t>Минералова</w:t>
      </w:r>
      <w:proofErr w:type="spellEnd"/>
      <w:r w:rsidRPr="00093697">
        <w:rPr>
          <w:rFonts w:ascii="Times New Roman" w:hAnsi="Times New Roman" w:cs="Times New Roman"/>
          <w:i/>
          <w:sz w:val="28"/>
          <w:szCs w:val="28"/>
        </w:rPr>
        <w:t xml:space="preserve"> Ирина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697">
        <w:rPr>
          <w:rFonts w:ascii="Times New Roman" w:hAnsi="Times New Roman" w:cs="Times New Roman"/>
          <w:sz w:val="28"/>
          <w:szCs w:val="28"/>
        </w:rPr>
        <w:t>(М</w:t>
      </w:r>
      <w:r w:rsidR="008C77FC">
        <w:rPr>
          <w:rFonts w:ascii="Times New Roman" w:hAnsi="Times New Roman" w:cs="Times New Roman"/>
          <w:sz w:val="28"/>
          <w:szCs w:val="28"/>
        </w:rPr>
        <w:t>ПГУ</w:t>
      </w:r>
      <w:r w:rsidRPr="000936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Лицо </w:t>
      </w:r>
      <w:r w:rsidRPr="00093697">
        <w:rPr>
          <w:rFonts w:ascii="Times New Roman" w:hAnsi="Times New Roman" w:cs="Times New Roman"/>
          <w:sz w:val="28"/>
          <w:szCs w:val="28"/>
        </w:rPr>
        <w:t xml:space="preserve">современной культуры и литературы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93697">
        <w:rPr>
          <w:rFonts w:ascii="Times New Roman" w:hAnsi="Times New Roman" w:cs="Times New Roman"/>
          <w:sz w:val="28"/>
          <w:szCs w:val="28"/>
        </w:rPr>
        <w:t xml:space="preserve"> Захар </w:t>
      </w:r>
      <w:proofErr w:type="spellStart"/>
      <w:r w:rsidRPr="000936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5E8" w:rsidRDefault="008A3C6D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C6D">
        <w:rPr>
          <w:rFonts w:ascii="Times New Roman" w:hAnsi="Times New Roman" w:cs="Times New Roman"/>
          <w:i/>
          <w:sz w:val="28"/>
          <w:szCs w:val="28"/>
        </w:rPr>
        <w:t>Васильев Сергей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 w:rsidR="008C77FC">
        <w:rPr>
          <w:rFonts w:ascii="Times New Roman" w:hAnsi="Times New Roman" w:cs="Times New Roman"/>
          <w:sz w:val="28"/>
          <w:szCs w:val="28"/>
        </w:rPr>
        <w:t>ГПУ</w:t>
      </w:r>
      <w:r>
        <w:rPr>
          <w:rFonts w:ascii="Times New Roman" w:hAnsi="Times New Roman" w:cs="Times New Roman"/>
          <w:sz w:val="28"/>
          <w:szCs w:val="28"/>
        </w:rPr>
        <w:t>). Традиция как фактор литератур</w:t>
      </w:r>
      <w:r w:rsidR="00D162BF">
        <w:rPr>
          <w:rFonts w:ascii="Times New Roman" w:hAnsi="Times New Roman" w:cs="Times New Roman"/>
          <w:sz w:val="28"/>
          <w:szCs w:val="28"/>
        </w:rPr>
        <w:t>ной среды</w:t>
      </w:r>
      <w:r>
        <w:rPr>
          <w:rFonts w:ascii="Times New Roman" w:hAnsi="Times New Roman" w:cs="Times New Roman"/>
          <w:sz w:val="28"/>
          <w:szCs w:val="28"/>
        </w:rPr>
        <w:t>. К 100-летию выхода книг П.</w:t>
      </w:r>
      <w:r w:rsidR="004136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«Социологический метод в литературоведении» и «Синтетическое построение истории литературы»</w:t>
      </w:r>
      <w:r w:rsidR="00093697">
        <w:rPr>
          <w:rFonts w:ascii="Times New Roman" w:hAnsi="Times New Roman" w:cs="Times New Roman"/>
          <w:sz w:val="28"/>
          <w:szCs w:val="28"/>
        </w:rPr>
        <w:t>.</w:t>
      </w:r>
    </w:p>
    <w:p w:rsidR="0037699A" w:rsidRDefault="0037699A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99A" w:rsidRPr="0037699A" w:rsidRDefault="0037699A" w:rsidP="00093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Ирина Васильевна Круглова </w:t>
      </w:r>
      <w:r>
        <w:rPr>
          <w:rFonts w:ascii="Times New Roman" w:hAnsi="Times New Roman" w:cs="Times New Roman"/>
          <w:sz w:val="28"/>
          <w:szCs w:val="28"/>
        </w:rPr>
        <w:t xml:space="preserve">(Абрамцево). К 1000-летию служения России рода Аксаковых. </w:t>
      </w:r>
      <w:r w:rsidRPr="001F046C">
        <w:rPr>
          <w:rFonts w:ascii="Times New Roman" w:hAnsi="Times New Roman" w:cs="Times New Roman"/>
          <w:b/>
          <w:sz w:val="28"/>
          <w:szCs w:val="28"/>
        </w:rPr>
        <w:t>Презентация книги Ивана Алексеевича Рыбакова «Сага об Аксаковых»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9A" w:rsidRDefault="0037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58E" w:rsidRPr="0026458E" w:rsidRDefault="0026458E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8E">
        <w:rPr>
          <w:rFonts w:ascii="Times New Roman" w:hAnsi="Times New Roman" w:cs="Times New Roman"/>
          <w:b/>
          <w:sz w:val="28"/>
          <w:szCs w:val="28"/>
        </w:rPr>
        <w:t>Перерыв на обед</w:t>
      </w:r>
    </w:p>
    <w:p w:rsid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13.00–14.00</w:t>
      </w:r>
    </w:p>
    <w:p w:rsidR="0026458E" w:rsidRDefault="0026458E" w:rsidP="00264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8E">
        <w:rPr>
          <w:rFonts w:ascii="Times New Roman" w:hAnsi="Times New Roman" w:cs="Times New Roman"/>
          <w:b/>
          <w:sz w:val="28"/>
          <w:szCs w:val="28"/>
        </w:rPr>
        <w:t>Работа секций</w:t>
      </w:r>
    </w:p>
    <w:p w:rsidR="0026458E" w:rsidRP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14.10–17.00</w:t>
      </w:r>
    </w:p>
    <w:p w:rsidR="0026458E" w:rsidRDefault="00264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7CA" w:rsidRDefault="009B57CA" w:rsidP="009B5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</w:t>
      </w:r>
      <w:r w:rsidR="002645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046C">
        <w:rPr>
          <w:rFonts w:ascii="Times New Roman" w:hAnsi="Times New Roman" w:cs="Times New Roman"/>
          <w:b/>
          <w:sz w:val="28"/>
          <w:szCs w:val="28"/>
        </w:rPr>
        <w:t>Традиционная культура в формировании</w:t>
      </w:r>
      <w:r w:rsidR="0026458E">
        <w:rPr>
          <w:rFonts w:ascii="Times New Roman" w:hAnsi="Times New Roman" w:cs="Times New Roman"/>
          <w:b/>
          <w:sz w:val="28"/>
          <w:szCs w:val="28"/>
        </w:rPr>
        <w:t xml:space="preserve"> писательских индивидуальностей</w:t>
      </w:r>
    </w:p>
    <w:p w:rsidR="0026458E" w:rsidRDefault="0026458E" w:rsidP="00264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1DC5" w:rsidRDefault="001C1DC5" w:rsidP="002645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Ведущие:</w:t>
      </w:r>
      <w:r w:rsidRPr="001C1DC5">
        <w:t xml:space="preserve"> </w:t>
      </w:r>
      <w:proofErr w:type="spellStart"/>
      <w:r w:rsidRPr="001C1DC5">
        <w:rPr>
          <w:rFonts w:ascii="Times New Roman" w:hAnsi="Times New Roman" w:cs="Times New Roman"/>
          <w:i/>
          <w:sz w:val="28"/>
          <w:szCs w:val="28"/>
        </w:rPr>
        <w:t>Завгородняя</w:t>
      </w:r>
      <w:proofErr w:type="spellEnd"/>
      <w:r w:rsidRPr="001C1DC5">
        <w:rPr>
          <w:rFonts w:ascii="Times New Roman" w:hAnsi="Times New Roman" w:cs="Times New Roman"/>
          <w:i/>
          <w:sz w:val="28"/>
          <w:szCs w:val="28"/>
        </w:rPr>
        <w:t xml:space="preserve"> Галина Юрьевна</w:t>
      </w:r>
      <w:r w:rsidR="002645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6458E" w:rsidRPr="00E35517">
        <w:rPr>
          <w:rFonts w:ascii="Times New Roman" w:hAnsi="Times New Roman" w:cs="Times New Roman"/>
          <w:i/>
          <w:sz w:val="28"/>
          <w:szCs w:val="28"/>
        </w:rPr>
        <w:t>Скворцова Анна Владимировна</w:t>
      </w:r>
    </w:p>
    <w:p w:rsidR="001C1DC5" w:rsidRPr="0026458E" w:rsidRDefault="001C1DC5" w:rsidP="001C1D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Ауд.</w:t>
      </w:r>
      <w:r w:rsidR="00E04E19">
        <w:rPr>
          <w:rFonts w:ascii="Times New Roman" w:hAnsi="Times New Roman" w:cs="Times New Roman"/>
          <w:sz w:val="28"/>
          <w:szCs w:val="28"/>
        </w:rPr>
        <w:t xml:space="preserve"> 3</w:t>
      </w:r>
      <w:r w:rsidR="00B461A4">
        <w:rPr>
          <w:rFonts w:ascii="Times New Roman" w:hAnsi="Times New Roman" w:cs="Times New Roman"/>
          <w:sz w:val="28"/>
          <w:szCs w:val="28"/>
        </w:rPr>
        <w:t>6</w:t>
      </w:r>
      <w:r w:rsidR="00E04E19">
        <w:rPr>
          <w:rFonts w:ascii="Times New Roman" w:hAnsi="Times New Roman" w:cs="Times New Roman"/>
          <w:sz w:val="28"/>
          <w:szCs w:val="28"/>
        </w:rPr>
        <w:t>0</w:t>
      </w:r>
      <w:r w:rsidR="00B461A4">
        <w:rPr>
          <w:rFonts w:ascii="Times New Roman" w:hAnsi="Times New Roman" w:cs="Times New Roman"/>
          <w:sz w:val="28"/>
          <w:szCs w:val="28"/>
        </w:rPr>
        <w:t>5</w:t>
      </w:r>
    </w:p>
    <w:p w:rsidR="009B57CA" w:rsidRDefault="009B57CA" w:rsidP="009B5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7CA">
        <w:rPr>
          <w:rFonts w:ascii="Times New Roman" w:hAnsi="Times New Roman" w:cs="Times New Roman"/>
          <w:i/>
          <w:sz w:val="28"/>
          <w:szCs w:val="28"/>
        </w:rPr>
        <w:t xml:space="preserve">Юрасова Ирина </w:t>
      </w:r>
      <w:r w:rsidRPr="008C77FC">
        <w:rPr>
          <w:rFonts w:ascii="Times New Roman" w:hAnsi="Times New Roman" w:cs="Times New Roman"/>
          <w:i/>
          <w:sz w:val="28"/>
          <w:szCs w:val="28"/>
        </w:rPr>
        <w:t>Олеговна</w:t>
      </w:r>
      <w:r w:rsidRPr="008C77FC">
        <w:rPr>
          <w:rFonts w:ascii="Times New Roman" w:hAnsi="Times New Roman" w:cs="Times New Roman"/>
          <w:sz w:val="28"/>
          <w:szCs w:val="28"/>
        </w:rPr>
        <w:t xml:space="preserve"> (</w:t>
      </w:r>
      <w:r w:rsidR="008C77FC" w:rsidRPr="008C77FC">
        <w:rPr>
          <w:rFonts w:ascii="Times New Roman" w:hAnsi="Times New Roman" w:cs="Times New Roman"/>
          <w:sz w:val="28"/>
          <w:szCs w:val="28"/>
        </w:rPr>
        <w:t>Финансовый университет</w:t>
      </w:r>
      <w:r w:rsidR="00C85815">
        <w:rPr>
          <w:rFonts w:ascii="Times New Roman" w:hAnsi="Times New Roman" w:cs="Times New Roman"/>
          <w:sz w:val="28"/>
          <w:szCs w:val="28"/>
        </w:rPr>
        <w:t xml:space="preserve"> при Правительстве РФ</w:t>
      </w:r>
      <w:r w:rsidRPr="008C77FC">
        <w:rPr>
          <w:rFonts w:ascii="Times New Roman" w:hAnsi="Times New Roman" w:cs="Times New Roman"/>
          <w:sz w:val="28"/>
          <w:szCs w:val="28"/>
        </w:rPr>
        <w:t>). Обучение</w:t>
      </w:r>
      <w:r w:rsidRPr="009B57CA">
        <w:rPr>
          <w:rFonts w:ascii="Times New Roman" w:hAnsi="Times New Roman" w:cs="Times New Roman"/>
          <w:sz w:val="28"/>
          <w:szCs w:val="28"/>
        </w:rPr>
        <w:t xml:space="preserve"> бухгалтерскому учету через анализ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A04">
        <w:rPr>
          <w:rFonts w:ascii="Times New Roman" w:hAnsi="Times New Roman" w:cs="Times New Roman"/>
          <w:i/>
          <w:sz w:val="28"/>
          <w:szCs w:val="28"/>
        </w:rPr>
        <w:t xml:space="preserve">Супрунова Дарья </w:t>
      </w:r>
      <w:r w:rsidRPr="008C77FC">
        <w:rPr>
          <w:rFonts w:ascii="Times New Roman" w:hAnsi="Times New Roman" w:cs="Times New Roman"/>
          <w:i/>
          <w:sz w:val="28"/>
          <w:szCs w:val="28"/>
        </w:rPr>
        <w:t>Андреевна</w:t>
      </w:r>
      <w:r w:rsidRPr="008C77FC">
        <w:rPr>
          <w:rFonts w:ascii="Times New Roman" w:hAnsi="Times New Roman" w:cs="Times New Roman"/>
          <w:sz w:val="28"/>
          <w:szCs w:val="28"/>
        </w:rPr>
        <w:t xml:space="preserve"> (</w:t>
      </w:r>
      <w:r w:rsidR="008C77FC" w:rsidRPr="008C77FC">
        <w:rPr>
          <w:rFonts w:ascii="Times New Roman" w:hAnsi="Times New Roman" w:cs="Times New Roman"/>
          <w:sz w:val="28"/>
          <w:szCs w:val="28"/>
        </w:rPr>
        <w:t>Гос</w:t>
      </w:r>
      <w:r w:rsidR="008C77FC">
        <w:rPr>
          <w:rFonts w:ascii="Times New Roman" w:hAnsi="Times New Roman" w:cs="Times New Roman"/>
          <w:sz w:val="28"/>
          <w:szCs w:val="28"/>
        </w:rPr>
        <w:t>.</w:t>
      </w:r>
      <w:r w:rsidR="008C77FC" w:rsidRPr="008C77FC">
        <w:rPr>
          <w:rFonts w:ascii="Times New Roman" w:hAnsi="Times New Roman" w:cs="Times New Roman"/>
          <w:sz w:val="28"/>
          <w:szCs w:val="28"/>
        </w:rPr>
        <w:t xml:space="preserve"> институт русского языка им. А.С. Пушкина</w:t>
      </w:r>
      <w:r w:rsidRPr="008C77FC">
        <w:rPr>
          <w:rFonts w:ascii="Times New Roman" w:hAnsi="Times New Roman" w:cs="Times New Roman"/>
          <w:sz w:val="28"/>
          <w:szCs w:val="28"/>
        </w:rPr>
        <w:t>). Традиции нем</w:t>
      </w:r>
      <w:r w:rsidRPr="00650A04">
        <w:rPr>
          <w:rFonts w:ascii="Times New Roman" w:hAnsi="Times New Roman" w:cs="Times New Roman"/>
          <w:sz w:val="28"/>
          <w:szCs w:val="28"/>
        </w:rPr>
        <w:t>ецкой басни в интерпретации русских поэтов XVIII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F8A" w:rsidRPr="00745F8A" w:rsidRDefault="00745F8A" w:rsidP="00745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8A">
        <w:rPr>
          <w:rFonts w:ascii="Times New Roman" w:hAnsi="Times New Roman" w:cs="Times New Roman"/>
          <w:i/>
          <w:sz w:val="28"/>
          <w:szCs w:val="28"/>
        </w:rPr>
        <w:t>Парада Александра Игоревна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0A04">
        <w:rPr>
          <w:rFonts w:ascii="Times New Roman" w:hAnsi="Times New Roman" w:cs="Times New Roman"/>
          <w:sz w:val="28"/>
          <w:szCs w:val="28"/>
        </w:rPr>
        <w:t>(</w:t>
      </w:r>
      <w:r w:rsidRPr="00745F8A">
        <w:rPr>
          <w:rFonts w:ascii="Times New Roman" w:hAnsi="Times New Roman" w:cs="Times New Roman"/>
          <w:sz w:val="28"/>
          <w:szCs w:val="28"/>
        </w:rPr>
        <w:t>М</w:t>
      </w:r>
      <w:r w:rsidR="008C77FC">
        <w:rPr>
          <w:rFonts w:ascii="Times New Roman" w:hAnsi="Times New Roman" w:cs="Times New Roman"/>
          <w:sz w:val="28"/>
          <w:szCs w:val="28"/>
        </w:rPr>
        <w:t>ГПУ</w:t>
      </w:r>
      <w:r w:rsidRPr="00745F8A">
        <w:rPr>
          <w:rFonts w:ascii="Times New Roman" w:hAnsi="Times New Roman" w:cs="Times New Roman"/>
          <w:sz w:val="28"/>
          <w:szCs w:val="28"/>
        </w:rPr>
        <w:t xml:space="preserve">). Пчелы и муравьи в русской журналистике </w:t>
      </w:r>
      <w:r w:rsidRPr="00745F8A"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8A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66">
        <w:rPr>
          <w:rFonts w:ascii="Times New Roman" w:hAnsi="Times New Roman" w:cs="Times New Roman"/>
          <w:i/>
          <w:sz w:val="28"/>
          <w:szCs w:val="28"/>
        </w:rPr>
        <w:t>Волков Григорий Антонович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66">
        <w:rPr>
          <w:rFonts w:ascii="Times New Roman" w:hAnsi="Times New Roman" w:cs="Times New Roman"/>
          <w:sz w:val="28"/>
          <w:szCs w:val="28"/>
        </w:rPr>
        <w:t>(</w:t>
      </w:r>
      <w:r w:rsidR="008C77FC">
        <w:rPr>
          <w:rFonts w:ascii="Times New Roman" w:hAnsi="Times New Roman" w:cs="Times New Roman"/>
          <w:sz w:val="28"/>
          <w:szCs w:val="28"/>
        </w:rPr>
        <w:t>Литературный институт им. А.М. Горького</w:t>
      </w:r>
      <w:r w:rsidRPr="00D97C6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«Слово о полку Игореве» и А.С. </w:t>
      </w:r>
      <w:r w:rsidRPr="00D97C66">
        <w:rPr>
          <w:rFonts w:ascii="Times New Roman" w:hAnsi="Times New Roman" w:cs="Times New Roman"/>
          <w:sz w:val="28"/>
          <w:szCs w:val="28"/>
        </w:rPr>
        <w:t>Пушкин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57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5517">
        <w:rPr>
          <w:rFonts w:ascii="Times New Roman" w:hAnsi="Times New Roman" w:cs="Times New Roman"/>
          <w:i/>
          <w:sz w:val="28"/>
          <w:szCs w:val="28"/>
        </w:rPr>
        <w:t>Завгородняя</w:t>
      </w:r>
      <w:proofErr w:type="spellEnd"/>
      <w:r w:rsidRPr="00E35517">
        <w:rPr>
          <w:rFonts w:ascii="Times New Roman" w:hAnsi="Times New Roman" w:cs="Times New Roman"/>
          <w:i/>
          <w:sz w:val="28"/>
          <w:szCs w:val="28"/>
        </w:rPr>
        <w:t xml:space="preserve"> Галина Юрьевна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>(</w:t>
      </w:r>
      <w:r w:rsidR="008C77FC">
        <w:rPr>
          <w:rFonts w:ascii="Times New Roman" w:hAnsi="Times New Roman" w:cs="Times New Roman"/>
          <w:sz w:val="28"/>
          <w:szCs w:val="28"/>
        </w:rPr>
        <w:t>Литературный институт им. А.М. Горького</w:t>
      </w:r>
      <w:r w:rsidRPr="00E35517">
        <w:rPr>
          <w:rFonts w:ascii="Times New Roman" w:hAnsi="Times New Roman" w:cs="Times New Roman"/>
          <w:sz w:val="28"/>
          <w:szCs w:val="28"/>
        </w:rPr>
        <w:t>). Образ Софии Премудрости Божией в русской поэзии первой трети XIX 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57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517">
        <w:rPr>
          <w:rFonts w:ascii="Times New Roman" w:hAnsi="Times New Roman" w:cs="Times New Roman"/>
          <w:i/>
          <w:sz w:val="28"/>
          <w:szCs w:val="28"/>
        </w:rPr>
        <w:t>Тимашова</w:t>
      </w:r>
      <w:proofErr w:type="spellEnd"/>
      <w:r w:rsidRPr="00E35517">
        <w:rPr>
          <w:rFonts w:ascii="Times New Roman" w:hAnsi="Times New Roman" w:cs="Times New Roman"/>
          <w:i/>
          <w:sz w:val="28"/>
          <w:szCs w:val="28"/>
        </w:rPr>
        <w:t xml:space="preserve">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(Саратов</w:t>
      </w:r>
      <w:r w:rsidR="008C77FC">
        <w:rPr>
          <w:rFonts w:ascii="Times New Roman" w:hAnsi="Times New Roman" w:cs="Times New Roman"/>
          <w:sz w:val="28"/>
          <w:szCs w:val="28"/>
        </w:rPr>
        <w:t>ский ГУ им. Н.Г. Чернышевского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35517">
        <w:rPr>
          <w:rFonts w:ascii="Times New Roman" w:hAnsi="Times New Roman" w:cs="Times New Roman"/>
          <w:sz w:val="28"/>
          <w:szCs w:val="28"/>
        </w:rPr>
        <w:t xml:space="preserve">Религиозно-моралистический подтекст </w:t>
      </w:r>
      <w:proofErr w:type="spellStart"/>
      <w:r w:rsidRPr="00E35517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Pr="00E35517">
        <w:rPr>
          <w:rFonts w:ascii="Times New Roman" w:hAnsi="Times New Roman" w:cs="Times New Roman"/>
          <w:sz w:val="28"/>
          <w:szCs w:val="28"/>
        </w:rPr>
        <w:t xml:space="preserve"> в малой прозе И.С.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517">
        <w:rPr>
          <w:rFonts w:ascii="Times New Roman" w:hAnsi="Times New Roman" w:cs="Times New Roman"/>
          <w:sz w:val="28"/>
          <w:szCs w:val="28"/>
        </w:rPr>
        <w:t>Тургенева и А.Ф.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517">
        <w:rPr>
          <w:rFonts w:ascii="Times New Roman" w:hAnsi="Times New Roman" w:cs="Times New Roman"/>
          <w:sz w:val="28"/>
          <w:szCs w:val="28"/>
        </w:rPr>
        <w:t>Писемского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57CA">
        <w:rPr>
          <w:rFonts w:ascii="Times New Roman" w:hAnsi="Times New Roman" w:cs="Times New Roman"/>
          <w:i/>
          <w:sz w:val="28"/>
          <w:szCs w:val="28"/>
        </w:rPr>
        <w:t>Тибушкина</w:t>
      </w:r>
      <w:proofErr w:type="spellEnd"/>
      <w:r w:rsidRPr="009B57CA">
        <w:rPr>
          <w:rFonts w:ascii="Times New Roman" w:hAnsi="Times New Roman" w:cs="Times New Roman"/>
          <w:i/>
          <w:sz w:val="28"/>
          <w:szCs w:val="28"/>
        </w:rPr>
        <w:t xml:space="preserve"> Наталья Валентиновна</w:t>
      </w:r>
      <w:r w:rsidRPr="009B57CA">
        <w:rPr>
          <w:rFonts w:ascii="Times New Roman" w:hAnsi="Times New Roman" w:cs="Times New Roman"/>
          <w:sz w:val="28"/>
          <w:szCs w:val="28"/>
        </w:rPr>
        <w:t xml:space="preserve"> (Ульяновск</w:t>
      </w:r>
      <w:r w:rsidR="008C77FC">
        <w:rPr>
          <w:rFonts w:ascii="Times New Roman" w:hAnsi="Times New Roman" w:cs="Times New Roman"/>
          <w:sz w:val="28"/>
          <w:szCs w:val="28"/>
        </w:rPr>
        <w:t>ий гос. технический университет</w:t>
      </w:r>
      <w:r w:rsidRPr="009B57CA">
        <w:rPr>
          <w:rFonts w:ascii="Times New Roman" w:hAnsi="Times New Roman" w:cs="Times New Roman"/>
          <w:sz w:val="28"/>
          <w:szCs w:val="28"/>
        </w:rPr>
        <w:t>). К вопросу о формировании народного мышления писателя-классика М.А. Шолохова.</w:t>
      </w: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517">
        <w:rPr>
          <w:rFonts w:ascii="Times New Roman" w:hAnsi="Times New Roman" w:cs="Times New Roman"/>
          <w:i/>
          <w:sz w:val="28"/>
          <w:szCs w:val="28"/>
        </w:rPr>
        <w:t>Резван</w:t>
      </w:r>
      <w:proofErr w:type="spellEnd"/>
      <w:r w:rsidRPr="00E35517">
        <w:rPr>
          <w:rFonts w:ascii="Times New Roman" w:hAnsi="Times New Roman" w:cs="Times New Roman"/>
          <w:i/>
          <w:sz w:val="28"/>
          <w:szCs w:val="28"/>
        </w:rPr>
        <w:t xml:space="preserve"> Ирина Андреевна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>(М</w:t>
      </w:r>
      <w:r w:rsidR="008C77FC">
        <w:rPr>
          <w:rFonts w:ascii="Times New Roman" w:hAnsi="Times New Roman" w:cs="Times New Roman"/>
          <w:sz w:val="28"/>
          <w:szCs w:val="28"/>
        </w:rPr>
        <w:t>ПГУ</w:t>
      </w:r>
      <w:r w:rsidRPr="00E35517">
        <w:rPr>
          <w:rFonts w:ascii="Times New Roman" w:hAnsi="Times New Roman" w:cs="Times New Roman"/>
          <w:sz w:val="28"/>
          <w:szCs w:val="28"/>
        </w:rPr>
        <w:t>).</w:t>
      </w:r>
      <w:r w:rsidRPr="00E35517"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>Традиции православной культуры в исторической повести В.Ф. Пановой «Сказание об Ольге»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17">
        <w:rPr>
          <w:rFonts w:ascii="Times New Roman" w:hAnsi="Times New Roman" w:cs="Times New Roman"/>
          <w:i/>
          <w:sz w:val="28"/>
          <w:szCs w:val="28"/>
        </w:rPr>
        <w:t xml:space="preserve">Скворцова Анна </w:t>
      </w:r>
      <w:r w:rsidRPr="008C77FC">
        <w:rPr>
          <w:rFonts w:ascii="Times New Roman" w:hAnsi="Times New Roman" w:cs="Times New Roman"/>
          <w:i/>
          <w:sz w:val="28"/>
          <w:szCs w:val="28"/>
        </w:rPr>
        <w:t>Владимировна</w:t>
      </w:r>
      <w:r w:rsidRPr="008C77FC">
        <w:rPr>
          <w:rFonts w:ascii="Times New Roman" w:hAnsi="Times New Roman" w:cs="Times New Roman"/>
          <w:sz w:val="28"/>
          <w:szCs w:val="28"/>
        </w:rPr>
        <w:t xml:space="preserve"> (</w:t>
      </w:r>
      <w:r w:rsidR="008C77FC" w:rsidRPr="008C77FC">
        <w:rPr>
          <w:rFonts w:ascii="Times New Roman" w:hAnsi="Times New Roman" w:cs="Times New Roman"/>
          <w:sz w:val="28"/>
          <w:szCs w:val="28"/>
        </w:rPr>
        <w:t>Российский технологический университет</w:t>
      </w:r>
      <w:r w:rsidRPr="008C77FC">
        <w:rPr>
          <w:rFonts w:ascii="Times New Roman" w:hAnsi="Times New Roman" w:cs="Times New Roman"/>
          <w:sz w:val="28"/>
          <w:szCs w:val="28"/>
        </w:rPr>
        <w:t>).</w:t>
      </w:r>
      <w:r w:rsidRPr="00E35517"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 xml:space="preserve">Библейские образы и мотивы в повести В. Быкова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5517">
        <w:rPr>
          <w:rFonts w:ascii="Times New Roman" w:hAnsi="Times New Roman" w:cs="Times New Roman"/>
          <w:sz w:val="28"/>
          <w:szCs w:val="28"/>
        </w:rPr>
        <w:t>Сотников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5F8A" w:rsidRDefault="00745F8A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Default="009C083D" w:rsidP="009C0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2</w:t>
      </w:r>
      <w:r w:rsidR="002645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литература серебряного века: </w:t>
      </w:r>
    </w:p>
    <w:p w:rsidR="009C083D" w:rsidRPr="009B57CA" w:rsidRDefault="00E04E19" w:rsidP="009C0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язык, стиль, художественное содержание</w:t>
      </w:r>
    </w:p>
    <w:p w:rsidR="009C083D" w:rsidRDefault="009C083D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Pr="009C083D" w:rsidRDefault="009C083D" w:rsidP="009C08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083D">
        <w:rPr>
          <w:rFonts w:ascii="Times New Roman" w:hAnsi="Times New Roman" w:cs="Times New Roman"/>
          <w:sz w:val="28"/>
          <w:szCs w:val="28"/>
        </w:rPr>
        <w:t>Ведущие: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1DC5">
        <w:rPr>
          <w:rFonts w:ascii="Times New Roman" w:hAnsi="Times New Roman" w:cs="Times New Roman"/>
          <w:i/>
          <w:sz w:val="28"/>
          <w:szCs w:val="28"/>
        </w:rPr>
        <w:t>Громова Алла Витальевна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C083D">
        <w:t xml:space="preserve"> </w:t>
      </w:r>
      <w:r w:rsidRPr="009C083D">
        <w:rPr>
          <w:rFonts w:ascii="Times New Roman" w:hAnsi="Times New Roman" w:cs="Times New Roman"/>
          <w:i/>
          <w:sz w:val="28"/>
          <w:szCs w:val="28"/>
        </w:rPr>
        <w:t>Гик Анна Владимировна</w:t>
      </w:r>
    </w:p>
    <w:p w:rsidR="0026458E" w:rsidRPr="0026458E" w:rsidRDefault="0026458E" w:rsidP="00264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Ауд.</w:t>
      </w:r>
      <w:r w:rsidR="00E04E19">
        <w:rPr>
          <w:rFonts w:ascii="Times New Roman" w:hAnsi="Times New Roman" w:cs="Times New Roman"/>
          <w:sz w:val="28"/>
          <w:szCs w:val="28"/>
        </w:rPr>
        <w:t xml:space="preserve"> 3</w:t>
      </w:r>
      <w:r w:rsidR="00B461A4">
        <w:rPr>
          <w:rFonts w:ascii="Times New Roman" w:hAnsi="Times New Roman" w:cs="Times New Roman"/>
          <w:sz w:val="28"/>
          <w:szCs w:val="28"/>
        </w:rPr>
        <w:t>6</w:t>
      </w:r>
      <w:r w:rsidR="00E04E19">
        <w:rPr>
          <w:rFonts w:ascii="Times New Roman" w:hAnsi="Times New Roman" w:cs="Times New Roman"/>
          <w:sz w:val="28"/>
          <w:szCs w:val="28"/>
        </w:rPr>
        <w:t>06</w:t>
      </w:r>
    </w:p>
    <w:p w:rsidR="0026458E" w:rsidRDefault="0026458E" w:rsidP="009C083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Гик Анна Владимировна </w:t>
      </w:r>
      <w:r w:rsidRPr="00A81BF2">
        <w:rPr>
          <w:rFonts w:ascii="Times New Roman" w:hAnsi="Times New Roman" w:cs="Times New Roman"/>
          <w:sz w:val="28"/>
          <w:szCs w:val="28"/>
        </w:rPr>
        <w:t>(</w:t>
      </w:r>
      <w:r w:rsidR="004B7AD8">
        <w:rPr>
          <w:rFonts w:ascii="Times New Roman" w:hAnsi="Times New Roman" w:cs="Times New Roman"/>
          <w:sz w:val="28"/>
          <w:szCs w:val="28"/>
        </w:rPr>
        <w:t>Институт русского языка РАН</w:t>
      </w:r>
      <w:r w:rsidRPr="00A81BF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07EBF">
        <w:rPr>
          <w:rFonts w:ascii="Times New Roman" w:hAnsi="Times New Roman" w:cs="Times New Roman"/>
          <w:sz w:val="28"/>
          <w:szCs w:val="28"/>
        </w:rPr>
        <w:t>Словарь языка русской поэзии ХХ 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7EBF">
        <w:rPr>
          <w:rFonts w:ascii="Times New Roman" w:hAnsi="Times New Roman" w:cs="Times New Roman"/>
          <w:sz w:val="28"/>
          <w:szCs w:val="28"/>
        </w:rPr>
        <w:t xml:space="preserve"> как лексикографический продукт и материал для филологических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48D">
        <w:rPr>
          <w:rFonts w:ascii="Times New Roman" w:hAnsi="Times New Roman" w:cs="Times New Roman"/>
          <w:i/>
          <w:sz w:val="28"/>
          <w:szCs w:val="28"/>
        </w:rPr>
        <w:t>Сатина Татьяна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BF2">
        <w:rPr>
          <w:rFonts w:ascii="Times New Roman" w:hAnsi="Times New Roman" w:cs="Times New Roman"/>
          <w:sz w:val="28"/>
          <w:szCs w:val="28"/>
        </w:rPr>
        <w:t>(</w:t>
      </w:r>
      <w:r w:rsidR="00C85815" w:rsidRPr="008C77FC">
        <w:rPr>
          <w:rFonts w:ascii="Times New Roman" w:hAnsi="Times New Roman" w:cs="Times New Roman"/>
          <w:sz w:val="28"/>
          <w:szCs w:val="28"/>
        </w:rPr>
        <w:t>Финансовый университет</w:t>
      </w:r>
      <w:r w:rsidR="00C85815">
        <w:rPr>
          <w:rFonts w:ascii="Times New Roman" w:hAnsi="Times New Roman" w:cs="Times New Roman"/>
          <w:sz w:val="28"/>
          <w:szCs w:val="28"/>
        </w:rPr>
        <w:t xml:space="preserve"> при Правительстве РФ</w:t>
      </w:r>
      <w:r w:rsidRPr="00A81BF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48D">
        <w:rPr>
          <w:rFonts w:ascii="Times New Roman" w:hAnsi="Times New Roman" w:cs="Times New Roman"/>
          <w:sz w:val="28"/>
          <w:szCs w:val="28"/>
        </w:rPr>
        <w:t>Особенности функционирования составного глагольного сказуемого в романе А. Белого «Петербург»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A04">
        <w:rPr>
          <w:rFonts w:ascii="Times New Roman" w:hAnsi="Times New Roman" w:cs="Times New Roman"/>
          <w:i/>
          <w:sz w:val="28"/>
          <w:szCs w:val="28"/>
        </w:rPr>
        <w:lastRenderedPageBreak/>
        <w:t>Гиловая</w:t>
      </w:r>
      <w:proofErr w:type="spellEnd"/>
      <w:r w:rsidRPr="00650A04">
        <w:rPr>
          <w:rFonts w:ascii="Times New Roman" w:hAnsi="Times New Roman" w:cs="Times New Roman"/>
          <w:i/>
          <w:sz w:val="28"/>
          <w:szCs w:val="28"/>
        </w:rPr>
        <w:t xml:space="preserve">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04">
        <w:rPr>
          <w:rFonts w:ascii="Times New Roman" w:hAnsi="Times New Roman" w:cs="Times New Roman"/>
          <w:sz w:val="28"/>
          <w:szCs w:val="28"/>
        </w:rPr>
        <w:t>(</w:t>
      </w:r>
      <w:r w:rsidR="00C85815" w:rsidRPr="008C77FC">
        <w:rPr>
          <w:rFonts w:ascii="Times New Roman" w:hAnsi="Times New Roman" w:cs="Times New Roman"/>
          <w:sz w:val="28"/>
          <w:szCs w:val="28"/>
        </w:rPr>
        <w:t>Финансовый университет</w:t>
      </w:r>
      <w:r w:rsidR="00C85815">
        <w:rPr>
          <w:rFonts w:ascii="Times New Roman" w:hAnsi="Times New Roman" w:cs="Times New Roman"/>
          <w:sz w:val="28"/>
          <w:szCs w:val="28"/>
        </w:rPr>
        <w:t xml:space="preserve"> при Правительстве РФ</w:t>
      </w:r>
      <w:r w:rsidRPr="00650A0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04">
        <w:rPr>
          <w:rFonts w:ascii="Times New Roman" w:hAnsi="Times New Roman" w:cs="Times New Roman"/>
          <w:sz w:val="28"/>
          <w:szCs w:val="28"/>
        </w:rPr>
        <w:t>Воссоздание народного мировосприятия через фольклорные мотивы</w:t>
      </w:r>
      <w:r>
        <w:rPr>
          <w:rFonts w:ascii="Times New Roman" w:hAnsi="Times New Roman" w:cs="Times New Roman"/>
          <w:sz w:val="28"/>
          <w:szCs w:val="28"/>
        </w:rPr>
        <w:t xml:space="preserve"> в стилистике произведений И.А. </w:t>
      </w:r>
      <w:r w:rsidRPr="00650A04">
        <w:rPr>
          <w:rFonts w:ascii="Times New Roman" w:hAnsi="Times New Roman" w:cs="Times New Roman"/>
          <w:sz w:val="28"/>
          <w:szCs w:val="28"/>
        </w:rPr>
        <w:t>Бунина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0A04">
        <w:rPr>
          <w:rFonts w:ascii="Times New Roman" w:hAnsi="Times New Roman" w:cs="Times New Roman"/>
          <w:i/>
          <w:sz w:val="28"/>
          <w:szCs w:val="28"/>
        </w:rPr>
        <w:t>Петров Сергей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04">
        <w:rPr>
          <w:rFonts w:ascii="Times New Roman" w:hAnsi="Times New Roman" w:cs="Times New Roman"/>
          <w:sz w:val="28"/>
          <w:szCs w:val="28"/>
        </w:rPr>
        <w:t>(</w:t>
      </w:r>
      <w:r w:rsidR="00C85815" w:rsidRPr="008C77FC">
        <w:rPr>
          <w:rFonts w:ascii="Times New Roman" w:hAnsi="Times New Roman" w:cs="Times New Roman"/>
          <w:sz w:val="28"/>
          <w:szCs w:val="28"/>
        </w:rPr>
        <w:t>Финансовый университет</w:t>
      </w:r>
      <w:r w:rsidR="00C85815">
        <w:rPr>
          <w:rFonts w:ascii="Times New Roman" w:hAnsi="Times New Roman" w:cs="Times New Roman"/>
          <w:sz w:val="28"/>
          <w:szCs w:val="28"/>
        </w:rPr>
        <w:t xml:space="preserve"> при Правительстве РФ</w:t>
      </w:r>
      <w:r w:rsidRPr="00650A0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04">
        <w:rPr>
          <w:rFonts w:ascii="Times New Roman" w:hAnsi="Times New Roman" w:cs="Times New Roman"/>
          <w:sz w:val="28"/>
          <w:szCs w:val="28"/>
        </w:rPr>
        <w:t>Национальные и интернациональные доминанты творчества И.А. Бунина (на материале цикла рассказов «Тёмные аллеи»)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17">
        <w:rPr>
          <w:rFonts w:ascii="Times New Roman" w:hAnsi="Times New Roman" w:cs="Times New Roman"/>
          <w:i/>
          <w:sz w:val="28"/>
          <w:szCs w:val="28"/>
        </w:rPr>
        <w:t>Громова Алла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>(</w:t>
      </w:r>
      <w:r w:rsidR="00C85815">
        <w:rPr>
          <w:rFonts w:ascii="Times New Roman" w:hAnsi="Times New Roman" w:cs="Times New Roman"/>
          <w:sz w:val="28"/>
          <w:szCs w:val="28"/>
        </w:rPr>
        <w:t>МГПУ</w:t>
      </w:r>
      <w:r w:rsidRPr="00E35517">
        <w:rPr>
          <w:rFonts w:ascii="Times New Roman" w:hAnsi="Times New Roman" w:cs="Times New Roman"/>
          <w:sz w:val="28"/>
          <w:szCs w:val="28"/>
        </w:rPr>
        <w:t>).</w:t>
      </w:r>
      <w:r w:rsidRPr="00E35517">
        <w:t xml:space="preserve"> </w:t>
      </w:r>
      <w:r w:rsidRPr="00E35517">
        <w:rPr>
          <w:rFonts w:ascii="Times New Roman" w:hAnsi="Times New Roman" w:cs="Times New Roman"/>
          <w:sz w:val="28"/>
          <w:szCs w:val="28"/>
        </w:rPr>
        <w:t>Авторская стилевая стратегия в романе С.А.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35517">
        <w:rPr>
          <w:rFonts w:ascii="Times New Roman" w:hAnsi="Times New Roman" w:cs="Times New Roman"/>
          <w:sz w:val="28"/>
          <w:szCs w:val="28"/>
        </w:rPr>
        <w:t>Клычкова</w:t>
      </w:r>
      <w:proofErr w:type="spellEnd"/>
      <w:r w:rsidRPr="00E355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5517">
        <w:rPr>
          <w:rFonts w:ascii="Times New Roman" w:hAnsi="Times New Roman" w:cs="Times New Roman"/>
          <w:sz w:val="28"/>
          <w:szCs w:val="28"/>
        </w:rPr>
        <w:t>Чертухинский</w:t>
      </w:r>
      <w:proofErr w:type="spellEnd"/>
      <w:r w:rsidRPr="00E3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517">
        <w:rPr>
          <w:rFonts w:ascii="Times New Roman" w:hAnsi="Times New Roman" w:cs="Times New Roman"/>
          <w:sz w:val="28"/>
          <w:szCs w:val="28"/>
        </w:rPr>
        <w:t>балакирь</w:t>
      </w:r>
      <w:proofErr w:type="spellEnd"/>
      <w:r w:rsidRPr="00E355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7CA" w:rsidRDefault="009B57CA" w:rsidP="009B5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88E">
        <w:rPr>
          <w:rFonts w:ascii="Times New Roman" w:hAnsi="Times New Roman" w:cs="Times New Roman"/>
          <w:i/>
          <w:sz w:val="28"/>
          <w:szCs w:val="28"/>
        </w:rPr>
        <w:t>Иркагалиев</w:t>
      </w:r>
      <w:proofErr w:type="spellEnd"/>
      <w:r w:rsidRPr="004538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388E">
        <w:rPr>
          <w:rFonts w:ascii="Times New Roman" w:hAnsi="Times New Roman" w:cs="Times New Roman"/>
          <w:i/>
          <w:sz w:val="28"/>
          <w:szCs w:val="28"/>
        </w:rPr>
        <w:t>Талгат</w:t>
      </w:r>
      <w:proofErr w:type="spellEnd"/>
      <w:r w:rsidRPr="004538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388E">
        <w:rPr>
          <w:rFonts w:ascii="Times New Roman" w:hAnsi="Times New Roman" w:cs="Times New Roman"/>
          <w:i/>
          <w:sz w:val="28"/>
          <w:szCs w:val="28"/>
        </w:rPr>
        <w:t>Закарьяевич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>(</w:t>
      </w:r>
      <w:r w:rsidR="00C85815">
        <w:rPr>
          <w:rFonts w:ascii="Times New Roman" w:hAnsi="Times New Roman" w:cs="Times New Roman"/>
          <w:sz w:val="28"/>
          <w:szCs w:val="28"/>
        </w:rPr>
        <w:t>МГПУ</w:t>
      </w:r>
      <w:r w:rsidRPr="0045388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>Традиционалистские установки русского имажинизма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83D" w:rsidRDefault="009C083D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EB">
        <w:rPr>
          <w:rFonts w:ascii="Times New Roman" w:hAnsi="Times New Roman" w:cs="Times New Roman"/>
          <w:i/>
          <w:sz w:val="28"/>
          <w:szCs w:val="28"/>
        </w:rPr>
        <w:t>Богданова Екатерина Павловна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29EB">
        <w:rPr>
          <w:rFonts w:ascii="Times New Roman" w:hAnsi="Times New Roman" w:cs="Times New Roman"/>
          <w:sz w:val="28"/>
          <w:szCs w:val="28"/>
        </w:rPr>
        <w:t>(</w:t>
      </w:r>
      <w:r w:rsidR="00C85815">
        <w:rPr>
          <w:rFonts w:ascii="Times New Roman" w:hAnsi="Times New Roman" w:cs="Times New Roman"/>
          <w:sz w:val="28"/>
          <w:szCs w:val="28"/>
        </w:rPr>
        <w:t>МГПУ</w:t>
      </w:r>
      <w:r w:rsidRPr="005E29E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9EB">
        <w:rPr>
          <w:rFonts w:ascii="Times New Roman" w:hAnsi="Times New Roman" w:cs="Times New Roman"/>
          <w:sz w:val="28"/>
          <w:szCs w:val="28"/>
        </w:rPr>
        <w:t xml:space="preserve">Смерть как символ: экзистенциальные поиски </w:t>
      </w:r>
      <w:r>
        <w:rPr>
          <w:rFonts w:ascii="Times New Roman" w:hAnsi="Times New Roman" w:cs="Times New Roman"/>
          <w:sz w:val="28"/>
          <w:szCs w:val="28"/>
        </w:rPr>
        <w:t>С.А. </w:t>
      </w:r>
      <w:r w:rsidRPr="005E29EB">
        <w:rPr>
          <w:rFonts w:ascii="Times New Roman" w:hAnsi="Times New Roman" w:cs="Times New Roman"/>
          <w:sz w:val="28"/>
          <w:szCs w:val="28"/>
        </w:rPr>
        <w:t xml:space="preserve">Есенина и </w:t>
      </w:r>
      <w:r>
        <w:rPr>
          <w:rFonts w:ascii="Times New Roman" w:hAnsi="Times New Roman" w:cs="Times New Roman"/>
          <w:sz w:val="28"/>
          <w:szCs w:val="28"/>
        </w:rPr>
        <w:t>Э.М. </w:t>
      </w:r>
      <w:r w:rsidRPr="005E29EB">
        <w:rPr>
          <w:rFonts w:ascii="Times New Roman" w:hAnsi="Times New Roman" w:cs="Times New Roman"/>
          <w:sz w:val="28"/>
          <w:szCs w:val="28"/>
        </w:rPr>
        <w:t>Ремарка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58E" w:rsidRDefault="0026458E" w:rsidP="009C0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Бондаренко Ирина Александровна</w:t>
      </w:r>
      <w:r w:rsidRPr="00790C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29EB">
        <w:rPr>
          <w:rFonts w:ascii="Times New Roman" w:hAnsi="Times New Roman" w:cs="Times New Roman"/>
          <w:sz w:val="28"/>
          <w:szCs w:val="28"/>
        </w:rPr>
        <w:t>(М</w:t>
      </w:r>
      <w:r w:rsidR="00C85815">
        <w:rPr>
          <w:rFonts w:ascii="Times New Roman" w:hAnsi="Times New Roman" w:cs="Times New Roman"/>
          <w:sz w:val="28"/>
          <w:szCs w:val="28"/>
        </w:rPr>
        <w:t>ПГУ</w:t>
      </w:r>
      <w:r w:rsidRPr="005E29E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9EB">
        <w:rPr>
          <w:rFonts w:ascii="Times New Roman" w:hAnsi="Times New Roman" w:cs="Times New Roman"/>
          <w:sz w:val="28"/>
          <w:szCs w:val="28"/>
        </w:rPr>
        <w:t xml:space="preserve">Цивилизация и природа в стиле романа Ю.К. </w:t>
      </w:r>
      <w:proofErr w:type="spellStart"/>
      <w:r w:rsidRPr="005E29EB">
        <w:rPr>
          <w:rFonts w:ascii="Times New Roman" w:hAnsi="Times New Roman" w:cs="Times New Roman"/>
          <w:sz w:val="28"/>
          <w:szCs w:val="28"/>
        </w:rPr>
        <w:t>Олеши</w:t>
      </w:r>
      <w:proofErr w:type="spellEnd"/>
      <w:r w:rsidRPr="005E29EB">
        <w:rPr>
          <w:rFonts w:ascii="Times New Roman" w:hAnsi="Times New Roman" w:cs="Times New Roman"/>
          <w:sz w:val="28"/>
          <w:szCs w:val="28"/>
        </w:rPr>
        <w:t xml:space="preserve"> «Зависть»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F8A" w:rsidRDefault="00745F8A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083D" w:rsidRPr="009C083D" w:rsidRDefault="009C083D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 Русская литература ХХ века</w:t>
      </w:r>
      <w:r w:rsidR="0026458E">
        <w:rPr>
          <w:rFonts w:ascii="Times New Roman" w:hAnsi="Times New Roman" w:cs="Times New Roman"/>
          <w:b/>
          <w:sz w:val="28"/>
          <w:szCs w:val="28"/>
        </w:rPr>
        <w:t>: культурные эпохи и стили</w:t>
      </w:r>
    </w:p>
    <w:p w:rsidR="0026458E" w:rsidRDefault="0026458E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83D" w:rsidRPr="001C1DC5" w:rsidRDefault="009C083D" w:rsidP="009C08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58E">
        <w:rPr>
          <w:rFonts w:ascii="Times New Roman" w:hAnsi="Times New Roman" w:cs="Times New Roman"/>
          <w:sz w:val="28"/>
          <w:szCs w:val="28"/>
        </w:rPr>
        <w:t>Ведущие:</w:t>
      </w:r>
      <w:r w:rsidRPr="001C1DC5">
        <w:t xml:space="preserve"> </w:t>
      </w:r>
      <w:r w:rsidRPr="001C1DC5">
        <w:rPr>
          <w:rFonts w:ascii="Times New Roman" w:hAnsi="Times New Roman" w:cs="Times New Roman"/>
          <w:i/>
          <w:sz w:val="28"/>
          <w:szCs w:val="28"/>
        </w:rPr>
        <w:t xml:space="preserve">Иванова Елена </w:t>
      </w:r>
      <w:proofErr w:type="spellStart"/>
      <w:r w:rsidRPr="001C1DC5">
        <w:rPr>
          <w:rFonts w:ascii="Times New Roman" w:hAnsi="Times New Roman" w:cs="Times New Roman"/>
          <w:i/>
          <w:sz w:val="28"/>
          <w:szCs w:val="28"/>
        </w:rPr>
        <w:t>Радифовна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1DC5">
        <w:rPr>
          <w:rFonts w:ascii="Times New Roman" w:hAnsi="Times New Roman" w:cs="Times New Roman"/>
          <w:i/>
          <w:sz w:val="28"/>
          <w:szCs w:val="28"/>
        </w:rPr>
        <w:t>Павельева Юлия Евгеньевна</w:t>
      </w:r>
    </w:p>
    <w:p w:rsidR="009C083D" w:rsidRPr="00562632" w:rsidRDefault="009C083D" w:rsidP="009C08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32">
        <w:rPr>
          <w:rFonts w:ascii="Times New Roman" w:hAnsi="Times New Roman" w:cs="Times New Roman"/>
          <w:sz w:val="28"/>
          <w:szCs w:val="28"/>
        </w:rPr>
        <w:t>Ауд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0454">
        <w:rPr>
          <w:rFonts w:ascii="Times New Roman" w:hAnsi="Times New Roman" w:cs="Times New Roman"/>
          <w:sz w:val="28"/>
          <w:szCs w:val="28"/>
        </w:rPr>
        <w:t>607</w:t>
      </w:r>
    </w:p>
    <w:p w:rsidR="009C083D" w:rsidRDefault="009C083D" w:rsidP="001F04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88E">
        <w:rPr>
          <w:rFonts w:ascii="Times New Roman" w:hAnsi="Times New Roman" w:cs="Times New Roman"/>
          <w:i/>
          <w:sz w:val="28"/>
          <w:szCs w:val="28"/>
        </w:rPr>
        <w:t>Карпанина</w:t>
      </w:r>
      <w:proofErr w:type="spellEnd"/>
      <w:r w:rsidRPr="0045388E">
        <w:rPr>
          <w:rFonts w:ascii="Times New Roman" w:hAnsi="Times New Roman" w:cs="Times New Roman"/>
          <w:i/>
          <w:sz w:val="28"/>
          <w:szCs w:val="28"/>
        </w:rPr>
        <w:t xml:space="preserve"> Ольга Юрьевна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>(М</w:t>
      </w:r>
      <w:r w:rsidR="00973400">
        <w:rPr>
          <w:rFonts w:ascii="Times New Roman" w:hAnsi="Times New Roman" w:cs="Times New Roman"/>
          <w:sz w:val="28"/>
          <w:szCs w:val="28"/>
        </w:rPr>
        <w:t>ПГУ</w:t>
      </w:r>
      <w:r w:rsidRPr="0045388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 xml:space="preserve">Русское экзистенциальное сознание в романе Г. </w:t>
      </w:r>
      <w:proofErr w:type="spellStart"/>
      <w:r w:rsidRPr="0045388E">
        <w:rPr>
          <w:rFonts w:ascii="Times New Roman" w:hAnsi="Times New Roman" w:cs="Times New Roman"/>
          <w:sz w:val="28"/>
          <w:szCs w:val="28"/>
        </w:rPr>
        <w:t>Газданова</w:t>
      </w:r>
      <w:proofErr w:type="spellEnd"/>
      <w:r w:rsidRPr="0045388E">
        <w:rPr>
          <w:rFonts w:ascii="Times New Roman" w:hAnsi="Times New Roman" w:cs="Times New Roman"/>
          <w:sz w:val="28"/>
          <w:szCs w:val="28"/>
        </w:rPr>
        <w:t xml:space="preserve"> «История одного путешествия»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880">
        <w:rPr>
          <w:rFonts w:ascii="Times New Roman" w:hAnsi="Times New Roman" w:cs="Times New Roman"/>
          <w:i/>
          <w:sz w:val="28"/>
          <w:szCs w:val="28"/>
        </w:rPr>
        <w:t xml:space="preserve">Иванова Елена </w:t>
      </w:r>
      <w:proofErr w:type="spellStart"/>
      <w:r w:rsidRPr="00A56880">
        <w:rPr>
          <w:rFonts w:ascii="Times New Roman" w:hAnsi="Times New Roman" w:cs="Times New Roman"/>
          <w:i/>
          <w:sz w:val="28"/>
          <w:szCs w:val="28"/>
        </w:rPr>
        <w:t>Радифовна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BF2">
        <w:rPr>
          <w:rFonts w:ascii="Times New Roman" w:hAnsi="Times New Roman" w:cs="Times New Roman"/>
          <w:sz w:val="28"/>
          <w:szCs w:val="28"/>
        </w:rPr>
        <w:t>(</w:t>
      </w:r>
      <w:r w:rsidR="00973400">
        <w:rPr>
          <w:rFonts w:ascii="Times New Roman" w:hAnsi="Times New Roman" w:cs="Times New Roman"/>
          <w:sz w:val="28"/>
          <w:szCs w:val="28"/>
        </w:rPr>
        <w:t>МГПУ</w:t>
      </w:r>
      <w:r w:rsidRPr="00A81BF2">
        <w:rPr>
          <w:rFonts w:ascii="Times New Roman" w:hAnsi="Times New Roman" w:cs="Times New Roman"/>
          <w:sz w:val="28"/>
          <w:szCs w:val="28"/>
        </w:rPr>
        <w:t>).</w:t>
      </w:r>
      <w:r w:rsidRPr="00A56880">
        <w:t xml:space="preserve"> </w:t>
      </w:r>
      <w:r w:rsidRPr="00A56880">
        <w:rPr>
          <w:rFonts w:ascii="Times New Roman" w:hAnsi="Times New Roman" w:cs="Times New Roman"/>
          <w:sz w:val="28"/>
          <w:szCs w:val="28"/>
        </w:rPr>
        <w:t>Сцены солдатского братания в романе М.А. Шолохова «Тихий Дон» и в произведениях зарубежных писателей.</w:t>
      </w:r>
    </w:p>
    <w:p w:rsidR="0026458E" w:rsidRPr="00D97C66" w:rsidRDefault="0026458E" w:rsidP="00264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C66">
        <w:rPr>
          <w:rFonts w:ascii="Times New Roman" w:hAnsi="Times New Roman" w:cs="Times New Roman"/>
          <w:i/>
          <w:sz w:val="28"/>
          <w:szCs w:val="28"/>
        </w:rPr>
        <w:t>Великая Екатерина Владимировна</w:t>
      </w:r>
      <w:r w:rsidRPr="00D97C66">
        <w:rPr>
          <w:rFonts w:ascii="Times New Roman" w:hAnsi="Times New Roman" w:cs="Times New Roman"/>
          <w:sz w:val="28"/>
          <w:szCs w:val="28"/>
        </w:rPr>
        <w:t xml:space="preserve"> (М</w:t>
      </w:r>
      <w:r w:rsidR="00973400">
        <w:rPr>
          <w:rFonts w:ascii="Times New Roman" w:hAnsi="Times New Roman" w:cs="Times New Roman"/>
          <w:sz w:val="28"/>
          <w:szCs w:val="28"/>
        </w:rPr>
        <w:t>ПГУ</w:t>
      </w:r>
      <w:r w:rsidRPr="00D97C66">
        <w:rPr>
          <w:rFonts w:ascii="Times New Roman" w:hAnsi="Times New Roman" w:cs="Times New Roman"/>
          <w:sz w:val="28"/>
          <w:szCs w:val="28"/>
        </w:rPr>
        <w:t>). Черты стиля Николая Чуковского на примере прозаических произведений о войне (повесть «Цвела земляника»).</w:t>
      </w:r>
    </w:p>
    <w:p w:rsidR="00D97C66" w:rsidRDefault="00D97C66" w:rsidP="00D97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C66">
        <w:rPr>
          <w:rFonts w:ascii="Times New Roman" w:hAnsi="Times New Roman" w:cs="Times New Roman"/>
          <w:i/>
          <w:sz w:val="28"/>
          <w:szCs w:val="28"/>
        </w:rPr>
        <w:t>Гаврилина Ольга Вадимовна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66">
        <w:rPr>
          <w:rFonts w:ascii="Times New Roman" w:hAnsi="Times New Roman" w:cs="Times New Roman"/>
          <w:sz w:val="28"/>
          <w:szCs w:val="28"/>
        </w:rPr>
        <w:t>(Москва).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66">
        <w:rPr>
          <w:rFonts w:ascii="Times New Roman" w:hAnsi="Times New Roman" w:cs="Times New Roman"/>
          <w:sz w:val="28"/>
          <w:szCs w:val="28"/>
        </w:rPr>
        <w:t>Литературоведческое осмысление произведений, созданных узниками ГУЛАГа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880" w:rsidRDefault="00A56880" w:rsidP="00A5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880">
        <w:rPr>
          <w:rFonts w:ascii="Times New Roman" w:hAnsi="Times New Roman" w:cs="Times New Roman"/>
          <w:i/>
          <w:sz w:val="28"/>
          <w:szCs w:val="28"/>
        </w:rPr>
        <w:t xml:space="preserve">Павельева Юлия </w:t>
      </w:r>
      <w:r w:rsidRPr="00973400">
        <w:rPr>
          <w:rFonts w:ascii="Times New Roman" w:hAnsi="Times New Roman" w:cs="Times New Roman"/>
          <w:i/>
          <w:sz w:val="28"/>
          <w:szCs w:val="28"/>
        </w:rPr>
        <w:t>Евгеньевна</w:t>
      </w:r>
      <w:r w:rsidRPr="00973400">
        <w:rPr>
          <w:rFonts w:ascii="Times New Roman" w:hAnsi="Times New Roman" w:cs="Times New Roman"/>
          <w:sz w:val="28"/>
          <w:szCs w:val="28"/>
        </w:rPr>
        <w:t xml:space="preserve"> (</w:t>
      </w:r>
      <w:r w:rsidR="00973400" w:rsidRPr="00973400">
        <w:rPr>
          <w:rFonts w:ascii="Times New Roman" w:hAnsi="Times New Roman" w:cs="Times New Roman"/>
          <w:sz w:val="28"/>
          <w:szCs w:val="28"/>
        </w:rPr>
        <w:t>Дом русского зарубежья им. А. Солженицына</w:t>
      </w:r>
      <w:r w:rsidRPr="00973400">
        <w:rPr>
          <w:rFonts w:ascii="Times New Roman" w:hAnsi="Times New Roman" w:cs="Times New Roman"/>
          <w:sz w:val="28"/>
          <w:szCs w:val="28"/>
        </w:rPr>
        <w:t>). Традиции А.С. Пушкина и Н.А. Некрасова в поэме А.И. Солженицына «Дороженька</w:t>
      </w:r>
      <w:r w:rsidRPr="00A56880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6880">
        <w:rPr>
          <w:rFonts w:ascii="Times New Roman" w:hAnsi="Times New Roman" w:cs="Times New Roman"/>
          <w:sz w:val="28"/>
          <w:szCs w:val="28"/>
        </w:rPr>
        <w:t>собенности «смешанной стилистики»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99A" w:rsidRDefault="00A5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886">
        <w:rPr>
          <w:rFonts w:ascii="Times New Roman" w:hAnsi="Times New Roman" w:cs="Times New Roman"/>
          <w:i/>
          <w:sz w:val="28"/>
          <w:szCs w:val="28"/>
        </w:rPr>
        <w:t xml:space="preserve">Романова Галина Ивановна, Рябцева Юлия </w:t>
      </w:r>
      <w:r w:rsidR="00D2748D">
        <w:rPr>
          <w:rFonts w:ascii="Times New Roman" w:hAnsi="Times New Roman" w:cs="Times New Roman"/>
          <w:i/>
          <w:sz w:val="28"/>
          <w:szCs w:val="28"/>
        </w:rPr>
        <w:t>Андр</w:t>
      </w:r>
      <w:r w:rsidRPr="00D2748D">
        <w:rPr>
          <w:rFonts w:ascii="Times New Roman" w:hAnsi="Times New Roman" w:cs="Times New Roman"/>
          <w:i/>
          <w:sz w:val="28"/>
          <w:szCs w:val="28"/>
        </w:rPr>
        <w:t>еевна</w:t>
      </w:r>
      <w:r w:rsidR="00D07886" w:rsidRPr="00D2748D">
        <w:rPr>
          <w:rFonts w:ascii="Times New Roman" w:hAnsi="Times New Roman" w:cs="Times New Roman"/>
          <w:sz w:val="28"/>
          <w:szCs w:val="28"/>
        </w:rPr>
        <w:t xml:space="preserve"> </w:t>
      </w:r>
      <w:r w:rsidR="00D07886" w:rsidRPr="00A81BF2">
        <w:rPr>
          <w:rFonts w:ascii="Times New Roman" w:hAnsi="Times New Roman" w:cs="Times New Roman"/>
          <w:sz w:val="28"/>
          <w:szCs w:val="28"/>
        </w:rPr>
        <w:t>(М</w:t>
      </w:r>
      <w:r w:rsidR="00973400">
        <w:rPr>
          <w:rFonts w:ascii="Times New Roman" w:hAnsi="Times New Roman" w:cs="Times New Roman"/>
          <w:sz w:val="28"/>
          <w:szCs w:val="28"/>
        </w:rPr>
        <w:t>ГПУ</w:t>
      </w:r>
      <w:r w:rsidR="00D07886" w:rsidRPr="00A81BF2">
        <w:rPr>
          <w:rFonts w:ascii="Times New Roman" w:hAnsi="Times New Roman" w:cs="Times New Roman"/>
          <w:sz w:val="28"/>
          <w:szCs w:val="28"/>
        </w:rPr>
        <w:t>).</w:t>
      </w:r>
      <w:r w:rsidR="00D07886">
        <w:rPr>
          <w:rFonts w:ascii="Times New Roman" w:hAnsi="Times New Roman" w:cs="Times New Roman"/>
          <w:sz w:val="28"/>
          <w:szCs w:val="28"/>
        </w:rPr>
        <w:t xml:space="preserve"> </w:t>
      </w:r>
      <w:r w:rsidR="00D07886" w:rsidRPr="00D07886">
        <w:rPr>
          <w:rFonts w:ascii="Times New Roman" w:hAnsi="Times New Roman" w:cs="Times New Roman"/>
          <w:sz w:val="28"/>
          <w:szCs w:val="28"/>
        </w:rPr>
        <w:t xml:space="preserve">Философия </w:t>
      </w:r>
      <w:proofErr w:type="spellStart"/>
      <w:r w:rsidR="00D07886" w:rsidRPr="00D07886">
        <w:rPr>
          <w:rFonts w:ascii="Times New Roman" w:hAnsi="Times New Roman" w:cs="Times New Roman"/>
          <w:sz w:val="28"/>
          <w:szCs w:val="28"/>
        </w:rPr>
        <w:t>экфрасиса</w:t>
      </w:r>
      <w:proofErr w:type="spellEnd"/>
      <w:r w:rsidR="00D07886" w:rsidRPr="00D07886">
        <w:rPr>
          <w:rFonts w:ascii="Times New Roman" w:hAnsi="Times New Roman" w:cs="Times New Roman"/>
          <w:sz w:val="28"/>
          <w:szCs w:val="28"/>
        </w:rPr>
        <w:t xml:space="preserve"> в произведениях А.И. Солженицына</w:t>
      </w:r>
      <w:r w:rsidR="00D07886">
        <w:rPr>
          <w:rFonts w:ascii="Times New Roman" w:hAnsi="Times New Roman" w:cs="Times New Roman"/>
          <w:sz w:val="28"/>
          <w:szCs w:val="28"/>
        </w:rPr>
        <w:t>.</w:t>
      </w:r>
    </w:p>
    <w:p w:rsidR="001F046C" w:rsidRDefault="001F046C" w:rsidP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88E">
        <w:rPr>
          <w:rFonts w:ascii="Times New Roman" w:hAnsi="Times New Roman" w:cs="Times New Roman"/>
          <w:i/>
          <w:sz w:val="28"/>
          <w:szCs w:val="28"/>
        </w:rPr>
        <w:t>Казмирчук</w:t>
      </w:r>
      <w:proofErr w:type="spellEnd"/>
      <w:r w:rsidRPr="0045388E">
        <w:rPr>
          <w:rFonts w:ascii="Times New Roman" w:hAnsi="Times New Roman" w:cs="Times New Roman"/>
          <w:i/>
          <w:sz w:val="28"/>
          <w:szCs w:val="28"/>
        </w:rPr>
        <w:t xml:space="preserve"> Ольга Юрьевна</w:t>
      </w:r>
      <w:r w:rsidRPr="0045388E">
        <w:rPr>
          <w:rFonts w:ascii="Times New Roman" w:hAnsi="Times New Roman" w:cs="Times New Roman"/>
          <w:sz w:val="28"/>
          <w:szCs w:val="28"/>
        </w:rPr>
        <w:t xml:space="preserve"> (М</w:t>
      </w:r>
      <w:r w:rsidR="00973400">
        <w:rPr>
          <w:rFonts w:ascii="Times New Roman" w:hAnsi="Times New Roman" w:cs="Times New Roman"/>
          <w:sz w:val="28"/>
          <w:szCs w:val="28"/>
        </w:rPr>
        <w:t>ГПУ</w:t>
      </w:r>
      <w:r w:rsidRPr="0045388E">
        <w:rPr>
          <w:rFonts w:ascii="Times New Roman" w:hAnsi="Times New Roman" w:cs="Times New Roman"/>
          <w:sz w:val="28"/>
          <w:szCs w:val="28"/>
        </w:rPr>
        <w:t>). Синтез культур как основа художественного универсума песни А.А. Галича «Засыпая и просыпаясь»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48D" w:rsidRPr="00973400" w:rsidRDefault="00D2748D" w:rsidP="00D27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48D">
        <w:rPr>
          <w:rFonts w:ascii="Times New Roman" w:hAnsi="Times New Roman" w:cs="Times New Roman"/>
          <w:i/>
          <w:sz w:val="28"/>
          <w:szCs w:val="28"/>
        </w:rPr>
        <w:t xml:space="preserve">Соболева Анна </w:t>
      </w:r>
      <w:r w:rsidRPr="00973400">
        <w:rPr>
          <w:rFonts w:ascii="Times New Roman" w:hAnsi="Times New Roman" w:cs="Times New Roman"/>
          <w:i/>
          <w:sz w:val="28"/>
          <w:szCs w:val="28"/>
        </w:rPr>
        <w:t xml:space="preserve">Александровна </w:t>
      </w:r>
      <w:r w:rsidRPr="00973400">
        <w:rPr>
          <w:rFonts w:ascii="Times New Roman" w:hAnsi="Times New Roman" w:cs="Times New Roman"/>
          <w:sz w:val="28"/>
          <w:szCs w:val="28"/>
        </w:rPr>
        <w:t>(</w:t>
      </w:r>
      <w:r w:rsidR="00973400" w:rsidRPr="00973400">
        <w:rPr>
          <w:rFonts w:ascii="Times New Roman" w:hAnsi="Times New Roman" w:cs="Times New Roman"/>
          <w:sz w:val="28"/>
          <w:szCs w:val="28"/>
        </w:rPr>
        <w:t>Московский финансово-юридический университет</w:t>
      </w:r>
      <w:r w:rsidRPr="00973400">
        <w:rPr>
          <w:rFonts w:ascii="Times New Roman" w:hAnsi="Times New Roman" w:cs="Times New Roman"/>
          <w:sz w:val="28"/>
          <w:szCs w:val="28"/>
        </w:rPr>
        <w:t>). Символика осени в поэзии Б.Ш. Окуджавы.</w:t>
      </w:r>
    </w:p>
    <w:p w:rsidR="009B57CA" w:rsidRPr="009B57CA" w:rsidRDefault="001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88E">
        <w:rPr>
          <w:rFonts w:ascii="Times New Roman" w:hAnsi="Times New Roman" w:cs="Times New Roman"/>
          <w:i/>
          <w:sz w:val="28"/>
          <w:szCs w:val="28"/>
        </w:rPr>
        <w:t>Гусева Алина Павловна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>(</w:t>
      </w:r>
      <w:r w:rsidR="00973400" w:rsidRPr="008C77FC">
        <w:rPr>
          <w:rFonts w:ascii="Times New Roman" w:hAnsi="Times New Roman" w:cs="Times New Roman"/>
          <w:sz w:val="28"/>
          <w:szCs w:val="28"/>
        </w:rPr>
        <w:t>Финансовый университет</w:t>
      </w:r>
      <w:r w:rsidR="00973400">
        <w:rPr>
          <w:rFonts w:ascii="Times New Roman" w:hAnsi="Times New Roman" w:cs="Times New Roman"/>
          <w:sz w:val="28"/>
          <w:szCs w:val="28"/>
        </w:rPr>
        <w:t xml:space="preserve"> при Правительстве РФ</w:t>
      </w:r>
      <w:r w:rsidRPr="0045388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8E">
        <w:rPr>
          <w:rFonts w:ascii="Times New Roman" w:hAnsi="Times New Roman" w:cs="Times New Roman"/>
          <w:sz w:val="28"/>
          <w:szCs w:val="28"/>
        </w:rPr>
        <w:t xml:space="preserve">Постмодернистский лабиринт: </w:t>
      </w:r>
      <w:proofErr w:type="spellStart"/>
      <w:r w:rsidRPr="0045388E">
        <w:rPr>
          <w:rFonts w:ascii="Times New Roman" w:hAnsi="Times New Roman" w:cs="Times New Roman"/>
          <w:sz w:val="28"/>
          <w:szCs w:val="28"/>
        </w:rPr>
        <w:t>стерновское</w:t>
      </w:r>
      <w:proofErr w:type="spellEnd"/>
      <w:r w:rsidRPr="0045388E">
        <w:rPr>
          <w:rFonts w:ascii="Times New Roman" w:hAnsi="Times New Roman" w:cs="Times New Roman"/>
          <w:sz w:val="28"/>
          <w:szCs w:val="28"/>
        </w:rPr>
        <w:t xml:space="preserve"> эхо в «Школе для дураков» Саши Соколова.</w:t>
      </w:r>
      <w:bookmarkStart w:id="0" w:name="_GoBack"/>
      <w:bookmarkEnd w:id="0"/>
    </w:p>
    <w:sectPr w:rsidR="009B57CA" w:rsidRPr="009B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6D"/>
    <w:rsid w:val="000518C2"/>
    <w:rsid w:val="00093697"/>
    <w:rsid w:val="001C1DC5"/>
    <w:rsid w:val="001F046C"/>
    <w:rsid w:val="0026458E"/>
    <w:rsid w:val="00283943"/>
    <w:rsid w:val="00330454"/>
    <w:rsid w:val="0037699A"/>
    <w:rsid w:val="0041363F"/>
    <w:rsid w:val="0045388E"/>
    <w:rsid w:val="004B7AD8"/>
    <w:rsid w:val="004C507E"/>
    <w:rsid w:val="00520045"/>
    <w:rsid w:val="00535C00"/>
    <w:rsid w:val="00562632"/>
    <w:rsid w:val="00564480"/>
    <w:rsid w:val="005E29EB"/>
    <w:rsid w:val="00650A04"/>
    <w:rsid w:val="006E20D5"/>
    <w:rsid w:val="00745F8A"/>
    <w:rsid w:val="008A3C6D"/>
    <w:rsid w:val="008C77FC"/>
    <w:rsid w:val="00923488"/>
    <w:rsid w:val="00973400"/>
    <w:rsid w:val="009B57CA"/>
    <w:rsid w:val="009C083D"/>
    <w:rsid w:val="00A31056"/>
    <w:rsid w:val="00A56880"/>
    <w:rsid w:val="00A81BF2"/>
    <w:rsid w:val="00AB138F"/>
    <w:rsid w:val="00B461A4"/>
    <w:rsid w:val="00C85815"/>
    <w:rsid w:val="00D07886"/>
    <w:rsid w:val="00D162BF"/>
    <w:rsid w:val="00D2748D"/>
    <w:rsid w:val="00D97C66"/>
    <w:rsid w:val="00E04E19"/>
    <w:rsid w:val="00E07EBF"/>
    <w:rsid w:val="00E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CB9A"/>
  <w15:chartTrackingRefBased/>
  <w15:docId w15:val="{09F7C7E2-B517-43BA-AF32-9E056A8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2025-03-30T16:11:00Z</dcterms:created>
  <dcterms:modified xsi:type="dcterms:W3CDTF">2025-03-31T15:22:00Z</dcterms:modified>
</cp:coreProperties>
</file>