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B8" w:rsidRPr="008A7F5C" w:rsidRDefault="002D28B8" w:rsidP="002D28B8">
      <w:pPr>
        <w:keepNext/>
        <w:suppressAutoHyphens/>
        <w:ind w:left="5670"/>
        <w:outlineLvl w:val="0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П</w:t>
      </w:r>
      <w:r w:rsidRPr="008A7F5C">
        <w:rPr>
          <w:bCs/>
          <w:iCs/>
          <w:sz w:val="24"/>
          <w:szCs w:val="24"/>
          <w:lang w:eastAsia="ar-SA"/>
        </w:rPr>
        <w:t xml:space="preserve">риложение </w:t>
      </w:r>
      <w:r>
        <w:rPr>
          <w:bCs/>
          <w:iCs/>
          <w:sz w:val="24"/>
          <w:szCs w:val="24"/>
          <w:lang w:eastAsia="ar-SA"/>
        </w:rPr>
        <w:t>2</w:t>
      </w:r>
      <w:r w:rsidRPr="008A7F5C">
        <w:rPr>
          <w:sz w:val="24"/>
          <w:szCs w:val="24"/>
        </w:rPr>
        <w:t xml:space="preserve"> </w:t>
      </w:r>
      <w:r w:rsidRPr="008A7F5C">
        <w:rPr>
          <w:bCs/>
          <w:iCs/>
          <w:sz w:val="24"/>
          <w:szCs w:val="24"/>
          <w:lang w:eastAsia="ar-SA"/>
        </w:rPr>
        <w:t xml:space="preserve">к </w:t>
      </w:r>
      <w:r>
        <w:rPr>
          <w:bCs/>
          <w:iCs/>
          <w:sz w:val="24"/>
          <w:szCs w:val="24"/>
          <w:lang w:eastAsia="ar-SA"/>
        </w:rPr>
        <w:t>Порядку оформления</w:t>
      </w:r>
      <w:r w:rsidRPr="008A7F5C">
        <w:rPr>
          <w:bCs/>
          <w:iCs/>
          <w:sz w:val="24"/>
          <w:szCs w:val="24"/>
          <w:lang w:eastAsia="ar-SA"/>
        </w:rPr>
        <w:t xml:space="preserve"> документации по охране труда в ГАОУ ВО МГПУ</w:t>
      </w:r>
    </w:p>
    <w:p w:rsidR="002D28B8" w:rsidRPr="00C954AF" w:rsidRDefault="002D28B8" w:rsidP="002D28B8">
      <w:pPr>
        <w:pStyle w:val="ConsPlusNormal"/>
        <w:jc w:val="both"/>
        <w:rPr>
          <w:bCs/>
          <w:iCs/>
          <w:sz w:val="16"/>
          <w:szCs w:val="16"/>
          <w:lang w:eastAsia="ar-SA"/>
        </w:rPr>
      </w:pPr>
    </w:p>
    <w:p w:rsidR="002D28B8" w:rsidRDefault="002D28B8" w:rsidP="002D28B8">
      <w:pPr>
        <w:widowControl w:val="0"/>
        <w:autoSpaceDE w:val="0"/>
        <w:autoSpaceDN w:val="0"/>
        <w:ind w:firstLine="709"/>
        <w:jc w:val="center"/>
        <w:rPr>
          <w:b/>
        </w:rPr>
      </w:pPr>
      <w:bookmarkStart w:id="0" w:name="_GoBack"/>
      <w:r>
        <w:rPr>
          <w:b/>
        </w:rPr>
        <w:t>Образец заполнения «</w:t>
      </w:r>
      <w:r w:rsidRPr="00280F55">
        <w:rPr>
          <w:b/>
        </w:rPr>
        <w:t>Лист комплектации медицинскими изделиями аптечки для оказания первой помощи</w:t>
      </w:r>
      <w:r>
        <w:rPr>
          <w:b/>
        </w:rPr>
        <w:t>»</w:t>
      </w:r>
      <w:bookmarkEnd w:id="0"/>
    </w:p>
    <w:tbl>
      <w:tblPr>
        <w:tblpPr w:leftFromText="180" w:rightFromText="180" w:vertAnchor="text" w:horzAnchor="margin" w:tblpY="11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4759"/>
        <w:gridCol w:w="992"/>
        <w:gridCol w:w="1134"/>
        <w:gridCol w:w="1134"/>
        <w:gridCol w:w="1559"/>
      </w:tblGrid>
      <w:tr w:rsidR="002D28B8" w:rsidRPr="00996856" w:rsidTr="00BF2831">
        <w:tc>
          <w:tcPr>
            <w:tcW w:w="5382" w:type="dxa"/>
            <w:gridSpan w:val="2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996856">
              <w:rPr>
                <w:rFonts w:eastAsia="Calibri"/>
              </w:rPr>
              <w:t>Структурное подразделение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Институт экономики управления и права</w:t>
            </w:r>
          </w:p>
        </w:tc>
      </w:tr>
      <w:tr w:rsidR="002D28B8" w:rsidRPr="00996856" w:rsidTr="00BF2831">
        <w:tc>
          <w:tcPr>
            <w:tcW w:w="5382" w:type="dxa"/>
            <w:gridSpan w:val="2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996856">
              <w:rPr>
                <w:rFonts w:eastAsia="Calibri"/>
              </w:rPr>
              <w:t>Местонахождение аптечки для оказания первой помощи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г. Москва, 2-й Тульский пер. д. 4, пост охраны</w:t>
            </w:r>
          </w:p>
        </w:tc>
      </w:tr>
      <w:tr w:rsidR="002D28B8" w:rsidRPr="00996856" w:rsidTr="00BF2831">
        <w:tc>
          <w:tcPr>
            <w:tcW w:w="5382" w:type="dxa"/>
            <w:gridSpan w:val="2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996856">
              <w:rPr>
                <w:rFonts w:eastAsia="Calibri"/>
              </w:rPr>
              <w:t>Ответственный за аптечку</w:t>
            </w:r>
            <w:r w:rsidRPr="00996856">
              <w:rPr>
                <w:rFonts w:eastAsia="Calibri"/>
                <w:szCs w:val="24"/>
              </w:rPr>
              <w:t xml:space="preserve"> </w:t>
            </w:r>
            <w:r w:rsidRPr="00996856">
              <w:rPr>
                <w:rFonts w:eastAsia="Calibri"/>
              </w:rPr>
              <w:t>для оказания первой помощи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Иванов Иван Иванович</w:t>
            </w:r>
          </w:p>
        </w:tc>
      </w:tr>
      <w:tr w:rsidR="002D28B8" w:rsidRPr="00996856" w:rsidTr="00BF2831">
        <w:tc>
          <w:tcPr>
            <w:tcW w:w="5382" w:type="dxa"/>
            <w:gridSpan w:val="2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996856">
              <w:rPr>
                <w:rFonts w:eastAsia="Calibri"/>
              </w:rPr>
              <w:t>Дата комплектации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01.09.2023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№ п/п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hanging="4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Наименование изделия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Ед.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 xml:space="preserve">Требуемое количество </w:t>
            </w:r>
          </w:p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(не менее)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left="-106" w:right="-104" w:firstLine="10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</w:t>
            </w:r>
            <w:r w:rsidRPr="00996856">
              <w:rPr>
                <w:rFonts w:eastAsia="Calibri"/>
              </w:rPr>
              <w:t>наличие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Срок годности до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1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996856">
              <w:rPr>
                <w:rFonts w:eastAsia="Calibri"/>
              </w:rPr>
              <w:t>Маска медицинская нестерильная одноразовая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CA3BEA">
              <w:rPr>
                <w:rFonts w:eastAsia="Calibri"/>
                <w:i/>
              </w:rPr>
              <w:t>02.07.2025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2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996856">
              <w:rPr>
                <w:rFonts w:eastAsia="Calibri"/>
              </w:rPr>
              <w:t>Перчатки медицинские нестерильные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пара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74EDC">
              <w:rPr>
                <w:rFonts w:eastAsia="Calibri"/>
                <w:i/>
              </w:rPr>
              <w:t>02.07.2025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3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996856">
              <w:rPr>
                <w:rFonts w:eastAsia="Calibri"/>
              </w:rPr>
              <w:t xml:space="preserve">Устройство для проведения искусственного дыхания «Рот-Устройство-Рот»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74EDC">
              <w:rPr>
                <w:rFonts w:eastAsia="Calibri"/>
                <w:i/>
              </w:rPr>
              <w:t>02.07.2025</w:t>
            </w:r>
          </w:p>
        </w:tc>
      </w:tr>
      <w:tr w:rsidR="002D28B8" w:rsidRPr="00996856" w:rsidTr="00BF2831">
        <w:trPr>
          <w:trHeight w:val="1200"/>
        </w:trPr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4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996856">
              <w:rPr>
                <w:rFonts w:eastAsia="Calibri"/>
              </w:rPr>
              <w:t xml:space="preserve">Жгут кровоостанавливающий для остановки артериального кровотечения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74EDC">
              <w:rPr>
                <w:rFonts w:eastAsia="Calibri"/>
                <w:i/>
              </w:rPr>
              <w:t>02.07.2025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5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rPr>
                <w:rFonts w:eastAsia="Calibri"/>
              </w:rPr>
            </w:pPr>
            <w:r w:rsidRPr="00996856">
              <w:rPr>
                <w:rFonts w:eastAsia="Calibri"/>
              </w:rPr>
              <w:t>Бинт марлевый медицинский размером не менее 5 м x 5 см или бинт фиксирующий эластичный нестерильный размером не менее 2 м x 5 см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шт.</w:t>
            </w:r>
            <w:r w:rsidRPr="00996856">
              <w:rPr>
                <w:rFonts w:eastAsia="Calibri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74EDC">
              <w:rPr>
                <w:rFonts w:eastAsia="Calibri"/>
                <w:i/>
              </w:rPr>
              <w:t>02.07.2025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6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rPr>
                <w:rFonts w:eastAsia="Calibri"/>
              </w:rPr>
            </w:pPr>
            <w:r w:rsidRPr="00996856">
              <w:rPr>
                <w:rFonts w:eastAsia="Calibri"/>
              </w:rPr>
              <w:t xml:space="preserve">Бинт марлевый медицинский размером не менее 5 м x 10 см или бинт фиксирующий эластичный нестерильный размером не менее 2 м x 10 см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74EDC">
              <w:rPr>
                <w:rFonts w:eastAsia="Calibri"/>
                <w:i/>
              </w:rPr>
              <w:t>02.07.2025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7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rPr>
                <w:rFonts w:eastAsia="Calibri"/>
              </w:rPr>
            </w:pPr>
            <w:r w:rsidRPr="00996856">
              <w:rPr>
                <w:rFonts w:eastAsia="Calibri"/>
              </w:rPr>
              <w:t>Бинт марлевый медицинский размером не менее 7м х 14 см (марлевый, тканный, стерильный) или бинт фиксирующий эластичный нестерильный размером не менее 2 м x 14 см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74EDC">
              <w:rPr>
                <w:rFonts w:eastAsia="Calibri"/>
                <w:i/>
              </w:rPr>
              <w:t>02.07.2025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lastRenderedPageBreak/>
              <w:t>8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996856">
              <w:rPr>
                <w:rFonts w:eastAsia="Calibri"/>
              </w:rPr>
              <w:t>Салфетки марлевые медицинские стерильные размером не менее 16 х 13 см № 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упаковка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74EDC">
              <w:rPr>
                <w:rFonts w:eastAsia="Calibri"/>
                <w:i/>
              </w:rPr>
              <w:t>02.07.2025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9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996856">
              <w:rPr>
                <w:rFonts w:eastAsia="Calibri"/>
              </w:rPr>
              <w:t xml:space="preserve">Лейкопластырь фиксирующий рулонный размером не менее 2 х 500 см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74EDC">
              <w:rPr>
                <w:rFonts w:eastAsia="Calibri"/>
                <w:i/>
              </w:rPr>
              <w:t>02.07.2025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10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996856">
              <w:rPr>
                <w:rFonts w:eastAsia="Calibri"/>
              </w:rPr>
              <w:t>Лейкопластырь бактерицидный размером не менее 1,9 х 7,2 см (для поверхностных ран антибактериальный)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74EDC">
              <w:rPr>
                <w:rFonts w:eastAsia="Calibri"/>
                <w:i/>
              </w:rPr>
              <w:t>02.07.2025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11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996856">
              <w:rPr>
                <w:rFonts w:eastAsia="Calibri"/>
              </w:rPr>
              <w:t>Лейкопластырь бактерицидный размером не менее 4 х 10 см (для поверхностных ран антибактериальный)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74EDC">
              <w:rPr>
                <w:rFonts w:eastAsia="Calibri"/>
                <w:i/>
              </w:rPr>
              <w:t>02.07.2025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12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996856">
              <w:rPr>
                <w:rFonts w:eastAsia="Calibri"/>
              </w:rPr>
              <w:t>Покрывало спасательное изотермическое размером не менее 160 х 210 см (одеяло)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74EDC">
              <w:rPr>
                <w:rFonts w:eastAsia="Calibri"/>
                <w:i/>
              </w:rPr>
              <w:t>02.07.2025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13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996856">
              <w:rPr>
                <w:rFonts w:eastAsia="Calibri"/>
              </w:rPr>
              <w:t>Ножницы для разрезания повязок (для перевязочного материала, многоразового использования)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74EDC">
              <w:rPr>
                <w:rFonts w:eastAsia="Calibri"/>
                <w:i/>
              </w:rPr>
              <w:t>02.07.2025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14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996856">
              <w:rPr>
                <w:rFonts w:eastAsia="Calibri"/>
              </w:rPr>
              <w:t>Инструкция по оказанию первой помощи с применением аптечки для оказания первой помощи работникам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74EDC">
              <w:rPr>
                <w:rFonts w:eastAsia="Calibri"/>
                <w:i/>
              </w:rPr>
              <w:t>02.07.2025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15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rPr>
                <w:rFonts w:eastAsia="Calibri"/>
              </w:rPr>
            </w:pPr>
            <w:r w:rsidRPr="00996856">
              <w:rPr>
                <w:rFonts w:eastAsia="Calibri"/>
              </w:rPr>
              <w:t>Блокнот формата не менее A7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74EDC">
              <w:rPr>
                <w:rFonts w:eastAsia="Calibri"/>
                <w:i/>
              </w:rPr>
              <w:t>02.07.2025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16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996856">
              <w:rPr>
                <w:rFonts w:eastAsia="Calibri"/>
              </w:rPr>
              <w:t>Маркер черный (синий) или карандаш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74EDC">
              <w:rPr>
                <w:rFonts w:eastAsia="Calibri"/>
                <w:i/>
              </w:rPr>
              <w:t>02.07.2025</w:t>
            </w:r>
          </w:p>
        </w:tc>
      </w:tr>
      <w:tr w:rsidR="002D28B8" w:rsidRPr="00996856" w:rsidTr="00BF2831">
        <w:tc>
          <w:tcPr>
            <w:tcW w:w="623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996856">
              <w:rPr>
                <w:rFonts w:eastAsia="Calibri"/>
              </w:rPr>
              <w:t>17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2D28B8" w:rsidRPr="00996856" w:rsidRDefault="002D28B8" w:rsidP="00BF2831">
            <w:pPr>
              <w:rPr>
                <w:rFonts w:eastAsia="Calibri"/>
              </w:rPr>
            </w:pPr>
            <w:r w:rsidRPr="00996856">
              <w:rPr>
                <w:rFonts w:eastAsia="Calibri"/>
              </w:rPr>
              <w:t>Футляр или сумка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996856">
              <w:rPr>
                <w:rFonts w:eastAsia="Calibr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996856">
              <w:rPr>
                <w:rFonts w:eastAsia="Calibri"/>
                <w:i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28B8" w:rsidRPr="00996856" w:rsidRDefault="002D28B8" w:rsidP="00BF2831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074EDC">
              <w:rPr>
                <w:rFonts w:eastAsia="Calibri"/>
                <w:i/>
              </w:rPr>
              <w:t>02.07.2025</w:t>
            </w:r>
          </w:p>
        </w:tc>
      </w:tr>
    </w:tbl>
    <w:p w:rsidR="002D28B8" w:rsidRPr="00996856" w:rsidRDefault="002D28B8" w:rsidP="002D28B8">
      <w:pPr>
        <w:widowControl w:val="0"/>
        <w:autoSpaceDE w:val="0"/>
        <w:autoSpaceDN w:val="0"/>
        <w:ind w:left="1855"/>
        <w:jc w:val="both"/>
      </w:pPr>
    </w:p>
    <w:p w:rsidR="000C376B" w:rsidRDefault="002D28B8"/>
    <w:sectPr w:rsidR="000C376B" w:rsidSect="002D28B8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B8"/>
    <w:rsid w:val="00114730"/>
    <w:rsid w:val="002D28B8"/>
    <w:rsid w:val="00B4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6DAF"/>
  <w15:chartTrackingRefBased/>
  <w15:docId w15:val="{7F9A4427-A2D4-4FB3-8C3E-11A3409D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Махмадов Артур Валерьевич</dc:creator>
  <cp:keywords/>
  <dc:description/>
  <cp:lastModifiedBy>Махмадов Артур Валерьевич</cp:lastModifiedBy>
  <cp:revision>1</cp:revision>
  <dcterms:created xsi:type="dcterms:W3CDTF">2025-03-19T06:57:00Z</dcterms:created>
  <dcterms:modified xsi:type="dcterms:W3CDTF">2025-03-19T06:59:00Z</dcterms:modified>
</cp:coreProperties>
</file>