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F3" w:rsidRPr="00D21AF3" w:rsidRDefault="00D21AF3" w:rsidP="00D21AF3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D21AF3">
        <w:rPr>
          <w:bCs/>
          <w:iCs/>
          <w:sz w:val="24"/>
          <w:szCs w:val="24"/>
          <w:lang w:eastAsia="ar-SA"/>
        </w:rPr>
        <w:t>Приложение 4</w:t>
      </w:r>
      <w:r w:rsidRPr="00D21AF3">
        <w:rPr>
          <w:sz w:val="24"/>
          <w:szCs w:val="24"/>
        </w:rPr>
        <w:t xml:space="preserve"> </w:t>
      </w:r>
      <w:r w:rsidRPr="00D21AF3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D21AF3" w:rsidRPr="00D21AF3" w:rsidRDefault="00D21AF3" w:rsidP="00D21AF3">
      <w:pPr>
        <w:widowControl w:val="0"/>
        <w:autoSpaceDE w:val="0"/>
        <w:autoSpaceDN w:val="0"/>
        <w:ind w:firstLine="709"/>
        <w:jc w:val="center"/>
        <w:rPr>
          <w:b/>
          <w:sz w:val="16"/>
          <w:szCs w:val="16"/>
        </w:rPr>
      </w:pPr>
    </w:p>
    <w:p w:rsidR="00D21AF3" w:rsidRPr="00D21AF3" w:rsidRDefault="00D21AF3" w:rsidP="00D21AF3">
      <w:pPr>
        <w:widowControl w:val="0"/>
        <w:autoSpaceDE w:val="0"/>
        <w:autoSpaceDN w:val="0"/>
        <w:ind w:firstLine="709"/>
        <w:jc w:val="center"/>
        <w:rPr>
          <w:b/>
        </w:rPr>
      </w:pPr>
      <w:bookmarkStart w:id="0" w:name="_GoBack"/>
      <w:r w:rsidRPr="00D21AF3">
        <w:rPr>
          <w:b/>
        </w:rPr>
        <w:t>Заявка на предоставлении медицинских изделий</w:t>
      </w:r>
    </w:p>
    <w:tbl>
      <w:tblPr>
        <w:tblpPr w:leftFromText="180" w:rightFromText="180" w:vertAnchor="text" w:horzAnchor="margin" w:tblpY="11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602"/>
        <w:gridCol w:w="850"/>
        <w:gridCol w:w="1134"/>
        <w:gridCol w:w="1134"/>
      </w:tblGrid>
      <w:tr w:rsidR="00D21AF3" w:rsidRPr="00D21AF3" w:rsidTr="00BF2831">
        <w:tc>
          <w:tcPr>
            <w:tcW w:w="7225" w:type="dxa"/>
            <w:gridSpan w:val="2"/>
            <w:shd w:val="clear" w:color="auto" w:fill="auto"/>
            <w:vAlign w:val="center"/>
          </w:tcPr>
          <w:bookmarkEnd w:id="0"/>
          <w:p w:rsidR="00D21AF3" w:rsidRPr="00D21AF3" w:rsidRDefault="00D21AF3" w:rsidP="00D21AF3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D21AF3">
              <w:rPr>
                <w:rFonts w:eastAsia="Calibri"/>
              </w:rPr>
              <w:t>Структурное подразделение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D21AF3">
              <w:rPr>
                <w:rFonts w:eastAsia="Calibri"/>
                <w:i/>
                <w:sz w:val="24"/>
                <w:szCs w:val="24"/>
              </w:rPr>
              <w:t>Институт экономики управления и права</w:t>
            </w:r>
          </w:p>
        </w:tc>
      </w:tr>
      <w:tr w:rsidR="00D21AF3" w:rsidRPr="00D21AF3" w:rsidTr="00BF2831">
        <w:tc>
          <w:tcPr>
            <w:tcW w:w="7225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D21AF3">
              <w:rPr>
                <w:rFonts w:eastAsia="Calibri"/>
              </w:rPr>
              <w:t>Местонахождение аптечки для оказания первой помощи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D21AF3">
              <w:rPr>
                <w:rFonts w:eastAsia="Calibri"/>
                <w:i/>
                <w:sz w:val="24"/>
                <w:szCs w:val="24"/>
              </w:rPr>
              <w:t>г. Москва, 2-й Тульский пер. д. 4, пост охраны</w:t>
            </w:r>
          </w:p>
        </w:tc>
      </w:tr>
      <w:tr w:rsidR="00D21AF3" w:rsidRPr="00D21AF3" w:rsidTr="00BF2831">
        <w:tc>
          <w:tcPr>
            <w:tcW w:w="7225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21AF3">
              <w:rPr>
                <w:rFonts w:eastAsia="Calibri"/>
              </w:rPr>
              <w:t>Ответственный за аптечку</w:t>
            </w:r>
            <w:r w:rsidRPr="00D21AF3">
              <w:rPr>
                <w:rFonts w:eastAsia="Calibri"/>
                <w:szCs w:val="24"/>
              </w:rPr>
              <w:t xml:space="preserve"> </w:t>
            </w:r>
            <w:r w:rsidRPr="00D21AF3">
              <w:rPr>
                <w:rFonts w:eastAsia="Calibri"/>
              </w:rPr>
              <w:t>для оказания первой помощи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D21AF3">
              <w:rPr>
                <w:rFonts w:eastAsia="Calibri"/>
                <w:i/>
                <w:sz w:val="24"/>
                <w:szCs w:val="24"/>
              </w:rPr>
              <w:t>Иванов Иван Иванович</w:t>
            </w:r>
          </w:p>
        </w:tc>
      </w:tr>
      <w:tr w:rsidR="00D21AF3" w:rsidRPr="00D21AF3" w:rsidTr="00BF2831">
        <w:tc>
          <w:tcPr>
            <w:tcW w:w="7225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D21AF3">
              <w:rPr>
                <w:rFonts w:eastAsia="Calibri"/>
              </w:rPr>
              <w:t>Материально ответственное лицо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sz w:val="24"/>
                <w:szCs w:val="24"/>
              </w:rPr>
            </w:pPr>
            <w:r w:rsidRPr="00D21AF3">
              <w:rPr>
                <w:rFonts w:eastAsia="Calibri"/>
                <w:i/>
                <w:sz w:val="24"/>
                <w:szCs w:val="24"/>
              </w:rPr>
              <w:t>Петров Петр Петрович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№ п/п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Наименование изделия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Ед.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Кол-во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1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Маска медицинская нестерильная одноразовая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2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2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Перчатки медицинские нестерильные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пара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3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 xml:space="preserve">Устройство для проведения искусственного дыхания «Рот-Устройство-Рот»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0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4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 xml:space="preserve">Жгут кровоостанавливающий для остановки артериального кровотечения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5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Бинт марлевый медицинский размером не менее 5 м x 5 см или бинт фиксирующий эластичный нестерильный размером не менее 2 м x 5 см)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3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6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Бинт марлевый медицинский размером не менее 5 м x 10 см или бинт фиксирующий эластичный нестерильный размером не менее 2 м x 10 см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7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rPr>
                <w:rFonts w:eastAsia="Calibri"/>
              </w:rPr>
            </w:pPr>
            <w:r w:rsidRPr="00D21AF3">
              <w:rPr>
                <w:rFonts w:eastAsia="Calibri"/>
              </w:rPr>
              <w:t>Бинт марлевый медицинский размером не менее 7м х 14 см (марлевый, тканный, стерильный) или бинт фиксирующий эластичный нестерильный размером не менее 2 м x 14 см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упаковка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8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Салфетки марлевые медицинские  стерильные размером не менее 16 х 13 см №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0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9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Лейкопластырь фиксирующий рулонный размером не менее 2 х 500 см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0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10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Лейкопластырь бактерицидный размером не менее 1,9 х 7,2 см (для поверхностных ран антибактериальный)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11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Лейкопластырь бактерицидный размером не менее 4 х 10 см (для поверхностных ран антибактериальный)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3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12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Покрывало спасательное изотермическое размером не менее 160 х 210 см (одеяло)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13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Ножницы для разрезания повязок (для перевязочного материала, многоразового использования)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1</w:t>
            </w:r>
          </w:p>
        </w:tc>
      </w:tr>
      <w:tr w:rsidR="00D21AF3" w:rsidRPr="00D21AF3" w:rsidTr="00BF2831">
        <w:tc>
          <w:tcPr>
            <w:tcW w:w="623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firstLine="27"/>
              <w:rPr>
                <w:rFonts w:eastAsia="Calibri"/>
              </w:rPr>
            </w:pPr>
            <w:r w:rsidRPr="00D21AF3">
              <w:rPr>
                <w:rFonts w:eastAsia="Calibri"/>
              </w:rPr>
              <w:t>14</w:t>
            </w:r>
          </w:p>
        </w:tc>
        <w:tc>
          <w:tcPr>
            <w:tcW w:w="7452" w:type="dxa"/>
            <w:gridSpan w:val="2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ind w:hanging="4"/>
              <w:rPr>
                <w:rFonts w:eastAsia="Calibri"/>
              </w:rPr>
            </w:pPr>
            <w:r w:rsidRPr="00D21AF3">
              <w:rPr>
                <w:rFonts w:eastAsia="Calibri"/>
              </w:rP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D21AF3">
              <w:rPr>
                <w:rFonts w:eastAsia="Calibri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21AF3" w:rsidRPr="00D21AF3" w:rsidRDefault="00D21AF3" w:rsidP="00D21AF3">
            <w:pPr>
              <w:widowControl w:val="0"/>
              <w:autoSpaceDE w:val="0"/>
              <w:autoSpaceDN w:val="0"/>
              <w:jc w:val="center"/>
              <w:rPr>
                <w:rFonts w:eastAsia="Calibri"/>
                <w:i/>
              </w:rPr>
            </w:pPr>
            <w:r w:rsidRPr="00D21AF3">
              <w:rPr>
                <w:rFonts w:eastAsia="Calibri"/>
                <w:i/>
              </w:rPr>
              <w:t>0</w:t>
            </w:r>
          </w:p>
        </w:tc>
      </w:tr>
    </w:tbl>
    <w:p w:rsidR="00D21AF3" w:rsidRPr="00D21AF3" w:rsidRDefault="00D21AF3" w:rsidP="00D21AF3">
      <w:pPr>
        <w:rPr>
          <w:rFonts w:eastAsia="Calibri"/>
          <w:sz w:val="16"/>
          <w:szCs w:val="16"/>
          <w:lang w:eastAsia="en-US"/>
        </w:rPr>
      </w:pPr>
    </w:p>
    <w:p w:rsidR="00D21AF3" w:rsidRPr="00D21AF3" w:rsidRDefault="00D21AF3" w:rsidP="00D21AF3">
      <w:pPr>
        <w:rPr>
          <w:rFonts w:eastAsia="Calibri"/>
          <w:lang w:eastAsia="en-US"/>
        </w:rPr>
      </w:pPr>
      <w:r w:rsidRPr="00D21AF3">
        <w:rPr>
          <w:rFonts w:eastAsia="Calibri"/>
          <w:lang w:eastAsia="en-US"/>
        </w:rPr>
        <w:t>Руководитель структурного подразделения _____________ /____________/</w:t>
      </w:r>
    </w:p>
    <w:p w:rsidR="000C376B" w:rsidRPr="00D21AF3" w:rsidRDefault="00D21AF3" w:rsidP="00D21AF3">
      <w:pPr>
        <w:rPr>
          <w:rFonts w:eastAsia="Calibri"/>
          <w:lang w:eastAsia="en-US"/>
        </w:rPr>
      </w:pPr>
      <w:r w:rsidRPr="00D21AF3">
        <w:rPr>
          <w:rFonts w:eastAsia="Calibri"/>
          <w:lang w:eastAsia="en-US"/>
        </w:rPr>
        <w:t>дата</w:t>
      </w:r>
    </w:p>
    <w:sectPr w:rsidR="000C376B" w:rsidRPr="00D21AF3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2D28B8"/>
    <w:rsid w:val="007A7F7C"/>
    <w:rsid w:val="00B412D2"/>
    <w:rsid w:val="00D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2025-03-19T07:01:00Z</dcterms:created>
  <dcterms:modified xsi:type="dcterms:W3CDTF">2025-03-19T07:01:00Z</dcterms:modified>
</cp:coreProperties>
</file>