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DE8A" w14:textId="77777777" w:rsidR="000B5B02" w:rsidRDefault="00274B8D">
      <w:pPr>
        <w:jc w:val="center"/>
      </w:pPr>
      <w:r>
        <w:t xml:space="preserve">ДЕПАРТАМЕНТ ОБРАЗОВАНИЯ И НАУКИ ГОРОДА МОСКВЫ </w:t>
      </w:r>
    </w:p>
    <w:p w14:paraId="622C0F79" w14:textId="77777777" w:rsidR="000B5B02" w:rsidRDefault="000B5B02">
      <w:pPr>
        <w:jc w:val="center"/>
      </w:pPr>
    </w:p>
    <w:p w14:paraId="4F5A8FC4" w14:textId="77777777" w:rsidR="000B5B02" w:rsidRDefault="00274B8D">
      <w:pPr>
        <w:jc w:val="center"/>
      </w:pPr>
      <w:r>
        <w:t xml:space="preserve">Государственное бюджетное профессиональное </w:t>
      </w:r>
    </w:p>
    <w:p w14:paraId="604A20E0" w14:textId="77777777" w:rsidR="000B5B02" w:rsidRDefault="00274B8D">
      <w:pPr>
        <w:jc w:val="center"/>
      </w:pPr>
      <w:r>
        <w:t>образовательное учреждение города Москвы</w:t>
      </w:r>
    </w:p>
    <w:p w14:paraId="16DC26F1" w14:textId="77777777" w:rsidR="000B5B02" w:rsidRDefault="00274B8D">
      <w:pPr>
        <w:jc w:val="center"/>
        <w:rPr>
          <w:b/>
        </w:rPr>
      </w:pPr>
      <w:r>
        <w:rPr>
          <w:b/>
        </w:rPr>
        <w:t>«ЮРИДИЧЕСКИЙ КОЛЛЕДЖ»</w:t>
      </w:r>
    </w:p>
    <w:p w14:paraId="16CE9ECE" w14:textId="77777777" w:rsidR="000B5B02" w:rsidRDefault="00274B8D">
      <w:pPr>
        <w:jc w:val="center"/>
      </w:pPr>
      <w:r>
        <w:t>(ГБПОУ Юридический колледж)</w:t>
      </w:r>
    </w:p>
    <w:p w14:paraId="0FAF019B" w14:textId="77777777" w:rsidR="000B5B02" w:rsidRDefault="000B5B02">
      <w:pPr>
        <w:jc w:val="center"/>
      </w:pPr>
    </w:p>
    <w:p w14:paraId="47DD56B3" w14:textId="77777777" w:rsidR="000B5B02" w:rsidRDefault="000B5B02">
      <w:pPr>
        <w:jc w:val="center"/>
        <w:rPr>
          <w:sz w:val="28"/>
          <w:szCs w:val="28"/>
        </w:rPr>
      </w:pPr>
    </w:p>
    <w:p w14:paraId="1153DE22" w14:textId="77777777" w:rsidR="000B5B02" w:rsidRDefault="000B5B02">
      <w:pPr>
        <w:jc w:val="center"/>
        <w:rPr>
          <w:sz w:val="28"/>
          <w:szCs w:val="28"/>
        </w:rPr>
      </w:pPr>
    </w:p>
    <w:p w14:paraId="597D6E4E" w14:textId="77777777" w:rsidR="000B5B02" w:rsidRDefault="000B5B02">
      <w:pPr>
        <w:jc w:val="center"/>
        <w:rPr>
          <w:sz w:val="28"/>
          <w:szCs w:val="28"/>
        </w:rPr>
      </w:pPr>
    </w:p>
    <w:p w14:paraId="3BFD89C4" w14:textId="77777777" w:rsidR="000B5B02" w:rsidRDefault="000B5B02">
      <w:pPr>
        <w:spacing w:after="256" w:line="256" w:lineRule="auto"/>
        <w:jc w:val="center"/>
        <w:rPr>
          <w:sz w:val="28"/>
          <w:szCs w:val="28"/>
        </w:rPr>
      </w:pPr>
    </w:p>
    <w:p w14:paraId="089AFF78" w14:textId="77777777" w:rsidR="000B5B02" w:rsidRDefault="00274B8D">
      <w:pPr>
        <w:jc w:val="center"/>
        <w:rPr>
          <w:b/>
        </w:rPr>
      </w:pPr>
      <w:r>
        <w:rPr>
          <w:b/>
        </w:rPr>
        <w:t>РАБОЧАЯ ПРОГРАММА ДИСЦИПЛИНЫ</w:t>
      </w:r>
    </w:p>
    <w:p w14:paraId="629C08BC" w14:textId="77777777" w:rsidR="006A0A26" w:rsidRDefault="006A0A26" w:rsidP="006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rPr>
      </w:pPr>
      <w:r>
        <w:rPr>
          <w:b/>
          <w:color w:val="000000"/>
        </w:rPr>
        <w:t>ОУП.01 РУССКИЙ ЯЗЫК</w:t>
      </w:r>
    </w:p>
    <w:p w14:paraId="3D475B36" w14:textId="31DC80AA" w:rsidR="000B5B02" w:rsidRDefault="000B5B02">
      <w:pPr>
        <w:jc w:val="center"/>
        <w:rPr>
          <w:b/>
        </w:rPr>
      </w:pPr>
    </w:p>
    <w:tbl>
      <w:tblPr>
        <w:tblStyle w:val="a5"/>
        <w:tblW w:w="9355" w:type="dxa"/>
        <w:jc w:val="center"/>
        <w:tblInd w:w="0" w:type="dxa"/>
        <w:tblLayout w:type="fixed"/>
        <w:tblLook w:val="0400" w:firstRow="0" w:lastRow="0" w:firstColumn="0" w:lastColumn="0" w:noHBand="0" w:noVBand="1"/>
      </w:tblPr>
      <w:tblGrid>
        <w:gridCol w:w="9355"/>
      </w:tblGrid>
      <w:tr w:rsidR="000B5B02" w14:paraId="1A3996BE" w14:textId="77777777" w:rsidTr="006A0A26">
        <w:trPr>
          <w:jc w:val="center"/>
        </w:trPr>
        <w:tc>
          <w:tcPr>
            <w:tcW w:w="9355" w:type="dxa"/>
          </w:tcPr>
          <w:p w14:paraId="41E67425" w14:textId="77777777" w:rsidR="000B5B02" w:rsidRDefault="000B5B02">
            <w:pPr>
              <w:widowControl w:val="0"/>
            </w:pPr>
          </w:p>
          <w:p w14:paraId="41028F20" w14:textId="77777777" w:rsidR="000B5B02" w:rsidRDefault="00274B8D">
            <w:pPr>
              <w:widowControl w:val="0"/>
            </w:pPr>
            <w:r>
              <w:t xml:space="preserve">Специальность </w:t>
            </w:r>
            <w:r>
              <w:rPr>
                <w:color w:val="000000"/>
              </w:rPr>
              <w:t>40.02.04 ЮРИСПРУДЕНЦИЯ</w:t>
            </w:r>
          </w:p>
        </w:tc>
      </w:tr>
      <w:tr w:rsidR="000B5B02" w14:paraId="4AA3F943" w14:textId="77777777" w:rsidTr="006A0A26">
        <w:trPr>
          <w:jc w:val="center"/>
        </w:trPr>
        <w:tc>
          <w:tcPr>
            <w:tcW w:w="9355" w:type="dxa"/>
          </w:tcPr>
          <w:p w14:paraId="2E58C1E1" w14:textId="77777777" w:rsidR="000B5B02" w:rsidRDefault="000B5B02">
            <w:pPr>
              <w:widowControl w:val="0"/>
            </w:pPr>
          </w:p>
          <w:p w14:paraId="1E1299D3" w14:textId="77777777" w:rsidR="000B5B02" w:rsidRDefault="00274B8D">
            <w:pPr>
              <w:widowControl w:val="0"/>
            </w:pPr>
            <w:r>
              <w:t xml:space="preserve">На базе </w:t>
            </w:r>
            <w:r>
              <w:rPr>
                <w:b/>
              </w:rPr>
              <w:t>основного общего образования</w:t>
            </w:r>
          </w:p>
        </w:tc>
      </w:tr>
      <w:tr w:rsidR="000B5B02" w14:paraId="02495851" w14:textId="77777777" w:rsidTr="006A0A26">
        <w:trPr>
          <w:jc w:val="center"/>
        </w:trPr>
        <w:tc>
          <w:tcPr>
            <w:tcW w:w="9355" w:type="dxa"/>
          </w:tcPr>
          <w:p w14:paraId="0F9E4F5E" w14:textId="77777777" w:rsidR="000B5B02" w:rsidRDefault="000B5B02">
            <w:pPr>
              <w:widowControl w:val="0"/>
            </w:pPr>
          </w:p>
          <w:p w14:paraId="47577C53" w14:textId="77777777" w:rsidR="000B5B02" w:rsidRDefault="00274B8D">
            <w:pPr>
              <w:widowControl w:val="0"/>
            </w:pPr>
            <w:r>
              <w:t xml:space="preserve">Форма обучения </w:t>
            </w:r>
            <w:r>
              <w:rPr>
                <w:b/>
              </w:rPr>
              <w:t>очная</w:t>
            </w:r>
          </w:p>
        </w:tc>
      </w:tr>
      <w:tr w:rsidR="000B5B02" w14:paraId="5B6226D9" w14:textId="77777777" w:rsidTr="006A0A26">
        <w:trPr>
          <w:jc w:val="center"/>
        </w:trPr>
        <w:tc>
          <w:tcPr>
            <w:tcW w:w="9355" w:type="dxa"/>
          </w:tcPr>
          <w:p w14:paraId="52CDDEEF" w14:textId="77777777" w:rsidR="000B5B02" w:rsidRDefault="000B5B02">
            <w:pPr>
              <w:widowControl w:val="0"/>
            </w:pPr>
          </w:p>
          <w:p w14:paraId="3EEE69EB" w14:textId="19AC8D7C" w:rsidR="000B5B02" w:rsidRDefault="00274B8D">
            <w:pPr>
              <w:widowControl w:val="0"/>
              <w:rPr>
                <w:b/>
              </w:rPr>
            </w:pPr>
            <w:r>
              <w:t xml:space="preserve">Курс </w:t>
            </w:r>
            <w:r>
              <w:rPr>
                <w:b/>
              </w:rPr>
              <w:t xml:space="preserve">1 </w:t>
            </w:r>
            <w:r>
              <w:t xml:space="preserve">семестр </w:t>
            </w:r>
            <w:r>
              <w:rPr>
                <w:b/>
              </w:rPr>
              <w:t>1</w:t>
            </w:r>
            <w:r w:rsidR="006D33BE">
              <w:rPr>
                <w:b/>
              </w:rPr>
              <w:t xml:space="preserve">, </w:t>
            </w:r>
            <w:r>
              <w:rPr>
                <w:b/>
              </w:rPr>
              <w:t>2</w:t>
            </w:r>
          </w:p>
        </w:tc>
      </w:tr>
      <w:tr w:rsidR="000B5B02" w14:paraId="6BD84116" w14:textId="77777777" w:rsidTr="006A0A26">
        <w:trPr>
          <w:jc w:val="center"/>
        </w:trPr>
        <w:tc>
          <w:tcPr>
            <w:tcW w:w="9355" w:type="dxa"/>
          </w:tcPr>
          <w:p w14:paraId="5F7941CD" w14:textId="77777777" w:rsidR="000B5B02" w:rsidRDefault="000B5B02">
            <w:pPr>
              <w:widowControl w:val="0"/>
            </w:pPr>
          </w:p>
          <w:p w14:paraId="49DE2FB0" w14:textId="77777777" w:rsidR="000B5B02" w:rsidRDefault="00274B8D">
            <w:pPr>
              <w:widowControl w:val="0"/>
            </w:pPr>
            <w:r>
              <w:t xml:space="preserve">Год начала подготовки </w:t>
            </w:r>
            <w:r>
              <w:rPr>
                <w:b/>
              </w:rPr>
              <w:t>2025</w:t>
            </w:r>
          </w:p>
        </w:tc>
      </w:tr>
    </w:tbl>
    <w:p w14:paraId="6245D423" w14:textId="77777777" w:rsidR="000B5B02" w:rsidRDefault="000B5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sz w:val="36"/>
          <w:szCs w:val="36"/>
        </w:rPr>
      </w:pPr>
    </w:p>
    <w:p w14:paraId="2BE83954" w14:textId="77777777" w:rsidR="000B5B02" w:rsidRDefault="000B5B02">
      <w:pPr>
        <w:jc w:val="center"/>
        <w:rPr>
          <w:sz w:val="28"/>
          <w:szCs w:val="28"/>
        </w:rPr>
      </w:pPr>
    </w:p>
    <w:p w14:paraId="06EC139A" w14:textId="77777777" w:rsidR="000B5B02" w:rsidRDefault="000B5B02">
      <w:pPr>
        <w:jc w:val="center"/>
        <w:rPr>
          <w:sz w:val="28"/>
          <w:szCs w:val="28"/>
        </w:rPr>
      </w:pPr>
    </w:p>
    <w:p w14:paraId="29B8A462" w14:textId="77777777" w:rsidR="000B5B02" w:rsidRDefault="000B5B02">
      <w:pPr>
        <w:jc w:val="center"/>
        <w:rPr>
          <w:sz w:val="28"/>
          <w:szCs w:val="28"/>
        </w:rPr>
      </w:pPr>
    </w:p>
    <w:p w14:paraId="2B87083D" w14:textId="77777777" w:rsidR="000B5B02" w:rsidRDefault="000B5B02">
      <w:pPr>
        <w:jc w:val="center"/>
        <w:rPr>
          <w:sz w:val="28"/>
          <w:szCs w:val="28"/>
        </w:rPr>
      </w:pPr>
    </w:p>
    <w:p w14:paraId="7653CE52" w14:textId="77777777" w:rsidR="000B5B02" w:rsidRDefault="000B5B02">
      <w:pPr>
        <w:jc w:val="center"/>
        <w:rPr>
          <w:sz w:val="28"/>
          <w:szCs w:val="28"/>
        </w:rPr>
      </w:pPr>
    </w:p>
    <w:p w14:paraId="081F088B" w14:textId="77777777" w:rsidR="000B5B02" w:rsidRDefault="000B5B02">
      <w:pPr>
        <w:jc w:val="center"/>
        <w:rPr>
          <w:sz w:val="28"/>
          <w:szCs w:val="28"/>
        </w:rPr>
      </w:pPr>
    </w:p>
    <w:p w14:paraId="29976D93" w14:textId="77777777" w:rsidR="000B5B02" w:rsidRDefault="000B5B02">
      <w:pPr>
        <w:jc w:val="center"/>
        <w:rPr>
          <w:sz w:val="28"/>
          <w:szCs w:val="28"/>
        </w:rPr>
      </w:pPr>
    </w:p>
    <w:p w14:paraId="31537945" w14:textId="77777777" w:rsidR="000B5B02" w:rsidRDefault="000B5B02">
      <w:pPr>
        <w:rPr>
          <w:sz w:val="28"/>
          <w:szCs w:val="28"/>
        </w:rPr>
      </w:pPr>
    </w:p>
    <w:p w14:paraId="6A600FE0" w14:textId="77777777" w:rsidR="000B5B02" w:rsidRDefault="000B5B02">
      <w:pPr>
        <w:jc w:val="center"/>
        <w:rPr>
          <w:sz w:val="28"/>
          <w:szCs w:val="28"/>
        </w:rPr>
      </w:pPr>
    </w:p>
    <w:p w14:paraId="024DECFB" w14:textId="77777777" w:rsidR="000B5B02" w:rsidRDefault="000B5B02">
      <w:pPr>
        <w:jc w:val="center"/>
        <w:rPr>
          <w:sz w:val="28"/>
          <w:szCs w:val="28"/>
        </w:rPr>
      </w:pPr>
    </w:p>
    <w:p w14:paraId="0288FC2E" w14:textId="77777777" w:rsidR="000B5B02" w:rsidRDefault="000B5B02">
      <w:pPr>
        <w:jc w:val="center"/>
      </w:pPr>
    </w:p>
    <w:p w14:paraId="5C3F1D85" w14:textId="77777777" w:rsidR="000B5B02" w:rsidRDefault="000B5B02">
      <w:pPr>
        <w:jc w:val="center"/>
      </w:pPr>
    </w:p>
    <w:p w14:paraId="7C5C599D" w14:textId="77777777" w:rsidR="000B5B02" w:rsidRDefault="000B5B02">
      <w:pPr>
        <w:jc w:val="center"/>
      </w:pPr>
    </w:p>
    <w:p w14:paraId="7DE6E094" w14:textId="77777777" w:rsidR="000B5B02" w:rsidRDefault="000B5B02">
      <w:pPr>
        <w:jc w:val="center"/>
      </w:pPr>
    </w:p>
    <w:p w14:paraId="1D429A69" w14:textId="77777777" w:rsidR="000B5B02" w:rsidRDefault="000B5B02">
      <w:pPr>
        <w:jc w:val="center"/>
      </w:pPr>
    </w:p>
    <w:p w14:paraId="1F2A5F60" w14:textId="77777777" w:rsidR="000B5B02" w:rsidRDefault="000B5B02">
      <w:pPr>
        <w:jc w:val="center"/>
      </w:pPr>
    </w:p>
    <w:p w14:paraId="3799A650" w14:textId="77777777" w:rsidR="000B5B02" w:rsidRDefault="000B5B02">
      <w:pPr>
        <w:jc w:val="center"/>
      </w:pPr>
    </w:p>
    <w:p w14:paraId="1C8E2CFF" w14:textId="77777777" w:rsidR="000B5B02" w:rsidRDefault="000B5B02">
      <w:pPr>
        <w:jc w:val="center"/>
      </w:pPr>
    </w:p>
    <w:p w14:paraId="1560F5A0" w14:textId="77777777" w:rsidR="000B5B02" w:rsidRDefault="000B5B02">
      <w:pPr>
        <w:jc w:val="center"/>
      </w:pPr>
    </w:p>
    <w:p w14:paraId="43BBBD70" w14:textId="77777777" w:rsidR="000B5B02" w:rsidRDefault="000B5B02">
      <w:pPr>
        <w:jc w:val="center"/>
      </w:pPr>
    </w:p>
    <w:p w14:paraId="145F4203" w14:textId="169A8A77" w:rsidR="000B5B02" w:rsidRDefault="00274B8D">
      <w:pPr>
        <w:jc w:val="center"/>
        <w:sectPr w:rsidR="000B5B02">
          <w:headerReference w:type="first" r:id="rId8"/>
          <w:footerReference w:type="first" r:id="rId9"/>
          <w:pgSz w:w="11906" w:h="16838"/>
          <w:pgMar w:top="1134" w:right="850" w:bottom="1134" w:left="1418" w:header="0" w:footer="708" w:gutter="0"/>
          <w:pgNumType w:start="1"/>
          <w:cols w:space="720"/>
        </w:sectPr>
      </w:pPr>
      <w:r w:rsidRPr="00FC6107">
        <w:rPr>
          <w:b/>
          <w:bCs/>
        </w:rPr>
        <w:t>Москва, 2025 г</w:t>
      </w:r>
      <w:r w:rsidR="00FC6107">
        <w:t>.</w:t>
      </w:r>
    </w:p>
    <w:p w14:paraId="25743C24" w14:textId="0F5D9A05" w:rsidR="000B5B02" w:rsidRDefault="006D33BE" w:rsidP="006D33BE">
      <w:pPr>
        <w:widowControl w:val="0"/>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lastRenderedPageBreak/>
        <w:tab/>
      </w:r>
      <w:r w:rsidRPr="006D33BE">
        <w:t>Рабочая программа учебного предмета ОУП.01 Русский язык разработана с учетом требований Федерального государственного образовательного стандарта среднего общего образования (утв. приказом Министерства образования и науки РФ от 17 мая 2012 г. № 413) (с изменениями и дополнениями),</w:t>
      </w:r>
      <w:r>
        <w:t xml:space="preserve"> </w:t>
      </w:r>
      <w:r w:rsidRPr="006D33BE">
        <w:t>Федеральной образовательной программы среднего общего образования</w:t>
      </w:r>
      <w:r>
        <w:t xml:space="preserve">, </w:t>
      </w:r>
      <w:r w:rsidR="00274B8D">
        <w:t>Федерального государственного образовательного стандарта среднего профессионального образования по специальности 40.02.04 Юриспруденция, утвержденного приказом Министерства просвещения Российской Федерации от 27.10.2023 №798, зарегистрирован в Министерстве юстиции Российской Федерации 01.12.2023, регистрационный №76207</w:t>
      </w:r>
      <w:r w:rsidR="00FC6107">
        <w:t>.</w:t>
      </w:r>
    </w:p>
    <w:p w14:paraId="7733FCC1" w14:textId="77777777" w:rsidR="000B5B02" w:rsidRDefault="000B5B02">
      <w:pPr>
        <w:ind w:firstLine="567"/>
        <w:jc w:val="both"/>
      </w:pPr>
    </w:p>
    <w:p w14:paraId="2074637D" w14:textId="77777777" w:rsidR="000B5B02" w:rsidRDefault="000B5B02">
      <w:pPr>
        <w:jc w:val="both"/>
        <w:rPr>
          <w:b/>
        </w:rPr>
      </w:pPr>
    </w:p>
    <w:p w14:paraId="2C197120" w14:textId="24138015" w:rsidR="000B5B02" w:rsidRDefault="000B5B02">
      <w:pPr>
        <w:jc w:val="both"/>
        <w:rPr>
          <w:b/>
        </w:rPr>
      </w:pPr>
    </w:p>
    <w:p w14:paraId="3968258D" w14:textId="77777777" w:rsidR="00FC6107" w:rsidRDefault="00FC6107">
      <w:pPr>
        <w:jc w:val="both"/>
        <w:rPr>
          <w:b/>
        </w:rPr>
      </w:pPr>
    </w:p>
    <w:p w14:paraId="6715B3BC" w14:textId="77777777" w:rsidR="000B5B02" w:rsidRDefault="000B5B02">
      <w:pPr>
        <w:jc w:val="both"/>
        <w:rPr>
          <w:b/>
        </w:rPr>
      </w:pPr>
    </w:p>
    <w:p w14:paraId="7AA75037" w14:textId="77777777" w:rsidR="00FC6107" w:rsidRPr="00EE6AC2" w:rsidRDefault="00FC6107" w:rsidP="00FC6107">
      <w:pPr>
        <w:spacing w:line="276" w:lineRule="auto"/>
        <w:jc w:val="both"/>
      </w:pPr>
      <w:r w:rsidRPr="00EE6AC2">
        <w:rPr>
          <w:bCs/>
          <w:lang w:eastAsia="zh-CN"/>
        </w:rPr>
        <w:t>Организация-разработчик:</w:t>
      </w:r>
      <w:r w:rsidRPr="00EE6AC2">
        <w:rPr>
          <w:lang w:eastAsia="zh-CN"/>
        </w:rPr>
        <w:t xml:space="preserve"> </w:t>
      </w:r>
      <w:r w:rsidRPr="00EE6AC2">
        <w:t>Государственное бюджетное профессиональное образовательное учреждение города Москвы «ЮРИДИЧЕСКИЙ КОЛЛЕДЖ» (ГБПОУ Юридический колледж)</w:t>
      </w:r>
    </w:p>
    <w:p w14:paraId="7FBD3694" w14:textId="77777777" w:rsidR="00FC6107" w:rsidRPr="00EE6AC2" w:rsidRDefault="00FC6107" w:rsidP="00FC6107">
      <w:pPr>
        <w:ind w:firstLine="567"/>
        <w:jc w:val="both"/>
        <w:rPr>
          <w:lang w:eastAsia="zh-CN"/>
        </w:rPr>
      </w:pPr>
    </w:p>
    <w:p w14:paraId="18E3BB7D" w14:textId="77777777" w:rsidR="00FC6107" w:rsidRPr="00EE6AC2" w:rsidRDefault="00FC6107" w:rsidP="00FC6107">
      <w:pPr>
        <w:jc w:val="both"/>
        <w:rPr>
          <w:lang w:eastAsia="zh-CN"/>
        </w:rPr>
      </w:pPr>
    </w:p>
    <w:p w14:paraId="739C574A" w14:textId="5456F06E" w:rsidR="00FC6107" w:rsidRPr="00EE6AC2" w:rsidRDefault="00FC6107" w:rsidP="00FC6107">
      <w:pPr>
        <w:spacing w:line="276" w:lineRule="auto"/>
        <w:jc w:val="both"/>
      </w:pPr>
      <w:r w:rsidRPr="00EE6AC2">
        <w:rPr>
          <w:lang w:eastAsia="zh-CN"/>
        </w:rPr>
        <w:t xml:space="preserve">Преподаватель: </w:t>
      </w:r>
      <w:r>
        <w:rPr>
          <w:color w:val="000000"/>
        </w:rPr>
        <w:t>Чугунова Е.И.</w:t>
      </w:r>
      <w:r w:rsidRPr="00EE6AC2">
        <w:rPr>
          <w:color w:val="000000"/>
        </w:rPr>
        <w:t>,</w:t>
      </w:r>
      <w:r w:rsidRPr="00EE6AC2">
        <w:rPr>
          <w:b/>
          <w:color w:val="000000"/>
        </w:rPr>
        <w:t xml:space="preserve"> </w:t>
      </w:r>
      <w:r w:rsidRPr="00EE6AC2">
        <w:rPr>
          <w:color w:val="000000"/>
        </w:rPr>
        <w:t>преподаватель</w:t>
      </w:r>
      <w:r>
        <w:rPr>
          <w:color w:val="000000"/>
        </w:rPr>
        <w:t xml:space="preserve"> первой квалификационной категории </w:t>
      </w:r>
      <w:r w:rsidRPr="00EE6AC2">
        <w:t xml:space="preserve">ГБПОУ Юридический колледж </w:t>
      </w:r>
    </w:p>
    <w:p w14:paraId="469D2EB4" w14:textId="77777777" w:rsidR="000B5B02" w:rsidRDefault="000B5B02">
      <w:pPr>
        <w:jc w:val="both"/>
        <w:rPr>
          <w:b/>
        </w:rPr>
      </w:pPr>
    </w:p>
    <w:p w14:paraId="17158F74" w14:textId="77777777" w:rsidR="000B5B02" w:rsidRDefault="000B5B02">
      <w:pPr>
        <w:jc w:val="both"/>
        <w:rPr>
          <w:b/>
        </w:rPr>
      </w:pPr>
    </w:p>
    <w:p w14:paraId="312D035F" w14:textId="77777777" w:rsidR="000B5B02" w:rsidRDefault="000B5B02">
      <w:pPr>
        <w:jc w:val="both"/>
        <w:rPr>
          <w:b/>
        </w:rPr>
      </w:pPr>
    </w:p>
    <w:p w14:paraId="26E73020" w14:textId="77777777" w:rsidR="000B5B02" w:rsidRDefault="000B5B02">
      <w:pPr>
        <w:jc w:val="both"/>
        <w:rPr>
          <w:b/>
        </w:rPr>
      </w:pPr>
    </w:p>
    <w:p w14:paraId="0E2E0296" w14:textId="77777777" w:rsidR="000B5B02" w:rsidRDefault="000B5B02">
      <w:pPr>
        <w:jc w:val="both"/>
        <w:rPr>
          <w:b/>
        </w:rPr>
      </w:pPr>
    </w:p>
    <w:p w14:paraId="2F5D2FFB" w14:textId="77777777" w:rsidR="000B5B02" w:rsidRDefault="000B5B02">
      <w:pPr>
        <w:ind w:firstLine="567"/>
        <w:jc w:val="both"/>
      </w:pPr>
    </w:p>
    <w:p w14:paraId="25067019" w14:textId="77777777" w:rsidR="000B5B02" w:rsidRDefault="000B5B02">
      <w:pPr>
        <w:ind w:firstLine="567"/>
        <w:jc w:val="both"/>
      </w:pPr>
    </w:p>
    <w:p w14:paraId="770C123E" w14:textId="77777777" w:rsidR="000B5B02" w:rsidRDefault="000B5B02">
      <w:pPr>
        <w:ind w:firstLine="567"/>
        <w:jc w:val="both"/>
      </w:pPr>
    </w:p>
    <w:p w14:paraId="2524DD0B" w14:textId="77777777" w:rsidR="000B5B02" w:rsidRDefault="000B5B02">
      <w:pPr>
        <w:ind w:firstLine="567"/>
        <w:jc w:val="both"/>
      </w:pPr>
    </w:p>
    <w:p w14:paraId="1240C70A" w14:textId="77777777" w:rsidR="000B5B02" w:rsidRDefault="000B5B02">
      <w:pPr>
        <w:jc w:val="both"/>
      </w:pPr>
    </w:p>
    <w:p w14:paraId="5A208E84" w14:textId="77777777" w:rsidR="000B5B02" w:rsidRDefault="000B5B02">
      <w:pPr>
        <w:jc w:val="both"/>
      </w:pPr>
    </w:p>
    <w:p w14:paraId="2E084D86" w14:textId="77777777" w:rsidR="000B5B02" w:rsidRDefault="000B5B02">
      <w:pPr>
        <w:jc w:val="both"/>
      </w:pPr>
    </w:p>
    <w:p w14:paraId="0F92D2EB" w14:textId="77777777" w:rsidR="000B5B02" w:rsidRDefault="000B5B02">
      <w:pPr>
        <w:jc w:val="both"/>
      </w:pPr>
    </w:p>
    <w:p w14:paraId="0EB22E8E" w14:textId="77777777" w:rsidR="000B5B02" w:rsidRDefault="000B5B02">
      <w:pPr>
        <w:jc w:val="both"/>
      </w:pPr>
    </w:p>
    <w:p w14:paraId="64B0C55E" w14:textId="77777777" w:rsidR="000B5B02" w:rsidRDefault="000B5B02">
      <w:pPr>
        <w:jc w:val="both"/>
      </w:pPr>
    </w:p>
    <w:p w14:paraId="6C90816F" w14:textId="77777777" w:rsidR="000B5B02" w:rsidRDefault="000B5B02">
      <w:pPr>
        <w:ind w:firstLine="567"/>
        <w:jc w:val="both"/>
        <w:rPr>
          <w:sz w:val="28"/>
          <w:szCs w:val="28"/>
        </w:rPr>
      </w:pPr>
    </w:p>
    <w:p w14:paraId="7EC27ACD" w14:textId="6B755728" w:rsidR="000B5B02" w:rsidRDefault="00274B8D">
      <w:pPr>
        <w:jc w:val="center"/>
        <w:rPr>
          <w:b/>
          <w:sz w:val="26"/>
          <w:szCs w:val="26"/>
        </w:rPr>
      </w:pPr>
      <w:r>
        <w:br w:type="page"/>
      </w:r>
      <w:r>
        <w:rPr>
          <w:b/>
          <w:sz w:val="26"/>
          <w:szCs w:val="26"/>
        </w:rPr>
        <w:lastRenderedPageBreak/>
        <w:t>СОДЕРЖАНИЕ</w:t>
      </w:r>
    </w:p>
    <w:p w14:paraId="05EE17DE" w14:textId="77777777" w:rsidR="000B5B02" w:rsidRDefault="000B5B02">
      <w:pPr>
        <w:rPr>
          <w:sz w:val="26"/>
          <w:szCs w:val="26"/>
        </w:rPr>
      </w:pPr>
    </w:p>
    <w:tbl>
      <w:tblPr>
        <w:tblStyle w:val="a6"/>
        <w:tblW w:w="10315" w:type="dxa"/>
        <w:tblInd w:w="-115" w:type="dxa"/>
        <w:tblLayout w:type="fixed"/>
        <w:tblLook w:val="0400" w:firstRow="0" w:lastRow="0" w:firstColumn="0" w:lastColumn="0" w:noHBand="0" w:noVBand="1"/>
      </w:tblPr>
      <w:tblGrid>
        <w:gridCol w:w="8755"/>
        <w:gridCol w:w="1560"/>
      </w:tblGrid>
      <w:tr w:rsidR="000B5B02" w14:paraId="33F70215" w14:textId="77777777">
        <w:tc>
          <w:tcPr>
            <w:tcW w:w="8755" w:type="dxa"/>
            <w:shd w:val="clear" w:color="auto" w:fill="auto"/>
          </w:tcPr>
          <w:p w14:paraId="641B5455" w14:textId="77777777" w:rsidR="000B5B02" w:rsidRDefault="000B5B02">
            <w:pPr>
              <w:widowControl w:val="0"/>
              <w:pBdr>
                <w:top w:val="nil"/>
                <w:left w:val="nil"/>
                <w:bottom w:val="nil"/>
                <w:right w:val="nil"/>
                <w:between w:val="nil"/>
              </w:pBdr>
              <w:spacing w:line="360" w:lineRule="auto"/>
              <w:rPr>
                <w:b/>
                <w:sz w:val="26"/>
                <w:szCs w:val="26"/>
              </w:rPr>
            </w:pPr>
          </w:p>
        </w:tc>
        <w:tc>
          <w:tcPr>
            <w:tcW w:w="1560" w:type="dxa"/>
            <w:shd w:val="clear" w:color="auto" w:fill="auto"/>
          </w:tcPr>
          <w:p w14:paraId="077F268F" w14:textId="77777777" w:rsidR="000B5B02" w:rsidRDefault="00274B8D">
            <w:pPr>
              <w:widowControl w:val="0"/>
              <w:spacing w:line="360" w:lineRule="auto"/>
              <w:jc w:val="center"/>
              <w:rPr>
                <w:b/>
                <w:sz w:val="26"/>
                <w:szCs w:val="26"/>
              </w:rPr>
            </w:pPr>
            <w:r>
              <w:rPr>
                <w:b/>
                <w:sz w:val="26"/>
                <w:szCs w:val="26"/>
              </w:rPr>
              <w:t>Стр.</w:t>
            </w:r>
          </w:p>
        </w:tc>
      </w:tr>
      <w:tr w:rsidR="000B5B02" w14:paraId="6D1E1337" w14:textId="77777777">
        <w:tc>
          <w:tcPr>
            <w:tcW w:w="8755" w:type="dxa"/>
            <w:shd w:val="clear" w:color="auto" w:fill="auto"/>
          </w:tcPr>
          <w:p w14:paraId="2617BA12" w14:textId="77777777" w:rsidR="000B5B02" w:rsidRDefault="00274B8D">
            <w:pPr>
              <w:widowControl w:val="0"/>
              <w:pBdr>
                <w:top w:val="nil"/>
                <w:left w:val="nil"/>
                <w:bottom w:val="nil"/>
                <w:right w:val="nil"/>
                <w:between w:val="nil"/>
              </w:pBdr>
              <w:spacing w:line="360" w:lineRule="auto"/>
              <w:rPr>
                <w:b/>
                <w:sz w:val="26"/>
                <w:szCs w:val="26"/>
              </w:rPr>
            </w:pPr>
            <w:r>
              <w:rPr>
                <w:b/>
                <w:sz w:val="26"/>
                <w:szCs w:val="26"/>
              </w:rPr>
              <w:t>1. ПАСПОРТ РАБОЧЕЙ ПРОГРАММЫ УЧЕБНОГО ПРЕДМЕТА</w:t>
            </w:r>
          </w:p>
        </w:tc>
        <w:tc>
          <w:tcPr>
            <w:tcW w:w="1560" w:type="dxa"/>
            <w:shd w:val="clear" w:color="auto" w:fill="auto"/>
          </w:tcPr>
          <w:p w14:paraId="2700CE05" w14:textId="77777777" w:rsidR="000B5B02" w:rsidRDefault="00274B8D">
            <w:pPr>
              <w:widowControl w:val="0"/>
              <w:spacing w:line="360" w:lineRule="auto"/>
              <w:jc w:val="center"/>
              <w:rPr>
                <w:b/>
                <w:sz w:val="26"/>
                <w:szCs w:val="26"/>
              </w:rPr>
            </w:pPr>
            <w:r>
              <w:rPr>
                <w:b/>
                <w:sz w:val="26"/>
                <w:szCs w:val="26"/>
              </w:rPr>
              <w:t>4</w:t>
            </w:r>
          </w:p>
          <w:p w14:paraId="774A013A" w14:textId="0F9D7792" w:rsidR="00FC6107" w:rsidRPr="00FC6107" w:rsidRDefault="00FC6107">
            <w:pPr>
              <w:widowControl w:val="0"/>
              <w:spacing w:line="360" w:lineRule="auto"/>
              <w:jc w:val="center"/>
              <w:rPr>
                <w:b/>
                <w:sz w:val="16"/>
                <w:szCs w:val="16"/>
              </w:rPr>
            </w:pPr>
          </w:p>
        </w:tc>
      </w:tr>
      <w:tr w:rsidR="000B5B02" w14:paraId="46922A1C" w14:textId="77777777">
        <w:tc>
          <w:tcPr>
            <w:tcW w:w="8755" w:type="dxa"/>
            <w:shd w:val="clear" w:color="auto" w:fill="auto"/>
          </w:tcPr>
          <w:p w14:paraId="35D41CA4" w14:textId="77777777" w:rsidR="000B5B02" w:rsidRDefault="00274B8D">
            <w:pPr>
              <w:widowControl w:val="0"/>
              <w:pBdr>
                <w:top w:val="nil"/>
                <w:left w:val="nil"/>
                <w:bottom w:val="nil"/>
                <w:right w:val="nil"/>
                <w:between w:val="nil"/>
              </w:pBdr>
              <w:spacing w:line="360" w:lineRule="auto"/>
              <w:rPr>
                <w:b/>
                <w:sz w:val="26"/>
                <w:szCs w:val="26"/>
              </w:rPr>
            </w:pPr>
            <w:r>
              <w:rPr>
                <w:b/>
                <w:sz w:val="26"/>
                <w:szCs w:val="26"/>
              </w:rPr>
              <w:t>2. ТЕМАТИЧЕСКОЕ ПЛАНИРОВАНИЕ УЧЕБНОГО ПРЕДМЕТА</w:t>
            </w:r>
          </w:p>
        </w:tc>
        <w:tc>
          <w:tcPr>
            <w:tcW w:w="1560" w:type="dxa"/>
            <w:shd w:val="clear" w:color="auto" w:fill="auto"/>
          </w:tcPr>
          <w:p w14:paraId="58A7A9B3" w14:textId="3269C6BB" w:rsidR="000B5B02" w:rsidRDefault="00274B8D">
            <w:pPr>
              <w:widowControl w:val="0"/>
              <w:spacing w:line="360" w:lineRule="auto"/>
              <w:jc w:val="center"/>
              <w:rPr>
                <w:b/>
                <w:sz w:val="26"/>
                <w:szCs w:val="26"/>
              </w:rPr>
            </w:pPr>
            <w:r>
              <w:rPr>
                <w:b/>
                <w:sz w:val="26"/>
                <w:szCs w:val="26"/>
              </w:rPr>
              <w:t>1</w:t>
            </w:r>
            <w:r w:rsidR="00370EE3">
              <w:rPr>
                <w:b/>
                <w:sz w:val="26"/>
                <w:szCs w:val="26"/>
              </w:rPr>
              <w:t>7</w:t>
            </w:r>
          </w:p>
          <w:p w14:paraId="255B9C91" w14:textId="64EC4F36" w:rsidR="00FC6107" w:rsidRPr="00FC6107" w:rsidRDefault="00FC6107">
            <w:pPr>
              <w:widowControl w:val="0"/>
              <w:spacing w:line="360" w:lineRule="auto"/>
              <w:jc w:val="center"/>
              <w:rPr>
                <w:b/>
                <w:sz w:val="16"/>
                <w:szCs w:val="16"/>
              </w:rPr>
            </w:pPr>
          </w:p>
        </w:tc>
      </w:tr>
      <w:tr w:rsidR="000B5B02" w14:paraId="7C19F1B3" w14:textId="77777777">
        <w:tc>
          <w:tcPr>
            <w:tcW w:w="8755" w:type="dxa"/>
            <w:shd w:val="clear" w:color="auto" w:fill="auto"/>
          </w:tcPr>
          <w:p w14:paraId="7066604A" w14:textId="77777777" w:rsidR="000B5B02" w:rsidRDefault="00274B8D">
            <w:pPr>
              <w:widowControl w:val="0"/>
              <w:pBdr>
                <w:top w:val="nil"/>
                <w:left w:val="nil"/>
                <w:bottom w:val="nil"/>
                <w:right w:val="nil"/>
                <w:between w:val="nil"/>
              </w:pBdr>
              <w:spacing w:line="360" w:lineRule="auto"/>
              <w:rPr>
                <w:b/>
                <w:sz w:val="26"/>
                <w:szCs w:val="26"/>
              </w:rPr>
            </w:pPr>
            <w:r>
              <w:rPr>
                <w:b/>
                <w:sz w:val="26"/>
                <w:szCs w:val="26"/>
              </w:rPr>
              <w:t>3. СОДЕРЖАНИЕ УЧЕБНОГО ПРЕДМЕТА</w:t>
            </w:r>
          </w:p>
        </w:tc>
        <w:tc>
          <w:tcPr>
            <w:tcW w:w="1560" w:type="dxa"/>
            <w:shd w:val="clear" w:color="auto" w:fill="auto"/>
          </w:tcPr>
          <w:p w14:paraId="596B0215" w14:textId="6D9D7606" w:rsidR="000B5B02" w:rsidRDefault="00274B8D">
            <w:pPr>
              <w:widowControl w:val="0"/>
              <w:spacing w:line="360" w:lineRule="auto"/>
              <w:jc w:val="center"/>
              <w:rPr>
                <w:b/>
                <w:sz w:val="26"/>
                <w:szCs w:val="26"/>
              </w:rPr>
            </w:pPr>
            <w:r>
              <w:rPr>
                <w:b/>
                <w:sz w:val="26"/>
                <w:szCs w:val="26"/>
              </w:rPr>
              <w:t>1</w:t>
            </w:r>
            <w:r w:rsidR="00370EE3">
              <w:rPr>
                <w:b/>
                <w:sz w:val="26"/>
                <w:szCs w:val="26"/>
              </w:rPr>
              <w:t>8</w:t>
            </w:r>
          </w:p>
          <w:p w14:paraId="2288FB35" w14:textId="33262520" w:rsidR="00FC6107" w:rsidRPr="00FC6107" w:rsidRDefault="00FC6107">
            <w:pPr>
              <w:widowControl w:val="0"/>
              <w:spacing w:line="360" w:lineRule="auto"/>
              <w:jc w:val="center"/>
              <w:rPr>
                <w:b/>
                <w:sz w:val="16"/>
                <w:szCs w:val="16"/>
              </w:rPr>
            </w:pPr>
          </w:p>
        </w:tc>
      </w:tr>
      <w:tr w:rsidR="000B5B02" w14:paraId="5E7C8719" w14:textId="77777777">
        <w:tc>
          <w:tcPr>
            <w:tcW w:w="8755" w:type="dxa"/>
            <w:shd w:val="clear" w:color="auto" w:fill="auto"/>
          </w:tcPr>
          <w:p w14:paraId="0A5A4AE1" w14:textId="77777777" w:rsidR="000B5B02" w:rsidRDefault="00274B8D">
            <w:pPr>
              <w:widowControl w:val="0"/>
              <w:pBdr>
                <w:top w:val="nil"/>
                <w:left w:val="nil"/>
                <w:bottom w:val="nil"/>
                <w:right w:val="nil"/>
                <w:between w:val="nil"/>
              </w:pBdr>
              <w:spacing w:line="360" w:lineRule="auto"/>
              <w:rPr>
                <w:b/>
                <w:sz w:val="26"/>
                <w:szCs w:val="26"/>
              </w:rPr>
            </w:pPr>
            <w:r>
              <w:rPr>
                <w:b/>
                <w:sz w:val="26"/>
                <w:szCs w:val="26"/>
              </w:rPr>
              <w:t>4. УСЛОВИЯ РЕАЛИЗАЦИИ РАБОЧЕЙ ПРОГРАММЫ УЧЕБНОГО ПРЕДМЕТА</w:t>
            </w:r>
          </w:p>
        </w:tc>
        <w:tc>
          <w:tcPr>
            <w:tcW w:w="1560" w:type="dxa"/>
            <w:shd w:val="clear" w:color="auto" w:fill="auto"/>
          </w:tcPr>
          <w:p w14:paraId="0577890D" w14:textId="43CC2ED3" w:rsidR="000B5B02" w:rsidRDefault="00370EE3">
            <w:pPr>
              <w:widowControl w:val="0"/>
              <w:spacing w:line="360" w:lineRule="auto"/>
              <w:jc w:val="center"/>
              <w:rPr>
                <w:b/>
                <w:sz w:val="26"/>
                <w:szCs w:val="26"/>
              </w:rPr>
            </w:pPr>
            <w:r>
              <w:rPr>
                <w:b/>
                <w:sz w:val="26"/>
                <w:szCs w:val="26"/>
              </w:rPr>
              <w:t>30</w:t>
            </w:r>
          </w:p>
          <w:p w14:paraId="44F74E1D" w14:textId="793BC813" w:rsidR="00FC6107" w:rsidRDefault="00FC6107">
            <w:pPr>
              <w:widowControl w:val="0"/>
              <w:spacing w:line="360" w:lineRule="auto"/>
              <w:jc w:val="center"/>
              <w:rPr>
                <w:b/>
                <w:sz w:val="26"/>
                <w:szCs w:val="26"/>
              </w:rPr>
            </w:pPr>
          </w:p>
        </w:tc>
      </w:tr>
      <w:tr w:rsidR="000B5B02" w14:paraId="28359208" w14:textId="77777777">
        <w:tc>
          <w:tcPr>
            <w:tcW w:w="8755" w:type="dxa"/>
            <w:shd w:val="clear" w:color="auto" w:fill="auto"/>
          </w:tcPr>
          <w:p w14:paraId="6A57BEBE" w14:textId="77777777" w:rsidR="000B5B02" w:rsidRDefault="00274B8D">
            <w:pPr>
              <w:widowControl w:val="0"/>
              <w:pBdr>
                <w:top w:val="nil"/>
                <w:left w:val="nil"/>
                <w:bottom w:val="nil"/>
                <w:right w:val="nil"/>
                <w:between w:val="nil"/>
              </w:pBdr>
              <w:spacing w:line="360" w:lineRule="auto"/>
              <w:rPr>
                <w:b/>
                <w:sz w:val="26"/>
                <w:szCs w:val="26"/>
              </w:rPr>
            </w:pPr>
            <w:r>
              <w:rPr>
                <w:b/>
                <w:sz w:val="26"/>
                <w:szCs w:val="26"/>
              </w:rPr>
              <w:t>5. КОНТРОЛЬ И ОЦЕНКА РЕЗУЛЬТАТОВ ОСВОЕНИЯ УЧЕБНОГО ПРЕДМЕТА</w:t>
            </w:r>
          </w:p>
        </w:tc>
        <w:tc>
          <w:tcPr>
            <w:tcW w:w="1560" w:type="dxa"/>
            <w:shd w:val="clear" w:color="auto" w:fill="auto"/>
          </w:tcPr>
          <w:p w14:paraId="433D781C" w14:textId="614EB312" w:rsidR="000B5B02" w:rsidRDefault="00274B8D">
            <w:pPr>
              <w:widowControl w:val="0"/>
              <w:spacing w:line="360" w:lineRule="auto"/>
              <w:jc w:val="center"/>
              <w:rPr>
                <w:b/>
                <w:sz w:val="26"/>
                <w:szCs w:val="26"/>
              </w:rPr>
            </w:pPr>
            <w:r w:rsidRPr="00370EE3">
              <w:rPr>
                <w:b/>
                <w:sz w:val="26"/>
                <w:szCs w:val="26"/>
              </w:rPr>
              <w:t>3</w:t>
            </w:r>
            <w:r w:rsidR="00370EE3" w:rsidRPr="00370EE3">
              <w:rPr>
                <w:b/>
                <w:sz w:val="26"/>
                <w:szCs w:val="26"/>
              </w:rPr>
              <w:t>2</w:t>
            </w:r>
          </w:p>
        </w:tc>
      </w:tr>
    </w:tbl>
    <w:p w14:paraId="2A2FF7CD" w14:textId="77777777" w:rsidR="000B5B02" w:rsidRDefault="000B5B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14:paraId="0D424479" w14:textId="77777777" w:rsidR="000B5B02" w:rsidRDefault="00274B8D">
      <w:pPr>
        <w:widowControl w:val="0"/>
        <w:spacing w:line="276" w:lineRule="auto"/>
        <w:jc w:val="center"/>
        <w:rPr>
          <w:b/>
          <w:sz w:val="26"/>
          <w:szCs w:val="26"/>
        </w:rPr>
      </w:pPr>
      <w:r>
        <w:br w:type="page"/>
      </w:r>
      <w:r>
        <w:rPr>
          <w:b/>
          <w:sz w:val="26"/>
          <w:szCs w:val="26"/>
        </w:rPr>
        <w:lastRenderedPageBreak/>
        <w:t xml:space="preserve">1. ПАСПОРТ РАБОЧЕЙ ПРОГРАММЫ УЧЕБНОГО ПРЕДМЕТА </w:t>
      </w:r>
      <w:r>
        <w:rPr>
          <w:b/>
          <w:sz w:val="26"/>
          <w:szCs w:val="26"/>
        </w:rPr>
        <w:br/>
        <w:t>ОУП.01 РУССКИЙ ЯЗЫК</w:t>
      </w:r>
    </w:p>
    <w:p w14:paraId="424996FF" w14:textId="77777777" w:rsidR="000B5B02" w:rsidRDefault="000B5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6"/>
          <w:szCs w:val="26"/>
        </w:rPr>
      </w:pPr>
    </w:p>
    <w:p w14:paraId="58A2463C" w14:textId="77777777" w:rsidR="000B5B02" w:rsidRDefault="00274B8D">
      <w:pPr>
        <w:numPr>
          <w:ilvl w:val="1"/>
          <w:numId w:val="14"/>
        </w:numPr>
        <w:ind w:firstLine="709"/>
        <w:rPr>
          <w:b/>
          <w:sz w:val="26"/>
          <w:szCs w:val="26"/>
        </w:rPr>
      </w:pPr>
      <w:r>
        <w:rPr>
          <w:b/>
          <w:sz w:val="26"/>
          <w:szCs w:val="26"/>
        </w:rPr>
        <w:t>1.1. Область применения программы</w:t>
      </w:r>
    </w:p>
    <w:p w14:paraId="646D5778" w14:textId="217394E6" w:rsidR="000B5B02" w:rsidRDefault="00274B8D">
      <w:pPr>
        <w:ind w:firstLine="709"/>
        <w:jc w:val="both"/>
        <w:rPr>
          <w:sz w:val="28"/>
          <w:szCs w:val="28"/>
        </w:rPr>
      </w:pPr>
      <w:bookmarkStart w:id="0" w:name="_6nw58qgcz73p" w:colFirst="0" w:colLast="0"/>
      <w:bookmarkEnd w:id="0"/>
      <w:r>
        <w:rPr>
          <w:sz w:val="26"/>
          <w:szCs w:val="26"/>
        </w:rPr>
        <w:t xml:space="preserve">Программа общеобразовательного учебного предмета ОУП.01 Русский язык предназначена для изучения русского языка в ГБПОУ Юридический колледж,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специалистов ППССЗ </w:t>
      </w:r>
      <w:r>
        <w:rPr>
          <w:sz w:val="28"/>
          <w:szCs w:val="28"/>
        </w:rPr>
        <w:t>по специальности 40.02.04 Юриспруденция.</w:t>
      </w:r>
    </w:p>
    <w:p w14:paraId="51C1711B" w14:textId="77777777" w:rsidR="000B5B02" w:rsidRDefault="00274B8D">
      <w:pPr>
        <w:widowControl w:val="0"/>
        <w:ind w:firstLine="426"/>
        <w:jc w:val="both"/>
        <w:rPr>
          <w:b/>
          <w:sz w:val="26"/>
          <w:szCs w:val="26"/>
        </w:rPr>
      </w:pPr>
      <w:r>
        <w:rPr>
          <w:b/>
          <w:sz w:val="26"/>
          <w:szCs w:val="26"/>
        </w:rPr>
        <w:t>1.2. Место учебного предмета в структуре образовательной программы:</w:t>
      </w:r>
    </w:p>
    <w:p w14:paraId="051D02D6" w14:textId="77777777" w:rsidR="000B5B02" w:rsidRDefault="00274B8D">
      <w:pPr>
        <w:ind w:firstLine="709"/>
        <w:jc w:val="both"/>
        <w:rPr>
          <w:sz w:val="26"/>
          <w:szCs w:val="26"/>
        </w:rPr>
      </w:pPr>
      <w:r>
        <w:rPr>
          <w:sz w:val="26"/>
          <w:szCs w:val="26"/>
        </w:rPr>
        <w:t>Учебный предмет ОУП.01 Русский язык является учебным предметом обязательной предметной области «Русский язык и литература» ФГОС среднего общего образования.</w:t>
      </w:r>
    </w:p>
    <w:p w14:paraId="4502800B" w14:textId="77777777" w:rsidR="000B5B02" w:rsidRDefault="00274B8D">
      <w:pPr>
        <w:ind w:firstLine="709"/>
        <w:jc w:val="both"/>
        <w:rPr>
          <w:sz w:val="26"/>
          <w:szCs w:val="26"/>
        </w:rPr>
      </w:pPr>
      <w:r>
        <w:rPr>
          <w:sz w:val="26"/>
          <w:szCs w:val="26"/>
        </w:rPr>
        <w:t>В структуре образовательной программы ППССЗ предмет входит в общеобразовательный цикл, является обязательным учебным предметом.</w:t>
      </w:r>
    </w:p>
    <w:p w14:paraId="0BF6F799" w14:textId="77777777" w:rsidR="000B5B02" w:rsidRDefault="00274B8D">
      <w:pPr>
        <w:ind w:firstLine="709"/>
        <w:jc w:val="both"/>
        <w:rPr>
          <w:b/>
          <w:sz w:val="26"/>
          <w:szCs w:val="26"/>
        </w:rPr>
      </w:pPr>
      <w:r>
        <w:rPr>
          <w:b/>
          <w:sz w:val="26"/>
          <w:szCs w:val="26"/>
        </w:rPr>
        <w:t>1.3. Цели и задачи учебного предмета – требования к результатам освоения предмета.</w:t>
      </w:r>
    </w:p>
    <w:p w14:paraId="1C8554A4" w14:textId="77777777" w:rsidR="000B5B02" w:rsidRDefault="00274B8D">
      <w:pPr>
        <w:ind w:firstLine="709"/>
        <w:jc w:val="both"/>
        <w:rPr>
          <w:sz w:val="26"/>
          <w:szCs w:val="26"/>
        </w:rPr>
      </w:pPr>
      <w:r>
        <w:rPr>
          <w:i/>
          <w:sz w:val="26"/>
          <w:szCs w:val="26"/>
        </w:rPr>
        <w:t>Цель учебного предмета:</w:t>
      </w:r>
      <w:r>
        <w:rPr>
          <w:sz w:val="26"/>
          <w:szCs w:val="26"/>
        </w:rPr>
        <w:t xml:space="preserve"> сформировать у обучающихся знания и умения в области языка, навыки их применения в практической профессиональной деятельности</w:t>
      </w:r>
    </w:p>
    <w:p w14:paraId="420CE9ED" w14:textId="77777777" w:rsidR="000B5B02" w:rsidRDefault="00274B8D">
      <w:pPr>
        <w:ind w:firstLine="709"/>
        <w:jc w:val="both"/>
        <w:rPr>
          <w:sz w:val="26"/>
          <w:szCs w:val="26"/>
        </w:rPr>
      </w:pPr>
      <w:r>
        <w:rPr>
          <w:i/>
          <w:sz w:val="26"/>
          <w:szCs w:val="26"/>
        </w:rPr>
        <w:t>Актуальность учебного предмета:</w:t>
      </w:r>
      <w:r>
        <w:rPr>
          <w:sz w:val="26"/>
          <w:szCs w:val="26"/>
        </w:rPr>
        <w:t xml:space="preserve"> </w:t>
      </w:r>
    </w:p>
    <w:p w14:paraId="0476F47B" w14:textId="77777777" w:rsidR="000B5B02" w:rsidRDefault="00274B8D">
      <w:pPr>
        <w:ind w:firstLine="709"/>
        <w:jc w:val="both"/>
        <w:rPr>
          <w:sz w:val="26"/>
          <w:szCs w:val="26"/>
        </w:rPr>
      </w:pPr>
      <w:r>
        <w:rPr>
          <w:sz w:val="26"/>
          <w:szCs w:val="26"/>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w:t>
      </w:r>
    </w:p>
    <w:p w14:paraId="628DBBD1" w14:textId="77777777" w:rsidR="000B5B02" w:rsidRDefault="00274B8D">
      <w:pPr>
        <w:ind w:firstLine="709"/>
        <w:jc w:val="both"/>
        <w:rPr>
          <w:sz w:val="26"/>
          <w:szCs w:val="26"/>
        </w:rPr>
      </w:pPr>
      <w:r>
        <w:rPr>
          <w:sz w:val="26"/>
          <w:szCs w:val="26"/>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 </w:t>
      </w:r>
    </w:p>
    <w:p w14:paraId="726B3669" w14:textId="77777777" w:rsidR="000B5B02" w:rsidRDefault="00274B8D">
      <w:pPr>
        <w:ind w:firstLine="709"/>
        <w:jc w:val="both"/>
        <w:rPr>
          <w:sz w:val="26"/>
          <w:szCs w:val="26"/>
        </w:rPr>
      </w:pPr>
      <w:r>
        <w:rPr>
          <w:sz w:val="26"/>
          <w:szCs w:val="26"/>
        </w:rP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w:t>
      </w:r>
    </w:p>
    <w:p w14:paraId="16135328" w14:textId="7CA3082A" w:rsidR="000B5B02" w:rsidRDefault="00274B8D">
      <w:pPr>
        <w:ind w:firstLine="709"/>
        <w:jc w:val="both"/>
        <w:rPr>
          <w:sz w:val="26"/>
          <w:szCs w:val="26"/>
        </w:rPr>
      </w:pPr>
      <w:r>
        <w:rPr>
          <w:sz w:val="26"/>
          <w:szCs w:val="26"/>
        </w:rPr>
        <w:t xml:space="preserve">Владение русским языком оказывает непосредственное воздействие на качество усвоения других </w:t>
      </w:r>
      <w:r w:rsidR="004677BF">
        <w:rPr>
          <w:sz w:val="26"/>
          <w:szCs w:val="26"/>
        </w:rPr>
        <w:t>учебных</w:t>
      </w:r>
      <w:r>
        <w:rPr>
          <w:sz w:val="26"/>
          <w:szCs w:val="26"/>
        </w:rPr>
        <w:t xml:space="preserve"> предметов, на процессы формирования универсальных интеллектуальных умений, навыков самоорганизации и самоконтроля.</w:t>
      </w:r>
    </w:p>
    <w:p w14:paraId="7E69E67E" w14:textId="2795C434" w:rsidR="000B5B02" w:rsidRDefault="00274B8D">
      <w:pPr>
        <w:ind w:firstLine="709"/>
        <w:jc w:val="both"/>
        <w:rPr>
          <w:b/>
          <w:sz w:val="26"/>
          <w:szCs w:val="26"/>
        </w:rPr>
      </w:pPr>
      <w:r>
        <w:rPr>
          <w:sz w:val="26"/>
          <w:szCs w:val="26"/>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FBC5C1F" w14:textId="7AA7DCDC" w:rsidR="000B5B02" w:rsidRPr="005136A7" w:rsidRDefault="00274B8D">
      <w:pPr>
        <w:ind w:firstLine="709"/>
        <w:jc w:val="both"/>
        <w:rPr>
          <w:sz w:val="26"/>
          <w:szCs w:val="26"/>
        </w:rPr>
      </w:pPr>
      <w:r w:rsidRPr="005136A7">
        <w:rPr>
          <w:sz w:val="26"/>
          <w:szCs w:val="26"/>
        </w:rPr>
        <w:t xml:space="preserve">Рабочая программа ориентирована на </w:t>
      </w:r>
      <w:r w:rsidR="005136A7" w:rsidRPr="005136A7">
        <w:rPr>
          <w:sz w:val="26"/>
          <w:szCs w:val="26"/>
        </w:rPr>
        <w:t>решение</w:t>
      </w:r>
      <w:r w:rsidRPr="005136A7">
        <w:rPr>
          <w:sz w:val="26"/>
          <w:szCs w:val="26"/>
        </w:rPr>
        <w:t xml:space="preserve"> следующих </w:t>
      </w:r>
      <w:r w:rsidR="005136A7" w:rsidRPr="005136A7">
        <w:rPr>
          <w:sz w:val="26"/>
          <w:szCs w:val="26"/>
        </w:rPr>
        <w:t>задач</w:t>
      </w:r>
      <w:r w:rsidRPr="005136A7">
        <w:rPr>
          <w:sz w:val="26"/>
          <w:szCs w:val="26"/>
        </w:rPr>
        <w:t xml:space="preserve">: </w:t>
      </w:r>
    </w:p>
    <w:p w14:paraId="3826DDEA"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461C2CE1"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lastRenderedPageBreak/>
        <w:t xml:space="preserve">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1F28988"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t xml:space="preserve">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092FF6D"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t xml:space="preserve">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25DA3FA"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t xml:space="preserve"> 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0D68B48B" w14:textId="77777777" w:rsidR="000B5B02" w:rsidRDefault="00274B8D">
      <w:pPr>
        <w:numPr>
          <w:ilvl w:val="0"/>
          <w:numId w:val="2"/>
        </w:numPr>
        <w:shd w:val="clear" w:color="auto" w:fill="FFFFFF"/>
        <w:tabs>
          <w:tab w:val="left" w:pos="0"/>
          <w:tab w:val="left" w:pos="426"/>
        </w:tabs>
        <w:ind w:left="0" w:firstLine="426"/>
        <w:jc w:val="both"/>
        <w:rPr>
          <w:b/>
          <w:sz w:val="26"/>
          <w:szCs w:val="26"/>
        </w:rPr>
      </w:pPr>
      <w:r>
        <w:rPr>
          <w:sz w:val="26"/>
          <w:szCs w:val="26"/>
        </w:rPr>
        <w:t xml:space="preserve">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04E302C1" w14:textId="3794CFE4" w:rsidR="000B5B02" w:rsidRPr="001C77D2" w:rsidRDefault="00274B8D">
      <w:pPr>
        <w:numPr>
          <w:ilvl w:val="0"/>
          <w:numId w:val="2"/>
        </w:numPr>
        <w:shd w:val="clear" w:color="auto" w:fill="FFFFFF"/>
        <w:tabs>
          <w:tab w:val="left" w:pos="0"/>
          <w:tab w:val="left" w:pos="426"/>
        </w:tabs>
        <w:ind w:left="0" w:firstLine="426"/>
        <w:jc w:val="both"/>
        <w:rPr>
          <w:bCs/>
          <w:sz w:val="26"/>
          <w:szCs w:val="26"/>
        </w:rPr>
      </w:pPr>
      <w:r>
        <w:rPr>
          <w:sz w:val="26"/>
          <w:szCs w:val="26"/>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p>
    <w:p w14:paraId="62F81EDD" w14:textId="77777777" w:rsidR="001C77D2" w:rsidRPr="001C77D2" w:rsidRDefault="001C77D2" w:rsidP="001C77D2">
      <w:pPr>
        <w:shd w:val="clear" w:color="auto" w:fill="FFFFFF"/>
        <w:tabs>
          <w:tab w:val="left" w:pos="0"/>
          <w:tab w:val="left" w:pos="426"/>
        </w:tabs>
        <w:ind w:left="426"/>
        <w:jc w:val="both"/>
        <w:rPr>
          <w:bCs/>
          <w:sz w:val="16"/>
          <w:szCs w:val="16"/>
        </w:rPr>
      </w:pPr>
    </w:p>
    <w:p w14:paraId="13ED59D1" w14:textId="77777777" w:rsidR="000B5B02" w:rsidRPr="005136A7" w:rsidRDefault="00274B8D">
      <w:pPr>
        <w:ind w:firstLine="709"/>
        <w:jc w:val="both"/>
        <w:rPr>
          <w:bCs/>
          <w:i/>
          <w:sz w:val="26"/>
          <w:szCs w:val="26"/>
          <w:u w:val="single"/>
        </w:rPr>
      </w:pPr>
      <w:r w:rsidRPr="005136A7">
        <w:rPr>
          <w:bCs/>
          <w:sz w:val="26"/>
          <w:szCs w:val="26"/>
        </w:rPr>
        <w:t xml:space="preserve">Освоение содержания учебного предмета ОУП.01 Русский язык обеспечивает достижение обучающихся следующих результатов и универсальных учебных действий: </w:t>
      </w:r>
    </w:p>
    <w:p w14:paraId="139B6724" w14:textId="62A2D1E5" w:rsidR="000B5B02" w:rsidRPr="00FE61E3" w:rsidRDefault="005136A7" w:rsidP="005136A7">
      <w:pPr>
        <w:jc w:val="both"/>
        <w:rPr>
          <w:b/>
          <w:sz w:val="26"/>
          <w:szCs w:val="26"/>
        </w:rPr>
      </w:pPr>
      <w:r w:rsidRPr="00FE61E3">
        <w:rPr>
          <w:b/>
          <w:sz w:val="26"/>
          <w:szCs w:val="26"/>
        </w:rPr>
        <w:t>- Л</w:t>
      </w:r>
      <w:r w:rsidR="00274B8D" w:rsidRPr="00FE61E3">
        <w:rPr>
          <w:b/>
          <w:sz w:val="26"/>
          <w:szCs w:val="26"/>
        </w:rPr>
        <w:t>ичностных</w:t>
      </w:r>
      <w:r w:rsidRPr="00FE61E3">
        <w:rPr>
          <w:b/>
          <w:sz w:val="26"/>
          <w:szCs w:val="26"/>
        </w:rPr>
        <w:t xml:space="preserve"> (ЛР)</w:t>
      </w:r>
      <w:r w:rsidR="00274B8D" w:rsidRPr="00FE61E3">
        <w:rPr>
          <w:b/>
          <w:sz w:val="26"/>
          <w:szCs w:val="26"/>
        </w:rPr>
        <w:t>:</w:t>
      </w:r>
    </w:p>
    <w:p w14:paraId="4BD09D1B" w14:textId="77777777" w:rsidR="000B5B02" w:rsidRDefault="00274B8D">
      <w:pPr>
        <w:widowControl w:val="0"/>
        <w:numPr>
          <w:ilvl w:val="0"/>
          <w:numId w:val="5"/>
        </w:numPr>
        <w:tabs>
          <w:tab w:val="left" w:pos="1069"/>
        </w:tabs>
        <w:ind w:left="0" w:firstLine="709"/>
        <w:jc w:val="both"/>
        <w:rPr>
          <w:sz w:val="26"/>
          <w:szCs w:val="26"/>
        </w:rPr>
      </w:pPr>
      <w:r>
        <w:rPr>
          <w:i/>
          <w:sz w:val="26"/>
          <w:szCs w:val="26"/>
        </w:rPr>
        <w:t>воспитание</w:t>
      </w:r>
      <w:r>
        <w:rPr>
          <w:sz w:val="26"/>
          <w:szCs w:val="26"/>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14:paraId="1D27E429" w14:textId="77777777" w:rsidR="000B5B02" w:rsidRDefault="00274B8D">
      <w:pPr>
        <w:widowControl w:val="0"/>
        <w:numPr>
          <w:ilvl w:val="0"/>
          <w:numId w:val="5"/>
        </w:numPr>
        <w:tabs>
          <w:tab w:val="left" w:pos="1069"/>
          <w:tab w:val="left" w:pos="1276"/>
        </w:tabs>
        <w:ind w:left="0" w:firstLine="709"/>
        <w:jc w:val="both"/>
        <w:rPr>
          <w:sz w:val="26"/>
          <w:szCs w:val="26"/>
        </w:rPr>
      </w:pPr>
      <w:r>
        <w:rPr>
          <w:b/>
          <w:sz w:val="26"/>
          <w:szCs w:val="26"/>
        </w:rPr>
        <w:t xml:space="preserve"> </w:t>
      </w:r>
      <w:r>
        <w:rPr>
          <w:i/>
          <w:sz w:val="26"/>
          <w:szCs w:val="26"/>
        </w:rPr>
        <w:t>дальнейшее развитие и совершенствование</w:t>
      </w:r>
      <w:r>
        <w:rPr>
          <w:sz w:val="26"/>
          <w:szCs w:val="26"/>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14:paraId="1E68BA16" w14:textId="77777777" w:rsidR="000B5B02" w:rsidRDefault="00274B8D">
      <w:pPr>
        <w:widowControl w:val="0"/>
        <w:numPr>
          <w:ilvl w:val="0"/>
          <w:numId w:val="5"/>
        </w:numPr>
        <w:tabs>
          <w:tab w:val="left" w:pos="1069"/>
          <w:tab w:val="left" w:pos="1276"/>
        </w:tabs>
        <w:ind w:left="0" w:firstLine="709"/>
        <w:jc w:val="both"/>
        <w:rPr>
          <w:sz w:val="26"/>
          <w:szCs w:val="26"/>
        </w:rPr>
      </w:pPr>
      <w:r>
        <w:rPr>
          <w:b/>
          <w:sz w:val="26"/>
          <w:szCs w:val="26"/>
        </w:rPr>
        <w:t xml:space="preserve"> </w:t>
      </w:r>
      <w:r>
        <w:rPr>
          <w:i/>
          <w:sz w:val="26"/>
          <w:szCs w:val="26"/>
        </w:rPr>
        <w:t>освоение знаний</w:t>
      </w:r>
      <w:r>
        <w:rPr>
          <w:sz w:val="26"/>
          <w:szCs w:val="26"/>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14:paraId="32B79285" w14:textId="77777777" w:rsidR="000B5B02" w:rsidRDefault="00274B8D">
      <w:pPr>
        <w:widowControl w:val="0"/>
        <w:numPr>
          <w:ilvl w:val="0"/>
          <w:numId w:val="5"/>
        </w:numPr>
        <w:tabs>
          <w:tab w:val="left" w:pos="1069"/>
          <w:tab w:val="left" w:pos="1276"/>
        </w:tabs>
        <w:ind w:left="0" w:firstLine="709"/>
        <w:jc w:val="both"/>
        <w:rPr>
          <w:sz w:val="26"/>
          <w:szCs w:val="26"/>
        </w:rPr>
      </w:pPr>
      <w:r>
        <w:rPr>
          <w:b/>
          <w:sz w:val="26"/>
          <w:szCs w:val="26"/>
        </w:rPr>
        <w:t xml:space="preserve"> </w:t>
      </w:r>
      <w:r>
        <w:rPr>
          <w:i/>
          <w:sz w:val="26"/>
          <w:szCs w:val="26"/>
        </w:rPr>
        <w:t>овладение умениями</w:t>
      </w:r>
      <w:r>
        <w:rPr>
          <w:sz w:val="26"/>
          <w:szCs w:val="26"/>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14:paraId="477CB874" w14:textId="77777777" w:rsidR="000B5B02" w:rsidRDefault="00274B8D">
      <w:pPr>
        <w:widowControl w:val="0"/>
        <w:numPr>
          <w:ilvl w:val="0"/>
          <w:numId w:val="5"/>
        </w:numPr>
        <w:tabs>
          <w:tab w:val="left" w:pos="1069"/>
          <w:tab w:val="left" w:pos="1167"/>
        </w:tabs>
        <w:ind w:left="0" w:firstLine="709"/>
        <w:jc w:val="both"/>
        <w:rPr>
          <w:sz w:val="26"/>
          <w:szCs w:val="26"/>
        </w:rPr>
      </w:pPr>
      <w:r>
        <w:rPr>
          <w:b/>
          <w:sz w:val="26"/>
          <w:szCs w:val="26"/>
        </w:rPr>
        <w:t xml:space="preserve"> </w:t>
      </w:r>
      <w:r>
        <w:rPr>
          <w:i/>
          <w:sz w:val="26"/>
          <w:szCs w:val="26"/>
        </w:rPr>
        <w:t>применение</w:t>
      </w:r>
      <w:r>
        <w:rPr>
          <w:sz w:val="26"/>
          <w:szCs w:val="26"/>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 </w:t>
      </w:r>
    </w:p>
    <w:p w14:paraId="16BD2691" w14:textId="77777777" w:rsidR="000B5B02" w:rsidRDefault="00274B8D">
      <w:pPr>
        <w:spacing w:before="120"/>
        <w:ind w:firstLine="426"/>
        <w:jc w:val="both"/>
        <w:rPr>
          <w:sz w:val="26"/>
          <w:szCs w:val="26"/>
        </w:rPr>
      </w:pPr>
      <w:r>
        <w:rPr>
          <w:sz w:val="26"/>
          <w:szCs w:val="26"/>
        </w:rPr>
        <w:lastRenderedPageBreak/>
        <w:t xml:space="preserve">При освоении программы у обучающихся формируется информационно-коммуникативная компетентность – знания, умения и навыки, необходимые для изучения других общеобразовательных предметов, для их использования в ходе изучения специальных дисциплин профессионального цикла, в практической деятельности и повседневной жизни. </w:t>
      </w:r>
    </w:p>
    <w:p w14:paraId="717D35C8" w14:textId="39D182C5" w:rsidR="000B5B02" w:rsidRDefault="001C77D2">
      <w:pPr>
        <w:ind w:firstLine="709"/>
        <w:jc w:val="both"/>
        <w:rPr>
          <w:sz w:val="26"/>
          <w:szCs w:val="26"/>
        </w:rPr>
      </w:pPr>
      <w:r>
        <w:rPr>
          <w:b/>
          <w:sz w:val="26"/>
          <w:szCs w:val="26"/>
        </w:rPr>
        <w:t>Л</w:t>
      </w:r>
      <w:r w:rsidR="00274B8D">
        <w:rPr>
          <w:b/>
          <w:sz w:val="26"/>
          <w:szCs w:val="26"/>
        </w:rPr>
        <w:t>ичностные результаты освоения программы воспитания</w:t>
      </w:r>
    </w:p>
    <w:p w14:paraId="6B8520D5" w14:textId="77777777" w:rsidR="000B5B02" w:rsidRDefault="00274B8D">
      <w:pPr>
        <w:ind w:firstLine="709"/>
        <w:jc w:val="both"/>
        <w:rPr>
          <w:i/>
          <w:sz w:val="26"/>
          <w:szCs w:val="26"/>
        </w:rPr>
      </w:pPr>
      <w:r>
        <w:rPr>
          <w:i/>
          <w:sz w:val="26"/>
          <w:szCs w:val="26"/>
        </w:rPr>
        <w:t>Гражданского воспитания:</w:t>
      </w:r>
    </w:p>
    <w:p w14:paraId="6D4969DC" w14:textId="77777777" w:rsidR="000B5B02" w:rsidRDefault="00274B8D">
      <w:pPr>
        <w:numPr>
          <w:ilvl w:val="0"/>
          <w:numId w:val="3"/>
        </w:numPr>
        <w:ind w:left="0" w:firstLine="426"/>
        <w:jc w:val="both"/>
        <w:rPr>
          <w:sz w:val="26"/>
          <w:szCs w:val="26"/>
        </w:rPr>
      </w:pPr>
      <w:r>
        <w:rPr>
          <w:sz w:val="26"/>
          <w:szCs w:val="26"/>
        </w:rPr>
        <w:t>сформированность гражданской позиции обучающегося как активного и ответственного члена российского общества;</w:t>
      </w:r>
    </w:p>
    <w:p w14:paraId="346F1F13" w14:textId="77777777" w:rsidR="000B5B02" w:rsidRDefault="00274B8D">
      <w:pPr>
        <w:numPr>
          <w:ilvl w:val="0"/>
          <w:numId w:val="3"/>
        </w:numPr>
        <w:ind w:left="0" w:firstLine="426"/>
        <w:jc w:val="both"/>
        <w:rPr>
          <w:sz w:val="26"/>
          <w:szCs w:val="26"/>
        </w:rPr>
      </w:pPr>
      <w:r>
        <w:rPr>
          <w:sz w:val="26"/>
          <w:szCs w:val="26"/>
        </w:rPr>
        <w:t>осознание своих конституционных прав и обязанностей, уважение закона и правопорядка;</w:t>
      </w:r>
    </w:p>
    <w:p w14:paraId="2607E303" w14:textId="77777777" w:rsidR="000B5B02" w:rsidRDefault="00274B8D">
      <w:pPr>
        <w:numPr>
          <w:ilvl w:val="0"/>
          <w:numId w:val="3"/>
        </w:numPr>
        <w:ind w:left="0" w:firstLine="426"/>
        <w:jc w:val="both"/>
        <w:rPr>
          <w:sz w:val="26"/>
          <w:szCs w:val="26"/>
        </w:rPr>
      </w:pPr>
      <w:r>
        <w:rPr>
          <w:sz w:val="26"/>
          <w:szCs w:val="26"/>
        </w:rPr>
        <w:t xml:space="preserve"> 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79CAC08" w14:textId="77777777" w:rsidR="000B5B02" w:rsidRDefault="00274B8D">
      <w:pPr>
        <w:numPr>
          <w:ilvl w:val="0"/>
          <w:numId w:val="3"/>
        </w:numPr>
        <w:ind w:left="0" w:firstLine="426"/>
        <w:jc w:val="both"/>
        <w:rPr>
          <w:sz w:val="26"/>
          <w:szCs w:val="26"/>
        </w:rPr>
      </w:pPr>
      <w:r>
        <w:rPr>
          <w:sz w:val="26"/>
          <w:szCs w:val="26"/>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805C63" w14:textId="77777777" w:rsidR="000B5B02" w:rsidRDefault="00274B8D">
      <w:pPr>
        <w:numPr>
          <w:ilvl w:val="0"/>
          <w:numId w:val="3"/>
        </w:numPr>
        <w:ind w:left="0" w:firstLine="426"/>
        <w:jc w:val="both"/>
        <w:rPr>
          <w:sz w:val="26"/>
          <w:szCs w:val="26"/>
        </w:rPr>
      </w:pPr>
      <w:r>
        <w:rPr>
          <w:sz w:val="26"/>
          <w:szCs w:val="26"/>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sz w:val="26"/>
          <w:szCs w:val="26"/>
        </w:rPr>
        <w:br/>
        <w:t>— умение взаимодействовать с социальными институтами в соответствии с их функциями и назначением;</w:t>
      </w:r>
    </w:p>
    <w:p w14:paraId="076525A0" w14:textId="77777777" w:rsidR="000B5B02" w:rsidRDefault="00274B8D">
      <w:pPr>
        <w:numPr>
          <w:ilvl w:val="0"/>
          <w:numId w:val="3"/>
        </w:numPr>
        <w:ind w:left="0" w:firstLine="426"/>
        <w:jc w:val="both"/>
        <w:rPr>
          <w:sz w:val="26"/>
          <w:szCs w:val="26"/>
        </w:rPr>
      </w:pPr>
      <w:r>
        <w:rPr>
          <w:sz w:val="26"/>
          <w:szCs w:val="26"/>
        </w:rPr>
        <w:t>готовность к гуманитарной и волонтёрской деятельности Патриотического воспитания:</w:t>
      </w:r>
    </w:p>
    <w:p w14:paraId="4E610EB7" w14:textId="77777777" w:rsidR="000B5B02" w:rsidRDefault="00274B8D">
      <w:pPr>
        <w:numPr>
          <w:ilvl w:val="0"/>
          <w:numId w:val="3"/>
        </w:numPr>
        <w:ind w:left="0" w:firstLine="426"/>
        <w:jc w:val="both"/>
        <w:rPr>
          <w:sz w:val="26"/>
          <w:szCs w:val="26"/>
        </w:rPr>
      </w:pPr>
      <w:r>
        <w:rPr>
          <w:sz w:val="26"/>
          <w:szCs w:val="26"/>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C7E6708" w14:textId="77777777" w:rsidR="000B5B02" w:rsidRDefault="00274B8D">
      <w:pPr>
        <w:numPr>
          <w:ilvl w:val="0"/>
          <w:numId w:val="3"/>
        </w:numPr>
        <w:ind w:left="0" w:firstLine="426"/>
        <w:jc w:val="both"/>
        <w:rPr>
          <w:sz w:val="26"/>
          <w:szCs w:val="26"/>
        </w:rPr>
      </w:pPr>
      <w:r>
        <w:rPr>
          <w:sz w:val="26"/>
          <w:szCs w:val="26"/>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184394F8" w14:textId="77777777" w:rsidR="000B5B02" w:rsidRDefault="00274B8D">
      <w:pPr>
        <w:numPr>
          <w:ilvl w:val="0"/>
          <w:numId w:val="3"/>
        </w:numPr>
        <w:ind w:left="0" w:firstLine="426"/>
        <w:jc w:val="both"/>
        <w:rPr>
          <w:sz w:val="26"/>
          <w:szCs w:val="26"/>
        </w:rPr>
      </w:pPr>
      <w:r>
        <w:rPr>
          <w:sz w:val="26"/>
          <w:szCs w:val="26"/>
        </w:rPr>
        <w:t>идейная убеждённость, готовность к служению Отечеству и его защите, ответственность за его судьбу.</w:t>
      </w:r>
    </w:p>
    <w:p w14:paraId="73B6B9B2" w14:textId="77777777" w:rsidR="000B5B02" w:rsidRDefault="00274B8D">
      <w:pPr>
        <w:ind w:firstLine="709"/>
        <w:jc w:val="both"/>
        <w:rPr>
          <w:i/>
          <w:sz w:val="26"/>
          <w:szCs w:val="26"/>
        </w:rPr>
      </w:pPr>
      <w:r>
        <w:rPr>
          <w:i/>
          <w:sz w:val="26"/>
          <w:szCs w:val="26"/>
        </w:rPr>
        <w:t>Духовно-нравственного воспитания:</w:t>
      </w:r>
    </w:p>
    <w:p w14:paraId="43FEC611" w14:textId="77777777" w:rsidR="000B5B02" w:rsidRDefault="00274B8D">
      <w:pPr>
        <w:ind w:firstLine="709"/>
        <w:jc w:val="both"/>
        <w:rPr>
          <w:sz w:val="26"/>
          <w:szCs w:val="26"/>
        </w:rPr>
      </w:pPr>
      <w:r>
        <w:rPr>
          <w:sz w:val="26"/>
          <w:szCs w:val="26"/>
        </w:rPr>
        <w:t>— осознание духовных ценностей российского народа;</w:t>
      </w:r>
    </w:p>
    <w:p w14:paraId="2001634D" w14:textId="77777777" w:rsidR="000B5B02" w:rsidRDefault="00274B8D">
      <w:pPr>
        <w:ind w:firstLine="709"/>
        <w:jc w:val="both"/>
        <w:rPr>
          <w:sz w:val="26"/>
          <w:szCs w:val="26"/>
        </w:rPr>
      </w:pPr>
      <w:r>
        <w:rPr>
          <w:sz w:val="26"/>
          <w:szCs w:val="26"/>
        </w:rPr>
        <w:t>— сформированность нравственного сознания, норм этичного поведения;</w:t>
      </w:r>
    </w:p>
    <w:p w14:paraId="704B54BD" w14:textId="77777777" w:rsidR="000B5B02" w:rsidRDefault="00274B8D">
      <w:pPr>
        <w:ind w:firstLine="709"/>
        <w:jc w:val="both"/>
        <w:rPr>
          <w:sz w:val="26"/>
          <w:szCs w:val="26"/>
        </w:rPr>
      </w:pPr>
      <w:r>
        <w:rPr>
          <w:sz w:val="26"/>
          <w:szCs w:val="26"/>
        </w:rPr>
        <w:t>— способность оценивать ситуацию и принимать осознанные решения, ориентируясь на морально-нравственные нормы и ценности;</w:t>
      </w:r>
    </w:p>
    <w:p w14:paraId="14FED9B6" w14:textId="77777777" w:rsidR="000B5B02" w:rsidRDefault="00274B8D">
      <w:pPr>
        <w:ind w:firstLine="709"/>
        <w:jc w:val="both"/>
        <w:rPr>
          <w:sz w:val="26"/>
          <w:szCs w:val="26"/>
        </w:rPr>
      </w:pPr>
      <w:r>
        <w:rPr>
          <w:sz w:val="26"/>
          <w:szCs w:val="26"/>
        </w:rPr>
        <w:t>— осознание личного вклада в построение устойчивого будущего;</w:t>
      </w:r>
    </w:p>
    <w:p w14:paraId="0FF2E91F" w14:textId="77777777" w:rsidR="000B5B02" w:rsidRDefault="00274B8D">
      <w:pPr>
        <w:ind w:firstLine="709"/>
        <w:jc w:val="both"/>
        <w:rPr>
          <w:i/>
          <w:sz w:val="26"/>
          <w:szCs w:val="26"/>
        </w:rPr>
      </w:pPr>
      <w:r>
        <w:rPr>
          <w:sz w:val="26"/>
          <w:szCs w:val="26"/>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sz w:val="26"/>
          <w:szCs w:val="26"/>
        </w:rPr>
        <w:br/>
      </w:r>
      <w:r>
        <w:rPr>
          <w:i/>
          <w:sz w:val="26"/>
          <w:szCs w:val="26"/>
        </w:rPr>
        <w:t>Эстетического воспитания:</w:t>
      </w:r>
    </w:p>
    <w:p w14:paraId="74E6011B" w14:textId="77777777" w:rsidR="000B5B02" w:rsidRDefault="00274B8D">
      <w:pPr>
        <w:ind w:firstLine="709"/>
        <w:jc w:val="both"/>
        <w:rPr>
          <w:sz w:val="26"/>
          <w:szCs w:val="26"/>
        </w:rPr>
      </w:pPr>
      <w:r>
        <w:rPr>
          <w:sz w:val="26"/>
          <w:szCs w:val="26"/>
        </w:rPr>
        <w:t>— эстетическое отношение к миру, включая эстетику быта, научного и технического творчества, спорта, труда, общественных отношений;</w:t>
      </w:r>
    </w:p>
    <w:p w14:paraId="36C56783" w14:textId="77777777" w:rsidR="000B5B02" w:rsidRDefault="00274B8D">
      <w:pPr>
        <w:ind w:firstLine="709"/>
        <w:jc w:val="both"/>
        <w:rPr>
          <w:sz w:val="26"/>
          <w:szCs w:val="26"/>
        </w:rPr>
      </w:pPr>
      <w:r>
        <w:rPr>
          <w:sz w:val="26"/>
          <w:szCs w:val="26"/>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E20EC6C" w14:textId="77777777" w:rsidR="000B5B02" w:rsidRDefault="00274B8D">
      <w:pPr>
        <w:ind w:firstLine="709"/>
        <w:jc w:val="both"/>
        <w:rPr>
          <w:sz w:val="26"/>
          <w:szCs w:val="26"/>
        </w:rPr>
      </w:pPr>
      <w:r>
        <w:rPr>
          <w:sz w:val="26"/>
          <w:szCs w:val="26"/>
        </w:rPr>
        <w:t>—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01AD149" w14:textId="77777777" w:rsidR="000B5B02" w:rsidRDefault="00274B8D">
      <w:pPr>
        <w:ind w:firstLine="709"/>
        <w:jc w:val="both"/>
        <w:rPr>
          <w:i/>
          <w:sz w:val="26"/>
          <w:szCs w:val="26"/>
        </w:rPr>
      </w:pPr>
      <w:r>
        <w:rPr>
          <w:sz w:val="26"/>
          <w:szCs w:val="26"/>
        </w:rPr>
        <w:lastRenderedPageBreak/>
        <w:t>—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Pr>
          <w:sz w:val="26"/>
          <w:szCs w:val="26"/>
        </w:rPr>
        <w:br/>
      </w:r>
      <w:r>
        <w:rPr>
          <w:i/>
          <w:sz w:val="26"/>
          <w:szCs w:val="26"/>
        </w:rPr>
        <w:t>Трудового воспитания:</w:t>
      </w:r>
    </w:p>
    <w:p w14:paraId="7FDBC67E" w14:textId="77777777" w:rsidR="000B5B02" w:rsidRDefault="00274B8D">
      <w:pPr>
        <w:ind w:firstLine="709"/>
        <w:jc w:val="both"/>
        <w:rPr>
          <w:sz w:val="26"/>
          <w:szCs w:val="26"/>
        </w:rPr>
      </w:pPr>
      <w:r>
        <w:rPr>
          <w:sz w:val="26"/>
          <w:szCs w:val="26"/>
        </w:rPr>
        <w:t>— готовность к труду, осознание ценности мастерства, трудолюбие;</w:t>
      </w:r>
    </w:p>
    <w:p w14:paraId="2D5ABBF9" w14:textId="77777777" w:rsidR="000B5B02" w:rsidRDefault="00274B8D">
      <w:pPr>
        <w:ind w:firstLine="709"/>
        <w:jc w:val="both"/>
        <w:rPr>
          <w:sz w:val="26"/>
          <w:szCs w:val="26"/>
        </w:rPr>
      </w:pPr>
      <w:r>
        <w:rPr>
          <w:sz w:val="26"/>
          <w:szCs w:val="26"/>
        </w:rPr>
        <w:t>— 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CE9FE07" w14:textId="77777777" w:rsidR="000B5B02" w:rsidRDefault="00274B8D">
      <w:pPr>
        <w:ind w:firstLine="709"/>
        <w:jc w:val="both"/>
        <w:rPr>
          <w:sz w:val="26"/>
          <w:szCs w:val="26"/>
        </w:rPr>
      </w:pPr>
      <w:r>
        <w:rPr>
          <w:sz w:val="26"/>
          <w:szCs w:val="26"/>
        </w:rPr>
        <w:t>— 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7C2F95C" w14:textId="77777777" w:rsidR="000B5B02" w:rsidRDefault="00274B8D">
      <w:pPr>
        <w:ind w:firstLine="709"/>
        <w:jc w:val="both"/>
        <w:rPr>
          <w:i/>
          <w:sz w:val="26"/>
          <w:szCs w:val="26"/>
        </w:rPr>
      </w:pPr>
      <w:r>
        <w:rPr>
          <w:sz w:val="26"/>
          <w:szCs w:val="26"/>
        </w:rPr>
        <w:t>— готовность и способность к образованию и самообразованию на протяжении всей жизни.</w:t>
      </w:r>
      <w:r>
        <w:rPr>
          <w:sz w:val="26"/>
          <w:szCs w:val="26"/>
        </w:rPr>
        <w:br/>
      </w:r>
      <w:r>
        <w:rPr>
          <w:i/>
          <w:sz w:val="26"/>
          <w:szCs w:val="26"/>
        </w:rPr>
        <w:t>Экологического воспитания:</w:t>
      </w:r>
    </w:p>
    <w:p w14:paraId="5DE4F558" w14:textId="77777777" w:rsidR="000B5B02" w:rsidRDefault="00274B8D">
      <w:pPr>
        <w:ind w:firstLine="709"/>
        <w:jc w:val="both"/>
        <w:rPr>
          <w:sz w:val="26"/>
          <w:szCs w:val="26"/>
        </w:rPr>
      </w:pPr>
      <w:r>
        <w:rPr>
          <w:sz w:val="26"/>
          <w:szCs w:val="26"/>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3A51047" w14:textId="77777777" w:rsidR="000B5B02" w:rsidRDefault="00274B8D">
      <w:pPr>
        <w:ind w:firstLine="709"/>
        <w:jc w:val="both"/>
        <w:rPr>
          <w:sz w:val="26"/>
          <w:szCs w:val="26"/>
        </w:rPr>
      </w:pPr>
      <w:r>
        <w:rPr>
          <w:sz w:val="26"/>
          <w:szCs w:val="26"/>
        </w:rPr>
        <w:t>— планирование и осуществление действий в окружающей среде на основе знания целей устойчивого развития человечества;</w:t>
      </w:r>
    </w:p>
    <w:p w14:paraId="5E6E4F6E" w14:textId="77777777" w:rsidR="000B5B02" w:rsidRDefault="00274B8D">
      <w:pPr>
        <w:ind w:firstLine="709"/>
        <w:jc w:val="both"/>
        <w:rPr>
          <w:sz w:val="26"/>
          <w:szCs w:val="26"/>
        </w:rPr>
      </w:pPr>
      <w:r>
        <w:rPr>
          <w:sz w:val="26"/>
          <w:szCs w:val="26"/>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8EA0E6B" w14:textId="77777777" w:rsidR="000B5B02" w:rsidRDefault="00274B8D">
      <w:pPr>
        <w:ind w:firstLine="709"/>
        <w:jc w:val="both"/>
        <w:rPr>
          <w:sz w:val="26"/>
          <w:szCs w:val="26"/>
        </w:rPr>
      </w:pPr>
      <w:r>
        <w:rPr>
          <w:sz w:val="26"/>
          <w:szCs w:val="26"/>
        </w:rPr>
        <w:t>— расширение опыта деятельности экологической направленности.</w:t>
      </w:r>
    </w:p>
    <w:p w14:paraId="56380872" w14:textId="77777777" w:rsidR="000B5B02" w:rsidRDefault="00274B8D">
      <w:pPr>
        <w:ind w:firstLine="709"/>
        <w:jc w:val="both"/>
        <w:rPr>
          <w:i/>
          <w:sz w:val="26"/>
          <w:szCs w:val="26"/>
        </w:rPr>
      </w:pPr>
      <w:r>
        <w:rPr>
          <w:i/>
          <w:sz w:val="26"/>
          <w:szCs w:val="26"/>
        </w:rPr>
        <w:t>Ценности научного познания:</w:t>
      </w:r>
    </w:p>
    <w:p w14:paraId="3EA8D4A2" w14:textId="77777777" w:rsidR="000B5B02" w:rsidRDefault="00274B8D">
      <w:pPr>
        <w:ind w:firstLine="709"/>
        <w:jc w:val="both"/>
        <w:rPr>
          <w:sz w:val="26"/>
          <w:szCs w:val="26"/>
        </w:rPr>
      </w:pPr>
      <w:r>
        <w:rPr>
          <w:sz w:val="26"/>
          <w:szCs w:val="26"/>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DF20ECF" w14:textId="77777777" w:rsidR="000B5B02" w:rsidRDefault="00274B8D">
      <w:pPr>
        <w:ind w:firstLine="709"/>
        <w:jc w:val="both"/>
        <w:rPr>
          <w:sz w:val="26"/>
          <w:szCs w:val="26"/>
        </w:rPr>
      </w:pPr>
      <w:r>
        <w:rPr>
          <w:sz w:val="26"/>
          <w:szCs w:val="26"/>
        </w:rPr>
        <w:t>— совершенствование языковой и читательской культуры как средства взаимодействия между людьми и познания мира;</w:t>
      </w:r>
    </w:p>
    <w:p w14:paraId="7A2F11BC" w14:textId="77777777" w:rsidR="000B5B02" w:rsidRDefault="00274B8D">
      <w:pPr>
        <w:ind w:firstLine="709"/>
        <w:jc w:val="both"/>
        <w:rPr>
          <w:sz w:val="26"/>
          <w:szCs w:val="26"/>
        </w:rPr>
      </w:pPr>
      <w:r>
        <w:rPr>
          <w:sz w:val="26"/>
          <w:szCs w:val="26"/>
        </w:rPr>
        <w:t>— 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AC840EB" w14:textId="77777777" w:rsidR="000B5B02" w:rsidRDefault="00274B8D">
      <w:pPr>
        <w:numPr>
          <w:ilvl w:val="0"/>
          <w:numId w:val="4"/>
        </w:numPr>
        <w:ind w:left="0" w:firstLine="426"/>
        <w:jc w:val="both"/>
        <w:rPr>
          <w:sz w:val="26"/>
          <w:szCs w:val="26"/>
        </w:rPr>
      </w:pPr>
      <w:r>
        <w:rPr>
          <w:sz w:val="26"/>
          <w:szCs w:val="26"/>
        </w:rPr>
        <w:t xml:space="preserve">В процессе достижения личностных результатов освоения обучающимися Федеральной рабочей программы по учебному предмету «Русский язык» среднего общего образования у обучающихся совершенствуется </w:t>
      </w:r>
      <w:r>
        <w:rPr>
          <w:i/>
          <w:sz w:val="26"/>
          <w:szCs w:val="26"/>
        </w:rPr>
        <w:t>эмоциональный интеллект</w:t>
      </w:r>
      <w:r>
        <w:rPr>
          <w:sz w:val="26"/>
          <w:szCs w:val="26"/>
        </w:rPr>
        <w:t>, предполагающий сформированность:</w:t>
      </w:r>
    </w:p>
    <w:p w14:paraId="6F6F7FAA" w14:textId="77777777" w:rsidR="000B5B02" w:rsidRDefault="00274B8D">
      <w:pPr>
        <w:numPr>
          <w:ilvl w:val="0"/>
          <w:numId w:val="4"/>
        </w:numPr>
        <w:ind w:left="0" w:firstLine="426"/>
        <w:jc w:val="both"/>
        <w:rPr>
          <w:sz w:val="26"/>
          <w:szCs w:val="26"/>
        </w:rPr>
      </w:pPr>
      <w:r>
        <w:rPr>
          <w:i/>
          <w:sz w:val="26"/>
          <w:szCs w:val="26"/>
        </w:rPr>
        <w:t>самосознания</w:t>
      </w:r>
      <w:r>
        <w:rPr>
          <w:sz w:val="26"/>
          <w:szCs w:val="26"/>
        </w:rPr>
        <w:t>, включающего способность понимать своё эмоциональное состояние, использовать адекватные языковые средства для выражения своего состояния, видеть</w:t>
      </w:r>
      <w:r>
        <w:rPr>
          <w:sz w:val="26"/>
          <w:szCs w:val="26"/>
        </w:rPr>
        <w:br/>
        <w:t>направление развития собственной эмоциональной сферы, быть уверенным в себе;</w:t>
      </w:r>
    </w:p>
    <w:p w14:paraId="2381862F" w14:textId="77777777" w:rsidR="000B5B02" w:rsidRDefault="00274B8D">
      <w:pPr>
        <w:numPr>
          <w:ilvl w:val="0"/>
          <w:numId w:val="4"/>
        </w:numPr>
        <w:ind w:left="0" w:firstLine="426"/>
        <w:jc w:val="both"/>
        <w:rPr>
          <w:sz w:val="26"/>
          <w:szCs w:val="26"/>
        </w:rPr>
      </w:pPr>
      <w:r>
        <w:rPr>
          <w:i/>
          <w:sz w:val="26"/>
          <w:szCs w:val="26"/>
        </w:rPr>
        <w:t>саморегулирования</w:t>
      </w:r>
      <w:r>
        <w:rPr>
          <w:sz w:val="26"/>
          <w:szCs w:val="26"/>
        </w:rPr>
        <w:t>,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B05826E" w14:textId="77777777" w:rsidR="000B5B02" w:rsidRDefault="00274B8D">
      <w:pPr>
        <w:numPr>
          <w:ilvl w:val="0"/>
          <w:numId w:val="4"/>
        </w:numPr>
        <w:ind w:left="0" w:firstLine="426"/>
        <w:jc w:val="both"/>
        <w:rPr>
          <w:sz w:val="26"/>
          <w:szCs w:val="26"/>
        </w:rPr>
      </w:pPr>
      <w:r>
        <w:rPr>
          <w:i/>
          <w:sz w:val="26"/>
          <w:szCs w:val="26"/>
        </w:rPr>
        <w:t>внутренней мотивации</w:t>
      </w:r>
      <w:r>
        <w:rPr>
          <w:sz w:val="26"/>
          <w:szCs w:val="26"/>
        </w:rPr>
        <w:t>, включающей стремление к достижению цели и успеху, оптимизм, инициативность, умение действовать, исходя из своих возможностей;</w:t>
      </w:r>
    </w:p>
    <w:p w14:paraId="5D698921" w14:textId="77777777" w:rsidR="000B5B02" w:rsidRDefault="00274B8D">
      <w:pPr>
        <w:numPr>
          <w:ilvl w:val="0"/>
          <w:numId w:val="4"/>
        </w:numPr>
        <w:ind w:left="0" w:firstLine="426"/>
        <w:jc w:val="both"/>
        <w:rPr>
          <w:sz w:val="26"/>
          <w:szCs w:val="26"/>
        </w:rPr>
      </w:pPr>
      <w:r>
        <w:rPr>
          <w:i/>
          <w:sz w:val="26"/>
          <w:szCs w:val="26"/>
        </w:rPr>
        <w:t>эмпатии</w:t>
      </w:r>
      <w:r>
        <w:rPr>
          <w:sz w:val="26"/>
          <w:szCs w:val="26"/>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4BEA8A8" w14:textId="5BE929C3" w:rsidR="000B5B02" w:rsidRDefault="00274B8D">
      <w:pPr>
        <w:numPr>
          <w:ilvl w:val="0"/>
          <w:numId w:val="4"/>
        </w:numPr>
        <w:ind w:left="0" w:firstLine="426"/>
        <w:jc w:val="both"/>
        <w:rPr>
          <w:sz w:val="26"/>
          <w:szCs w:val="26"/>
        </w:rPr>
      </w:pPr>
      <w:r>
        <w:rPr>
          <w:i/>
          <w:sz w:val="26"/>
          <w:szCs w:val="26"/>
        </w:rPr>
        <w:lastRenderedPageBreak/>
        <w:t xml:space="preserve"> социальных навыков</w:t>
      </w:r>
      <w:r>
        <w:rPr>
          <w:sz w:val="26"/>
          <w:szCs w:val="26"/>
        </w:rPr>
        <w:t>,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sidR="001C77D2">
        <w:rPr>
          <w:sz w:val="26"/>
          <w:szCs w:val="26"/>
        </w:rPr>
        <w:t>.</w:t>
      </w:r>
    </w:p>
    <w:p w14:paraId="1AF3FBBA" w14:textId="77777777" w:rsidR="00C06C1C" w:rsidRPr="00C06C1C" w:rsidRDefault="00C06C1C" w:rsidP="00C06C1C">
      <w:pPr>
        <w:ind w:left="426"/>
        <w:jc w:val="both"/>
        <w:rPr>
          <w:iCs/>
          <w:sz w:val="16"/>
          <w:szCs w:val="16"/>
        </w:rPr>
      </w:pPr>
    </w:p>
    <w:p w14:paraId="1158FD91" w14:textId="3561D0D3" w:rsidR="000B5B02" w:rsidRDefault="001C77D2" w:rsidP="001C77D2">
      <w:pPr>
        <w:shd w:val="clear" w:color="auto" w:fill="FFFFFF"/>
        <w:rPr>
          <w:b/>
          <w:bCs/>
          <w:iCs/>
          <w:sz w:val="26"/>
          <w:szCs w:val="26"/>
        </w:rPr>
      </w:pPr>
      <w:r w:rsidRPr="00FE61E3">
        <w:rPr>
          <w:b/>
          <w:bCs/>
          <w:iCs/>
          <w:sz w:val="26"/>
          <w:szCs w:val="26"/>
        </w:rPr>
        <w:t>- Ц</w:t>
      </w:r>
      <w:r w:rsidR="00274B8D" w:rsidRPr="00FE61E3">
        <w:rPr>
          <w:b/>
          <w:bCs/>
          <w:iCs/>
          <w:sz w:val="26"/>
          <w:szCs w:val="26"/>
        </w:rPr>
        <w:t>елевые ориентиры</w:t>
      </w:r>
      <w:r w:rsidRPr="00FE61E3">
        <w:rPr>
          <w:b/>
          <w:bCs/>
          <w:iCs/>
          <w:sz w:val="26"/>
          <w:szCs w:val="26"/>
        </w:rPr>
        <w:t xml:space="preserve"> (ЦО)</w:t>
      </w:r>
    </w:p>
    <w:p w14:paraId="29526E16"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w:t>
      </w:r>
      <w:r w:rsidRPr="009216FD">
        <w:rPr>
          <w:sz w:val="26"/>
          <w:szCs w:val="26"/>
          <w:lang w:eastAsia="zh-CN"/>
        </w:rPr>
        <w:tab/>
        <w:t>Гражданское воспитание</w:t>
      </w:r>
    </w:p>
    <w:p w14:paraId="5A560799"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1.1</w:t>
      </w:r>
      <w:r w:rsidRPr="009216FD">
        <w:rPr>
          <w:sz w:val="26"/>
          <w:szCs w:val="26"/>
          <w:lang w:eastAsia="zh-CN"/>
        </w:rPr>
        <w:tab/>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16E6EF8"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1.2</w:t>
      </w:r>
      <w:r w:rsidRPr="009216FD">
        <w:rPr>
          <w:sz w:val="26"/>
          <w:szCs w:val="26"/>
          <w:lang w:eastAsia="zh-CN"/>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74A3F9A1"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1.3</w:t>
      </w:r>
      <w:r w:rsidRPr="009216FD">
        <w:rPr>
          <w:sz w:val="26"/>
          <w:szCs w:val="26"/>
          <w:lang w:eastAsia="zh-CN"/>
        </w:rPr>
        <w:tab/>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1AC9803"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1.4</w:t>
      </w:r>
      <w:r w:rsidRPr="009216FD">
        <w:rPr>
          <w:sz w:val="26"/>
          <w:szCs w:val="26"/>
          <w:lang w:eastAsia="zh-CN"/>
        </w:rPr>
        <w:tab/>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6550951D"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1.5</w:t>
      </w:r>
      <w:r w:rsidRPr="009216FD">
        <w:rPr>
          <w:sz w:val="26"/>
          <w:szCs w:val="26"/>
          <w:lang w:eastAsia="zh-CN"/>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5F755432"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1.6</w:t>
      </w:r>
      <w:r w:rsidRPr="009216FD">
        <w:rPr>
          <w:sz w:val="26"/>
          <w:szCs w:val="26"/>
          <w:lang w:eastAsia="zh-CN"/>
        </w:rPr>
        <w:tab/>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p w14:paraId="332BFA20"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2</w:t>
      </w:r>
      <w:r w:rsidRPr="009216FD">
        <w:rPr>
          <w:sz w:val="26"/>
          <w:szCs w:val="26"/>
          <w:lang w:eastAsia="zh-CN"/>
        </w:rPr>
        <w:tab/>
        <w:t>Патриотическое воспитание</w:t>
      </w:r>
    </w:p>
    <w:p w14:paraId="3927700C"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2.1</w:t>
      </w:r>
      <w:r w:rsidRPr="009216FD">
        <w:rPr>
          <w:sz w:val="26"/>
          <w:szCs w:val="26"/>
          <w:lang w:eastAsia="zh-CN"/>
        </w:rPr>
        <w:tab/>
        <w:t>Осознающий свою национальную, этническую принадлежность, демонстрирующий приверженность к родной культуре, любовь к своему народу.</w:t>
      </w:r>
    </w:p>
    <w:p w14:paraId="39024EB5"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2.2</w:t>
      </w:r>
      <w:r w:rsidRPr="009216FD">
        <w:rPr>
          <w:sz w:val="26"/>
          <w:szCs w:val="26"/>
          <w:lang w:eastAsia="zh-CN"/>
        </w:rPr>
        <w:tab/>
        <w:t>Сознающий причастность к многонациональному народу Российской Федерации, Отечеству, общероссийскую идентичность.</w:t>
      </w:r>
    </w:p>
    <w:p w14:paraId="28924122"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2.3</w:t>
      </w:r>
      <w:r w:rsidRPr="009216FD">
        <w:rPr>
          <w:sz w:val="26"/>
          <w:szCs w:val="26"/>
          <w:lang w:eastAsia="zh-CN"/>
        </w:rPr>
        <w:tab/>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0DD984DB"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2.4</w:t>
      </w:r>
      <w:r w:rsidRPr="009216FD">
        <w:rPr>
          <w:sz w:val="26"/>
          <w:szCs w:val="26"/>
          <w:lang w:eastAsia="zh-CN"/>
        </w:rPr>
        <w:tab/>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p w14:paraId="6CCA6E51"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3</w:t>
      </w:r>
      <w:r w:rsidRPr="009216FD">
        <w:rPr>
          <w:sz w:val="26"/>
          <w:szCs w:val="26"/>
          <w:lang w:eastAsia="zh-CN"/>
        </w:rPr>
        <w:tab/>
        <w:t>Духовно-нравственное воспитание</w:t>
      </w:r>
    </w:p>
    <w:p w14:paraId="2CF71270"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3.1</w:t>
      </w:r>
      <w:r w:rsidRPr="009216FD">
        <w:rPr>
          <w:sz w:val="26"/>
          <w:szCs w:val="26"/>
          <w:lang w:eastAsia="zh-CN"/>
        </w:rPr>
        <w:tab/>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1D8B13A7"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3.2</w:t>
      </w:r>
      <w:r w:rsidRPr="009216FD">
        <w:rPr>
          <w:sz w:val="26"/>
          <w:szCs w:val="26"/>
          <w:lang w:eastAsia="zh-CN"/>
        </w:rPr>
        <w:tab/>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7B7DB3A6"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3.3</w:t>
      </w:r>
      <w:r w:rsidRPr="009216FD">
        <w:rPr>
          <w:sz w:val="26"/>
          <w:szCs w:val="26"/>
          <w:lang w:eastAsia="zh-CN"/>
        </w:rPr>
        <w:tab/>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2061DA2C"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lastRenderedPageBreak/>
        <w:t>ЦО 3.4</w:t>
      </w:r>
      <w:r w:rsidRPr="009216FD">
        <w:rPr>
          <w:sz w:val="26"/>
          <w:szCs w:val="26"/>
          <w:lang w:eastAsia="zh-CN"/>
        </w:rPr>
        <w:tab/>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4FB8EFE"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3.5</w:t>
      </w:r>
      <w:r w:rsidRPr="009216FD">
        <w:rPr>
          <w:sz w:val="26"/>
          <w:szCs w:val="26"/>
          <w:lang w:eastAsia="zh-CN"/>
        </w:rPr>
        <w:tab/>
        <w:t>Обладающий сформированными представлениями о ценности и значении в отечественной и мировой культуре языков и литературы народов России.</w:t>
      </w:r>
    </w:p>
    <w:p w14:paraId="21A98B47"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4</w:t>
      </w:r>
      <w:r w:rsidRPr="009216FD">
        <w:rPr>
          <w:sz w:val="26"/>
          <w:szCs w:val="26"/>
          <w:lang w:eastAsia="zh-CN"/>
        </w:rPr>
        <w:tab/>
        <w:t>Эстетическое воспитание</w:t>
      </w:r>
    </w:p>
    <w:p w14:paraId="0050F6F1"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4.1</w:t>
      </w:r>
      <w:r w:rsidRPr="009216FD">
        <w:rPr>
          <w:sz w:val="26"/>
          <w:szCs w:val="26"/>
          <w:lang w:eastAsia="zh-CN"/>
        </w:rPr>
        <w:tab/>
        <w:t>Выражающий понимание ценности отечественного и мирового искусства, российского и мирового художественного наследия.</w:t>
      </w:r>
    </w:p>
    <w:p w14:paraId="3D1E2E5A"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4.2</w:t>
      </w:r>
      <w:r w:rsidRPr="009216FD">
        <w:rPr>
          <w:sz w:val="26"/>
          <w:szCs w:val="26"/>
          <w:lang w:eastAsia="zh-CN"/>
        </w:rPr>
        <w:tab/>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49E51261"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4.3</w:t>
      </w:r>
      <w:r w:rsidRPr="009216FD">
        <w:rPr>
          <w:sz w:val="26"/>
          <w:szCs w:val="26"/>
          <w:lang w:eastAsia="zh-CN"/>
        </w:rPr>
        <w:tab/>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3FEF9BD"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4.4</w:t>
      </w:r>
      <w:r w:rsidRPr="009216FD">
        <w:rPr>
          <w:sz w:val="26"/>
          <w:szCs w:val="26"/>
          <w:lang w:eastAsia="zh-CN"/>
        </w:rPr>
        <w:tab/>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p w14:paraId="17BFB416"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w:t>
      </w:r>
      <w:r w:rsidRPr="009216FD">
        <w:rPr>
          <w:sz w:val="26"/>
          <w:szCs w:val="26"/>
          <w:lang w:eastAsia="zh-CN"/>
        </w:rPr>
        <w:tab/>
        <w:t>Физическое воспитание, формирование культуры здоровья и эмоционального благополучия</w:t>
      </w:r>
    </w:p>
    <w:p w14:paraId="306C5D2D"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5.1</w:t>
      </w:r>
      <w:r w:rsidRPr="009216FD">
        <w:rPr>
          <w:sz w:val="26"/>
          <w:szCs w:val="26"/>
          <w:lang w:eastAsia="zh-CN"/>
        </w:rPr>
        <w:tab/>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483F4F21"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5.2</w:t>
      </w:r>
      <w:r w:rsidRPr="009216FD">
        <w:rPr>
          <w:sz w:val="26"/>
          <w:szCs w:val="26"/>
          <w:lang w:eastAsia="zh-CN"/>
        </w:rPr>
        <w:tab/>
        <w:t>Соблюдающий правила личной и общественной безопасности, в том числе безопасного поведения в информационной среде.</w:t>
      </w:r>
    </w:p>
    <w:p w14:paraId="3FCB7F47"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5.3</w:t>
      </w:r>
      <w:r w:rsidRPr="009216FD">
        <w:rPr>
          <w:sz w:val="26"/>
          <w:szCs w:val="26"/>
          <w:lang w:eastAsia="zh-CN"/>
        </w:rPr>
        <w:tab/>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7CDE9BE8"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5.4</w:t>
      </w:r>
      <w:r w:rsidRPr="009216FD">
        <w:rPr>
          <w:sz w:val="26"/>
          <w:szCs w:val="26"/>
          <w:lang w:eastAsia="zh-CN"/>
        </w:rPr>
        <w:tab/>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031020AD"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5.5</w:t>
      </w:r>
      <w:r w:rsidRPr="009216FD">
        <w:rPr>
          <w:sz w:val="26"/>
          <w:szCs w:val="26"/>
          <w:lang w:eastAsia="zh-CN"/>
        </w:rPr>
        <w:tab/>
        <w:t>Демонстрирующий навыки рефлексии своего состояния (физического, эмоционального, психологического), понимания состояния других людей.</w:t>
      </w:r>
    </w:p>
    <w:p w14:paraId="1CC23709"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5.6</w:t>
      </w:r>
      <w:r w:rsidRPr="009216FD">
        <w:rPr>
          <w:sz w:val="26"/>
          <w:szCs w:val="26"/>
          <w:lang w:eastAsia="zh-CN"/>
        </w:rPr>
        <w:tab/>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61C611DC"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5.7</w:t>
      </w:r>
      <w:r w:rsidRPr="009216FD">
        <w:rPr>
          <w:sz w:val="26"/>
          <w:szCs w:val="26"/>
          <w:lang w:eastAsia="zh-CN"/>
        </w:rPr>
        <w:tab/>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6A8219B"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w:t>
      </w:r>
      <w:r w:rsidRPr="009216FD">
        <w:rPr>
          <w:sz w:val="26"/>
          <w:szCs w:val="26"/>
          <w:lang w:eastAsia="zh-CN"/>
        </w:rPr>
        <w:tab/>
        <w:t>Профессионально-трудовое воспитание</w:t>
      </w:r>
    </w:p>
    <w:p w14:paraId="7B1DF45F"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6.1</w:t>
      </w:r>
      <w:r w:rsidRPr="009216FD">
        <w:rPr>
          <w:sz w:val="26"/>
          <w:szCs w:val="26"/>
          <w:lang w:eastAsia="zh-CN"/>
        </w:rPr>
        <w:tab/>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4734E223"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6.2</w:t>
      </w:r>
      <w:r w:rsidRPr="009216FD">
        <w:rPr>
          <w:sz w:val="26"/>
          <w:szCs w:val="26"/>
          <w:lang w:eastAsia="zh-CN"/>
        </w:rPr>
        <w:tab/>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52D43BD8"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lastRenderedPageBreak/>
        <w:t>ЦО 6.3</w:t>
      </w:r>
      <w:r w:rsidRPr="009216FD">
        <w:rPr>
          <w:sz w:val="26"/>
          <w:szCs w:val="26"/>
          <w:lang w:eastAsia="zh-CN"/>
        </w:rPr>
        <w:tab/>
        <w:t>Выражающий осознанную готовность к непрерывному образованию и самообразованию в выбранной сфере профессиональной деятельности.</w:t>
      </w:r>
    </w:p>
    <w:p w14:paraId="3308B339"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6.4</w:t>
      </w:r>
      <w:r w:rsidRPr="009216FD">
        <w:rPr>
          <w:sz w:val="26"/>
          <w:szCs w:val="26"/>
          <w:lang w:eastAsia="zh-CN"/>
        </w:rPr>
        <w:tab/>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FD05ECE"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6.5</w:t>
      </w:r>
      <w:r w:rsidRPr="009216FD">
        <w:rPr>
          <w:sz w:val="26"/>
          <w:szCs w:val="26"/>
          <w:lang w:eastAsia="zh-CN"/>
        </w:rPr>
        <w:tab/>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27D20185"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6.6</w:t>
      </w:r>
      <w:r w:rsidRPr="009216FD">
        <w:rPr>
          <w:sz w:val="26"/>
          <w:szCs w:val="26"/>
          <w:lang w:eastAsia="zh-CN"/>
        </w:rPr>
        <w:tab/>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14:paraId="3E910862"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7</w:t>
      </w:r>
      <w:r w:rsidRPr="009216FD">
        <w:rPr>
          <w:sz w:val="26"/>
          <w:szCs w:val="26"/>
          <w:lang w:eastAsia="zh-CN"/>
        </w:rPr>
        <w:tab/>
        <w:t>Экологическое воспитание</w:t>
      </w:r>
    </w:p>
    <w:p w14:paraId="5CFB72DD"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7.1</w:t>
      </w:r>
      <w:r w:rsidRPr="009216FD">
        <w:rPr>
          <w:sz w:val="26"/>
          <w:szCs w:val="26"/>
          <w:lang w:eastAsia="zh-CN"/>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35726B44"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7.2</w:t>
      </w:r>
      <w:r w:rsidRPr="009216FD">
        <w:rPr>
          <w:sz w:val="26"/>
          <w:szCs w:val="26"/>
          <w:lang w:eastAsia="zh-CN"/>
        </w:rPr>
        <w:tab/>
        <w:t>Выражающий деятельное неприятие действий, приносящих вред природе, содействующий сохранению и защите окружающей среды.</w:t>
      </w:r>
    </w:p>
    <w:p w14:paraId="0189E786"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7.3</w:t>
      </w:r>
      <w:r w:rsidRPr="009216FD">
        <w:rPr>
          <w:sz w:val="26"/>
          <w:szCs w:val="26"/>
          <w:lang w:eastAsia="zh-CN"/>
        </w:rPr>
        <w:tab/>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2283AEA9"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w:t>
      </w:r>
      <w:r w:rsidRPr="009216FD">
        <w:rPr>
          <w:sz w:val="26"/>
          <w:szCs w:val="26"/>
          <w:lang w:eastAsia="zh-CN"/>
        </w:rPr>
        <w:tab/>
        <w:t>Ценности научного познания</w:t>
      </w:r>
    </w:p>
    <w:p w14:paraId="30D05EF7"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8.1</w:t>
      </w:r>
      <w:r w:rsidRPr="009216FD">
        <w:rPr>
          <w:sz w:val="26"/>
          <w:szCs w:val="26"/>
          <w:lang w:eastAsia="zh-CN"/>
        </w:rPr>
        <w:tab/>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44D7F958"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8.2</w:t>
      </w:r>
      <w:r w:rsidRPr="009216FD">
        <w:rPr>
          <w:sz w:val="26"/>
          <w:szCs w:val="26"/>
          <w:lang w:eastAsia="zh-CN"/>
        </w:rPr>
        <w:tab/>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C856B5E"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8.3</w:t>
      </w:r>
      <w:r w:rsidRPr="009216FD">
        <w:rPr>
          <w:sz w:val="26"/>
          <w:szCs w:val="26"/>
          <w:lang w:eastAsia="zh-CN"/>
        </w:rPr>
        <w:tab/>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1574AE66"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8.4</w:t>
      </w:r>
      <w:r w:rsidRPr="009216FD">
        <w:rPr>
          <w:sz w:val="26"/>
          <w:szCs w:val="26"/>
          <w:lang w:eastAsia="zh-CN"/>
        </w:rPr>
        <w:tab/>
        <w:t>Умеющий выбирать способы решения задач профессиональной деятельности применительно к различным контекстам.</w:t>
      </w:r>
    </w:p>
    <w:p w14:paraId="385329D7"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8.5</w:t>
      </w:r>
      <w:r w:rsidRPr="009216FD">
        <w:rPr>
          <w:sz w:val="26"/>
          <w:szCs w:val="26"/>
          <w:lang w:eastAsia="zh-CN"/>
        </w:rPr>
        <w:tab/>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6978EC14" w14:textId="77777777" w:rsidR="009216FD" w:rsidRPr="009216FD" w:rsidRDefault="009216FD" w:rsidP="009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6"/>
          <w:szCs w:val="26"/>
          <w:lang w:eastAsia="zh-CN"/>
        </w:rPr>
      </w:pPr>
      <w:r w:rsidRPr="009216FD">
        <w:rPr>
          <w:sz w:val="26"/>
          <w:szCs w:val="26"/>
          <w:lang w:eastAsia="zh-CN"/>
        </w:rPr>
        <w:t>ЦО 8.6</w:t>
      </w:r>
      <w:r w:rsidRPr="009216FD">
        <w:rPr>
          <w:sz w:val="26"/>
          <w:szCs w:val="26"/>
          <w:lang w:eastAsia="zh-CN"/>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p w14:paraId="03496BED" w14:textId="77777777" w:rsidR="00565CFE" w:rsidRPr="009216FD" w:rsidRDefault="00565CFE" w:rsidP="001C77D2">
      <w:pPr>
        <w:jc w:val="both"/>
        <w:rPr>
          <w:sz w:val="16"/>
          <w:szCs w:val="16"/>
        </w:rPr>
      </w:pPr>
    </w:p>
    <w:p w14:paraId="4EF7EB41" w14:textId="52AD0073" w:rsidR="000B5B02" w:rsidRPr="00C06C1C" w:rsidRDefault="00C06C1C" w:rsidP="00C06C1C">
      <w:pPr>
        <w:jc w:val="both"/>
        <w:rPr>
          <w:b/>
          <w:sz w:val="26"/>
          <w:szCs w:val="26"/>
        </w:rPr>
      </w:pPr>
      <w:r w:rsidRPr="00C06C1C">
        <w:rPr>
          <w:b/>
          <w:sz w:val="26"/>
          <w:szCs w:val="26"/>
        </w:rPr>
        <w:t>- М</w:t>
      </w:r>
      <w:r w:rsidR="00274B8D" w:rsidRPr="00C06C1C">
        <w:rPr>
          <w:b/>
          <w:sz w:val="26"/>
          <w:szCs w:val="26"/>
        </w:rPr>
        <w:t>етапредметных (МР):</w:t>
      </w:r>
    </w:p>
    <w:p w14:paraId="1808F0C3" w14:textId="77777777" w:rsidR="000B5B02" w:rsidRDefault="00274B8D">
      <w:pPr>
        <w:ind w:firstLine="709"/>
        <w:jc w:val="both"/>
        <w:rPr>
          <w:i/>
          <w:sz w:val="26"/>
          <w:szCs w:val="26"/>
        </w:rPr>
      </w:pPr>
      <w:r>
        <w:rPr>
          <w:i/>
          <w:sz w:val="26"/>
          <w:szCs w:val="26"/>
        </w:rPr>
        <w:t>Базовые логические действия:</w:t>
      </w:r>
    </w:p>
    <w:p w14:paraId="2A091BA5" w14:textId="77777777" w:rsidR="000B5B02" w:rsidRDefault="00274B8D">
      <w:pPr>
        <w:numPr>
          <w:ilvl w:val="0"/>
          <w:numId w:val="9"/>
        </w:numPr>
        <w:ind w:left="0" w:firstLine="426"/>
        <w:jc w:val="both"/>
        <w:rPr>
          <w:sz w:val="26"/>
          <w:szCs w:val="26"/>
        </w:rPr>
      </w:pPr>
      <w:r>
        <w:rPr>
          <w:sz w:val="26"/>
          <w:szCs w:val="26"/>
        </w:rPr>
        <w:t>самостоятельно формулировать и актуализировать проблему, рассматривать её всесторонне;</w:t>
      </w:r>
    </w:p>
    <w:p w14:paraId="3A764243" w14:textId="77777777" w:rsidR="000B5B02" w:rsidRDefault="00274B8D">
      <w:pPr>
        <w:numPr>
          <w:ilvl w:val="0"/>
          <w:numId w:val="9"/>
        </w:numPr>
        <w:ind w:left="0" w:firstLine="426"/>
        <w:jc w:val="both"/>
        <w:rPr>
          <w:sz w:val="26"/>
          <w:szCs w:val="26"/>
        </w:rPr>
      </w:pPr>
      <w:r>
        <w:rPr>
          <w:sz w:val="26"/>
          <w:szCs w:val="26"/>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w:t>
      </w:r>
      <w:r>
        <w:rPr>
          <w:sz w:val="26"/>
          <w:szCs w:val="26"/>
        </w:rPr>
        <w:br/>
        <w:t>функциональных разновидностей языка, функционально-смысловых типов, жанров;</w:t>
      </w:r>
    </w:p>
    <w:p w14:paraId="65D8DC74" w14:textId="77777777" w:rsidR="000B5B02" w:rsidRDefault="00274B8D">
      <w:pPr>
        <w:numPr>
          <w:ilvl w:val="0"/>
          <w:numId w:val="9"/>
        </w:numPr>
        <w:ind w:left="0" w:firstLine="426"/>
        <w:jc w:val="both"/>
        <w:rPr>
          <w:sz w:val="26"/>
          <w:szCs w:val="26"/>
        </w:rPr>
      </w:pPr>
      <w:r>
        <w:rPr>
          <w:sz w:val="26"/>
          <w:szCs w:val="26"/>
        </w:rPr>
        <w:t>определять цели деятельности, задавать параметры и критерии их достижения;</w:t>
      </w:r>
    </w:p>
    <w:p w14:paraId="4B8E3F5B" w14:textId="77777777" w:rsidR="000B5B02" w:rsidRDefault="00274B8D">
      <w:pPr>
        <w:numPr>
          <w:ilvl w:val="0"/>
          <w:numId w:val="9"/>
        </w:numPr>
        <w:ind w:left="0" w:firstLine="426"/>
        <w:jc w:val="both"/>
        <w:rPr>
          <w:sz w:val="26"/>
          <w:szCs w:val="26"/>
        </w:rPr>
      </w:pPr>
      <w:r>
        <w:rPr>
          <w:sz w:val="26"/>
          <w:szCs w:val="26"/>
        </w:rPr>
        <w:t>выявлять закономерности и противоречия языковых явлений, данных в наблюдении;</w:t>
      </w:r>
    </w:p>
    <w:p w14:paraId="2B217182" w14:textId="77777777" w:rsidR="000B5B02" w:rsidRDefault="00274B8D">
      <w:pPr>
        <w:numPr>
          <w:ilvl w:val="0"/>
          <w:numId w:val="9"/>
        </w:numPr>
        <w:ind w:left="0" w:firstLine="426"/>
        <w:jc w:val="both"/>
        <w:rPr>
          <w:sz w:val="26"/>
          <w:szCs w:val="26"/>
        </w:rPr>
      </w:pPr>
      <w:r>
        <w:rPr>
          <w:sz w:val="26"/>
          <w:szCs w:val="26"/>
        </w:rPr>
        <w:lastRenderedPageBreak/>
        <w:t>разрабатывать план решения проблемы с учётом анализа имеющихся материальных и нематериальных ресурсов;</w:t>
      </w:r>
    </w:p>
    <w:p w14:paraId="3D0C4DD6" w14:textId="77777777" w:rsidR="000B5B02" w:rsidRDefault="00274B8D">
      <w:pPr>
        <w:jc w:val="both"/>
        <w:rPr>
          <w:sz w:val="26"/>
          <w:szCs w:val="26"/>
        </w:rPr>
      </w:pPr>
      <w:r>
        <w:rPr>
          <w:sz w:val="26"/>
          <w:szCs w:val="26"/>
        </w:rPr>
        <w:t>вносить коррективы в деятельность, оценивать риски и соответствие результатов целям;</w:t>
      </w:r>
    </w:p>
    <w:p w14:paraId="1C12DAC5" w14:textId="77777777" w:rsidR="000B5B02" w:rsidRDefault="00274B8D">
      <w:pPr>
        <w:numPr>
          <w:ilvl w:val="0"/>
          <w:numId w:val="9"/>
        </w:numPr>
        <w:ind w:left="0" w:firstLine="426"/>
        <w:jc w:val="both"/>
        <w:rPr>
          <w:sz w:val="26"/>
          <w:szCs w:val="26"/>
        </w:rPr>
      </w:pPr>
      <w:r>
        <w:rPr>
          <w:sz w:val="26"/>
          <w:szCs w:val="26"/>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 развивать креативное мышление при решении жизненных проблем с учётом собственного речевого и читательского опыта.</w:t>
      </w:r>
    </w:p>
    <w:p w14:paraId="1A5F6ABF" w14:textId="77777777" w:rsidR="000B5B02" w:rsidRDefault="00274B8D">
      <w:pPr>
        <w:ind w:left="426"/>
        <w:jc w:val="both"/>
        <w:rPr>
          <w:sz w:val="26"/>
          <w:szCs w:val="26"/>
        </w:rPr>
      </w:pPr>
      <w:r>
        <w:rPr>
          <w:i/>
          <w:sz w:val="26"/>
          <w:szCs w:val="26"/>
        </w:rPr>
        <w:t>Базовые исследовательские действия:</w:t>
      </w:r>
    </w:p>
    <w:p w14:paraId="598ED72F" w14:textId="77777777" w:rsidR="000B5B02" w:rsidRDefault="00274B8D">
      <w:pPr>
        <w:numPr>
          <w:ilvl w:val="0"/>
          <w:numId w:val="9"/>
        </w:numPr>
        <w:ind w:left="0" w:firstLine="426"/>
        <w:jc w:val="both"/>
        <w:rPr>
          <w:sz w:val="26"/>
          <w:szCs w:val="26"/>
        </w:rPr>
      </w:pPr>
      <w:r>
        <w:rPr>
          <w:sz w:val="26"/>
          <w:szCs w:val="26"/>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w:t>
      </w:r>
      <w:r>
        <w:rPr>
          <w:sz w:val="26"/>
          <w:szCs w:val="26"/>
        </w:rPr>
        <w:br/>
        <w:t>самостоятельному поиску методов решения практических задач, применению различных методов познания;</w:t>
      </w:r>
    </w:p>
    <w:p w14:paraId="57E20FF2" w14:textId="77777777" w:rsidR="000B5B02" w:rsidRDefault="00274B8D">
      <w:pPr>
        <w:numPr>
          <w:ilvl w:val="0"/>
          <w:numId w:val="9"/>
        </w:numPr>
        <w:ind w:left="0" w:firstLine="426"/>
        <w:jc w:val="both"/>
        <w:rPr>
          <w:sz w:val="26"/>
          <w:szCs w:val="26"/>
        </w:rPr>
      </w:pPr>
      <w:r>
        <w:rPr>
          <w:sz w:val="26"/>
          <w:szCs w:val="26"/>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68AAA02" w14:textId="77777777" w:rsidR="000B5B02" w:rsidRDefault="00274B8D">
      <w:pPr>
        <w:numPr>
          <w:ilvl w:val="0"/>
          <w:numId w:val="9"/>
        </w:numPr>
        <w:ind w:left="0" w:firstLine="426"/>
        <w:jc w:val="both"/>
        <w:rPr>
          <w:sz w:val="26"/>
          <w:szCs w:val="26"/>
        </w:rPr>
      </w:pPr>
      <w:r>
        <w:rPr>
          <w:sz w:val="26"/>
          <w:szCs w:val="26"/>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60A8C233" w14:textId="77777777" w:rsidR="000B5B02" w:rsidRDefault="00274B8D">
      <w:pPr>
        <w:numPr>
          <w:ilvl w:val="0"/>
          <w:numId w:val="9"/>
        </w:numPr>
        <w:ind w:left="0" w:firstLine="426"/>
        <w:jc w:val="both"/>
        <w:rPr>
          <w:b/>
          <w:i/>
          <w:sz w:val="26"/>
          <w:szCs w:val="26"/>
        </w:rPr>
      </w:pPr>
      <w:r>
        <w:rPr>
          <w:sz w:val="26"/>
          <w:szCs w:val="26"/>
        </w:rPr>
        <w:t>ставить и формулировать собственные задачи в образовательной деятельности и разнообразных жизненных ситуациях;</w:t>
      </w:r>
    </w:p>
    <w:p w14:paraId="452F1690" w14:textId="77777777" w:rsidR="000B5B02" w:rsidRDefault="00274B8D">
      <w:pPr>
        <w:numPr>
          <w:ilvl w:val="0"/>
          <w:numId w:val="9"/>
        </w:numPr>
        <w:ind w:left="0" w:firstLine="426"/>
        <w:jc w:val="both"/>
        <w:rPr>
          <w:sz w:val="26"/>
          <w:szCs w:val="26"/>
        </w:rPr>
      </w:pPr>
      <w:r>
        <w:rPr>
          <w:sz w:val="26"/>
          <w:szCs w:val="26"/>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3A816BB4" w14:textId="77777777" w:rsidR="000B5B02" w:rsidRDefault="00274B8D">
      <w:pPr>
        <w:numPr>
          <w:ilvl w:val="0"/>
          <w:numId w:val="9"/>
        </w:numPr>
        <w:ind w:left="0" w:firstLine="426"/>
        <w:jc w:val="both"/>
        <w:rPr>
          <w:sz w:val="26"/>
          <w:szCs w:val="26"/>
        </w:rPr>
      </w:pPr>
      <w:r>
        <w:rPr>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20DA69E" w14:textId="77777777" w:rsidR="000B5B02" w:rsidRDefault="00274B8D">
      <w:pPr>
        <w:numPr>
          <w:ilvl w:val="0"/>
          <w:numId w:val="9"/>
        </w:numPr>
        <w:ind w:left="0" w:firstLine="426"/>
        <w:jc w:val="both"/>
        <w:rPr>
          <w:sz w:val="26"/>
          <w:szCs w:val="26"/>
        </w:rPr>
      </w:pPr>
      <w:r>
        <w:rPr>
          <w:sz w:val="26"/>
          <w:szCs w:val="26"/>
        </w:rPr>
        <w:t>давать оценку новым ситуациям, приобретённому опыту;</w:t>
      </w:r>
    </w:p>
    <w:p w14:paraId="30BDC727" w14:textId="77777777" w:rsidR="000B5B02" w:rsidRDefault="00274B8D">
      <w:pPr>
        <w:numPr>
          <w:ilvl w:val="0"/>
          <w:numId w:val="9"/>
        </w:numPr>
        <w:ind w:left="0" w:firstLine="426"/>
        <w:jc w:val="both"/>
        <w:rPr>
          <w:sz w:val="26"/>
          <w:szCs w:val="26"/>
        </w:rPr>
      </w:pPr>
      <w:r>
        <w:rPr>
          <w:sz w:val="26"/>
          <w:szCs w:val="26"/>
        </w:rPr>
        <w:t>уметь интегрировать знания из разных предметных областей;</w:t>
      </w:r>
    </w:p>
    <w:p w14:paraId="7B8DEF24" w14:textId="77777777" w:rsidR="000B5B02" w:rsidRDefault="00274B8D">
      <w:pPr>
        <w:numPr>
          <w:ilvl w:val="0"/>
          <w:numId w:val="9"/>
        </w:numPr>
        <w:ind w:left="0" w:firstLine="426"/>
        <w:jc w:val="both"/>
        <w:rPr>
          <w:sz w:val="26"/>
          <w:szCs w:val="26"/>
        </w:rPr>
      </w:pPr>
      <w:r>
        <w:rPr>
          <w:sz w:val="26"/>
          <w:szCs w:val="26"/>
        </w:rPr>
        <w:t>уметь переносить знания в практическую область жизнедеятельности, освоенные средства и способы действия — в профессиональную среду;</w:t>
      </w:r>
    </w:p>
    <w:p w14:paraId="0F1C3F54" w14:textId="77777777" w:rsidR="000B5B02" w:rsidRDefault="00274B8D">
      <w:pPr>
        <w:numPr>
          <w:ilvl w:val="0"/>
          <w:numId w:val="9"/>
        </w:numPr>
        <w:ind w:left="0" w:firstLine="426"/>
        <w:jc w:val="both"/>
        <w:rPr>
          <w:sz w:val="26"/>
          <w:szCs w:val="26"/>
        </w:rPr>
      </w:pPr>
      <w:r>
        <w:rPr>
          <w:sz w:val="26"/>
          <w:szCs w:val="26"/>
        </w:rPr>
        <w:t xml:space="preserve"> выдвигать новые идеи, оригинальные подходы, предлагать альтернативные способы решения проблем.</w:t>
      </w:r>
    </w:p>
    <w:p w14:paraId="49B627BF" w14:textId="77777777" w:rsidR="000B5B02" w:rsidRDefault="00274B8D">
      <w:pPr>
        <w:ind w:firstLine="567"/>
        <w:jc w:val="both"/>
        <w:rPr>
          <w:i/>
          <w:sz w:val="26"/>
          <w:szCs w:val="26"/>
        </w:rPr>
      </w:pPr>
      <w:r>
        <w:rPr>
          <w:i/>
          <w:sz w:val="26"/>
          <w:szCs w:val="26"/>
        </w:rPr>
        <w:t>Работа с информацией:</w:t>
      </w:r>
    </w:p>
    <w:p w14:paraId="6C1FA6FF" w14:textId="77777777" w:rsidR="000B5B02" w:rsidRDefault="00274B8D">
      <w:pPr>
        <w:numPr>
          <w:ilvl w:val="0"/>
          <w:numId w:val="9"/>
        </w:numPr>
        <w:ind w:left="0" w:firstLine="426"/>
        <w:jc w:val="both"/>
        <w:rPr>
          <w:sz w:val="26"/>
          <w:szCs w:val="26"/>
        </w:rPr>
      </w:pPr>
      <w:r>
        <w:rPr>
          <w:sz w:val="26"/>
          <w:szCs w:val="26"/>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w:t>
      </w:r>
      <w:r>
        <w:rPr>
          <w:sz w:val="26"/>
          <w:szCs w:val="26"/>
        </w:rPr>
        <w:br/>
        <w:t>интерпретацию информации различных видов и форм представления;</w:t>
      </w:r>
    </w:p>
    <w:p w14:paraId="155671F6" w14:textId="77777777" w:rsidR="000B5B02" w:rsidRDefault="00274B8D">
      <w:pPr>
        <w:numPr>
          <w:ilvl w:val="0"/>
          <w:numId w:val="9"/>
        </w:numPr>
        <w:ind w:left="0" w:firstLine="426"/>
        <w:jc w:val="both"/>
        <w:rPr>
          <w:sz w:val="26"/>
          <w:szCs w:val="26"/>
        </w:rPr>
      </w:pPr>
      <w:r>
        <w:rPr>
          <w:sz w:val="26"/>
          <w:szCs w:val="26"/>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305E9E72" w14:textId="77777777" w:rsidR="000B5B02" w:rsidRDefault="00274B8D">
      <w:pPr>
        <w:numPr>
          <w:ilvl w:val="0"/>
          <w:numId w:val="9"/>
        </w:numPr>
        <w:ind w:left="0" w:firstLine="426"/>
        <w:jc w:val="both"/>
        <w:rPr>
          <w:sz w:val="26"/>
          <w:szCs w:val="26"/>
        </w:rPr>
      </w:pPr>
      <w:r>
        <w:rPr>
          <w:sz w:val="26"/>
          <w:szCs w:val="26"/>
        </w:rPr>
        <w:t>оценивать достоверность, легитимность информации, её соответствие правовым и морально-этическим нормам;</w:t>
      </w:r>
    </w:p>
    <w:p w14:paraId="38F1381B" w14:textId="77777777" w:rsidR="000B5B02" w:rsidRDefault="00274B8D">
      <w:pPr>
        <w:numPr>
          <w:ilvl w:val="0"/>
          <w:numId w:val="9"/>
        </w:numPr>
        <w:ind w:left="0" w:firstLine="426"/>
        <w:jc w:val="both"/>
        <w:rPr>
          <w:sz w:val="26"/>
          <w:szCs w:val="26"/>
        </w:rPr>
      </w:pPr>
      <w:r>
        <w:rPr>
          <w:sz w:val="26"/>
          <w:szCs w:val="26"/>
        </w:rPr>
        <w:t xml:space="preserve">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024298" w14:textId="77777777" w:rsidR="000B5B02" w:rsidRDefault="00274B8D">
      <w:pPr>
        <w:numPr>
          <w:ilvl w:val="0"/>
          <w:numId w:val="9"/>
        </w:numPr>
        <w:ind w:left="0" w:firstLine="426"/>
        <w:jc w:val="both"/>
        <w:rPr>
          <w:sz w:val="26"/>
          <w:szCs w:val="26"/>
        </w:rPr>
      </w:pPr>
      <w:r>
        <w:rPr>
          <w:sz w:val="26"/>
          <w:szCs w:val="26"/>
        </w:rPr>
        <w:t xml:space="preserve"> владеть навыками защиты личной информации, соблюдать требования информационной безопасности</w:t>
      </w:r>
    </w:p>
    <w:p w14:paraId="06C19272" w14:textId="77777777" w:rsidR="000B5B02" w:rsidRPr="009216FD" w:rsidRDefault="000B5B02">
      <w:pPr>
        <w:shd w:val="clear" w:color="auto" w:fill="FFFFFF"/>
        <w:ind w:firstLine="426"/>
        <w:jc w:val="both"/>
        <w:rPr>
          <w:sz w:val="16"/>
          <w:szCs w:val="16"/>
        </w:rPr>
      </w:pPr>
    </w:p>
    <w:p w14:paraId="4B1BCEFE" w14:textId="7D591470" w:rsidR="000B5B02" w:rsidRDefault="00C06C1C" w:rsidP="00C06C1C">
      <w:pPr>
        <w:jc w:val="both"/>
        <w:rPr>
          <w:b/>
          <w:sz w:val="26"/>
          <w:szCs w:val="26"/>
        </w:rPr>
      </w:pPr>
      <w:r>
        <w:rPr>
          <w:b/>
          <w:sz w:val="26"/>
          <w:szCs w:val="26"/>
        </w:rPr>
        <w:t>- П</w:t>
      </w:r>
      <w:r w:rsidR="00274B8D">
        <w:rPr>
          <w:b/>
          <w:sz w:val="26"/>
          <w:szCs w:val="26"/>
        </w:rPr>
        <w:t>редметных (ПР):</w:t>
      </w:r>
    </w:p>
    <w:p w14:paraId="04E0CD3B" w14:textId="77777777" w:rsidR="000B5B02" w:rsidRDefault="00274B8D">
      <w:pPr>
        <w:ind w:firstLine="709"/>
        <w:jc w:val="both"/>
        <w:rPr>
          <w:i/>
          <w:sz w:val="26"/>
          <w:szCs w:val="26"/>
        </w:rPr>
      </w:pPr>
      <w:r>
        <w:rPr>
          <w:i/>
          <w:sz w:val="26"/>
          <w:szCs w:val="26"/>
        </w:rPr>
        <w:t>Общие сведения о языке</w:t>
      </w:r>
    </w:p>
    <w:p w14:paraId="3F2DF393" w14:textId="77777777" w:rsidR="000B5B02" w:rsidRDefault="00274B8D">
      <w:pPr>
        <w:ind w:firstLine="567"/>
        <w:jc w:val="both"/>
        <w:rPr>
          <w:sz w:val="26"/>
          <w:szCs w:val="26"/>
        </w:rPr>
      </w:pPr>
      <w:r>
        <w:rPr>
          <w:sz w:val="26"/>
          <w:szCs w:val="26"/>
        </w:rPr>
        <w:lastRenderedPageBreak/>
        <w:t>Иметь представление о языке как знаковой системе, об основных функциях языка; о лингвистике как науке.</w:t>
      </w:r>
    </w:p>
    <w:p w14:paraId="60E62F82" w14:textId="77777777" w:rsidR="000B5B02" w:rsidRDefault="00274B8D">
      <w:pPr>
        <w:ind w:firstLine="567"/>
        <w:jc w:val="both"/>
        <w:rPr>
          <w:sz w:val="26"/>
          <w:szCs w:val="26"/>
        </w:rPr>
      </w:pPr>
      <w:r>
        <w:rPr>
          <w:sz w:val="26"/>
          <w:szCs w:val="26"/>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79B977A6" w14:textId="77777777" w:rsidR="000B5B02" w:rsidRDefault="00274B8D">
      <w:pPr>
        <w:ind w:firstLine="567"/>
        <w:jc w:val="both"/>
        <w:rPr>
          <w:sz w:val="26"/>
          <w:szCs w:val="26"/>
        </w:rPr>
      </w:pPr>
      <w:r>
        <w:rPr>
          <w:sz w:val="26"/>
          <w:szCs w:val="26"/>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w:t>
      </w:r>
      <w:r>
        <w:rPr>
          <w:sz w:val="26"/>
          <w:szCs w:val="26"/>
        </w:rPr>
        <w:br/>
        <w:t>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 Закон Российской Федерации от 25 октября 1991 г. № 1807-1 «О языках народов Российской Федерации»).</w:t>
      </w:r>
    </w:p>
    <w:p w14:paraId="5B300AF2" w14:textId="77777777" w:rsidR="000B5B02" w:rsidRDefault="00274B8D">
      <w:pPr>
        <w:ind w:firstLine="567"/>
        <w:jc w:val="both"/>
        <w:rPr>
          <w:sz w:val="26"/>
          <w:szCs w:val="26"/>
        </w:rPr>
      </w:pPr>
      <w:r>
        <w:rPr>
          <w:sz w:val="26"/>
          <w:szCs w:val="26"/>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D20D8A1" w14:textId="77777777" w:rsidR="000B5B02" w:rsidRDefault="00274B8D">
      <w:pPr>
        <w:ind w:firstLine="567"/>
        <w:jc w:val="both"/>
        <w:rPr>
          <w:sz w:val="26"/>
          <w:szCs w:val="26"/>
        </w:rPr>
      </w:pPr>
      <w:r>
        <w:rPr>
          <w:sz w:val="26"/>
          <w:szCs w:val="26"/>
        </w:rPr>
        <w:t>Иметь представление об экологии языка, о проблемах речевой культуры в современном обществе</w:t>
      </w:r>
    </w:p>
    <w:p w14:paraId="502375D9" w14:textId="77777777" w:rsidR="000B5B02" w:rsidRDefault="00274B8D">
      <w:pPr>
        <w:ind w:firstLine="567"/>
        <w:jc w:val="both"/>
        <w:rPr>
          <w:sz w:val="26"/>
          <w:szCs w:val="26"/>
        </w:rPr>
      </w:pPr>
      <w:r>
        <w:rPr>
          <w:sz w:val="26"/>
          <w:szCs w:val="26"/>
        </w:rP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другое.</w:t>
      </w:r>
    </w:p>
    <w:p w14:paraId="7B6CEC1B" w14:textId="77777777" w:rsidR="000B5B02" w:rsidRDefault="00274B8D">
      <w:pPr>
        <w:ind w:firstLine="426"/>
        <w:jc w:val="both"/>
        <w:rPr>
          <w:i/>
          <w:sz w:val="26"/>
          <w:szCs w:val="26"/>
        </w:rPr>
      </w:pPr>
      <w:r>
        <w:rPr>
          <w:i/>
          <w:sz w:val="26"/>
          <w:szCs w:val="26"/>
        </w:rPr>
        <w:t>Язык и речь. Культура речи</w:t>
      </w:r>
    </w:p>
    <w:p w14:paraId="1CAAC5B1" w14:textId="77777777" w:rsidR="000B5B02" w:rsidRDefault="00274B8D">
      <w:pPr>
        <w:ind w:firstLine="426"/>
        <w:jc w:val="both"/>
        <w:rPr>
          <w:i/>
          <w:sz w:val="26"/>
          <w:szCs w:val="26"/>
        </w:rPr>
      </w:pPr>
      <w:r>
        <w:rPr>
          <w:i/>
          <w:sz w:val="26"/>
          <w:szCs w:val="26"/>
        </w:rPr>
        <w:t>Система языка. Культура речи</w:t>
      </w:r>
    </w:p>
    <w:p w14:paraId="5E6ED0C5" w14:textId="77777777" w:rsidR="000B5B02" w:rsidRDefault="00274B8D">
      <w:pPr>
        <w:ind w:firstLine="426"/>
        <w:jc w:val="both"/>
        <w:rPr>
          <w:sz w:val="26"/>
          <w:szCs w:val="26"/>
        </w:rPr>
      </w:pPr>
      <w:r>
        <w:rPr>
          <w:sz w:val="26"/>
          <w:szCs w:val="26"/>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Pr>
          <w:sz w:val="26"/>
          <w:szCs w:val="26"/>
        </w:rPr>
        <w:br/>
        <w:t>Иметь представление о культуре речи как разделе лингвистики.</w:t>
      </w:r>
    </w:p>
    <w:p w14:paraId="5C4BFB9E" w14:textId="77777777" w:rsidR="000B5B02" w:rsidRDefault="00274B8D">
      <w:pPr>
        <w:jc w:val="both"/>
        <w:rPr>
          <w:sz w:val="26"/>
          <w:szCs w:val="26"/>
        </w:rPr>
      </w:pPr>
      <w:r>
        <w:rPr>
          <w:sz w:val="26"/>
          <w:szCs w:val="26"/>
        </w:rPr>
        <w:t>Комментировать нормативный, коммуникативный и этический аспекты культуры речи, приводить соответствующие примеры.</w:t>
      </w:r>
    </w:p>
    <w:p w14:paraId="6A00C55F" w14:textId="77777777" w:rsidR="000B5B02" w:rsidRDefault="00274B8D">
      <w:pPr>
        <w:ind w:firstLine="426"/>
        <w:jc w:val="both"/>
        <w:rPr>
          <w:sz w:val="26"/>
          <w:szCs w:val="26"/>
        </w:rPr>
      </w:pPr>
      <w:r>
        <w:rPr>
          <w:sz w:val="26"/>
          <w:szCs w:val="26"/>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3AA0B9B5" w14:textId="77777777" w:rsidR="000B5B02" w:rsidRDefault="00274B8D">
      <w:pPr>
        <w:ind w:firstLine="426"/>
        <w:jc w:val="both"/>
        <w:rPr>
          <w:sz w:val="26"/>
          <w:szCs w:val="26"/>
        </w:rPr>
      </w:pPr>
      <w:r>
        <w:rPr>
          <w:sz w:val="26"/>
          <w:szCs w:val="26"/>
        </w:rPr>
        <w:t>Иметь представление о языковой норме, её видах.</w:t>
      </w:r>
    </w:p>
    <w:p w14:paraId="430139AF" w14:textId="77777777" w:rsidR="000B5B02" w:rsidRDefault="00274B8D">
      <w:pPr>
        <w:ind w:firstLine="426"/>
        <w:jc w:val="both"/>
        <w:rPr>
          <w:sz w:val="26"/>
          <w:szCs w:val="26"/>
        </w:rPr>
      </w:pPr>
      <w:r>
        <w:rPr>
          <w:sz w:val="26"/>
          <w:szCs w:val="26"/>
        </w:rPr>
        <w:t>Использовать словари русского языка в учебной деятельности.</w:t>
      </w:r>
    </w:p>
    <w:p w14:paraId="210EBBC1" w14:textId="77777777" w:rsidR="000B5B02" w:rsidRDefault="00274B8D">
      <w:pPr>
        <w:ind w:firstLine="567"/>
        <w:jc w:val="both"/>
        <w:rPr>
          <w:i/>
          <w:sz w:val="26"/>
          <w:szCs w:val="26"/>
        </w:rPr>
      </w:pPr>
      <w:r>
        <w:rPr>
          <w:i/>
          <w:sz w:val="26"/>
          <w:szCs w:val="26"/>
        </w:rPr>
        <w:t>Фонетика. Орфоэпия. Орфоэпические нормы</w:t>
      </w:r>
    </w:p>
    <w:p w14:paraId="4D459209" w14:textId="77777777" w:rsidR="000B5B02" w:rsidRDefault="00274B8D">
      <w:pPr>
        <w:ind w:firstLine="567"/>
        <w:jc w:val="both"/>
        <w:rPr>
          <w:sz w:val="26"/>
          <w:szCs w:val="26"/>
        </w:rPr>
      </w:pPr>
      <w:r>
        <w:rPr>
          <w:sz w:val="26"/>
          <w:szCs w:val="26"/>
        </w:rPr>
        <w:t>Выполнять фонетический анализ слова.</w:t>
      </w:r>
    </w:p>
    <w:p w14:paraId="01004295" w14:textId="77777777" w:rsidR="000B5B02" w:rsidRDefault="00274B8D">
      <w:pPr>
        <w:ind w:firstLine="567"/>
        <w:jc w:val="both"/>
        <w:rPr>
          <w:sz w:val="26"/>
          <w:szCs w:val="26"/>
        </w:rPr>
      </w:pPr>
      <w:r>
        <w:rPr>
          <w:sz w:val="26"/>
          <w:szCs w:val="26"/>
        </w:rPr>
        <w:t>Определять изобразительно-выразительные средства фонетики в тексте.</w:t>
      </w:r>
    </w:p>
    <w:p w14:paraId="02070368" w14:textId="77777777" w:rsidR="000B5B02" w:rsidRDefault="00274B8D">
      <w:pPr>
        <w:ind w:firstLine="567"/>
        <w:jc w:val="both"/>
        <w:rPr>
          <w:sz w:val="26"/>
          <w:szCs w:val="26"/>
        </w:rPr>
      </w:pPr>
      <w:r>
        <w:rPr>
          <w:sz w:val="26"/>
          <w:szCs w:val="26"/>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21A65E0" w14:textId="77777777" w:rsidR="000B5B02" w:rsidRDefault="00274B8D">
      <w:pPr>
        <w:ind w:firstLine="567"/>
        <w:jc w:val="both"/>
        <w:rPr>
          <w:sz w:val="26"/>
          <w:szCs w:val="26"/>
        </w:rPr>
      </w:pPr>
      <w:r>
        <w:rPr>
          <w:sz w:val="26"/>
          <w:szCs w:val="26"/>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9C33773" w14:textId="77777777" w:rsidR="000B5B02" w:rsidRDefault="00274B8D">
      <w:pPr>
        <w:ind w:firstLine="567"/>
        <w:jc w:val="both"/>
        <w:rPr>
          <w:sz w:val="26"/>
          <w:szCs w:val="26"/>
        </w:rPr>
      </w:pPr>
      <w:r>
        <w:rPr>
          <w:sz w:val="26"/>
          <w:szCs w:val="26"/>
        </w:rPr>
        <w:t>Соблюдать основные произносительные и акцентологические нормы современного русского литературного языка.</w:t>
      </w:r>
    </w:p>
    <w:p w14:paraId="413305AD" w14:textId="77777777" w:rsidR="000B5B02" w:rsidRDefault="00274B8D">
      <w:pPr>
        <w:ind w:firstLine="567"/>
        <w:jc w:val="both"/>
        <w:rPr>
          <w:sz w:val="26"/>
          <w:szCs w:val="26"/>
        </w:rPr>
      </w:pPr>
      <w:r>
        <w:rPr>
          <w:sz w:val="26"/>
          <w:szCs w:val="26"/>
        </w:rPr>
        <w:lastRenderedPageBreak/>
        <w:t>Использовать орфоэпический словарь.</w:t>
      </w:r>
    </w:p>
    <w:p w14:paraId="5D6DA1F3" w14:textId="77777777" w:rsidR="000B5B02" w:rsidRDefault="00274B8D">
      <w:pPr>
        <w:jc w:val="both"/>
        <w:rPr>
          <w:i/>
          <w:sz w:val="26"/>
          <w:szCs w:val="26"/>
        </w:rPr>
      </w:pPr>
      <w:r>
        <w:rPr>
          <w:i/>
          <w:sz w:val="26"/>
          <w:szCs w:val="26"/>
        </w:rPr>
        <w:t>Лексикология и фразеология. Лексические нормы</w:t>
      </w:r>
    </w:p>
    <w:p w14:paraId="51EADAE4" w14:textId="77777777" w:rsidR="000B5B02" w:rsidRDefault="00274B8D">
      <w:pPr>
        <w:ind w:firstLine="567"/>
        <w:jc w:val="both"/>
        <w:rPr>
          <w:sz w:val="26"/>
          <w:szCs w:val="26"/>
        </w:rPr>
      </w:pPr>
      <w:r>
        <w:rPr>
          <w:sz w:val="26"/>
          <w:szCs w:val="26"/>
        </w:rPr>
        <w:t>Выполнять лексический анализ слова.</w:t>
      </w:r>
    </w:p>
    <w:p w14:paraId="39DC4115" w14:textId="77777777" w:rsidR="000B5B02" w:rsidRDefault="00274B8D">
      <w:pPr>
        <w:ind w:firstLine="567"/>
        <w:jc w:val="both"/>
        <w:rPr>
          <w:sz w:val="26"/>
          <w:szCs w:val="26"/>
        </w:rPr>
      </w:pPr>
      <w:r>
        <w:rPr>
          <w:sz w:val="26"/>
          <w:szCs w:val="26"/>
        </w:rPr>
        <w:t>Определять изобразительно-выразительные средства лексики.</w:t>
      </w:r>
    </w:p>
    <w:p w14:paraId="51B99DD1" w14:textId="77777777" w:rsidR="000B5B02" w:rsidRDefault="00274B8D">
      <w:pPr>
        <w:ind w:firstLine="567"/>
        <w:jc w:val="both"/>
        <w:rPr>
          <w:sz w:val="26"/>
          <w:szCs w:val="26"/>
        </w:rPr>
      </w:pPr>
      <w:r>
        <w:rPr>
          <w:sz w:val="26"/>
          <w:szCs w:val="26"/>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8E836F0" w14:textId="77777777" w:rsidR="000B5B02" w:rsidRDefault="00274B8D">
      <w:pPr>
        <w:ind w:firstLine="567"/>
        <w:jc w:val="both"/>
        <w:rPr>
          <w:sz w:val="26"/>
          <w:szCs w:val="26"/>
        </w:rPr>
      </w:pPr>
      <w:r>
        <w:rPr>
          <w:sz w:val="26"/>
          <w:szCs w:val="26"/>
        </w:rPr>
        <w:t>Соблюдать лексические нормы.</w:t>
      </w:r>
    </w:p>
    <w:p w14:paraId="5F90711F" w14:textId="77777777" w:rsidR="000B5B02" w:rsidRDefault="00274B8D">
      <w:pPr>
        <w:ind w:firstLine="567"/>
        <w:jc w:val="both"/>
        <w:rPr>
          <w:sz w:val="26"/>
          <w:szCs w:val="26"/>
        </w:rPr>
      </w:pPr>
      <w:r>
        <w:rPr>
          <w:sz w:val="26"/>
          <w:szCs w:val="26"/>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4350AD98" w14:textId="77777777" w:rsidR="000B5B02" w:rsidRDefault="00274B8D">
      <w:pPr>
        <w:ind w:firstLine="567"/>
        <w:jc w:val="both"/>
        <w:rPr>
          <w:sz w:val="26"/>
          <w:szCs w:val="26"/>
        </w:rPr>
      </w:pPr>
      <w:r>
        <w:rPr>
          <w:sz w:val="26"/>
          <w:szCs w:val="26"/>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9207950" w14:textId="77777777" w:rsidR="000B5B02" w:rsidRDefault="00274B8D">
      <w:pPr>
        <w:ind w:firstLine="426"/>
        <w:jc w:val="both"/>
        <w:rPr>
          <w:i/>
          <w:sz w:val="26"/>
          <w:szCs w:val="26"/>
        </w:rPr>
      </w:pPr>
      <w:proofErr w:type="spellStart"/>
      <w:r>
        <w:rPr>
          <w:i/>
          <w:sz w:val="26"/>
          <w:szCs w:val="26"/>
        </w:rPr>
        <w:t>Морфемика</w:t>
      </w:r>
      <w:proofErr w:type="spellEnd"/>
      <w:r>
        <w:rPr>
          <w:i/>
          <w:sz w:val="26"/>
          <w:szCs w:val="26"/>
        </w:rPr>
        <w:t xml:space="preserve"> и словообразование. Словообразовательные нормы</w:t>
      </w:r>
    </w:p>
    <w:p w14:paraId="3DDAA46A" w14:textId="77777777" w:rsidR="000B5B02" w:rsidRDefault="00274B8D">
      <w:pPr>
        <w:ind w:firstLine="426"/>
        <w:jc w:val="both"/>
        <w:rPr>
          <w:sz w:val="26"/>
          <w:szCs w:val="26"/>
        </w:rPr>
      </w:pPr>
      <w:r>
        <w:rPr>
          <w:sz w:val="26"/>
          <w:szCs w:val="26"/>
        </w:rPr>
        <w:t>Выполнять морфемный и словообразовательный анализ слова.</w:t>
      </w:r>
    </w:p>
    <w:p w14:paraId="07E252C0" w14:textId="77777777" w:rsidR="000B5B02" w:rsidRDefault="00274B8D">
      <w:pPr>
        <w:ind w:firstLine="426"/>
        <w:jc w:val="both"/>
        <w:rPr>
          <w:sz w:val="26"/>
          <w:szCs w:val="26"/>
        </w:rPr>
      </w:pPr>
      <w:r>
        <w:rPr>
          <w:sz w:val="26"/>
          <w:szCs w:val="26"/>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08D33DE" w14:textId="77777777" w:rsidR="000B5B02" w:rsidRDefault="00274B8D">
      <w:pPr>
        <w:jc w:val="both"/>
        <w:rPr>
          <w:sz w:val="26"/>
          <w:szCs w:val="26"/>
        </w:rPr>
      </w:pPr>
      <w:r>
        <w:rPr>
          <w:sz w:val="26"/>
          <w:szCs w:val="26"/>
        </w:rPr>
        <w:t>Использовать словообразовательный словарь.</w:t>
      </w:r>
    </w:p>
    <w:p w14:paraId="140B9442" w14:textId="77777777" w:rsidR="000B5B02" w:rsidRDefault="00274B8D">
      <w:pPr>
        <w:ind w:firstLine="426"/>
        <w:jc w:val="both"/>
        <w:rPr>
          <w:i/>
          <w:sz w:val="26"/>
          <w:szCs w:val="26"/>
        </w:rPr>
      </w:pPr>
      <w:r>
        <w:rPr>
          <w:i/>
          <w:sz w:val="26"/>
          <w:szCs w:val="26"/>
        </w:rPr>
        <w:t>Морфология. Морфологические нормы</w:t>
      </w:r>
    </w:p>
    <w:p w14:paraId="1B435BD4" w14:textId="77777777" w:rsidR="000B5B02" w:rsidRDefault="00274B8D">
      <w:pPr>
        <w:ind w:firstLine="567"/>
        <w:jc w:val="both"/>
        <w:rPr>
          <w:sz w:val="26"/>
          <w:szCs w:val="26"/>
        </w:rPr>
      </w:pPr>
      <w:r>
        <w:rPr>
          <w:sz w:val="26"/>
          <w:szCs w:val="26"/>
        </w:rPr>
        <w:t>Выполнять морфологический анализ слова.</w:t>
      </w:r>
    </w:p>
    <w:p w14:paraId="0226A22C" w14:textId="77777777" w:rsidR="000B5B02" w:rsidRDefault="00274B8D">
      <w:pPr>
        <w:ind w:firstLine="567"/>
        <w:jc w:val="both"/>
        <w:rPr>
          <w:sz w:val="26"/>
          <w:szCs w:val="26"/>
        </w:rPr>
      </w:pPr>
      <w:r>
        <w:rPr>
          <w:sz w:val="26"/>
          <w:szCs w:val="26"/>
        </w:rPr>
        <w:t>Определять особенности употребления в тексте слов разных частей речи.</w:t>
      </w:r>
      <w:r>
        <w:rPr>
          <w:sz w:val="26"/>
          <w:szCs w:val="26"/>
        </w:rPr>
        <w:b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Pr>
          <w:sz w:val="26"/>
          <w:szCs w:val="26"/>
        </w:rPr>
        <w:br/>
        <w:t>Соблюдать морфологические нормы.</w:t>
      </w:r>
    </w:p>
    <w:p w14:paraId="1F281068" w14:textId="77777777" w:rsidR="000B5B02" w:rsidRDefault="00274B8D">
      <w:pPr>
        <w:ind w:firstLine="567"/>
        <w:jc w:val="both"/>
        <w:rPr>
          <w:sz w:val="26"/>
          <w:szCs w:val="26"/>
        </w:rPr>
      </w:pPr>
      <w:r>
        <w:rPr>
          <w:sz w:val="26"/>
          <w:szCs w:val="26"/>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F0A35E1" w14:textId="77777777" w:rsidR="000B5B02" w:rsidRDefault="00274B8D">
      <w:pPr>
        <w:ind w:firstLine="567"/>
        <w:jc w:val="both"/>
        <w:rPr>
          <w:sz w:val="26"/>
          <w:szCs w:val="26"/>
        </w:rPr>
      </w:pPr>
      <w:r>
        <w:rPr>
          <w:sz w:val="26"/>
          <w:szCs w:val="26"/>
        </w:rPr>
        <w:t>Использовать словарь грамматических трудностей, справочники.</w:t>
      </w:r>
    </w:p>
    <w:p w14:paraId="25C1F040" w14:textId="77777777" w:rsidR="000B5B02" w:rsidRDefault="00274B8D">
      <w:pPr>
        <w:jc w:val="both"/>
        <w:rPr>
          <w:i/>
          <w:sz w:val="26"/>
          <w:szCs w:val="26"/>
        </w:rPr>
      </w:pPr>
      <w:r>
        <w:rPr>
          <w:i/>
          <w:sz w:val="26"/>
          <w:szCs w:val="26"/>
        </w:rPr>
        <w:t>Орфография. Основные правила орфографии</w:t>
      </w:r>
    </w:p>
    <w:p w14:paraId="1C2A963A" w14:textId="77777777" w:rsidR="000B5B02" w:rsidRDefault="00274B8D">
      <w:pPr>
        <w:ind w:firstLine="567"/>
        <w:jc w:val="both"/>
        <w:rPr>
          <w:sz w:val="26"/>
          <w:szCs w:val="26"/>
        </w:rPr>
      </w:pPr>
      <w:r>
        <w:rPr>
          <w:sz w:val="26"/>
          <w:szCs w:val="26"/>
        </w:rPr>
        <w:t>Иметь представление о принципах и разделах русской орфографии.</w:t>
      </w:r>
    </w:p>
    <w:p w14:paraId="28D1F3C8" w14:textId="77777777" w:rsidR="000B5B02" w:rsidRDefault="00274B8D">
      <w:pPr>
        <w:ind w:firstLine="567"/>
        <w:jc w:val="both"/>
        <w:rPr>
          <w:sz w:val="26"/>
          <w:szCs w:val="26"/>
        </w:rPr>
      </w:pPr>
      <w:r>
        <w:rPr>
          <w:sz w:val="26"/>
          <w:szCs w:val="26"/>
        </w:rPr>
        <w:t>Выполнять орфографический анализ слова.</w:t>
      </w:r>
    </w:p>
    <w:p w14:paraId="198208CA" w14:textId="77777777" w:rsidR="000B5B02" w:rsidRDefault="00274B8D">
      <w:pPr>
        <w:ind w:firstLine="567"/>
        <w:jc w:val="both"/>
        <w:rPr>
          <w:sz w:val="26"/>
          <w:szCs w:val="26"/>
        </w:rPr>
      </w:pPr>
      <w:r>
        <w:rPr>
          <w:sz w:val="26"/>
          <w:szCs w:val="26"/>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2C97EBA6" w14:textId="77777777" w:rsidR="000B5B02" w:rsidRDefault="00274B8D">
      <w:pPr>
        <w:ind w:firstLine="567"/>
        <w:jc w:val="both"/>
        <w:rPr>
          <w:sz w:val="26"/>
          <w:szCs w:val="26"/>
        </w:rPr>
      </w:pPr>
      <w:r>
        <w:rPr>
          <w:sz w:val="26"/>
          <w:szCs w:val="26"/>
        </w:rPr>
        <w:t>Соблюдать правила орфографии.</w:t>
      </w:r>
    </w:p>
    <w:p w14:paraId="5B3816F8" w14:textId="77777777" w:rsidR="000B5B02" w:rsidRDefault="00274B8D">
      <w:pPr>
        <w:ind w:firstLine="567"/>
        <w:jc w:val="both"/>
        <w:rPr>
          <w:b/>
          <w:sz w:val="26"/>
          <w:szCs w:val="26"/>
        </w:rPr>
      </w:pPr>
      <w:r>
        <w:rPr>
          <w:sz w:val="26"/>
          <w:szCs w:val="26"/>
        </w:rPr>
        <w:t>Использовать орфографический словарь.</w:t>
      </w:r>
    </w:p>
    <w:p w14:paraId="11D615DE" w14:textId="77777777" w:rsidR="000B5B02" w:rsidRDefault="00274B8D">
      <w:pPr>
        <w:jc w:val="both"/>
        <w:rPr>
          <w:i/>
          <w:sz w:val="26"/>
          <w:szCs w:val="26"/>
        </w:rPr>
      </w:pPr>
      <w:r>
        <w:rPr>
          <w:i/>
          <w:sz w:val="26"/>
          <w:szCs w:val="26"/>
        </w:rPr>
        <w:t>Речь. Речевое общение</w:t>
      </w:r>
    </w:p>
    <w:p w14:paraId="5D119D18" w14:textId="77777777" w:rsidR="000B5B02" w:rsidRDefault="00274B8D">
      <w:pPr>
        <w:ind w:firstLine="567"/>
        <w:jc w:val="both"/>
        <w:rPr>
          <w:sz w:val="26"/>
          <w:szCs w:val="26"/>
        </w:rPr>
      </w:pPr>
      <w:r>
        <w:rPr>
          <w:sz w:val="26"/>
          <w:szCs w:val="26"/>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7C48B72" w14:textId="77777777" w:rsidR="000B5B02" w:rsidRDefault="00274B8D">
      <w:pPr>
        <w:ind w:firstLine="567"/>
        <w:jc w:val="both"/>
        <w:rPr>
          <w:sz w:val="26"/>
          <w:szCs w:val="26"/>
        </w:rPr>
      </w:pPr>
      <w:r>
        <w:rPr>
          <w:sz w:val="26"/>
          <w:szCs w:val="26"/>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Pr>
          <w:sz w:val="26"/>
          <w:szCs w:val="26"/>
        </w:rPr>
        <w:b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A265335" w14:textId="77777777" w:rsidR="000B5B02" w:rsidRDefault="00274B8D">
      <w:pPr>
        <w:ind w:firstLine="567"/>
        <w:jc w:val="both"/>
        <w:rPr>
          <w:sz w:val="26"/>
          <w:szCs w:val="26"/>
        </w:rPr>
      </w:pPr>
      <w:r>
        <w:rPr>
          <w:sz w:val="26"/>
          <w:szCs w:val="26"/>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w:t>
      </w:r>
      <w:r>
        <w:rPr>
          <w:sz w:val="26"/>
          <w:szCs w:val="26"/>
        </w:rPr>
        <w:lastRenderedPageBreak/>
        <w:t>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14:paraId="4B52D3F9" w14:textId="77777777" w:rsidR="000B5B02" w:rsidRDefault="00274B8D">
      <w:pPr>
        <w:ind w:firstLine="567"/>
        <w:jc w:val="both"/>
        <w:rPr>
          <w:sz w:val="26"/>
          <w:szCs w:val="26"/>
        </w:rPr>
      </w:pPr>
      <w:r>
        <w:rPr>
          <w:sz w:val="26"/>
          <w:szCs w:val="26"/>
        </w:rPr>
        <w:t>Знать основные нормы речевого этикета применительно к различным ситуациям официального/неофициального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Pr>
          <w:sz w:val="26"/>
          <w:szCs w:val="26"/>
        </w:rPr>
        <w:br/>
        <w:t>Употреблять языковые средства с учётом речевой ситуации.</w:t>
      </w:r>
    </w:p>
    <w:p w14:paraId="439AC861" w14:textId="77777777" w:rsidR="000B5B02" w:rsidRDefault="00274B8D">
      <w:pPr>
        <w:ind w:firstLine="567"/>
        <w:jc w:val="both"/>
        <w:rPr>
          <w:sz w:val="26"/>
          <w:szCs w:val="26"/>
        </w:rPr>
      </w:pPr>
      <w:r>
        <w:rPr>
          <w:sz w:val="26"/>
          <w:szCs w:val="26"/>
        </w:rPr>
        <w:t>Соблюдать в устной речи и на письме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p w14:paraId="240611AC" w14:textId="77777777" w:rsidR="000B5B02" w:rsidRDefault="00274B8D">
      <w:pPr>
        <w:ind w:firstLine="567"/>
        <w:jc w:val="both"/>
        <w:rPr>
          <w:sz w:val="26"/>
          <w:szCs w:val="26"/>
        </w:rPr>
      </w:pPr>
      <w:r>
        <w:rPr>
          <w:i/>
          <w:sz w:val="26"/>
          <w:szCs w:val="26"/>
        </w:rPr>
        <w:t>Текст. Информационно-смысловая переработка текста</w:t>
      </w:r>
    </w:p>
    <w:p w14:paraId="17E0C48F" w14:textId="77777777" w:rsidR="000B5B02" w:rsidRDefault="00274B8D">
      <w:pPr>
        <w:ind w:firstLine="567"/>
        <w:jc w:val="both"/>
        <w:rPr>
          <w:sz w:val="26"/>
          <w:szCs w:val="26"/>
        </w:rPr>
      </w:pPr>
      <w:r>
        <w:rPr>
          <w:sz w:val="26"/>
          <w:szCs w:val="26"/>
        </w:rPr>
        <w:t>Применять знания о тексте, его основных признаках, структуре и видах представленной в нём информации в речевой практике.</w:t>
      </w:r>
    </w:p>
    <w:p w14:paraId="24E169F5" w14:textId="77777777" w:rsidR="000B5B02" w:rsidRDefault="00274B8D">
      <w:pPr>
        <w:ind w:firstLine="567"/>
        <w:jc w:val="both"/>
        <w:rPr>
          <w:sz w:val="26"/>
          <w:szCs w:val="26"/>
        </w:rPr>
      </w:pPr>
      <w:r>
        <w:rPr>
          <w:sz w:val="26"/>
          <w:szCs w:val="26"/>
        </w:rPr>
        <w:t>Понимать, анализировать и комментировать основную и дополнительную, явную и скрытую (подтекстовую) информацию текстов, воспринимаемых зрительно/на слух.</w:t>
      </w:r>
      <w:r>
        <w:rPr>
          <w:sz w:val="26"/>
          <w:szCs w:val="26"/>
        </w:rPr>
        <w:br/>
        <w:t>Выявлять логико-смысловые отношения между предложениями в тексте.</w:t>
      </w:r>
      <w:r>
        <w:rPr>
          <w:sz w:val="26"/>
          <w:szCs w:val="26"/>
        </w:rPr>
        <w:b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w:t>
      </w:r>
      <w:r>
        <w:rPr>
          <w:sz w:val="26"/>
          <w:szCs w:val="26"/>
        </w:rPr>
        <w:br/>
        <w:t>150 слов).</w:t>
      </w:r>
    </w:p>
    <w:p w14:paraId="76AAA4D5" w14:textId="77777777" w:rsidR="000B5B02" w:rsidRDefault="00274B8D">
      <w:pPr>
        <w:ind w:firstLine="567"/>
        <w:jc w:val="both"/>
        <w:rPr>
          <w:sz w:val="26"/>
          <w:szCs w:val="26"/>
        </w:rPr>
      </w:pPr>
      <w:r>
        <w:rPr>
          <w:sz w:val="26"/>
          <w:szCs w:val="26"/>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14:paraId="0B826E80" w14:textId="77777777" w:rsidR="000B5B02" w:rsidRDefault="00274B8D">
      <w:pPr>
        <w:ind w:firstLine="567"/>
        <w:jc w:val="both"/>
        <w:rPr>
          <w:sz w:val="26"/>
          <w:szCs w:val="26"/>
        </w:rPr>
      </w:pPr>
      <w:r>
        <w:rPr>
          <w:sz w:val="26"/>
          <w:szCs w:val="26"/>
        </w:rPr>
        <w:t>Создавать вторичные тексты (план, тезисы, конспект, реферат, аннотация, отзыв, рецензия и другие).</w:t>
      </w:r>
    </w:p>
    <w:p w14:paraId="25D5E65D" w14:textId="77777777" w:rsidR="000B5B02" w:rsidRDefault="00274B8D">
      <w:pPr>
        <w:ind w:firstLine="567"/>
        <w:jc w:val="both"/>
        <w:rPr>
          <w:sz w:val="26"/>
          <w:szCs w:val="26"/>
        </w:rPr>
      </w:pPr>
      <w:r>
        <w:rPr>
          <w:sz w:val="26"/>
          <w:szCs w:val="26"/>
        </w:rPr>
        <w:t>Корректировать текст: устранять логические, фактические, этические, грамматические и речевые ошибки.</w:t>
      </w:r>
    </w:p>
    <w:p w14:paraId="19F34AAA" w14:textId="77777777" w:rsidR="000B5B02" w:rsidRDefault="00274B8D">
      <w:pPr>
        <w:ind w:firstLine="426"/>
        <w:jc w:val="both"/>
        <w:rPr>
          <w:i/>
          <w:sz w:val="26"/>
          <w:szCs w:val="26"/>
        </w:rPr>
      </w:pPr>
      <w:r>
        <w:rPr>
          <w:i/>
          <w:sz w:val="26"/>
          <w:szCs w:val="26"/>
        </w:rPr>
        <w:t>Язык и речь. Культура речи</w:t>
      </w:r>
    </w:p>
    <w:p w14:paraId="25841D2C" w14:textId="77777777" w:rsidR="000B5B02" w:rsidRDefault="00274B8D">
      <w:pPr>
        <w:ind w:firstLine="426"/>
        <w:jc w:val="both"/>
        <w:rPr>
          <w:i/>
          <w:sz w:val="26"/>
          <w:szCs w:val="26"/>
        </w:rPr>
      </w:pPr>
      <w:r>
        <w:rPr>
          <w:i/>
          <w:sz w:val="26"/>
          <w:szCs w:val="26"/>
        </w:rPr>
        <w:t>Синтаксис. Синтаксические нормы</w:t>
      </w:r>
    </w:p>
    <w:p w14:paraId="585FEA6A" w14:textId="77777777" w:rsidR="000B5B02" w:rsidRDefault="00274B8D">
      <w:pPr>
        <w:ind w:firstLine="426"/>
        <w:jc w:val="both"/>
        <w:rPr>
          <w:sz w:val="26"/>
          <w:szCs w:val="26"/>
        </w:rPr>
      </w:pPr>
      <w:r>
        <w:rPr>
          <w:sz w:val="26"/>
          <w:szCs w:val="26"/>
        </w:rPr>
        <w:t>Выполнять синтаксический анализ словосочетания, простого и сложного предложения.</w:t>
      </w:r>
      <w:r>
        <w:rPr>
          <w:sz w:val="26"/>
          <w:szCs w:val="26"/>
        </w:rPr>
        <w:br/>
        <w:t>Определять изобразительно-выразительные средства синтаксиса русского языка (в рамках изученного).</w:t>
      </w:r>
    </w:p>
    <w:p w14:paraId="72B0BEA5" w14:textId="77777777" w:rsidR="000B5B02" w:rsidRDefault="00274B8D">
      <w:pPr>
        <w:ind w:firstLine="426"/>
        <w:jc w:val="both"/>
        <w:rPr>
          <w:sz w:val="26"/>
          <w:szCs w:val="26"/>
        </w:rPr>
      </w:pPr>
      <w:r>
        <w:rPr>
          <w:sz w:val="26"/>
          <w:szCs w:val="26"/>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Pr>
          <w:sz w:val="26"/>
          <w:szCs w:val="26"/>
        </w:rPr>
        <w:br/>
        <w:t>Соблюдать синтаксические нормы.</w:t>
      </w:r>
    </w:p>
    <w:p w14:paraId="018EAD7E" w14:textId="77777777" w:rsidR="000B5B02" w:rsidRDefault="00274B8D">
      <w:pPr>
        <w:ind w:firstLine="426"/>
        <w:jc w:val="both"/>
        <w:rPr>
          <w:sz w:val="26"/>
          <w:szCs w:val="26"/>
        </w:rPr>
      </w:pPr>
      <w:r>
        <w:rPr>
          <w:sz w:val="26"/>
          <w:szCs w:val="26"/>
        </w:rPr>
        <w:t>Использовать словари грамматических трудностей, справочники.</w:t>
      </w:r>
    </w:p>
    <w:p w14:paraId="59A25D77" w14:textId="77777777" w:rsidR="000B5B02" w:rsidRDefault="00274B8D">
      <w:pPr>
        <w:ind w:firstLine="426"/>
        <w:jc w:val="both"/>
        <w:rPr>
          <w:i/>
          <w:sz w:val="26"/>
          <w:szCs w:val="26"/>
        </w:rPr>
      </w:pPr>
      <w:r>
        <w:rPr>
          <w:i/>
          <w:sz w:val="26"/>
          <w:szCs w:val="26"/>
        </w:rPr>
        <w:t>Пунктуация. Основные правила пунктуации</w:t>
      </w:r>
    </w:p>
    <w:p w14:paraId="44E87BE4" w14:textId="77777777" w:rsidR="000B5B02" w:rsidRDefault="00274B8D">
      <w:pPr>
        <w:ind w:firstLine="426"/>
        <w:jc w:val="both"/>
        <w:rPr>
          <w:sz w:val="26"/>
          <w:szCs w:val="26"/>
        </w:rPr>
      </w:pPr>
      <w:r>
        <w:rPr>
          <w:sz w:val="26"/>
          <w:szCs w:val="26"/>
        </w:rPr>
        <w:t>Иметь представление о принципах и разделах русской пунктуации.</w:t>
      </w:r>
    </w:p>
    <w:p w14:paraId="25E5C115" w14:textId="77777777" w:rsidR="000B5B02" w:rsidRDefault="00274B8D">
      <w:pPr>
        <w:ind w:firstLine="426"/>
        <w:jc w:val="both"/>
        <w:rPr>
          <w:sz w:val="26"/>
          <w:szCs w:val="26"/>
        </w:rPr>
      </w:pPr>
      <w:r>
        <w:rPr>
          <w:sz w:val="26"/>
          <w:szCs w:val="26"/>
        </w:rPr>
        <w:t>Выполнять пунктуационный анализ предложения.</w:t>
      </w:r>
    </w:p>
    <w:p w14:paraId="7A2D01A4" w14:textId="77777777" w:rsidR="000B5B02" w:rsidRDefault="00274B8D">
      <w:pPr>
        <w:ind w:firstLine="426"/>
        <w:jc w:val="both"/>
        <w:rPr>
          <w:sz w:val="26"/>
          <w:szCs w:val="26"/>
        </w:rPr>
      </w:pPr>
      <w:r>
        <w:rPr>
          <w:sz w:val="26"/>
          <w:szCs w:val="26"/>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2BA4E791" w14:textId="77777777" w:rsidR="000B5B02" w:rsidRDefault="00274B8D">
      <w:pPr>
        <w:ind w:firstLine="426"/>
        <w:jc w:val="both"/>
        <w:rPr>
          <w:sz w:val="26"/>
          <w:szCs w:val="26"/>
        </w:rPr>
      </w:pPr>
      <w:r>
        <w:rPr>
          <w:sz w:val="26"/>
          <w:szCs w:val="26"/>
        </w:rPr>
        <w:t>Соблюдать правила пунктуации.</w:t>
      </w:r>
    </w:p>
    <w:p w14:paraId="70546A3C" w14:textId="77777777" w:rsidR="000B5B02" w:rsidRDefault="00274B8D">
      <w:pPr>
        <w:ind w:firstLine="426"/>
        <w:jc w:val="both"/>
        <w:rPr>
          <w:sz w:val="26"/>
          <w:szCs w:val="26"/>
        </w:rPr>
      </w:pPr>
      <w:r>
        <w:rPr>
          <w:sz w:val="26"/>
          <w:szCs w:val="26"/>
        </w:rPr>
        <w:t>Использовать справочники по пунктуации.</w:t>
      </w:r>
    </w:p>
    <w:p w14:paraId="717C615A" w14:textId="77777777" w:rsidR="000B5B02" w:rsidRDefault="00274B8D">
      <w:pPr>
        <w:ind w:firstLine="426"/>
        <w:jc w:val="both"/>
        <w:rPr>
          <w:i/>
          <w:sz w:val="26"/>
          <w:szCs w:val="26"/>
        </w:rPr>
      </w:pPr>
      <w:r>
        <w:rPr>
          <w:i/>
          <w:sz w:val="26"/>
          <w:szCs w:val="26"/>
        </w:rPr>
        <w:lastRenderedPageBreak/>
        <w:t>Функциональная стилистика. Культура речи</w:t>
      </w:r>
    </w:p>
    <w:p w14:paraId="4BAFA6B7" w14:textId="77777777" w:rsidR="000B5B02" w:rsidRDefault="00274B8D">
      <w:pPr>
        <w:ind w:firstLine="426"/>
        <w:jc w:val="both"/>
        <w:rPr>
          <w:sz w:val="26"/>
          <w:szCs w:val="26"/>
        </w:rPr>
      </w:pPr>
      <w:r>
        <w:rPr>
          <w:sz w:val="26"/>
          <w:szCs w:val="26"/>
        </w:rPr>
        <w:t>Иметь представление о функциональной стилистике как разделе лингвистики.</w:t>
      </w:r>
    </w:p>
    <w:p w14:paraId="2C9B9F69" w14:textId="77777777" w:rsidR="000B5B02" w:rsidRDefault="00274B8D">
      <w:pPr>
        <w:ind w:firstLine="426"/>
        <w:jc w:val="both"/>
        <w:rPr>
          <w:sz w:val="26"/>
          <w:szCs w:val="26"/>
        </w:rPr>
      </w:pPr>
      <w:r>
        <w:rPr>
          <w:sz w:val="26"/>
          <w:szCs w:val="26"/>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Pr>
          <w:sz w:val="26"/>
          <w:szCs w:val="26"/>
        </w:rPr>
        <w:b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93F4C52" w14:textId="77777777" w:rsidR="000B5B02" w:rsidRDefault="00274B8D">
      <w:pPr>
        <w:ind w:firstLine="426"/>
        <w:jc w:val="both"/>
        <w:rPr>
          <w:sz w:val="26"/>
          <w:szCs w:val="26"/>
        </w:rPr>
      </w:pPr>
      <w:r>
        <w:rPr>
          <w:sz w:val="26"/>
          <w:szCs w:val="26"/>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w:t>
      </w:r>
      <w:r>
        <w:rPr>
          <w:sz w:val="26"/>
          <w:szCs w:val="26"/>
        </w:rPr>
        <w:br/>
        <w:t>150 слов).</w:t>
      </w:r>
    </w:p>
    <w:p w14:paraId="3C5FC313" w14:textId="77777777" w:rsidR="000B5B02" w:rsidRDefault="00274B8D">
      <w:pPr>
        <w:ind w:firstLine="426"/>
        <w:jc w:val="both"/>
        <w:rPr>
          <w:b/>
          <w:sz w:val="26"/>
          <w:szCs w:val="26"/>
        </w:rPr>
      </w:pPr>
      <w:r>
        <w:rPr>
          <w:sz w:val="26"/>
          <w:szCs w:val="26"/>
        </w:rPr>
        <w:t>Применять знания о функциональных разновидностях языка в речевой практике.</w:t>
      </w:r>
    </w:p>
    <w:p w14:paraId="40CB8F36" w14:textId="5AC11AED" w:rsidR="000B5B02" w:rsidRDefault="00371C77" w:rsidP="00C06C1C">
      <w:pPr>
        <w:jc w:val="both"/>
        <w:rPr>
          <w:b/>
          <w:i/>
          <w:sz w:val="26"/>
          <w:szCs w:val="26"/>
        </w:rPr>
      </w:pPr>
      <w:r>
        <w:rPr>
          <w:b/>
          <w:sz w:val="26"/>
          <w:szCs w:val="26"/>
        </w:rPr>
        <w:t xml:space="preserve">- </w:t>
      </w:r>
      <w:r w:rsidR="00C06C1C">
        <w:rPr>
          <w:b/>
          <w:sz w:val="26"/>
          <w:szCs w:val="26"/>
        </w:rPr>
        <w:t>Р</w:t>
      </w:r>
      <w:r w:rsidR="00274B8D">
        <w:rPr>
          <w:b/>
          <w:sz w:val="26"/>
          <w:szCs w:val="26"/>
        </w:rPr>
        <w:t>егулятивные универсальные учебные действия</w:t>
      </w:r>
      <w:r w:rsidR="00C06C1C">
        <w:rPr>
          <w:b/>
          <w:i/>
          <w:sz w:val="26"/>
          <w:szCs w:val="26"/>
        </w:rPr>
        <w:t>.</w:t>
      </w:r>
    </w:p>
    <w:p w14:paraId="5C41E641" w14:textId="77777777" w:rsidR="000B5B02" w:rsidRDefault="00274B8D">
      <w:pPr>
        <w:jc w:val="both"/>
        <w:rPr>
          <w:i/>
          <w:sz w:val="26"/>
          <w:szCs w:val="26"/>
        </w:rPr>
      </w:pPr>
      <w:r>
        <w:rPr>
          <w:i/>
          <w:sz w:val="26"/>
          <w:szCs w:val="26"/>
        </w:rPr>
        <w:t>Самоорганизация:</w:t>
      </w:r>
    </w:p>
    <w:p w14:paraId="672B2B12" w14:textId="77777777" w:rsidR="000B5B02" w:rsidRDefault="00274B8D">
      <w:pPr>
        <w:numPr>
          <w:ilvl w:val="0"/>
          <w:numId w:val="6"/>
        </w:numPr>
        <w:ind w:left="0" w:firstLine="426"/>
        <w:jc w:val="both"/>
        <w:rPr>
          <w:sz w:val="26"/>
          <w:szCs w:val="26"/>
        </w:rPr>
      </w:pPr>
      <w:r>
        <w:rPr>
          <w:sz w:val="26"/>
          <w:szCs w:val="26"/>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E203B1C" w14:textId="77777777" w:rsidR="000B5B02" w:rsidRDefault="00274B8D">
      <w:pPr>
        <w:numPr>
          <w:ilvl w:val="0"/>
          <w:numId w:val="6"/>
        </w:numPr>
        <w:ind w:left="0" w:firstLine="426"/>
        <w:jc w:val="both"/>
        <w:rPr>
          <w:sz w:val="26"/>
          <w:szCs w:val="26"/>
        </w:rPr>
      </w:pPr>
      <w:r>
        <w:rPr>
          <w:sz w:val="26"/>
          <w:szCs w:val="26"/>
        </w:rPr>
        <w:t>самостоятельно составлять план решения проблемы с учётом имеющихся ресурсов, собственных возможностей и предпочтений;</w:t>
      </w:r>
    </w:p>
    <w:p w14:paraId="35889EC1" w14:textId="77777777" w:rsidR="000B5B02" w:rsidRDefault="00274B8D">
      <w:pPr>
        <w:numPr>
          <w:ilvl w:val="0"/>
          <w:numId w:val="6"/>
        </w:numPr>
        <w:ind w:left="0" w:firstLine="426"/>
        <w:jc w:val="both"/>
        <w:rPr>
          <w:sz w:val="26"/>
          <w:szCs w:val="26"/>
        </w:rPr>
      </w:pPr>
      <w:r>
        <w:rPr>
          <w:sz w:val="26"/>
          <w:szCs w:val="26"/>
        </w:rPr>
        <w:t xml:space="preserve"> расширять рамки учебного предмета на основе личных предпочтений;</w:t>
      </w:r>
    </w:p>
    <w:p w14:paraId="553F1613" w14:textId="77777777" w:rsidR="000B5B02" w:rsidRDefault="00274B8D">
      <w:pPr>
        <w:numPr>
          <w:ilvl w:val="0"/>
          <w:numId w:val="6"/>
        </w:numPr>
        <w:ind w:left="0" w:firstLine="426"/>
        <w:jc w:val="both"/>
        <w:rPr>
          <w:sz w:val="26"/>
          <w:szCs w:val="26"/>
        </w:rPr>
      </w:pPr>
      <w:r>
        <w:rPr>
          <w:sz w:val="26"/>
          <w:szCs w:val="26"/>
        </w:rPr>
        <w:t>делать осознанный выбор, уметь аргументировать его, брать ответственность за результаты выбора;</w:t>
      </w:r>
    </w:p>
    <w:p w14:paraId="703EA713" w14:textId="77777777" w:rsidR="000B5B02" w:rsidRDefault="00274B8D">
      <w:pPr>
        <w:numPr>
          <w:ilvl w:val="0"/>
          <w:numId w:val="6"/>
        </w:numPr>
        <w:ind w:left="0" w:firstLine="426"/>
        <w:jc w:val="both"/>
        <w:rPr>
          <w:sz w:val="26"/>
          <w:szCs w:val="26"/>
        </w:rPr>
      </w:pPr>
      <w:r>
        <w:rPr>
          <w:sz w:val="26"/>
          <w:szCs w:val="26"/>
        </w:rPr>
        <w:t xml:space="preserve"> оценивать приобретённый опыт;</w:t>
      </w:r>
    </w:p>
    <w:p w14:paraId="2E9C6B61" w14:textId="77777777" w:rsidR="000B5B02" w:rsidRDefault="00274B8D">
      <w:pPr>
        <w:numPr>
          <w:ilvl w:val="0"/>
          <w:numId w:val="6"/>
        </w:numPr>
        <w:ind w:left="0" w:firstLine="426"/>
        <w:jc w:val="both"/>
        <w:rPr>
          <w:sz w:val="26"/>
          <w:szCs w:val="26"/>
        </w:rPr>
      </w:pPr>
      <w:r>
        <w:rPr>
          <w:sz w:val="26"/>
          <w:szCs w:val="26"/>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41D03C3C" w14:textId="77777777" w:rsidR="000B5B02" w:rsidRDefault="00274B8D">
      <w:pPr>
        <w:jc w:val="both"/>
        <w:rPr>
          <w:sz w:val="26"/>
          <w:szCs w:val="26"/>
        </w:rPr>
      </w:pPr>
      <w:r>
        <w:rPr>
          <w:i/>
          <w:sz w:val="26"/>
          <w:szCs w:val="26"/>
        </w:rPr>
        <w:t>Самоконтроль:</w:t>
      </w:r>
    </w:p>
    <w:p w14:paraId="6CA39506" w14:textId="77777777" w:rsidR="000B5B02" w:rsidRDefault="00274B8D">
      <w:pPr>
        <w:numPr>
          <w:ilvl w:val="0"/>
          <w:numId w:val="8"/>
        </w:numPr>
        <w:ind w:left="0" w:firstLine="426"/>
        <w:jc w:val="both"/>
        <w:rPr>
          <w:sz w:val="26"/>
          <w:szCs w:val="26"/>
        </w:rPr>
      </w:pPr>
      <w:r>
        <w:rPr>
          <w:sz w:val="26"/>
          <w:szCs w:val="26"/>
        </w:rPr>
        <w:t>давать оценку новым ситуациям, вносить коррективы в деятельность, оценивать соответствие результатов целям;</w:t>
      </w:r>
    </w:p>
    <w:p w14:paraId="5A98EF1B" w14:textId="77777777" w:rsidR="000B5B02" w:rsidRDefault="00274B8D">
      <w:pPr>
        <w:numPr>
          <w:ilvl w:val="0"/>
          <w:numId w:val="7"/>
        </w:numPr>
        <w:ind w:left="0" w:firstLine="426"/>
        <w:jc w:val="both"/>
        <w:rPr>
          <w:sz w:val="26"/>
          <w:szCs w:val="26"/>
        </w:rPr>
      </w:pPr>
      <w:r>
        <w:rPr>
          <w:sz w:val="26"/>
          <w:szCs w:val="26"/>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819B640" w14:textId="77777777" w:rsidR="000B5B02" w:rsidRDefault="00274B8D">
      <w:pPr>
        <w:numPr>
          <w:ilvl w:val="0"/>
          <w:numId w:val="7"/>
        </w:numPr>
        <w:ind w:left="0" w:firstLine="426"/>
        <w:jc w:val="both"/>
        <w:rPr>
          <w:i/>
          <w:sz w:val="26"/>
          <w:szCs w:val="26"/>
        </w:rPr>
      </w:pPr>
      <w:r>
        <w:rPr>
          <w:sz w:val="26"/>
          <w:szCs w:val="26"/>
        </w:rPr>
        <w:t>уметь оценивать риски и своевременно принимать решение по их снижению.</w:t>
      </w:r>
      <w:r>
        <w:rPr>
          <w:sz w:val="26"/>
          <w:szCs w:val="26"/>
        </w:rPr>
        <w:br/>
      </w:r>
      <w:r>
        <w:rPr>
          <w:i/>
          <w:sz w:val="26"/>
          <w:szCs w:val="26"/>
        </w:rPr>
        <w:t>Принятие себя и других:</w:t>
      </w:r>
    </w:p>
    <w:p w14:paraId="4D718E1D" w14:textId="77777777" w:rsidR="000B5B02" w:rsidRDefault="00274B8D">
      <w:pPr>
        <w:numPr>
          <w:ilvl w:val="0"/>
          <w:numId w:val="7"/>
        </w:numPr>
        <w:ind w:left="0" w:firstLine="426"/>
        <w:jc w:val="both"/>
        <w:rPr>
          <w:sz w:val="26"/>
          <w:szCs w:val="26"/>
        </w:rPr>
      </w:pPr>
      <w:r>
        <w:rPr>
          <w:sz w:val="26"/>
          <w:szCs w:val="26"/>
        </w:rPr>
        <w:t>принимать себя, понимая свои недостатки и достоинства;</w:t>
      </w:r>
    </w:p>
    <w:p w14:paraId="1865D8B6" w14:textId="77777777" w:rsidR="000B5B02" w:rsidRDefault="00274B8D">
      <w:pPr>
        <w:numPr>
          <w:ilvl w:val="0"/>
          <w:numId w:val="7"/>
        </w:numPr>
        <w:ind w:left="0" w:firstLine="426"/>
        <w:jc w:val="both"/>
        <w:rPr>
          <w:sz w:val="26"/>
          <w:szCs w:val="26"/>
        </w:rPr>
      </w:pPr>
      <w:r>
        <w:rPr>
          <w:sz w:val="26"/>
          <w:szCs w:val="26"/>
        </w:rPr>
        <w:t>принимать мотивы и аргументы других людей при анализе результатов деятельности;</w:t>
      </w:r>
    </w:p>
    <w:p w14:paraId="1637805B" w14:textId="77777777" w:rsidR="000B5B02" w:rsidRDefault="00274B8D">
      <w:pPr>
        <w:numPr>
          <w:ilvl w:val="0"/>
          <w:numId w:val="7"/>
        </w:numPr>
        <w:ind w:left="0" w:firstLine="426"/>
        <w:jc w:val="both"/>
        <w:rPr>
          <w:sz w:val="26"/>
          <w:szCs w:val="26"/>
        </w:rPr>
      </w:pPr>
      <w:r>
        <w:rPr>
          <w:sz w:val="26"/>
          <w:szCs w:val="26"/>
        </w:rPr>
        <w:t>признавать своё право и право других на ошибку;</w:t>
      </w:r>
    </w:p>
    <w:p w14:paraId="6A43EC69" w14:textId="13C6B672" w:rsidR="000B5B02" w:rsidRDefault="00274B8D">
      <w:pPr>
        <w:numPr>
          <w:ilvl w:val="0"/>
          <w:numId w:val="7"/>
        </w:numPr>
        <w:shd w:val="clear" w:color="auto" w:fill="FFFFFF"/>
        <w:ind w:left="0" w:firstLine="426"/>
        <w:jc w:val="both"/>
        <w:rPr>
          <w:sz w:val="26"/>
          <w:szCs w:val="26"/>
        </w:rPr>
      </w:pPr>
      <w:r>
        <w:rPr>
          <w:sz w:val="26"/>
          <w:szCs w:val="26"/>
        </w:rPr>
        <w:t>развивать способность видеть мир с позиции другого человека</w:t>
      </w:r>
      <w:r w:rsidR="00C06C1C">
        <w:rPr>
          <w:sz w:val="26"/>
          <w:szCs w:val="26"/>
        </w:rPr>
        <w:t>.</w:t>
      </w:r>
    </w:p>
    <w:p w14:paraId="27B48F6D" w14:textId="637C638B" w:rsidR="00C06C1C" w:rsidRPr="00C06C1C" w:rsidRDefault="00371C77" w:rsidP="00C06C1C">
      <w:pPr>
        <w:autoSpaceDE w:val="0"/>
        <w:autoSpaceDN w:val="0"/>
        <w:adjustRightInd w:val="0"/>
        <w:jc w:val="both"/>
        <w:rPr>
          <w:b/>
          <w:sz w:val="26"/>
          <w:szCs w:val="26"/>
        </w:rPr>
      </w:pPr>
      <w:r>
        <w:rPr>
          <w:b/>
          <w:sz w:val="26"/>
          <w:szCs w:val="26"/>
        </w:rPr>
        <w:t xml:space="preserve">- </w:t>
      </w:r>
      <w:r w:rsidR="00C06C1C" w:rsidRPr="00C06C1C">
        <w:rPr>
          <w:b/>
          <w:sz w:val="26"/>
          <w:szCs w:val="26"/>
        </w:rPr>
        <w:t>Познавательные универсальные учебные действия</w:t>
      </w:r>
      <w:r w:rsidR="00C06C1C">
        <w:rPr>
          <w:b/>
          <w:sz w:val="26"/>
          <w:szCs w:val="26"/>
        </w:rPr>
        <w:t>.</w:t>
      </w:r>
    </w:p>
    <w:p w14:paraId="54EEFED8" w14:textId="77777777" w:rsidR="00C06C1C" w:rsidRPr="00DC1D77" w:rsidRDefault="00C06C1C" w:rsidP="00C06C1C">
      <w:pPr>
        <w:autoSpaceDE w:val="0"/>
        <w:autoSpaceDN w:val="0"/>
        <w:adjustRightInd w:val="0"/>
        <w:jc w:val="both"/>
        <w:rPr>
          <w:rFonts w:eastAsia="Calibri"/>
          <w:sz w:val="26"/>
          <w:szCs w:val="26"/>
        </w:rPr>
      </w:pPr>
      <w:r w:rsidRPr="00DC1D77">
        <w:rPr>
          <w:rFonts w:eastAsia="Calibri"/>
          <w:sz w:val="26"/>
          <w:szCs w:val="26"/>
        </w:rPr>
        <w:t>Базовые логические действия:</w:t>
      </w:r>
    </w:p>
    <w:p w14:paraId="6FB391C9"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самостоятельно формулировать и актуализировать проблему, заложенную в художественном произведении, рассматривать её всесторонне;</w:t>
      </w:r>
    </w:p>
    <w:p w14:paraId="56ECCCBF"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5577979F"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определять цели деятельности, задавать параметры и критерии их достижения;</w:t>
      </w:r>
    </w:p>
    <w:p w14:paraId="68009F9A"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7AF7C5E9"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разрабатывать план решения проблемы с учётом анализа имеющихся материальных и нематериальных ресурсов;</w:t>
      </w:r>
    </w:p>
    <w:p w14:paraId="0E707C3A"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 xml:space="preserve">вносить коррективы в деятельность, оценивать соответствие результатов целям, оценивать риски последствий деятельности; </w:t>
      </w:r>
    </w:p>
    <w:p w14:paraId="0C5A64DC" w14:textId="77777777" w:rsidR="00C06C1C" w:rsidRPr="00DC1D77"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922D0E4" w14:textId="0DE6249A" w:rsidR="00C06C1C" w:rsidRPr="00C06C1C" w:rsidRDefault="00C06C1C" w:rsidP="00C06C1C">
      <w:pPr>
        <w:pStyle w:val="ab"/>
        <w:numPr>
          <w:ilvl w:val="0"/>
          <w:numId w:val="18"/>
        </w:numPr>
        <w:tabs>
          <w:tab w:val="left" w:pos="1134"/>
        </w:tabs>
        <w:suppressAutoHyphens w:val="0"/>
        <w:autoSpaceDE w:val="0"/>
        <w:autoSpaceDN w:val="0"/>
        <w:adjustRightInd w:val="0"/>
        <w:spacing w:after="0" w:line="240" w:lineRule="auto"/>
        <w:ind w:left="0" w:firstLine="709"/>
        <w:contextualSpacing w:val="0"/>
        <w:jc w:val="both"/>
        <w:rPr>
          <w:rFonts w:ascii="Times New Roman" w:eastAsia="Calibri" w:hAnsi="Times New Roman" w:cs="Times New Roman"/>
          <w:sz w:val="26"/>
          <w:szCs w:val="26"/>
        </w:rPr>
      </w:pPr>
      <w:r w:rsidRPr="00DC1D77">
        <w:rPr>
          <w:rFonts w:ascii="Times New Roman" w:eastAsia="Calibri" w:hAnsi="Times New Roman" w:cs="Times New Roman"/>
          <w:sz w:val="26"/>
          <w:szCs w:val="26"/>
        </w:rPr>
        <w:t>развивать креативное мышление при решении жизненных проблем с использованием собственного читательского опыта</w:t>
      </w:r>
      <w:r>
        <w:rPr>
          <w:rFonts w:ascii="Times New Roman" w:eastAsia="Calibri" w:hAnsi="Times New Roman" w:cs="Times New Roman"/>
          <w:sz w:val="26"/>
          <w:szCs w:val="26"/>
        </w:rPr>
        <w:t>.</w:t>
      </w:r>
    </w:p>
    <w:p w14:paraId="6002EB83" w14:textId="19A973B9" w:rsidR="000B5B02" w:rsidRDefault="00371C77" w:rsidP="00C06C1C">
      <w:pPr>
        <w:shd w:val="clear" w:color="auto" w:fill="FFFFFF"/>
        <w:jc w:val="both"/>
        <w:rPr>
          <w:b/>
          <w:sz w:val="26"/>
          <w:szCs w:val="26"/>
        </w:rPr>
      </w:pPr>
      <w:r>
        <w:rPr>
          <w:b/>
          <w:sz w:val="26"/>
          <w:szCs w:val="26"/>
        </w:rPr>
        <w:t xml:space="preserve">- </w:t>
      </w:r>
      <w:r w:rsidR="00C06C1C">
        <w:rPr>
          <w:b/>
          <w:sz w:val="26"/>
          <w:szCs w:val="26"/>
        </w:rPr>
        <w:t>К</w:t>
      </w:r>
      <w:r w:rsidR="00274B8D">
        <w:rPr>
          <w:b/>
          <w:sz w:val="26"/>
          <w:szCs w:val="26"/>
        </w:rPr>
        <w:t>оммуникативные универсальные учебные действия</w:t>
      </w:r>
      <w:r w:rsidR="00C06C1C">
        <w:rPr>
          <w:b/>
          <w:sz w:val="26"/>
          <w:szCs w:val="26"/>
        </w:rPr>
        <w:t>.</w:t>
      </w:r>
    </w:p>
    <w:p w14:paraId="6B11EF7B" w14:textId="77777777" w:rsidR="000B5B02" w:rsidRDefault="00274B8D">
      <w:pPr>
        <w:jc w:val="both"/>
        <w:rPr>
          <w:i/>
          <w:sz w:val="26"/>
          <w:szCs w:val="26"/>
        </w:rPr>
      </w:pPr>
      <w:r>
        <w:rPr>
          <w:i/>
          <w:sz w:val="26"/>
          <w:szCs w:val="26"/>
        </w:rPr>
        <w:t>Общение:</w:t>
      </w:r>
    </w:p>
    <w:p w14:paraId="2A1D3B4B" w14:textId="77777777" w:rsidR="000B5B02" w:rsidRDefault="00274B8D">
      <w:pPr>
        <w:ind w:left="567"/>
        <w:jc w:val="both"/>
        <w:rPr>
          <w:sz w:val="26"/>
          <w:szCs w:val="26"/>
        </w:rPr>
      </w:pPr>
      <w:r>
        <w:rPr>
          <w:sz w:val="26"/>
          <w:szCs w:val="26"/>
        </w:rPr>
        <w:t>осуществлять коммуникацию во всех сферах жизни;</w:t>
      </w:r>
    </w:p>
    <w:p w14:paraId="3E787E98" w14:textId="77777777" w:rsidR="000B5B02" w:rsidRDefault="00274B8D">
      <w:pPr>
        <w:numPr>
          <w:ilvl w:val="0"/>
          <w:numId w:val="10"/>
        </w:numPr>
        <w:jc w:val="both"/>
        <w:rPr>
          <w:sz w:val="26"/>
          <w:szCs w:val="26"/>
        </w:rPr>
      </w:pPr>
      <w:r>
        <w:rPr>
          <w:sz w:val="26"/>
          <w:szCs w:val="26"/>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F9D5899" w14:textId="77777777" w:rsidR="000B5B02" w:rsidRDefault="00274B8D">
      <w:pPr>
        <w:numPr>
          <w:ilvl w:val="0"/>
          <w:numId w:val="10"/>
        </w:numPr>
        <w:jc w:val="both"/>
        <w:rPr>
          <w:sz w:val="26"/>
          <w:szCs w:val="26"/>
        </w:rPr>
      </w:pPr>
      <w:r>
        <w:rPr>
          <w:sz w:val="26"/>
          <w:szCs w:val="26"/>
        </w:rPr>
        <w:t>владеть различными способами общения и взаимодействия; аргументированно вести диалог;</w:t>
      </w:r>
    </w:p>
    <w:p w14:paraId="425CB515" w14:textId="77777777" w:rsidR="000B5B02" w:rsidRDefault="00274B8D">
      <w:pPr>
        <w:numPr>
          <w:ilvl w:val="0"/>
          <w:numId w:val="10"/>
        </w:numPr>
        <w:jc w:val="both"/>
        <w:rPr>
          <w:sz w:val="26"/>
          <w:szCs w:val="26"/>
        </w:rPr>
      </w:pPr>
      <w:r>
        <w:rPr>
          <w:sz w:val="26"/>
          <w:szCs w:val="26"/>
        </w:rPr>
        <w:t>развёрнуто, логично и корректно с точки зрения культуры речи излагать своё мнение, строить высказывание.</w:t>
      </w:r>
    </w:p>
    <w:p w14:paraId="799BB5C0" w14:textId="77777777" w:rsidR="000B5B02" w:rsidRDefault="00274B8D">
      <w:pPr>
        <w:jc w:val="both"/>
        <w:rPr>
          <w:i/>
          <w:sz w:val="26"/>
          <w:szCs w:val="26"/>
        </w:rPr>
      </w:pPr>
      <w:r>
        <w:rPr>
          <w:i/>
          <w:sz w:val="26"/>
          <w:szCs w:val="26"/>
        </w:rPr>
        <w:t>Совместная деятельность:</w:t>
      </w:r>
    </w:p>
    <w:p w14:paraId="65987FC2" w14:textId="77777777" w:rsidR="000B5B02" w:rsidRDefault="00274B8D">
      <w:pPr>
        <w:numPr>
          <w:ilvl w:val="0"/>
          <w:numId w:val="11"/>
        </w:numPr>
        <w:ind w:left="0" w:firstLine="426"/>
        <w:jc w:val="both"/>
        <w:rPr>
          <w:sz w:val="26"/>
          <w:szCs w:val="26"/>
        </w:rPr>
      </w:pPr>
      <w:r>
        <w:rPr>
          <w:sz w:val="26"/>
          <w:szCs w:val="26"/>
        </w:rPr>
        <w:t>понимать и использовать преимущества командной и индивидуальной работы;</w:t>
      </w:r>
    </w:p>
    <w:p w14:paraId="266A1CCE" w14:textId="77777777" w:rsidR="000B5B02" w:rsidRDefault="00274B8D">
      <w:pPr>
        <w:numPr>
          <w:ilvl w:val="0"/>
          <w:numId w:val="11"/>
        </w:numPr>
        <w:ind w:left="0" w:firstLine="426"/>
        <w:jc w:val="both"/>
        <w:rPr>
          <w:sz w:val="26"/>
          <w:szCs w:val="26"/>
        </w:rPr>
      </w:pPr>
      <w:r>
        <w:rPr>
          <w:sz w:val="26"/>
          <w:szCs w:val="26"/>
        </w:rPr>
        <w:t>выбирать тематику и методы совместных действий с учётом общих интересов и возможностей каждого члена коллектива;</w:t>
      </w:r>
    </w:p>
    <w:p w14:paraId="4FDFD0D1" w14:textId="77777777" w:rsidR="000B5B02" w:rsidRDefault="00274B8D">
      <w:pPr>
        <w:numPr>
          <w:ilvl w:val="0"/>
          <w:numId w:val="11"/>
        </w:numPr>
        <w:ind w:left="0" w:firstLine="426"/>
        <w:jc w:val="both"/>
        <w:rPr>
          <w:sz w:val="26"/>
          <w:szCs w:val="26"/>
        </w:rPr>
      </w:pPr>
      <w:r>
        <w:rPr>
          <w:sz w:val="26"/>
          <w:szCs w:val="26"/>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585AD4CA" w14:textId="77777777" w:rsidR="000B5B02" w:rsidRDefault="00274B8D">
      <w:pPr>
        <w:numPr>
          <w:ilvl w:val="0"/>
          <w:numId w:val="11"/>
        </w:numPr>
        <w:ind w:left="0" w:firstLine="426"/>
        <w:jc w:val="both"/>
        <w:rPr>
          <w:sz w:val="26"/>
          <w:szCs w:val="26"/>
        </w:rPr>
      </w:pPr>
      <w:r>
        <w:rPr>
          <w:sz w:val="26"/>
          <w:szCs w:val="26"/>
        </w:rPr>
        <w:t xml:space="preserve"> оценивать качество своего вклада и вклада каждого участника команды в общий результат по разработанным критериям;</w:t>
      </w:r>
    </w:p>
    <w:p w14:paraId="2FA234AE" w14:textId="091ACC5B" w:rsidR="000B5B02" w:rsidRDefault="00274B8D">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
          <w:sz w:val="26"/>
          <w:szCs w:val="26"/>
        </w:rPr>
      </w:pPr>
      <w:r>
        <w:rPr>
          <w:sz w:val="26"/>
          <w:szCs w:val="26"/>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Pr>
          <w:sz w:val="26"/>
          <w:szCs w:val="26"/>
        </w:rPr>
        <w:br/>
      </w:r>
    </w:p>
    <w:p w14:paraId="552CA00C" w14:textId="0581932E" w:rsidR="00C06C1C" w:rsidRPr="00C06C1C" w:rsidRDefault="00274B8D" w:rsidP="00C0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6"/>
          <w:szCs w:val="26"/>
        </w:rPr>
      </w:pPr>
      <w:bookmarkStart w:id="1" w:name="_pm1urf1ee1oh" w:colFirst="0" w:colLast="0"/>
      <w:bookmarkEnd w:id="1"/>
      <w:r>
        <w:rPr>
          <w:b/>
          <w:sz w:val="26"/>
          <w:szCs w:val="26"/>
        </w:rPr>
        <w:t>1.4 Количество часов на освоение программы учебного предмета ОУП.01 Русский язык</w:t>
      </w:r>
      <w:r w:rsidR="00C06C1C">
        <w:rPr>
          <w:b/>
          <w:sz w:val="26"/>
          <w:szCs w:val="26"/>
        </w:rPr>
        <w:t>:</w:t>
      </w:r>
    </w:p>
    <w:p w14:paraId="0C3DA2E5" w14:textId="1D0DE270" w:rsidR="005136A7" w:rsidRPr="00335004" w:rsidRDefault="005136A7" w:rsidP="00C0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sz w:val="26"/>
          <w:szCs w:val="26"/>
        </w:rPr>
      </w:pPr>
      <w:r w:rsidRPr="00FD6AB4">
        <w:rPr>
          <w:rFonts w:eastAsia="Calibri"/>
          <w:sz w:val="26"/>
          <w:szCs w:val="26"/>
        </w:rPr>
        <w:t xml:space="preserve">объем учебной </w:t>
      </w:r>
      <w:r w:rsidRPr="00335004">
        <w:rPr>
          <w:rFonts w:eastAsia="Calibri"/>
          <w:sz w:val="26"/>
          <w:szCs w:val="26"/>
        </w:rPr>
        <w:t xml:space="preserve">нагрузки обучающегося </w:t>
      </w:r>
      <w:r>
        <w:rPr>
          <w:rFonts w:eastAsia="Calibri"/>
          <w:sz w:val="26"/>
          <w:szCs w:val="26"/>
        </w:rPr>
        <w:t>68</w:t>
      </w:r>
      <w:r w:rsidRPr="00335004">
        <w:rPr>
          <w:rFonts w:eastAsia="Calibri"/>
          <w:sz w:val="26"/>
          <w:szCs w:val="26"/>
        </w:rPr>
        <w:t xml:space="preserve"> час</w:t>
      </w:r>
      <w:r>
        <w:rPr>
          <w:rFonts w:eastAsia="Calibri"/>
          <w:sz w:val="26"/>
          <w:szCs w:val="26"/>
        </w:rPr>
        <w:t>ов</w:t>
      </w:r>
      <w:r w:rsidRPr="00335004">
        <w:rPr>
          <w:rFonts w:eastAsia="Calibri"/>
          <w:sz w:val="26"/>
          <w:szCs w:val="26"/>
        </w:rPr>
        <w:t>, в том числе:</w:t>
      </w:r>
    </w:p>
    <w:p w14:paraId="339ED0E2" w14:textId="52CD2ED6" w:rsidR="005136A7" w:rsidRPr="00335004" w:rsidRDefault="005136A7" w:rsidP="00C0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sz w:val="26"/>
          <w:szCs w:val="26"/>
        </w:rPr>
      </w:pPr>
      <w:r w:rsidRPr="00335004">
        <w:rPr>
          <w:rFonts w:eastAsia="Calibri"/>
          <w:sz w:val="26"/>
          <w:szCs w:val="26"/>
        </w:rPr>
        <w:t xml:space="preserve">обязательной аудиторной учебной нагрузки обучающегося </w:t>
      </w:r>
      <w:r w:rsidRPr="00335004">
        <w:rPr>
          <w:rFonts w:eastAsia="Calibri"/>
          <w:b/>
          <w:sz w:val="26"/>
          <w:szCs w:val="26"/>
        </w:rPr>
        <w:t xml:space="preserve">– </w:t>
      </w:r>
      <w:r>
        <w:rPr>
          <w:rFonts w:eastAsia="Calibri"/>
          <w:sz w:val="26"/>
          <w:szCs w:val="26"/>
        </w:rPr>
        <w:t>54</w:t>
      </w:r>
      <w:r w:rsidRPr="00335004">
        <w:rPr>
          <w:rFonts w:eastAsia="Calibri"/>
          <w:b/>
          <w:sz w:val="26"/>
          <w:szCs w:val="26"/>
        </w:rPr>
        <w:t xml:space="preserve"> </w:t>
      </w:r>
      <w:r w:rsidRPr="00335004">
        <w:rPr>
          <w:rFonts w:eastAsia="Calibri"/>
          <w:sz w:val="26"/>
          <w:szCs w:val="26"/>
        </w:rPr>
        <w:t>час</w:t>
      </w:r>
      <w:r>
        <w:rPr>
          <w:rFonts w:eastAsia="Calibri"/>
          <w:sz w:val="26"/>
          <w:szCs w:val="26"/>
        </w:rPr>
        <w:t>а</w:t>
      </w:r>
      <w:r w:rsidRPr="00335004">
        <w:rPr>
          <w:rFonts w:eastAsia="Calibri"/>
          <w:sz w:val="26"/>
          <w:szCs w:val="26"/>
        </w:rPr>
        <w:t>,</w:t>
      </w:r>
    </w:p>
    <w:p w14:paraId="6EC02F96" w14:textId="25A40B36" w:rsidR="005136A7" w:rsidRPr="00335004" w:rsidRDefault="005136A7" w:rsidP="00C0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sz w:val="26"/>
          <w:szCs w:val="26"/>
        </w:rPr>
      </w:pPr>
      <w:r w:rsidRPr="00335004">
        <w:rPr>
          <w:rFonts w:eastAsia="Calibri"/>
          <w:sz w:val="26"/>
          <w:szCs w:val="26"/>
        </w:rPr>
        <w:t xml:space="preserve">из них: теория - </w:t>
      </w:r>
      <w:r>
        <w:rPr>
          <w:rFonts w:eastAsia="Calibri"/>
          <w:sz w:val="26"/>
          <w:szCs w:val="26"/>
        </w:rPr>
        <w:t>28</w:t>
      </w:r>
      <w:r w:rsidRPr="00335004">
        <w:rPr>
          <w:rFonts w:eastAsia="Calibri"/>
          <w:sz w:val="26"/>
          <w:szCs w:val="26"/>
        </w:rPr>
        <w:t xml:space="preserve"> час</w:t>
      </w:r>
      <w:r>
        <w:rPr>
          <w:rFonts w:eastAsia="Calibri"/>
          <w:sz w:val="26"/>
          <w:szCs w:val="26"/>
        </w:rPr>
        <w:t>ов</w:t>
      </w:r>
      <w:r w:rsidRPr="00335004">
        <w:rPr>
          <w:rFonts w:eastAsia="Calibri"/>
          <w:sz w:val="26"/>
          <w:szCs w:val="26"/>
        </w:rPr>
        <w:t>,</w:t>
      </w:r>
    </w:p>
    <w:p w14:paraId="5DEE8441" w14:textId="77777777" w:rsidR="005136A7" w:rsidRPr="00335004" w:rsidRDefault="005136A7" w:rsidP="00C06C1C">
      <w:pPr>
        <w:spacing w:line="276" w:lineRule="auto"/>
        <w:ind w:firstLine="709"/>
        <w:jc w:val="both"/>
        <w:rPr>
          <w:rFonts w:ascii="Calibri" w:eastAsia="Calibri" w:hAnsi="Calibri"/>
          <w:iCs/>
          <w:sz w:val="26"/>
          <w:szCs w:val="26"/>
        </w:rPr>
      </w:pPr>
      <w:r w:rsidRPr="00335004">
        <w:rPr>
          <w:rFonts w:eastAsia="Calibri"/>
          <w:sz w:val="26"/>
          <w:szCs w:val="26"/>
        </w:rPr>
        <w:t>промежуточная аттестация по предмету проводится в форме</w:t>
      </w:r>
      <w:r w:rsidRPr="00FD6AB4">
        <w:rPr>
          <w:rFonts w:eastAsia="Calibri"/>
          <w:sz w:val="26"/>
          <w:szCs w:val="26"/>
        </w:rPr>
        <w:t xml:space="preserve"> </w:t>
      </w:r>
      <w:r w:rsidRPr="00335004">
        <w:rPr>
          <w:rFonts w:eastAsia="Calibri"/>
          <w:iCs/>
          <w:sz w:val="26"/>
          <w:szCs w:val="26"/>
        </w:rPr>
        <w:t>комплексного экзамена во 2 семестре в соответствии с учебным планом – 14 часов</w:t>
      </w:r>
      <w:r>
        <w:rPr>
          <w:rFonts w:eastAsia="Calibri"/>
          <w:iCs/>
          <w:sz w:val="26"/>
          <w:szCs w:val="26"/>
        </w:rPr>
        <w:t>.</w:t>
      </w:r>
    </w:p>
    <w:p w14:paraId="0DCAECAF" w14:textId="0A069E16" w:rsidR="00371C77" w:rsidRDefault="00371C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EB7414" w14:textId="75D1050B"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EBB78C5" w14:textId="29150E7C"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7D97AB3" w14:textId="5D44DBB9"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E38FA" w14:textId="77CC9074"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DCEB6D6" w14:textId="7E4923F4"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6F53D5A" w14:textId="193F8D53" w:rsidR="009216FD" w:rsidRDefault="009216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21B9E7" w14:textId="3E6A310C" w:rsidR="000B5B02" w:rsidRDefault="00274B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6"/>
          <w:szCs w:val="26"/>
        </w:rPr>
      </w:pPr>
      <w:r>
        <w:rPr>
          <w:b/>
          <w:sz w:val="26"/>
          <w:szCs w:val="26"/>
        </w:rPr>
        <w:lastRenderedPageBreak/>
        <w:t>2. ТЕМАТИЧЕСКОЕ ПЛАНИРОВАНИЕ УЧЕБНОГО ПРЕДМЕТА</w:t>
      </w:r>
    </w:p>
    <w:p w14:paraId="13E5AFFB" w14:textId="60C1A114" w:rsidR="000B5B02" w:rsidRDefault="00274B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6"/>
          <w:szCs w:val="26"/>
        </w:rPr>
      </w:pPr>
      <w:r>
        <w:rPr>
          <w:b/>
          <w:sz w:val="26"/>
          <w:szCs w:val="26"/>
        </w:rPr>
        <w:t>ОУП.01 РУССКИЙ ЯЗЫК</w:t>
      </w:r>
    </w:p>
    <w:p w14:paraId="3258A41C" w14:textId="77777777" w:rsidR="000B5B02" w:rsidRPr="00371C77" w:rsidRDefault="000B5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bl>
      <w:tblPr>
        <w:tblStyle w:val="a8"/>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275"/>
        <w:gridCol w:w="1843"/>
      </w:tblGrid>
      <w:tr w:rsidR="000B5B02" w:rsidRPr="00C06C1C" w14:paraId="604CB3BD" w14:textId="77777777">
        <w:trPr>
          <w:jc w:val="center"/>
        </w:trPr>
        <w:tc>
          <w:tcPr>
            <w:tcW w:w="5382" w:type="dxa"/>
            <w:shd w:val="clear" w:color="auto" w:fill="auto"/>
            <w:vAlign w:val="center"/>
          </w:tcPr>
          <w:p w14:paraId="0D9C93F3" w14:textId="77777777" w:rsidR="000B5B02" w:rsidRPr="00C06C1C" w:rsidRDefault="00274B8D">
            <w:pPr>
              <w:widowControl w:val="0"/>
              <w:tabs>
                <w:tab w:val="left" w:pos="1157"/>
              </w:tabs>
              <w:jc w:val="center"/>
              <w:rPr>
                <w:b/>
              </w:rPr>
            </w:pPr>
            <w:r w:rsidRPr="00C06C1C">
              <w:rPr>
                <w:b/>
              </w:rPr>
              <w:t>Наименование разделов и тем</w:t>
            </w:r>
          </w:p>
        </w:tc>
        <w:tc>
          <w:tcPr>
            <w:tcW w:w="1843" w:type="dxa"/>
            <w:shd w:val="clear" w:color="auto" w:fill="auto"/>
            <w:vAlign w:val="center"/>
          </w:tcPr>
          <w:p w14:paraId="4AE49995" w14:textId="77777777" w:rsidR="000B5B02" w:rsidRPr="00C06C1C" w:rsidRDefault="00274B8D">
            <w:pPr>
              <w:widowControl w:val="0"/>
              <w:tabs>
                <w:tab w:val="left" w:pos="1157"/>
              </w:tabs>
              <w:jc w:val="center"/>
              <w:rPr>
                <w:b/>
              </w:rPr>
            </w:pPr>
            <w:r w:rsidRPr="00C06C1C">
              <w:rPr>
                <w:b/>
              </w:rPr>
              <w:t>Количество часов на освоение учебного материала</w:t>
            </w:r>
          </w:p>
        </w:tc>
        <w:tc>
          <w:tcPr>
            <w:tcW w:w="1275" w:type="dxa"/>
            <w:shd w:val="clear" w:color="auto" w:fill="auto"/>
            <w:vAlign w:val="center"/>
          </w:tcPr>
          <w:p w14:paraId="3EE4CDD5" w14:textId="77777777" w:rsidR="000B5B02" w:rsidRPr="00C06C1C" w:rsidRDefault="00274B8D">
            <w:pPr>
              <w:widowControl w:val="0"/>
              <w:tabs>
                <w:tab w:val="left" w:pos="1157"/>
              </w:tabs>
              <w:jc w:val="center"/>
              <w:rPr>
                <w:b/>
              </w:rPr>
            </w:pPr>
            <w:r w:rsidRPr="00C06C1C">
              <w:rPr>
                <w:b/>
              </w:rPr>
              <w:t>Теория</w:t>
            </w:r>
          </w:p>
        </w:tc>
        <w:tc>
          <w:tcPr>
            <w:tcW w:w="1843" w:type="dxa"/>
            <w:shd w:val="clear" w:color="auto" w:fill="auto"/>
            <w:vAlign w:val="center"/>
          </w:tcPr>
          <w:p w14:paraId="6AB94303" w14:textId="77777777" w:rsidR="000B5B02" w:rsidRPr="00C06C1C" w:rsidRDefault="00274B8D">
            <w:pPr>
              <w:widowControl w:val="0"/>
              <w:tabs>
                <w:tab w:val="left" w:pos="1157"/>
              </w:tabs>
              <w:jc w:val="center"/>
              <w:rPr>
                <w:b/>
              </w:rPr>
            </w:pPr>
            <w:r w:rsidRPr="00C06C1C">
              <w:rPr>
                <w:b/>
              </w:rPr>
              <w:t>Практические занятия</w:t>
            </w:r>
          </w:p>
        </w:tc>
      </w:tr>
      <w:tr w:rsidR="000B5B02" w:rsidRPr="00C06C1C" w14:paraId="52BFA599" w14:textId="77777777">
        <w:trPr>
          <w:jc w:val="center"/>
        </w:trPr>
        <w:tc>
          <w:tcPr>
            <w:tcW w:w="5382" w:type="dxa"/>
            <w:tcBorders>
              <w:bottom w:val="single" w:sz="4" w:space="0" w:color="000000"/>
            </w:tcBorders>
            <w:shd w:val="clear" w:color="auto" w:fill="auto"/>
          </w:tcPr>
          <w:p w14:paraId="799837D8" w14:textId="77777777" w:rsidR="000B5B02" w:rsidRPr="00371C77" w:rsidRDefault="00274B8D">
            <w:pPr>
              <w:widowControl w:val="0"/>
              <w:spacing w:after="134"/>
              <w:jc w:val="both"/>
              <w:rPr>
                <w:b/>
                <w:sz w:val="25"/>
                <w:szCs w:val="25"/>
              </w:rPr>
            </w:pPr>
            <w:r w:rsidRPr="00371C77">
              <w:rPr>
                <w:b/>
                <w:sz w:val="25"/>
                <w:szCs w:val="25"/>
              </w:rPr>
              <w:t>Раздел 1. Язык и речь. Культура речи</w:t>
            </w:r>
          </w:p>
        </w:tc>
        <w:tc>
          <w:tcPr>
            <w:tcW w:w="1843" w:type="dxa"/>
            <w:tcBorders>
              <w:bottom w:val="single" w:sz="4" w:space="0" w:color="000000"/>
            </w:tcBorders>
            <w:shd w:val="clear" w:color="auto" w:fill="auto"/>
            <w:vAlign w:val="center"/>
          </w:tcPr>
          <w:p w14:paraId="5FA33FAB" w14:textId="77777777" w:rsidR="000B5B02" w:rsidRPr="00371C77" w:rsidRDefault="00274B8D">
            <w:pPr>
              <w:jc w:val="center"/>
              <w:rPr>
                <w:b/>
                <w:sz w:val="25"/>
                <w:szCs w:val="25"/>
              </w:rPr>
            </w:pPr>
            <w:r w:rsidRPr="00371C77">
              <w:rPr>
                <w:b/>
                <w:sz w:val="25"/>
                <w:szCs w:val="25"/>
              </w:rPr>
              <w:t>48</w:t>
            </w:r>
          </w:p>
        </w:tc>
        <w:tc>
          <w:tcPr>
            <w:tcW w:w="1275" w:type="dxa"/>
            <w:tcBorders>
              <w:bottom w:val="single" w:sz="4" w:space="0" w:color="000000"/>
            </w:tcBorders>
            <w:shd w:val="clear" w:color="auto" w:fill="auto"/>
            <w:vAlign w:val="center"/>
          </w:tcPr>
          <w:p w14:paraId="14CE7A09" w14:textId="77777777" w:rsidR="000B5B02" w:rsidRPr="00371C77" w:rsidRDefault="00274B8D">
            <w:pPr>
              <w:widowControl w:val="0"/>
              <w:tabs>
                <w:tab w:val="left" w:pos="1157"/>
              </w:tabs>
              <w:jc w:val="center"/>
              <w:rPr>
                <w:b/>
                <w:sz w:val="25"/>
                <w:szCs w:val="25"/>
              </w:rPr>
            </w:pPr>
            <w:r w:rsidRPr="00371C77">
              <w:rPr>
                <w:b/>
                <w:sz w:val="25"/>
                <w:szCs w:val="25"/>
              </w:rPr>
              <w:t>26</w:t>
            </w:r>
          </w:p>
        </w:tc>
        <w:tc>
          <w:tcPr>
            <w:tcW w:w="1843" w:type="dxa"/>
            <w:tcBorders>
              <w:bottom w:val="single" w:sz="4" w:space="0" w:color="000000"/>
            </w:tcBorders>
            <w:shd w:val="clear" w:color="auto" w:fill="auto"/>
            <w:vAlign w:val="center"/>
          </w:tcPr>
          <w:p w14:paraId="502C68DC" w14:textId="77777777" w:rsidR="000B5B02" w:rsidRPr="00371C77" w:rsidRDefault="00274B8D">
            <w:pPr>
              <w:jc w:val="center"/>
              <w:rPr>
                <w:b/>
                <w:sz w:val="25"/>
                <w:szCs w:val="25"/>
              </w:rPr>
            </w:pPr>
            <w:r w:rsidRPr="00371C77">
              <w:rPr>
                <w:b/>
                <w:sz w:val="25"/>
                <w:szCs w:val="25"/>
              </w:rPr>
              <w:t>22</w:t>
            </w:r>
          </w:p>
        </w:tc>
      </w:tr>
      <w:tr w:rsidR="000B5B02" w:rsidRPr="00C06C1C" w14:paraId="624FCDBF" w14:textId="77777777">
        <w:trPr>
          <w:jc w:val="center"/>
        </w:trPr>
        <w:tc>
          <w:tcPr>
            <w:tcW w:w="5382" w:type="dxa"/>
            <w:tcBorders>
              <w:bottom w:val="single" w:sz="4" w:space="0" w:color="000000"/>
            </w:tcBorders>
            <w:shd w:val="clear" w:color="auto" w:fill="auto"/>
          </w:tcPr>
          <w:p w14:paraId="1D40CB15" w14:textId="77777777" w:rsidR="000B5B02" w:rsidRPr="00371C77" w:rsidRDefault="00274B8D">
            <w:pPr>
              <w:rPr>
                <w:sz w:val="25"/>
                <w:szCs w:val="25"/>
              </w:rPr>
            </w:pPr>
            <w:r w:rsidRPr="00371C77">
              <w:rPr>
                <w:sz w:val="25"/>
                <w:szCs w:val="25"/>
              </w:rPr>
              <w:t>Тема 1.1 Общие сведения о языке</w:t>
            </w:r>
          </w:p>
        </w:tc>
        <w:tc>
          <w:tcPr>
            <w:tcW w:w="1843" w:type="dxa"/>
            <w:tcBorders>
              <w:bottom w:val="single" w:sz="4" w:space="0" w:color="000000"/>
            </w:tcBorders>
            <w:shd w:val="clear" w:color="auto" w:fill="auto"/>
            <w:vAlign w:val="center"/>
          </w:tcPr>
          <w:p w14:paraId="59BB98B4" w14:textId="77777777" w:rsidR="000B5B02" w:rsidRPr="00371C77" w:rsidRDefault="00274B8D">
            <w:pPr>
              <w:widowControl w:val="0"/>
              <w:shd w:val="clear" w:color="auto" w:fill="FFFFFF"/>
              <w:jc w:val="center"/>
              <w:rPr>
                <w:sz w:val="25"/>
                <w:szCs w:val="25"/>
              </w:rPr>
            </w:pPr>
            <w:r w:rsidRPr="00371C77">
              <w:rPr>
                <w:sz w:val="25"/>
                <w:szCs w:val="25"/>
              </w:rPr>
              <w:t>2</w:t>
            </w:r>
          </w:p>
        </w:tc>
        <w:tc>
          <w:tcPr>
            <w:tcW w:w="1275" w:type="dxa"/>
            <w:tcBorders>
              <w:bottom w:val="single" w:sz="4" w:space="0" w:color="000000"/>
            </w:tcBorders>
            <w:shd w:val="clear" w:color="auto" w:fill="auto"/>
            <w:vAlign w:val="center"/>
          </w:tcPr>
          <w:p w14:paraId="0CDE1473"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tcBorders>
              <w:bottom w:val="single" w:sz="4" w:space="0" w:color="000000"/>
            </w:tcBorders>
            <w:shd w:val="clear" w:color="auto" w:fill="auto"/>
            <w:vAlign w:val="center"/>
          </w:tcPr>
          <w:p w14:paraId="3EC33833" w14:textId="77777777" w:rsidR="000B5B02" w:rsidRPr="00371C77" w:rsidRDefault="00274B8D">
            <w:pPr>
              <w:widowControl w:val="0"/>
              <w:shd w:val="clear" w:color="auto" w:fill="FFFFFF"/>
              <w:jc w:val="center"/>
              <w:rPr>
                <w:sz w:val="25"/>
                <w:szCs w:val="25"/>
              </w:rPr>
            </w:pPr>
            <w:r w:rsidRPr="00371C77">
              <w:rPr>
                <w:sz w:val="25"/>
                <w:szCs w:val="25"/>
              </w:rPr>
              <w:t>-</w:t>
            </w:r>
          </w:p>
        </w:tc>
      </w:tr>
      <w:tr w:rsidR="000B5B02" w:rsidRPr="00C06C1C" w14:paraId="0EA663CA" w14:textId="77777777">
        <w:trPr>
          <w:jc w:val="center"/>
        </w:trPr>
        <w:tc>
          <w:tcPr>
            <w:tcW w:w="5382" w:type="dxa"/>
            <w:tcBorders>
              <w:bottom w:val="single" w:sz="4" w:space="0" w:color="000000"/>
            </w:tcBorders>
            <w:shd w:val="clear" w:color="auto" w:fill="auto"/>
          </w:tcPr>
          <w:p w14:paraId="2A9514B2" w14:textId="77777777" w:rsidR="000B5B02" w:rsidRPr="00371C77" w:rsidRDefault="00274B8D">
            <w:pPr>
              <w:rPr>
                <w:sz w:val="25"/>
                <w:szCs w:val="25"/>
              </w:rPr>
            </w:pPr>
            <w:r w:rsidRPr="00371C77">
              <w:rPr>
                <w:sz w:val="25"/>
                <w:szCs w:val="25"/>
              </w:rPr>
              <w:t>Тема 1.2 Орфоэпические и орфографические нормы русского языка</w:t>
            </w:r>
          </w:p>
        </w:tc>
        <w:tc>
          <w:tcPr>
            <w:tcW w:w="1843" w:type="dxa"/>
            <w:tcBorders>
              <w:bottom w:val="single" w:sz="4" w:space="0" w:color="000000"/>
            </w:tcBorders>
            <w:shd w:val="clear" w:color="auto" w:fill="auto"/>
            <w:vAlign w:val="center"/>
          </w:tcPr>
          <w:p w14:paraId="3447B141" w14:textId="77777777" w:rsidR="000B5B02" w:rsidRPr="00371C77" w:rsidRDefault="00274B8D">
            <w:pPr>
              <w:widowControl w:val="0"/>
              <w:shd w:val="clear" w:color="auto" w:fill="FFFFFF"/>
              <w:jc w:val="center"/>
              <w:rPr>
                <w:sz w:val="25"/>
                <w:szCs w:val="25"/>
              </w:rPr>
            </w:pPr>
            <w:r w:rsidRPr="00371C77">
              <w:rPr>
                <w:sz w:val="25"/>
                <w:szCs w:val="25"/>
              </w:rPr>
              <w:t>4</w:t>
            </w:r>
          </w:p>
        </w:tc>
        <w:tc>
          <w:tcPr>
            <w:tcW w:w="1275" w:type="dxa"/>
            <w:tcBorders>
              <w:bottom w:val="single" w:sz="4" w:space="0" w:color="000000"/>
            </w:tcBorders>
            <w:shd w:val="clear" w:color="auto" w:fill="auto"/>
            <w:vAlign w:val="center"/>
          </w:tcPr>
          <w:p w14:paraId="3D67D41E"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tcBorders>
              <w:bottom w:val="single" w:sz="4" w:space="0" w:color="000000"/>
            </w:tcBorders>
            <w:shd w:val="clear" w:color="auto" w:fill="auto"/>
            <w:vAlign w:val="center"/>
          </w:tcPr>
          <w:p w14:paraId="53416401"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559C75AF" w14:textId="77777777">
        <w:trPr>
          <w:jc w:val="center"/>
        </w:trPr>
        <w:tc>
          <w:tcPr>
            <w:tcW w:w="5382" w:type="dxa"/>
            <w:tcBorders>
              <w:bottom w:val="single" w:sz="4" w:space="0" w:color="000000"/>
            </w:tcBorders>
            <w:shd w:val="clear" w:color="auto" w:fill="auto"/>
          </w:tcPr>
          <w:p w14:paraId="204F05AA" w14:textId="77777777" w:rsidR="000B5B02" w:rsidRPr="00371C77" w:rsidRDefault="00274B8D">
            <w:pPr>
              <w:rPr>
                <w:sz w:val="25"/>
                <w:szCs w:val="25"/>
              </w:rPr>
            </w:pPr>
            <w:r w:rsidRPr="00371C77">
              <w:rPr>
                <w:sz w:val="25"/>
                <w:szCs w:val="25"/>
              </w:rPr>
              <w:t>Тема 1.3 Лексикология и фразеология. Лексические нормы</w:t>
            </w:r>
          </w:p>
        </w:tc>
        <w:tc>
          <w:tcPr>
            <w:tcW w:w="1843" w:type="dxa"/>
            <w:tcBorders>
              <w:bottom w:val="single" w:sz="4" w:space="0" w:color="000000"/>
            </w:tcBorders>
            <w:shd w:val="clear" w:color="auto" w:fill="auto"/>
            <w:vAlign w:val="center"/>
          </w:tcPr>
          <w:p w14:paraId="129916F7" w14:textId="77777777" w:rsidR="000B5B02" w:rsidRPr="00371C77" w:rsidRDefault="00274B8D">
            <w:pPr>
              <w:widowControl w:val="0"/>
              <w:shd w:val="clear" w:color="auto" w:fill="FFFFFF"/>
              <w:jc w:val="center"/>
              <w:rPr>
                <w:sz w:val="25"/>
                <w:szCs w:val="25"/>
              </w:rPr>
            </w:pPr>
            <w:r w:rsidRPr="00371C77">
              <w:rPr>
                <w:sz w:val="25"/>
                <w:szCs w:val="25"/>
              </w:rPr>
              <w:t>6</w:t>
            </w:r>
          </w:p>
        </w:tc>
        <w:tc>
          <w:tcPr>
            <w:tcW w:w="1275" w:type="dxa"/>
            <w:tcBorders>
              <w:bottom w:val="single" w:sz="4" w:space="0" w:color="000000"/>
            </w:tcBorders>
            <w:shd w:val="clear" w:color="auto" w:fill="auto"/>
            <w:vAlign w:val="center"/>
          </w:tcPr>
          <w:p w14:paraId="1612AACB"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tcBorders>
              <w:bottom w:val="single" w:sz="4" w:space="0" w:color="000000"/>
            </w:tcBorders>
            <w:shd w:val="clear" w:color="auto" w:fill="auto"/>
            <w:vAlign w:val="center"/>
          </w:tcPr>
          <w:p w14:paraId="652EF5E6" w14:textId="77777777" w:rsidR="000B5B02" w:rsidRPr="00371C77" w:rsidRDefault="00274B8D">
            <w:pPr>
              <w:widowControl w:val="0"/>
              <w:shd w:val="clear" w:color="auto" w:fill="FFFFFF"/>
              <w:jc w:val="center"/>
              <w:rPr>
                <w:sz w:val="25"/>
                <w:szCs w:val="25"/>
              </w:rPr>
            </w:pPr>
            <w:r w:rsidRPr="00371C77">
              <w:rPr>
                <w:sz w:val="25"/>
                <w:szCs w:val="25"/>
              </w:rPr>
              <w:t>4</w:t>
            </w:r>
          </w:p>
        </w:tc>
      </w:tr>
      <w:tr w:rsidR="000B5B02" w:rsidRPr="00C06C1C" w14:paraId="45618171" w14:textId="77777777">
        <w:trPr>
          <w:jc w:val="center"/>
        </w:trPr>
        <w:tc>
          <w:tcPr>
            <w:tcW w:w="5382" w:type="dxa"/>
            <w:shd w:val="clear" w:color="auto" w:fill="auto"/>
          </w:tcPr>
          <w:p w14:paraId="6E5BA173" w14:textId="77777777" w:rsidR="000B5B02" w:rsidRPr="00371C77" w:rsidRDefault="00274B8D">
            <w:pPr>
              <w:rPr>
                <w:sz w:val="25"/>
                <w:szCs w:val="25"/>
              </w:rPr>
            </w:pPr>
            <w:r w:rsidRPr="00371C77">
              <w:rPr>
                <w:sz w:val="25"/>
                <w:szCs w:val="25"/>
              </w:rPr>
              <w:t xml:space="preserve">Тема 1.4 </w:t>
            </w:r>
            <w:proofErr w:type="spellStart"/>
            <w:r w:rsidRPr="00371C77">
              <w:rPr>
                <w:sz w:val="25"/>
                <w:szCs w:val="25"/>
              </w:rPr>
              <w:t>Морфемика</w:t>
            </w:r>
            <w:proofErr w:type="spellEnd"/>
            <w:r w:rsidRPr="00371C77">
              <w:rPr>
                <w:sz w:val="25"/>
                <w:szCs w:val="25"/>
              </w:rPr>
              <w:t xml:space="preserve"> и словообразование. Словообразовательные нормы</w:t>
            </w:r>
          </w:p>
        </w:tc>
        <w:tc>
          <w:tcPr>
            <w:tcW w:w="1843" w:type="dxa"/>
            <w:shd w:val="clear" w:color="auto" w:fill="auto"/>
            <w:vAlign w:val="center"/>
          </w:tcPr>
          <w:p w14:paraId="4C4DA1AD" w14:textId="77777777" w:rsidR="000B5B02" w:rsidRPr="00371C77" w:rsidRDefault="00274B8D">
            <w:pPr>
              <w:widowControl w:val="0"/>
              <w:shd w:val="clear" w:color="auto" w:fill="FFFFFF"/>
              <w:jc w:val="center"/>
              <w:rPr>
                <w:sz w:val="25"/>
                <w:szCs w:val="25"/>
              </w:rPr>
            </w:pPr>
            <w:r w:rsidRPr="00371C77">
              <w:rPr>
                <w:sz w:val="25"/>
                <w:szCs w:val="25"/>
              </w:rPr>
              <w:t>6</w:t>
            </w:r>
          </w:p>
        </w:tc>
        <w:tc>
          <w:tcPr>
            <w:tcW w:w="1275" w:type="dxa"/>
            <w:shd w:val="clear" w:color="auto" w:fill="auto"/>
            <w:vAlign w:val="center"/>
          </w:tcPr>
          <w:p w14:paraId="59404F13"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shd w:val="clear" w:color="auto" w:fill="auto"/>
            <w:vAlign w:val="center"/>
          </w:tcPr>
          <w:p w14:paraId="132674F4" w14:textId="77777777" w:rsidR="000B5B02" w:rsidRPr="00371C77" w:rsidRDefault="00274B8D">
            <w:pPr>
              <w:widowControl w:val="0"/>
              <w:shd w:val="clear" w:color="auto" w:fill="FFFFFF"/>
              <w:jc w:val="center"/>
              <w:rPr>
                <w:sz w:val="25"/>
                <w:szCs w:val="25"/>
              </w:rPr>
            </w:pPr>
            <w:r w:rsidRPr="00371C77">
              <w:rPr>
                <w:sz w:val="25"/>
                <w:szCs w:val="25"/>
              </w:rPr>
              <w:t>4</w:t>
            </w:r>
          </w:p>
        </w:tc>
      </w:tr>
      <w:tr w:rsidR="000B5B02" w:rsidRPr="00C06C1C" w14:paraId="4D06FD37" w14:textId="77777777">
        <w:trPr>
          <w:trHeight w:val="373"/>
          <w:jc w:val="center"/>
        </w:trPr>
        <w:tc>
          <w:tcPr>
            <w:tcW w:w="5382" w:type="dxa"/>
            <w:shd w:val="clear" w:color="auto" w:fill="auto"/>
          </w:tcPr>
          <w:p w14:paraId="17EA4762" w14:textId="77777777" w:rsidR="000B5B02" w:rsidRPr="00371C77" w:rsidRDefault="00274B8D">
            <w:pPr>
              <w:rPr>
                <w:sz w:val="25"/>
                <w:szCs w:val="25"/>
              </w:rPr>
            </w:pPr>
            <w:r w:rsidRPr="00371C77">
              <w:rPr>
                <w:sz w:val="25"/>
                <w:szCs w:val="25"/>
              </w:rPr>
              <w:t>Тема 1.5 Морфология. Морфологические нормы</w:t>
            </w:r>
          </w:p>
        </w:tc>
        <w:tc>
          <w:tcPr>
            <w:tcW w:w="1843" w:type="dxa"/>
            <w:shd w:val="clear" w:color="auto" w:fill="auto"/>
            <w:vAlign w:val="center"/>
          </w:tcPr>
          <w:p w14:paraId="11C149E1" w14:textId="77777777" w:rsidR="000B5B02" w:rsidRPr="00371C77" w:rsidRDefault="00274B8D">
            <w:pPr>
              <w:widowControl w:val="0"/>
              <w:shd w:val="clear" w:color="auto" w:fill="FFFFFF"/>
              <w:jc w:val="center"/>
              <w:rPr>
                <w:sz w:val="25"/>
                <w:szCs w:val="25"/>
              </w:rPr>
            </w:pPr>
            <w:r w:rsidRPr="00371C77">
              <w:rPr>
                <w:sz w:val="25"/>
                <w:szCs w:val="25"/>
              </w:rPr>
              <w:t>6</w:t>
            </w:r>
          </w:p>
        </w:tc>
        <w:tc>
          <w:tcPr>
            <w:tcW w:w="1275" w:type="dxa"/>
            <w:shd w:val="clear" w:color="auto" w:fill="auto"/>
            <w:vAlign w:val="center"/>
          </w:tcPr>
          <w:p w14:paraId="3F3BF6F5" w14:textId="77777777" w:rsidR="000B5B02" w:rsidRPr="00371C77" w:rsidRDefault="00274B8D">
            <w:pPr>
              <w:widowControl w:val="0"/>
              <w:tabs>
                <w:tab w:val="left" w:pos="1157"/>
              </w:tabs>
              <w:jc w:val="center"/>
              <w:rPr>
                <w:sz w:val="25"/>
                <w:szCs w:val="25"/>
              </w:rPr>
            </w:pPr>
            <w:r w:rsidRPr="00371C77">
              <w:rPr>
                <w:sz w:val="25"/>
                <w:szCs w:val="25"/>
              </w:rPr>
              <w:t>4</w:t>
            </w:r>
          </w:p>
        </w:tc>
        <w:tc>
          <w:tcPr>
            <w:tcW w:w="1843" w:type="dxa"/>
            <w:shd w:val="clear" w:color="auto" w:fill="auto"/>
            <w:vAlign w:val="center"/>
          </w:tcPr>
          <w:p w14:paraId="7A7DF402"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5DA25D3C" w14:textId="77777777">
        <w:trPr>
          <w:trHeight w:val="373"/>
          <w:jc w:val="center"/>
        </w:trPr>
        <w:tc>
          <w:tcPr>
            <w:tcW w:w="5382" w:type="dxa"/>
            <w:shd w:val="clear" w:color="auto" w:fill="auto"/>
          </w:tcPr>
          <w:p w14:paraId="202D1700" w14:textId="77777777" w:rsidR="000B5B02" w:rsidRPr="00371C77" w:rsidRDefault="00274B8D">
            <w:pPr>
              <w:rPr>
                <w:sz w:val="25"/>
                <w:szCs w:val="25"/>
              </w:rPr>
            </w:pPr>
            <w:r w:rsidRPr="00371C77">
              <w:rPr>
                <w:sz w:val="25"/>
                <w:szCs w:val="25"/>
              </w:rPr>
              <w:t>Тема 1.6 Орфография. Основные правила орфографии</w:t>
            </w:r>
          </w:p>
        </w:tc>
        <w:tc>
          <w:tcPr>
            <w:tcW w:w="1843" w:type="dxa"/>
            <w:shd w:val="clear" w:color="auto" w:fill="auto"/>
            <w:vAlign w:val="center"/>
          </w:tcPr>
          <w:p w14:paraId="7CD823AD" w14:textId="77777777" w:rsidR="000B5B02" w:rsidRPr="00371C77" w:rsidRDefault="00274B8D">
            <w:pPr>
              <w:widowControl w:val="0"/>
              <w:shd w:val="clear" w:color="auto" w:fill="FFFFFF"/>
              <w:jc w:val="center"/>
              <w:rPr>
                <w:sz w:val="25"/>
                <w:szCs w:val="25"/>
              </w:rPr>
            </w:pPr>
            <w:r w:rsidRPr="00371C77">
              <w:rPr>
                <w:sz w:val="25"/>
                <w:szCs w:val="25"/>
              </w:rPr>
              <w:t>6</w:t>
            </w:r>
          </w:p>
        </w:tc>
        <w:tc>
          <w:tcPr>
            <w:tcW w:w="1275" w:type="dxa"/>
            <w:shd w:val="clear" w:color="auto" w:fill="auto"/>
            <w:vAlign w:val="center"/>
          </w:tcPr>
          <w:p w14:paraId="0ADDAB66" w14:textId="77777777" w:rsidR="000B5B02" w:rsidRPr="00371C77" w:rsidRDefault="00274B8D">
            <w:pPr>
              <w:widowControl w:val="0"/>
              <w:tabs>
                <w:tab w:val="left" w:pos="1157"/>
              </w:tabs>
              <w:jc w:val="center"/>
              <w:rPr>
                <w:sz w:val="25"/>
                <w:szCs w:val="25"/>
              </w:rPr>
            </w:pPr>
            <w:r w:rsidRPr="00371C77">
              <w:rPr>
                <w:sz w:val="25"/>
                <w:szCs w:val="25"/>
              </w:rPr>
              <w:t>4</w:t>
            </w:r>
          </w:p>
        </w:tc>
        <w:tc>
          <w:tcPr>
            <w:tcW w:w="1843" w:type="dxa"/>
            <w:shd w:val="clear" w:color="auto" w:fill="auto"/>
            <w:vAlign w:val="center"/>
          </w:tcPr>
          <w:p w14:paraId="75050BCB"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765677F5" w14:textId="77777777">
        <w:trPr>
          <w:trHeight w:val="373"/>
          <w:jc w:val="center"/>
        </w:trPr>
        <w:tc>
          <w:tcPr>
            <w:tcW w:w="5382" w:type="dxa"/>
            <w:shd w:val="clear" w:color="auto" w:fill="auto"/>
          </w:tcPr>
          <w:p w14:paraId="38DFB59E" w14:textId="77777777" w:rsidR="000B5B02" w:rsidRPr="00371C77" w:rsidRDefault="00274B8D">
            <w:pPr>
              <w:rPr>
                <w:b/>
                <w:sz w:val="25"/>
                <w:szCs w:val="25"/>
              </w:rPr>
            </w:pPr>
            <w:r w:rsidRPr="00371C77">
              <w:rPr>
                <w:sz w:val="25"/>
                <w:szCs w:val="25"/>
              </w:rPr>
              <w:t>Тема 1.7 Речь. Речевое общение</w:t>
            </w:r>
          </w:p>
        </w:tc>
        <w:tc>
          <w:tcPr>
            <w:tcW w:w="1843" w:type="dxa"/>
            <w:shd w:val="clear" w:color="auto" w:fill="auto"/>
            <w:vAlign w:val="center"/>
          </w:tcPr>
          <w:p w14:paraId="79473AAC" w14:textId="77777777" w:rsidR="000B5B02" w:rsidRPr="00371C77" w:rsidRDefault="00274B8D">
            <w:pPr>
              <w:widowControl w:val="0"/>
              <w:shd w:val="clear" w:color="auto" w:fill="FFFFFF"/>
              <w:jc w:val="center"/>
              <w:rPr>
                <w:sz w:val="25"/>
                <w:szCs w:val="25"/>
              </w:rPr>
            </w:pPr>
            <w:r w:rsidRPr="00371C77">
              <w:rPr>
                <w:sz w:val="25"/>
                <w:szCs w:val="25"/>
              </w:rPr>
              <w:t>4</w:t>
            </w:r>
          </w:p>
        </w:tc>
        <w:tc>
          <w:tcPr>
            <w:tcW w:w="1275" w:type="dxa"/>
            <w:shd w:val="clear" w:color="auto" w:fill="auto"/>
            <w:vAlign w:val="center"/>
          </w:tcPr>
          <w:p w14:paraId="3CA2D53E"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shd w:val="clear" w:color="auto" w:fill="auto"/>
            <w:vAlign w:val="center"/>
          </w:tcPr>
          <w:p w14:paraId="4DDB6FA2"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0C00ABA2" w14:textId="77777777">
        <w:trPr>
          <w:trHeight w:val="373"/>
          <w:jc w:val="center"/>
        </w:trPr>
        <w:tc>
          <w:tcPr>
            <w:tcW w:w="5382" w:type="dxa"/>
            <w:shd w:val="clear" w:color="auto" w:fill="auto"/>
          </w:tcPr>
          <w:p w14:paraId="6E44F799" w14:textId="77777777" w:rsidR="000B5B02" w:rsidRPr="00371C77" w:rsidRDefault="00274B8D">
            <w:pPr>
              <w:rPr>
                <w:sz w:val="25"/>
                <w:szCs w:val="25"/>
              </w:rPr>
            </w:pPr>
            <w:r w:rsidRPr="00371C77">
              <w:rPr>
                <w:sz w:val="25"/>
                <w:szCs w:val="25"/>
              </w:rPr>
              <w:t>Тема 1.8 Текст. Информационно-смысловая переработка текста</w:t>
            </w:r>
          </w:p>
        </w:tc>
        <w:tc>
          <w:tcPr>
            <w:tcW w:w="1843" w:type="dxa"/>
            <w:shd w:val="clear" w:color="auto" w:fill="auto"/>
            <w:vAlign w:val="center"/>
          </w:tcPr>
          <w:p w14:paraId="66DBA3B0" w14:textId="77777777" w:rsidR="000B5B02" w:rsidRPr="00371C77" w:rsidRDefault="00274B8D">
            <w:pPr>
              <w:widowControl w:val="0"/>
              <w:shd w:val="clear" w:color="auto" w:fill="FFFFFF"/>
              <w:jc w:val="center"/>
              <w:rPr>
                <w:sz w:val="25"/>
                <w:szCs w:val="25"/>
              </w:rPr>
            </w:pPr>
            <w:r w:rsidRPr="00371C77">
              <w:rPr>
                <w:sz w:val="25"/>
                <w:szCs w:val="25"/>
              </w:rPr>
              <w:t>4</w:t>
            </w:r>
          </w:p>
        </w:tc>
        <w:tc>
          <w:tcPr>
            <w:tcW w:w="1275" w:type="dxa"/>
            <w:shd w:val="clear" w:color="auto" w:fill="auto"/>
            <w:vAlign w:val="center"/>
          </w:tcPr>
          <w:p w14:paraId="13238190"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shd w:val="clear" w:color="auto" w:fill="auto"/>
            <w:vAlign w:val="center"/>
          </w:tcPr>
          <w:p w14:paraId="542E36FF"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4BE2E53F" w14:textId="77777777">
        <w:trPr>
          <w:trHeight w:val="373"/>
          <w:jc w:val="center"/>
        </w:trPr>
        <w:tc>
          <w:tcPr>
            <w:tcW w:w="5382" w:type="dxa"/>
            <w:shd w:val="clear" w:color="auto" w:fill="auto"/>
          </w:tcPr>
          <w:p w14:paraId="10C514E9" w14:textId="77777777" w:rsidR="000B5B02" w:rsidRPr="00371C77" w:rsidRDefault="00274B8D">
            <w:pPr>
              <w:rPr>
                <w:b/>
                <w:sz w:val="25"/>
                <w:szCs w:val="25"/>
              </w:rPr>
            </w:pPr>
            <w:r w:rsidRPr="00371C77">
              <w:rPr>
                <w:sz w:val="25"/>
                <w:szCs w:val="25"/>
              </w:rPr>
              <w:t>Тема 1.9 Синтаксис. Синтаксические нормы</w:t>
            </w:r>
          </w:p>
        </w:tc>
        <w:tc>
          <w:tcPr>
            <w:tcW w:w="1843" w:type="dxa"/>
            <w:shd w:val="clear" w:color="auto" w:fill="auto"/>
            <w:vAlign w:val="center"/>
          </w:tcPr>
          <w:p w14:paraId="73BFE4D1" w14:textId="77777777" w:rsidR="000B5B02" w:rsidRPr="00371C77" w:rsidRDefault="00274B8D">
            <w:pPr>
              <w:widowControl w:val="0"/>
              <w:shd w:val="clear" w:color="auto" w:fill="FFFFFF"/>
              <w:jc w:val="center"/>
              <w:rPr>
                <w:sz w:val="25"/>
                <w:szCs w:val="25"/>
              </w:rPr>
            </w:pPr>
            <w:r w:rsidRPr="00371C77">
              <w:rPr>
                <w:sz w:val="25"/>
                <w:szCs w:val="25"/>
              </w:rPr>
              <w:t>6</w:t>
            </w:r>
          </w:p>
        </w:tc>
        <w:tc>
          <w:tcPr>
            <w:tcW w:w="1275" w:type="dxa"/>
            <w:shd w:val="clear" w:color="auto" w:fill="auto"/>
            <w:vAlign w:val="center"/>
          </w:tcPr>
          <w:p w14:paraId="23BA0C48" w14:textId="77777777" w:rsidR="000B5B02" w:rsidRPr="00371C77" w:rsidRDefault="00274B8D">
            <w:pPr>
              <w:widowControl w:val="0"/>
              <w:tabs>
                <w:tab w:val="left" w:pos="1157"/>
              </w:tabs>
              <w:jc w:val="center"/>
              <w:rPr>
                <w:sz w:val="25"/>
                <w:szCs w:val="25"/>
              </w:rPr>
            </w:pPr>
            <w:r w:rsidRPr="00371C77">
              <w:rPr>
                <w:sz w:val="25"/>
                <w:szCs w:val="25"/>
              </w:rPr>
              <w:t>4</w:t>
            </w:r>
          </w:p>
        </w:tc>
        <w:tc>
          <w:tcPr>
            <w:tcW w:w="1843" w:type="dxa"/>
            <w:shd w:val="clear" w:color="auto" w:fill="auto"/>
            <w:vAlign w:val="center"/>
          </w:tcPr>
          <w:p w14:paraId="3375DE6E"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6182F319" w14:textId="77777777">
        <w:trPr>
          <w:trHeight w:val="373"/>
          <w:jc w:val="center"/>
        </w:trPr>
        <w:tc>
          <w:tcPr>
            <w:tcW w:w="5382" w:type="dxa"/>
            <w:shd w:val="clear" w:color="auto" w:fill="auto"/>
          </w:tcPr>
          <w:p w14:paraId="5A818012" w14:textId="77777777" w:rsidR="000B5B02" w:rsidRPr="00371C77" w:rsidRDefault="00274B8D">
            <w:pPr>
              <w:rPr>
                <w:sz w:val="25"/>
                <w:szCs w:val="25"/>
              </w:rPr>
            </w:pPr>
            <w:r w:rsidRPr="00371C77">
              <w:rPr>
                <w:sz w:val="25"/>
                <w:szCs w:val="25"/>
              </w:rPr>
              <w:t>Тема 1.10 Пунктуация. Основные правила пунктуации</w:t>
            </w:r>
          </w:p>
        </w:tc>
        <w:tc>
          <w:tcPr>
            <w:tcW w:w="1843" w:type="dxa"/>
            <w:shd w:val="clear" w:color="auto" w:fill="auto"/>
            <w:vAlign w:val="center"/>
          </w:tcPr>
          <w:p w14:paraId="351B18BE" w14:textId="77777777" w:rsidR="000B5B02" w:rsidRPr="00371C77" w:rsidRDefault="00274B8D">
            <w:pPr>
              <w:widowControl w:val="0"/>
              <w:shd w:val="clear" w:color="auto" w:fill="FFFFFF"/>
              <w:jc w:val="center"/>
              <w:rPr>
                <w:sz w:val="25"/>
                <w:szCs w:val="25"/>
              </w:rPr>
            </w:pPr>
            <w:r w:rsidRPr="00371C77">
              <w:rPr>
                <w:sz w:val="25"/>
                <w:szCs w:val="25"/>
              </w:rPr>
              <w:t>4</w:t>
            </w:r>
          </w:p>
        </w:tc>
        <w:tc>
          <w:tcPr>
            <w:tcW w:w="1275" w:type="dxa"/>
            <w:shd w:val="clear" w:color="auto" w:fill="auto"/>
            <w:vAlign w:val="center"/>
          </w:tcPr>
          <w:p w14:paraId="6B910192"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shd w:val="clear" w:color="auto" w:fill="auto"/>
            <w:vAlign w:val="center"/>
          </w:tcPr>
          <w:p w14:paraId="34F621FF"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662E51B8" w14:textId="77777777">
        <w:trPr>
          <w:trHeight w:val="373"/>
          <w:jc w:val="center"/>
        </w:trPr>
        <w:tc>
          <w:tcPr>
            <w:tcW w:w="5382" w:type="dxa"/>
            <w:shd w:val="clear" w:color="auto" w:fill="auto"/>
          </w:tcPr>
          <w:p w14:paraId="77B50083" w14:textId="77777777" w:rsidR="000B5B02" w:rsidRPr="00371C77" w:rsidRDefault="00274B8D">
            <w:pPr>
              <w:jc w:val="both"/>
              <w:rPr>
                <w:b/>
                <w:sz w:val="25"/>
                <w:szCs w:val="25"/>
              </w:rPr>
            </w:pPr>
            <w:r w:rsidRPr="00371C77">
              <w:rPr>
                <w:b/>
                <w:sz w:val="25"/>
                <w:szCs w:val="25"/>
              </w:rPr>
              <w:t>Раздел 2. Функциональная стилистика</w:t>
            </w:r>
          </w:p>
        </w:tc>
        <w:tc>
          <w:tcPr>
            <w:tcW w:w="1843" w:type="dxa"/>
            <w:shd w:val="clear" w:color="auto" w:fill="auto"/>
            <w:vAlign w:val="center"/>
          </w:tcPr>
          <w:p w14:paraId="75E19A26" w14:textId="77777777" w:rsidR="000B5B02" w:rsidRPr="00371C77" w:rsidRDefault="00274B8D">
            <w:pPr>
              <w:widowControl w:val="0"/>
              <w:shd w:val="clear" w:color="auto" w:fill="FFFFFF"/>
              <w:jc w:val="center"/>
              <w:rPr>
                <w:b/>
                <w:sz w:val="25"/>
                <w:szCs w:val="25"/>
              </w:rPr>
            </w:pPr>
            <w:r w:rsidRPr="00371C77">
              <w:rPr>
                <w:b/>
                <w:sz w:val="25"/>
                <w:szCs w:val="25"/>
              </w:rPr>
              <w:t>6</w:t>
            </w:r>
          </w:p>
        </w:tc>
        <w:tc>
          <w:tcPr>
            <w:tcW w:w="1275" w:type="dxa"/>
            <w:shd w:val="clear" w:color="auto" w:fill="auto"/>
            <w:vAlign w:val="center"/>
          </w:tcPr>
          <w:p w14:paraId="6AE387AF" w14:textId="77777777" w:rsidR="000B5B02" w:rsidRPr="00371C77" w:rsidRDefault="00274B8D">
            <w:pPr>
              <w:widowControl w:val="0"/>
              <w:tabs>
                <w:tab w:val="left" w:pos="1157"/>
              </w:tabs>
              <w:jc w:val="center"/>
              <w:rPr>
                <w:b/>
                <w:sz w:val="25"/>
                <w:szCs w:val="25"/>
              </w:rPr>
            </w:pPr>
            <w:r w:rsidRPr="00371C77">
              <w:rPr>
                <w:b/>
                <w:sz w:val="25"/>
                <w:szCs w:val="25"/>
              </w:rPr>
              <w:t>2</w:t>
            </w:r>
          </w:p>
        </w:tc>
        <w:tc>
          <w:tcPr>
            <w:tcW w:w="1843" w:type="dxa"/>
            <w:shd w:val="clear" w:color="auto" w:fill="auto"/>
            <w:vAlign w:val="center"/>
          </w:tcPr>
          <w:p w14:paraId="35D9235C" w14:textId="77777777" w:rsidR="000B5B02" w:rsidRPr="00371C77" w:rsidRDefault="00274B8D">
            <w:pPr>
              <w:widowControl w:val="0"/>
              <w:shd w:val="clear" w:color="auto" w:fill="FFFFFF"/>
              <w:jc w:val="center"/>
              <w:rPr>
                <w:b/>
                <w:sz w:val="25"/>
                <w:szCs w:val="25"/>
              </w:rPr>
            </w:pPr>
            <w:r w:rsidRPr="00371C77">
              <w:rPr>
                <w:b/>
                <w:sz w:val="25"/>
                <w:szCs w:val="25"/>
              </w:rPr>
              <w:t>4</w:t>
            </w:r>
          </w:p>
        </w:tc>
      </w:tr>
      <w:tr w:rsidR="000B5B02" w:rsidRPr="00C06C1C" w14:paraId="1F8EEDB3" w14:textId="77777777">
        <w:trPr>
          <w:trHeight w:val="373"/>
          <w:jc w:val="center"/>
        </w:trPr>
        <w:tc>
          <w:tcPr>
            <w:tcW w:w="5382" w:type="dxa"/>
            <w:shd w:val="clear" w:color="auto" w:fill="auto"/>
          </w:tcPr>
          <w:p w14:paraId="1A01DCC2" w14:textId="77777777" w:rsidR="000B5B02" w:rsidRPr="00371C77" w:rsidRDefault="00274B8D">
            <w:pPr>
              <w:rPr>
                <w:sz w:val="25"/>
                <w:szCs w:val="25"/>
              </w:rPr>
            </w:pPr>
            <w:r w:rsidRPr="00371C77">
              <w:rPr>
                <w:sz w:val="25"/>
                <w:szCs w:val="25"/>
              </w:rPr>
              <w:t>Тема 2.1 Функциональная стилистика как раздел лингвистики</w:t>
            </w:r>
          </w:p>
        </w:tc>
        <w:tc>
          <w:tcPr>
            <w:tcW w:w="1843" w:type="dxa"/>
            <w:shd w:val="clear" w:color="auto" w:fill="auto"/>
            <w:vAlign w:val="center"/>
          </w:tcPr>
          <w:p w14:paraId="547EBAF1" w14:textId="77777777" w:rsidR="000B5B02" w:rsidRPr="00371C77" w:rsidRDefault="00274B8D">
            <w:pPr>
              <w:widowControl w:val="0"/>
              <w:shd w:val="clear" w:color="auto" w:fill="FFFFFF"/>
              <w:jc w:val="center"/>
              <w:rPr>
                <w:sz w:val="25"/>
                <w:szCs w:val="25"/>
              </w:rPr>
            </w:pPr>
            <w:r w:rsidRPr="00371C77">
              <w:rPr>
                <w:sz w:val="25"/>
                <w:szCs w:val="25"/>
              </w:rPr>
              <w:t>4</w:t>
            </w:r>
          </w:p>
        </w:tc>
        <w:tc>
          <w:tcPr>
            <w:tcW w:w="1275" w:type="dxa"/>
            <w:shd w:val="clear" w:color="auto" w:fill="auto"/>
            <w:vAlign w:val="center"/>
          </w:tcPr>
          <w:p w14:paraId="1CD69FCC" w14:textId="77777777" w:rsidR="000B5B02" w:rsidRPr="00371C77" w:rsidRDefault="00274B8D">
            <w:pPr>
              <w:widowControl w:val="0"/>
              <w:tabs>
                <w:tab w:val="left" w:pos="1157"/>
              </w:tabs>
              <w:jc w:val="center"/>
              <w:rPr>
                <w:sz w:val="25"/>
                <w:szCs w:val="25"/>
              </w:rPr>
            </w:pPr>
            <w:r w:rsidRPr="00371C77">
              <w:rPr>
                <w:sz w:val="25"/>
                <w:szCs w:val="25"/>
              </w:rPr>
              <w:t>2</w:t>
            </w:r>
          </w:p>
        </w:tc>
        <w:tc>
          <w:tcPr>
            <w:tcW w:w="1843" w:type="dxa"/>
            <w:shd w:val="clear" w:color="auto" w:fill="auto"/>
            <w:vAlign w:val="center"/>
          </w:tcPr>
          <w:p w14:paraId="70BD0C54" w14:textId="77777777" w:rsidR="000B5B02" w:rsidRPr="00371C77" w:rsidRDefault="00274B8D">
            <w:pPr>
              <w:widowControl w:val="0"/>
              <w:shd w:val="clear" w:color="auto" w:fill="FFFFFF"/>
              <w:jc w:val="center"/>
              <w:rPr>
                <w:sz w:val="25"/>
                <w:szCs w:val="25"/>
              </w:rPr>
            </w:pPr>
            <w:r w:rsidRPr="00371C77">
              <w:rPr>
                <w:sz w:val="25"/>
                <w:szCs w:val="25"/>
              </w:rPr>
              <w:t>2</w:t>
            </w:r>
          </w:p>
        </w:tc>
      </w:tr>
      <w:tr w:rsidR="000B5B02" w:rsidRPr="00C06C1C" w14:paraId="4D412690" w14:textId="77777777">
        <w:trPr>
          <w:trHeight w:val="373"/>
          <w:jc w:val="center"/>
        </w:trPr>
        <w:tc>
          <w:tcPr>
            <w:tcW w:w="5382" w:type="dxa"/>
            <w:shd w:val="clear" w:color="auto" w:fill="auto"/>
          </w:tcPr>
          <w:p w14:paraId="4941B72E" w14:textId="77777777" w:rsidR="000B5B02" w:rsidRPr="00371C77" w:rsidRDefault="00274B8D">
            <w:pPr>
              <w:rPr>
                <w:sz w:val="25"/>
                <w:szCs w:val="25"/>
              </w:rPr>
            </w:pPr>
            <w:r w:rsidRPr="00371C77">
              <w:rPr>
                <w:sz w:val="25"/>
                <w:szCs w:val="25"/>
              </w:rPr>
              <w:t>Тема 2.2 Особенности и сфера использования различных функциональных стилей</w:t>
            </w:r>
          </w:p>
        </w:tc>
        <w:tc>
          <w:tcPr>
            <w:tcW w:w="1843" w:type="dxa"/>
            <w:shd w:val="clear" w:color="auto" w:fill="auto"/>
            <w:vAlign w:val="center"/>
          </w:tcPr>
          <w:p w14:paraId="791D40AA" w14:textId="77777777" w:rsidR="000B5B02" w:rsidRPr="00371C77" w:rsidRDefault="00274B8D">
            <w:pPr>
              <w:widowControl w:val="0"/>
              <w:shd w:val="clear" w:color="auto" w:fill="FFFFFF"/>
              <w:jc w:val="center"/>
              <w:rPr>
                <w:sz w:val="25"/>
                <w:szCs w:val="25"/>
              </w:rPr>
            </w:pPr>
            <w:r w:rsidRPr="00371C77">
              <w:rPr>
                <w:sz w:val="25"/>
                <w:szCs w:val="25"/>
              </w:rPr>
              <w:t>2</w:t>
            </w:r>
          </w:p>
        </w:tc>
        <w:tc>
          <w:tcPr>
            <w:tcW w:w="1275" w:type="dxa"/>
            <w:shd w:val="clear" w:color="auto" w:fill="auto"/>
            <w:vAlign w:val="center"/>
          </w:tcPr>
          <w:p w14:paraId="7246BB9B" w14:textId="77777777" w:rsidR="000B5B02" w:rsidRPr="00371C77" w:rsidRDefault="00274B8D">
            <w:pPr>
              <w:widowControl w:val="0"/>
              <w:tabs>
                <w:tab w:val="left" w:pos="1157"/>
              </w:tabs>
              <w:jc w:val="center"/>
              <w:rPr>
                <w:sz w:val="25"/>
                <w:szCs w:val="25"/>
              </w:rPr>
            </w:pPr>
            <w:r w:rsidRPr="00371C77">
              <w:rPr>
                <w:sz w:val="25"/>
                <w:szCs w:val="25"/>
              </w:rPr>
              <w:t>-</w:t>
            </w:r>
          </w:p>
        </w:tc>
        <w:tc>
          <w:tcPr>
            <w:tcW w:w="1843" w:type="dxa"/>
            <w:shd w:val="clear" w:color="auto" w:fill="auto"/>
            <w:vAlign w:val="center"/>
          </w:tcPr>
          <w:p w14:paraId="1E982145" w14:textId="77777777" w:rsidR="000B5B02" w:rsidRPr="00371C77" w:rsidRDefault="00274B8D">
            <w:pPr>
              <w:widowControl w:val="0"/>
              <w:shd w:val="clear" w:color="auto" w:fill="FFFFFF"/>
              <w:jc w:val="center"/>
              <w:rPr>
                <w:sz w:val="25"/>
                <w:szCs w:val="25"/>
              </w:rPr>
            </w:pPr>
            <w:r w:rsidRPr="00371C77">
              <w:rPr>
                <w:sz w:val="25"/>
                <w:szCs w:val="25"/>
              </w:rPr>
              <w:t>2</w:t>
            </w:r>
          </w:p>
        </w:tc>
      </w:tr>
      <w:tr w:rsidR="009A52FF" w:rsidRPr="00C06C1C" w14:paraId="5387EB78" w14:textId="77777777">
        <w:trPr>
          <w:trHeight w:val="373"/>
          <w:jc w:val="center"/>
        </w:trPr>
        <w:tc>
          <w:tcPr>
            <w:tcW w:w="5382" w:type="dxa"/>
            <w:shd w:val="clear" w:color="auto" w:fill="auto"/>
          </w:tcPr>
          <w:p w14:paraId="60DBB2B7" w14:textId="4D504A8C" w:rsidR="009A52FF" w:rsidRPr="00371C77" w:rsidRDefault="009A52FF">
            <w:pPr>
              <w:rPr>
                <w:sz w:val="25"/>
                <w:szCs w:val="25"/>
              </w:rPr>
            </w:pPr>
            <w:r w:rsidRPr="00371C77">
              <w:rPr>
                <w:b/>
                <w:sz w:val="25"/>
                <w:szCs w:val="25"/>
              </w:rPr>
              <w:t>Объем образовательной программы</w:t>
            </w:r>
          </w:p>
        </w:tc>
        <w:tc>
          <w:tcPr>
            <w:tcW w:w="1843" w:type="dxa"/>
            <w:shd w:val="clear" w:color="auto" w:fill="auto"/>
            <w:vAlign w:val="center"/>
          </w:tcPr>
          <w:p w14:paraId="67640D3D" w14:textId="2B878EDB" w:rsidR="009A52FF" w:rsidRPr="00371C77" w:rsidRDefault="009A52FF">
            <w:pPr>
              <w:widowControl w:val="0"/>
              <w:shd w:val="clear" w:color="auto" w:fill="FFFFFF"/>
              <w:jc w:val="center"/>
              <w:rPr>
                <w:b/>
                <w:bCs/>
                <w:sz w:val="25"/>
                <w:szCs w:val="25"/>
              </w:rPr>
            </w:pPr>
            <w:r w:rsidRPr="00371C77">
              <w:rPr>
                <w:b/>
                <w:bCs/>
                <w:sz w:val="25"/>
                <w:szCs w:val="25"/>
              </w:rPr>
              <w:t>54</w:t>
            </w:r>
          </w:p>
        </w:tc>
        <w:tc>
          <w:tcPr>
            <w:tcW w:w="1275" w:type="dxa"/>
            <w:shd w:val="clear" w:color="auto" w:fill="auto"/>
            <w:vAlign w:val="center"/>
          </w:tcPr>
          <w:p w14:paraId="045CD98C" w14:textId="75D83209" w:rsidR="009A52FF" w:rsidRPr="00371C77" w:rsidRDefault="009A52FF">
            <w:pPr>
              <w:widowControl w:val="0"/>
              <w:tabs>
                <w:tab w:val="left" w:pos="1157"/>
              </w:tabs>
              <w:jc w:val="center"/>
              <w:rPr>
                <w:b/>
                <w:bCs/>
                <w:sz w:val="25"/>
                <w:szCs w:val="25"/>
              </w:rPr>
            </w:pPr>
            <w:r w:rsidRPr="00371C77">
              <w:rPr>
                <w:b/>
                <w:bCs/>
                <w:sz w:val="25"/>
                <w:szCs w:val="25"/>
              </w:rPr>
              <w:t>28</w:t>
            </w:r>
          </w:p>
        </w:tc>
        <w:tc>
          <w:tcPr>
            <w:tcW w:w="1843" w:type="dxa"/>
            <w:shd w:val="clear" w:color="auto" w:fill="auto"/>
            <w:vAlign w:val="center"/>
          </w:tcPr>
          <w:p w14:paraId="7912710D" w14:textId="7DF5FB96" w:rsidR="009A52FF" w:rsidRPr="00371C77" w:rsidRDefault="009A52FF">
            <w:pPr>
              <w:widowControl w:val="0"/>
              <w:shd w:val="clear" w:color="auto" w:fill="FFFFFF"/>
              <w:jc w:val="center"/>
              <w:rPr>
                <w:b/>
                <w:bCs/>
                <w:sz w:val="25"/>
                <w:szCs w:val="25"/>
              </w:rPr>
            </w:pPr>
            <w:r w:rsidRPr="00371C77">
              <w:rPr>
                <w:b/>
                <w:bCs/>
                <w:sz w:val="25"/>
                <w:szCs w:val="25"/>
              </w:rPr>
              <w:t>26</w:t>
            </w:r>
          </w:p>
        </w:tc>
      </w:tr>
      <w:tr w:rsidR="001C5C1D" w:rsidRPr="00C06C1C" w14:paraId="3748EAE7" w14:textId="77777777">
        <w:trPr>
          <w:trHeight w:val="373"/>
          <w:jc w:val="center"/>
        </w:trPr>
        <w:tc>
          <w:tcPr>
            <w:tcW w:w="5382" w:type="dxa"/>
            <w:shd w:val="clear" w:color="auto" w:fill="auto"/>
          </w:tcPr>
          <w:p w14:paraId="06C63819" w14:textId="77777777" w:rsidR="001C5C1D" w:rsidRPr="00371C77" w:rsidRDefault="001C5C1D" w:rsidP="001C5C1D">
            <w:pPr>
              <w:rPr>
                <w:b/>
                <w:sz w:val="25"/>
                <w:szCs w:val="25"/>
              </w:rPr>
            </w:pPr>
            <w:r w:rsidRPr="00371C77">
              <w:rPr>
                <w:b/>
                <w:sz w:val="25"/>
                <w:szCs w:val="25"/>
              </w:rPr>
              <w:t>Форма промежуточной аттестации</w:t>
            </w:r>
          </w:p>
          <w:p w14:paraId="23547F54" w14:textId="7D62BEDE" w:rsidR="001C5C1D" w:rsidRPr="00371C77" w:rsidRDefault="001C5C1D" w:rsidP="001C5C1D">
            <w:pPr>
              <w:rPr>
                <w:sz w:val="25"/>
                <w:szCs w:val="25"/>
              </w:rPr>
            </w:pPr>
            <w:r w:rsidRPr="00371C77">
              <w:rPr>
                <w:i/>
                <w:sz w:val="25"/>
                <w:szCs w:val="25"/>
              </w:rPr>
              <w:t>комплексный экзамен</w:t>
            </w:r>
          </w:p>
        </w:tc>
        <w:tc>
          <w:tcPr>
            <w:tcW w:w="1843" w:type="dxa"/>
            <w:shd w:val="clear" w:color="auto" w:fill="auto"/>
            <w:vAlign w:val="center"/>
          </w:tcPr>
          <w:p w14:paraId="7BA589FC" w14:textId="63121A22" w:rsidR="001C5C1D" w:rsidRPr="00371C77" w:rsidRDefault="001C5C1D">
            <w:pPr>
              <w:widowControl w:val="0"/>
              <w:shd w:val="clear" w:color="auto" w:fill="FFFFFF"/>
              <w:jc w:val="center"/>
              <w:rPr>
                <w:b/>
                <w:bCs/>
                <w:sz w:val="25"/>
                <w:szCs w:val="25"/>
              </w:rPr>
            </w:pPr>
            <w:r w:rsidRPr="00371C77">
              <w:rPr>
                <w:b/>
                <w:bCs/>
                <w:sz w:val="25"/>
                <w:szCs w:val="25"/>
              </w:rPr>
              <w:t>14</w:t>
            </w:r>
          </w:p>
        </w:tc>
        <w:tc>
          <w:tcPr>
            <w:tcW w:w="1275" w:type="dxa"/>
            <w:shd w:val="clear" w:color="auto" w:fill="auto"/>
            <w:vAlign w:val="center"/>
          </w:tcPr>
          <w:p w14:paraId="18AB8BE6" w14:textId="77777777" w:rsidR="001C5C1D" w:rsidRPr="00371C77" w:rsidRDefault="001C5C1D">
            <w:pPr>
              <w:widowControl w:val="0"/>
              <w:tabs>
                <w:tab w:val="left" w:pos="1157"/>
              </w:tabs>
              <w:jc w:val="center"/>
              <w:rPr>
                <w:sz w:val="25"/>
                <w:szCs w:val="25"/>
              </w:rPr>
            </w:pPr>
          </w:p>
        </w:tc>
        <w:tc>
          <w:tcPr>
            <w:tcW w:w="1843" w:type="dxa"/>
            <w:shd w:val="clear" w:color="auto" w:fill="auto"/>
            <w:vAlign w:val="center"/>
          </w:tcPr>
          <w:p w14:paraId="0822BA12" w14:textId="77777777" w:rsidR="001C5C1D" w:rsidRPr="00371C77" w:rsidRDefault="001C5C1D">
            <w:pPr>
              <w:widowControl w:val="0"/>
              <w:shd w:val="clear" w:color="auto" w:fill="FFFFFF"/>
              <w:jc w:val="center"/>
              <w:rPr>
                <w:sz w:val="25"/>
                <w:szCs w:val="25"/>
              </w:rPr>
            </w:pPr>
          </w:p>
        </w:tc>
      </w:tr>
      <w:tr w:rsidR="000B5B02" w:rsidRPr="00C06C1C" w14:paraId="3D664609" w14:textId="77777777">
        <w:trPr>
          <w:jc w:val="center"/>
        </w:trPr>
        <w:tc>
          <w:tcPr>
            <w:tcW w:w="5382" w:type="dxa"/>
            <w:shd w:val="clear" w:color="auto" w:fill="auto"/>
            <w:vAlign w:val="center"/>
          </w:tcPr>
          <w:p w14:paraId="030A4465" w14:textId="77777777" w:rsidR="000B5B02" w:rsidRPr="00371C77" w:rsidRDefault="00274B8D">
            <w:pPr>
              <w:rPr>
                <w:b/>
                <w:sz w:val="25"/>
                <w:szCs w:val="25"/>
              </w:rPr>
            </w:pPr>
            <w:r w:rsidRPr="00371C77">
              <w:rPr>
                <w:b/>
                <w:sz w:val="25"/>
                <w:szCs w:val="25"/>
              </w:rPr>
              <w:t>Объем образовательной программы</w:t>
            </w:r>
          </w:p>
        </w:tc>
        <w:tc>
          <w:tcPr>
            <w:tcW w:w="1843" w:type="dxa"/>
            <w:shd w:val="clear" w:color="auto" w:fill="auto"/>
            <w:vAlign w:val="center"/>
          </w:tcPr>
          <w:p w14:paraId="3BEE8CDD" w14:textId="544B2E50" w:rsidR="000B5B02" w:rsidRPr="00371C77" w:rsidRDefault="009A52FF">
            <w:pPr>
              <w:widowControl w:val="0"/>
              <w:tabs>
                <w:tab w:val="left" w:pos="1157"/>
              </w:tabs>
              <w:jc w:val="center"/>
              <w:rPr>
                <w:sz w:val="25"/>
                <w:szCs w:val="25"/>
              </w:rPr>
            </w:pPr>
            <w:r w:rsidRPr="00371C77">
              <w:rPr>
                <w:b/>
                <w:sz w:val="25"/>
                <w:szCs w:val="25"/>
              </w:rPr>
              <w:t>68</w:t>
            </w:r>
          </w:p>
        </w:tc>
        <w:tc>
          <w:tcPr>
            <w:tcW w:w="1275" w:type="dxa"/>
            <w:shd w:val="clear" w:color="auto" w:fill="auto"/>
            <w:vAlign w:val="center"/>
          </w:tcPr>
          <w:p w14:paraId="499EE0A4" w14:textId="77777777" w:rsidR="000B5B02" w:rsidRPr="00371C77" w:rsidRDefault="00274B8D">
            <w:pPr>
              <w:widowControl w:val="0"/>
              <w:tabs>
                <w:tab w:val="left" w:pos="1157"/>
              </w:tabs>
              <w:jc w:val="center"/>
              <w:rPr>
                <w:sz w:val="25"/>
                <w:szCs w:val="25"/>
              </w:rPr>
            </w:pPr>
            <w:r w:rsidRPr="00371C77">
              <w:rPr>
                <w:b/>
                <w:sz w:val="25"/>
                <w:szCs w:val="25"/>
              </w:rPr>
              <w:t>28</w:t>
            </w:r>
          </w:p>
        </w:tc>
        <w:tc>
          <w:tcPr>
            <w:tcW w:w="1843" w:type="dxa"/>
            <w:shd w:val="clear" w:color="auto" w:fill="auto"/>
            <w:vAlign w:val="center"/>
          </w:tcPr>
          <w:p w14:paraId="6F1CC2B3" w14:textId="77777777" w:rsidR="000B5B02" w:rsidRPr="00371C77" w:rsidRDefault="00274B8D">
            <w:pPr>
              <w:widowControl w:val="0"/>
              <w:tabs>
                <w:tab w:val="left" w:pos="1157"/>
              </w:tabs>
              <w:jc w:val="center"/>
              <w:rPr>
                <w:b/>
                <w:sz w:val="25"/>
                <w:szCs w:val="25"/>
              </w:rPr>
            </w:pPr>
            <w:r w:rsidRPr="00371C77">
              <w:rPr>
                <w:b/>
                <w:sz w:val="25"/>
                <w:szCs w:val="25"/>
              </w:rPr>
              <w:t>26</w:t>
            </w:r>
          </w:p>
        </w:tc>
      </w:tr>
    </w:tbl>
    <w:p w14:paraId="1799AE99" w14:textId="77777777" w:rsidR="000B5B02" w:rsidRDefault="000B5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p w14:paraId="7DCBE990" w14:textId="77777777" w:rsidR="000B5B02" w:rsidRDefault="000B5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p w14:paraId="12CC2C2E" w14:textId="77777777" w:rsidR="000B5B02" w:rsidRDefault="000B5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sectPr w:rsidR="000B5B02">
          <w:headerReference w:type="default" r:id="rId10"/>
          <w:footerReference w:type="even" r:id="rId11"/>
          <w:footerReference w:type="default" r:id="rId12"/>
          <w:pgSz w:w="11906" w:h="16838"/>
          <w:pgMar w:top="567" w:right="567" w:bottom="567" w:left="1134" w:header="709" w:footer="709" w:gutter="0"/>
          <w:cols w:space="720"/>
          <w:titlePg/>
        </w:sectPr>
      </w:pPr>
    </w:p>
    <w:p w14:paraId="3DC7A5B8" w14:textId="77777777" w:rsidR="000B5B02" w:rsidRDefault="0027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lastRenderedPageBreak/>
        <w:t>3. СОДЕРЖАНИЕ УЧЕБНОГО ПРЕДМЕТА ОУП.01 РУССКИЙ ЯЗЫК</w:t>
      </w:r>
    </w:p>
    <w:p w14:paraId="2F2D68D9" w14:textId="77777777" w:rsidR="000B5B02" w:rsidRPr="00293F0D" w:rsidRDefault="000B5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tbl>
      <w:tblPr>
        <w:tblStyle w:val="a9"/>
        <w:tblW w:w="15920" w:type="dxa"/>
        <w:tblInd w:w="-233" w:type="dxa"/>
        <w:tblLayout w:type="fixed"/>
        <w:tblLook w:val="0400" w:firstRow="0" w:lastRow="0" w:firstColumn="0" w:lastColumn="0" w:noHBand="0" w:noVBand="1"/>
      </w:tblPr>
      <w:tblGrid>
        <w:gridCol w:w="1927"/>
        <w:gridCol w:w="8763"/>
        <w:gridCol w:w="1727"/>
        <w:gridCol w:w="1946"/>
        <w:gridCol w:w="1557"/>
      </w:tblGrid>
      <w:tr w:rsidR="000B5B02" w:rsidRPr="005462C5" w14:paraId="6CF6D5C1" w14:textId="77777777">
        <w:trPr>
          <w:trHeight w:val="23"/>
          <w:tblHeader/>
        </w:trPr>
        <w:tc>
          <w:tcPr>
            <w:tcW w:w="1927" w:type="dxa"/>
            <w:tcBorders>
              <w:top w:val="single" w:sz="4" w:space="0" w:color="000000"/>
              <w:left w:val="single" w:sz="4" w:space="0" w:color="000000"/>
              <w:bottom w:val="single" w:sz="4" w:space="0" w:color="000000"/>
              <w:right w:val="single" w:sz="4" w:space="0" w:color="000000"/>
            </w:tcBorders>
            <w:vAlign w:val="center"/>
          </w:tcPr>
          <w:p w14:paraId="7C1C20F9" w14:textId="77777777" w:rsidR="000B5B02" w:rsidRPr="005462C5" w:rsidRDefault="00274B8D" w:rsidP="005462C5">
            <w:pPr>
              <w:jc w:val="center"/>
              <w:rPr>
                <w:b/>
                <w:sz w:val="20"/>
                <w:szCs w:val="20"/>
              </w:rPr>
            </w:pPr>
            <w:r w:rsidRPr="005462C5">
              <w:rPr>
                <w:b/>
                <w:sz w:val="20"/>
                <w:szCs w:val="20"/>
              </w:rPr>
              <w:t>Наименование разделов и тем</w:t>
            </w:r>
          </w:p>
        </w:tc>
        <w:tc>
          <w:tcPr>
            <w:tcW w:w="8763" w:type="dxa"/>
            <w:tcBorders>
              <w:top w:val="single" w:sz="4" w:space="0" w:color="000000"/>
              <w:left w:val="single" w:sz="4" w:space="0" w:color="000000"/>
              <w:bottom w:val="single" w:sz="4" w:space="0" w:color="000000"/>
              <w:right w:val="single" w:sz="4" w:space="0" w:color="000000"/>
            </w:tcBorders>
            <w:vAlign w:val="center"/>
          </w:tcPr>
          <w:p w14:paraId="5E29EFFC" w14:textId="77777777" w:rsidR="000B5B02" w:rsidRPr="005462C5" w:rsidRDefault="00274B8D" w:rsidP="005462C5">
            <w:pPr>
              <w:jc w:val="center"/>
              <w:rPr>
                <w:rFonts w:ascii="Calibri" w:eastAsia="Calibri" w:hAnsi="Calibri" w:cs="Calibri"/>
                <w:b/>
                <w:sz w:val="20"/>
                <w:szCs w:val="20"/>
              </w:rPr>
            </w:pPr>
            <w:r w:rsidRPr="005462C5">
              <w:rPr>
                <w:b/>
                <w:sz w:val="20"/>
                <w:szCs w:val="20"/>
              </w:rPr>
              <w:t xml:space="preserve">Содержание учебного материала (основное и профессионально-ориентированное), практические занятия, </w:t>
            </w:r>
          </w:p>
        </w:tc>
        <w:tc>
          <w:tcPr>
            <w:tcW w:w="1727" w:type="dxa"/>
            <w:tcBorders>
              <w:top w:val="single" w:sz="4" w:space="0" w:color="000000"/>
              <w:left w:val="single" w:sz="4" w:space="0" w:color="000000"/>
              <w:bottom w:val="single" w:sz="4" w:space="0" w:color="000000"/>
              <w:right w:val="single" w:sz="4" w:space="0" w:color="000000"/>
            </w:tcBorders>
            <w:vAlign w:val="center"/>
          </w:tcPr>
          <w:p w14:paraId="09E87662" w14:textId="77777777" w:rsidR="000B5B02" w:rsidRPr="005462C5" w:rsidRDefault="00274B8D" w:rsidP="005462C5">
            <w:pPr>
              <w:jc w:val="center"/>
              <w:rPr>
                <w:rFonts w:ascii="Calibri" w:eastAsia="Calibri" w:hAnsi="Calibri" w:cs="Calibri"/>
                <w:sz w:val="20"/>
                <w:szCs w:val="20"/>
              </w:rPr>
            </w:pPr>
            <w:r w:rsidRPr="005462C5">
              <w:rPr>
                <w:b/>
                <w:sz w:val="20"/>
                <w:szCs w:val="20"/>
              </w:rPr>
              <w:t xml:space="preserve">Объем, </w:t>
            </w:r>
            <w:proofErr w:type="spellStart"/>
            <w:r w:rsidRPr="005462C5">
              <w:rPr>
                <w:b/>
                <w:sz w:val="20"/>
                <w:szCs w:val="20"/>
              </w:rPr>
              <w:t>ак</w:t>
            </w:r>
            <w:proofErr w:type="spellEnd"/>
            <w:r w:rsidRPr="005462C5">
              <w:rPr>
                <w:b/>
                <w:sz w:val="20"/>
                <w:szCs w:val="20"/>
              </w:rPr>
              <w:t xml:space="preserve">. ч / в том числе в форме практической подготовки, </w:t>
            </w:r>
            <w:proofErr w:type="spellStart"/>
            <w:r w:rsidRPr="005462C5">
              <w:rPr>
                <w:b/>
                <w:sz w:val="20"/>
                <w:szCs w:val="20"/>
              </w:rPr>
              <w:t>ак</w:t>
            </w:r>
            <w:proofErr w:type="spellEnd"/>
            <w:r w:rsidRPr="005462C5">
              <w:rPr>
                <w:b/>
                <w:sz w:val="20"/>
                <w:szCs w:val="20"/>
              </w:rPr>
              <w:t>. ч</w:t>
            </w:r>
          </w:p>
        </w:tc>
        <w:tc>
          <w:tcPr>
            <w:tcW w:w="1946" w:type="dxa"/>
            <w:tcBorders>
              <w:top w:val="single" w:sz="4" w:space="0" w:color="000000"/>
              <w:left w:val="single" w:sz="4" w:space="0" w:color="000000"/>
              <w:bottom w:val="single" w:sz="4" w:space="0" w:color="000000"/>
              <w:right w:val="single" w:sz="4" w:space="0" w:color="000000"/>
            </w:tcBorders>
            <w:vAlign w:val="center"/>
          </w:tcPr>
          <w:p w14:paraId="36124D4B" w14:textId="77777777" w:rsidR="000B5B02" w:rsidRPr="005462C5" w:rsidRDefault="00274B8D" w:rsidP="005462C5">
            <w:pPr>
              <w:jc w:val="center"/>
              <w:rPr>
                <w:b/>
                <w:sz w:val="20"/>
                <w:szCs w:val="20"/>
              </w:rPr>
            </w:pPr>
            <w:r w:rsidRPr="005462C5">
              <w:rPr>
                <w:b/>
                <w:sz w:val="20"/>
                <w:szCs w:val="20"/>
              </w:rPr>
              <w:t xml:space="preserve">Формат проведения занятия </w:t>
            </w:r>
          </w:p>
        </w:tc>
        <w:tc>
          <w:tcPr>
            <w:tcW w:w="1557" w:type="dxa"/>
            <w:tcBorders>
              <w:top w:val="single" w:sz="4" w:space="0" w:color="000000"/>
              <w:left w:val="single" w:sz="4" w:space="0" w:color="000000"/>
              <w:bottom w:val="single" w:sz="4" w:space="0" w:color="000000"/>
              <w:right w:val="single" w:sz="4" w:space="0" w:color="000000"/>
            </w:tcBorders>
            <w:vAlign w:val="center"/>
          </w:tcPr>
          <w:p w14:paraId="772BF8DB" w14:textId="77777777" w:rsidR="000B5B02" w:rsidRPr="005462C5" w:rsidRDefault="00274B8D" w:rsidP="005462C5">
            <w:pPr>
              <w:jc w:val="center"/>
              <w:rPr>
                <w:b/>
                <w:sz w:val="20"/>
                <w:szCs w:val="20"/>
              </w:rPr>
            </w:pPr>
            <w:r w:rsidRPr="005462C5">
              <w:rPr>
                <w:b/>
                <w:sz w:val="20"/>
                <w:szCs w:val="20"/>
              </w:rPr>
              <w:t>Коды компетенций, личностных результатов, ЦО, формированию которых способствует элемент программы</w:t>
            </w:r>
          </w:p>
        </w:tc>
      </w:tr>
      <w:tr w:rsidR="000B5B02" w:rsidRPr="005462C5" w14:paraId="6C29BA6A" w14:textId="77777777">
        <w:trPr>
          <w:trHeight w:val="23"/>
          <w:tblHeader/>
        </w:trPr>
        <w:tc>
          <w:tcPr>
            <w:tcW w:w="1927" w:type="dxa"/>
            <w:tcBorders>
              <w:top w:val="single" w:sz="4" w:space="0" w:color="000000"/>
              <w:left w:val="single" w:sz="4" w:space="0" w:color="000000"/>
              <w:bottom w:val="single" w:sz="4" w:space="0" w:color="000000"/>
              <w:right w:val="single" w:sz="4" w:space="0" w:color="000000"/>
            </w:tcBorders>
          </w:tcPr>
          <w:p w14:paraId="5473320A" w14:textId="77777777" w:rsidR="000B5B02" w:rsidRPr="005462C5" w:rsidRDefault="00274B8D" w:rsidP="005462C5">
            <w:pPr>
              <w:jc w:val="center"/>
              <w:rPr>
                <w:b/>
                <w:i/>
              </w:rPr>
            </w:pPr>
            <w:r w:rsidRPr="005462C5">
              <w:rPr>
                <w:b/>
                <w:i/>
              </w:rPr>
              <w:t>1</w:t>
            </w:r>
          </w:p>
        </w:tc>
        <w:tc>
          <w:tcPr>
            <w:tcW w:w="8763" w:type="dxa"/>
            <w:tcBorders>
              <w:top w:val="single" w:sz="4" w:space="0" w:color="000000"/>
              <w:left w:val="single" w:sz="4" w:space="0" w:color="000000"/>
              <w:bottom w:val="single" w:sz="4" w:space="0" w:color="000000"/>
              <w:right w:val="single" w:sz="4" w:space="0" w:color="000000"/>
            </w:tcBorders>
          </w:tcPr>
          <w:p w14:paraId="62539D3F" w14:textId="77777777" w:rsidR="000B5B02" w:rsidRPr="005462C5" w:rsidRDefault="00274B8D" w:rsidP="005462C5">
            <w:pPr>
              <w:jc w:val="center"/>
              <w:rPr>
                <w:b/>
                <w:i/>
              </w:rPr>
            </w:pPr>
            <w:r w:rsidRPr="005462C5">
              <w:rPr>
                <w:b/>
                <w:i/>
              </w:rPr>
              <w:t>2</w:t>
            </w:r>
          </w:p>
        </w:tc>
        <w:tc>
          <w:tcPr>
            <w:tcW w:w="1727" w:type="dxa"/>
            <w:tcBorders>
              <w:top w:val="single" w:sz="4" w:space="0" w:color="000000"/>
              <w:left w:val="single" w:sz="4" w:space="0" w:color="000000"/>
              <w:bottom w:val="single" w:sz="4" w:space="0" w:color="000000"/>
              <w:right w:val="single" w:sz="4" w:space="0" w:color="000000"/>
            </w:tcBorders>
          </w:tcPr>
          <w:p w14:paraId="3CC45E24" w14:textId="77777777" w:rsidR="000B5B02" w:rsidRPr="005462C5" w:rsidRDefault="00274B8D" w:rsidP="005462C5">
            <w:pPr>
              <w:jc w:val="center"/>
              <w:rPr>
                <w:b/>
                <w:i/>
              </w:rPr>
            </w:pPr>
            <w:r w:rsidRPr="005462C5">
              <w:rPr>
                <w:b/>
                <w:i/>
              </w:rPr>
              <w:t>3</w:t>
            </w:r>
          </w:p>
        </w:tc>
        <w:tc>
          <w:tcPr>
            <w:tcW w:w="1946" w:type="dxa"/>
            <w:tcBorders>
              <w:top w:val="single" w:sz="4" w:space="0" w:color="000000"/>
              <w:left w:val="single" w:sz="4" w:space="0" w:color="000000"/>
              <w:bottom w:val="single" w:sz="4" w:space="0" w:color="000000"/>
              <w:right w:val="single" w:sz="4" w:space="0" w:color="000000"/>
            </w:tcBorders>
          </w:tcPr>
          <w:p w14:paraId="545C6644" w14:textId="77777777" w:rsidR="000B5B02" w:rsidRPr="005462C5" w:rsidRDefault="00274B8D" w:rsidP="005462C5">
            <w:pPr>
              <w:jc w:val="center"/>
              <w:rPr>
                <w:b/>
                <w:i/>
              </w:rPr>
            </w:pPr>
            <w:r w:rsidRPr="005462C5">
              <w:rPr>
                <w:b/>
                <w:i/>
              </w:rPr>
              <w:t>4</w:t>
            </w:r>
          </w:p>
        </w:tc>
        <w:tc>
          <w:tcPr>
            <w:tcW w:w="1557" w:type="dxa"/>
            <w:tcBorders>
              <w:top w:val="single" w:sz="4" w:space="0" w:color="000000"/>
              <w:left w:val="single" w:sz="4" w:space="0" w:color="000000"/>
              <w:bottom w:val="single" w:sz="4" w:space="0" w:color="000000"/>
              <w:right w:val="single" w:sz="4" w:space="0" w:color="000000"/>
            </w:tcBorders>
          </w:tcPr>
          <w:p w14:paraId="77CC1AB6" w14:textId="77777777" w:rsidR="000B5B02" w:rsidRPr="005462C5" w:rsidRDefault="00274B8D" w:rsidP="005462C5">
            <w:pPr>
              <w:jc w:val="center"/>
              <w:rPr>
                <w:b/>
                <w:i/>
              </w:rPr>
            </w:pPr>
            <w:r w:rsidRPr="005462C5">
              <w:rPr>
                <w:b/>
                <w:i/>
              </w:rPr>
              <w:t>5</w:t>
            </w:r>
          </w:p>
        </w:tc>
      </w:tr>
      <w:tr w:rsidR="000B5B02" w:rsidRPr="005462C5" w14:paraId="3E8F4424" w14:textId="77777777">
        <w:trPr>
          <w:trHeight w:val="186"/>
        </w:trPr>
        <w:tc>
          <w:tcPr>
            <w:tcW w:w="15920" w:type="dxa"/>
            <w:gridSpan w:val="5"/>
            <w:tcBorders>
              <w:top w:val="single" w:sz="4" w:space="0" w:color="000000"/>
              <w:left w:val="single" w:sz="4" w:space="0" w:color="000000"/>
              <w:bottom w:val="single" w:sz="4" w:space="0" w:color="000000"/>
              <w:right w:val="single" w:sz="4" w:space="0" w:color="000000"/>
            </w:tcBorders>
            <w:vAlign w:val="center"/>
          </w:tcPr>
          <w:p w14:paraId="17E16FEB" w14:textId="77777777" w:rsidR="000B5B02" w:rsidRPr="005462C5" w:rsidRDefault="00274B8D" w:rsidP="005462C5">
            <w:pPr>
              <w:jc w:val="center"/>
              <w:rPr>
                <w:b/>
                <w:i/>
              </w:rPr>
            </w:pPr>
            <w:r w:rsidRPr="005462C5">
              <w:rPr>
                <w:b/>
              </w:rPr>
              <w:t>1 семестр</w:t>
            </w:r>
            <w:r w:rsidRPr="005462C5">
              <w:rPr>
                <w:b/>
                <w:i/>
              </w:rPr>
              <w:t xml:space="preserve"> </w:t>
            </w:r>
          </w:p>
        </w:tc>
      </w:tr>
      <w:tr w:rsidR="000B5B02" w:rsidRPr="005462C5" w14:paraId="5D6F870A" w14:textId="77777777">
        <w:trPr>
          <w:trHeight w:val="23"/>
        </w:trPr>
        <w:tc>
          <w:tcPr>
            <w:tcW w:w="10690" w:type="dxa"/>
            <w:gridSpan w:val="2"/>
            <w:tcBorders>
              <w:top w:val="single" w:sz="4" w:space="0" w:color="000000"/>
              <w:left w:val="single" w:sz="4" w:space="0" w:color="000000"/>
              <w:bottom w:val="single" w:sz="4" w:space="0" w:color="000000"/>
              <w:right w:val="single" w:sz="4" w:space="0" w:color="000000"/>
            </w:tcBorders>
          </w:tcPr>
          <w:p w14:paraId="1935F4A5" w14:textId="1BE81E83" w:rsidR="000B5B02" w:rsidRPr="005462C5" w:rsidRDefault="00274B8D" w:rsidP="005462C5">
            <w:pPr>
              <w:rPr>
                <w:b/>
              </w:rPr>
            </w:pPr>
            <w:r w:rsidRPr="005462C5">
              <w:rPr>
                <w:b/>
              </w:rPr>
              <w:t>Раздел 1 Язык и речь. Культура речи</w:t>
            </w:r>
          </w:p>
        </w:tc>
        <w:tc>
          <w:tcPr>
            <w:tcW w:w="1727" w:type="dxa"/>
            <w:tcBorders>
              <w:top w:val="single" w:sz="4" w:space="0" w:color="000000"/>
              <w:left w:val="single" w:sz="4" w:space="0" w:color="000000"/>
              <w:bottom w:val="single" w:sz="4" w:space="0" w:color="000000"/>
              <w:right w:val="single" w:sz="4" w:space="0" w:color="000000"/>
            </w:tcBorders>
          </w:tcPr>
          <w:p w14:paraId="45F71012" w14:textId="77777777" w:rsidR="000B5B02" w:rsidRPr="005462C5" w:rsidRDefault="00274B8D" w:rsidP="005462C5">
            <w:pPr>
              <w:jc w:val="center"/>
              <w:rPr>
                <w:b/>
                <w:i/>
              </w:rPr>
            </w:pPr>
            <w:r w:rsidRPr="005462C5">
              <w:rPr>
                <w:b/>
                <w:i/>
              </w:rPr>
              <w:t>48</w:t>
            </w:r>
          </w:p>
        </w:tc>
        <w:tc>
          <w:tcPr>
            <w:tcW w:w="1946" w:type="dxa"/>
            <w:tcBorders>
              <w:top w:val="single" w:sz="4" w:space="0" w:color="000000"/>
              <w:left w:val="single" w:sz="4" w:space="0" w:color="000000"/>
              <w:bottom w:val="single" w:sz="4" w:space="0" w:color="000000"/>
              <w:right w:val="single" w:sz="4" w:space="0" w:color="000000"/>
            </w:tcBorders>
          </w:tcPr>
          <w:p w14:paraId="323049DF" w14:textId="77777777" w:rsidR="000B5B02" w:rsidRPr="005462C5" w:rsidRDefault="000B5B02" w:rsidP="005462C5">
            <w:pPr>
              <w:jc w:val="center"/>
              <w:rPr>
                <w:b/>
                <w:i/>
              </w:rPr>
            </w:pPr>
          </w:p>
        </w:tc>
        <w:tc>
          <w:tcPr>
            <w:tcW w:w="1557" w:type="dxa"/>
            <w:tcBorders>
              <w:top w:val="single" w:sz="4" w:space="0" w:color="000000"/>
              <w:left w:val="single" w:sz="4" w:space="0" w:color="000000"/>
              <w:bottom w:val="single" w:sz="4" w:space="0" w:color="000000"/>
              <w:right w:val="single" w:sz="4" w:space="0" w:color="000000"/>
            </w:tcBorders>
          </w:tcPr>
          <w:p w14:paraId="018EC6DC" w14:textId="77777777" w:rsidR="000B5B02" w:rsidRPr="005462C5" w:rsidRDefault="000B5B02" w:rsidP="005462C5">
            <w:pPr>
              <w:jc w:val="center"/>
              <w:rPr>
                <w:b/>
                <w:i/>
              </w:rPr>
            </w:pPr>
          </w:p>
        </w:tc>
      </w:tr>
      <w:tr w:rsidR="000B5B02" w:rsidRPr="005462C5" w14:paraId="26C3E60C" w14:textId="77777777">
        <w:trPr>
          <w:trHeight w:val="23"/>
        </w:trPr>
        <w:tc>
          <w:tcPr>
            <w:tcW w:w="1927" w:type="dxa"/>
            <w:vMerge w:val="restart"/>
            <w:tcBorders>
              <w:top w:val="single" w:sz="4" w:space="0" w:color="000000"/>
              <w:left w:val="single" w:sz="4" w:space="0" w:color="000000"/>
              <w:right w:val="single" w:sz="4" w:space="0" w:color="000000"/>
            </w:tcBorders>
          </w:tcPr>
          <w:p w14:paraId="1A9C6F6A" w14:textId="77777777" w:rsidR="000B5B02" w:rsidRPr="005462C5" w:rsidRDefault="00274B8D" w:rsidP="005462C5">
            <w:pPr>
              <w:rPr>
                <w:b/>
              </w:rPr>
            </w:pPr>
            <w:r w:rsidRPr="005462C5">
              <w:rPr>
                <w:b/>
              </w:rPr>
              <w:t>Тема 1.1 Общие сведения о языке</w:t>
            </w:r>
          </w:p>
          <w:p w14:paraId="7E6B0035" w14:textId="77777777" w:rsidR="000B5B02" w:rsidRPr="005462C5" w:rsidRDefault="000B5B02" w:rsidP="005462C5">
            <w:pPr>
              <w:rPr>
                <w:b/>
              </w:rPr>
            </w:pPr>
          </w:p>
        </w:tc>
        <w:tc>
          <w:tcPr>
            <w:tcW w:w="8763" w:type="dxa"/>
            <w:tcBorders>
              <w:top w:val="single" w:sz="4" w:space="0" w:color="000000"/>
              <w:left w:val="single" w:sz="4" w:space="0" w:color="000000"/>
              <w:bottom w:val="single" w:sz="4" w:space="0" w:color="000000"/>
              <w:right w:val="single" w:sz="4" w:space="0" w:color="000000"/>
            </w:tcBorders>
          </w:tcPr>
          <w:p w14:paraId="69F3F520" w14:textId="77777777" w:rsidR="000B5B02" w:rsidRPr="005462C5" w:rsidRDefault="00274B8D" w:rsidP="005462C5">
            <w:pPr>
              <w:rPr>
                <w:b/>
                <w:i/>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4F0FC0D7" w14:textId="77777777" w:rsidR="000B5B02" w:rsidRPr="005462C5" w:rsidRDefault="00274B8D" w:rsidP="005462C5">
            <w:pPr>
              <w:jc w:val="center"/>
              <w:rPr>
                <w:b/>
                <w:i/>
              </w:rPr>
            </w:pPr>
            <w:r w:rsidRPr="005462C5">
              <w:rPr>
                <w:b/>
                <w:i/>
              </w:rPr>
              <w:t>2</w:t>
            </w:r>
          </w:p>
        </w:tc>
        <w:tc>
          <w:tcPr>
            <w:tcW w:w="1946" w:type="dxa"/>
            <w:tcBorders>
              <w:top w:val="single" w:sz="4" w:space="0" w:color="000000"/>
              <w:left w:val="single" w:sz="4" w:space="0" w:color="000000"/>
              <w:bottom w:val="single" w:sz="4" w:space="0" w:color="000000"/>
              <w:right w:val="single" w:sz="4" w:space="0" w:color="000000"/>
            </w:tcBorders>
          </w:tcPr>
          <w:p w14:paraId="2A65C762" w14:textId="77777777" w:rsidR="000B5B02" w:rsidRPr="005462C5" w:rsidRDefault="000B5B02" w:rsidP="005462C5">
            <w:pPr>
              <w:rPr>
                <w:b/>
                <w:i/>
              </w:rPr>
            </w:pPr>
          </w:p>
        </w:tc>
        <w:tc>
          <w:tcPr>
            <w:tcW w:w="1557" w:type="dxa"/>
            <w:vMerge w:val="restart"/>
            <w:tcBorders>
              <w:top w:val="single" w:sz="4" w:space="0" w:color="000000"/>
              <w:left w:val="single" w:sz="4" w:space="0" w:color="000000"/>
              <w:bottom w:val="single" w:sz="4" w:space="0" w:color="000000"/>
              <w:right w:val="single" w:sz="4" w:space="0" w:color="000000"/>
            </w:tcBorders>
          </w:tcPr>
          <w:p w14:paraId="1D9EB4D3"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6C8BBB4C" w14:textId="77777777" w:rsidR="000B5B02" w:rsidRPr="005462C5" w:rsidRDefault="00274B8D" w:rsidP="005462C5">
            <w:pPr>
              <w:rPr>
                <w:b/>
                <w:color w:val="000000"/>
              </w:rPr>
            </w:pPr>
            <w:r w:rsidRPr="005462C5">
              <w:rPr>
                <w:b/>
                <w:color w:val="000000"/>
              </w:rPr>
              <w:t>ЦО 1.1</w:t>
            </w:r>
          </w:p>
          <w:p w14:paraId="479D38BD" w14:textId="77777777" w:rsidR="000B5B02" w:rsidRPr="005462C5" w:rsidRDefault="00274B8D" w:rsidP="005462C5">
            <w:pPr>
              <w:rPr>
                <w:b/>
                <w:color w:val="000000"/>
              </w:rPr>
            </w:pPr>
            <w:r w:rsidRPr="005462C5">
              <w:rPr>
                <w:b/>
                <w:color w:val="000000"/>
              </w:rPr>
              <w:t>ЦО 1.5</w:t>
            </w:r>
          </w:p>
          <w:p w14:paraId="75967450" w14:textId="77777777" w:rsidR="000B5B02" w:rsidRPr="005462C5" w:rsidRDefault="00274B8D" w:rsidP="005462C5">
            <w:pPr>
              <w:rPr>
                <w:b/>
                <w:color w:val="000000"/>
              </w:rPr>
            </w:pPr>
            <w:r w:rsidRPr="005462C5">
              <w:rPr>
                <w:b/>
                <w:color w:val="000000"/>
              </w:rPr>
              <w:t>ЦО 2.1</w:t>
            </w:r>
          </w:p>
          <w:p w14:paraId="27F9101C" w14:textId="77777777" w:rsidR="000B5B02" w:rsidRPr="005462C5" w:rsidRDefault="00274B8D" w:rsidP="005462C5">
            <w:pPr>
              <w:rPr>
                <w:b/>
                <w:color w:val="000000"/>
              </w:rPr>
            </w:pPr>
            <w:r w:rsidRPr="005462C5">
              <w:rPr>
                <w:b/>
                <w:color w:val="000000"/>
              </w:rPr>
              <w:t>ЦО 2.2</w:t>
            </w:r>
          </w:p>
          <w:p w14:paraId="18EBBD25" w14:textId="77777777" w:rsidR="000B5B02" w:rsidRPr="005462C5" w:rsidRDefault="00274B8D" w:rsidP="005462C5">
            <w:pPr>
              <w:rPr>
                <w:b/>
                <w:i/>
              </w:rPr>
            </w:pPr>
            <w:r w:rsidRPr="005462C5">
              <w:rPr>
                <w:b/>
                <w:color w:val="000000"/>
              </w:rPr>
              <w:t>ЦО 3.5</w:t>
            </w:r>
          </w:p>
        </w:tc>
      </w:tr>
      <w:tr w:rsidR="000B5B02" w:rsidRPr="005462C5" w14:paraId="5D799A26" w14:textId="77777777">
        <w:trPr>
          <w:trHeight w:val="23"/>
        </w:trPr>
        <w:tc>
          <w:tcPr>
            <w:tcW w:w="1927" w:type="dxa"/>
            <w:vMerge/>
            <w:tcBorders>
              <w:top w:val="single" w:sz="4" w:space="0" w:color="000000"/>
              <w:left w:val="single" w:sz="4" w:space="0" w:color="000000"/>
              <w:right w:val="single" w:sz="4" w:space="0" w:color="000000"/>
            </w:tcBorders>
          </w:tcPr>
          <w:p w14:paraId="445D1747"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tcPr>
          <w:p w14:paraId="4252CC1F" w14:textId="77777777" w:rsidR="000B5B02" w:rsidRPr="005462C5" w:rsidRDefault="00274B8D" w:rsidP="005462C5">
            <w:pPr>
              <w:numPr>
                <w:ilvl w:val="0"/>
                <w:numId w:val="15"/>
              </w:numPr>
              <w:ind w:left="360"/>
              <w:rPr>
                <w:b/>
              </w:rPr>
            </w:pPr>
            <w:r w:rsidRPr="005462C5">
              <w:t>Язык как знаковая система. Основные функции языка. Лингвистика как наука. Культура речи в экологическом аспекте. Экология языка. Проблемы речевой культуры в современном обществе</w:t>
            </w:r>
          </w:p>
        </w:tc>
        <w:tc>
          <w:tcPr>
            <w:tcW w:w="1727" w:type="dxa"/>
            <w:vMerge w:val="restart"/>
            <w:tcBorders>
              <w:top w:val="single" w:sz="4" w:space="0" w:color="000000"/>
              <w:left w:val="single" w:sz="4" w:space="0" w:color="000000"/>
              <w:bottom w:val="single" w:sz="4" w:space="0" w:color="000000"/>
              <w:right w:val="single" w:sz="4" w:space="0" w:color="000000"/>
            </w:tcBorders>
            <w:vAlign w:val="center"/>
          </w:tcPr>
          <w:p w14:paraId="7D6D861E" w14:textId="77777777" w:rsidR="000B5B02" w:rsidRPr="005462C5" w:rsidRDefault="00274B8D" w:rsidP="005462C5">
            <w:pPr>
              <w:jc w:val="center"/>
              <w:rPr>
                <w:i/>
              </w:rPr>
            </w:pPr>
            <w:r w:rsidRPr="005462C5">
              <w:rPr>
                <w:i/>
              </w:rPr>
              <w:t>2</w:t>
            </w:r>
          </w:p>
        </w:tc>
        <w:tc>
          <w:tcPr>
            <w:tcW w:w="1946" w:type="dxa"/>
            <w:vMerge w:val="restart"/>
            <w:tcBorders>
              <w:top w:val="single" w:sz="4" w:space="0" w:color="000000"/>
              <w:left w:val="single" w:sz="4" w:space="0" w:color="000000"/>
              <w:right w:val="single" w:sz="4" w:space="0" w:color="000000"/>
            </w:tcBorders>
          </w:tcPr>
          <w:p w14:paraId="6DBF2A53" w14:textId="77777777" w:rsidR="000B5B02" w:rsidRPr="005462C5" w:rsidRDefault="00274B8D" w:rsidP="005462C5">
            <w:r w:rsidRPr="005462C5">
              <w:t>очная</w:t>
            </w:r>
          </w:p>
        </w:tc>
        <w:tc>
          <w:tcPr>
            <w:tcW w:w="1557" w:type="dxa"/>
            <w:vMerge/>
            <w:tcBorders>
              <w:top w:val="single" w:sz="4" w:space="0" w:color="000000"/>
              <w:left w:val="single" w:sz="4" w:space="0" w:color="000000"/>
              <w:bottom w:val="single" w:sz="4" w:space="0" w:color="000000"/>
              <w:right w:val="single" w:sz="4" w:space="0" w:color="000000"/>
            </w:tcBorders>
          </w:tcPr>
          <w:p w14:paraId="59C7B50D" w14:textId="77777777" w:rsidR="000B5B02" w:rsidRPr="005462C5" w:rsidRDefault="000B5B02" w:rsidP="005462C5">
            <w:pPr>
              <w:widowControl w:val="0"/>
              <w:pBdr>
                <w:top w:val="nil"/>
                <w:left w:val="nil"/>
                <w:bottom w:val="nil"/>
                <w:right w:val="nil"/>
                <w:between w:val="nil"/>
              </w:pBdr>
            </w:pPr>
          </w:p>
        </w:tc>
      </w:tr>
      <w:tr w:rsidR="000B5B02" w:rsidRPr="005462C5" w14:paraId="2124F542" w14:textId="77777777">
        <w:trPr>
          <w:trHeight w:val="23"/>
        </w:trPr>
        <w:tc>
          <w:tcPr>
            <w:tcW w:w="1927" w:type="dxa"/>
            <w:vMerge/>
            <w:tcBorders>
              <w:top w:val="single" w:sz="4" w:space="0" w:color="000000"/>
              <w:left w:val="single" w:sz="4" w:space="0" w:color="000000"/>
              <w:right w:val="single" w:sz="4" w:space="0" w:color="000000"/>
            </w:tcBorders>
          </w:tcPr>
          <w:p w14:paraId="1D1B8943"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tcPr>
          <w:p w14:paraId="446D8091" w14:textId="77777777" w:rsidR="000B5B02" w:rsidRPr="00B502EE" w:rsidRDefault="00274B8D" w:rsidP="005462C5">
            <w:pPr>
              <w:jc w:val="both"/>
              <w:rPr>
                <w:rFonts w:ascii="Calibri" w:eastAsia="Calibri" w:hAnsi="Calibri" w:cs="Calibri"/>
              </w:rPr>
            </w:pPr>
            <w:r w:rsidRPr="00B502EE">
              <w:rPr>
                <w:b/>
              </w:rPr>
              <w:t>Материалы в МЭШ для самостоятельного изучения:</w:t>
            </w:r>
          </w:p>
        </w:tc>
        <w:tc>
          <w:tcPr>
            <w:tcW w:w="1727" w:type="dxa"/>
            <w:vMerge/>
            <w:tcBorders>
              <w:top w:val="single" w:sz="4" w:space="0" w:color="000000"/>
              <w:left w:val="single" w:sz="4" w:space="0" w:color="000000"/>
              <w:bottom w:val="single" w:sz="4" w:space="0" w:color="000000"/>
              <w:right w:val="single" w:sz="4" w:space="0" w:color="000000"/>
            </w:tcBorders>
            <w:vAlign w:val="center"/>
          </w:tcPr>
          <w:p w14:paraId="37EA217A" w14:textId="77777777" w:rsidR="000B5B02" w:rsidRPr="005462C5" w:rsidRDefault="000B5B02" w:rsidP="005462C5">
            <w:pPr>
              <w:widowControl w:val="0"/>
              <w:pBdr>
                <w:top w:val="nil"/>
                <w:left w:val="nil"/>
                <w:bottom w:val="nil"/>
                <w:right w:val="nil"/>
                <w:between w:val="nil"/>
              </w:pBdr>
              <w:rPr>
                <w:rFonts w:ascii="Calibri" w:eastAsia="Calibri" w:hAnsi="Calibri" w:cs="Calibri"/>
              </w:rPr>
            </w:pPr>
          </w:p>
        </w:tc>
        <w:tc>
          <w:tcPr>
            <w:tcW w:w="1946" w:type="dxa"/>
            <w:vMerge/>
            <w:tcBorders>
              <w:top w:val="single" w:sz="4" w:space="0" w:color="000000"/>
              <w:left w:val="single" w:sz="4" w:space="0" w:color="000000"/>
              <w:right w:val="single" w:sz="4" w:space="0" w:color="000000"/>
            </w:tcBorders>
          </w:tcPr>
          <w:p w14:paraId="2C132741" w14:textId="77777777" w:rsidR="000B5B02" w:rsidRPr="005462C5" w:rsidRDefault="000B5B02" w:rsidP="005462C5">
            <w:pPr>
              <w:widowControl w:val="0"/>
              <w:pBdr>
                <w:top w:val="nil"/>
                <w:left w:val="nil"/>
                <w:bottom w:val="nil"/>
                <w:right w:val="nil"/>
                <w:between w:val="nil"/>
              </w:pBdr>
              <w:rPr>
                <w:rFonts w:ascii="Calibri" w:eastAsia="Calibri" w:hAnsi="Calibri" w:cs="Calibri"/>
              </w:rPr>
            </w:pPr>
          </w:p>
        </w:tc>
        <w:tc>
          <w:tcPr>
            <w:tcW w:w="1557" w:type="dxa"/>
            <w:vMerge/>
            <w:tcBorders>
              <w:top w:val="single" w:sz="4" w:space="0" w:color="000000"/>
              <w:left w:val="single" w:sz="4" w:space="0" w:color="000000"/>
              <w:bottom w:val="single" w:sz="4" w:space="0" w:color="000000"/>
              <w:right w:val="single" w:sz="4" w:space="0" w:color="000000"/>
            </w:tcBorders>
          </w:tcPr>
          <w:p w14:paraId="75D5AB99" w14:textId="77777777" w:rsidR="000B5B02" w:rsidRPr="005462C5" w:rsidRDefault="000B5B02" w:rsidP="005462C5">
            <w:pPr>
              <w:widowControl w:val="0"/>
              <w:pBdr>
                <w:top w:val="nil"/>
                <w:left w:val="nil"/>
                <w:bottom w:val="nil"/>
                <w:right w:val="nil"/>
                <w:between w:val="nil"/>
              </w:pBdr>
              <w:rPr>
                <w:rFonts w:ascii="Calibri" w:eastAsia="Calibri" w:hAnsi="Calibri" w:cs="Calibri"/>
              </w:rPr>
            </w:pPr>
          </w:p>
        </w:tc>
      </w:tr>
      <w:tr w:rsidR="000B5B02" w:rsidRPr="005462C5" w14:paraId="03933767" w14:textId="77777777">
        <w:trPr>
          <w:trHeight w:val="23"/>
        </w:trPr>
        <w:tc>
          <w:tcPr>
            <w:tcW w:w="1927" w:type="dxa"/>
            <w:vMerge/>
            <w:tcBorders>
              <w:top w:val="single" w:sz="4" w:space="0" w:color="000000"/>
              <w:left w:val="single" w:sz="4" w:space="0" w:color="000000"/>
              <w:right w:val="single" w:sz="4" w:space="0" w:color="000000"/>
            </w:tcBorders>
          </w:tcPr>
          <w:p w14:paraId="21E1B560" w14:textId="77777777" w:rsidR="000B5B02" w:rsidRPr="005462C5" w:rsidRDefault="000B5B02" w:rsidP="005462C5">
            <w:pPr>
              <w:widowControl w:val="0"/>
              <w:pBdr>
                <w:top w:val="nil"/>
                <w:left w:val="nil"/>
                <w:bottom w:val="nil"/>
                <w:right w:val="nil"/>
                <w:between w:val="nil"/>
              </w:pBdr>
              <w:rPr>
                <w:rFonts w:ascii="Calibri" w:eastAsia="Calibri" w:hAnsi="Calibri" w:cs="Calibri"/>
              </w:rPr>
            </w:pPr>
          </w:p>
        </w:tc>
        <w:tc>
          <w:tcPr>
            <w:tcW w:w="8763" w:type="dxa"/>
            <w:tcBorders>
              <w:top w:val="single" w:sz="4" w:space="0" w:color="000000"/>
              <w:left w:val="single" w:sz="4" w:space="0" w:color="000000"/>
              <w:bottom w:val="single" w:sz="4" w:space="0" w:color="000000"/>
              <w:right w:val="single" w:sz="4" w:space="0" w:color="000000"/>
            </w:tcBorders>
          </w:tcPr>
          <w:p w14:paraId="6AF7F9E4" w14:textId="77777777" w:rsidR="000B5B02" w:rsidRPr="00B502EE" w:rsidRDefault="00E0490B" w:rsidP="005462C5">
            <w:hyperlink r:id="rId13">
              <w:r w:rsidR="00274B8D" w:rsidRPr="00B502EE">
                <w:t>Видеоурок «СПО. Расширенный. Язык и культура. Русский язык – государственный язык Российской Федерации, средство международного общения, национальный язык русского народа, один из мировых языков»</w:t>
              </w:r>
            </w:hyperlink>
          </w:p>
          <w:p w14:paraId="463A8DBF" w14:textId="77777777" w:rsidR="000B5B02" w:rsidRPr="00B502EE" w:rsidRDefault="00E0490B" w:rsidP="005462C5">
            <w:hyperlink r:id="rId14">
              <w:r w:rsidR="00274B8D" w:rsidRPr="00B502EE">
                <w:t>Тест «СПО. Язык и культура. Русский язык – государственный язык Российской Федерации, средство международного общения, национальный язык русского народа, один из мировых языков»</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4F5CC435" w14:textId="77777777" w:rsidR="000B5B02" w:rsidRPr="005462C5" w:rsidRDefault="000B5B02" w:rsidP="005462C5">
            <w:pPr>
              <w:jc w:val="both"/>
              <w:rPr>
                <w:i/>
              </w:rPr>
            </w:pPr>
          </w:p>
        </w:tc>
        <w:tc>
          <w:tcPr>
            <w:tcW w:w="1946" w:type="dxa"/>
            <w:tcBorders>
              <w:top w:val="single" w:sz="4" w:space="0" w:color="000000"/>
              <w:left w:val="single" w:sz="4" w:space="0" w:color="000000"/>
              <w:bottom w:val="single" w:sz="4" w:space="0" w:color="000000"/>
              <w:right w:val="single" w:sz="4" w:space="0" w:color="000000"/>
            </w:tcBorders>
          </w:tcPr>
          <w:p w14:paraId="34E00DB4" w14:textId="77777777" w:rsidR="000B5B02" w:rsidRPr="005462C5" w:rsidRDefault="000B5B02" w:rsidP="005462C5">
            <w:pPr>
              <w:rPr>
                <w:i/>
              </w:rPr>
            </w:pPr>
          </w:p>
        </w:tc>
        <w:tc>
          <w:tcPr>
            <w:tcW w:w="1557" w:type="dxa"/>
            <w:vMerge/>
            <w:tcBorders>
              <w:top w:val="single" w:sz="4" w:space="0" w:color="000000"/>
              <w:left w:val="single" w:sz="4" w:space="0" w:color="000000"/>
              <w:bottom w:val="single" w:sz="4" w:space="0" w:color="000000"/>
              <w:right w:val="single" w:sz="4" w:space="0" w:color="000000"/>
            </w:tcBorders>
          </w:tcPr>
          <w:p w14:paraId="127A942D" w14:textId="77777777" w:rsidR="000B5B02" w:rsidRPr="005462C5" w:rsidRDefault="000B5B02" w:rsidP="005462C5">
            <w:pPr>
              <w:widowControl w:val="0"/>
              <w:pBdr>
                <w:top w:val="nil"/>
                <w:left w:val="nil"/>
                <w:bottom w:val="nil"/>
                <w:right w:val="nil"/>
                <w:between w:val="nil"/>
              </w:pBdr>
              <w:rPr>
                <w:i/>
              </w:rPr>
            </w:pPr>
          </w:p>
        </w:tc>
      </w:tr>
      <w:tr w:rsidR="000B5B02" w:rsidRPr="005462C5" w14:paraId="54417D18" w14:textId="77777777">
        <w:trPr>
          <w:trHeight w:val="589"/>
        </w:trPr>
        <w:tc>
          <w:tcPr>
            <w:tcW w:w="1927" w:type="dxa"/>
            <w:vMerge/>
            <w:tcBorders>
              <w:top w:val="single" w:sz="4" w:space="0" w:color="000000"/>
              <w:left w:val="single" w:sz="4" w:space="0" w:color="000000"/>
              <w:right w:val="single" w:sz="4" w:space="0" w:color="000000"/>
            </w:tcBorders>
          </w:tcPr>
          <w:p w14:paraId="41C10E9C" w14:textId="77777777" w:rsidR="000B5B02" w:rsidRPr="005462C5" w:rsidRDefault="000B5B02" w:rsidP="005462C5">
            <w:pPr>
              <w:widowControl w:val="0"/>
              <w:pBdr>
                <w:top w:val="nil"/>
                <w:left w:val="nil"/>
                <w:bottom w:val="nil"/>
                <w:right w:val="nil"/>
                <w:between w:val="nil"/>
              </w:pBdr>
              <w:rPr>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65A463F" w14:textId="77777777" w:rsidR="000B5B02" w:rsidRPr="00B502EE" w:rsidRDefault="00E0490B" w:rsidP="005462C5">
            <w:pPr>
              <w:jc w:val="both"/>
              <w:rPr>
                <w:b/>
              </w:rPr>
            </w:pPr>
            <w:hyperlink r:id="rId15">
              <w:r w:rsidR="00274B8D" w:rsidRPr="00B502EE">
                <w:t>Видеоурок «СПО. Расширенный. Формы существования русского национального языка. Роль литературного языка в обществе»</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7045B4FA" w14:textId="77777777" w:rsidR="000B5B02" w:rsidRPr="005462C5" w:rsidRDefault="000B5B02" w:rsidP="005462C5">
            <w:pPr>
              <w:jc w:val="both"/>
              <w:rPr>
                <w:i/>
              </w:rPr>
            </w:pPr>
          </w:p>
        </w:tc>
        <w:tc>
          <w:tcPr>
            <w:tcW w:w="1946" w:type="dxa"/>
            <w:tcBorders>
              <w:top w:val="single" w:sz="4" w:space="0" w:color="000000"/>
              <w:left w:val="single" w:sz="4" w:space="0" w:color="000000"/>
              <w:bottom w:val="single" w:sz="4" w:space="0" w:color="000000"/>
              <w:right w:val="single" w:sz="4" w:space="0" w:color="000000"/>
            </w:tcBorders>
          </w:tcPr>
          <w:p w14:paraId="3D3CCFB5" w14:textId="77777777" w:rsidR="000B5B02" w:rsidRPr="005462C5" w:rsidRDefault="000B5B02" w:rsidP="005462C5">
            <w:pPr>
              <w:rPr>
                <w:i/>
              </w:rPr>
            </w:pPr>
          </w:p>
        </w:tc>
        <w:tc>
          <w:tcPr>
            <w:tcW w:w="1557" w:type="dxa"/>
            <w:vMerge/>
            <w:tcBorders>
              <w:top w:val="single" w:sz="4" w:space="0" w:color="000000"/>
              <w:left w:val="single" w:sz="4" w:space="0" w:color="000000"/>
              <w:bottom w:val="single" w:sz="4" w:space="0" w:color="000000"/>
              <w:right w:val="single" w:sz="4" w:space="0" w:color="000000"/>
            </w:tcBorders>
          </w:tcPr>
          <w:p w14:paraId="60F93A61" w14:textId="77777777" w:rsidR="000B5B02" w:rsidRPr="005462C5" w:rsidRDefault="000B5B02" w:rsidP="005462C5">
            <w:pPr>
              <w:widowControl w:val="0"/>
              <w:pBdr>
                <w:top w:val="nil"/>
                <w:left w:val="nil"/>
                <w:bottom w:val="nil"/>
                <w:right w:val="nil"/>
                <w:between w:val="nil"/>
              </w:pBdr>
              <w:rPr>
                <w:i/>
              </w:rPr>
            </w:pPr>
          </w:p>
        </w:tc>
      </w:tr>
      <w:tr w:rsidR="000B5B02" w:rsidRPr="005462C5" w14:paraId="56B3B5EC" w14:textId="77777777">
        <w:trPr>
          <w:trHeight w:val="523"/>
        </w:trPr>
        <w:tc>
          <w:tcPr>
            <w:tcW w:w="1927" w:type="dxa"/>
            <w:vMerge w:val="restart"/>
            <w:tcBorders>
              <w:top w:val="single" w:sz="4" w:space="0" w:color="000000"/>
              <w:left w:val="single" w:sz="4" w:space="0" w:color="000000"/>
              <w:bottom w:val="single" w:sz="4" w:space="0" w:color="000000"/>
              <w:right w:val="single" w:sz="4" w:space="0" w:color="000000"/>
            </w:tcBorders>
          </w:tcPr>
          <w:p w14:paraId="26037FE1" w14:textId="77777777" w:rsidR="000B5B02" w:rsidRPr="005462C5" w:rsidRDefault="00274B8D" w:rsidP="005462C5">
            <w:pPr>
              <w:rPr>
                <w:b/>
                <w:i/>
              </w:rPr>
            </w:pPr>
            <w:r w:rsidRPr="005462C5">
              <w:rPr>
                <w:b/>
                <w:color w:val="000000"/>
              </w:rPr>
              <w:t>Тема 1.2 Орфоэпические и орфографические нормы русского языка</w:t>
            </w:r>
          </w:p>
        </w:tc>
        <w:tc>
          <w:tcPr>
            <w:tcW w:w="8763" w:type="dxa"/>
            <w:tcBorders>
              <w:top w:val="single" w:sz="4" w:space="0" w:color="000000"/>
              <w:left w:val="single" w:sz="4" w:space="0" w:color="000000"/>
              <w:bottom w:val="single" w:sz="4" w:space="0" w:color="000000"/>
              <w:right w:val="single" w:sz="4" w:space="0" w:color="000000"/>
            </w:tcBorders>
            <w:vAlign w:val="bottom"/>
          </w:tcPr>
          <w:p w14:paraId="6F4DAAAF" w14:textId="77777777" w:rsidR="000B5B02" w:rsidRPr="005462C5" w:rsidRDefault="00274B8D" w:rsidP="005462C5">
            <w:pPr>
              <w:rPr>
                <w:b/>
                <w:i/>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1199F483" w14:textId="77777777" w:rsidR="000B5B02" w:rsidRPr="005462C5" w:rsidRDefault="00274B8D" w:rsidP="005462C5">
            <w:pPr>
              <w:jc w:val="center"/>
              <w:rPr>
                <w:b/>
                <w:i/>
                <w:color w:val="000000"/>
              </w:rPr>
            </w:pPr>
            <w:r w:rsidRPr="005462C5">
              <w:rPr>
                <w:b/>
                <w:i/>
                <w:color w:val="000000"/>
              </w:rPr>
              <w:t>4</w:t>
            </w:r>
          </w:p>
        </w:tc>
        <w:tc>
          <w:tcPr>
            <w:tcW w:w="1946" w:type="dxa"/>
            <w:tcBorders>
              <w:top w:val="single" w:sz="4" w:space="0" w:color="000000"/>
              <w:left w:val="single" w:sz="4" w:space="0" w:color="000000"/>
              <w:bottom w:val="single" w:sz="4" w:space="0" w:color="000000"/>
              <w:right w:val="single" w:sz="4" w:space="0" w:color="000000"/>
            </w:tcBorders>
          </w:tcPr>
          <w:p w14:paraId="5A45FFA8"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4A6DC777"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708A0E99" w14:textId="77777777" w:rsidR="000B5B02" w:rsidRPr="005462C5" w:rsidRDefault="00274B8D" w:rsidP="005462C5">
            <w:pPr>
              <w:rPr>
                <w:b/>
                <w:color w:val="000000"/>
              </w:rPr>
            </w:pPr>
            <w:r w:rsidRPr="005462C5">
              <w:rPr>
                <w:b/>
                <w:color w:val="000000"/>
              </w:rPr>
              <w:t>ЦО 1.1</w:t>
            </w:r>
          </w:p>
          <w:p w14:paraId="7B5EF2C6" w14:textId="77777777" w:rsidR="000B5B02" w:rsidRPr="005462C5" w:rsidRDefault="00274B8D" w:rsidP="005462C5">
            <w:pPr>
              <w:rPr>
                <w:b/>
                <w:color w:val="000000"/>
              </w:rPr>
            </w:pPr>
            <w:r w:rsidRPr="005462C5">
              <w:rPr>
                <w:b/>
                <w:color w:val="000000"/>
              </w:rPr>
              <w:t>ЦО 1.5</w:t>
            </w:r>
          </w:p>
          <w:p w14:paraId="0494850D" w14:textId="77777777" w:rsidR="000B5B02" w:rsidRPr="005462C5" w:rsidRDefault="00274B8D" w:rsidP="005462C5">
            <w:pPr>
              <w:rPr>
                <w:b/>
                <w:color w:val="000000"/>
              </w:rPr>
            </w:pPr>
            <w:r w:rsidRPr="005462C5">
              <w:rPr>
                <w:b/>
                <w:color w:val="000000"/>
              </w:rPr>
              <w:t>ЦО 2.1</w:t>
            </w:r>
          </w:p>
          <w:p w14:paraId="50C10595" w14:textId="77777777" w:rsidR="000B5B02" w:rsidRPr="005462C5" w:rsidRDefault="00274B8D" w:rsidP="005462C5">
            <w:pPr>
              <w:rPr>
                <w:b/>
                <w:color w:val="000000"/>
              </w:rPr>
            </w:pPr>
            <w:r w:rsidRPr="005462C5">
              <w:rPr>
                <w:b/>
                <w:color w:val="000000"/>
              </w:rPr>
              <w:lastRenderedPageBreak/>
              <w:t>ЦО 2.2</w:t>
            </w:r>
          </w:p>
          <w:p w14:paraId="1800185F" w14:textId="77777777" w:rsidR="000B5B02" w:rsidRPr="005462C5" w:rsidRDefault="00274B8D" w:rsidP="005462C5">
            <w:pPr>
              <w:rPr>
                <w:b/>
                <w:i/>
              </w:rPr>
            </w:pPr>
            <w:r w:rsidRPr="005462C5">
              <w:rPr>
                <w:b/>
                <w:color w:val="000000"/>
              </w:rPr>
              <w:t>ЦО 3.5</w:t>
            </w:r>
          </w:p>
        </w:tc>
      </w:tr>
      <w:tr w:rsidR="000B5B02" w:rsidRPr="005462C5" w14:paraId="47ED7076" w14:textId="77777777" w:rsidTr="005462C5">
        <w:trPr>
          <w:trHeight w:val="844"/>
        </w:trPr>
        <w:tc>
          <w:tcPr>
            <w:tcW w:w="1927" w:type="dxa"/>
            <w:vMerge/>
            <w:tcBorders>
              <w:top w:val="single" w:sz="4" w:space="0" w:color="000000"/>
              <w:left w:val="single" w:sz="4" w:space="0" w:color="000000"/>
              <w:bottom w:val="single" w:sz="4" w:space="0" w:color="000000"/>
              <w:right w:val="single" w:sz="4" w:space="0" w:color="000000"/>
            </w:tcBorders>
          </w:tcPr>
          <w:p w14:paraId="47570E87"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71D52B2E" w14:textId="77777777" w:rsidR="000B5B02" w:rsidRPr="005462C5" w:rsidRDefault="00274B8D" w:rsidP="005462C5">
            <w:pPr>
              <w:numPr>
                <w:ilvl w:val="0"/>
                <w:numId w:val="16"/>
              </w:numPr>
              <w:ind w:left="360"/>
            </w:pPr>
            <w:r w:rsidRPr="005462C5">
              <w:t>Фонетика и орфоэпия как разделы лингвистики. Фонетический анализ слова. Изобразительно-выразительные средства фонетики. Основные нормы современного литературного произношения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19E67142"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3893BA08" w14:textId="77777777" w:rsidR="000B5B02" w:rsidRPr="005462C5" w:rsidRDefault="00274B8D" w:rsidP="005462C5">
            <w:r w:rsidRPr="005462C5">
              <w:t>очная</w:t>
            </w:r>
          </w:p>
        </w:tc>
        <w:tc>
          <w:tcPr>
            <w:tcW w:w="1557" w:type="dxa"/>
            <w:vMerge/>
            <w:tcBorders>
              <w:top w:val="single" w:sz="4" w:space="0" w:color="000000"/>
              <w:left w:val="single" w:sz="4" w:space="0" w:color="000000"/>
              <w:right w:val="single" w:sz="4" w:space="0" w:color="000000"/>
            </w:tcBorders>
          </w:tcPr>
          <w:p w14:paraId="1654A292" w14:textId="77777777" w:rsidR="000B5B02" w:rsidRPr="005462C5" w:rsidRDefault="000B5B02" w:rsidP="005462C5">
            <w:pPr>
              <w:widowControl w:val="0"/>
              <w:pBdr>
                <w:top w:val="nil"/>
                <w:left w:val="nil"/>
                <w:bottom w:val="nil"/>
                <w:right w:val="nil"/>
                <w:between w:val="nil"/>
              </w:pBdr>
            </w:pPr>
          </w:p>
        </w:tc>
      </w:tr>
      <w:tr w:rsidR="000B5B02" w:rsidRPr="005462C5" w14:paraId="39C9E76E" w14:textId="77777777">
        <w:trPr>
          <w:trHeight w:val="23"/>
        </w:trPr>
        <w:tc>
          <w:tcPr>
            <w:tcW w:w="1927" w:type="dxa"/>
            <w:vMerge/>
            <w:tcBorders>
              <w:top w:val="single" w:sz="4" w:space="0" w:color="000000"/>
              <w:left w:val="single" w:sz="4" w:space="0" w:color="000000"/>
              <w:bottom w:val="single" w:sz="4" w:space="0" w:color="000000"/>
              <w:right w:val="single" w:sz="4" w:space="0" w:color="000000"/>
            </w:tcBorders>
          </w:tcPr>
          <w:p w14:paraId="7B004C42"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center"/>
          </w:tcPr>
          <w:p w14:paraId="557A87AC" w14:textId="77777777" w:rsidR="000B5B02" w:rsidRPr="005462C5" w:rsidRDefault="00274B8D" w:rsidP="005462C5">
            <w:pPr>
              <w:jc w:val="both"/>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58B3A986"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7F7B63ED"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3BB56AAB" w14:textId="77777777" w:rsidR="000B5B02" w:rsidRPr="005462C5" w:rsidRDefault="000B5B02" w:rsidP="005462C5">
            <w:pPr>
              <w:widowControl w:val="0"/>
              <w:pBdr>
                <w:top w:val="nil"/>
                <w:left w:val="nil"/>
                <w:bottom w:val="nil"/>
                <w:right w:val="nil"/>
                <w:between w:val="nil"/>
              </w:pBdr>
              <w:rPr>
                <w:b/>
                <w:i/>
              </w:rPr>
            </w:pPr>
          </w:p>
        </w:tc>
      </w:tr>
      <w:tr w:rsidR="000B5B02" w:rsidRPr="005462C5" w14:paraId="64C2178B" w14:textId="77777777">
        <w:trPr>
          <w:trHeight w:val="23"/>
        </w:trPr>
        <w:tc>
          <w:tcPr>
            <w:tcW w:w="1927" w:type="dxa"/>
            <w:vMerge/>
            <w:tcBorders>
              <w:top w:val="single" w:sz="4" w:space="0" w:color="000000"/>
              <w:left w:val="single" w:sz="4" w:space="0" w:color="000000"/>
              <w:bottom w:val="single" w:sz="4" w:space="0" w:color="000000"/>
              <w:right w:val="single" w:sz="4" w:space="0" w:color="000000"/>
            </w:tcBorders>
          </w:tcPr>
          <w:p w14:paraId="11C0417A"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79CA8FC" w14:textId="77777777" w:rsidR="000B5B02" w:rsidRPr="005462C5" w:rsidRDefault="00E0490B" w:rsidP="005462C5">
            <w:pPr>
              <w:rPr>
                <w:color w:val="000000"/>
              </w:rPr>
            </w:pPr>
            <w:hyperlink r:id="rId16">
              <w:r w:rsidR="00274B8D" w:rsidRPr="005462C5">
                <w:rPr>
                  <w:color w:val="000000"/>
                </w:rPr>
                <w:t>Видеоурок «СПО. Расширенный. Фонетика и орфоэпия как разделы лингвистики. Фонетический анализ слова»</w:t>
              </w:r>
            </w:hyperlink>
          </w:p>
          <w:p w14:paraId="700B7FD8" w14:textId="77777777" w:rsidR="000B5B02" w:rsidRPr="005462C5" w:rsidRDefault="00E0490B" w:rsidP="005462C5">
            <w:pPr>
              <w:rPr>
                <w:color w:val="000000"/>
              </w:rPr>
            </w:pPr>
            <w:hyperlink r:id="rId17">
              <w:r w:rsidR="00274B8D" w:rsidRPr="005462C5">
                <w:rPr>
                  <w:color w:val="000000"/>
                </w:rPr>
                <w:t>Тест «СПО. Фонетика и орфоэпия как разделы лингвистики. Фонетический анализ слова»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0434796F"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6C234374" w14:textId="77777777" w:rsidR="000B5B02" w:rsidRPr="005462C5" w:rsidRDefault="000B5B02" w:rsidP="005462C5">
            <w:pPr>
              <w:rPr>
                <w:b/>
                <w:i/>
              </w:rPr>
            </w:pPr>
          </w:p>
        </w:tc>
        <w:tc>
          <w:tcPr>
            <w:tcW w:w="1557" w:type="dxa"/>
            <w:vMerge w:val="restart"/>
            <w:tcBorders>
              <w:left w:val="single" w:sz="4" w:space="0" w:color="000000"/>
              <w:right w:val="single" w:sz="4" w:space="0" w:color="000000"/>
            </w:tcBorders>
          </w:tcPr>
          <w:p w14:paraId="1FDFB8D2" w14:textId="77777777" w:rsidR="000B5B02" w:rsidRPr="005462C5" w:rsidRDefault="000B5B02" w:rsidP="005462C5">
            <w:pPr>
              <w:rPr>
                <w:b/>
                <w:i/>
              </w:rPr>
            </w:pPr>
          </w:p>
        </w:tc>
      </w:tr>
      <w:tr w:rsidR="000B5B02" w:rsidRPr="005462C5" w14:paraId="2B2E6330" w14:textId="77777777">
        <w:trPr>
          <w:trHeight w:val="23"/>
        </w:trPr>
        <w:tc>
          <w:tcPr>
            <w:tcW w:w="1927" w:type="dxa"/>
            <w:vMerge w:val="restart"/>
            <w:tcBorders>
              <w:left w:val="single" w:sz="4" w:space="0" w:color="000000"/>
              <w:right w:val="single" w:sz="4" w:space="0" w:color="000000"/>
            </w:tcBorders>
          </w:tcPr>
          <w:p w14:paraId="050E25BD" w14:textId="77777777" w:rsidR="000B5B02" w:rsidRPr="005462C5" w:rsidRDefault="000B5B02" w:rsidP="005462C5">
            <w:pP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ACA68E7" w14:textId="77777777" w:rsidR="000B5B02" w:rsidRPr="005462C5" w:rsidRDefault="00E0490B" w:rsidP="005462C5">
            <w:pPr>
              <w:rPr>
                <w:color w:val="000000"/>
              </w:rPr>
            </w:pPr>
            <w:hyperlink r:id="rId18">
              <w:r w:rsidR="00274B8D" w:rsidRPr="005462C5">
                <w:rPr>
                  <w:color w:val="000000"/>
                </w:rPr>
                <w:t>Видеоурок «СПО. Расширенный. Изобразительно-выразительные средства фонетики»</w:t>
              </w:r>
            </w:hyperlink>
          </w:p>
          <w:p w14:paraId="122723F6" w14:textId="77777777" w:rsidR="000B5B02" w:rsidRPr="005462C5" w:rsidRDefault="00E0490B" w:rsidP="005462C5">
            <w:pPr>
              <w:rPr>
                <w:color w:val="000000"/>
              </w:rPr>
            </w:pPr>
            <w:hyperlink r:id="rId19">
              <w:r w:rsidR="00274B8D" w:rsidRPr="005462C5">
                <w:rPr>
                  <w:color w:val="000000"/>
                </w:rPr>
                <w:t>Тест «СПО. Изобразительно-выразительные средства фонетики»</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029B5722"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1C6A60C3" w14:textId="77777777" w:rsidR="000B5B02" w:rsidRPr="005462C5" w:rsidRDefault="000B5B02" w:rsidP="005462C5">
            <w:pPr>
              <w:rPr>
                <w:i/>
              </w:rPr>
            </w:pPr>
          </w:p>
        </w:tc>
        <w:tc>
          <w:tcPr>
            <w:tcW w:w="1557" w:type="dxa"/>
            <w:vMerge/>
            <w:tcBorders>
              <w:left w:val="single" w:sz="4" w:space="0" w:color="000000"/>
              <w:right w:val="single" w:sz="4" w:space="0" w:color="000000"/>
            </w:tcBorders>
          </w:tcPr>
          <w:p w14:paraId="380ECF2A" w14:textId="77777777" w:rsidR="000B5B02" w:rsidRPr="005462C5" w:rsidRDefault="000B5B02" w:rsidP="005462C5">
            <w:pPr>
              <w:widowControl w:val="0"/>
              <w:pBdr>
                <w:top w:val="nil"/>
                <w:left w:val="nil"/>
                <w:bottom w:val="nil"/>
                <w:right w:val="nil"/>
                <w:between w:val="nil"/>
              </w:pBdr>
              <w:rPr>
                <w:i/>
              </w:rPr>
            </w:pPr>
          </w:p>
        </w:tc>
      </w:tr>
      <w:tr w:rsidR="000B5B02" w:rsidRPr="005462C5" w14:paraId="63EA098B" w14:textId="77777777">
        <w:trPr>
          <w:trHeight w:val="363"/>
        </w:trPr>
        <w:tc>
          <w:tcPr>
            <w:tcW w:w="1927" w:type="dxa"/>
            <w:vMerge/>
            <w:tcBorders>
              <w:left w:val="single" w:sz="4" w:space="0" w:color="000000"/>
              <w:right w:val="single" w:sz="4" w:space="0" w:color="000000"/>
            </w:tcBorders>
          </w:tcPr>
          <w:p w14:paraId="2D9FF59D" w14:textId="77777777" w:rsidR="000B5B02" w:rsidRPr="005462C5" w:rsidRDefault="000B5B02" w:rsidP="005462C5">
            <w:pPr>
              <w:widowControl w:val="0"/>
              <w:pBdr>
                <w:top w:val="nil"/>
                <w:left w:val="nil"/>
                <w:bottom w:val="nil"/>
                <w:right w:val="nil"/>
                <w:between w:val="nil"/>
              </w:pBdr>
              <w:rPr>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6C9E6552" w14:textId="77777777" w:rsidR="000B5B02" w:rsidRPr="005462C5" w:rsidRDefault="00274B8D" w:rsidP="005462C5">
            <w:r w:rsidRPr="005462C5">
              <w:rPr>
                <w:b/>
              </w:rPr>
              <w:t>В том числе практических и лабораторных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13A1DA1A"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338CCB8" w14:textId="77777777" w:rsidR="000B5B02" w:rsidRPr="005462C5" w:rsidRDefault="000B5B02" w:rsidP="005462C5">
            <w:pPr>
              <w:rPr>
                <w:b/>
                <w:i/>
              </w:rPr>
            </w:pPr>
          </w:p>
        </w:tc>
        <w:tc>
          <w:tcPr>
            <w:tcW w:w="1557" w:type="dxa"/>
            <w:vMerge/>
            <w:tcBorders>
              <w:left w:val="single" w:sz="4" w:space="0" w:color="000000"/>
              <w:right w:val="single" w:sz="4" w:space="0" w:color="000000"/>
            </w:tcBorders>
          </w:tcPr>
          <w:p w14:paraId="75128E4D" w14:textId="77777777" w:rsidR="000B5B02" w:rsidRPr="005462C5" w:rsidRDefault="000B5B02" w:rsidP="005462C5">
            <w:pPr>
              <w:widowControl w:val="0"/>
              <w:pBdr>
                <w:top w:val="nil"/>
                <w:left w:val="nil"/>
                <w:bottom w:val="nil"/>
                <w:right w:val="nil"/>
                <w:between w:val="nil"/>
              </w:pBdr>
              <w:rPr>
                <w:b/>
                <w:i/>
              </w:rPr>
            </w:pPr>
          </w:p>
        </w:tc>
      </w:tr>
      <w:tr w:rsidR="000B5B02" w:rsidRPr="005462C5" w14:paraId="3F67BAF1" w14:textId="77777777">
        <w:trPr>
          <w:trHeight w:val="23"/>
        </w:trPr>
        <w:tc>
          <w:tcPr>
            <w:tcW w:w="1927" w:type="dxa"/>
            <w:vMerge/>
            <w:tcBorders>
              <w:left w:val="single" w:sz="4" w:space="0" w:color="000000"/>
              <w:right w:val="single" w:sz="4" w:space="0" w:color="000000"/>
            </w:tcBorders>
          </w:tcPr>
          <w:p w14:paraId="247D1727"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6DEDFE18" w14:textId="3F14291F" w:rsidR="000B5B02" w:rsidRPr="005462C5" w:rsidRDefault="00274B8D" w:rsidP="005462C5">
            <w:r w:rsidRPr="005462C5">
              <w:rPr>
                <w:b/>
              </w:rPr>
              <w:t xml:space="preserve">Практическое занятие № 1 </w:t>
            </w:r>
            <w:r w:rsidRPr="005462C5">
              <w:t>Проведение фонетического анализа слов, анализа фонетических средств выразительности. Использование орфоэпического словаря. Орфоэпический тренинг</w:t>
            </w:r>
          </w:p>
        </w:tc>
        <w:tc>
          <w:tcPr>
            <w:tcW w:w="1727" w:type="dxa"/>
            <w:tcBorders>
              <w:top w:val="single" w:sz="4" w:space="0" w:color="000000"/>
              <w:left w:val="single" w:sz="4" w:space="0" w:color="000000"/>
              <w:bottom w:val="single" w:sz="4" w:space="0" w:color="000000"/>
              <w:right w:val="single" w:sz="4" w:space="0" w:color="000000"/>
            </w:tcBorders>
            <w:vAlign w:val="center"/>
          </w:tcPr>
          <w:p w14:paraId="5E39D122"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6B18ED46" w14:textId="77777777" w:rsidR="000B5B02" w:rsidRPr="005462C5" w:rsidRDefault="00274B8D" w:rsidP="005462C5">
            <w:r w:rsidRPr="005462C5">
              <w:t>очная</w:t>
            </w:r>
          </w:p>
        </w:tc>
        <w:tc>
          <w:tcPr>
            <w:tcW w:w="1557" w:type="dxa"/>
            <w:vMerge/>
            <w:tcBorders>
              <w:left w:val="single" w:sz="4" w:space="0" w:color="000000"/>
              <w:right w:val="single" w:sz="4" w:space="0" w:color="000000"/>
            </w:tcBorders>
          </w:tcPr>
          <w:p w14:paraId="36539429" w14:textId="77777777" w:rsidR="000B5B02" w:rsidRPr="005462C5" w:rsidRDefault="000B5B02" w:rsidP="005462C5">
            <w:pPr>
              <w:widowControl w:val="0"/>
              <w:pBdr>
                <w:top w:val="nil"/>
                <w:left w:val="nil"/>
                <w:bottom w:val="nil"/>
                <w:right w:val="nil"/>
                <w:between w:val="nil"/>
              </w:pBdr>
            </w:pPr>
          </w:p>
        </w:tc>
      </w:tr>
      <w:tr w:rsidR="000B5B02" w:rsidRPr="005462C5" w14:paraId="7C1ADAC3" w14:textId="77777777" w:rsidTr="005462C5">
        <w:trPr>
          <w:trHeight w:val="483"/>
        </w:trPr>
        <w:tc>
          <w:tcPr>
            <w:tcW w:w="1927" w:type="dxa"/>
            <w:vMerge w:val="restart"/>
            <w:tcBorders>
              <w:top w:val="single" w:sz="4" w:space="0" w:color="000000"/>
              <w:left w:val="single" w:sz="4" w:space="0" w:color="000000"/>
              <w:bottom w:val="single" w:sz="4" w:space="0" w:color="000000"/>
              <w:right w:val="single" w:sz="4" w:space="0" w:color="000000"/>
            </w:tcBorders>
          </w:tcPr>
          <w:p w14:paraId="097B856C" w14:textId="77777777" w:rsidR="000B5B02" w:rsidRPr="005462C5" w:rsidRDefault="00274B8D" w:rsidP="005462C5">
            <w:pPr>
              <w:rPr>
                <w:b/>
                <w:i/>
              </w:rPr>
            </w:pPr>
            <w:r w:rsidRPr="005462C5">
              <w:rPr>
                <w:b/>
                <w:color w:val="000000"/>
              </w:rPr>
              <w:t xml:space="preserve">Тема 1.3 </w:t>
            </w:r>
            <w:r w:rsidRPr="005462C5">
              <w:rPr>
                <w:b/>
              </w:rPr>
              <w:t>Лексикология и фразеология. Лексические нормы</w:t>
            </w:r>
          </w:p>
        </w:tc>
        <w:tc>
          <w:tcPr>
            <w:tcW w:w="8763" w:type="dxa"/>
            <w:tcBorders>
              <w:top w:val="single" w:sz="4" w:space="0" w:color="000000"/>
              <w:left w:val="single" w:sz="4" w:space="0" w:color="000000"/>
              <w:bottom w:val="single" w:sz="4" w:space="0" w:color="000000"/>
              <w:right w:val="single" w:sz="4" w:space="0" w:color="000000"/>
            </w:tcBorders>
            <w:vAlign w:val="bottom"/>
          </w:tcPr>
          <w:p w14:paraId="62BA39DA"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1D4A5430" w14:textId="77777777" w:rsidR="000B5B02" w:rsidRPr="005462C5" w:rsidRDefault="00274B8D" w:rsidP="005462C5">
            <w:pPr>
              <w:jc w:val="center"/>
              <w:rPr>
                <w:b/>
                <w:i/>
                <w:color w:val="000000"/>
              </w:rPr>
            </w:pPr>
            <w:r w:rsidRPr="005462C5">
              <w:rPr>
                <w:b/>
                <w:i/>
                <w:color w:val="000000"/>
              </w:rPr>
              <w:t>6</w:t>
            </w:r>
          </w:p>
        </w:tc>
        <w:tc>
          <w:tcPr>
            <w:tcW w:w="1946" w:type="dxa"/>
            <w:tcBorders>
              <w:top w:val="single" w:sz="4" w:space="0" w:color="000000"/>
              <w:left w:val="single" w:sz="4" w:space="0" w:color="000000"/>
              <w:bottom w:val="single" w:sz="4" w:space="0" w:color="000000"/>
              <w:right w:val="single" w:sz="4" w:space="0" w:color="000000"/>
            </w:tcBorders>
          </w:tcPr>
          <w:p w14:paraId="478C6FCE"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71AA1EC7"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266BBC8B" w14:textId="77777777" w:rsidR="000B5B02" w:rsidRPr="005462C5" w:rsidRDefault="00274B8D" w:rsidP="005462C5">
            <w:pPr>
              <w:rPr>
                <w:b/>
                <w:color w:val="000000"/>
              </w:rPr>
            </w:pPr>
            <w:r w:rsidRPr="005462C5">
              <w:rPr>
                <w:b/>
                <w:color w:val="000000"/>
              </w:rPr>
              <w:t>ЦО 1.1</w:t>
            </w:r>
          </w:p>
          <w:p w14:paraId="0E2CEAE7" w14:textId="77777777" w:rsidR="000B5B02" w:rsidRPr="005462C5" w:rsidRDefault="00274B8D" w:rsidP="005462C5">
            <w:pPr>
              <w:rPr>
                <w:b/>
                <w:color w:val="000000"/>
              </w:rPr>
            </w:pPr>
            <w:r w:rsidRPr="005462C5">
              <w:rPr>
                <w:b/>
                <w:color w:val="000000"/>
              </w:rPr>
              <w:t>ЦО 1.5</w:t>
            </w:r>
          </w:p>
          <w:p w14:paraId="6C3C618E" w14:textId="77777777" w:rsidR="000B5B02" w:rsidRPr="005462C5" w:rsidRDefault="00274B8D" w:rsidP="005462C5">
            <w:pPr>
              <w:rPr>
                <w:b/>
                <w:color w:val="000000"/>
              </w:rPr>
            </w:pPr>
            <w:r w:rsidRPr="005462C5">
              <w:rPr>
                <w:b/>
                <w:color w:val="000000"/>
              </w:rPr>
              <w:t>ЦО 2.1</w:t>
            </w:r>
          </w:p>
          <w:p w14:paraId="637762EB" w14:textId="77777777" w:rsidR="000B5B02" w:rsidRPr="005462C5" w:rsidRDefault="00274B8D" w:rsidP="005462C5">
            <w:pPr>
              <w:rPr>
                <w:b/>
                <w:color w:val="000000"/>
              </w:rPr>
            </w:pPr>
            <w:r w:rsidRPr="005462C5">
              <w:rPr>
                <w:b/>
                <w:color w:val="000000"/>
              </w:rPr>
              <w:lastRenderedPageBreak/>
              <w:t>ЦО 2.2</w:t>
            </w:r>
          </w:p>
          <w:p w14:paraId="761AC595" w14:textId="77777777" w:rsidR="000B5B02" w:rsidRPr="005462C5" w:rsidRDefault="00274B8D" w:rsidP="005462C5">
            <w:pPr>
              <w:rPr>
                <w:b/>
                <w:i/>
              </w:rPr>
            </w:pPr>
            <w:r w:rsidRPr="005462C5">
              <w:rPr>
                <w:b/>
                <w:color w:val="000000"/>
              </w:rPr>
              <w:t>ЦО 3.5</w:t>
            </w:r>
          </w:p>
        </w:tc>
      </w:tr>
      <w:tr w:rsidR="000B5B02" w:rsidRPr="005462C5" w14:paraId="52F104F3" w14:textId="77777777">
        <w:trPr>
          <w:trHeight w:val="916"/>
        </w:trPr>
        <w:tc>
          <w:tcPr>
            <w:tcW w:w="1927" w:type="dxa"/>
            <w:vMerge/>
            <w:tcBorders>
              <w:top w:val="single" w:sz="4" w:space="0" w:color="000000"/>
              <w:left w:val="single" w:sz="4" w:space="0" w:color="000000"/>
              <w:bottom w:val="single" w:sz="4" w:space="0" w:color="000000"/>
              <w:right w:val="single" w:sz="4" w:space="0" w:color="000000"/>
            </w:tcBorders>
          </w:tcPr>
          <w:p w14:paraId="2D4771F0"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28EACAD9" w14:textId="77777777" w:rsidR="000B5B02" w:rsidRPr="005462C5" w:rsidRDefault="00274B8D" w:rsidP="005462C5">
            <w:r w:rsidRPr="005462C5">
              <w:t>Лексикология и фразеология как разделы лингвистики. Лексический анализ слова. Изобразительно-выразительные средства лексики. Фразеология. Многозначные слова и омонимы. Синонимы, антонимы, паронимы. Иноязычные слова</w:t>
            </w:r>
          </w:p>
        </w:tc>
        <w:tc>
          <w:tcPr>
            <w:tcW w:w="1727" w:type="dxa"/>
            <w:tcBorders>
              <w:top w:val="single" w:sz="4" w:space="0" w:color="000000"/>
              <w:left w:val="single" w:sz="4" w:space="0" w:color="000000"/>
              <w:bottom w:val="single" w:sz="4" w:space="0" w:color="000000"/>
              <w:right w:val="single" w:sz="4" w:space="0" w:color="000000"/>
            </w:tcBorders>
            <w:vAlign w:val="center"/>
          </w:tcPr>
          <w:p w14:paraId="5274A552"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5FF7275C"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27ADD5D5" w14:textId="77777777" w:rsidR="000B5B02" w:rsidRPr="005462C5" w:rsidRDefault="000B5B02" w:rsidP="005462C5">
            <w:pPr>
              <w:widowControl w:val="0"/>
              <w:pBdr>
                <w:top w:val="nil"/>
                <w:left w:val="nil"/>
                <w:bottom w:val="nil"/>
                <w:right w:val="nil"/>
                <w:between w:val="nil"/>
              </w:pBdr>
              <w:rPr>
                <w:b/>
                <w:i/>
              </w:rPr>
            </w:pPr>
          </w:p>
        </w:tc>
      </w:tr>
      <w:tr w:rsidR="000B5B02" w:rsidRPr="005462C5" w14:paraId="3787FF23" w14:textId="77777777">
        <w:trPr>
          <w:trHeight w:val="291"/>
        </w:trPr>
        <w:tc>
          <w:tcPr>
            <w:tcW w:w="1927" w:type="dxa"/>
            <w:vMerge/>
            <w:tcBorders>
              <w:top w:val="single" w:sz="4" w:space="0" w:color="000000"/>
              <w:left w:val="single" w:sz="4" w:space="0" w:color="000000"/>
              <w:bottom w:val="single" w:sz="4" w:space="0" w:color="000000"/>
              <w:right w:val="single" w:sz="4" w:space="0" w:color="000000"/>
            </w:tcBorders>
          </w:tcPr>
          <w:p w14:paraId="0357BD71"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580B3F63" w14:textId="77777777" w:rsidR="000B5B02" w:rsidRPr="005462C5" w:rsidRDefault="00274B8D" w:rsidP="005462C5">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428BA0AA"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019F8296"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5F616C63" w14:textId="77777777" w:rsidR="000B5B02" w:rsidRPr="005462C5" w:rsidRDefault="000B5B02" w:rsidP="005462C5">
            <w:pPr>
              <w:widowControl w:val="0"/>
              <w:pBdr>
                <w:top w:val="nil"/>
                <w:left w:val="nil"/>
                <w:bottom w:val="nil"/>
                <w:right w:val="nil"/>
                <w:between w:val="nil"/>
              </w:pBdr>
            </w:pPr>
          </w:p>
        </w:tc>
      </w:tr>
      <w:tr w:rsidR="000B5B02" w:rsidRPr="005462C5" w14:paraId="741114F7" w14:textId="77777777">
        <w:trPr>
          <w:trHeight w:val="1464"/>
        </w:trPr>
        <w:tc>
          <w:tcPr>
            <w:tcW w:w="1927" w:type="dxa"/>
            <w:vMerge/>
            <w:tcBorders>
              <w:top w:val="single" w:sz="4" w:space="0" w:color="000000"/>
              <w:left w:val="single" w:sz="4" w:space="0" w:color="000000"/>
              <w:bottom w:val="single" w:sz="4" w:space="0" w:color="000000"/>
              <w:right w:val="single" w:sz="4" w:space="0" w:color="000000"/>
            </w:tcBorders>
          </w:tcPr>
          <w:p w14:paraId="7753B99A"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62044B9E" w14:textId="77777777" w:rsidR="000B5B02" w:rsidRPr="005462C5" w:rsidRDefault="00E0490B" w:rsidP="005462C5">
            <w:pPr>
              <w:rPr>
                <w:color w:val="000000"/>
              </w:rPr>
            </w:pPr>
            <w:hyperlink r:id="rId20">
              <w:r w:rsidR="00274B8D" w:rsidRPr="005462C5">
                <w:rPr>
                  <w:color w:val="000000"/>
                </w:rPr>
                <w:t>Видеоурок «СПО. Расширенный. Лексикология и фразеология как разделы лингвистики. Лексический анализ слова. Изобразительно-выразительные средства лексики. Фразеология»</w:t>
              </w:r>
            </w:hyperlink>
          </w:p>
          <w:p w14:paraId="59D5E435" w14:textId="77777777" w:rsidR="000B5B02" w:rsidRPr="005462C5" w:rsidRDefault="00E0490B" w:rsidP="005462C5">
            <w:pPr>
              <w:rPr>
                <w:color w:val="000000"/>
              </w:rPr>
            </w:pPr>
            <w:hyperlink r:id="rId21">
              <w:r w:rsidR="00274B8D" w:rsidRPr="005462C5">
                <w:rPr>
                  <w:color w:val="000000"/>
                </w:rPr>
                <w:t>Тест «СПО. Лексикология и фразеология как разделы лингвистики. Лексический анализ слова. Изобразительно-выразительные средства лексики. Фразеология»</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7DA0B019"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1890B009"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01BE13FA" w14:textId="77777777" w:rsidR="000B5B02" w:rsidRPr="005462C5" w:rsidRDefault="000B5B02" w:rsidP="005462C5">
            <w:pPr>
              <w:widowControl w:val="0"/>
              <w:pBdr>
                <w:top w:val="nil"/>
                <w:left w:val="nil"/>
                <w:bottom w:val="nil"/>
                <w:right w:val="nil"/>
                <w:between w:val="nil"/>
              </w:pBdr>
            </w:pPr>
          </w:p>
        </w:tc>
      </w:tr>
      <w:tr w:rsidR="000B5B02" w:rsidRPr="005462C5" w14:paraId="264F6227" w14:textId="77777777">
        <w:trPr>
          <w:trHeight w:val="23"/>
        </w:trPr>
        <w:tc>
          <w:tcPr>
            <w:tcW w:w="1927" w:type="dxa"/>
            <w:vMerge/>
            <w:tcBorders>
              <w:top w:val="single" w:sz="4" w:space="0" w:color="000000"/>
              <w:left w:val="single" w:sz="4" w:space="0" w:color="000000"/>
              <w:bottom w:val="single" w:sz="4" w:space="0" w:color="000000"/>
              <w:right w:val="single" w:sz="4" w:space="0" w:color="000000"/>
            </w:tcBorders>
          </w:tcPr>
          <w:p w14:paraId="4E5E3BF2"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102E9932" w14:textId="77777777" w:rsidR="000B5B02" w:rsidRPr="005462C5" w:rsidRDefault="00E0490B" w:rsidP="005462C5">
            <w:pPr>
              <w:rPr>
                <w:color w:val="000000"/>
              </w:rPr>
            </w:pPr>
            <w:hyperlink r:id="rId22">
              <w:r w:rsidR="00274B8D" w:rsidRPr="005462C5">
                <w:rPr>
                  <w:color w:val="000000"/>
                </w:rPr>
                <w:t>Видеоурок «СПО. Расширенный. Многозначные слова и омонимы. Синонимы, антонимы, паронимы. Иноязычные слова»</w:t>
              </w:r>
            </w:hyperlink>
          </w:p>
          <w:p w14:paraId="66B7C451" w14:textId="77777777" w:rsidR="000B5B02" w:rsidRPr="005462C5" w:rsidRDefault="00E0490B" w:rsidP="005462C5">
            <w:pPr>
              <w:rPr>
                <w:color w:val="000000"/>
              </w:rPr>
            </w:pPr>
            <w:hyperlink r:id="rId23">
              <w:r w:rsidR="00274B8D" w:rsidRPr="005462C5">
                <w:rPr>
                  <w:color w:val="000000"/>
                </w:rPr>
                <w:t>Тест «СПО. Многозначные слова и омонимы. Синонимы, антонимы, паронимы. Иноязычные слова»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32F33743"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379BC508" w14:textId="77777777" w:rsidR="000B5B02" w:rsidRPr="005462C5" w:rsidRDefault="000B5B02" w:rsidP="005462C5"/>
        </w:tc>
        <w:tc>
          <w:tcPr>
            <w:tcW w:w="1557" w:type="dxa"/>
            <w:tcBorders>
              <w:left w:val="single" w:sz="4" w:space="0" w:color="000000"/>
              <w:right w:val="single" w:sz="4" w:space="0" w:color="000000"/>
            </w:tcBorders>
          </w:tcPr>
          <w:p w14:paraId="6DE28684" w14:textId="77777777" w:rsidR="000B5B02" w:rsidRPr="005462C5" w:rsidRDefault="000B5B02" w:rsidP="005462C5">
            <w:pPr>
              <w:rPr>
                <w:b/>
                <w:i/>
              </w:rPr>
            </w:pPr>
          </w:p>
        </w:tc>
      </w:tr>
      <w:tr w:rsidR="000B5B02" w:rsidRPr="005462C5" w14:paraId="5F7454FE" w14:textId="77777777">
        <w:trPr>
          <w:trHeight w:val="23"/>
        </w:trPr>
        <w:tc>
          <w:tcPr>
            <w:tcW w:w="1927" w:type="dxa"/>
            <w:vMerge/>
            <w:tcBorders>
              <w:top w:val="single" w:sz="4" w:space="0" w:color="000000"/>
              <w:left w:val="single" w:sz="4" w:space="0" w:color="000000"/>
              <w:bottom w:val="single" w:sz="4" w:space="0" w:color="000000"/>
              <w:right w:val="single" w:sz="4" w:space="0" w:color="000000"/>
            </w:tcBorders>
          </w:tcPr>
          <w:p w14:paraId="4E7530BC"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0DB697A" w14:textId="77777777" w:rsidR="000B5B02" w:rsidRPr="005462C5" w:rsidRDefault="00274B8D" w:rsidP="005462C5">
            <w:pPr>
              <w:rPr>
                <w:b/>
              </w:rPr>
            </w:pPr>
            <w:r w:rsidRPr="005462C5">
              <w:rPr>
                <w:b/>
              </w:rPr>
              <w:t>В том числе практических и лабораторных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7C6A243D" w14:textId="77777777" w:rsidR="000B5B02" w:rsidRPr="005462C5" w:rsidRDefault="00274B8D" w:rsidP="005462C5">
            <w:pPr>
              <w:jc w:val="center"/>
              <w:rPr>
                <w:i/>
              </w:rPr>
            </w:pPr>
            <w:r w:rsidRPr="005462C5">
              <w:rPr>
                <w:i/>
              </w:rPr>
              <w:t>4</w:t>
            </w:r>
          </w:p>
        </w:tc>
        <w:tc>
          <w:tcPr>
            <w:tcW w:w="1946" w:type="dxa"/>
            <w:tcBorders>
              <w:top w:val="single" w:sz="4" w:space="0" w:color="000000"/>
              <w:left w:val="single" w:sz="4" w:space="0" w:color="000000"/>
              <w:bottom w:val="single" w:sz="4" w:space="0" w:color="000000"/>
              <w:right w:val="single" w:sz="4" w:space="0" w:color="000000"/>
            </w:tcBorders>
          </w:tcPr>
          <w:p w14:paraId="0EFD3DD6" w14:textId="77777777" w:rsidR="000B5B02" w:rsidRPr="005462C5" w:rsidRDefault="000B5B02" w:rsidP="005462C5">
            <w:pPr>
              <w:rPr>
                <w:b/>
                <w:i/>
              </w:rPr>
            </w:pPr>
          </w:p>
        </w:tc>
        <w:tc>
          <w:tcPr>
            <w:tcW w:w="1557" w:type="dxa"/>
            <w:tcBorders>
              <w:left w:val="single" w:sz="4" w:space="0" w:color="000000"/>
              <w:right w:val="single" w:sz="4" w:space="0" w:color="000000"/>
            </w:tcBorders>
          </w:tcPr>
          <w:p w14:paraId="2439FB8F" w14:textId="77777777" w:rsidR="000B5B02" w:rsidRPr="005462C5" w:rsidRDefault="000B5B02" w:rsidP="005462C5">
            <w:pPr>
              <w:rPr>
                <w:b/>
                <w:i/>
              </w:rPr>
            </w:pPr>
          </w:p>
        </w:tc>
      </w:tr>
      <w:tr w:rsidR="000B5B02" w:rsidRPr="005462C5" w14:paraId="781A3C62" w14:textId="77777777">
        <w:trPr>
          <w:trHeight w:val="645"/>
        </w:trPr>
        <w:tc>
          <w:tcPr>
            <w:tcW w:w="1927" w:type="dxa"/>
            <w:vMerge/>
            <w:tcBorders>
              <w:top w:val="single" w:sz="4" w:space="0" w:color="000000"/>
              <w:left w:val="single" w:sz="4" w:space="0" w:color="000000"/>
              <w:bottom w:val="single" w:sz="4" w:space="0" w:color="000000"/>
              <w:right w:val="single" w:sz="4" w:space="0" w:color="000000"/>
            </w:tcBorders>
          </w:tcPr>
          <w:p w14:paraId="0CED8F62"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10A266CA" w14:textId="77777777" w:rsidR="000B5B02" w:rsidRPr="005462C5" w:rsidRDefault="00274B8D" w:rsidP="005462C5">
            <w:pPr>
              <w:rPr>
                <w:b/>
                <w:i/>
              </w:rPr>
            </w:pPr>
            <w:r w:rsidRPr="005462C5">
              <w:rPr>
                <w:b/>
              </w:rPr>
              <w:t>Практическое занятие № 2</w:t>
            </w:r>
            <w:r w:rsidRPr="005462C5">
              <w:t> Выполнение упражнений по теме «Лексические нормы современного русского языка</w:t>
            </w:r>
            <w:r w:rsidRPr="005462C5">
              <w:rPr>
                <w:i/>
              </w:rPr>
              <w:t xml:space="preserve">» </w:t>
            </w:r>
          </w:p>
        </w:tc>
        <w:tc>
          <w:tcPr>
            <w:tcW w:w="1727" w:type="dxa"/>
            <w:tcBorders>
              <w:top w:val="single" w:sz="4" w:space="0" w:color="000000"/>
              <w:left w:val="single" w:sz="4" w:space="0" w:color="000000"/>
              <w:bottom w:val="single" w:sz="4" w:space="0" w:color="000000"/>
              <w:right w:val="single" w:sz="4" w:space="0" w:color="000000"/>
            </w:tcBorders>
            <w:vAlign w:val="center"/>
          </w:tcPr>
          <w:p w14:paraId="414E1219"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6B192431" w14:textId="77777777" w:rsidR="000B5B02" w:rsidRPr="005462C5" w:rsidRDefault="00274B8D" w:rsidP="005462C5">
            <w:pPr>
              <w:rPr>
                <w:b/>
                <w:i/>
              </w:rPr>
            </w:pPr>
            <w:r w:rsidRPr="005462C5">
              <w:t>очная</w:t>
            </w:r>
          </w:p>
        </w:tc>
        <w:tc>
          <w:tcPr>
            <w:tcW w:w="1557" w:type="dxa"/>
            <w:vMerge w:val="restart"/>
            <w:tcBorders>
              <w:left w:val="single" w:sz="4" w:space="0" w:color="000000"/>
              <w:right w:val="single" w:sz="4" w:space="0" w:color="000000"/>
            </w:tcBorders>
          </w:tcPr>
          <w:p w14:paraId="3E8E6735" w14:textId="77777777" w:rsidR="000B5B02" w:rsidRPr="005462C5" w:rsidRDefault="000B5B02" w:rsidP="005462C5">
            <w:pPr>
              <w:rPr>
                <w:b/>
                <w:i/>
              </w:rPr>
            </w:pPr>
          </w:p>
        </w:tc>
      </w:tr>
      <w:tr w:rsidR="000B5B02" w:rsidRPr="005462C5" w14:paraId="396E3FF4" w14:textId="77777777">
        <w:trPr>
          <w:trHeight w:val="23"/>
        </w:trPr>
        <w:tc>
          <w:tcPr>
            <w:tcW w:w="1927" w:type="dxa"/>
            <w:tcBorders>
              <w:left w:val="single" w:sz="4" w:space="0" w:color="000000"/>
              <w:bottom w:val="single" w:sz="4" w:space="0" w:color="000000"/>
              <w:right w:val="single" w:sz="4" w:space="0" w:color="000000"/>
            </w:tcBorders>
          </w:tcPr>
          <w:p w14:paraId="218B7D88" w14:textId="77777777" w:rsidR="000B5B02" w:rsidRPr="005462C5" w:rsidRDefault="000B5B02" w:rsidP="005462C5">
            <w:pP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F5B7CAE" w14:textId="77777777" w:rsidR="000B5B02" w:rsidRPr="005462C5" w:rsidRDefault="00274B8D" w:rsidP="005462C5">
            <w:pPr>
              <w:rPr>
                <w:b/>
                <w:i/>
              </w:rPr>
            </w:pPr>
            <w:r w:rsidRPr="005462C5">
              <w:rPr>
                <w:b/>
              </w:rPr>
              <w:t>Практическое занятие № 3</w:t>
            </w:r>
            <w:r w:rsidRPr="005462C5">
              <w:t> Выполнение упражнений по теме «Стилистические нормы современного русского языка</w:t>
            </w:r>
            <w:r w:rsidRPr="005462C5">
              <w:rPr>
                <w:i/>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73CB1AD7"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51D19F38" w14:textId="77777777" w:rsidR="000B5B02" w:rsidRPr="005462C5" w:rsidRDefault="00274B8D" w:rsidP="005462C5">
            <w:pPr>
              <w:rPr>
                <w:b/>
                <w:i/>
              </w:rPr>
            </w:pPr>
            <w:r w:rsidRPr="005462C5">
              <w:t>очная</w:t>
            </w:r>
          </w:p>
        </w:tc>
        <w:tc>
          <w:tcPr>
            <w:tcW w:w="1557" w:type="dxa"/>
            <w:vMerge/>
            <w:tcBorders>
              <w:left w:val="single" w:sz="4" w:space="0" w:color="000000"/>
              <w:right w:val="single" w:sz="4" w:space="0" w:color="000000"/>
            </w:tcBorders>
          </w:tcPr>
          <w:p w14:paraId="71D5FD95" w14:textId="77777777" w:rsidR="000B5B02" w:rsidRPr="005462C5" w:rsidRDefault="000B5B02" w:rsidP="005462C5">
            <w:pPr>
              <w:widowControl w:val="0"/>
              <w:pBdr>
                <w:top w:val="nil"/>
                <w:left w:val="nil"/>
                <w:bottom w:val="nil"/>
                <w:right w:val="nil"/>
                <w:between w:val="nil"/>
              </w:pBdr>
              <w:rPr>
                <w:b/>
                <w:i/>
              </w:rPr>
            </w:pPr>
          </w:p>
        </w:tc>
      </w:tr>
      <w:tr w:rsidR="000B5B02" w:rsidRPr="005462C5" w14:paraId="1AB39B3E" w14:textId="77777777">
        <w:trPr>
          <w:trHeight w:val="23"/>
        </w:trPr>
        <w:tc>
          <w:tcPr>
            <w:tcW w:w="1927" w:type="dxa"/>
            <w:vMerge w:val="restart"/>
            <w:tcBorders>
              <w:top w:val="single" w:sz="4" w:space="0" w:color="000000"/>
              <w:left w:val="single" w:sz="4" w:space="0" w:color="000000"/>
              <w:right w:val="single" w:sz="4" w:space="0" w:color="000000"/>
            </w:tcBorders>
          </w:tcPr>
          <w:p w14:paraId="5598532C" w14:textId="77777777" w:rsidR="000B5B02" w:rsidRPr="005462C5" w:rsidRDefault="00274B8D" w:rsidP="005462C5">
            <w:pPr>
              <w:rPr>
                <w:b/>
                <w:color w:val="000000"/>
              </w:rPr>
            </w:pPr>
            <w:r w:rsidRPr="005462C5">
              <w:rPr>
                <w:b/>
                <w:color w:val="000000"/>
              </w:rPr>
              <w:t>Тема 1.4</w:t>
            </w:r>
          </w:p>
          <w:p w14:paraId="4FBBAF87" w14:textId="77777777" w:rsidR="000B5B02" w:rsidRPr="005462C5" w:rsidRDefault="00274B8D" w:rsidP="005462C5">
            <w:pPr>
              <w:rPr>
                <w:b/>
                <w:i/>
              </w:rPr>
            </w:pPr>
            <w:proofErr w:type="spellStart"/>
            <w:r w:rsidRPr="005462C5">
              <w:rPr>
                <w:b/>
              </w:rPr>
              <w:t>Морфемика</w:t>
            </w:r>
            <w:proofErr w:type="spellEnd"/>
            <w:r w:rsidRPr="005462C5">
              <w:rPr>
                <w:b/>
              </w:rPr>
              <w:t xml:space="preserve"> и словообразование. Словообразовательные нормы</w:t>
            </w:r>
          </w:p>
        </w:tc>
        <w:tc>
          <w:tcPr>
            <w:tcW w:w="8763" w:type="dxa"/>
            <w:tcBorders>
              <w:top w:val="single" w:sz="4" w:space="0" w:color="000000"/>
              <w:left w:val="single" w:sz="4" w:space="0" w:color="000000"/>
              <w:bottom w:val="single" w:sz="4" w:space="0" w:color="000000"/>
              <w:right w:val="single" w:sz="4" w:space="0" w:color="000000"/>
            </w:tcBorders>
            <w:vAlign w:val="bottom"/>
          </w:tcPr>
          <w:p w14:paraId="6E49A123"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19B7A66A" w14:textId="77777777" w:rsidR="000B5B02" w:rsidRPr="005462C5" w:rsidRDefault="00274B8D" w:rsidP="005462C5">
            <w:pPr>
              <w:jc w:val="center"/>
              <w:rPr>
                <w:b/>
                <w:i/>
              </w:rPr>
            </w:pPr>
            <w:r w:rsidRPr="005462C5">
              <w:rPr>
                <w:b/>
                <w:i/>
              </w:rPr>
              <w:t>6</w:t>
            </w:r>
          </w:p>
        </w:tc>
        <w:tc>
          <w:tcPr>
            <w:tcW w:w="1946" w:type="dxa"/>
            <w:tcBorders>
              <w:top w:val="single" w:sz="4" w:space="0" w:color="000000"/>
              <w:left w:val="single" w:sz="4" w:space="0" w:color="000000"/>
              <w:bottom w:val="single" w:sz="4" w:space="0" w:color="000000"/>
              <w:right w:val="single" w:sz="4" w:space="0" w:color="000000"/>
            </w:tcBorders>
          </w:tcPr>
          <w:p w14:paraId="3577FD29"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5737E0C4"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15B69500" w14:textId="77777777" w:rsidR="000B5B02" w:rsidRPr="005462C5" w:rsidRDefault="00274B8D" w:rsidP="005462C5">
            <w:pPr>
              <w:rPr>
                <w:b/>
                <w:color w:val="000000"/>
              </w:rPr>
            </w:pPr>
            <w:r w:rsidRPr="005462C5">
              <w:rPr>
                <w:b/>
                <w:color w:val="000000"/>
              </w:rPr>
              <w:t>ЦО 1.1</w:t>
            </w:r>
          </w:p>
          <w:p w14:paraId="187ED3A7" w14:textId="77777777" w:rsidR="000B5B02" w:rsidRPr="005462C5" w:rsidRDefault="00274B8D" w:rsidP="005462C5">
            <w:pPr>
              <w:rPr>
                <w:b/>
                <w:color w:val="000000"/>
              </w:rPr>
            </w:pPr>
            <w:r w:rsidRPr="005462C5">
              <w:rPr>
                <w:b/>
                <w:color w:val="000000"/>
              </w:rPr>
              <w:t>ЦО 1.5</w:t>
            </w:r>
          </w:p>
          <w:p w14:paraId="548A7F6A" w14:textId="77777777" w:rsidR="000B5B02" w:rsidRPr="005462C5" w:rsidRDefault="00274B8D" w:rsidP="005462C5">
            <w:pPr>
              <w:rPr>
                <w:b/>
                <w:color w:val="000000"/>
              </w:rPr>
            </w:pPr>
            <w:r w:rsidRPr="005462C5">
              <w:rPr>
                <w:b/>
                <w:color w:val="000000"/>
              </w:rPr>
              <w:t>ЦО 2.1</w:t>
            </w:r>
          </w:p>
          <w:p w14:paraId="6046E5DD" w14:textId="77777777" w:rsidR="000B5B02" w:rsidRPr="005462C5" w:rsidRDefault="00274B8D" w:rsidP="005462C5">
            <w:pPr>
              <w:rPr>
                <w:b/>
                <w:color w:val="000000"/>
              </w:rPr>
            </w:pPr>
            <w:r w:rsidRPr="005462C5">
              <w:rPr>
                <w:b/>
                <w:color w:val="000000"/>
              </w:rPr>
              <w:t>ЦО 2.2</w:t>
            </w:r>
          </w:p>
          <w:p w14:paraId="1AED3FC1" w14:textId="77777777" w:rsidR="000B5B02" w:rsidRPr="005462C5" w:rsidRDefault="00274B8D" w:rsidP="005462C5">
            <w:pPr>
              <w:rPr>
                <w:b/>
                <w:i/>
              </w:rPr>
            </w:pPr>
            <w:r w:rsidRPr="005462C5">
              <w:rPr>
                <w:b/>
                <w:color w:val="000000"/>
              </w:rPr>
              <w:t>ЦО 3.5</w:t>
            </w:r>
          </w:p>
        </w:tc>
      </w:tr>
      <w:tr w:rsidR="000B5B02" w:rsidRPr="005462C5" w14:paraId="70727640" w14:textId="77777777" w:rsidTr="005462C5">
        <w:trPr>
          <w:trHeight w:val="894"/>
        </w:trPr>
        <w:tc>
          <w:tcPr>
            <w:tcW w:w="1927" w:type="dxa"/>
            <w:vMerge/>
            <w:tcBorders>
              <w:top w:val="single" w:sz="4" w:space="0" w:color="000000"/>
              <w:left w:val="single" w:sz="4" w:space="0" w:color="000000"/>
              <w:right w:val="single" w:sz="4" w:space="0" w:color="000000"/>
            </w:tcBorders>
          </w:tcPr>
          <w:p w14:paraId="775761FA"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6E56A675" w14:textId="77777777" w:rsidR="000B5B02" w:rsidRPr="005462C5" w:rsidRDefault="00274B8D" w:rsidP="005462C5">
            <w:pPr>
              <w:ind w:left="34"/>
            </w:pPr>
            <w:proofErr w:type="spellStart"/>
            <w:r w:rsidRPr="005462C5">
              <w:t>Морфемика</w:t>
            </w:r>
            <w:proofErr w:type="spellEnd"/>
            <w:r w:rsidRPr="005462C5">
              <w:t xml:space="preserve"> и словообразование как разделы лингвистики. Морфемный и словообразовательный анализ слов. Словообразовательные трудности. Особенности употребления сложносокращенных слов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0D3CD36A"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71873530"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6B106EAB" w14:textId="77777777" w:rsidR="000B5B02" w:rsidRPr="005462C5" w:rsidRDefault="000B5B02" w:rsidP="005462C5">
            <w:pPr>
              <w:widowControl w:val="0"/>
              <w:pBdr>
                <w:top w:val="nil"/>
                <w:left w:val="nil"/>
                <w:bottom w:val="nil"/>
                <w:right w:val="nil"/>
                <w:between w:val="nil"/>
              </w:pBdr>
              <w:rPr>
                <w:b/>
                <w:i/>
              </w:rPr>
            </w:pPr>
          </w:p>
        </w:tc>
      </w:tr>
      <w:tr w:rsidR="000B5B02" w:rsidRPr="005462C5" w14:paraId="09E84EBA" w14:textId="77777777">
        <w:trPr>
          <w:trHeight w:val="23"/>
        </w:trPr>
        <w:tc>
          <w:tcPr>
            <w:tcW w:w="1927" w:type="dxa"/>
            <w:vMerge/>
            <w:tcBorders>
              <w:top w:val="single" w:sz="4" w:space="0" w:color="000000"/>
              <w:left w:val="single" w:sz="4" w:space="0" w:color="000000"/>
              <w:right w:val="single" w:sz="4" w:space="0" w:color="000000"/>
            </w:tcBorders>
          </w:tcPr>
          <w:p w14:paraId="722F773F"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1FEB1C9" w14:textId="77777777" w:rsidR="000B5B02" w:rsidRPr="005462C5" w:rsidRDefault="00274B8D" w:rsidP="005462C5">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42F73646"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20E9F57F"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4A7BC95A" w14:textId="77777777" w:rsidR="000B5B02" w:rsidRPr="005462C5" w:rsidRDefault="000B5B02" w:rsidP="005462C5">
            <w:pPr>
              <w:widowControl w:val="0"/>
              <w:pBdr>
                <w:top w:val="nil"/>
                <w:left w:val="nil"/>
                <w:bottom w:val="nil"/>
                <w:right w:val="nil"/>
                <w:between w:val="nil"/>
              </w:pBdr>
            </w:pPr>
          </w:p>
        </w:tc>
      </w:tr>
      <w:tr w:rsidR="000B5B02" w:rsidRPr="005462C5" w14:paraId="7392C4FE" w14:textId="77777777">
        <w:trPr>
          <w:trHeight w:val="23"/>
        </w:trPr>
        <w:tc>
          <w:tcPr>
            <w:tcW w:w="1927" w:type="dxa"/>
            <w:vMerge/>
            <w:tcBorders>
              <w:top w:val="single" w:sz="4" w:space="0" w:color="000000"/>
              <w:left w:val="single" w:sz="4" w:space="0" w:color="000000"/>
              <w:right w:val="single" w:sz="4" w:space="0" w:color="000000"/>
            </w:tcBorders>
          </w:tcPr>
          <w:p w14:paraId="3020DE8F"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7806D522" w14:textId="77777777" w:rsidR="000B5B02" w:rsidRPr="005462C5" w:rsidRDefault="00274B8D" w:rsidP="005462C5">
            <w:pPr>
              <w:rPr>
                <w:color w:val="000000"/>
              </w:rPr>
            </w:pPr>
            <w:r w:rsidRPr="005462C5">
              <w:fldChar w:fldCharType="begin"/>
            </w:r>
            <w:r w:rsidRPr="005462C5">
              <w:instrText xml:space="preserve"> HYPERLINK "https://uchebnik.mos.ru/material_view/atomic_objects/11849096" </w:instrText>
            </w:r>
            <w:r w:rsidRPr="005462C5">
              <w:fldChar w:fldCharType="separate"/>
            </w:r>
            <w:r w:rsidRPr="005462C5">
              <w:rPr>
                <w:color w:val="000000"/>
              </w:rPr>
              <w:t xml:space="preserve">Видеоурок «СПО. Расширенный. </w:t>
            </w:r>
            <w:proofErr w:type="spellStart"/>
            <w:r w:rsidRPr="005462C5">
              <w:rPr>
                <w:color w:val="000000"/>
              </w:rPr>
              <w:t>Морфемика</w:t>
            </w:r>
            <w:proofErr w:type="spellEnd"/>
            <w:r w:rsidRPr="005462C5">
              <w:rPr>
                <w:color w:val="000000"/>
              </w:rPr>
              <w:t xml:space="preserve"> и словообразование как разделы лингвистики»</w:t>
            </w:r>
          </w:p>
          <w:p w14:paraId="392B7A9B" w14:textId="77777777" w:rsidR="000B5B02" w:rsidRPr="005462C5" w:rsidRDefault="00274B8D" w:rsidP="005462C5">
            <w:pPr>
              <w:rPr>
                <w:color w:val="000000"/>
              </w:rPr>
            </w:pPr>
            <w:r w:rsidRPr="005462C5">
              <w:fldChar w:fldCharType="end"/>
            </w:r>
            <w:hyperlink r:id="rId24">
              <w:r w:rsidRPr="005462C5">
                <w:rPr>
                  <w:color w:val="000000"/>
                </w:rPr>
                <w:t xml:space="preserve">Тест «СПО. </w:t>
              </w:r>
              <w:proofErr w:type="spellStart"/>
              <w:r w:rsidRPr="005462C5">
                <w:rPr>
                  <w:color w:val="000000"/>
                </w:rPr>
                <w:t>Морфемика</w:t>
              </w:r>
              <w:proofErr w:type="spellEnd"/>
              <w:r w:rsidRPr="005462C5">
                <w:rPr>
                  <w:color w:val="000000"/>
                </w:rPr>
                <w:t xml:space="preserve"> и словообразование как разделы лингвистики»</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540B4C85" w14:textId="77777777" w:rsidR="000B5B02" w:rsidRPr="005462C5" w:rsidRDefault="00274B8D" w:rsidP="005462C5">
            <w:pPr>
              <w:rPr>
                <w:i/>
              </w:rPr>
            </w:pPr>
            <w:r w:rsidRPr="005462C5">
              <w:rPr>
                <w:i/>
              </w:rPr>
              <w:t>1</w:t>
            </w:r>
          </w:p>
        </w:tc>
        <w:tc>
          <w:tcPr>
            <w:tcW w:w="1946" w:type="dxa"/>
            <w:tcBorders>
              <w:top w:val="single" w:sz="4" w:space="0" w:color="000000"/>
              <w:left w:val="single" w:sz="4" w:space="0" w:color="000000"/>
              <w:bottom w:val="single" w:sz="4" w:space="0" w:color="000000"/>
              <w:right w:val="single" w:sz="4" w:space="0" w:color="000000"/>
            </w:tcBorders>
          </w:tcPr>
          <w:p w14:paraId="50837DB5" w14:textId="77777777" w:rsidR="000B5B02" w:rsidRPr="005462C5" w:rsidRDefault="00274B8D" w:rsidP="005462C5">
            <w:r w:rsidRPr="005462C5">
              <w:t>самостоятельное изучение</w:t>
            </w:r>
          </w:p>
        </w:tc>
        <w:tc>
          <w:tcPr>
            <w:tcW w:w="1557" w:type="dxa"/>
            <w:vMerge/>
            <w:tcBorders>
              <w:top w:val="single" w:sz="4" w:space="0" w:color="000000"/>
              <w:left w:val="single" w:sz="4" w:space="0" w:color="000000"/>
              <w:right w:val="single" w:sz="4" w:space="0" w:color="000000"/>
            </w:tcBorders>
          </w:tcPr>
          <w:p w14:paraId="5F7A581A" w14:textId="77777777" w:rsidR="000B5B02" w:rsidRPr="005462C5" w:rsidRDefault="000B5B02" w:rsidP="005462C5">
            <w:pPr>
              <w:widowControl w:val="0"/>
              <w:pBdr>
                <w:top w:val="nil"/>
                <w:left w:val="nil"/>
                <w:bottom w:val="nil"/>
                <w:right w:val="nil"/>
                <w:between w:val="nil"/>
              </w:pBdr>
            </w:pPr>
          </w:p>
        </w:tc>
      </w:tr>
      <w:tr w:rsidR="000B5B02" w:rsidRPr="005462C5" w14:paraId="61A39D4D" w14:textId="77777777">
        <w:trPr>
          <w:trHeight w:val="23"/>
        </w:trPr>
        <w:tc>
          <w:tcPr>
            <w:tcW w:w="1927" w:type="dxa"/>
            <w:vMerge/>
            <w:tcBorders>
              <w:top w:val="single" w:sz="4" w:space="0" w:color="000000"/>
              <w:left w:val="single" w:sz="4" w:space="0" w:color="000000"/>
              <w:right w:val="single" w:sz="4" w:space="0" w:color="000000"/>
            </w:tcBorders>
          </w:tcPr>
          <w:p w14:paraId="609C4586"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66240C41" w14:textId="77777777" w:rsidR="000B5B02" w:rsidRPr="005462C5" w:rsidRDefault="00E0490B" w:rsidP="005462C5">
            <w:pPr>
              <w:rPr>
                <w:color w:val="000000"/>
              </w:rPr>
            </w:pPr>
            <w:hyperlink r:id="rId25">
              <w:r w:rsidR="00274B8D" w:rsidRPr="005462C5">
                <w:rPr>
                  <w:color w:val="000000"/>
                </w:rPr>
                <w:t>Видеоурок «СПО. Расширенный. Морфемный и словообразовательный анализ слов»</w:t>
              </w:r>
            </w:hyperlink>
          </w:p>
          <w:p w14:paraId="0FF70D02" w14:textId="77777777" w:rsidR="000B5B02" w:rsidRPr="005462C5" w:rsidRDefault="00E0490B" w:rsidP="005462C5">
            <w:pPr>
              <w:rPr>
                <w:color w:val="000000"/>
              </w:rPr>
            </w:pPr>
            <w:hyperlink r:id="rId26">
              <w:r w:rsidR="00274B8D" w:rsidRPr="005462C5">
                <w:rPr>
                  <w:color w:val="000000"/>
                </w:rPr>
                <w:t>Тест «СПО. Морфемный и словообразовательный анализ слов»</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3BAAEB7" w14:textId="77777777" w:rsidR="000B5B02" w:rsidRPr="005462C5" w:rsidRDefault="00274B8D" w:rsidP="005462C5">
            <w:pPr>
              <w:rPr>
                <w:i/>
              </w:rPr>
            </w:pPr>
            <w:r w:rsidRPr="005462C5">
              <w:rPr>
                <w:i/>
              </w:rPr>
              <w:t>1</w:t>
            </w:r>
          </w:p>
        </w:tc>
        <w:tc>
          <w:tcPr>
            <w:tcW w:w="1946" w:type="dxa"/>
            <w:tcBorders>
              <w:top w:val="single" w:sz="4" w:space="0" w:color="000000"/>
              <w:left w:val="single" w:sz="4" w:space="0" w:color="000000"/>
              <w:bottom w:val="single" w:sz="4" w:space="0" w:color="000000"/>
              <w:right w:val="single" w:sz="4" w:space="0" w:color="000000"/>
            </w:tcBorders>
          </w:tcPr>
          <w:p w14:paraId="7BCD63AA" w14:textId="77777777" w:rsidR="000B5B02" w:rsidRPr="005462C5" w:rsidRDefault="00274B8D" w:rsidP="005462C5">
            <w:r w:rsidRPr="005462C5">
              <w:t>самостоятельное изучение</w:t>
            </w:r>
          </w:p>
        </w:tc>
        <w:tc>
          <w:tcPr>
            <w:tcW w:w="1557" w:type="dxa"/>
            <w:vMerge/>
            <w:tcBorders>
              <w:top w:val="single" w:sz="4" w:space="0" w:color="000000"/>
              <w:left w:val="single" w:sz="4" w:space="0" w:color="000000"/>
              <w:right w:val="single" w:sz="4" w:space="0" w:color="000000"/>
            </w:tcBorders>
          </w:tcPr>
          <w:p w14:paraId="11757203" w14:textId="77777777" w:rsidR="000B5B02" w:rsidRPr="005462C5" w:rsidRDefault="000B5B02" w:rsidP="005462C5">
            <w:pPr>
              <w:widowControl w:val="0"/>
              <w:pBdr>
                <w:top w:val="nil"/>
                <w:left w:val="nil"/>
                <w:bottom w:val="nil"/>
                <w:right w:val="nil"/>
                <w:between w:val="nil"/>
              </w:pBdr>
            </w:pPr>
          </w:p>
        </w:tc>
      </w:tr>
      <w:tr w:rsidR="000B5B02" w:rsidRPr="005462C5" w14:paraId="7D5E90A9" w14:textId="77777777">
        <w:trPr>
          <w:trHeight w:val="23"/>
        </w:trPr>
        <w:tc>
          <w:tcPr>
            <w:tcW w:w="1927" w:type="dxa"/>
            <w:vMerge/>
            <w:tcBorders>
              <w:top w:val="single" w:sz="4" w:space="0" w:color="000000"/>
              <w:left w:val="single" w:sz="4" w:space="0" w:color="000000"/>
              <w:right w:val="single" w:sz="4" w:space="0" w:color="000000"/>
            </w:tcBorders>
          </w:tcPr>
          <w:p w14:paraId="5CD6865C"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2CED6D23" w14:textId="77777777" w:rsidR="000B5B02" w:rsidRPr="005462C5" w:rsidRDefault="00274B8D" w:rsidP="005462C5">
            <w:pPr>
              <w:rPr>
                <w:b/>
              </w:rPr>
            </w:pPr>
            <w:r w:rsidRPr="005462C5">
              <w:rPr>
                <w:b/>
              </w:rPr>
              <w:t>В том числе практических и лабораторных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2B8098E7" w14:textId="77777777" w:rsidR="000B5B02" w:rsidRPr="005462C5" w:rsidRDefault="00274B8D" w:rsidP="005462C5">
            <w:pPr>
              <w:jc w:val="center"/>
              <w:rPr>
                <w:i/>
              </w:rPr>
            </w:pPr>
            <w:r w:rsidRPr="005462C5">
              <w:rPr>
                <w:i/>
              </w:rPr>
              <w:t>4</w:t>
            </w:r>
          </w:p>
        </w:tc>
        <w:tc>
          <w:tcPr>
            <w:tcW w:w="1946" w:type="dxa"/>
            <w:tcBorders>
              <w:top w:val="single" w:sz="4" w:space="0" w:color="000000"/>
              <w:left w:val="single" w:sz="4" w:space="0" w:color="000000"/>
              <w:bottom w:val="single" w:sz="4" w:space="0" w:color="000000"/>
              <w:right w:val="single" w:sz="4" w:space="0" w:color="000000"/>
            </w:tcBorders>
          </w:tcPr>
          <w:p w14:paraId="7F76B0CD"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0769B557" w14:textId="77777777" w:rsidR="000B5B02" w:rsidRPr="005462C5" w:rsidRDefault="000B5B02" w:rsidP="005462C5">
            <w:pPr>
              <w:widowControl w:val="0"/>
              <w:pBdr>
                <w:top w:val="nil"/>
                <w:left w:val="nil"/>
                <w:bottom w:val="nil"/>
                <w:right w:val="nil"/>
                <w:between w:val="nil"/>
              </w:pBdr>
              <w:rPr>
                <w:b/>
                <w:i/>
              </w:rPr>
            </w:pPr>
          </w:p>
        </w:tc>
      </w:tr>
      <w:tr w:rsidR="000B5B02" w:rsidRPr="005462C5" w14:paraId="36C33D57" w14:textId="77777777">
        <w:trPr>
          <w:trHeight w:val="23"/>
        </w:trPr>
        <w:tc>
          <w:tcPr>
            <w:tcW w:w="1927" w:type="dxa"/>
            <w:vMerge/>
            <w:tcBorders>
              <w:top w:val="single" w:sz="4" w:space="0" w:color="000000"/>
              <w:left w:val="single" w:sz="4" w:space="0" w:color="000000"/>
              <w:right w:val="single" w:sz="4" w:space="0" w:color="000000"/>
            </w:tcBorders>
          </w:tcPr>
          <w:p w14:paraId="2FE09D3B"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56FCA165" w14:textId="77777777" w:rsidR="000B5B02" w:rsidRPr="005462C5" w:rsidRDefault="00274B8D" w:rsidP="005462C5">
            <w:pPr>
              <w:rPr>
                <w:b/>
              </w:rPr>
            </w:pPr>
            <w:r w:rsidRPr="005462C5">
              <w:rPr>
                <w:b/>
              </w:rPr>
              <w:t>Практическое занятие № 4.</w:t>
            </w:r>
            <w:r w:rsidRPr="005462C5">
              <w:t xml:space="preserve"> Проведение морфемного и словообразовательного анализа слов. </w:t>
            </w:r>
          </w:p>
        </w:tc>
        <w:tc>
          <w:tcPr>
            <w:tcW w:w="1727" w:type="dxa"/>
            <w:tcBorders>
              <w:top w:val="single" w:sz="4" w:space="0" w:color="000000"/>
              <w:left w:val="single" w:sz="4" w:space="0" w:color="000000"/>
              <w:bottom w:val="single" w:sz="4" w:space="0" w:color="000000"/>
              <w:right w:val="single" w:sz="4" w:space="0" w:color="000000"/>
            </w:tcBorders>
            <w:vAlign w:val="center"/>
          </w:tcPr>
          <w:p w14:paraId="34C88C0A"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0CB12823"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035D8BA7" w14:textId="77777777" w:rsidR="000B5B02" w:rsidRPr="005462C5" w:rsidRDefault="000B5B02" w:rsidP="005462C5">
            <w:pPr>
              <w:widowControl w:val="0"/>
              <w:pBdr>
                <w:top w:val="nil"/>
                <w:left w:val="nil"/>
                <w:bottom w:val="nil"/>
                <w:right w:val="nil"/>
                <w:between w:val="nil"/>
              </w:pBdr>
              <w:rPr>
                <w:b/>
                <w:i/>
              </w:rPr>
            </w:pPr>
          </w:p>
        </w:tc>
      </w:tr>
      <w:tr w:rsidR="000B5B02" w:rsidRPr="005462C5" w14:paraId="2DAA4F79" w14:textId="77777777">
        <w:trPr>
          <w:trHeight w:val="23"/>
        </w:trPr>
        <w:tc>
          <w:tcPr>
            <w:tcW w:w="1927" w:type="dxa"/>
            <w:vMerge/>
            <w:tcBorders>
              <w:top w:val="single" w:sz="4" w:space="0" w:color="000000"/>
              <w:left w:val="single" w:sz="4" w:space="0" w:color="000000"/>
              <w:right w:val="single" w:sz="4" w:space="0" w:color="000000"/>
            </w:tcBorders>
          </w:tcPr>
          <w:p w14:paraId="7B150ADE"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14EE5CD" w14:textId="77777777" w:rsidR="000B5B02" w:rsidRPr="005462C5" w:rsidRDefault="00274B8D" w:rsidP="005462C5">
            <w:pPr>
              <w:rPr>
                <w:b/>
                <w:i/>
              </w:rPr>
            </w:pPr>
            <w:r w:rsidRPr="005462C5">
              <w:rPr>
                <w:b/>
              </w:rPr>
              <w:t>Практическое занятие №</w:t>
            </w:r>
            <w:r w:rsidRPr="005462C5">
              <w:t> </w:t>
            </w:r>
            <w:r w:rsidRPr="005462C5">
              <w:rPr>
                <w:b/>
              </w:rPr>
              <w:t>5.</w:t>
            </w:r>
            <w:r w:rsidRPr="005462C5">
              <w:t xml:space="preserve"> Выполнение упражнений по теме «Нормы употребления сложносокращенных слов»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7AD2CCC0"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0405D585"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6EDCF4DA" w14:textId="77777777" w:rsidR="000B5B02" w:rsidRPr="005462C5" w:rsidRDefault="000B5B02" w:rsidP="005462C5">
            <w:pPr>
              <w:widowControl w:val="0"/>
              <w:pBdr>
                <w:top w:val="nil"/>
                <w:left w:val="nil"/>
                <w:bottom w:val="nil"/>
                <w:right w:val="nil"/>
                <w:between w:val="nil"/>
              </w:pBdr>
              <w:rPr>
                <w:b/>
                <w:i/>
              </w:rPr>
            </w:pPr>
          </w:p>
        </w:tc>
      </w:tr>
      <w:tr w:rsidR="000B5B02" w:rsidRPr="005462C5" w14:paraId="2889A8E6" w14:textId="77777777">
        <w:trPr>
          <w:trHeight w:val="23"/>
        </w:trPr>
        <w:tc>
          <w:tcPr>
            <w:tcW w:w="15920" w:type="dxa"/>
            <w:gridSpan w:val="5"/>
            <w:tcBorders>
              <w:left w:val="single" w:sz="4" w:space="0" w:color="000000"/>
              <w:bottom w:val="single" w:sz="4" w:space="0" w:color="000000"/>
              <w:right w:val="single" w:sz="4" w:space="0" w:color="000000"/>
            </w:tcBorders>
          </w:tcPr>
          <w:p w14:paraId="78106899" w14:textId="77777777" w:rsidR="000B5B02" w:rsidRPr="005462C5" w:rsidRDefault="00274B8D" w:rsidP="005462C5">
            <w:pPr>
              <w:jc w:val="center"/>
              <w:rPr>
                <w:b/>
                <w:i/>
              </w:rPr>
            </w:pPr>
            <w:r w:rsidRPr="005462C5">
              <w:rPr>
                <w:b/>
              </w:rPr>
              <w:t>2 семестр</w:t>
            </w:r>
          </w:p>
        </w:tc>
      </w:tr>
      <w:tr w:rsidR="000B5B02" w:rsidRPr="005462C5" w14:paraId="0A93D929" w14:textId="77777777">
        <w:trPr>
          <w:trHeight w:val="23"/>
        </w:trPr>
        <w:tc>
          <w:tcPr>
            <w:tcW w:w="1927" w:type="dxa"/>
            <w:vMerge w:val="restart"/>
            <w:tcBorders>
              <w:top w:val="single" w:sz="4" w:space="0" w:color="000000"/>
              <w:left w:val="single" w:sz="4" w:space="0" w:color="000000"/>
              <w:right w:val="single" w:sz="4" w:space="0" w:color="000000"/>
            </w:tcBorders>
          </w:tcPr>
          <w:p w14:paraId="44214803" w14:textId="77777777" w:rsidR="000B5B02" w:rsidRPr="005462C5" w:rsidRDefault="00274B8D" w:rsidP="005462C5">
            <w:pPr>
              <w:rPr>
                <w:b/>
                <w:color w:val="000000"/>
              </w:rPr>
            </w:pPr>
            <w:r w:rsidRPr="005462C5">
              <w:rPr>
                <w:b/>
                <w:color w:val="000000"/>
              </w:rPr>
              <w:t>Тема 1.5</w:t>
            </w:r>
          </w:p>
          <w:p w14:paraId="4BD4675E" w14:textId="77777777" w:rsidR="000B5B02" w:rsidRPr="005462C5" w:rsidRDefault="00274B8D" w:rsidP="005462C5">
            <w:pPr>
              <w:rPr>
                <w:b/>
                <w:i/>
              </w:rPr>
            </w:pPr>
            <w:r w:rsidRPr="005462C5">
              <w:rPr>
                <w:b/>
              </w:rPr>
              <w:t>Морфология. Морфологические нормы</w:t>
            </w:r>
          </w:p>
        </w:tc>
        <w:tc>
          <w:tcPr>
            <w:tcW w:w="8763" w:type="dxa"/>
            <w:tcBorders>
              <w:top w:val="single" w:sz="4" w:space="0" w:color="000000"/>
              <w:left w:val="single" w:sz="4" w:space="0" w:color="000000"/>
              <w:bottom w:val="single" w:sz="4" w:space="0" w:color="000000"/>
              <w:right w:val="single" w:sz="4" w:space="0" w:color="000000"/>
            </w:tcBorders>
            <w:vAlign w:val="bottom"/>
          </w:tcPr>
          <w:p w14:paraId="2E8E578B"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25C13388" w14:textId="77777777" w:rsidR="000B5B02" w:rsidRPr="005462C5" w:rsidRDefault="00274B8D" w:rsidP="005462C5">
            <w:pPr>
              <w:jc w:val="center"/>
              <w:rPr>
                <w:b/>
                <w:i/>
              </w:rPr>
            </w:pPr>
            <w:r w:rsidRPr="005462C5">
              <w:rPr>
                <w:b/>
                <w:i/>
              </w:rPr>
              <w:t>6</w:t>
            </w:r>
          </w:p>
        </w:tc>
        <w:tc>
          <w:tcPr>
            <w:tcW w:w="1946" w:type="dxa"/>
            <w:tcBorders>
              <w:top w:val="single" w:sz="4" w:space="0" w:color="000000"/>
              <w:left w:val="single" w:sz="4" w:space="0" w:color="000000"/>
              <w:bottom w:val="single" w:sz="4" w:space="0" w:color="000000"/>
              <w:right w:val="single" w:sz="4" w:space="0" w:color="000000"/>
            </w:tcBorders>
          </w:tcPr>
          <w:p w14:paraId="7FE2BF8B"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38DB4137"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4E61AF6D" w14:textId="77777777" w:rsidR="000B5B02" w:rsidRPr="005462C5" w:rsidRDefault="00274B8D" w:rsidP="005462C5">
            <w:pPr>
              <w:rPr>
                <w:b/>
                <w:color w:val="000000"/>
              </w:rPr>
            </w:pPr>
            <w:r w:rsidRPr="005462C5">
              <w:rPr>
                <w:b/>
                <w:color w:val="000000"/>
              </w:rPr>
              <w:t>ЦО 1.1</w:t>
            </w:r>
          </w:p>
          <w:p w14:paraId="1493B746" w14:textId="77777777" w:rsidR="000B5B02" w:rsidRPr="005462C5" w:rsidRDefault="00274B8D" w:rsidP="005462C5">
            <w:pPr>
              <w:rPr>
                <w:b/>
                <w:color w:val="000000"/>
              </w:rPr>
            </w:pPr>
            <w:r w:rsidRPr="005462C5">
              <w:rPr>
                <w:b/>
                <w:color w:val="000000"/>
              </w:rPr>
              <w:t>ЦО 1.5</w:t>
            </w:r>
          </w:p>
          <w:p w14:paraId="01EAC7A2" w14:textId="77777777" w:rsidR="000B5B02" w:rsidRPr="005462C5" w:rsidRDefault="00274B8D" w:rsidP="005462C5">
            <w:pPr>
              <w:rPr>
                <w:b/>
                <w:color w:val="000000"/>
              </w:rPr>
            </w:pPr>
            <w:r w:rsidRPr="005462C5">
              <w:rPr>
                <w:b/>
                <w:color w:val="000000"/>
              </w:rPr>
              <w:t>ЦО 2.1</w:t>
            </w:r>
          </w:p>
          <w:p w14:paraId="26F9451B" w14:textId="77777777" w:rsidR="000B5B02" w:rsidRPr="005462C5" w:rsidRDefault="00274B8D" w:rsidP="005462C5">
            <w:pPr>
              <w:rPr>
                <w:b/>
                <w:color w:val="000000"/>
              </w:rPr>
            </w:pPr>
            <w:r w:rsidRPr="005462C5">
              <w:rPr>
                <w:b/>
                <w:color w:val="000000"/>
              </w:rPr>
              <w:t>ЦО 2.2</w:t>
            </w:r>
          </w:p>
          <w:p w14:paraId="43DCD994" w14:textId="77777777" w:rsidR="000B5B02" w:rsidRPr="005462C5" w:rsidRDefault="00274B8D" w:rsidP="005462C5">
            <w:pPr>
              <w:rPr>
                <w:b/>
                <w:i/>
              </w:rPr>
            </w:pPr>
            <w:r w:rsidRPr="005462C5">
              <w:rPr>
                <w:b/>
                <w:color w:val="000000"/>
              </w:rPr>
              <w:t>ЦО 3.5</w:t>
            </w:r>
          </w:p>
        </w:tc>
      </w:tr>
      <w:tr w:rsidR="000B5B02" w:rsidRPr="005462C5" w14:paraId="5A4DFC47" w14:textId="77777777">
        <w:trPr>
          <w:trHeight w:val="23"/>
        </w:trPr>
        <w:tc>
          <w:tcPr>
            <w:tcW w:w="1927" w:type="dxa"/>
            <w:vMerge/>
            <w:tcBorders>
              <w:top w:val="single" w:sz="4" w:space="0" w:color="000000"/>
              <w:left w:val="single" w:sz="4" w:space="0" w:color="000000"/>
              <w:right w:val="single" w:sz="4" w:space="0" w:color="000000"/>
            </w:tcBorders>
          </w:tcPr>
          <w:p w14:paraId="64FEBDED"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BC92A9B" w14:textId="77777777" w:rsidR="000B5B02" w:rsidRPr="005462C5" w:rsidRDefault="00274B8D" w:rsidP="005462C5">
            <w:r w:rsidRPr="005462C5">
              <w:t>1. Морфология как раздел лингвистики.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w:t>
            </w:r>
          </w:p>
        </w:tc>
        <w:tc>
          <w:tcPr>
            <w:tcW w:w="1727" w:type="dxa"/>
            <w:tcBorders>
              <w:top w:val="single" w:sz="4" w:space="0" w:color="000000"/>
              <w:left w:val="single" w:sz="4" w:space="0" w:color="000000"/>
              <w:bottom w:val="single" w:sz="4" w:space="0" w:color="000000"/>
              <w:right w:val="single" w:sz="4" w:space="0" w:color="000000"/>
            </w:tcBorders>
            <w:vAlign w:val="center"/>
          </w:tcPr>
          <w:p w14:paraId="0F74394E"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78C71344"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083AFECF" w14:textId="77777777" w:rsidR="000B5B02" w:rsidRPr="005462C5" w:rsidRDefault="000B5B02" w:rsidP="005462C5">
            <w:pPr>
              <w:widowControl w:val="0"/>
              <w:pBdr>
                <w:top w:val="nil"/>
                <w:left w:val="nil"/>
                <w:bottom w:val="nil"/>
                <w:right w:val="nil"/>
                <w:between w:val="nil"/>
              </w:pBdr>
              <w:rPr>
                <w:b/>
                <w:i/>
              </w:rPr>
            </w:pPr>
          </w:p>
        </w:tc>
      </w:tr>
      <w:tr w:rsidR="000B5B02" w:rsidRPr="005462C5" w14:paraId="17392C4B" w14:textId="77777777">
        <w:trPr>
          <w:trHeight w:val="23"/>
        </w:trPr>
        <w:tc>
          <w:tcPr>
            <w:tcW w:w="1927" w:type="dxa"/>
            <w:vMerge/>
            <w:tcBorders>
              <w:top w:val="single" w:sz="4" w:space="0" w:color="000000"/>
              <w:left w:val="single" w:sz="4" w:space="0" w:color="000000"/>
              <w:right w:val="single" w:sz="4" w:space="0" w:color="000000"/>
            </w:tcBorders>
          </w:tcPr>
          <w:p w14:paraId="7CD408A8"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6D5CFF34" w14:textId="77777777" w:rsidR="000B5B02" w:rsidRPr="005462C5" w:rsidRDefault="00274B8D" w:rsidP="005462C5">
            <w:pPr>
              <w:numPr>
                <w:ilvl w:val="0"/>
                <w:numId w:val="1"/>
              </w:numPr>
              <w:tabs>
                <w:tab w:val="left" w:pos="318"/>
              </w:tabs>
              <w:ind w:left="34" w:firstLine="0"/>
            </w:pPr>
            <w:r w:rsidRPr="005462C5">
              <w:t>Основные нормы употребления имен существительных, имен прилагательных, местоимений. Основные нормы употребления имен числительных, глаголов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23B75691"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4B80C913" w14:textId="77777777" w:rsidR="000B5B02" w:rsidRPr="005462C5" w:rsidRDefault="00274B8D" w:rsidP="005462C5">
            <w:r w:rsidRPr="005462C5">
              <w:t>очная</w:t>
            </w:r>
          </w:p>
        </w:tc>
        <w:tc>
          <w:tcPr>
            <w:tcW w:w="1557" w:type="dxa"/>
            <w:vMerge/>
            <w:tcBorders>
              <w:top w:val="single" w:sz="4" w:space="0" w:color="000000"/>
              <w:left w:val="single" w:sz="4" w:space="0" w:color="000000"/>
              <w:right w:val="single" w:sz="4" w:space="0" w:color="000000"/>
            </w:tcBorders>
          </w:tcPr>
          <w:p w14:paraId="26AEB3EC" w14:textId="77777777" w:rsidR="000B5B02" w:rsidRPr="005462C5" w:rsidRDefault="000B5B02" w:rsidP="005462C5">
            <w:pPr>
              <w:widowControl w:val="0"/>
              <w:pBdr>
                <w:top w:val="nil"/>
                <w:left w:val="nil"/>
                <w:bottom w:val="nil"/>
                <w:right w:val="nil"/>
                <w:between w:val="nil"/>
              </w:pBdr>
            </w:pPr>
          </w:p>
        </w:tc>
      </w:tr>
      <w:tr w:rsidR="000B5B02" w:rsidRPr="005462C5" w14:paraId="49D96EEA" w14:textId="77777777">
        <w:trPr>
          <w:trHeight w:val="23"/>
        </w:trPr>
        <w:tc>
          <w:tcPr>
            <w:tcW w:w="1927" w:type="dxa"/>
            <w:vMerge/>
            <w:tcBorders>
              <w:top w:val="single" w:sz="4" w:space="0" w:color="000000"/>
              <w:left w:val="single" w:sz="4" w:space="0" w:color="000000"/>
              <w:right w:val="single" w:sz="4" w:space="0" w:color="000000"/>
            </w:tcBorders>
          </w:tcPr>
          <w:p w14:paraId="0764FEA2"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488947F8" w14:textId="77777777" w:rsidR="000B5B02" w:rsidRPr="005462C5" w:rsidRDefault="00274B8D" w:rsidP="005462C5">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559ADAFF"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30D043AD"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40C111EC" w14:textId="77777777" w:rsidR="000B5B02" w:rsidRPr="005462C5" w:rsidRDefault="000B5B02" w:rsidP="005462C5">
            <w:pPr>
              <w:widowControl w:val="0"/>
              <w:pBdr>
                <w:top w:val="nil"/>
                <w:left w:val="nil"/>
                <w:bottom w:val="nil"/>
                <w:right w:val="nil"/>
                <w:between w:val="nil"/>
              </w:pBdr>
            </w:pPr>
          </w:p>
        </w:tc>
      </w:tr>
      <w:tr w:rsidR="000B5B02" w:rsidRPr="005462C5" w14:paraId="49C201DA" w14:textId="77777777">
        <w:trPr>
          <w:trHeight w:val="23"/>
        </w:trPr>
        <w:tc>
          <w:tcPr>
            <w:tcW w:w="1927" w:type="dxa"/>
            <w:vMerge/>
            <w:tcBorders>
              <w:top w:val="single" w:sz="4" w:space="0" w:color="000000"/>
              <w:left w:val="single" w:sz="4" w:space="0" w:color="000000"/>
              <w:right w:val="single" w:sz="4" w:space="0" w:color="000000"/>
            </w:tcBorders>
          </w:tcPr>
          <w:p w14:paraId="3580DB3A"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2B672034" w14:textId="77777777" w:rsidR="000B5B02" w:rsidRPr="005462C5" w:rsidRDefault="00E0490B" w:rsidP="005462C5">
            <w:pPr>
              <w:rPr>
                <w:color w:val="000000"/>
              </w:rPr>
            </w:pPr>
            <w:hyperlink r:id="rId27">
              <w:r w:rsidR="00274B8D" w:rsidRPr="005462C5">
                <w:rPr>
                  <w:color w:val="000000"/>
                </w:rPr>
                <w:t>Видеоурок «СПО. Расширенный. Морфология как раздел лингвистики. Морфологический анализ слова»</w:t>
              </w:r>
            </w:hyperlink>
          </w:p>
          <w:p w14:paraId="2E4B4674" w14:textId="77777777" w:rsidR="000B5B02" w:rsidRPr="005462C5" w:rsidRDefault="00E0490B" w:rsidP="005462C5">
            <w:pPr>
              <w:rPr>
                <w:color w:val="000000"/>
              </w:rPr>
            </w:pPr>
            <w:hyperlink r:id="rId28">
              <w:r w:rsidR="00274B8D" w:rsidRPr="005462C5">
                <w:rPr>
                  <w:color w:val="000000"/>
                </w:rPr>
                <w:t>Тест «СПО. Морфология как раздел лингвистики. Морфологический анализ слова»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8DAA8A2"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17841630"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4153DFEB" w14:textId="77777777" w:rsidR="000B5B02" w:rsidRPr="005462C5" w:rsidRDefault="000B5B02" w:rsidP="005462C5">
            <w:pPr>
              <w:widowControl w:val="0"/>
              <w:pBdr>
                <w:top w:val="nil"/>
                <w:left w:val="nil"/>
                <w:bottom w:val="nil"/>
                <w:right w:val="nil"/>
                <w:between w:val="nil"/>
              </w:pBdr>
            </w:pPr>
          </w:p>
        </w:tc>
      </w:tr>
      <w:tr w:rsidR="000B5B02" w:rsidRPr="005462C5" w14:paraId="12A4D576" w14:textId="77777777">
        <w:trPr>
          <w:trHeight w:val="23"/>
        </w:trPr>
        <w:tc>
          <w:tcPr>
            <w:tcW w:w="1927" w:type="dxa"/>
            <w:vMerge/>
            <w:tcBorders>
              <w:top w:val="single" w:sz="4" w:space="0" w:color="000000"/>
              <w:left w:val="single" w:sz="4" w:space="0" w:color="000000"/>
              <w:right w:val="single" w:sz="4" w:space="0" w:color="000000"/>
            </w:tcBorders>
          </w:tcPr>
          <w:p w14:paraId="32CDECFA"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2108F210" w14:textId="77777777" w:rsidR="000B5B02" w:rsidRPr="005462C5" w:rsidRDefault="00E0490B" w:rsidP="005462C5">
            <w:pPr>
              <w:rPr>
                <w:color w:val="000000"/>
              </w:rPr>
            </w:pPr>
            <w:hyperlink r:id="rId29">
              <w:r w:rsidR="00274B8D" w:rsidRPr="005462C5">
                <w:rPr>
                  <w:color w:val="000000"/>
                </w:rPr>
                <w:t>Видеоурок «СПО. Расширенный. Особенности употребления в тексте слов разных частей речи. Морфологические нормы современного русского литературного языка»</w:t>
              </w:r>
            </w:hyperlink>
          </w:p>
          <w:p w14:paraId="6F3B0EF9" w14:textId="77777777" w:rsidR="000B5B02" w:rsidRPr="005462C5" w:rsidRDefault="00E0490B" w:rsidP="005462C5">
            <w:pPr>
              <w:rPr>
                <w:color w:val="000000"/>
              </w:rPr>
            </w:pPr>
            <w:hyperlink r:id="rId30">
              <w:r w:rsidR="00274B8D" w:rsidRPr="005462C5">
                <w:rPr>
                  <w:color w:val="000000"/>
                </w:rPr>
                <w:t>Тест «СПО. Особенности употребления в тексте слов разных частей речи. Морфологические нормы современного русского литературного языка»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47BA6B61"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55B64B11"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4D6ABB6B" w14:textId="77777777" w:rsidR="000B5B02" w:rsidRPr="005462C5" w:rsidRDefault="000B5B02" w:rsidP="005462C5">
            <w:pPr>
              <w:widowControl w:val="0"/>
              <w:pBdr>
                <w:top w:val="nil"/>
                <w:left w:val="nil"/>
                <w:bottom w:val="nil"/>
                <w:right w:val="nil"/>
                <w:between w:val="nil"/>
              </w:pBdr>
            </w:pPr>
          </w:p>
        </w:tc>
      </w:tr>
      <w:tr w:rsidR="000B5B02" w:rsidRPr="005462C5" w14:paraId="6DEDCA9C" w14:textId="77777777">
        <w:trPr>
          <w:trHeight w:val="23"/>
        </w:trPr>
        <w:tc>
          <w:tcPr>
            <w:tcW w:w="1927" w:type="dxa"/>
            <w:vMerge/>
            <w:tcBorders>
              <w:top w:val="single" w:sz="4" w:space="0" w:color="000000"/>
              <w:left w:val="single" w:sz="4" w:space="0" w:color="000000"/>
              <w:right w:val="single" w:sz="4" w:space="0" w:color="000000"/>
            </w:tcBorders>
          </w:tcPr>
          <w:p w14:paraId="589DBE52"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369B414E" w14:textId="77777777" w:rsidR="000B5B02" w:rsidRPr="005462C5" w:rsidRDefault="00274B8D" w:rsidP="005462C5">
            <w:pPr>
              <w:rPr>
                <w:b/>
              </w:rPr>
            </w:pPr>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7D252E4A" w14:textId="77777777" w:rsidR="000B5B02" w:rsidRPr="005462C5" w:rsidRDefault="000B5B02" w:rsidP="005462C5">
            <w:pPr>
              <w:jc w:val="center"/>
              <w:rPr>
                <w:i/>
              </w:rPr>
            </w:pPr>
          </w:p>
        </w:tc>
        <w:tc>
          <w:tcPr>
            <w:tcW w:w="1946" w:type="dxa"/>
            <w:tcBorders>
              <w:top w:val="single" w:sz="4" w:space="0" w:color="000000"/>
              <w:left w:val="single" w:sz="4" w:space="0" w:color="000000"/>
              <w:bottom w:val="single" w:sz="4" w:space="0" w:color="000000"/>
              <w:right w:val="single" w:sz="4" w:space="0" w:color="000000"/>
            </w:tcBorders>
          </w:tcPr>
          <w:p w14:paraId="166DCEBD"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0DA0D3E6" w14:textId="77777777" w:rsidR="000B5B02" w:rsidRPr="005462C5" w:rsidRDefault="000B5B02" w:rsidP="005462C5">
            <w:pPr>
              <w:widowControl w:val="0"/>
              <w:pBdr>
                <w:top w:val="nil"/>
                <w:left w:val="nil"/>
                <w:bottom w:val="nil"/>
                <w:right w:val="nil"/>
                <w:between w:val="nil"/>
              </w:pBdr>
              <w:rPr>
                <w:b/>
                <w:i/>
              </w:rPr>
            </w:pPr>
          </w:p>
        </w:tc>
      </w:tr>
      <w:tr w:rsidR="000B5B02" w:rsidRPr="005462C5" w14:paraId="6B0546D4" w14:textId="77777777">
        <w:trPr>
          <w:trHeight w:val="23"/>
        </w:trPr>
        <w:tc>
          <w:tcPr>
            <w:tcW w:w="1927" w:type="dxa"/>
            <w:vMerge/>
            <w:tcBorders>
              <w:top w:val="single" w:sz="4" w:space="0" w:color="000000"/>
              <w:left w:val="single" w:sz="4" w:space="0" w:color="000000"/>
              <w:right w:val="single" w:sz="4" w:space="0" w:color="000000"/>
            </w:tcBorders>
          </w:tcPr>
          <w:p w14:paraId="5682BB61"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705B6A0D" w14:textId="7BB54805" w:rsidR="000B5B02" w:rsidRPr="005462C5" w:rsidRDefault="00274B8D" w:rsidP="005462C5">
            <w:pPr>
              <w:rPr>
                <w:b/>
              </w:rPr>
            </w:pPr>
            <w:r w:rsidRPr="005462C5">
              <w:rPr>
                <w:b/>
              </w:rPr>
              <w:t>Практическое занятие №</w:t>
            </w:r>
            <w:r w:rsidRPr="005462C5">
              <w:t> </w:t>
            </w:r>
            <w:r w:rsidRPr="005462C5">
              <w:rPr>
                <w:b/>
              </w:rPr>
              <w:t xml:space="preserve">6. </w:t>
            </w:r>
            <w:r w:rsidRPr="005462C5">
              <w:t>Выполнение упражнений по теме «Нормы употребления имен существительных, имен прилагательных, местоимений», «Нормы употребления имен числительных, глаголов»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7E00718D"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72111FBC"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15FB76B2" w14:textId="77777777" w:rsidR="000B5B02" w:rsidRPr="005462C5" w:rsidRDefault="000B5B02" w:rsidP="005462C5">
            <w:pPr>
              <w:widowControl w:val="0"/>
              <w:pBdr>
                <w:top w:val="nil"/>
                <w:left w:val="nil"/>
                <w:bottom w:val="nil"/>
                <w:right w:val="nil"/>
                <w:between w:val="nil"/>
              </w:pBdr>
              <w:rPr>
                <w:b/>
                <w:i/>
              </w:rPr>
            </w:pPr>
          </w:p>
        </w:tc>
      </w:tr>
      <w:tr w:rsidR="000B5B02" w:rsidRPr="005462C5" w14:paraId="646D9364" w14:textId="77777777">
        <w:trPr>
          <w:trHeight w:val="23"/>
        </w:trPr>
        <w:tc>
          <w:tcPr>
            <w:tcW w:w="1927" w:type="dxa"/>
            <w:vMerge w:val="restart"/>
            <w:tcBorders>
              <w:top w:val="single" w:sz="4" w:space="0" w:color="000000"/>
              <w:left w:val="single" w:sz="4" w:space="0" w:color="000000"/>
              <w:right w:val="single" w:sz="4" w:space="0" w:color="000000"/>
            </w:tcBorders>
          </w:tcPr>
          <w:p w14:paraId="447B2DC0" w14:textId="77777777" w:rsidR="000B5B02" w:rsidRPr="005462C5" w:rsidRDefault="00274B8D" w:rsidP="005462C5">
            <w:pPr>
              <w:rPr>
                <w:b/>
                <w:i/>
              </w:rPr>
            </w:pPr>
            <w:r w:rsidRPr="005462C5">
              <w:rPr>
                <w:b/>
              </w:rPr>
              <w:t>Тема 1.6 Орфография. Основные правила орфографии</w:t>
            </w:r>
          </w:p>
        </w:tc>
        <w:tc>
          <w:tcPr>
            <w:tcW w:w="8763" w:type="dxa"/>
            <w:tcBorders>
              <w:top w:val="single" w:sz="4" w:space="0" w:color="000000"/>
              <w:left w:val="single" w:sz="4" w:space="0" w:color="000000"/>
              <w:bottom w:val="single" w:sz="4" w:space="0" w:color="000000"/>
              <w:right w:val="single" w:sz="4" w:space="0" w:color="000000"/>
            </w:tcBorders>
            <w:vAlign w:val="bottom"/>
          </w:tcPr>
          <w:p w14:paraId="4496E69B"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6C19A990" w14:textId="77777777" w:rsidR="000B5B02" w:rsidRPr="005462C5" w:rsidRDefault="00274B8D" w:rsidP="005462C5">
            <w:pPr>
              <w:jc w:val="center"/>
              <w:rPr>
                <w:b/>
                <w:i/>
              </w:rPr>
            </w:pPr>
            <w:r w:rsidRPr="005462C5">
              <w:rPr>
                <w:b/>
                <w:i/>
              </w:rPr>
              <w:t>6</w:t>
            </w:r>
          </w:p>
        </w:tc>
        <w:tc>
          <w:tcPr>
            <w:tcW w:w="1946" w:type="dxa"/>
            <w:tcBorders>
              <w:top w:val="single" w:sz="4" w:space="0" w:color="000000"/>
              <w:left w:val="single" w:sz="4" w:space="0" w:color="000000"/>
              <w:bottom w:val="single" w:sz="4" w:space="0" w:color="000000"/>
              <w:right w:val="single" w:sz="4" w:space="0" w:color="000000"/>
            </w:tcBorders>
          </w:tcPr>
          <w:p w14:paraId="2F8AF0AD"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003FDDF7"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2D32FA4A" w14:textId="77777777" w:rsidR="000B5B02" w:rsidRPr="005462C5" w:rsidRDefault="00274B8D" w:rsidP="005462C5">
            <w:pPr>
              <w:rPr>
                <w:b/>
                <w:color w:val="000000"/>
              </w:rPr>
            </w:pPr>
            <w:r w:rsidRPr="005462C5">
              <w:rPr>
                <w:b/>
                <w:color w:val="000000"/>
              </w:rPr>
              <w:t>ЦО 1.1</w:t>
            </w:r>
          </w:p>
          <w:p w14:paraId="17B8AD26" w14:textId="77777777" w:rsidR="000B5B02" w:rsidRPr="005462C5" w:rsidRDefault="00274B8D" w:rsidP="005462C5">
            <w:pPr>
              <w:rPr>
                <w:b/>
                <w:color w:val="000000"/>
              </w:rPr>
            </w:pPr>
            <w:r w:rsidRPr="005462C5">
              <w:rPr>
                <w:b/>
                <w:color w:val="000000"/>
              </w:rPr>
              <w:t>ЦО 1.5</w:t>
            </w:r>
          </w:p>
          <w:p w14:paraId="22D73883" w14:textId="77777777" w:rsidR="000B5B02" w:rsidRPr="005462C5" w:rsidRDefault="00274B8D" w:rsidP="005462C5">
            <w:pPr>
              <w:rPr>
                <w:b/>
                <w:color w:val="000000"/>
              </w:rPr>
            </w:pPr>
            <w:r w:rsidRPr="005462C5">
              <w:rPr>
                <w:b/>
                <w:color w:val="000000"/>
              </w:rPr>
              <w:t>ЦО 2.1</w:t>
            </w:r>
          </w:p>
          <w:p w14:paraId="359FCBCA" w14:textId="77777777" w:rsidR="000B5B02" w:rsidRPr="005462C5" w:rsidRDefault="00274B8D" w:rsidP="005462C5">
            <w:pPr>
              <w:rPr>
                <w:b/>
                <w:color w:val="000000"/>
              </w:rPr>
            </w:pPr>
            <w:r w:rsidRPr="005462C5">
              <w:rPr>
                <w:b/>
                <w:color w:val="000000"/>
              </w:rPr>
              <w:t>ЦО 2.2</w:t>
            </w:r>
          </w:p>
          <w:p w14:paraId="4E59C1D3" w14:textId="77777777" w:rsidR="000B5B02" w:rsidRPr="005462C5" w:rsidRDefault="00274B8D" w:rsidP="005462C5">
            <w:pPr>
              <w:rPr>
                <w:b/>
                <w:i/>
              </w:rPr>
            </w:pPr>
            <w:r w:rsidRPr="005462C5">
              <w:rPr>
                <w:b/>
                <w:color w:val="000000"/>
              </w:rPr>
              <w:t>ЦО 3.5</w:t>
            </w:r>
          </w:p>
        </w:tc>
      </w:tr>
      <w:tr w:rsidR="000B5B02" w:rsidRPr="005462C5" w14:paraId="202DFD3A" w14:textId="77777777">
        <w:trPr>
          <w:trHeight w:val="23"/>
        </w:trPr>
        <w:tc>
          <w:tcPr>
            <w:tcW w:w="1927" w:type="dxa"/>
            <w:vMerge/>
            <w:tcBorders>
              <w:top w:val="single" w:sz="4" w:space="0" w:color="000000"/>
              <w:left w:val="single" w:sz="4" w:space="0" w:color="000000"/>
              <w:right w:val="single" w:sz="4" w:space="0" w:color="000000"/>
            </w:tcBorders>
          </w:tcPr>
          <w:p w14:paraId="5ABC5811"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68B5DDE" w14:textId="77777777" w:rsidR="000B5B02" w:rsidRPr="005462C5" w:rsidRDefault="00274B8D" w:rsidP="005462C5">
            <w:r w:rsidRPr="005462C5">
              <w:t>1. Орфография как раздел лингвистики. Принципы и разделы русской орфографии. Употребление прописных и строчных букв; правила переноса слов; правила графического сокращения слов. Правописание суффиксов. Правописание окончаний имен существительных, имен прилагательных и глаголов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2B9CD163"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3A197E3C"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7F0C9145" w14:textId="77777777" w:rsidR="000B5B02" w:rsidRPr="005462C5" w:rsidRDefault="000B5B02" w:rsidP="005462C5">
            <w:pPr>
              <w:widowControl w:val="0"/>
              <w:pBdr>
                <w:top w:val="nil"/>
                <w:left w:val="nil"/>
                <w:bottom w:val="nil"/>
                <w:right w:val="nil"/>
                <w:between w:val="nil"/>
              </w:pBdr>
              <w:rPr>
                <w:b/>
                <w:i/>
              </w:rPr>
            </w:pPr>
          </w:p>
        </w:tc>
      </w:tr>
      <w:tr w:rsidR="000B5B02" w:rsidRPr="005462C5" w14:paraId="7E6A375E" w14:textId="77777777">
        <w:trPr>
          <w:trHeight w:val="23"/>
        </w:trPr>
        <w:tc>
          <w:tcPr>
            <w:tcW w:w="1927" w:type="dxa"/>
            <w:vMerge/>
            <w:tcBorders>
              <w:top w:val="single" w:sz="4" w:space="0" w:color="000000"/>
              <w:left w:val="single" w:sz="4" w:space="0" w:color="000000"/>
              <w:right w:val="single" w:sz="4" w:space="0" w:color="000000"/>
            </w:tcBorders>
          </w:tcPr>
          <w:p w14:paraId="1F5868F9"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DBFD633" w14:textId="77777777" w:rsidR="000B5B02" w:rsidRPr="005462C5" w:rsidRDefault="00274B8D" w:rsidP="005462C5">
            <w:r w:rsidRPr="005462C5">
              <w:t>2. Правописание приставок. Правописание Н/НН в словах разных частей речи</w:t>
            </w:r>
          </w:p>
        </w:tc>
        <w:tc>
          <w:tcPr>
            <w:tcW w:w="1727" w:type="dxa"/>
            <w:tcBorders>
              <w:top w:val="single" w:sz="4" w:space="0" w:color="000000"/>
              <w:left w:val="single" w:sz="4" w:space="0" w:color="000000"/>
              <w:bottom w:val="single" w:sz="4" w:space="0" w:color="000000"/>
              <w:right w:val="single" w:sz="4" w:space="0" w:color="000000"/>
            </w:tcBorders>
            <w:vAlign w:val="center"/>
          </w:tcPr>
          <w:p w14:paraId="63892FC7"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20FAC98D"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5012DB0C" w14:textId="77777777" w:rsidR="000B5B02" w:rsidRPr="005462C5" w:rsidRDefault="000B5B02" w:rsidP="005462C5">
            <w:pPr>
              <w:widowControl w:val="0"/>
              <w:pBdr>
                <w:top w:val="nil"/>
                <w:left w:val="nil"/>
                <w:bottom w:val="nil"/>
                <w:right w:val="nil"/>
                <w:between w:val="nil"/>
              </w:pBdr>
              <w:rPr>
                <w:b/>
                <w:i/>
              </w:rPr>
            </w:pPr>
          </w:p>
        </w:tc>
      </w:tr>
      <w:tr w:rsidR="000B5B02" w:rsidRPr="005462C5" w14:paraId="0EE54614" w14:textId="77777777">
        <w:trPr>
          <w:trHeight w:val="23"/>
        </w:trPr>
        <w:tc>
          <w:tcPr>
            <w:tcW w:w="1927" w:type="dxa"/>
            <w:vMerge/>
            <w:tcBorders>
              <w:top w:val="single" w:sz="4" w:space="0" w:color="000000"/>
              <w:left w:val="single" w:sz="4" w:space="0" w:color="000000"/>
              <w:right w:val="single" w:sz="4" w:space="0" w:color="000000"/>
            </w:tcBorders>
          </w:tcPr>
          <w:p w14:paraId="4BDB1373"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E85F7D3" w14:textId="77777777" w:rsidR="000B5B02" w:rsidRPr="005462C5" w:rsidRDefault="00274B8D" w:rsidP="005462C5">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64811358"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6D011ED"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374C8DB6" w14:textId="77777777" w:rsidR="000B5B02" w:rsidRPr="005462C5" w:rsidRDefault="000B5B02" w:rsidP="005462C5">
            <w:pPr>
              <w:widowControl w:val="0"/>
              <w:pBdr>
                <w:top w:val="nil"/>
                <w:left w:val="nil"/>
                <w:bottom w:val="nil"/>
                <w:right w:val="nil"/>
                <w:between w:val="nil"/>
              </w:pBdr>
            </w:pPr>
          </w:p>
        </w:tc>
      </w:tr>
      <w:tr w:rsidR="000B5B02" w:rsidRPr="005462C5" w14:paraId="2D45DBF5" w14:textId="77777777">
        <w:trPr>
          <w:trHeight w:val="23"/>
        </w:trPr>
        <w:tc>
          <w:tcPr>
            <w:tcW w:w="1927" w:type="dxa"/>
            <w:vMerge/>
            <w:tcBorders>
              <w:top w:val="single" w:sz="4" w:space="0" w:color="000000"/>
              <w:left w:val="single" w:sz="4" w:space="0" w:color="000000"/>
              <w:right w:val="single" w:sz="4" w:space="0" w:color="000000"/>
            </w:tcBorders>
          </w:tcPr>
          <w:p w14:paraId="0CBE2145"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750F09C9" w14:textId="77777777" w:rsidR="000B5B02" w:rsidRPr="005462C5" w:rsidRDefault="00E0490B" w:rsidP="005462C5">
            <w:pPr>
              <w:rPr>
                <w:color w:val="000000"/>
              </w:rPr>
            </w:pPr>
            <w:hyperlink r:id="rId31">
              <w:r w:rsidR="00274B8D" w:rsidRPr="005462C5">
                <w:rPr>
                  <w:color w:val="000000"/>
                </w:rPr>
                <w:t>Видеоурок «СПО. Расширенный. Орфография как раздел лингвистики. Принципы и разделы русской орфографии»</w:t>
              </w:r>
            </w:hyperlink>
          </w:p>
          <w:p w14:paraId="5CF76D49" w14:textId="77777777" w:rsidR="000B5B02" w:rsidRPr="005462C5" w:rsidRDefault="00E0490B" w:rsidP="005462C5">
            <w:pPr>
              <w:rPr>
                <w:color w:val="000000"/>
              </w:rPr>
            </w:pPr>
            <w:hyperlink r:id="rId32">
              <w:r w:rsidR="00274B8D" w:rsidRPr="005462C5">
                <w:rPr>
                  <w:color w:val="000000"/>
                </w:rPr>
                <w:t>Тест «СПО. Орфография как раздел лингвистики. Принципы и разделы русской орфографии»</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B2880BC"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7BDF5F65"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435BA140" w14:textId="77777777" w:rsidR="000B5B02" w:rsidRPr="005462C5" w:rsidRDefault="000B5B02" w:rsidP="005462C5">
            <w:pPr>
              <w:widowControl w:val="0"/>
              <w:pBdr>
                <w:top w:val="nil"/>
                <w:left w:val="nil"/>
                <w:bottom w:val="nil"/>
                <w:right w:val="nil"/>
                <w:between w:val="nil"/>
              </w:pBdr>
            </w:pPr>
          </w:p>
        </w:tc>
      </w:tr>
      <w:tr w:rsidR="000B5B02" w:rsidRPr="005462C5" w14:paraId="71780E23" w14:textId="77777777">
        <w:trPr>
          <w:trHeight w:val="23"/>
        </w:trPr>
        <w:tc>
          <w:tcPr>
            <w:tcW w:w="1927" w:type="dxa"/>
            <w:vMerge/>
            <w:tcBorders>
              <w:top w:val="single" w:sz="4" w:space="0" w:color="000000"/>
              <w:left w:val="single" w:sz="4" w:space="0" w:color="000000"/>
              <w:right w:val="single" w:sz="4" w:space="0" w:color="000000"/>
            </w:tcBorders>
          </w:tcPr>
          <w:p w14:paraId="6C141952"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5A1C5E64" w14:textId="77777777" w:rsidR="000B5B02" w:rsidRPr="005462C5" w:rsidRDefault="00E0490B" w:rsidP="005462C5">
            <w:pPr>
              <w:rPr>
                <w:color w:val="000000"/>
              </w:rPr>
            </w:pPr>
            <w:hyperlink r:id="rId33">
              <w:r w:rsidR="00274B8D" w:rsidRPr="005462C5">
                <w:rPr>
                  <w:color w:val="000000"/>
                </w:rPr>
                <w:t>Видеоурок «СПО. Расширенный. Употребление прописных и строчных букв; правила переноса слов; правила графического сокращения слов»</w:t>
              </w:r>
            </w:hyperlink>
          </w:p>
          <w:p w14:paraId="0D5E090F" w14:textId="77777777" w:rsidR="000B5B02" w:rsidRPr="005462C5" w:rsidRDefault="00E0490B" w:rsidP="005462C5">
            <w:pPr>
              <w:rPr>
                <w:color w:val="000000"/>
              </w:rPr>
            </w:pPr>
            <w:hyperlink r:id="rId34">
              <w:r w:rsidR="00274B8D" w:rsidRPr="005462C5">
                <w:rPr>
                  <w:color w:val="000000"/>
                </w:rPr>
                <w:t>Тест «СПО. Употребление прописных и строчных букв; правила переноса слов; правила графического сокращения слов»</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6B8E390C"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A2F6ED4"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18BBA365" w14:textId="77777777" w:rsidR="000B5B02" w:rsidRPr="005462C5" w:rsidRDefault="000B5B02" w:rsidP="005462C5">
            <w:pPr>
              <w:widowControl w:val="0"/>
              <w:pBdr>
                <w:top w:val="nil"/>
                <w:left w:val="nil"/>
                <w:bottom w:val="nil"/>
                <w:right w:val="nil"/>
                <w:between w:val="nil"/>
              </w:pBdr>
            </w:pPr>
          </w:p>
        </w:tc>
      </w:tr>
      <w:tr w:rsidR="000B5B02" w:rsidRPr="005462C5" w14:paraId="7EE059C6" w14:textId="77777777">
        <w:trPr>
          <w:trHeight w:val="23"/>
        </w:trPr>
        <w:tc>
          <w:tcPr>
            <w:tcW w:w="1927" w:type="dxa"/>
            <w:vMerge/>
            <w:tcBorders>
              <w:top w:val="single" w:sz="4" w:space="0" w:color="000000"/>
              <w:left w:val="single" w:sz="4" w:space="0" w:color="000000"/>
              <w:right w:val="single" w:sz="4" w:space="0" w:color="000000"/>
            </w:tcBorders>
          </w:tcPr>
          <w:p w14:paraId="25C35A9D"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5278034A" w14:textId="77777777" w:rsidR="000B5B02" w:rsidRPr="005462C5" w:rsidRDefault="00E0490B" w:rsidP="005462C5">
            <w:pPr>
              <w:rPr>
                <w:color w:val="000000"/>
              </w:rPr>
            </w:pPr>
            <w:hyperlink r:id="rId35">
              <w:r w:rsidR="00274B8D" w:rsidRPr="005462C5">
                <w:rPr>
                  <w:color w:val="000000"/>
                </w:rPr>
                <w:t>Видеоурок «СПО. Расширенный. Правописание суффиксов. Правописание окончаний имен существительных, имен прилагательных и глаголов»</w:t>
              </w:r>
            </w:hyperlink>
          </w:p>
          <w:p w14:paraId="612307F2" w14:textId="77777777" w:rsidR="000B5B02" w:rsidRPr="005462C5" w:rsidRDefault="00E0490B" w:rsidP="005462C5">
            <w:pPr>
              <w:rPr>
                <w:color w:val="000000"/>
              </w:rPr>
            </w:pPr>
            <w:hyperlink r:id="rId36">
              <w:r w:rsidR="00274B8D" w:rsidRPr="005462C5">
                <w:rPr>
                  <w:color w:val="000000"/>
                </w:rPr>
                <w:t>Тест «СПО. Правописание суффиксов. Правописание окончаний имен существительных, имен прилагательных и глаголов»</w:t>
              </w:r>
            </w:hyperlink>
          </w:p>
          <w:p w14:paraId="17F4B57E" w14:textId="77777777" w:rsidR="000B5B02" w:rsidRPr="005462C5" w:rsidRDefault="00E0490B" w:rsidP="005462C5">
            <w:pPr>
              <w:rPr>
                <w:color w:val="000000"/>
              </w:rPr>
            </w:pPr>
            <w:hyperlink r:id="rId37">
              <w:r w:rsidR="00274B8D" w:rsidRPr="005462C5">
                <w:rPr>
                  <w:color w:val="000000"/>
                </w:rPr>
                <w:t>Видеоурок «СПО. Расширенный. Правописание Н/НН в словах разных частей речи. Правописание НЕ и НИ»</w:t>
              </w:r>
            </w:hyperlink>
          </w:p>
          <w:p w14:paraId="21E36FCD" w14:textId="77777777" w:rsidR="000B5B02" w:rsidRPr="005462C5" w:rsidRDefault="00E0490B" w:rsidP="005462C5">
            <w:pPr>
              <w:rPr>
                <w:color w:val="000000"/>
              </w:rPr>
            </w:pPr>
            <w:hyperlink r:id="rId38">
              <w:r w:rsidR="00274B8D" w:rsidRPr="005462C5">
                <w:rPr>
                  <w:color w:val="000000"/>
                </w:rPr>
                <w:t>Тест «СПО. Правописание Н/НН в словах разных частей речи. Правописание НЕ и НИ»</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2D44DAD3"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58B91D7"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1666BFFF" w14:textId="77777777" w:rsidR="000B5B02" w:rsidRPr="005462C5" w:rsidRDefault="000B5B02" w:rsidP="005462C5">
            <w:pPr>
              <w:widowControl w:val="0"/>
              <w:pBdr>
                <w:top w:val="nil"/>
                <w:left w:val="nil"/>
                <w:bottom w:val="nil"/>
                <w:right w:val="nil"/>
                <w:between w:val="nil"/>
              </w:pBdr>
            </w:pPr>
          </w:p>
        </w:tc>
      </w:tr>
      <w:tr w:rsidR="000B5B02" w:rsidRPr="005462C5" w14:paraId="78849D5B" w14:textId="77777777">
        <w:trPr>
          <w:trHeight w:val="1030"/>
        </w:trPr>
        <w:tc>
          <w:tcPr>
            <w:tcW w:w="1927" w:type="dxa"/>
            <w:vMerge/>
            <w:tcBorders>
              <w:top w:val="single" w:sz="4" w:space="0" w:color="000000"/>
              <w:left w:val="single" w:sz="4" w:space="0" w:color="000000"/>
              <w:right w:val="single" w:sz="4" w:space="0" w:color="000000"/>
            </w:tcBorders>
          </w:tcPr>
          <w:p w14:paraId="7FE0ED59"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72FE693D" w14:textId="77777777" w:rsidR="000B5B02" w:rsidRPr="005462C5" w:rsidRDefault="00E0490B" w:rsidP="005462C5">
            <w:pPr>
              <w:rPr>
                <w:color w:val="000000"/>
              </w:rPr>
            </w:pPr>
            <w:hyperlink r:id="rId39">
              <w:r w:rsidR="00274B8D" w:rsidRPr="005462C5">
                <w:rPr>
                  <w:color w:val="000000"/>
                </w:rPr>
                <w:t>Видеоурок «СПО. Расширенный. Правописание приставок. Ы/И после приставок»</w:t>
              </w:r>
            </w:hyperlink>
          </w:p>
          <w:p w14:paraId="25183762" w14:textId="77777777" w:rsidR="000B5B02" w:rsidRPr="005462C5" w:rsidRDefault="00E0490B" w:rsidP="005462C5">
            <w:pPr>
              <w:rPr>
                <w:color w:val="000000"/>
              </w:rPr>
            </w:pPr>
            <w:hyperlink r:id="rId40">
              <w:r w:rsidR="00274B8D" w:rsidRPr="005462C5">
                <w:rPr>
                  <w:color w:val="000000"/>
                </w:rPr>
                <w:t>Тест «СПО. Правописание приставок. Ы/И после приставок»</w:t>
              </w:r>
            </w:hyperlink>
          </w:p>
          <w:p w14:paraId="2D116592" w14:textId="77777777" w:rsidR="000B5B02" w:rsidRPr="005462C5" w:rsidRDefault="00E0490B" w:rsidP="005462C5">
            <w:pPr>
              <w:rPr>
                <w:color w:val="000000"/>
              </w:rPr>
            </w:pPr>
            <w:hyperlink r:id="rId41">
              <w:r w:rsidR="00274B8D" w:rsidRPr="005462C5">
                <w:rPr>
                  <w:color w:val="000000"/>
                </w:rPr>
                <w:t>Видеоурок «СПО. Расширенный. Правописание приставок. Ы/И после приставок»</w:t>
              </w:r>
            </w:hyperlink>
          </w:p>
          <w:p w14:paraId="0F726A02" w14:textId="77777777" w:rsidR="000B5B02" w:rsidRPr="005462C5" w:rsidRDefault="00E0490B" w:rsidP="005462C5">
            <w:pPr>
              <w:rPr>
                <w:color w:val="000000"/>
              </w:rPr>
            </w:pPr>
            <w:hyperlink r:id="rId42">
              <w:r w:rsidR="00274B8D" w:rsidRPr="005462C5">
                <w:rPr>
                  <w:color w:val="000000"/>
                </w:rPr>
                <w:t>Тест «СПО. Правописание приставок. Ы/И после приставок»</w:t>
              </w:r>
            </w:hyperlink>
          </w:p>
          <w:p w14:paraId="33598BA5" w14:textId="77777777" w:rsidR="000B5B02" w:rsidRPr="005462C5" w:rsidRDefault="00E0490B" w:rsidP="005462C5">
            <w:pPr>
              <w:rPr>
                <w:color w:val="000000"/>
              </w:rPr>
            </w:pPr>
            <w:hyperlink r:id="rId43">
              <w:r w:rsidR="00274B8D" w:rsidRPr="005462C5">
                <w:rPr>
                  <w:color w:val="000000"/>
                </w:rPr>
                <w:t>Видеоурок «СПО. Расширенный. Употребление разделительных ъ и ь»</w:t>
              </w:r>
            </w:hyperlink>
          </w:p>
          <w:p w14:paraId="0D4F0645" w14:textId="77777777" w:rsidR="000B5B02" w:rsidRPr="005462C5" w:rsidRDefault="00E0490B" w:rsidP="005462C5">
            <w:pPr>
              <w:rPr>
                <w:color w:val="000000"/>
              </w:rPr>
            </w:pPr>
            <w:hyperlink r:id="rId44">
              <w:r w:rsidR="00274B8D" w:rsidRPr="005462C5">
                <w:rPr>
                  <w:color w:val="000000"/>
                </w:rPr>
                <w:t>Тест «СПО. Употребление разделительных ъ и ь»</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2BB049ED"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2510E02B"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137487A6" w14:textId="77777777" w:rsidR="000B5B02" w:rsidRPr="005462C5" w:rsidRDefault="000B5B02" w:rsidP="005462C5">
            <w:pPr>
              <w:widowControl w:val="0"/>
              <w:pBdr>
                <w:top w:val="nil"/>
                <w:left w:val="nil"/>
                <w:bottom w:val="nil"/>
                <w:right w:val="nil"/>
                <w:between w:val="nil"/>
              </w:pBdr>
            </w:pPr>
          </w:p>
        </w:tc>
      </w:tr>
      <w:tr w:rsidR="000B5B02" w:rsidRPr="005462C5" w14:paraId="73C79E35" w14:textId="77777777">
        <w:trPr>
          <w:trHeight w:val="23"/>
        </w:trPr>
        <w:tc>
          <w:tcPr>
            <w:tcW w:w="1927" w:type="dxa"/>
            <w:vMerge/>
            <w:tcBorders>
              <w:top w:val="single" w:sz="4" w:space="0" w:color="000000"/>
              <w:left w:val="single" w:sz="4" w:space="0" w:color="000000"/>
              <w:right w:val="single" w:sz="4" w:space="0" w:color="000000"/>
            </w:tcBorders>
          </w:tcPr>
          <w:p w14:paraId="129592CA"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vAlign w:val="bottom"/>
          </w:tcPr>
          <w:p w14:paraId="0F2D0410" w14:textId="77777777" w:rsidR="000B5B02" w:rsidRPr="005462C5" w:rsidRDefault="00274B8D" w:rsidP="005462C5">
            <w:pPr>
              <w:rPr>
                <w:b/>
              </w:rPr>
            </w:pPr>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4D018186"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DD2D5DC" w14:textId="77777777" w:rsidR="000B5B02" w:rsidRPr="005462C5" w:rsidRDefault="000B5B02" w:rsidP="005462C5">
            <w:pPr>
              <w:rPr>
                <w:b/>
                <w:i/>
              </w:rPr>
            </w:pPr>
          </w:p>
        </w:tc>
        <w:tc>
          <w:tcPr>
            <w:tcW w:w="1557" w:type="dxa"/>
            <w:vMerge w:val="restart"/>
            <w:tcBorders>
              <w:left w:val="single" w:sz="4" w:space="0" w:color="000000"/>
              <w:right w:val="single" w:sz="4" w:space="0" w:color="000000"/>
            </w:tcBorders>
          </w:tcPr>
          <w:p w14:paraId="2C632D25" w14:textId="77777777" w:rsidR="000B5B02" w:rsidRPr="005462C5" w:rsidRDefault="000B5B02" w:rsidP="005462C5">
            <w:pPr>
              <w:rPr>
                <w:b/>
                <w:i/>
              </w:rPr>
            </w:pPr>
          </w:p>
        </w:tc>
      </w:tr>
      <w:tr w:rsidR="000B5B02" w:rsidRPr="005462C5" w14:paraId="3BA26C0A" w14:textId="77777777">
        <w:trPr>
          <w:trHeight w:val="23"/>
        </w:trPr>
        <w:tc>
          <w:tcPr>
            <w:tcW w:w="1927" w:type="dxa"/>
            <w:vMerge/>
            <w:tcBorders>
              <w:top w:val="single" w:sz="4" w:space="0" w:color="000000"/>
              <w:left w:val="single" w:sz="4" w:space="0" w:color="000000"/>
              <w:right w:val="single" w:sz="4" w:space="0" w:color="000000"/>
            </w:tcBorders>
          </w:tcPr>
          <w:p w14:paraId="4C0D592E"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5783DBF6" w14:textId="7498D1FD" w:rsidR="000B5B02" w:rsidRPr="00293F0D" w:rsidRDefault="00274B8D" w:rsidP="005462C5">
            <w:r w:rsidRPr="005462C5">
              <w:rPr>
                <w:b/>
              </w:rPr>
              <w:t>Практическое занятие №</w:t>
            </w:r>
            <w:r w:rsidRPr="005462C5">
              <w:t> </w:t>
            </w:r>
            <w:r w:rsidRPr="005462C5">
              <w:rPr>
                <w:b/>
              </w:rPr>
              <w:t>7.</w:t>
            </w:r>
            <w:r w:rsidRPr="005462C5">
              <w:t xml:space="preserve"> Правописание НЕ и НИ. Слитное, дефисное и раздельное написание слов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789A6154"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5594C21C" w14:textId="77777777" w:rsidR="000B5B02" w:rsidRPr="005462C5" w:rsidRDefault="00274B8D" w:rsidP="005462C5">
            <w:pPr>
              <w:rPr>
                <w:b/>
                <w:i/>
              </w:rPr>
            </w:pPr>
            <w:r w:rsidRPr="005462C5">
              <w:t>очная</w:t>
            </w:r>
          </w:p>
        </w:tc>
        <w:tc>
          <w:tcPr>
            <w:tcW w:w="1557" w:type="dxa"/>
            <w:vMerge/>
            <w:tcBorders>
              <w:left w:val="single" w:sz="4" w:space="0" w:color="000000"/>
              <w:right w:val="single" w:sz="4" w:space="0" w:color="000000"/>
            </w:tcBorders>
          </w:tcPr>
          <w:p w14:paraId="46E789E8" w14:textId="77777777" w:rsidR="000B5B02" w:rsidRPr="005462C5" w:rsidRDefault="000B5B02" w:rsidP="005462C5">
            <w:pPr>
              <w:widowControl w:val="0"/>
              <w:pBdr>
                <w:top w:val="nil"/>
                <w:left w:val="nil"/>
                <w:bottom w:val="nil"/>
                <w:right w:val="nil"/>
                <w:between w:val="nil"/>
              </w:pBdr>
              <w:rPr>
                <w:b/>
                <w:i/>
              </w:rPr>
            </w:pPr>
          </w:p>
        </w:tc>
      </w:tr>
      <w:tr w:rsidR="000B5B02" w:rsidRPr="005462C5" w14:paraId="58F838A7" w14:textId="77777777">
        <w:trPr>
          <w:trHeight w:val="23"/>
        </w:trPr>
        <w:tc>
          <w:tcPr>
            <w:tcW w:w="1927" w:type="dxa"/>
            <w:vMerge w:val="restart"/>
            <w:tcBorders>
              <w:top w:val="single" w:sz="4" w:space="0" w:color="000000"/>
              <w:left w:val="single" w:sz="4" w:space="0" w:color="000000"/>
              <w:right w:val="single" w:sz="4" w:space="0" w:color="000000"/>
            </w:tcBorders>
          </w:tcPr>
          <w:p w14:paraId="61177E8B" w14:textId="77777777" w:rsidR="000B5B02" w:rsidRPr="005462C5" w:rsidRDefault="00274B8D" w:rsidP="005462C5">
            <w:pPr>
              <w:rPr>
                <w:b/>
                <w:i/>
              </w:rPr>
            </w:pPr>
            <w:r w:rsidRPr="005462C5">
              <w:rPr>
                <w:b/>
              </w:rPr>
              <w:t>Тема 1.7 Речь. Речевое общение</w:t>
            </w:r>
          </w:p>
        </w:tc>
        <w:tc>
          <w:tcPr>
            <w:tcW w:w="8763" w:type="dxa"/>
            <w:tcBorders>
              <w:top w:val="single" w:sz="4" w:space="0" w:color="000000"/>
              <w:left w:val="single" w:sz="4" w:space="0" w:color="000000"/>
              <w:bottom w:val="single" w:sz="4" w:space="0" w:color="000000"/>
              <w:right w:val="single" w:sz="4" w:space="0" w:color="000000"/>
            </w:tcBorders>
            <w:vAlign w:val="bottom"/>
          </w:tcPr>
          <w:p w14:paraId="5D5E7C33"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0CCFAB57" w14:textId="77777777" w:rsidR="000B5B02" w:rsidRPr="005462C5" w:rsidRDefault="00274B8D" w:rsidP="005462C5">
            <w:pPr>
              <w:jc w:val="center"/>
              <w:rPr>
                <w:b/>
              </w:rPr>
            </w:pPr>
            <w:r w:rsidRPr="005462C5">
              <w:rPr>
                <w:b/>
              </w:rPr>
              <w:t>4</w:t>
            </w:r>
          </w:p>
        </w:tc>
        <w:tc>
          <w:tcPr>
            <w:tcW w:w="1946" w:type="dxa"/>
            <w:tcBorders>
              <w:top w:val="single" w:sz="4" w:space="0" w:color="000000"/>
              <w:left w:val="single" w:sz="4" w:space="0" w:color="000000"/>
              <w:bottom w:val="single" w:sz="4" w:space="0" w:color="000000"/>
              <w:right w:val="single" w:sz="4" w:space="0" w:color="000000"/>
            </w:tcBorders>
          </w:tcPr>
          <w:p w14:paraId="15ECD0EB" w14:textId="77777777" w:rsidR="000B5B02" w:rsidRPr="005462C5" w:rsidRDefault="000B5B02" w:rsidP="005462C5">
            <w:pPr>
              <w:rPr>
                <w:b/>
                <w:i/>
              </w:rPr>
            </w:pPr>
          </w:p>
        </w:tc>
        <w:tc>
          <w:tcPr>
            <w:tcW w:w="1557" w:type="dxa"/>
            <w:tcBorders>
              <w:top w:val="single" w:sz="4" w:space="0" w:color="000000"/>
              <w:left w:val="single" w:sz="4" w:space="0" w:color="000000"/>
              <w:bottom w:val="single" w:sz="4" w:space="0" w:color="000000"/>
              <w:right w:val="single" w:sz="4" w:space="0" w:color="000000"/>
            </w:tcBorders>
          </w:tcPr>
          <w:p w14:paraId="39179692" w14:textId="77777777" w:rsidR="000B5B02" w:rsidRPr="005462C5" w:rsidRDefault="000B5B02" w:rsidP="005462C5">
            <w:pPr>
              <w:rPr>
                <w:b/>
                <w:i/>
              </w:rPr>
            </w:pPr>
          </w:p>
        </w:tc>
      </w:tr>
      <w:tr w:rsidR="000B5B02" w:rsidRPr="005462C5" w14:paraId="318F7F36" w14:textId="77777777">
        <w:trPr>
          <w:trHeight w:val="23"/>
        </w:trPr>
        <w:tc>
          <w:tcPr>
            <w:tcW w:w="1927" w:type="dxa"/>
            <w:vMerge/>
            <w:tcBorders>
              <w:top w:val="single" w:sz="4" w:space="0" w:color="000000"/>
              <w:left w:val="single" w:sz="4" w:space="0" w:color="000000"/>
              <w:right w:val="single" w:sz="4" w:space="0" w:color="000000"/>
            </w:tcBorders>
          </w:tcPr>
          <w:p w14:paraId="45A241CC"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CC314DC" w14:textId="77777777" w:rsidR="000B5B02" w:rsidRPr="005462C5" w:rsidRDefault="00274B8D" w:rsidP="005462C5">
            <w:r w:rsidRPr="005462C5">
              <w:t>Речь как деятельность. Виды речевой деятельности. Речевое общение и его виды. Основные сферы речевого общения. Речевая ситуация и ее компоненты. Речевой этикет. Основные функции речевого этикета. Устойчивые формулы русского речевого этикета</w:t>
            </w:r>
          </w:p>
        </w:tc>
        <w:tc>
          <w:tcPr>
            <w:tcW w:w="1727" w:type="dxa"/>
            <w:tcBorders>
              <w:top w:val="single" w:sz="4" w:space="0" w:color="000000"/>
              <w:left w:val="single" w:sz="4" w:space="0" w:color="000000"/>
              <w:bottom w:val="single" w:sz="4" w:space="0" w:color="000000"/>
              <w:right w:val="single" w:sz="4" w:space="0" w:color="000000"/>
            </w:tcBorders>
            <w:vAlign w:val="center"/>
          </w:tcPr>
          <w:p w14:paraId="63042F62"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329ABF5C" w14:textId="77777777" w:rsidR="000B5B02" w:rsidRPr="005462C5" w:rsidRDefault="00274B8D" w:rsidP="005462C5">
            <w:pPr>
              <w:rPr>
                <w:b/>
                <w:i/>
              </w:rPr>
            </w:pPr>
            <w:r w:rsidRPr="005462C5">
              <w:t>очная</w:t>
            </w:r>
          </w:p>
        </w:tc>
        <w:tc>
          <w:tcPr>
            <w:tcW w:w="1557" w:type="dxa"/>
            <w:vMerge w:val="restart"/>
            <w:tcBorders>
              <w:top w:val="single" w:sz="4" w:space="0" w:color="000000"/>
              <w:left w:val="single" w:sz="4" w:space="0" w:color="000000"/>
              <w:right w:val="single" w:sz="4" w:space="0" w:color="000000"/>
            </w:tcBorders>
          </w:tcPr>
          <w:p w14:paraId="75ABF074"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60348FA5" w14:textId="77777777" w:rsidR="000B5B02" w:rsidRPr="005462C5" w:rsidRDefault="00274B8D" w:rsidP="005462C5">
            <w:pPr>
              <w:rPr>
                <w:b/>
                <w:color w:val="000000"/>
              </w:rPr>
            </w:pPr>
            <w:r w:rsidRPr="005462C5">
              <w:rPr>
                <w:b/>
                <w:color w:val="000000"/>
              </w:rPr>
              <w:t>ЦО 1.1</w:t>
            </w:r>
          </w:p>
          <w:p w14:paraId="5B77905F" w14:textId="77777777" w:rsidR="000B5B02" w:rsidRPr="005462C5" w:rsidRDefault="00274B8D" w:rsidP="005462C5">
            <w:pPr>
              <w:rPr>
                <w:b/>
                <w:color w:val="000000"/>
              </w:rPr>
            </w:pPr>
            <w:r w:rsidRPr="005462C5">
              <w:rPr>
                <w:b/>
                <w:color w:val="000000"/>
              </w:rPr>
              <w:t>ЦО 1.5</w:t>
            </w:r>
          </w:p>
          <w:p w14:paraId="14EA67C7" w14:textId="77777777" w:rsidR="000B5B02" w:rsidRPr="005462C5" w:rsidRDefault="00274B8D" w:rsidP="005462C5">
            <w:pPr>
              <w:rPr>
                <w:b/>
                <w:color w:val="000000"/>
              </w:rPr>
            </w:pPr>
            <w:r w:rsidRPr="005462C5">
              <w:rPr>
                <w:b/>
                <w:color w:val="000000"/>
              </w:rPr>
              <w:lastRenderedPageBreak/>
              <w:t>ЦО 2.1</w:t>
            </w:r>
          </w:p>
          <w:p w14:paraId="7F9BF9E8" w14:textId="77777777" w:rsidR="000B5B02" w:rsidRPr="005462C5" w:rsidRDefault="00274B8D" w:rsidP="005462C5">
            <w:pPr>
              <w:rPr>
                <w:b/>
                <w:color w:val="000000"/>
              </w:rPr>
            </w:pPr>
            <w:r w:rsidRPr="005462C5">
              <w:rPr>
                <w:b/>
                <w:color w:val="000000"/>
              </w:rPr>
              <w:t>ЦО 2.2</w:t>
            </w:r>
          </w:p>
          <w:p w14:paraId="1DCF3777" w14:textId="77777777" w:rsidR="000B5B02" w:rsidRPr="005462C5" w:rsidRDefault="00274B8D" w:rsidP="005462C5">
            <w:pPr>
              <w:rPr>
                <w:b/>
                <w:i/>
              </w:rPr>
            </w:pPr>
            <w:r w:rsidRPr="005462C5">
              <w:rPr>
                <w:b/>
                <w:color w:val="000000"/>
              </w:rPr>
              <w:t>ЦО 3.5</w:t>
            </w:r>
          </w:p>
        </w:tc>
      </w:tr>
      <w:tr w:rsidR="000B5B02" w:rsidRPr="005462C5" w14:paraId="6E05EBA7" w14:textId="77777777">
        <w:trPr>
          <w:trHeight w:val="23"/>
        </w:trPr>
        <w:tc>
          <w:tcPr>
            <w:tcW w:w="1927" w:type="dxa"/>
            <w:vMerge/>
            <w:tcBorders>
              <w:top w:val="single" w:sz="4" w:space="0" w:color="000000"/>
              <w:left w:val="single" w:sz="4" w:space="0" w:color="000000"/>
              <w:right w:val="single" w:sz="4" w:space="0" w:color="000000"/>
            </w:tcBorders>
          </w:tcPr>
          <w:p w14:paraId="6910102F"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849C58D" w14:textId="77777777" w:rsidR="000B5B02" w:rsidRPr="005462C5" w:rsidRDefault="00274B8D" w:rsidP="005462C5">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312C69F8"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0FEA2E55"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26002130" w14:textId="77777777" w:rsidR="000B5B02" w:rsidRPr="005462C5" w:rsidRDefault="000B5B02" w:rsidP="005462C5">
            <w:pPr>
              <w:widowControl w:val="0"/>
              <w:pBdr>
                <w:top w:val="nil"/>
                <w:left w:val="nil"/>
                <w:bottom w:val="nil"/>
                <w:right w:val="nil"/>
                <w:between w:val="nil"/>
              </w:pBdr>
            </w:pPr>
          </w:p>
        </w:tc>
      </w:tr>
      <w:tr w:rsidR="000B5B02" w:rsidRPr="005462C5" w14:paraId="61A2D8A1" w14:textId="77777777">
        <w:trPr>
          <w:trHeight w:val="1597"/>
        </w:trPr>
        <w:tc>
          <w:tcPr>
            <w:tcW w:w="1927" w:type="dxa"/>
            <w:vMerge w:val="restart"/>
            <w:tcBorders>
              <w:left w:val="single" w:sz="4" w:space="0" w:color="000000"/>
              <w:right w:val="single" w:sz="4" w:space="0" w:color="000000"/>
            </w:tcBorders>
          </w:tcPr>
          <w:p w14:paraId="742E4EDD" w14:textId="77777777" w:rsidR="000B5B02" w:rsidRPr="005462C5" w:rsidRDefault="000B5B02" w:rsidP="005462C5">
            <w:pPr>
              <w:rPr>
                <w:b/>
                <w:i/>
              </w:rPr>
            </w:pPr>
          </w:p>
        </w:tc>
        <w:tc>
          <w:tcPr>
            <w:tcW w:w="8763" w:type="dxa"/>
            <w:tcBorders>
              <w:top w:val="single" w:sz="4" w:space="0" w:color="000000"/>
              <w:left w:val="single" w:sz="4" w:space="0" w:color="000000"/>
              <w:bottom w:val="single" w:sz="4" w:space="0" w:color="000000"/>
              <w:right w:val="single" w:sz="4" w:space="0" w:color="000000"/>
            </w:tcBorders>
          </w:tcPr>
          <w:p w14:paraId="2F947563" w14:textId="77777777" w:rsidR="000B5B02" w:rsidRPr="005462C5" w:rsidRDefault="00E0490B" w:rsidP="005462C5">
            <w:pPr>
              <w:rPr>
                <w:color w:val="000000"/>
              </w:rPr>
            </w:pPr>
            <w:hyperlink r:id="rId45">
              <w:r w:rsidR="00274B8D" w:rsidRPr="005462C5">
                <w:rPr>
                  <w:color w:val="000000"/>
                </w:rPr>
                <w:t>Видеоурок «СПО. Модель 1, 2. Речь как деятельность. Виды речевой деятельности»</w:t>
              </w:r>
            </w:hyperlink>
          </w:p>
          <w:p w14:paraId="6D682F9A" w14:textId="77777777" w:rsidR="000B5B02" w:rsidRPr="005462C5" w:rsidRDefault="00E0490B" w:rsidP="005462C5">
            <w:pPr>
              <w:rPr>
                <w:color w:val="000000"/>
              </w:rPr>
            </w:pPr>
            <w:hyperlink r:id="rId46">
              <w:r w:rsidR="00274B8D" w:rsidRPr="005462C5">
                <w:rPr>
                  <w:color w:val="000000"/>
                </w:rPr>
                <w:t>Тест «СПО. Речь как деятельность. Виды речевой деятельности»</w:t>
              </w:r>
            </w:hyperlink>
          </w:p>
          <w:p w14:paraId="50F72294" w14:textId="77777777" w:rsidR="000B5B02" w:rsidRPr="005462C5" w:rsidRDefault="00E0490B" w:rsidP="005462C5">
            <w:pPr>
              <w:rPr>
                <w:color w:val="000000"/>
              </w:rPr>
            </w:pPr>
            <w:hyperlink r:id="rId47">
              <w:r w:rsidR="00274B8D" w:rsidRPr="005462C5">
                <w:rPr>
                  <w:color w:val="000000"/>
                </w:rPr>
                <w:t>Видеоурок «СПО. Модель 1. Речевое общение и его виды. Основные сферы речевого общения»</w:t>
              </w:r>
            </w:hyperlink>
          </w:p>
          <w:p w14:paraId="33F65684" w14:textId="77777777" w:rsidR="000B5B02" w:rsidRPr="005462C5" w:rsidRDefault="00E0490B" w:rsidP="005462C5">
            <w:pPr>
              <w:rPr>
                <w:color w:val="000000"/>
              </w:rPr>
            </w:pPr>
            <w:hyperlink r:id="rId48">
              <w:r w:rsidR="00274B8D" w:rsidRPr="005462C5">
                <w:rPr>
                  <w:color w:val="000000"/>
                </w:rPr>
                <w:t>Тест «СПО. Речевое общение и его виды. Основные сферы речевого общения»</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0C61DC20" w14:textId="77777777" w:rsidR="000B5B02" w:rsidRPr="005462C5" w:rsidRDefault="00274B8D" w:rsidP="005462C5">
            <w:pPr>
              <w:rPr>
                <w:i/>
                <w:color w:val="000000"/>
              </w:rPr>
            </w:pPr>
            <w:r w:rsidRPr="005462C5">
              <w:rPr>
                <w:i/>
                <w:color w:val="000000"/>
              </w:rPr>
              <w:t>1</w:t>
            </w:r>
          </w:p>
        </w:tc>
        <w:tc>
          <w:tcPr>
            <w:tcW w:w="1946" w:type="dxa"/>
            <w:tcBorders>
              <w:top w:val="single" w:sz="4" w:space="0" w:color="000000"/>
              <w:left w:val="single" w:sz="4" w:space="0" w:color="000000"/>
              <w:bottom w:val="single" w:sz="4" w:space="0" w:color="000000"/>
              <w:right w:val="single" w:sz="4" w:space="0" w:color="000000"/>
            </w:tcBorders>
          </w:tcPr>
          <w:p w14:paraId="214666C2" w14:textId="77777777" w:rsidR="000B5B02" w:rsidRPr="005462C5" w:rsidRDefault="00274B8D" w:rsidP="005462C5">
            <w:r w:rsidRPr="005462C5">
              <w:t>самостоятельное изучение</w:t>
            </w:r>
          </w:p>
        </w:tc>
        <w:tc>
          <w:tcPr>
            <w:tcW w:w="1557" w:type="dxa"/>
            <w:vMerge/>
            <w:tcBorders>
              <w:top w:val="single" w:sz="4" w:space="0" w:color="000000"/>
              <w:left w:val="single" w:sz="4" w:space="0" w:color="000000"/>
              <w:right w:val="single" w:sz="4" w:space="0" w:color="000000"/>
            </w:tcBorders>
          </w:tcPr>
          <w:p w14:paraId="24E0DD9F" w14:textId="77777777" w:rsidR="000B5B02" w:rsidRPr="005462C5" w:rsidRDefault="000B5B02" w:rsidP="005462C5">
            <w:pPr>
              <w:widowControl w:val="0"/>
              <w:pBdr>
                <w:top w:val="nil"/>
                <w:left w:val="nil"/>
                <w:bottom w:val="nil"/>
                <w:right w:val="nil"/>
                <w:between w:val="nil"/>
              </w:pBdr>
            </w:pPr>
          </w:p>
        </w:tc>
      </w:tr>
      <w:tr w:rsidR="000B5B02" w:rsidRPr="005462C5" w14:paraId="6BCAAFB4" w14:textId="77777777">
        <w:trPr>
          <w:trHeight w:val="1682"/>
        </w:trPr>
        <w:tc>
          <w:tcPr>
            <w:tcW w:w="1927" w:type="dxa"/>
            <w:vMerge/>
            <w:tcBorders>
              <w:left w:val="single" w:sz="4" w:space="0" w:color="000000"/>
              <w:right w:val="single" w:sz="4" w:space="0" w:color="000000"/>
            </w:tcBorders>
          </w:tcPr>
          <w:p w14:paraId="3F5D7759"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tcPr>
          <w:p w14:paraId="7FB86985" w14:textId="77777777" w:rsidR="000B5B02" w:rsidRPr="005462C5" w:rsidRDefault="00E0490B" w:rsidP="005462C5">
            <w:pPr>
              <w:rPr>
                <w:color w:val="000000"/>
              </w:rPr>
            </w:pPr>
            <w:hyperlink r:id="rId49">
              <w:r w:rsidR="00274B8D" w:rsidRPr="005462C5">
                <w:rPr>
                  <w:color w:val="000000"/>
                </w:rPr>
                <w:t>Видеоурок «СПО. Модель 1. Речевая ситуация и ее компоненты»</w:t>
              </w:r>
            </w:hyperlink>
          </w:p>
          <w:p w14:paraId="60B50B80" w14:textId="77777777" w:rsidR="000B5B02" w:rsidRPr="005462C5" w:rsidRDefault="00E0490B" w:rsidP="005462C5">
            <w:pPr>
              <w:rPr>
                <w:color w:val="000000"/>
              </w:rPr>
            </w:pPr>
            <w:hyperlink r:id="rId50">
              <w:r w:rsidR="00274B8D" w:rsidRPr="005462C5">
                <w:rPr>
                  <w:color w:val="000000"/>
                </w:rPr>
                <w:t>Тест «СПО. Речевая ситуация и ее компоненты»</w:t>
              </w:r>
            </w:hyperlink>
          </w:p>
          <w:p w14:paraId="1C8714D4" w14:textId="77777777" w:rsidR="000B5B02" w:rsidRPr="005462C5" w:rsidRDefault="00E0490B" w:rsidP="005462C5">
            <w:pPr>
              <w:rPr>
                <w:color w:val="000000"/>
              </w:rPr>
            </w:pPr>
            <w:hyperlink r:id="rId51">
              <w:r w:rsidR="00274B8D" w:rsidRPr="005462C5">
                <w:rPr>
                  <w:color w:val="000000"/>
                </w:rPr>
                <w:t>Видеоурок «СПО. Модель 1. Речевой этикет. Основные функции речевого этикета. Устойчивые формулы русского речевого этикета»</w:t>
              </w:r>
            </w:hyperlink>
          </w:p>
          <w:p w14:paraId="0536CF01" w14:textId="77777777" w:rsidR="000B5B02" w:rsidRPr="005462C5" w:rsidRDefault="00E0490B" w:rsidP="005462C5">
            <w:pPr>
              <w:rPr>
                <w:color w:val="000000"/>
              </w:rPr>
            </w:pPr>
            <w:hyperlink r:id="rId52">
              <w:r w:rsidR="00274B8D" w:rsidRPr="005462C5">
                <w:rPr>
                  <w:color w:val="000000"/>
                </w:rPr>
                <w:t>Тест «СПО. Речевой этикет. Основные функции речевого этикета. Устойчивые формулы русского речевого этикета»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22AFFF81" w14:textId="77777777" w:rsidR="000B5B02" w:rsidRPr="005462C5" w:rsidRDefault="000B5B02" w:rsidP="005462C5">
            <w:pPr>
              <w:rPr>
                <w:i/>
                <w:color w:val="000000"/>
              </w:rPr>
            </w:pPr>
          </w:p>
        </w:tc>
        <w:tc>
          <w:tcPr>
            <w:tcW w:w="1946" w:type="dxa"/>
            <w:tcBorders>
              <w:top w:val="single" w:sz="4" w:space="0" w:color="000000"/>
              <w:left w:val="single" w:sz="4" w:space="0" w:color="000000"/>
              <w:bottom w:val="single" w:sz="4" w:space="0" w:color="000000"/>
              <w:right w:val="single" w:sz="4" w:space="0" w:color="000000"/>
            </w:tcBorders>
          </w:tcPr>
          <w:p w14:paraId="54E9BCCC" w14:textId="77777777" w:rsidR="000B5B02" w:rsidRPr="005462C5" w:rsidRDefault="000B5B02" w:rsidP="005462C5"/>
        </w:tc>
        <w:tc>
          <w:tcPr>
            <w:tcW w:w="1557" w:type="dxa"/>
            <w:vMerge/>
            <w:tcBorders>
              <w:top w:val="single" w:sz="4" w:space="0" w:color="000000"/>
              <w:left w:val="single" w:sz="4" w:space="0" w:color="000000"/>
              <w:right w:val="single" w:sz="4" w:space="0" w:color="000000"/>
            </w:tcBorders>
          </w:tcPr>
          <w:p w14:paraId="25FCBC25" w14:textId="77777777" w:rsidR="000B5B02" w:rsidRPr="005462C5" w:rsidRDefault="000B5B02" w:rsidP="005462C5">
            <w:pPr>
              <w:widowControl w:val="0"/>
              <w:pBdr>
                <w:top w:val="nil"/>
                <w:left w:val="nil"/>
                <w:bottom w:val="nil"/>
                <w:right w:val="nil"/>
                <w:between w:val="nil"/>
              </w:pBdr>
            </w:pPr>
          </w:p>
        </w:tc>
      </w:tr>
      <w:tr w:rsidR="000B5B02" w:rsidRPr="005462C5" w14:paraId="4AFDEC67" w14:textId="77777777">
        <w:trPr>
          <w:trHeight w:val="286"/>
        </w:trPr>
        <w:tc>
          <w:tcPr>
            <w:tcW w:w="1927" w:type="dxa"/>
            <w:vMerge/>
            <w:tcBorders>
              <w:left w:val="single" w:sz="4" w:space="0" w:color="000000"/>
              <w:right w:val="single" w:sz="4" w:space="0" w:color="000000"/>
            </w:tcBorders>
          </w:tcPr>
          <w:p w14:paraId="59C38B8B" w14:textId="77777777" w:rsidR="000B5B02" w:rsidRPr="005462C5" w:rsidRDefault="000B5B02" w:rsidP="005462C5">
            <w:pPr>
              <w:widowControl w:val="0"/>
              <w:pBdr>
                <w:top w:val="nil"/>
                <w:left w:val="nil"/>
                <w:bottom w:val="nil"/>
                <w:right w:val="nil"/>
                <w:between w:val="nil"/>
              </w:pBdr>
            </w:pPr>
          </w:p>
        </w:tc>
        <w:tc>
          <w:tcPr>
            <w:tcW w:w="8763" w:type="dxa"/>
            <w:tcBorders>
              <w:top w:val="single" w:sz="4" w:space="0" w:color="000000"/>
              <w:left w:val="single" w:sz="4" w:space="0" w:color="000000"/>
              <w:bottom w:val="single" w:sz="4" w:space="0" w:color="000000"/>
              <w:right w:val="single" w:sz="4" w:space="0" w:color="000000"/>
            </w:tcBorders>
          </w:tcPr>
          <w:p w14:paraId="3DCD36C7" w14:textId="77777777" w:rsidR="000B5B02" w:rsidRPr="005462C5" w:rsidRDefault="00274B8D" w:rsidP="005462C5">
            <w:pPr>
              <w:rPr>
                <w:b/>
              </w:rPr>
            </w:pPr>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04BB3D9F" w14:textId="77777777" w:rsidR="000B5B02" w:rsidRPr="005462C5" w:rsidRDefault="000B5B02" w:rsidP="005462C5">
            <w:pPr>
              <w:rPr>
                <w:i/>
                <w:color w:val="000000"/>
              </w:rPr>
            </w:pPr>
          </w:p>
        </w:tc>
        <w:tc>
          <w:tcPr>
            <w:tcW w:w="1946" w:type="dxa"/>
            <w:tcBorders>
              <w:top w:val="single" w:sz="4" w:space="0" w:color="000000"/>
              <w:left w:val="single" w:sz="4" w:space="0" w:color="000000"/>
              <w:bottom w:val="single" w:sz="4" w:space="0" w:color="000000"/>
              <w:right w:val="single" w:sz="4" w:space="0" w:color="000000"/>
            </w:tcBorders>
          </w:tcPr>
          <w:p w14:paraId="1E37C1A0" w14:textId="77777777" w:rsidR="000B5B02" w:rsidRPr="005462C5" w:rsidRDefault="000B5B02" w:rsidP="005462C5"/>
        </w:tc>
        <w:tc>
          <w:tcPr>
            <w:tcW w:w="1557" w:type="dxa"/>
            <w:tcBorders>
              <w:left w:val="single" w:sz="4" w:space="0" w:color="000000"/>
              <w:right w:val="single" w:sz="4" w:space="0" w:color="000000"/>
            </w:tcBorders>
          </w:tcPr>
          <w:p w14:paraId="5C0BC7D4" w14:textId="77777777" w:rsidR="000B5B02" w:rsidRPr="005462C5" w:rsidRDefault="000B5B02" w:rsidP="005462C5">
            <w:pPr>
              <w:rPr>
                <w:b/>
                <w:i/>
              </w:rPr>
            </w:pPr>
          </w:p>
        </w:tc>
      </w:tr>
      <w:tr w:rsidR="000B5B02" w:rsidRPr="005462C5" w14:paraId="282953E3" w14:textId="77777777">
        <w:trPr>
          <w:trHeight w:val="842"/>
        </w:trPr>
        <w:tc>
          <w:tcPr>
            <w:tcW w:w="1927" w:type="dxa"/>
            <w:vMerge/>
            <w:tcBorders>
              <w:left w:val="single" w:sz="4" w:space="0" w:color="000000"/>
              <w:right w:val="single" w:sz="4" w:space="0" w:color="000000"/>
            </w:tcBorders>
          </w:tcPr>
          <w:p w14:paraId="0A6303D6"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tcPr>
          <w:p w14:paraId="1396E91C" w14:textId="25BCBF96" w:rsidR="000B5B02" w:rsidRPr="005462C5" w:rsidRDefault="00274B8D" w:rsidP="005462C5">
            <w:pPr>
              <w:rPr>
                <w:color w:val="000000"/>
              </w:rPr>
            </w:pPr>
            <w:r w:rsidRPr="005462C5">
              <w:rPr>
                <w:b/>
              </w:rPr>
              <w:t>Практическое занятие № 8.</w:t>
            </w:r>
            <w:r w:rsidRPr="005462C5">
              <w:t xml:space="preserve"> Публичное выступление и его особенности. Тема, цель, тезис, план и композиция публичного выступления. Выбор языковых средств оформления публичного выступления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1F798BC6" w14:textId="77777777" w:rsidR="000B5B02" w:rsidRPr="005462C5" w:rsidRDefault="00274B8D" w:rsidP="005462C5">
            <w:pPr>
              <w:rPr>
                <w:i/>
                <w:color w:val="000000"/>
              </w:rPr>
            </w:pPr>
            <w:r w:rsidRPr="005462C5">
              <w:rPr>
                <w:i/>
                <w:color w:val="000000"/>
              </w:rPr>
              <w:t>2</w:t>
            </w:r>
          </w:p>
        </w:tc>
        <w:tc>
          <w:tcPr>
            <w:tcW w:w="1946" w:type="dxa"/>
            <w:tcBorders>
              <w:top w:val="single" w:sz="4" w:space="0" w:color="000000"/>
              <w:left w:val="single" w:sz="4" w:space="0" w:color="000000"/>
              <w:bottom w:val="single" w:sz="4" w:space="0" w:color="000000"/>
              <w:right w:val="single" w:sz="4" w:space="0" w:color="000000"/>
            </w:tcBorders>
          </w:tcPr>
          <w:p w14:paraId="14F3F20A" w14:textId="77777777" w:rsidR="000B5B02" w:rsidRPr="005462C5" w:rsidRDefault="00274B8D" w:rsidP="005462C5">
            <w:r w:rsidRPr="005462C5">
              <w:t>очная</w:t>
            </w:r>
          </w:p>
        </w:tc>
        <w:tc>
          <w:tcPr>
            <w:tcW w:w="1557" w:type="dxa"/>
            <w:tcBorders>
              <w:left w:val="single" w:sz="4" w:space="0" w:color="000000"/>
              <w:bottom w:val="single" w:sz="4" w:space="0" w:color="000000"/>
              <w:right w:val="single" w:sz="4" w:space="0" w:color="000000"/>
            </w:tcBorders>
          </w:tcPr>
          <w:p w14:paraId="6D992B91" w14:textId="77777777" w:rsidR="000B5B02" w:rsidRPr="005462C5" w:rsidRDefault="000B5B02" w:rsidP="005462C5">
            <w:pPr>
              <w:rPr>
                <w:b/>
                <w:i/>
              </w:rPr>
            </w:pPr>
          </w:p>
        </w:tc>
      </w:tr>
      <w:tr w:rsidR="000B5B02" w:rsidRPr="005462C5" w14:paraId="77FFACC3" w14:textId="77777777">
        <w:trPr>
          <w:trHeight w:val="23"/>
        </w:trPr>
        <w:tc>
          <w:tcPr>
            <w:tcW w:w="1927" w:type="dxa"/>
            <w:vMerge w:val="restart"/>
            <w:tcBorders>
              <w:top w:val="single" w:sz="4" w:space="0" w:color="000000"/>
              <w:left w:val="single" w:sz="4" w:space="0" w:color="000000"/>
              <w:right w:val="single" w:sz="4" w:space="0" w:color="000000"/>
            </w:tcBorders>
          </w:tcPr>
          <w:p w14:paraId="5483E8D5" w14:textId="77777777" w:rsidR="000B5B02" w:rsidRPr="005462C5" w:rsidRDefault="00274B8D" w:rsidP="005462C5">
            <w:pPr>
              <w:rPr>
                <w:b/>
                <w:i/>
              </w:rPr>
            </w:pPr>
            <w:r w:rsidRPr="005462C5">
              <w:rPr>
                <w:b/>
              </w:rPr>
              <w:t>Тема 1.8 Текст. Информационно-смысловая переработка текста</w:t>
            </w:r>
          </w:p>
        </w:tc>
        <w:tc>
          <w:tcPr>
            <w:tcW w:w="8763" w:type="dxa"/>
            <w:tcBorders>
              <w:top w:val="single" w:sz="4" w:space="0" w:color="000000"/>
              <w:left w:val="single" w:sz="4" w:space="0" w:color="000000"/>
              <w:bottom w:val="single" w:sz="4" w:space="0" w:color="000000"/>
              <w:right w:val="single" w:sz="4" w:space="0" w:color="000000"/>
            </w:tcBorders>
            <w:vAlign w:val="bottom"/>
          </w:tcPr>
          <w:p w14:paraId="63880426"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74141EA9" w14:textId="77777777" w:rsidR="000B5B02" w:rsidRPr="005462C5" w:rsidRDefault="00274B8D" w:rsidP="005462C5">
            <w:pPr>
              <w:jc w:val="center"/>
              <w:rPr>
                <w:b/>
              </w:rPr>
            </w:pPr>
            <w:r w:rsidRPr="005462C5">
              <w:rPr>
                <w:b/>
              </w:rPr>
              <w:t>4</w:t>
            </w:r>
          </w:p>
        </w:tc>
        <w:tc>
          <w:tcPr>
            <w:tcW w:w="1946" w:type="dxa"/>
            <w:tcBorders>
              <w:top w:val="single" w:sz="4" w:space="0" w:color="000000"/>
              <w:left w:val="single" w:sz="4" w:space="0" w:color="000000"/>
              <w:bottom w:val="single" w:sz="4" w:space="0" w:color="000000"/>
              <w:right w:val="single" w:sz="4" w:space="0" w:color="000000"/>
            </w:tcBorders>
          </w:tcPr>
          <w:p w14:paraId="42E93913"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083F552A"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00B2D5C6" w14:textId="77777777" w:rsidR="000B5B02" w:rsidRPr="005462C5" w:rsidRDefault="00274B8D" w:rsidP="005462C5">
            <w:pPr>
              <w:rPr>
                <w:b/>
                <w:color w:val="000000"/>
              </w:rPr>
            </w:pPr>
            <w:r w:rsidRPr="005462C5">
              <w:rPr>
                <w:b/>
                <w:color w:val="000000"/>
              </w:rPr>
              <w:t>ЦО 1.1</w:t>
            </w:r>
          </w:p>
          <w:p w14:paraId="67BFB22B" w14:textId="77777777" w:rsidR="000B5B02" w:rsidRPr="005462C5" w:rsidRDefault="00274B8D" w:rsidP="005462C5">
            <w:pPr>
              <w:rPr>
                <w:b/>
                <w:color w:val="000000"/>
              </w:rPr>
            </w:pPr>
            <w:r w:rsidRPr="005462C5">
              <w:rPr>
                <w:b/>
                <w:color w:val="000000"/>
              </w:rPr>
              <w:t>ЦО 1.5</w:t>
            </w:r>
          </w:p>
          <w:p w14:paraId="40230007" w14:textId="77777777" w:rsidR="000B5B02" w:rsidRPr="005462C5" w:rsidRDefault="00274B8D" w:rsidP="005462C5">
            <w:pPr>
              <w:rPr>
                <w:b/>
                <w:color w:val="000000"/>
              </w:rPr>
            </w:pPr>
            <w:r w:rsidRPr="005462C5">
              <w:rPr>
                <w:b/>
                <w:color w:val="000000"/>
              </w:rPr>
              <w:t>ЦО 2.1</w:t>
            </w:r>
          </w:p>
          <w:p w14:paraId="19C4DAC5" w14:textId="77777777" w:rsidR="000B5B02" w:rsidRPr="005462C5" w:rsidRDefault="00274B8D" w:rsidP="005462C5">
            <w:pPr>
              <w:rPr>
                <w:b/>
                <w:color w:val="000000"/>
              </w:rPr>
            </w:pPr>
            <w:r w:rsidRPr="005462C5">
              <w:rPr>
                <w:b/>
                <w:color w:val="000000"/>
              </w:rPr>
              <w:t>ЦО 2.2</w:t>
            </w:r>
          </w:p>
          <w:p w14:paraId="30098352" w14:textId="77777777" w:rsidR="000B5B02" w:rsidRPr="005462C5" w:rsidRDefault="00274B8D" w:rsidP="005462C5">
            <w:pPr>
              <w:rPr>
                <w:b/>
                <w:i/>
              </w:rPr>
            </w:pPr>
            <w:r w:rsidRPr="005462C5">
              <w:rPr>
                <w:b/>
                <w:color w:val="000000"/>
              </w:rPr>
              <w:t>ЦО 3.5</w:t>
            </w:r>
          </w:p>
        </w:tc>
      </w:tr>
      <w:tr w:rsidR="000B5B02" w:rsidRPr="005462C5" w14:paraId="01B8ECA3" w14:textId="77777777">
        <w:trPr>
          <w:trHeight w:val="23"/>
        </w:trPr>
        <w:tc>
          <w:tcPr>
            <w:tcW w:w="1927" w:type="dxa"/>
            <w:vMerge/>
            <w:tcBorders>
              <w:top w:val="single" w:sz="4" w:space="0" w:color="000000"/>
              <w:left w:val="single" w:sz="4" w:space="0" w:color="000000"/>
              <w:right w:val="single" w:sz="4" w:space="0" w:color="000000"/>
            </w:tcBorders>
          </w:tcPr>
          <w:p w14:paraId="2693BC16"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CA36C97" w14:textId="77777777" w:rsidR="000B5B02" w:rsidRPr="005462C5" w:rsidRDefault="00274B8D" w:rsidP="005462C5">
            <w:r w:rsidRPr="005462C5">
              <w:t>Текст. Признаки текста. Логико-смысловые отношения между предложениями в тексте. Информативность текста. Информационно-смысловая переработка прочитанного и прослушанного текста. Виды информации в тексте. План. Тезисы. Конспект. Реферат. Аннотация. Отзыв. Рецензия.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7489931A"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5CDD39C4"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2DFDEEA5" w14:textId="77777777" w:rsidR="000B5B02" w:rsidRPr="005462C5" w:rsidRDefault="000B5B02" w:rsidP="005462C5">
            <w:pPr>
              <w:widowControl w:val="0"/>
              <w:pBdr>
                <w:top w:val="nil"/>
                <w:left w:val="nil"/>
                <w:bottom w:val="nil"/>
                <w:right w:val="nil"/>
                <w:between w:val="nil"/>
              </w:pBdr>
              <w:rPr>
                <w:b/>
                <w:i/>
              </w:rPr>
            </w:pPr>
          </w:p>
        </w:tc>
      </w:tr>
      <w:tr w:rsidR="000B5B02" w:rsidRPr="005462C5" w14:paraId="6E4882B9" w14:textId="77777777">
        <w:trPr>
          <w:trHeight w:val="23"/>
        </w:trPr>
        <w:tc>
          <w:tcPr>
            <w:tcW w:w="1927" w:type="dxa"/>
            <w:vMerge/>
            <w:tcBorders>
              <w:top w:val="single" w:sz="4" w:space="0" w:color="000000"/>
              <w:left w:val="single" w:sz="4" w:space="0" w:color="000000"/>
              <w:right w:val="single" w:sz="4" w:space="0" w:color="000000"/>
            </w:tcBorders>
          </w:tcPr>
          <w:p w14:paraId="2E5AE1A3"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6F8EFB70" w14:textId="77777777" w:rsidR="000B5B02" w:rsidRPr="005462C5" w:rsidRDefault="00274B8D" w:rsidP="005462C5">
            <w:pPr>
              <w:rPr>
                <w:b/>
              </w:rPr>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5B50E4A2"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95FF8E3"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01DBF4BC" w14:textId="77777777" w:rsidR="000B5B02" w:rsidRPr="005462C5" w:rsidRDefault="000B5B02" w:rsidP="005462C5">
            <w:pPr>
              <w:widowControl w:val="0"/>
              <w:pBdr>
                <w:top w:val="nil"/>
                <w:left w:val="nil"/>
                <w:bottom w:val="nil"/>
                <w:right w:val="nil"/>
                <w:between w:val="nil"/>
              </w:pBdr>
              <w:rPr>
                <w:b/>
                <w:i/>
              </w:rPr>
            </w:pPr>
          </w:p>
        </w:tc>
      </w:tr>
      <w:tr w:rsidR="000B5B02" w:rsidRPr="005462C5" w14:paraId="665AF846" w14:textId="77777777">
        <w:trPr>
          <w:trHeight w:val="23"/>
        </w:trPr>
        <w:tc>
          <w:tcPr>
            <w:tcW w:w="1927" w:type="dxa"/>
            <w:vMerge/>
            <w:tcBorders>
              <w:top w:val="single" w:sz="4" w:space="0" w:color="000000"/>
              <w:left w:val="single" w:sz="4" w:space="0" w:color="000000"/>
              <w:right w:val="single" w:sz="4" w:space="0" w:color="000000"/>
            </w:tcBorders>
          </w:tcPr>
          <w:p w14:paraId="6ECBD669"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CED7DF2" w14:textId="77777777" w:rsidR="000B5B02" w:rsidRPr="005462C5" w:rsidRDefault="00E0490B" w:rsidP="005462C5">
            <w:pPr>
              <w:rPr>
                <w:color w:val="000000"/>
              </w:rPr>
            </w:pPr>
            <w:hyperlink r:id="rId53">
              <w:r w:rsidR="00274B8D" w:rsidRPr="005462C5">
                <w:rPr>
                  <w:color w:val="000000"/>
                </w:rPr>
                <w:t>Видеоурок «СПО. Модель 1, 2. Виды информации в тексте»</w:t>
              </w:r>
            </w:hyperlink>
          </w:p>
          <w:p w14:paraId="5E0573DF" w14:textId="77777777" w:rsidR="000B5B02" w:rsidRPr="005462C5" w:rsidRDefault="00E0490B" w:rsidP="005462C5">
            <w:pPr>
              <w:rPr>
                <w:color w:val="000000"/>
              </w:rPr>
            </w:pPr>
            <w:hyperlink r:id="rId54">
              <w:r w:rsidR="00274B8D" w:rsidRPr="005462C5">
                <w:rPr>
                  <w:color w:val="000000"/>
                </w:rPr>
                <w:t>Тест «СПО. Виды информации в тексте»</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23B0C61"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7E569AF5"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5B83B245" w14:textId="77777777" w:rsidR="000B5B02" w:rsidRPr="005462C5" w:rsidRDefault="000B5B02" w:rsidP="005462C5">
            <w:pPr>
              <w:widowControl w:val="0"/>
              <w:pBdr>
                <w:top w:val="nil"/>
                <w:left w:val="nil"/>
                <w:bottom w:val="nil"/>
                <w:right w:val="nil"/>
                <w:between w:val="nil"/>
              </w:pBdr>
              <w:rPr>
                <w:b/>
                <w:i/>
              </w:rPr>
            </w:pPr>
          </w:p>
        </w:tc>
      </w:tr>
      <w:tr w:rsidR="000B5B02" w:rsidRPr="005462C5" w14:paraId="54F84409" w14:textId="77777777">
        <w:trPr>
          <w:trHeight w:val="23"/>
        </w:trPr>
        <w:tc>
          <w:tcPr>
            <w:tcW w:w="1927" w:type="dxa"/>
            <w:vMerge/>
            <w:tcBorders>
              <w:top w:val="single" w:sz="4" w:space="0" w:color="000000"/>
              <w:left w:val="single" w:sz="4" w:space="0" w:color="000000"/>
              <w:right w:val="single" w:sz="4" w:space="0" w:color="000000"/>
            </w:tcBorders>
          </w:tcPr>
          <w:p w14:paraId="4AF39542"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DB1DA2B" w14:textId="77777777" w:rsidR="000B5B02" w:rsidRPr="005462C5" w:rsidRDefault="00E0490B" w:rsidP="005462C5">
            <w:pPr>
              <w:rPr>
                <w:color w:val="000000"/>
              </w:rPr>
            </w:pPr>
            <w:hyperlink r:id="rId55">
              <w:r w:rsidR="00274B8D" w:rsidRPr="005462C5">
                <w:rPr>
                  <w:color w:val="000000"/>
                </w:rPr>
                <w:t>Видеоурок «СПО. Модель 1, 2. План. Тезисы. Конспект. Реферат. Аннотация. Отзыв. Рецензия»</w:t>
              </w:r>
            </w:hyperlink>
          </w:p>
          <w:p w14:paraId="2B0B919E" w14:textId="77777777" w:rsidR="000B5B02" w:rsidRPr="005462C5" w:rsidRDefault="00E0490B" w:rsidP="005462C5">
            <w:pPr>
              <w:rPr>
                <w:color w:val="000000"/>
              </w:rPr>
            </w:pPr>
            <w:hyperlink r:id="rId56">
              <w:r w:rsidR="00274B8D" w:rsidRPr="005462C5">
                <w:rPr>
                  <w:color w:val="000000"/>
                </w:rPr>
                <w:t>Тест «СПО. План. Тезисы. Конспект. Реферат. Аннотация. Отзыв. Рецензия»</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75DE26BF"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6681711C"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0EDD259A" w14:textId="77777777" w:rsidR="000B5B02" w:rsidRPr="005462C5" w:rsidRDefault="000B5B02" w:rsidP="005462C5">
            <w:pPr>
              <w:widowControl w:val="0"/>
              <w:pBdr>
                <w:top w:val="nil"/>
                <w:left w:val="nil"/>
                <w:bottom w:val="nil"/>
                <w:right w:val="nil"/>
                <w:between w:val="nil"/>
              </w:pBdr>
              <w:rPr>
                <w:b/>
                <w:i/>
              </w:rPr>
            </w:pPr>
          </w:p>
        </w:tc>
      </w:tr>
      <w:tr w:rsidR="000B5B02" w:rsidRPr="005462C5" w14:paraId="0B9A627A" w14:textId="77777777">
        <w:trPr>
          <w:trHeight w:val="23"/>
        </w:trPr>
        <w:tc>
          <w:tcPr>
            <w:tcW w:w="1927" w:type="dxa"/>
            <w:vMerge/>
            <w:tcBorders>
              <w:top w:val="single" w:sz="4" w:space="0" w:color="000000"/>
              <w:left w:val="single" w:sz="4" w:space="0" w:color="000000"/>
              <w:right w:val="single" w:sz="4" w:space="0" w:color="000000"/>
            </w:tcBorders>
          </w:tcPr>
          <w:p w14:paraId="5356E4DC"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4796B2B9" w14:textId="77777777" w:rsidR="000B5B02" w:rsidRPr="005462C5" w:rsidRDefault="00274B8D" w:rsidP="005462C5">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7B534523"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4903910" w14:textId="77777777" w:rsidR="000B5B02" w:rsidRPr="005462C5" w:rsidRDefault="000B5B02" w:rsidP="005462C5"/>
        </w:tc>
        <w:tc>
          <w:tcPr>
            <w:tcW w:w="1557" w:type="dxa"/>
            <w:tcBorders>
              <w:left w:val="single" w:sz="4" w:space="0" w:color="000000"/>
              <w:right w:val="single" w:sz="4" w:space="0" w:color="000000"/>
            </w:tcBorders>
          </w:tcPr>
          <w:p w14:paraId="6BEA03A3" w14:textId="77777777" w:rsidR="000B5B02" w:rsidRPr="005462C5" w:rsidRDefault="000B5B02" w:rsidP="005462C5">
            <w:pPr>
              <w:rPr>
                <w:b/>
                <w:i/>
              </w:rPr>
            </w:pPr>
          </w:p>
        </w:tc>
      </w:tr>
      <w:tr w:rsidR="000B5B02" w:rsidRPr="005462C5" w14:paraId="2E2C668A" w14:textId="77777777">
        <w:trPr>
          <w:trHeight w:val="23"/>
        </w:trPr>
        <w:tc>
          <w:tcPr>
            <w:tcW w:w="1927" w:type="dxa"/>
            <w:vMerge/>
            <w:tcBorders>
              <w:top w:val="single" w:sz="4" w:space="0" w:color="000000"/>
              <w:left w:val="single" w:sz="4" w:space="0" w:color="000000"/>
              <w:right w:val="single" w:sz="4" w:space="0" w:color="000000"/>
            </w:tcBorders>
          </w:tcPr>
          <w:p w14:paraId="3CC0A947"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462AE328" w14:textId="550EADE4" w:rsidR="000B5B02" w:rsidRPr="005462C5" w:rsidRDefault="00274B8D" w:rsidP="005462C5">
            <w:pPr>
              <w:rPr>
                <w:color w:val="000000"/>
              </w:rPr>
            </w:pPr>
            <w:r w:rsidRPr="005462C5">
              <w:rPr>
                <w:b/>
              </w:rPr>
              <w:t>Практическое занятие № 9.</w:t>
            </w:r>
            <w:r w:rsidRPr="005462C5">
              <w:t xml:space="preserve"> Анализ логико-смысловых отношений в тексте. Анализ содержания, прочитанного или прослушанного текста. Работа со сплошным и </w:t>
            </w:r>
            <w:proofErr w:type="spellStart"/>
            <w:r w:rsidRPr="005462C5">
              <w:t>несплошным</w:t>
            </w:r>
            <w:proofErr w:type="spellEnd"/>
            <w:r w:rsidRPr="005462C5">
              <w:t xml:space="preserve"> текстом. Анализ информации разных видов</w:t>
            </w:r>
          </w:p>
        </w:tc>
        <w:tc>
          <w:tcPr>
            <w:tcW w:w="1727" w:type="dxa"/>
            <w:tcBorders>
              <w:top w:val="single" w:sz="4" w:space="0" w:color="000000"/>
              <w:left w:val="single" w:sz="4" w:space="0" w:color="000000"/>
              <w:bottom w:val="single" w:sz="4" w:space="0" w:color="000000"/>
              <w:right w:val="single" w:sz="4" w:space="0" w:color="000000"/>
            </w:tcBorders>
            <w:vAlign w:val="center"/>
          </w:tcPr>
          <w:p w14:paraId="7659519D"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5B9CFD4D" w14:textId="77777777" w:rsidR="000B5B02" w:rsidRPr="005462C5" w:rsidRDefault="00274B8D" w:rsidP="005462C5">
            <w:r w:rsidRPr="005462C5">
              <w:t>очная</w:t>
            </w:r>
          </w:p>
        </w:tc>
        <w:tc>
          <w:tcPr>
            <w:tcW w:w="1557" w:type="dxa"/>
            <w:tcBorders>
              <w:left w:val="single" w:sz="4" w:space="0" w:color="000000"/>
              <w:bottom w:val="single" w:sz="4" w:space="0" w:color="000000"/>
              <w:right w:val="single" w:sz="4" w:space="0" w:color="000000"/>
            </w:tcBorders>
          </w:tcPr>
          <w:p w14:paraId="30AE6A2F" w14:textId="77777777" w:rsidR="000B5B02" w:rsidRPr="005462C5" w:rsidRDefault="000B5B02" w:rsidP="005462C5">
            <w:pPr>
              <w:rPr>
                <w:b/>
                <w:i/>
              </w:rPr>
            </w:pPr>
          </w:p>
        </w:tc>
      </w:tr>
      <w:tr w:rsidR="000B5B02" w:rsidRPr="005462C5" w14:paraId="198939AC" w14:textId="77777777">
        <w:trPr>
          <w:trHeight w:val="23"/>
        </w:trPr>
        <w:tc>
          <w:tcPr>
            <w:tcW w:w="1927" w:type="dxa"/>
            <w:vMerge w:val="restart"/>
            <w:tcBorders>
              <w:top w:val="single" w:sz="4" w:space="0" w:color="000000"/>
              <w:left w:val="single" w:sz="4" w:space="0" w:color="000000"/>
              <w:right w:val="single" w:sz="4" w:space="0" w:color="000000"/>
            </w:tcBorders>
          </w:tcPr>
          <w:p w14:paraId="78669153" w14:textId="77777777" w:rsidR="000B5B02" w:rsidRPr="005462C5" w:rsidRDefault="00274B8D" w:rsidP="005462C5">
            <w:pPr>
              <w:rPr>
                <w:b/>
              </w:rPr>
            </w:pPr>
            <w:r w:rsidRPr="005462C5">
              <w:rPr>
                <w:b/>
              </w:rPr>
              <w:t xml:space="preserve">Тема 1.9 </w:t>
            </w:r>
          </w:p>
          <w:p w14:paraId="11E20B26" w14:textId="77777777" w:rsidR="000B5B02" w:rsidRPr="005462C5" w:rsidRDefault="00274B8D" w:rsidP="005462C5">
            <w:pPr>
              <w:rPr>
                <w:b/>
                <w:i/>
              </w:rPr>
            </w:pPr>
            <w:r w:rsidRPr="005462C5">
              <w:rPr>
                <w:b/>
              </w:rPr>
              <w:t>Синтаксис. Синтаксические нормы</w:t>
            </w:r>
          </w:p>
        </w:tc>
        <w:tc>
          <w:tcPr>
            <w:tcW w:w="8763" w:type="dxa"/>
            <w:tcBorders>
              <w:top w:val="single" w:sz="4" w:space="0" w:color="000000"/>
              <w:left w:val="single" w:sz="4" w:space="0" w:color="000000"/>
              <w:bottom w:val="single" w:sz="4" w:space="0" w:color="000000"/>
              <w:right w:val="single" w:sz="4" w:space="0" w:color="000000"/>
            </w:tcBorders>
            <w:vAlign w:val="bottom"/>
          </w:tcPr>
          <w:p w14:paraId="27D27D29"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511844E4" w14:textId="77777777" w:rsidR="000B5B02" w:rsidRPr="005462C5" w:rsidRDefault="00274B8D" w:rsidP="005462C5">
            <w:pPr>
              <w:jc w:val="center"/>
              <w:rPr>
                <w:b/>
              </w:rPr>
            </w:pPr>
            <w:r w:rsidRPr="005462C5">
              <w:rPr>
                <w:b/>
              </w:rPr>
              <w:t>6</w:t>
            </w:r>
          </w:p>
        </w:tc>
        <w:tc>
          <w:tcPr>
            <w:tcW w:w="1946" w:type="dxa"/>
            <w:tcBorders>
              <w:top w:val="single" w:sz="4" w:space="0" w:color="000000"/>
              <w:left w:val="single" w:sz="4" w:space="0" w:color="000000"/>
              <w:bottom w:val="single" w:sz="4" w:space="0" w:color="000000"/>
              <w:right w:val="single" w:sz="4" w:space="0" w:color="000000"/>
            </w:tcBorders>
          </w:tcPr>
          <w:p w14:paraId="2B17C51B"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49F17453"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4F0873FC" w14:textId="77777777" w:rsidR="000B5B02" w:rsidRPr="005462C5" w:rsidRDefault="00274B8D" w:rsidP="005462C5">
            <w:pPr>
              <w:rPr>
                <w:b/>
                <w:color w:val="000000"/>
              </w:rPr>
            </w:pPr>
            <w:r w:rsidRPr="005462C5">
              <w:rPr>
                <w:b/>
                <w:color w:val="000000"/>
              </w:rPr>
              <w:t>ЦО 1.1</w:t>
            </w:r>
          </w:p>
          <w:p w14:paraId="1256709A" w14:textId="77777777" w:rsidR="000B5B02" w:rsidRPr="005462C5" w:rsidRDefault="00274B8D" w:rsidP="005462C5">
            <w:pPr>
              <w:rPr>
                <w:b/>
                <w:color w:val="000000"/>
              </w:rPr>
            </w:pPr>
            <w:r w:rsidRPr="005462C5">
              <w:rPr>
                <w:b/>
                <w:color w:val="000000"/>
              </w:rPr>
              <w:t>ЦО 1.5</w:t>
            </w:r>
          </w:p>
          <w:p w14:paraId="192A868F" w14:textId="77777777" w:rsidR="000B5B02" w:rsidRPr="005462C5" w:rsidRDefault="00274B8D" w:rsidP="005462C5">
            <w:pPr>
              <w:rPr>
                <w:b/>
                <w:color w:val="000000"/>
              </w:rPr>
            </w:pPr>
            <w:r w:rsidRPr="005462C5">
              <w:rPr>
                <w:b/>
                <w:color w:val="000000"/>
              </w:rPr>
              <w:t>ЦО 2.1</w:t>
            </w:r>
          </w:p>
          <w:p w14:paraId="0F78E1C9" w14:textId="77777777" w:rsidR="000B5B02" w:rsidRPr="005462C5" w:rsidRDefault="00274B8D" w:rsidP="005462C5">
            <w:pPr>
              <w:rPr>
                <w:b/>
                <w:color w:val="000000"/>
              </w:rPr>
            </w:pPr>
            <w:r w:rsidRPr="005462C5">
              <w:rPr>
                <w:b/>
                <w:color w:val="000000"/>
              </w:rPr>
              <w:t>ЦО 2.2</w:t>
            </w:r>
          </w:p>
          <w:p w14:paraId="2B7A9A96" w14:textId="77777777" w:rsidR="000B5B02" w:rsidRPr="005462C5" w:rsidRDefault="00274B8D" w:rsidP="005462C5">
            <w:pPr>
              <w:rPr>
                <w:b/>
                <w:i/>
              </w:rPr>
            </w:pPr>
            <w:r w:rsidRPr="005462C5">
              <w:rPr>
                <w:b/>
                <w:color w:val="000000"/>
              </w:rPr>
              <w:t>ЦО 3.5</w:t>
            </w:r>
          </w:p>
        </w:tc>
      </w:tr>
      <w:tr w:rsidR="000B5B02" w:rsidRPr="005462C5" w14:paraId="38D61C72" w14:textId="77777777">
        <w:trPr>
          <w:trHeight w:val="23"/>
        </w:trPr>
        <w:tc>
          <w:tcPr>
            <w:tcW w:w="1927" w:type="dxa"/>
            <w:vMerge/>
            <w:tcBorders>
              <w:top w:val="single" w:sz="4" w:space="0" w:color="000000"/>
              <w:left w:val="single" w:sz="4" w:space="0" w:color="000000"/>
              <w:right w:val="single" w:sz="4" w:space="0" w:color="000000"/>
            </w:tcBorders>
          </w:tcPr>
          <w:p w14:paraId="40763268"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1789F18" w14:textId="77777777" w:rsidR="000B5B02" w:rsidRPr="005462C5" w:rsidRDefault="00274B8D" w:rsidP="005462C5">
            <w:pPr>
              <w:rPr>
                <w:b/>
                <w:i/>
              </w:rPr>
            </w:pPr>
            <w:r w:rsidRPr="005462C5">
              <w:t>Синтаксис как раздел лингвистики. Синтаксический анализ словосочетания и предложения Изобразительно-выразительные средства синтаксиса</w:t>
            </w:r>
          </w:p>
        </w:tc>
        <w:tc>
          <w:tcPr>
            <w:tcW w:w="1727" w:type="dxa"/>
            <w:tcBorders>
              <w:top w:val="single" w:sz="4" w:space="0" w:color="000000"/>
              <w:left w:val="single" w:sz="4" w:space="0" w:color="000000"/>
              <w:bottom w:val="single" w:sz="4" w:space="0" w:color="000000"/>
              <w:right w:val="single" w:sz="4" w:space="0" w:color="000000"/>
            </w:tcBorders>
            <w:vAlign w:val="center"/>
          </w:tcPr>
          <w:p w14:paraId="5B7C10FE"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41A4BFBB"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685C5281" w14:textId="77777777" w:rsidR="000B5B02" w:rsidRPr="005462C5" w:rsidRDefault="000B5B02" w:rsidP="005462C5">
            <w:pPr>
              <w:widowControl w:val="0"/>
              <w:pBdr>
                <w:top w:val="nil"/>
                <w:left w:val="nil"/>
                <w:bottom w:val="nil"/>
                <w:right w:val="nil"/>
                <w:between w:val="nil"/>
              </w:pBdr>
              <w:rPr>
                <w:b/>
                <w:i/>
              </w:rPr>
            </w:pPr>
          </w:p>
        </w:tc>
      </w:tr>
      <w:tr w:rsidR="000B5B02" w:rsidRPr="005462C5" w14:paraId="7C3F0563" w14:textId="77777777">
        <w:trPr>
          <w:trHeight w:val="23"/>
        </w:trPr>
        <w:tc>
          <w:tcPr>
            <w:tcW w:w="1927" w:type="dxa"/>
            <w:vMerge/>
            <w:tcBorders>
              <w:top w:val="single" w:sz="4" w:space="0" w:color="000000"/>
              <w:left w:val="single" w:sz="4" w:space="0" w:color="000000"/>
              <w:right w:val="single" w:sz="4" w:space="0" w:color="000000"/>
            </w:tcBorders>
          </w:tcPr>
          <w:p w14:paraId="090E0561"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9F1040C" w14:textId="77777777" w:rsidR="000B5B02" w:rsidRPr="005462C5" w:rsidRDefault="00274B8D" w:rsidP="005462C5">
            <w:r w:rsidRPr="005462C5">
              <w:t>Синтаксические нормы. Нормы согласования подлежащего и сказуемого. Основные нормы употребления однородных членов предложения, причастных и деепричастных оборотов. Нормы построения сложных предложений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2E3527D6"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484610BD"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42FCEDE3" w14:textId="77777777" w:rsidR="000B5B02" w:rsidRPr="005462C5" w:rsidRDefault="000B5B02" w:rsidP="005462C5">
            <w:pPr>
              <w:widowControl w:val="0"/>
              <w:pBdr>
                <w:top w:val="nil"/>
                <w:left w:val="nil"/>
                <w:bottom w:val="nil"/>
                <w:right w:val="nil"/>
                <w:between w:val="nil"/>
              </w:pBdr>
              <w:rPr>
                <w:b/>
                <w:i/>
              </w:rPr>
            </w:pPr>
          </w:p>
        </w:tc>
      </w:tr>
      <w:tr w:rsidR="000B5B02" w:rsidRPr="005462C5" w14:paraId="0AED5AA5" w14:textId="77777777">
        <w:trPr>
          <w:trHeight w:val="23"/>
        </w:trPr>
        <w:tc>
          <w:tcPr>
            <w:tcW w:w="1927" w:type="dxa"/>
            <w:vMerge/>
            <w:tcBorders>
              <w:top w:val="single" w:sz="4" w:space="0" w:color="000000"/>
              <w:left w:val="single" w:sz="4" w:space="0" w:color="000000"/>
              <w:right w:val="single" w:sz="4" w:space="0" w:color="000000"/>
            </w:tcBorders>
          </w:tcPr>
          <w:p w14:paraId="18BEA4B2"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64C112B5" w14:textId="77777777" w:rsidR="000B5B02" w:rsidRPr="005462C5" w:rsidRDefault="00274B8D" w:rsidP="005462C5">
            <w:pPr>
              <w:rPr>
                <w:b/>
              </w:rPr>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5DF7A5FC"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00A79489"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37F9F308" w14:textId="77777777" w:rsidR="000B5B02" w:rsidRPr="005462C5" w:rsidRDefault="000B5B02" w:rsidP="005462C5">
            <w:pPr>
              <w:widowControl w:val="0"/>
              <w:pBdr>
                <w:top w:val="nil"/>
                <w:left w:val="nil"/>
                <w:bottom w:val="nil"/>
                <w:right w:val="nil"/>
                <w:between w:val="nil"/>
              </w:pBdr>
              <w:rPr>
                <w:b/>
                <w:i/>
              </w:rPr>
            </w:pPr>
          </w:p>
        </w:tc>
      </w:tr>
      <w:tr w:rsidR="000B5B02" w:rsidRPr="005462C5" w14:paraId="1817B6BA" w14:textId="77777777">
        <w:trPr>
          <w:trHeight w:val="23"/>
        </w:trPr>
        <w:tc>
          <w:tcPr>
            <w:tcW w:w="1927" w:type="dxa"/>
            <w:vMerge/>
            <w:tcBorders>
              <w:top w:val="single" w:sz="4" w:space="0" w:color="000000"/>
              <w:left w:val="single" w:sz="4" w:space="0" w:color="000000"/>
              <w:right w:val="single" w:sz="4" w:space="0" w:color="000000"/>
            </w:tcBorders>
          </w:tcPr>
          <w:p w14:paraId="4EBB17A0"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7A862AFD" w14:textId="77777777" w:rsidR="000B5B02" w:rsidRPr="005462C5" w:rsidRDefault="00E0490B" w:rsidP="005462C5">
            <w:pPr>
              <w:rPr>
                <w:color w:val="000000"/>
              </w:rPr>
            </w:pPr>
            <w:hyperlink r:id="rId57">
              <w:r w:rsidR="00274B8D" w:rsidRPr="005462C5">
                <w:rPr>
                  <w:color w:val="000000"/>
                </w:rPr>
                <w:t>Видеоурок «СПО. Модель 1, 2. Синтаксис как раздел лингвистики. Синтаксический анализ словосочетания и предложения»</w:t>
              </w:r>
            </w:hyperlink>
          </w:p>
          <w:p w14:paraId="082C3243" w14:textId="77777777" w:rsidR="000B5B02" w:rsidRPr="005462C5" w:rsidRDefault="00E0490B" w:rsidP="005462C5">
            <w:pPr>
              <w:rPr>
                <w:color w:val="000000"/>
              </w:rPr>
            </w:pPr>
            <w:hyperlink r:id="rId58">
              <w:r w:rsidR="00274B8D" w:rsidRPr="005462C5">
                <w:rPr>
                  <w:color w:val="000000"/>
                </w:rPr>
                <w:t>Тест «СПО. Синтаксис как раздел лингвистики. Синтаксический анализ словосочетания и предложения»</w:t>
              </w:r>
            </w:hyperlink>
          </w:p>
          <w:p w14:paraId="2290DBAE" w14:textId="77777777" w:rsidR="000B5B02" w:rsidRPr="005462C5" w:rsidRDefault="00E0490B" w:rsidP="005462C5">
            <w:pPr>
              <w:rPr>
                <w:color w:val="000000"/>
              </w:rPr>
            </w:pPr>
            <w:hyperlink r:id="rId59">
              <w:r w:rsidR="00274B8D" w:rsidRPr="005462C5">
                <w:rPr>
                  <w:color w:val="000000"/>
                </w:rPr>
                <w:t>Видеоурок «СПО. Модель 1, 2. Изобразительно-выразительные средства синтаксиса»</w:t>
              </w:r>
            </w:hyperlink>
          </w:p>
          <w:p w14:paraId="2A48638D" w14:textId="77777777" w:rsidR="000B5B02" w:rsidRPr="005462C5" w:rsidRDefault="00E0490B" w:rsidP="005462C5">
            <w:pPr>
              <w:rPr>
                <w:color w:val="000000"/>
              </w:rPr>
            </w:pPr>
            <w:hyperlink r:id="rId60">
              <w:r w:rsidR="00274B8D" w:rsidRPr="005462C5">
                <w:rPr>
                  <w:color w:val="000000"/>
                </w:rPr>
                <w:t>Тест «СПО. Изобразительно-выразительные средства синтаксиса»</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361FDAAF" w14:textId="77777777" w:rsidR="000B5B02" w:rsidRPr="005462C5" w:rsidRDefault="00274B8D" w:rsidP="005462C5">
            <w:pPr>
              <w:rPr>
                <w:i/>
              </w:rPr>
            </w:pPr>
            <w:r w:rsidRPr="005462C5">
              <w:rPr>
                <w:i/>
              </w:rPr>
              <w:t>1</w:t>
            </w:r>
          </w:p>
        </w:tc>
        <w:tc>
          <w:tcPr>
            <w:tcW w:w="1946" w:type="dxa"/>
            <w:tcBorders>
              <w:top w:val="single" w:sz="4" w:space="0" w:color="000000"/>
              <w:left w:val="single" w:sz="4" w:space="0" w:color="000000"/>
              <w:bottom w:val="single" w:sz="4" w:space="0" w:color="000000"/>
              <w:right w:val="single" w:sz="4" w:space="0" w:color="000000"/>
            </w:tcBorders>
          </w:tcPr>
          <w:p w14:paraId="7F1549D5" w14:textId="77777777" w:rsidR="000B5B02" w:rsidRPr="005462C5" w:rsidRDefault="00274B8D" w:rsidP="005462C5">
            <w:pPr>
              <w:rPr>
                <w:b/>
                <w:i/>
              </w:rPr>
            </w:pPr>
            <w:r w:rsidRPr="005462C5">
              <w:t>самостоятельное изучение</w:t>
            </w:r>
          </w:p>
        </w:tc>
        <w:tc>
          <w:tcPr>
            <w:tcW w:w="1557" w:type="dxa"/>
            <w:vMerge/>
            <w:tcBorders>
              <w:top w:val="single" w:sz="4" w:space="0" w:color="000000"/>
              <w:left w:val="single" w:sz="4" w:space="0" w:color="000000"/>
              <w:right w:val="single" w:sz="4" w:space="0" w:color="000000"/>
            </w:tcBorders>
          </w:tcPr>
          <w:p w14:paraId="6EBE5D8C" w14:textId="77777777" w:rsidR="000B5B02" w:rsidRPr="005462C5" w:rsidRDefault="000B5B02" w:rsidP="005462C5">
            <w:pPr>
              <w:widowControl w:val="0"/>
              <w:pBdr>
                <w:top w:val="nil"/>
                <w:left w:val="nil"/>
                <w:bottom w:val="nil"/>
                <w:right w:val="nil"/>
                <w:between w:val="nil"/>
              </w:pBdr>
              <w:rPr>
                <w:b/>
                <w:i/>
              </w:rPr>
            </w:pPr>
          </w:p>
        </w:tc>
      </w:tr>
      <w:tr w:rsidR="000B5B02" w:rsidRPr="005462C5" w14:paraId="405B49AA" w14:textId="77777777">
        <w:trPr>
          <w:trHeight w:val="23"/>
        </w:trPr>
        <w:tc>
          <w:tcPr>
            <w:tcW w:w="1927" w:type="dxa"/>
            <w:vMerge/>
            <w:tcBorders>
              <w:top w:val="single" w:sz="4" w:space="0" w:color="000000"/>
              <w:left w:val="single" w:sz="4" w:space="0" w:color="000000"/>
              <w:right w:val="single" w:sz="4" w:space="0" w:color="000000"/>
            </w:tcBorders>
          </w:tcPr>
          <w:p w14:paraId="60C9C294"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373A8CC5" w14:textId="77777777" w:rsidR="000B5B02" w:rsidRPr="005462C5" w:rsidRDefault="00E0490B" w:rsidP="005462C5">
            <w:pPr>
              <w:rPr>
                <w:color w:val="000000"/>
              </w:rPr>
            </w:pPr>
            <w:hyperlink r:id="rId61">
              <w:r w:rsidR="00274B8D" w:rsidRPr="005462C5">
                <w:rPr>
                  <w:color w:val="000000"/>
                </w:rPr>
                <w:t>Видеоурок «СПО. Модель 1, 2. Синтаксические нормы. Нормы согласования подлежащего и сказуемого. Основные нормы управления»</w:t>
              </w:r>
            </w:hyperlink>
          </w:p>
          <w:p w14:paraId="5C3735B6" w14:textId="77777777" w:rsidR="000B5B02" w:rsidRPr="005462C5" w:rsidRDefault="00E0490B" w:rsidP="005462C5">
            <w:pPr>
              <w:rPr>
                <w:color w:val="000000"/>
              </w:rPr>
            </w:pPr>
            <w:hyperlink r:id="rId62">
              <w:r w:rsidR="00274B8D" w:rsidRPr="005462C5">
                <w:rPr>
                  <w:color w:val="000000"/>
                </w:rPr>
                <w:t>Тест «СПО. Синтаксические нормы. Нормы согласования подлежащего и сказуемого. Основные нормы управления»</w:t>
              </w:r>
            </w:hyperlink>
          </w:p>
          <w:p w14:paraId="4D146048" w14:textId="77777777" w:rsidR="000B5B02" w:rsidRPr="005462C5" w:rsidRDefault="00E0490B" w:rsidP="005462C5">
            <w:pPr>
              <w:rPr>
                <w:color w:val="000000"/>
              </w:rPr>
            </w:pPr>
            <w:hyperlink r:id="rId63">
              <w:r w:rsidR="00274B8D" w:rsidRPr="005462C5">
                <w:rPr>
                  <w:color w:val="000000"/>
                </w:rPr>
                <w:t>Видеоурок «СПО. Модель 1. Основные нормы употребления однородных членов предложения, причастных и деепричастных оборотов. Нормы построения сложных предложений»</w:t>
              </w:r>
            </w:hyperlink>
          </w:p>
          <w:p w14:paraId="21BE89D8" w14:textId="77777777" w:rsidR="000B5B02" w:rsidRPr="005462C5" w:rsidRDefault="00E0490B" w:rsidP="005462C5">
            <w:pPr>
              <w:rPr>
                <w:color w:val="000000"/>
              </w:rPr>
            </w:pPr>
            <w:hyperlink r:id="rId64">
              <w:r w:rsidR="00274B8D" w:rsidRPr="005462C5">
                <w:rPr>
                  <w:color w:val="000000"/>
                </w:rPr>
                <w:t>Тест «СПО. Основные нормы употребления однородных членов предложения, причастных и деепричастных оборотов. Нормы построения сложных предложений»</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25BAD539" w14:textId="77777777" w:rsidR="000B5B02" w:rsidRPr="005462C5" w:rsidRDefault="00274B8D" w:rsidP="005462C5">
            <w:pPr>
              <w:rPr>
                <w:i/>
              </w:rPr>
            </w:pPr>
            <w:r w:rsidRPr="005462C5">
              <w:rPr>
                <w:i/>
              </w:rPr>
              <w:t>1</w:t>
            </w:r>
          </w:p>
        </w:tc>
        <w:tc>
          <w:tcPr>
            <w:tcW w:w="1946" w:type="dxa"/>
            <w:tcBorders>
              <w:top w:val="single" w:sz="4" w:space="0" w:color="000000"/>
              <w:left w:val="single" w:sz="4" w:space="0" w:color="000000"/>
              <w:bottom w:val="single" w:sz="4" w:space="0" w:color="000000"/>
              <w:right w:val="single" w:sz="4" w:space="0" w:color="000000"/>
            </w:tcBorders>
          </w:tcPr>
          <w:p w14:paraId="0B92B690" w14:textId="77777777" w:rsidR="000B5B02" w:rsidRPr="005462C5" w:rsidRDefault="00274B8D" w:rsidP="005462C5">
            <w:pPr>
              <w:rPr>
                <w:b/>
                <w:i/>
              </w:rPr>
            </w:pPr>
            <w:r w:rsidRPr="005462C5">
              <w:t>самостоятельное изучение</w:t>
            </w:r>
          </w:p>
        </w:tc>
        <w:tc>
          <w:tcPr>
            <w:tcW w:w="1557" w:type="dxa"/>
            <w:vMerge/>
            <w:tcBorders>
              <w:top w:val="single" w:sz="4" w:space="0" w:color="000000"/>
              <w:left w:val="single" w:sz="4" w:space="0" w:color="000000"/>
              <w:right w:val="single" w:sz="4" w:space="0" w:color="000000"/>
            </w:tcBorders>
          </w:tcPr>
          <w:p w14:paraId="16727766" w14:textId="77777777" w:rsidR="000B5B02" w:rsidRPr="005462C5" w:rsidRDefault="000B5B02" w:rsidP="005462C5">
            <w:pPr>
              <w:widowControl w:val="0"/>
              <w:pBdr>
                <w:top w:val="nil"/>
                <w:left w:val="nil"/>
                <w:bottom w:val="nil"/>
                <w:right w:val="nil"/>
                <w:between w:val="nil"/>
              </w:pBdr>
              <w:rPr>
                <w:b/>
                <w:i/>
              </w:rPr>
            </w:pPr>
          </w:p>
        </w:tc>
      </w:tr>
      <w:tr w:rsidR="000B5B02" w:rsidRPr="005462C5" w14:paraId="251F99E8" w14:textId="77777777">
        <w:trPr>
          <w:trHeight w:val="23"/>
        </w:trPr>
        <w:tc>
          <w:tcPr>
            <w:tcW w:w="1927" w:type="dxa"/>
            <w:vMerge/>
            <w:tcBorders>
              <w:top w:val="single" w:sz="4" w:space="0" w:color="000000"/>
              <w:left w:val="single" w:sz="4" w:space="0" w:color="000000"/>
              <w:right w:val="single" w:sz="4" w:space="0" w:color="000000"/>
            </w:tcBorders>
          </w:tcPr>
          <w:p w14:paraId="0925CEC9"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A7AA833" w14:textId="77777777" w:rsidR="000B5B02" w:rsidRPr="005462C5" w:rsidRDefault="00274B8D" w:rsidP="005462C5">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1E936254"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172FF407" w14:textId="77777777" w:rsidR="000B5B02" w:rsidRPr="005462C5" w:rsidRDefault="000B5B02" w:rsidP="005462C5"/>
        </w:tc>
        <w:tc>
          <w:tcPr>
            <w:tcW w:w="1557" w:type="dxa"/>
            <w:tcBorders>
              <w:left w:val="single" w:sz="4" w:space="0" w:color="000000"/>
              <w:right w:val="single" w:sz="4" w:space="0" w:color="000000"/>
            </w:tcBorders>
          </w:tcPr>
          <w:p w14:paraId="25B17D45" w14:textId="77777777" w:rsidR="000B5B02" w:rsidRPr="005462C5" w:rsidRDefault="000B5B02" w:rsidP="005462C5">
            <w:pPr>
              <w:rPr>
                <w:b/>
                <w:i/>
              </w:rPr>
            </w:pPr>
          </w:p>
        </w:tc>
      </w:tr>
      <w:tr w:rsidR="000B5B02" w:rsidRPr="005462C5" w14:paraId="4E806FC6" w14:textId="77777777">
        <w:trPr>
          <w:trHeight w:val="23"/>
        </w:trPr>
        <w:tc>
          <w:tcPr>
            <w:tcW w:w="1927" w:type="dxa"/>
            <w:vMerge/>
            <w:tcBorders>
              <w:top w:val="single" w:sz="4" w:space="0" w:color="000000"/>
              <w:left w:val="single" w:sz="4" w:space="0" w:color="000000"/>
              <w:right w:val="single" w:sz="4" w:space="0" w:color="000000"/>
            </w:tcBorders>
          </w:tcPr>
          <w:p w14:paraId="48602AF4"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2C5CAC08" w14:textId="77777777" w:rsidR="000B5B02" w:rsidRPr="005462C5" w:rsidRDefault="00274B8D" w:rsidP="005462C5">
            <w:pPr>
              <w:rPr>
                <w:color w:val="000000"/>
              </w:rPr>
            </w:pPr>
            <w:r w:rsidRPr="005462C5">
              <w:rPr>
                <w:b/>
              </w:rPr>
              <w:t>Практическое занятие №</w:t>
            </w:r>
            <w:r w:rsidRPr="005462C5">
              <w:t> </w:t>
            </w:r>
            <w:r w:rsidRPr="005462C5">
              <w:rPr>
                <w:b/>
                <w:color w:val="000000"/>
              </w:rPr>
              <w:t xml:space="preserve">10. </w:t>
            </w:r>
            <w:r w:rsidRPr="005462C5">
              <w:t>Выполнение упражнений по теме «Синтаксические нормы современного русского языка» (в пределах изученного)</w:t>
            </w:r>
          </w:p>
        </w:tc>
        <w:tc>
          <w:tcPr>
            <w:tcW w:w="1727" w:type="dxa"/>
            <w:tcBorders>
              <w:top w:val="single" w:sz="4" w:space="0" w:color="000000"/>
              <w:left w:val="single" w:sz="4" w:space="0" w:color="000000"/>
              <w:bottom w:val="single" w:sz="4" w:space="0" w:color="000000"/>
              <w:right w:val="single" w:sz="4" w:space="0" w:color="000000"/>
            </w:tcBorders>
            <w:vAlign w:val="center"/>
          </w:tcPr>
          <w:p w14:paraId="7A407D21"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170D4D1B" w14:textId="77777777" w:rsidR="000B5B02" w:rsidRPr="005462C5" w:rsidRDefault="00274B8D" w:rsidP="005462C5">
            <w:r w:rsidRPr="005462C5">
              <w:t>очная</w:t>
            </w:r>
          </w:p>
        </w:tc>
        <w:tc>
          <w:tcPr>
            <w:tcW w:w="1557" w:type="dxa"/>
            <w:tcBorders>
              <w:left w:val="single" w:sz="4" w:space="0" w:color="000000"/>
              <w:bottom w:val="single" w:sz="4" w:space="0" w:color="000000"/>
              <w:right w:val="single" w:sz="4" w:space="0" w:color="000000"/>
            </w:tcBorders>
          </w:tcPr>
          <w:p w14:paraId="7453D0DC" w14:textId="77777777" w:rsidR="000B5B02" w:rsidRPr="005462C5" w:rsidRDefault="000B5B02" w:rsidP="005462C5">
            <w:pPr>
              <w:rPr>
                <w:b/>
                <w:i/>
              </w:rPr>
            </w:pPr>
          </w:p>
        </w:tc>
      </w:tr>
      <w:tr w:rsidR="000B5B02" w:rsidRPr="005462C5" w14:paraId="290415E1" w14:textId="77777777">
        <w:trPr>
          <w:trHeight w:val="23"/>
        </w:trPr>
        <w:tc>
          <w:tcPr>
            <w:tcW w:w="1927" w:type="dxa"/>
            <w:vMerge w:val="restart"/>
            <w:tcBorders>
              <w:top w:val="single" w:sz="4" w:space="0" w:color="000000"/>
              <w:left w:val="single" w:sz="4" w:space="0" w:color="000000"/>
              <w:right w:val="single" w:sz="4" w:space="0" w:color="000000"/>
            </w:tcBorders>
          </w:tcPr>
          <w:p w14:paraId="304CCF7B" w14:textId="77777777" w:rsidR="000B5B02" w:rsidRPr="005462C5" w:rsidRDefault="00274B8D" w:rsidP="005462C5">
            <w:pPr>
              <w:rPr>
                <w:b/>
                <w:i/>
              </w:rPr>
            </w:pPr>
            <w:r w:rsidRPr="005462C5">
              <w:rPr>
                <w:b/>
              </w:rPr>
              <w:t>Тема 1.10 Пунктуация. Основные правила пунктуации</w:t>
            </w:r>
          </w:p>
        </w:tc>
        <w:tc>
          <w:tcPr>
            <w:tcW w:w="8763" w:type="dxa"/>
            <w:tcBorders>
              <w:top w:val="single" w:sz="4" w:space="0" w:color="000000"/>
              <w:left w:val="single" w:sz="4" w:space="0" w:color="000000"/>
              <w:bottom w:val="single" w:sz="4" w:space="0" w:color="000000"/>
              <w:right w:val="single" w:sz="4" w:space="0" w:color="000000"/>
            </w:tcBorders>
            <w:vAlign w:val="bottom"/>
          </w:tcPr>
          <w:p w14:paraId="0DC05F47"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2813E61C" w14:textId="77777777" w:rsidR="000B5B02" w:rsidRPr="005462C5" w:rsidRDefault="00274B8D" w:rsidP="005462C5">
            <w:pPr>
              <w:jc w:val="center"/>
              <w:rPr>
                <w:b/>
              </w:rPr>
            </w:pPr>
            <w:r w:rsidRPr="005462C5">
              <w:rPr>
                <w:b/>
              </w:rPr>
              <w:t>4</w:t>
            </w:r>
          </w:p>
        </w:tc>
        <w:tc>
          <w:tcPr>
            <w:tcW w:w="1946" w:type="dxa"/>
            <w:tcBorders>
              <w:top w:val="single" w:sz="4" w:space="0" w:color="000000"/>
              <w:left w:val="single" w:sz="4" w:space="0" w:color="000000"/>
              <w:bottom w:val="single" w:sz="4" w:space="0" w:color="000000"/>
              <w:right w:val="single" w:sz="4" w:space="0" w:color="000000"/>
            </w:tcBorders>
          </w:tcPr>
          <w:p w14:paraId="1E6F864F"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378038C6"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4D0EE6FC" w14:textId="77777777" w:rsidR="000B5B02" w:rsidRPr="005462C5" w:rsidRDefault="00274B8D" w:rsidP="005462C5">
            <w:pPr>
              <w:rPr>
                <w:b/>
                <w:color w:val="000000"/>
              </w:rPr>
            </w:pPr>
            <w:r w:rsidRPr="005462C5">
              <w:rPr>
                <w:b/>
                <w:color w:val="000000"/>
              </w:rPr>
              <w:t>ЦО 1.1</w:t>
            </w:r>
          </w:p>
          <w:p w14:paraId="4FC03055" w14:textId="77777777" w:rsidR="000B5B02" w:rsidRPr="005462C5" w:rsidRDefault="00274B8D" w:rsidP="005462C5">
            <w:pPr>
              <w:rPr>
                <w:b/>
                <w:color w:val="000000"/>
              </w:rPr>
            </w:pPr>
            <w:r w:rsidRPr="005462C5">
              <w:rPr>
                <w:b/>
                <w:color w:val="000000"/>
              </w:rPr>
              <w:t>ЦО 1.5</w:t>
            </w:r>
          </w:p>
          <w:p w14:paraId="1B0AFE1B" w14:textId="77777777" w:rsidR="000B5B02" w:rsidRPr="005462C5" w:rsidRDefault="00274B8D" w:rsidP="005462C5">
            <w:pPr>
              <w:rPr>
                <w:b/>
                <w:color w:val="000000"/>
              </w:rPr>
            </w:pPr>
            <w:r w:rsidRPr="005462C5">
              <w:rPr>
                <w:b/>
                <w:color w:val="000000"/>
              </w:rPr>
              <w:t>ЦО 2.1</w:t>
            </w:r>
          </w:p>
          <w:p w14:paraId="0FC30164" w14:textId="77777777" w:rsidR="000B5B02" w:rsidRPr="005462C5" w:rsidRDefault="00274B8D" w:rsidP="005462C5">
            <w:pPr>
              <w:rPr>
                <w:b/>
                <w:color w:val="000000"/>
              </w:rPr>
            </w:pPr>
            <w:r w:rsidRPr="005462C5">
              <w:rPr>
                <w:b/>
                <w:color w:val="000000"/>
              </w:rPr>
              <w:t>ЦО 2.2</w:t>
            </w:r>
          </w:p>
          <w:p w14:paraId="471919EB" w14:textId="77777777" w:rsidR="000B5B02" w:rsidRPr="005462C5" w:rsidRDefault="00274B8D" w:rsidP="005462C5">
            <w:pPr>
              <w:rPr>
                <w:b/>
                <w:i/>
              </w:rPr>
            </w:pPr>
            <w:r w:rsidRPr="005462C5">
              <w:rPr>
                <w:b/>
                <w:color w:val="000000"/>
              </w:rPr>
              <w:t>ЦО 3.5</w:t>
            </w:r>
          </w:p>
        </w:tc>
      </w:tr>
      <w:tr w:rsidR="000B5B02" w:rsidRPr="005462C5" w14:paraId="1EA901DA" w14:textId="77777777">
        <w:trPr>
          <w:trHeight w:val="1183"/>
        </w:trPr>
        <w:tc>
          <w:tcPr>
            <w:tcW w:w="1927" w:type="dxa"/>
            <w:vMerge/>
            <w:tcBorders>
              <w:top w:val="single" w:sz="4" w:space="0" w:color="000000"/>
              <w:left w:val="single" w:sz="4" w:space="0" w:color="000000"/>
              <w:right w:val="single" w:sz="4" w:space="0" w:color="000000"/>
            </w:tcBorders>
          </w:tcPr>
          <w:p w14:paraId="1CC8137C"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right w:val="single" w:sz="4" w:space="0" w:color="000000"/>
            </w:tcBorders>
          </w:tcPr>
          <w:p w14:paraId="42A03F1C" w14:textId="77777777" w:rsidR="000B5B02" w:rsidRPr="005462C5" w:rsidRDefault="00274B8D" w:rsidP="005462C5">
            <w:r w:rsidRPr="005462C5">
              <w:t xml:space="preserve">Пунктуация как раздел лингвистики. Разделы пунктуации и система правил. Знаки препинания конца предложения, между однородными членами, при обособлении. Знаки препинания в предложениях с вводными конструкциями, обращениями, междометиями, при передаче чужой речи, между частями сложного предложения </w:t>
            </w:r>
          </w:p>
        </w:tc>
        <w:tc>
          <w:tcPr>
            <w:tcW w:w="1727" w:type="dxa"/>
            <w:tcBorders>
              <w:top w:val="single" w:sz="4" w:space="0" w:color="000000"/>
              <w:left w:val="single" w:sz="4" w:space="0" w:color="000000"/>
              <w:right w:val="single" w:sz="4" w:space="0" w:color="000000"/>
            </w:tcBorders>
          </w:tcPr>
          <w:p w14:paraId="18A1DE74"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right w:val="single" w:sz="4" w:space="0" w:color="000000"/>
            </w:tcBorders>
          </w:tcPr>
          <w:p w14:paraId="14DFD458" w14:textId="77777777" w:rsidR="000B5B02" w:rsidRPr="005462C5" w:rsidRDefault="00274B8D" w:rsidP="005462C5">
            <w:pPr>
              <w:jc w:val="center"/>
              <w:rPr>
                <w:b/>
                <w:i/>
              </w:rPr>
            </w:pPr>
            <w:r w:rsidRPr="005462C5">
              <w:t>очная</w:t>
            </w:r>
          </w:p>
        </w:tc>
        <w:tc>
          <w:tcPr>
            <w:tcW w:w="1557" w:type="dxa"/>
            <w:vMerge/>
            <w:tcBorders>
              <w:top w:val="single" w:sz="4" w:space="0" w:color="000000"/>
              <w:left w:val="single" w:sz="4" w:space="0" w:color="000000"/>
              <w:right w:val="single" w:sz="4" w:space="0" w:color="000000"/>
            </w:tcBorders>
          </w:tcPr>
          <w:p w14:paraId="69E20364" w14:textId="77777777" w:rsidR="000B5B02" w:rsidRPr="005462C5" w:rsidRDefault="000B5B02" w:rsidP="005462C5">
            <w:pPr>
              <w:widowControl w:val="0"/>
              <w:pBdr>
                <w:top w:val="nil"/>
                <w:left w:val="nil"/>
                <w:bottom w:val="nil"/>
                <w:right w:val="nil"/>
                <w:between w:val="nil"/>
              </w:pBdr>
              <w:rPr>
                <w:b/>
                <w:i/>
              </w:rPr>
            </w:pPr>
          </w:p>
        </w:tc>
      </w:tr>
      <w:tr w:rsidR="000B5B02" w:rsidRPr="005462C5" w14:paraId="18BE2BF3" w14:textId="77777777">
        <w:trPr>
          <w:trHeight w:val="23"/>
        </w:trPr>
        <w:tc>
          <w:tcPr>
            <w:tcW w:w="1927" w:type="dxa"/>
            <w:vMerge/>
            <w:tcBorders>
              <w:top w:val="single" w:sz="4" w:space="0" w:color="000000"/>
              <w:left w:val="single" w:sz="4" w:space="0" w:color="000000"/>
              <w:right w:val="single" w:sz="4" w:space="0" w:color="000000"/>
            </w:tcBorders>
          </w:tcPr>
          <w:p w14:paraId="54B8B899"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4D8EAC75" w14:textId="77777777" w:rsidR="000B5B02" w:rsidRPr="005462C5" w:rsidRDefault="00274B8D" w:rsidP="005462C5">
            <w:pPr>
              <w:rPr>
                <w:b/>
              </w:rPr>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757AED67"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07F26DA6"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7A653C10" w14:textId="77777777" w:rsidR="000B5B02" w:rsidRPr="005462C5" w:rsidRDefault="000B5B02" w:rsidP="005462C5">
            <w:pPr>
              <w:widowControl w:val="0"/>
              <w:pBdr>
                <w:top w:val="nil"/>
                <w:left w:val="nil"/>
                <w:bottom w:val="nil"/>
                <w:right w:val="nil"/>
                <w:between w:val="nil"/>
              </w:pBdr>
              <w:rPr>
                <w:b/>
                <w:i/>
              </w:rPr>
            </w:pPr>
          </w:p>
        </w:tc>
      </w:tr>
      <w:tr w:rsidR="000B5B02" w:rsidRPr="005462C5" w14:paraId="160939B8" w14:textId="77777777">
        <w:trPr>
          <w:trHeight w:val="23"/>
        </w:trPr>
        <w:tc>
          <w:tcPr>
            <w:tcW w:w="1927" w:type="dxa"/>
            <w:vMerge/>
            <w:tcBorders>
              <w:top w:val="single" w:sz="4" w:space="0" w:color="000000"/>
              <w:left w:val="single" w:sz="4" w:space="0" w:color="000000"/>
              <w:right w:val="single" w:sz="4" w:space="0" w:color="000000"/>
            </w:tcBorders>
          </w:tcPr>
          <w:p w14:paraId="52A8BFC0"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tcPr>
          <w:p w14:paraId="2ED1049D" w14:textId="77777777" w:rsidR="000B5B02" w:rsidRPr="005462C5" w:rsidRDefault="00E0490B" w:rsidP="005462C5">
            <w:pPr>
              <w:rPr>
                <w:color w:val="000000"/>
              </w:rPr>
            </w:pPr>
            <w:hyperlink r:id="rId65">
              <w:r w:rsidR="00274B8D" w:rsidRPr="005462C5">
                <w:rPr>
                  <w:color w:val="000000"/>
                </w:rPr>
                <w:t>Видеоурок «СПО. Модель 1. Пунктуация как раздел лингвистики. Пунктуационный анализ предложения»</w:t>
              </w:r>
            </w:hyperlink>
          </w:p>
          <w:p w14:paraId="23AAC90A" w14:textId="77777777" w:rsidR="000B5B02" w:rsidRPr="005462C5" w:rsidRDefault="00E0490B" w:rsidP="005462C5">
            <w:pPr>
              <w:rPr>
                <w:color w:val="000000"/>
              </w:rPr>
            </w:pPr>
            <w:hyperlink r:id="rId66">
              <w:r w:rsidR="00274B8D" w:rsidRPr="005462C5">
                <w:rPr>
                  <w:color w:val="000000"/>
                </w:rPr>
                <w:t>Тест «СПО. Пунктуация как раздел лингвистики. Пунктуационный анализ предложения»</w:t>
              </w:r>
            </w:hyperlink>
          </w:p>
          <w:p w14:paraId="69EF3B7A" w14:textId="77777777" w:rsidR="000B5B02" w:rsidRPr="005462C5" w:rsidRDefault="00E0490B" w:rsidP="005462C5">
            <w:pPr>
              <w:rPr>
                <w:color w:val="000000"/>
              </w:rPr>
            </w:pPr>
            <w:hyperlink r:id="rId67">
              <w:r w:rsidR="00274B8D" w:rsidRPr="005462C5">
                <w:rPr>
                  <w:color w:val="000000"/>
                </w:rPr>
                <w:t>Видеоурок «СПО. Модель 1. Разделы пунктуации и система правил; знаки препинания конца предложения; знаки препинания внутри простого предложения»</w:t>
              </w:r>
            </w:hyperlink>
            <w:r w:rsidR="00274B8D" w:rsidRPr="005462C5">
              <w:rPr>
                <w:color w:val="000000"/>
              </w:rPr>
              <w:t xml:space="preserve"> </w:t>
            </w:r>
          </w:p>
          <w:p w14:paraId="19C9B607" w14:textId="77777777" w:rsidR="000B5B02" w:rsidRPr="005462C5" w:rsidRDefault="00E0490B" w:rsidP="005462C5">
            <w:pPr>
              <w:rPr>
                <w:color w:val="000000"/>
              </w:rPr>
            </w:pPr>
            <w:hyperlink r:id="rId68">
              <w:r w:rsidR="00274B8D" w:rsidRPr="005462C5">
                <w:rPr>
                  <w:color w:val="000000"/>
                </w:rPr>
                <w:t>Тест «СПО. Разделы пунктуации и система правил; знаки препинания конца предложения; знаки препинания внутри простого»</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6A58E3F0"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6F2D4D45"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37FA3D2A" w14:textId="77777777" w:rsidR="000B5B02" w:rsidRPr="005462C5" w:rsidRDefault="000B5B02" w:rsidP="005462C5">
            <w:pPr>
              <w:widowControl w:val="0"/>
              <w:pBdr>
                <w:top w:val="nil"/>
                <w:left w:val="nil"/>
                <w:bottom w:val="nil"/>
                <w:right w:val="nil"/>
                <w:between w:val="nil"/>
              </w:pBdr>
              <w:rPr>
                <w:b/>
                <w:i/>
              </w:rPr>
            </w:pPr>
          </w:p>
        </w:tc>
      </w:tr>
      <w:tr w:rsidR="000B5B02" w:rsidRPr="005462C5" w14:paraId="5AB31DED" w14:textId="77777777">
        <w:trPr>
          <w:trHeight w:val="23"/>
        </w:trPr>
        <w:tc>
          <w:tcPr>
            <w:tcW w:w="1927" w:type="dxa"/>
            <w:vMerge/>
            <w:tcBorders>
              <w:top w:val="single" w:sz="4" w:space="0" w:color="000000"/>
              <w:left w:val="single" w:sz="4" w:space="0" w:color="000000"/>
              <w:right w:val="single" w:sz="4" w:space="0" w:color="000000"/>
            </w:tcBorders>
          </w:tcPr>
          <w:p w14:paraId="7AF809ED"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tcPr>
          <w:p w14:paraId="18A1D13F" w14:textId="77777777" w:rsidR="000B5B02" w:rsidRPr="005462C5" w:rsidRDefault="00E0490B" w:rsidP="005462C5">
            <w:pPr>
              <w:rPr>
                <w:color w:val="000000"/>
              </w:rPr>
            </w:pPr>
            <w:hyperlink r:id="rId69">
              <w:r w:rsidR="00274B8D" w:rsidRPr="005462C5">
                <w:rPr>
                  <w:color w:val="000000"/>
                </w:rPr>
                <w:t>Видеоурок «СПО. Модель 1, 2. Знаки препинания и их функции. Знаки препинания при передаче чужой речи»</w:t>
              </w:r>
            </w:hyperlink>
          </w:p>
          <w:p w14:paraId="12E51304" w14:textId="77777777" w:rsidR="000B5B02" w:rsidRPr="005462C5" w:rsidRDefault="00E0490B" w:rsidP="005462C5">
            <w:pPr>
              <w:rPr>
                <w:color w:val="000000"/>
              </w:rPr>
            </w:pPr>
            <w:hyperlink r:id="rId70">
              <w:r w:rsidR="00274B8D" w:rsidRPr="005462C5">
                <w:rPr>
                  <w:color w:val="000000"/>
                </w:rPr>
                <w:t>Тест «СПО. Знаки препинания и их функции. Знаки препинания при передаче чужой речи»</w:t>
              </w:r>
            </w:hyperlink>
          </w:p>
          <w:p w14:paraId="79172B9C" w14:textId="77777777" w:rsidR="000B5B02" w:rsidRPr="005462C5" w:rsidRDefault="00E0490B" w:rsidP="005462C5">
            <w:pPr>
              <w:rPr>
                <w:color w:val="000000"/>
              </w:rPr>
            </w:pPr>
            <w:hyperlink r:id="rId71">
              <w:r w:rsidR="00274B8D" w:rsidRPr="005462C5">
                <w:rPr>
                  <w:color w:val="000000"/>
                </w:rPr>
                <w:t>Видеоурок «СПО. Модель 1, 2. Знаки препинания между частями сложного предложения»</w:t>
              </w:r>
            </w:hyperlink>
          </w:p>
          <w:p w14:paraId="08F0F17E" w14:textId="77777777" w:rsidR="000B5B02" w:rsidRPr="005462C5" w:rsidRDefault="00E0490B" w:rsidP="005462C5">
            <w:pPr>
              <w:rPr>
                <w:color w:val="000000"/>
              </w:rPr>
            </w:pPr>
            <w:hyperlink r:id="rId72">
              <w:r w:rsidR="00274B8D" w:rsidRPr="005462C5">
                <w:rPr>
                  <w:color w:val="000000"/>
                </w:rPr>
                <w:t>Тест «СПО. Знаки препинания между частями сложного предложения»</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E6D1EF4"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5B49489C"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25737DF0" w14:textId="77777777" w:rsidR="000B5B02" w:rsidRPr="005462C5" w:rsidRDefault="000B5B02" w:rsidP="005462C5">
            <w:pPr>
              <w:widowControl w:val="0"/>
              <w:pBdr>
                <w:top w:val="nil"/>
                <w:left w:val="nil"/>
                <w:bottom w:val="nil"/>
                <w:right w:val="nil"/>
                <w:between w:val="nil"/>
              </w:pBdr>
              <w:rPr>
                <w:b/>
                <w:i/>
              </w:rPr>
            </w:pPr>
          </w:p>
        </w:tc>
      </w:tr>
      <w:tr w:rsidR="000B5B02" w:rsidRPr="005462C5" w14:paraId="14B6E916" w14:textId="77777777">
        <w:trPr>
          <w:trHeight w:val="23"/>
        </w:trPr>
        <w:tc>
          <w:tcPr>
            <w:tcW w:w="1927" w:type="dxa"/>
            <w:vMerge/>
            <w:tcBorders>
              <w:top w:val="single" w:sz="4" w:space="0" w:color="000000"/>
              <w:left w:val="single" w:sz="4" w:space="0" w:color="000000"/>
              <w:right w:val="single" w:sz="4" w:space="0" w:color="000000"/>
            </w:tcBorders>
          </w:tcPr>
          <w:p w14:paraId="249000B7"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43782A5F" w14:textId="77777777" w:rsidR="000B5B02" w:rsidRPr="005462C5" w:rsidRDefault="00274B8D" w:rsidP="005462C5">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73FE59B2"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7FC40409" w14:textId="77777777" w:rsidR="000B5B02" w:rsidRPr="005462C5" w:rsidRDefault="000B5B02" w:rsidP="005462C5"/>
        </w:tc>
        <w:tc>
          <w:tcPr>
            <w:tcW w:w="1557" w:type="dxa"/>
            <w:vMerge w:val="restart"/>
            <w:tcBorders>
              <w:left w:val="single" w:sz="4" w:space="0" w:color="000000"/>
              <w:bottom w:val="single" w:sz="4" w:space="0" w:color="000000"/>
              <w:right w:val="single" w:sz="4" w:space="0" w:color="000000"/>
            </w:tcBorders>
          </w:tcPr>
          <w:p w14:paraId="1DDBCF92" w14:textId="77777777" w:rsidR="000B5B02" w:rsidRPr="005462C5" w:rsidRDefault="000B5B02" w:rsidP="005462C5">
            <w:pPr>
              <w:rPr>
                <w:b/>
                <w:i/>
              </w:rPr>
            </w:pPr>
          </w:p>
        </w:tc>
      </w:tr>
      <w:tr w:rsidR="000B5B02" w:rsidRPr="005462C5" w14:paraId="6FAEE933" w14:textId="77777777">
        <w:trPr>
          <w:trHeight w:val="23"/>
        </w:trPr>
        <w:tc>
          <w:tcPr>
            <w:tcW w:w="1927" w:type="dxa"/>
            <w:vMerge/>
            <w:tcBorders>
              <w:top w:val="single" w:sz="4" w:space="0" w:color="000000"/>
              <w:left w:val="single" w:sz="4" w:space="0" w:color="000000"/>
              <w:right w:val="single" w:sz="4" w:space="0" w:color="000000"/>
            </w:tcBorders>
          </w:tcPr>
          <w:p w14:paraId="4818AAB0"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7558F687" w14:textId="77777777" w:rsidR="000B5B02" w:rsidRPr="005462C5" w:rsidRDefault="00274B8D" w:rsidP="005462C5">
            <w:pPr>
              <w:rPr>
                <w:color w:val="000000"/>
              </w:rPr>
            </w:pPr>
            <w:r w:rsidRPr="005462C5">
              <w:rPr>
                <w:b/>
              </w:rPr>
              <w:t>Практическое занятие №</w:t>
            </w:r>
            <w:r w:rsidRPr="005462C5">
              <w:t xml:space="preserve"> </w:t>
            </w:r>
            <w:r w:rsidRPr="005462C5">
              <w:rPr>
                <w:b/>
                <w:color w:val="000000"/>
              </w:rPr>
              <w:t xml:space="preserve">11 </w:t>
            </w:r>
            <w:r w:rsidRPr="005462C5">
              <w:t>Выполнение упражнений по теме «Пунктуационные нормы современного русского языка» (в пределах изученного)</w:t>
            </w:r>
          </w:p>
        </w:tc>
        <w:tc>
          <w:tcPr>
            <w:tcW w:w="1727" w:type="dxa"/>
            <w:tcBorders>
              <w:top w:val="single" w:sz="4" w:space="0" w:color="000000"/>
              <w:left w:val="single" w:sz="4" w:space="0" w:color="000000"/>
              <w:bottom w:val="single" w:sz="4" w:space="0" w:color="000000"/>
              <w:right w:val="single" w:sz="4" w:space="0" w:color="000000"/>
            </w:tcBorders>
            <w:vAlign w:val="center"/>
          </w:tcPr>
          <w:p w14:paraId="70F69C04"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3FCC32C6" w14:textId="77777777" w:rsidR="000B5B02" w:rsidRPr="005462C5" w:rsidRDefault="00274B8D" w:rsidP="005462C5">
            <w:r w:rsidRPr="005462C5">
              <w:t>очная</w:t>
            </w:r>
          </w:p>
        </w:tc>
        <w:tc>
          <w:tcPr>
            <w:tcW w:w="1557" w:type="dxa"/>
            <w:vMerge/>
            <w:tcBorders>
              <w:left w:val="single" w:sz="4" w:space="0" w:color="000000"/>
              <w:bottom w:val="single" w:sz="4" w:space="0" w:color="000000"/>
              <w:right w:val="single" w:sz="4" w:space="0" w:color="000000"/>
            </w:tcBorders>
          </w:tcPr>
          <w:p w14:paraId="17C4B05F" w14:textId="77777777" w:rsidR="000B5B02" w:rsidRPr="005462C5" w:rsidRDefault="000B5B02" w:rsidP="005462C5">
            <w:pPr>
              <w:widowControl w:val="0"/>
              <w:pBdr>
                <w:top w:val="nil"/>
                <w:left w:val="nil"/>
                <w:bottom w:val="nil"/>
                <w:right w:val="nil"/>
                <w:between w:val="nil"/>
              </w:pBdr>
            </w:pPr>
          </w:p>
        </w:tc>
      </w:tr>
      <w:tr w:rsidR="000B5B02" w:rsidRPr="005462C5" w14:paraId="762393EB" w14:textId="77777777">
        <w:trPr>
          <w:trHeight w:val="23"/>
        </w:trPr>
        <w:tc>
          <w:tcPr>
            <w:tcW w:w="10690" w:type="dxa"/>
            <w:gridSpan w:val="2"/>
            <w:tcBorders>
              <w:top w:val="single" w:sz="4" w:space="0" w:color="000000"/>
              <w:left w:val="single" w:sz="4" w:space="0" w:color="000000"/>
              <w:right w:val="single" w:sz="4" w:space="0" w:color="000000"/>
            </w:tcBorders>
          </w:tcPr>
          <w:p w14:paraId="24354EAD" w14:textId="77777777" w:rsidR="000B5B02" w:rsidRPr="005462C5" w:rsidRDefault="00274B8D" w:rsidP="005462C5">
            <w:pPr>
              <w:rPr>
                <w:b/>
              </w:rPr>
            </w:pPr>
            <w:r w:rsidRPr="005462C5">
              <w:rPr>
                <w:b/>
              </w:rPr>
              <w:t>Раздел 2 Функциональная стилистика</w:t>
            </w:r>
          </w:p>
        </w:tc>
        <w:tc>
          <w:tcPr>
            <w:tcW w:w="1727" w:type="dxa"/>
            <w:tcBorders>
              <w:top w:val="single" w:sz="4" w:space="0" w:color="000000"/>
              <w:left w:val="single" w:sz="4" w:space="0" w:color="000000"/>
              <w:bottom w:val="single" w:sz="4" w:space="0" w:color="000000"/>
              <w:right w:val="single" w:sz="4" w:space="0" w:color="000000"/>
            </w:tcBorders>
            <w:vAlign w:val="center"/>
          </w:tcPr>
          <w:p w14:paraId="2C181425" w14:textId="77777777" w:rsidR="000B5B02" w:rsidRPr="005462C5" w:rsidRDefault="00274B8D" w:rsidP="005462C5">
            <w:pPr>
              <w:jc w:val="center"/>
              <w:rPr>
                <w:b/>
                <w:i/>
              </w:rPr>
            </w:pPr>
            <w:r w:rsidRPr="005462C5">
              <w:rPr>
                <w:b/>
                <w:i/>
              </w:rPr>
              <w:t>6</w:t>
            </w:r>
          </w:p>
        </w:tc>
        <w:tc>
          <w:tcPr>
            <w:tcW w:w="1946" w:type="dxa"/>
            <w:tcBorders>
              <w:top w:val="single" w:sz="4" w:space="0" w:color="000000"/>
              <w:left w:val="single" w:sz="4" w:space="0" w:color="000000"/>
              <w:bottom w:val="single" w:sz="4" w:space="0" w:color="000000"/>
              <w:right w:val="single" w:sz="4" w:space="0" w:color="000000"/>
            </w:tcBorders>
          </w:tcPr>
          <w:p w14:paraId="32C9AC5B" w14:textId="77777777" w:rsidR="000B5B02" w:rsidRPr="005462C5" w:rsidRDefault="000B5B02" w:rsidP="005462C5"/>
        </w:tc>
        <w:tc>
          <w:tcPr>
            <w:tcW w:w="1557" w:type="dxa"/>
            <w:tcBorders>
              <w:top w:val="single" w:sz="4" w:space="0" w:color="000000"/>
              <w:left w:val="single" w:sz="4" w:space="0" w:color="000000"/>
              <w:bottom w:val="single" w:sz="4" w:space="0" w:color="000000"/>
              <w:right w:val="single" w:sz="4" w:space="0" w:color="000000"/>
            </w:tcBorders>
          </w:tcPr>
          <w:p w14:paraId="7DE5DB86" w14:textId="77777777" w:rsidR="000B5B02" w:rsidRPr="005462C5" w:rsidRDefault="000B5B02" w:rsidP="005462C5">
            <w:pPr>
              <w:rPr>
                <w:b/>
                <w:i/>
              </w:rPr>
            </w:pPr>
          </w:p>
        </w:tc>
      </w:tr>
      <w:tr w:rsidR="000B5B02" w:rsidRPr="005462C5" w14:paraId="1F20CD1F" w14:textId="77777777">
        <w:trPr>
          <w:trHeight w:val="23"/>
        </w:trPr>
        <w:tc>
          <w:tcPr>
            <w:tcW w:w="1927" w:type="dxa"/>
            <w:vMerge w:val="restart"/>
            <w:tcBorders>
              <w:top w:val="single" w:sz="4" w:space="0" w:color="000000"/>
              <w:left w:val="single" w:sz="4" w:space="0" w:color="000000"/>
              <w:right w:val="single" w:sz="4" w:space="0" w:color="000000"/>
            </w:tcBorders>
          </w:tcPr>
          <w:p w14:paraId="4DEEA278" w14:textId="77777777" w:rsidR="000B5B02" w:rsidRPr="005462C5" w:rsidRDefault="00274B8D" w:rsidP="005462C5">
            <w:pPr>
              <w:rPr>
                <w:b/>
                <w:i/>
              </w:rPr>
            </w:pPr>
            <w:r w:rsidRPr="005462C5">
              <w:rPr>
                <w:b/>
              </w:rPr>
              <w:t>Тема 2.1 Функциональная стилистика как раздел лингвистики</w:t>
            </w:r>
          </w:p>
        </w:tc>
        <w:tc>
          <w:tcPr>
            <w:tcW w:w="8763" w:type="dxa"/>
            <w:tcBorders>
              <w:top w:val="single" w:sz="4" w:space="0" w:color="000000"/>
              <w:left w:val="single" w:sz="4" w:space="0" w:color="000000"/>
              <w:bottom w:val="single" w:sz="4" w:space="0" w:color="000000"/>
              <w:right w:val="single" w:sz="4" w:space="0" w:color="000000"/>
            </w:tcBorders>
            <w:vAlign w:val="bottom"/>
          </w:tcPr>
          <w:p w14:paraId="56DBB86C"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463EF77A" w14:textId="77777777" w:rsidR="000B5B02" w:rsidRPr="005462C5" w:rsidRDefault="00274B8D" w:rsidP="005462C5">
            <w:pPr>
              <w:jc w:val="center"/>
              <w:rPr>
                <w:b/>
              </w:rPr>
            </w:pPr>
            <w:r w:rsidRPr="005462C5">
              <w:rPr>
                <w:b/>
              </w:rPr>
              <w:t>4</w:t>
            </w:r>
          </w:p>
        </w:tc>
        <w:tc>
          <w:tcPr>
            <w:tcW w:w="1946" w:type="dxa"/>
            <w:tcBorders>
              <w:top w:val="single" w:sz="4" w:space="0" w:color="000000"/>
              <w:left w:val="single" w:sz="4" w:space="0" w:color="000000"/>
              <w:bottom w:val="single" w:sz="4" w:space="0" w:color="000000"/>
              <w:right w:val="single" w:sz="4" w:space="0" w:color="000000"/>
            </w:tcBorders>
          </w:tcPr>
          <w:p w14:paraId="78A8E0E7"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01C8F91B"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1609259A" w14:textId="77777777" w:rsidR="000B5B02" w:rsidRPr="005462C5" w:rsidRDefault="00274B8D" w:rsidP="005462C5">
            <w:pPr>
              <w:rPr>
                <w:b/>
                <w:color w:val="000000"/>
              </w:rPr>
            </w:pPr>
            <w:r w:rsidRPr="005462C5">
              <w:rPr>
                <w:b/>
                <w:color w:val="000000"/>
              </w:rPr>
              <w:t>ЦО 1.1</w:t>
            </w:r>
          </w:p>
          <w:p w14:paraId="77F43F8A" w14:textId="77777777" w:rsidR="000B5B02" w:rsidRPr="005462C5" w:rsidRDefault="00274B8D" w:rsidP="005462C5">
            <w:pPr>
              <w:rPr>
                <w:b/>
                <w:color w:val="000000"/>
              </w:rPr>
            </w:pPr>
            <w:r w:rsidRPr="005462C5">
              <w:rPr>
                <w:b/>
                <w:color w:val="000000"/>
              </w:rPr>
              <w:t>ЦО 1.5</w:t>
            </w:r>
          </w:p>
          <w:p w14:paraId="7036839F" w14:textId="77777777" w:rsidR="000B5B02" w:rsidRPr="005462C5" w:rsidRDefault="00274B8D" w:rsidP="005462C5">
            <w:pPr>
              <w:rPr>
                <w:b/>
                <w:color w:val="000000"/>
              </w:rPr>
            </w:pPr>
            <w:r w:rsidRPr="005462C5">
              <w:rPr>
                <w:b/>
                <w:color w:val="000000"/>
              </w:rPr>
              <w:t>ЦО 2.1</w:t>
            </w:r>
          </w:p>
          <w:p w14:paraId="76645994" w14:textId="77777777" w:rsidR="000B5B02" w:rsidRPr="005462C5" w:rsidRDefault="00274B8D" w:rsidP="005462C5">
            <w:pPr>
              <w:rPr>
                <w:b/>
                <w:color w:val="000000"/>
              </w:rPr>
            </w:pPr>
            <w:r w:rsidRPr="005462C5">
              <w:rPr>
                <w:b/>
                <w:color w:val="000000"/>
              </w:rPr>
              <w:lastRenderedPageBreak/>
              <w:t>ЦО 2.2</w:t>
            </w:r>
          </w:p>
          <w:p w14:paraId="02CD757C" w14:textId="77777777" w:rsidR="000B5B02" w:rsidRPr="005462C5" w:rsidRDefault="00274B8D" w:rsidP="005462C5">
            <w:pPr>
              <w:rPr>
                <w:b/>
                <w:i/>
              </w:rPr>
            </w:pPr>
            <w:r w:rsidRPr="005462C5">
              <w:rPr>
                <w:b/>
                <w:color w:val="000000"/>
              </w:rPr>
              <w:t>ЦО 3.5</w:t>
            </w:r>
          </w:p>
        </w:tc>
      </w:tr>
      <w:tr w:rsidR="000B5B02" w:rsidRPr="005462C5" w14:paraId="2463B7FC" w14:textId="77777777">
        <w:trPr>
          <w:trHeight w:val="23"/>
        </w:trPr>
        <w:tc>
          <w:tcPr>
            <w:tcW w:w="1927" w:type="dxa"/>
            <w:vMerge/>
            <w:tcBorders>
              <w:top w:val="single" w:sz="4" w:space="0" w:color="000000"/>
              <w:left w:val="single" w:sz="4" w:space="0" w:color="000000"/>
              <w:right w:val="single" w:sz="4" w:space="0" w:color="000000"/>
            </w:tcBorders>
          </w:tcPr>
          <w:p w14:paraId="4869E525"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188A6D7" w14:textId="77777777" w:rsidR="000B5B02" w:rsidRPr="005462C5" w:rsidRDefault="00274B8D" w:rsidP="005462C5">
            <w:r w:rsidRPr="005462C5">
              <w:t>Функциональная стилистика как раздел лингвистики.</w:t>
            </w:r>
          </w:p>
          <w:p w14:paraId="12755D40" w14:textId="77777777" w:rsidR="000B5B02" w:rsidRPr="005462C5" w:rsidRDefault="00274B8D" w:rsidP="005462C5">
            <w:pPr>
              <w:rPr>
                <w:b/>
                <w:i/>
              </w:rPr>
            </w:pPr>
            <w:r w:rsidRPr="005462C5">
              <w:t>Язык художественной литературы. Основные признаки художественной речи. Стилистическая норма</w:t>
            </w:r>
          </w:p>
        </w:tc>
        <w:tc>
          <w:tcPr>
            <w:tcW w:w="1727" w:type="dxa"/>
            <w:tcBorders>
              <w:top w:val="single" w:sz="4" w:space="0" w:color="000000"/>
              <w:left w:val="single" w:sz="4" w:space="0" w:color="000000"/>
              <w:bottom w:val="single" w:sz="4" w:space="0" w:color="000000"/>
              <w:right w:val="single" w:sz="4" w:space="0" w:color="000000"/>
            </w:tcBorders>
            <w:vAlign w:val="center"/>
          </w:tcPr>
          <w:p w14:paraId="3B871D3E"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4979A7D1" w14:textId="77777777" w:rsidR="000B5B02" w:rsidRPr="005462C5" w:rsidRDefault="00274B8D" w:rsidP="005462C5">
            <w:pPr>
              <w:rPr>
                <w:b/>
                <w:i/>
              </w:rPr>
            </w:pPr>
            <w:r w:rsidRPr="005462C5">
              <w:t>очная</w:t>
            </w:r>
          </w:p>
        </w:tc>
        <w:tc>
          <w:tcPr>
            <w:tcW w:w="1557" w:type="dxa"/>
            <w:vMerge/>
            <w:tcBorders>
              <w:top w:val="single" w:sz="4" w:space="0" w:color="000000"/>
              <w:left w:val="single" w:sz="4" w:space="0" w:color="000000"/>
              <w:right w:val="single" w:sz="4" w:space="0" w:color="000000"/>
            </w:tcBorders>
          </w:tcPr>
          <w:p w14:paraId="5B27E407" w14:textId="77777777" w:rsidR="000B5B02" w:rsidRPr="005462C5" w:rsidRDefault="000B5B02" w:rsidP="005462C5">
            <w:pPr>
              <w:widowControl w:val="0"/>
              <w:pBdr>
                <w:top w:val="nil"/>
                <w:left w:val="nil"/>
                <w:bottom w:val="nil"/>
                <w:right w:val="nil"/>
                <w:between w:val="nil"/>
              </w:pBdr>
              <w:rPr>
                <w:b/>
                <w:i/>
              </w:rPr>
            </w:pPr>
          </w:p>
        </w:tc>
      </w:tr>
      <w:tr w:rsidR="000B5B02" w:rsidRPr="005462C5" w14:paraId="4B51D6DF" w14:textId="77777777">
        <w:trPr>
          <w:trHeight w:val="23"/>
        </w:trPr>
        <w:tc>
          <w:tcPr>
            <w:tcW w:w="1927" w:type="dxa"/>
            <w:vMerge/>
            <w:tcBorders>
              <w:top w:val="single" w:sz="4" w:space="0" w:color="000000"/>
              <w:left w:val="single" w:sz="4" w:space="0" w:color="000000"/>
              <w:right w:val="single" w:sz="4" w:space="0" w:color="000000"/>
            </w:tcBorders>
          </w:tcPr>
          <w:p w14:paraId="2096176A"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390D0152" w14:textId="77777777" w:rsidR="000B5B02" w:rsidRPr="005462C5" w:rsidRDefault="00274B8D" w:rsidP="005462C5">
            <w:pPr>
              <w:rPr>
                <w:b/>
              </w:rPr>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42F86907"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EE1FAE6"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4E631CB9" w14:textId="77777777" w:rsidR="000B5B02" w:rsidRPr="005462C5" w:rsidRDefault="000B5B02" w:rsidP="005462C5">
            <w:pPr>
              <w:widowControl w:val="0"/>
              <w:pBdr>
                <w:top w:val="nil"/>
                <w:left w:val="nil"/>
                <w:bottom w:val="nil"/>
                <w:right w:val="nil"/>
                <w:between w:val="nil"/>
              </w:pBdr>
              <w:rPr>
                <w:b/>
                <w:i/>
              </w:rPr>
            </w:pPr>
          </w:p>
        </w:tc>
      </w:tr>
      <w:tr w:rsidR="000B5B02" w:rsidRPr="005462C5" w14:paraId="71125B02" w14:textId="77777777">
        <w:trPr>
          <w:trHeight w:val="23"/>
        </w:trPr>
        <w:tc>
          <w:tcPr>
            <w:tcW w:w="1927" w:type="dxa"/>
            <w:vMerge/>
            <w:tcBorders>
              <w:top w:val="single" w:sz="4" w:space="0" w:color="000000"/>
              <w:left w:val="single" w:sz="4" w:space="0" w:color="000000"/>
              <w:right w:val="single" w:sz="4" w:space="0" w:color="000000"/>
            </w:tcBorders>
          </w:tcPr>
          <w:p w14:paraId="1DAD17E8"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47AF288" w14:textId="77777777" w:rsidR="000B5B02" w:rsidRPr="005462C5" w:rsidRDefault="00E0490B" w:rsidP="005462C5">
            <w:pPr>
              <w:rPr>
                <w:color w:val="000000"/>
              </w:rPr>
            </w:pPr>
            <w:hyperlink r:id="rId73">
              <w:r w:rsidR="00274B8D" w:rsidRPr="005462C5">
                <w:rPr>
                  <w:color w:val="000000"/>
                </w:rPr>
                <w:t>Видеоурок «СПО. Модель 1, 2. Функциональная стилистика как раздел лингвистики. Язык художественной литературы. Основные признаки художественной речи»</w:t>
              </w:r>
            </w:hyperlink>
          </w:p>
          <w:p w14:paraId="4BB6F750" w14:textId="77777777" w:rsidR="000B5B02" w:rsidRPr="005462C5" w:rsidRDefault="00E0490B" w:rsidP="005462C5">
            <w:pPr>
              <w:rPr>
                <w:color w:val="0000FF"/>
                <w:u w:val="single"/>
              </w:rPr>
            </w:pPr>
            <w:hyperlink r:id="rId74">
              <w:r w:rsidR="00274B8D" w:rsidRPr="005462C5">
                <w:rPr>
                  <w:color w:val="000000"/>
                </w:rPr>
                <w:t>Тест «СПО. Функциональная стилистика как раздел лингвистики. Язык художественной литературы. Основные признаки художественной»</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453AA2D6"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7585BF5C"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270B2189" w14:textId="77777777" w:rsidR="000B5B02" w:rsidRPr="005462C5" w:rsidRDefault="000B5B02" w:rsidP="005462C5">
            <w:pPr>
              <w:widowControl w:val="0"/>
              <w:pBdr>
                <w:top w:val="nil"/>
                <w:left w:val="nil"/>
                <w:bottom w:val="nil"/>
                <w:right w:val="nil"/>
                <w:between w:val="nil"/>
              </w:pBdr>
              <w:rPr>
                <w:b/>
                <w:i/>
              </w:rPr>
            </w:pPr>
          </w:p>
        </w:tc>
      </w:tr>
      <w:tr w:rsidR="000B5B02" w:rsidRPr="005462C5" w14:paraId="13E6ACCF" w14:textId="77777777">
        <w:trPr>
          <w:trHeight w:val="23"/>
        </w:trPr>
        <w:tc>
          <w:tcPr>
            <w:tcW w:w="1927" w:type="dxa"/>
            <w:vMerge/>
            <w:tcBorders>
              <w:top w:val="single" w:sz="4" w:space="0" w:color="000000"/>
              <w:left w:val="single" w:sz="4" w:space="0" w:color="000000"/>
              <w:right w:val="single" w:sz="4" w:space="0" w:color="000000"/>
            </w:tcBorders>
          </w:tcPr>
          <w:p w14:paraId="683A5E8D"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224A26C2" w14:textId="77777777" w:rsidR="000B5B02" w:rsidRPr="005462C5" w:rsidRDefault="00274B8D" w:rsidP="005462C5">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11BDAAA9"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3448C221" w14:textId="77777777" w:rsidR="000B5B02" w:rsidRPr="005462C5" w:rsidRDefault="000B5B02" w:rsidP="005462C5"/>
        </w:tc>
        <w:tc>
          <w:tcPr>
            <w:tcW w:w="1557" w:type="dxa"/>
            <w:tcBorders>
              <w:left w:val="single" w:sz="4" w:space="0" w:color="000000"/>
              <w:right w:val="single" w:sz="4" w:space="0" w:color="000000"/>
            </w:tcBorders>
          </w:tcPr>
          <w:p w14:paraId="664C3052" w14:textId="77777777" w:rsidR="000B5B02" w:rsidRPr="005462C5" w:rsidRDefault="000B5B02" w:rsidP="005462C5">
            <w:pPr>
              <w:rPr>
                <w:b/>
                <w:i/>
              </w:rPr>
            </w:pPr>
          </w:p>
        </w:tc>
      </w:tr>
      <w:tr w:rsidR="000B5B02" w:rsidRPr="005462C5" w14:paraId="7F2E56BC" w14:textId="77777777">
        <w:trPr>
          <w:trHeight w:val="23"/>
        </w:trPr>
        <w:tc>
          <w:tcPr>
            <w:tcW w:w="1927" w:type="dxa"/>
            <w:vMerge/>
            <w:tcBorders>
              <w:top w:val="single" w:sz="4" w:space="0" w:color="000000"/>
              <w:left w:val="single" w:sz="4" w:space="0" w:color="000000"/>
              <w:right w:val="single" w:sz="4" w:space="0" w:color="000000"/>
            </w:tcBorders>
          </w:tcPr>
          <w:p w14:paraId="13802DB6"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center"/>
          </w:tcPr>
          <w:p w14:paraId="37664E8C" w14:textId="30BF12F1" w:rsidR="000B5B02" w:rsidRPr="005462C5" w:rsidRDefault="00274B8D" w:rsidP="005462C5">
            <w:pPr>
              <w:rPr>
                <w:color w:val="000000"/>
              </w:rPr>
            </w:pPr>
            <w:r w:rsidRPr="005462C5">
              <w:rPr>
                <w:b/>
              </w:rPr>
              <w:t>Практическое занятие №</w:t>
            </w:r>
            <w:r w:rsidRPr="005462C5">
              <w:t xml:space="preserve"> </w:t>
            </w:r>
            <w:r w:rsidRPr="005462C5">
              <w:rPr>
                <w:b/>
                <w:color w:val="000000"/>
              </w:rPr>
              <w:t xml:space="preserve">12 </w:t>
            </w:r>
            <w:r w:rsidRPr="005462C5">
              <w:t>Контрольная работа по разделам «Синтаксические нормы», «Пунктуационные нормы», «Стилистические нормы», «Логико-смысловые отношения между предложениями»</w:t>
            </w:r>
          </w:p>
        </w:tc>
        <w:tc>
          <w:tcPr>
            <w:tcW w:w="1727" w:type="dxa"/>
            <w:tcBorders>
              <w:top w:val="single" w:sz="4" w:space="0" w:color="000000"/>
              <w:left w:val="single" w:sz="4" w:space="0" w:color="000000"/>
              <w:bottom w:val="single" w:sz="4" w:space="0" w:color="000000"/>
              <w:right w:val="single" w:sz="4" w:space="0" w:color="000000"/>
            </w:tcBorders>
            <w:vAlign w:val="center"/>
          </w:tcPr>
          <w:p w14:paraId="6AE029DF"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34B3481F" w14:textId="77777777" w:rsidR="000B5B02" w:rsidRPr="005462C5" w:rsidRDefault="00274B8D" w:rsidP="005462C5">
            <w:r w:rsidRPr="005462C5">
              <w:t>очная</w:t>
            </w:r>
          </w:p>
        </w:tc>
        <w:tc>
          <w:tcPr>
            <w:tcW w:w="1557" w:type="dxa"/>
            <w:tcBorders>
              <w:left w:val="single" w:sz="4" w:space="0" w:color="000000"/>
              <w:bottom w:val="single" w:sz="4" w:space="0" w:color="000000"/>
              <w:right w:val="single" w:sz="4" w:space="0" w:color="000000"/>
            </w:tcBorders>
          </w:tcPr>
          <w:p w14:paraId="5CE2ADB1" w14:textId="77777777" w:rsidR="000B5B02" w:rsidRPr="005462C5" w:rsidRDefault="000B5B02" w:rsidP="005462C5">
            <w:pPr>
              <w:rPr>
                <w:b/>
                <w:i/>
              </w:rPr>
            </w:pPr>
          </w:p>
        </w:tc>
      </w:tr>
      <w:tr w:rsidR="000B5B02" w:rsidRPr="005462C5" w14:paraId="5ADDF03D" w14:textId="77777777">
        <w:trPr>
          <w:trHeight w:val="23"/>
        </w:trPr>
        <w:tc>
          <w:tcPr>
            <w:tcW w:w="1927" w:type="dxa"/>
            <w:vMerge w:val="restart"/>
            <w:tcBorders>
              <w:top w:val="single" w:sz="4" w:space="0" w:color="000000"/>
              <w:left w:val="single" w:sz="4" w:space="0" w:color="000000"/>
              <w:right w:val="single" w:sz="4" w:space="0" w:color="000000"/>
            </w:tcBorders>
          </w:tcPr>
          <w:p w14:paraId="2FC258AB" w14:textId="77777777" w:rsidR="000B5B02" w:rsidRPr="005462C5" w:rsidRDefault="00274B8D" w:rsidP="005462C5">
            <w:pPr>
              <w:rPr>
                <w:b/>
                <w:i/>
              </w:rPr>
            </w:pPr>
            <w:r w:rsidRPr="005462C5">
              <w:rPr>
                <w:b/>
              </w:rPr>
              <w:t>Тема 2.2 Особенности и сфера использования различных функциональных стилей</w:t>
            </w:r>
          </w:p>
        </w:tc>
        <w:tc>
          <w:tcPr>
            <w:tcW w:w="8763" w:type="dxa"/>
            <w:tcBorders>
              <w:top w:val="single" w:sz="4" w:space="0" w:color="000000"/>
              <w:left w:val="single" w:sz="4" w:space="0" w:color="000000"/>
              <w:bottom w:val="single" w:sz="4" w:space="0" w:color="000000"/>
              <w:right w:val="single" w:sz="4" w:space="0" w:color="000000"/>
            </w:tcBorders>
            <w:vAlign w:val="bottom"/>
          </w:tcPr>
          <w:p w14:paraId="4DD06107" w14:textId="77777777" w:rsidR="000B5B02" w:rsidRPr="005462C5" w:rsidRDefault="00274B8D" w:rsidP="005462C5">
            <w:pPr>
              <w:rPr>
                <w:b/>
              </w:rPr>
            </w:pPr>
            <w:r w:rsidRPr="005462C5">
              <w:rPr>
                <w:b/>
              </w:rPr>
              <w:t>Содержание учебного материала, в том числе профессионально – ориентированное</w:t>
            </w:r>
          </w:p>
        </w:tc>
        <w:tc>
          <w:tcPr>
            <w:tcW w:w="1727" w:type="dxa"/>
            <w:tcBorders>
              <w:top w:val="single" w:sz="4" w:space="0" w:color="000000"/>
              <w:left w:val="single" w:sz="4" w:space="0" w:color="000000"/>
              <w:bottom w:val="single" w:sz="4" w:space="0" w:color="000000"/>
              <w:right w:val="single" w:sz="4" w:space="0" w:color="000000"/>
            </w:tcBorders>
            <w:vAlign w:val="center"/>
          </w:tcPr>
          <w:p w14:paraId="4E271944" w14:textId="77777777" w:rsidR="000B5B02" w:rsidRPr="005462C5" w:rsidRDefault="00274B8D" w:rsidP="005462C5">
            <w:pPr>
              <w:jc w:val="center"/>
              <w:rPr>
                <w:b/>
              </w:rPr>
            </w:pPr>
            <w:r w:rsidRPr="005462C5">
              <w:rPr>
                <w:b/>
              </w:rPr>
              <w:t>2</w:t>
            </w:r>
          </w:p>
        </w:tc>
        <w:tc>
          <w:tcPr>
            <w:tcW w:w="1946" w:type="dxa"/>
            <w:tcBorders>
              <w:top w:val="single" w:sz="4" w:space="0" w:color="000000"/>
              <w:left w:val="single" w:sz="4" w:space="0" w:color="000000"/>
              <w:bottom w:val="single" w:sz="4" w:space="0" w:color="000000"/>
              <w:right w:val="single" w:sz="4" w:space="0" w:color="000000"/>
            </w:tcBorders>
          </w:tcPr>
          <w:p w14:paraId="4D0129BB" w14:textId="77777777" w:rsidR="000B5B02" w:rsidRPr="005462C5" w:rsidRDefault="000B5B02" w:rsidP="005462C5">
            <w:pPr>
              <w:rPr>
                <w:b/>
                <w:i/>
              </w:rPr>
            </w:pPr>
          </w:p>
        </w:tc>
        <w:tc>
          <w:tcPr>
            <w:tcW w:w="1557" w:type="dxa"/>
            <w:vMerge w:val="restart"/>
            <w:tcBorders>
              <w:top w:val="single" w:sz="4" w:space="0" w:color="000000"/>
              <w:left w:val="single" w:sz="4" w:space="0" w:color="000000"/>
              <w:right w:val="single" w:sz="4" w:space="0" w:color="000000"/>
            </w:tcBorders>
          </w:tcPr>
          <w:p w14:paraId="40AAD794" w14:textId="77777777" w:rsidR="000B5B02" w:rsidRPr="005462C5" w:rsidRDefault="00274B8D" w:rsidP="005462C5">
            <w:pPr>
              <w:rPr>
                <w:b/>
                <w:i/>
              </w:rPr>
            </w:pPr>
            <w:r w:rsidRPr="005462C5">
              <w:rPr>
                <w:b/>
                <w:i/>
              </w:rPr>
              <w:t>ОК4</w:t>
            </w:r>
            <w:r w:rsidRPr="005462C5">
              <w:rPr>
                <w:b/>
                <w:i/>
              </w:rPr>
              <w:br/>
              <w:t>ОК5</w:t>
            </w:r>
            <w:r w:rsidRPr="005462C5">
              <w:rPr>
                <w:b/>
                <w:i/>
              </w:rPr>
              <w:br/>
              <w:t>ОК9</w:t>
            </w:r>
          </w:p>
          <w:p w14:paraId="751D3123" w14:textId="77777777" w:rsidR="000B5B02" w:rsidRPr="005462C5" w:rsidRDefault="00274B8D" w:rsidP="005462C5">
            <w:pPr>
              <w:rPr>
                <w:b/>
                <w:color w:val="000000"/>
              </w:rPr>
            </w:pPr>
            <w:r w:rsidRPr="005462C5">
              <w:rPr>
                <w:b/>
                <w:color w:val="000000"/>
              </w:rPr>
              <w:t>ЦО 1.1</w:t>
            </w:r>
          </w:p>
          <w:p w14:paraId="7BF30CE3" w14:textId="77777777" w:rsidR="000B5B02" w:rsidRPr="005462C5" w:rsidRDefault="00274B8D" w:rsidP="005462C5">
            <w:pPr>
              <w:rPr>
                <w:b/>
                <w:color w:val="000000"/>
              </w:rPr>
            </w:pPr>
            <w:r w:rsidRPr="005462C5">
              <w:rPr>
                <w:b/>
                <w:color w:val="000000"/>
              </w:rPr>
              <w:t>ЦО 1.5</w:t>
            </w:r>
          </w:p>
          <w:p w14:paraId="3642665D" w14:textId="77777777" w:rsidR="000B5B02" w:rsidRPr="005462C5" w:rsidRDefault="00274B8D" w:rsidP="005462C5">
            <w:pPr>
              <w:rPr>
                <w:b/>
                <w:color w:val="000000"/>
              </w:rPr>
            </w:pPr>
            <w:r w:rsidRPr="005462C5">
              <w:rPr>
                <w:b/>
                <w:color w:val="000000"/>
              </w:rPr>
              <w:t>ЦО 2.1</w:t>
            </w:r>
          </w:p>
          <w:p w14:paraId="2C5DC80A" w14:textId="77777777" w:rsidR="000B5B02" w:rsidRPr="005462C5" w:rsidRDefault="00274B8D" w:rsidP="005462C5">
            <w:pPr>
              <w:rPr>
                <w:b/>
                <w:color w:val="000000"/>
              </w:rPr>
            </w:pPr>
            <w:r w:rsidRPr="005462C5">
              <w:rPr>
                <w:b/>
                <w:color w:val="000000"/>
              </w:rPr>
              <w:t>ЦО 2.2</w:t>
            </w:r>
          </w:p>
          <w:p w14:paraId="24D001B3" w14:textId="77777777" w:rsidR="000B5B02" w:rsidRPr="005462C5" w:rsidRDefault="00274B8D" w:rsidP="005462C5">
            <w:pPr>
              <w:rPr>
                <w:b/>
                <w:i/>
              </w:rPr>
            </w:pPr>
            <w:r w:rsidRPr="005462C5">
              <w:rPr>
                <w:b/>
                <w:color w:val="000000"/>
              </w:rPr>
              <w:t>ЦО 3.5</w:t>
            </w:r>
          </w:p>
        </w:tc>
      </w:tr>
      <w:tr w:rsidR="000B5B02" w:rsidRPr="005462C5" w14:paraId="6AB07DE1" w14:textId="77777777">
        <w:trPr>
          <w:trHeight w:val="287"/>
        </w:trPr>
        <w:tc>
          <w:tcPr>
            <w:tcW w:w="1927" w:type="dxa"/>
            <w:vMerge/>
            <w:tcBorders>
              <w:top w:val="single" w:sz="4" w:space="0" w:color="000000"/>
              <w:left w:val="single" w:sz="4" w:space="0" w:color="000000"/>
              <w:right w:val="single" w:sz="4" w:space="0" w:color="000000"/>
            </w:tcBorders>
          </w:tcPr>
          <w:p w14:paraId="0F56478E"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right w:val="single" w:sz="4" w:space="0" w:color="000000"/>
            </w:tcBorders>
            <w:vAlign w:val="bottom"/>
          </w:tcPr>
          <w:p w14:paraId="7C03BB92" w14:textId="77777777" w:rsidR="000B5B02" w:rsidRPr="005462C5" w:rsidRDefault="000B5B02" w:rsidP="005462C5"/>
        </w:tc>
        <w:tc>
          <w:tcPr>
            <w:tcW w:w="1727" w:type="dxa"/>
            <w:tcBorders>
              <w:top w:val="single" w:sz="4" w:space="0" w:color="000000"/>
              <w:left w:val="single" w:sz="4" w:space="0" w:color="000000"/>
              <w:right w:val="single" w:sz="4" w:space="0" w:color="000000"/>
            </w:tcBorders>
            <w:vAlign w:val="center"/>
          </w:tcPr>
          <w:p w14:paraId="363FB797" w14:textId="77777777" w:rsidR="000B5B02" w:rsidRPr="005462C5" w:rsidRDefault="000B5B02" w:rsidP="005462C5">
            <w:pPr>
              <w:jc w:val="center"/>
              <w:rPr>
                <w:i/>
              </w:rPr>
            </w:pPr>
          </w:p>
        </w:tc>
        <w:tc>
          <w:tcPr>
            <w:tcW w:w="1946" w:type="dxa"/>
            <w:tcBorders>
              <w:top w:val="single" w:sz="4" w:space="0" w:color="000000"/>
              <w:left w:val="single" w:sz="4" w:space="0" w:color="000000"/>
              <w:right w:val="single" w:sz="4" w:space="0" w:color="000000"/>
            </w:tcBorders>
          </w:tcPr>
          <w:p w14:paraId="4572F6E5"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66767D44" w14:textId="77777777" w:rsidR="000B5B02" w:rsidRPr="005462C5" w:rsidRDefault="000B5B02" w:rsidP="005462C5">
            <w:pPr>
              <w:widowControl w:val="0"/>
              <w:pBdr>
                <w:top w:val="nil"/>
                <w:left w:val="nil"/>
                <w:bottom w:val="nil"/>
                <w:right w:val="nil"/>
                <w:between w:val="nil"/>
              </w:pBdr>
              <w:rPr>
                <w:b/>
                <w:i/>
              </w:rPr>
            </w:pPr>
          </w:p>
        </w:tc>
      </w:tr>
      <w:tr w:rsidR="000B5B02" w:rsidRPr="005462C5" w14:paraId="1955D623" w14:textId="77777777">
        <w:trPr>
          <w:trHeight w:val="23"/>
        </w:trPr>
        <w:tc>
          <w:tcPr>
            <w:tcW w:w="1927" w:type="dxa"/>
            <w:vMerge/>
            <w:tcBorders>
              <w:top w:val="single" w:sz="4" w:space="0" w:color="000000"/>
              <w:left w:val="single" w:sz="4" w:space="0" w:color="000000"/>
              <w:right w:val="single" w:sz="4" w:space="0" w:color="000000"/>
            </w:tcBorders>
          </w:tcPr>
          <w:p w14:paraId="0FDA1B53"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3D56F8EC" w14:textId="77777777" w:rsidR="000B5B02" w:rsidRPr="005462C5" w:rsidRDefault="00274B8D" w:rsidP="005462C5">
            <w:pPr>
              <w:rPr>
                <w:b/>
              </w:rPr>
            </w:pPr>
            <w:r w:rsidRPr="005462C5">
              <w:rPr>
                <w:b/>
              </w:rPr>
              <w:t>Материалы в МЭШ для самостоятельного изучения:</w:t>
            </w:r>
          </w:p>
        </w:tc>
        <w:tc>
          <w:tcPr>
            <w:tcW w:w="1727" w:type="dxa"/>
            <w:tcBorders>
              <w:top w:val="single" w:sz="4" w:space="0" w:color="000000"/>
              <w:left w:val="single" w:sz="4" w:space="0" w:color="000000"/>
              <w:bottom w:val="single" w:sz="4" w:space="0" w:color="000000"/>
              <w:right w:val="single" w:sz="4" w:space="0" w:color="000000"/>
            </w:tcBorders>
            <w:vAlign w:val="center"/>
          </w:tcPr>
          <w:p w14:paraId="4C98514C"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0A73A91A"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122B11C8" w14:textId="77777777" w:rsidR="000B5B02" w:rsidRPr="005462C5" w:rsidRDefault="000B5B02" w:rsidP="005462C5">
            <w:pPr>
              <w:widowControl w:val="0"/>
              <w:pBdr>
                <w:top w:val="nil"/>
                <w:left w:val="nil"/>
                <w:bottom w:val="nil"/>
                <w:right w:val="nil"/>
                <w:between w:val="nil"/>
              </w:pBdr>
              <w:rPr>
                <w:b/>
                <w:i/>
              </w:rPr>
            </w:pPr>
          </w:p>
        </w:tc>
      </w:tr>
      <w:tr w:rsidR="000B5B02" w:rsidRPr="005462C5" w14:paraId="22CFE02A" w14:textId="77777777">
        <w:trPr>
          <w:trHeight w:val="23"/>
        </w:trPr>
        <w:tc>
          <w:tcPr>
            <w:tcW w:w="1927" w:type="dxa"/>
            <w:vMerge/>
            <w:tcBorders>
              <w:top w:val="single" w:sz="4" w:space="0" w:color="000000"/>
              <w:left w:val="single" w:sz="4" w:space="0" w:color="000000"/>
              <w:right w:val="single" w:sz="4" w:space="0" w:color="000000"/>
            </w:tcBorders>
          </w:tcPr>
          <w:p w14:paraId="0D04C433"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AE796F2" w14:textId="77777777" w:rsidR="000B5B02" w:rsidRPr="005462C5" w:rsidRDefault="00E0490B" w:rsidP="005462C5">
            <w:pPr>
              <w:jc w:val="both"/>
              <w:rPr>
                <w:color w:val="000000"/>
              </w:rPr>
            </w:pPr>
            <w:hyperlink r:id="rId75">
              <w:r w:rsidR="00274B8D" w:rsidRPr="005462C5">
                <w:rPr>
                  <w:color w:val="000000"/>
                </w:rPr>
                <w:t>Видеоурок «СПО. Модель 1, 2. Разговорная речь, сферы ее использования. Основные признаки разговорной речи. Основные жанры разговорной»</w:t>
              </w:r>
            </w:hyperlink>
          </w:p>
          <w:p w14:paraId="71968127" w14:textId="77777777" w:rsidR="000B5B02" w:rsidRPr="005462C5" w:rsidRDefault="00E0490B" w:rsidP="005462C5">
            <w:pPr>
              <w:jc w:val="both"/>
              <w:rPr>
                <w:color w:val="000000"/>
              </w:rPr>
            </w:pPr>
            <w:hyperlink r:id="rId76">
              <w:r w:rsidR="00274B8D" w:rsidRPr="005462C5">
                <w:rPr>
                  <w:color w:val="000000"/>
                </w:rPr>
                <w:t>Тест «СПО. Разговорная речь, сферы ее использования. Основные признаки разговорной речи. Основные жанры разговорной речи. Фонетические, интонационные, лексические, морфологические, синтаксические особенности разговорной речи»</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35E59AB2"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46C7D4C"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110FB643" w14:textId="77777777" w:rsidR="000B5B02" w:rsidRPr="005462C5" w:rsidRDefault="000B5B02" w:rsidP="005462C5">
            <w:pPr>
              <w:widowControl w:val="0"/>
              <w:pBdr>
                <w:top w:val="nil"/>
                <w:left w:val="nil"/>
                <w:bottom w:val="nil"/>
                <w:right w:val="nil"/>
                <w:between w:val="nil"/>
              </w:pBdr>
              <w:rPr>
                <w:b/>
                <w:i/>
              </w:rPr>
            </w:pPr>
          </w:p>
        </w:tc>
      </w:tr>
      <w:tr w:rsidR="000B5B02" w:rsidRPr="005462C5" w14:paraId="0FA8154E" w14:textId="77777777">
        <w:trPr>
          <w:trHeight w:val="23"/>
        </w:trPr>
        <w:tc>
          <w:tcPr>
            <w:tcW w:w="1927" w:type="dxa"/>
            <w:vMerge/>
            <w:tcBorders>
              <w:top w:val="single" w:sz="4" w:space="0" w:color="000000"/>
              <w:left w:val="single" w:sz="4" w:space="0" w:color="000000"/>
              <w:right w:val="single" w:sz="4" w:space="0" w:color="000000"/>
            </w:tcBorders>
          </w:tcPr>
          <w:p w14:paraId="1BD76B19" w14:textId="77777777" w:rsidR="000B5B02" w:rsidRPr="005462C5" w:rsidRDefault="000B5B02" w:rsidP="005462C5">
            <w:pPr>
              <w:widowControl w:val="0"/>
              <w:pBdr>
                <w:top w:val="nil"/>
                <w:left w:val="nil"/>
                <w:bottom w:val="nil"/>
                <w:right w:val="nil"/>
                <w:between w:val="nil"/>
              </w:pBd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32346EA2" w14:textId="77777777" w:rsidR="000B5B02" w:rsidRPr="005462C5" w:rsidRDefault="00E0490B" w:rsidP="005462C5">
            <w:pPr>
              <w:jc w:val="both"/>
              <w:rPr>
                <w:color w:val="000000"/>
              </w:rPr>
            </w:pPr>
            <w:hyperlink r:id="rId77">
              <w:r w:rsidR="00274B8D" w:rsidRPr="005462C5">
                <w:rPr>
                  <w:color w:val="000000"/>
                </w:rPr>
                <w:t>Видеоурок «СПО. Модель 1. Научный стиль, сферы его использования, назначение. Основные жанры научного стиля»</w:t>
              </w:r>
            </w:hyperlink>
          </w:p>
          <w:p w14:paraId="2084FA72" w14:textId="77777777" w:rsidR="000B5B02" w:rsidRPr="005462C5" w:rsidRDefault="00E0490B" w:rsidP="005462C5">
            <w:pPr>
              <w:jc w:val="both"/>
              <w:rPr>
                <w:color w:val="000000"/>
              </w:rPr>
            </w:pPr>
            <w:hyperlink r:id="rId78">
              <w:r w:rsidR="00274B8D" w:rsidRPr="005462C5">
                <w:rPr>
                  <w:color w:val="000000"/>
                </w:rPr>
                <w:t>Тест «СПО. Научный стиль, сферы его использования, назначение. Основные жанры научного стиля»</w:t>
              </w:r>
            </w:hyperlink>
          </w:p>
          <w:p w14:paraId="2888A6BB" w14:textId="77777777" w:rsidR="000B5B02" w:rsidRPr="005462C5" w:rsidRDefault="00E0490B" w:rsidP="005462C5">
            <w:pPr>
              <w:jc w:val="both"/>
              <w:rPr>
                <w:color w:val="000000"/>
              </w:rPr>
            </w:pPr>
            <w:hyperlink r:id="rId79">
              <w:r w:rsidR="00274B8D" w:rsidRPr="005462C5">
                <w:rPr>
                  <w:color w:val="000000"/>
                </w:rPr>
                <w:t>Видеоурок «СПО. Модель 1. Официально-деловой стиль, сферы его использования, назначение. Основные жанры официально-делового стиля»</w:t>
              </w:r>
            </w:hyperlink>
          </w:p>
          <w:p w14:paraId="1D711A12" w14:textId="77777777" w:rsidR="000B5B02" w:rsidRPr="005462C5" w:rsidRDefault="00E0490B" w:rsidP="005462C5">
            <w:pPr>
              <w:jc w:val="both"/>
              <w:rPr>
                <w:color w:val="000000"/>
              </w:rPr>
            </w:pPr>
            <w:hyperlink r:id="rId80">
              <w:r w:rsidR="00274B8D" w:rsidRPr="005462C5">
                <w:rPr>
                  <w:color w:val="000000"/>
                </w:rPr>
                <w:t>Тест «СПО. Официально-деловой стиль, сферы его использования, назначение. Основные жанры официально-делового стиля»</w:t>
              </w:r>
            </w:hyperlink>
          </w:p>
        </w:tc>
        <w:tc>
          <w:tcPr>
            <w:tcW w:w="1727" w:type="dxa"/>
            <w:tcBorders>
              <w:top w:val="single" w:sz="4" w:space="0" w:color="000000"/>
              <w:left w:val="single" w:sz="4" w:space="0" w:color="000000"/>
              <w:bottom w:val="single" w:sz="4" w:space="0" w:color="000000"/>
              <w:right w:val="single" w:sz="4" w:space="0" w:color="000000"/>
            </w:tcBorders>
            <w:vAlign w:val="center"/>
          </w:tcPr>
          <w:p w14:paraId="1701D89E"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3CDFE217" w14:textId="77777777" w:rsidR="000B5B02" w:rsidRPr="005462C5" w:rsidRDefault="000B5B02" w:rsidP="005462C5">
            <w:pPr>
              <w:rPr>
                <w:b/>
                <w:i/>
              </w:rPr>
            </w:pPr>
          </w:p>
        </w:tc>
        <w:tc>
          <w:tcPr>
            <w:tcW w:w="1557" w:type="dxa"/>
            <w:vMerge/>
            <w:tcBorders>
              <w:top w:val="single" w:sz="4" w:space="0" w:color="000000"/>
              <w:left w:val="single" w:sz="4" w:space="0" w:color="000000"/>
              <w:right w:val="single" w:sz="4" w:space="0" w:color="000000"/>
            </w:tcBorders>
          </w:tcPr>
          <w:p w14:paraId="73F16B23" w14:textId="77777777" w:rsidR="000B5B02" w:rsidRPr="005462C5" w:rsidRDefault="000B5B02" w:rsidP="005462C5">
            <w:pPr>
              <w:widowControl w:val="0"/>
              <w:pBdr>
                <w:top w:val="nil"/>
                <w:left w:val="nil"/>
                <w:bottom w:val="nil"/>
                <w:right w:val="nil"/>
                <w:between w:val="nil"/>
              </w:pBdr>
              <w:rPr>
                <w:b/>
                <w:i/>
              </w:rPr>
            </w:pPr>
          </w:p>
        </w:tc>
      </w:tr>
      <w:tr w:rsidR="000B5B02" w:rsidRPr="005462C5" w14:paraId="5051926E" w14:textId="77777777">
        <w:trPr>
          <w:trHeight w:val="23"/>
        </w:trPr>
        <w:tc>
          <w:tcPr>
            <w:tcW w:w="1927" w:type="dxa"/>
            <w:tcBorders>
              <w:left w:val="single" w:sz="4" w:space="0" w:color="000000"/>
              <w:bottom w:val="single" w:sz="4" w:space="0" w:color="000000"/>
              <w:right w:val="single" w:sz="4" w:space="0" w:color="000000"/>
            </w:tcBorders>
          </w:tcPr>
          <w:p w14:paraId="3E4600EA" w14:textId="77777777" w:rsidR="000B5B02" w:rsidRPr="005462C5" w:rsidRDefault="000B5B02" w:rsidP="005462C5">
            <w:pP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1E9DF7F6" w14:textId="77777777" w:rsidR="000B5B02" w:rsidRPr="005462C5" w:rsidRDefault="00274B8D" w:rsidP="005462C5">
            <w:pPr>
              <w:jc w:val="both"/>
              <w:rPr>
                <w:color w:val="000000"/>
              </w:rPr>
            </w:pPr>
            <w:r w:rsidRPr="005462C5">
              <w:rPr>
                <w:b/>
              </w:rPr>
              <w:t>В том числе практических занятий</w:t>
            </w:r>
          </w:p>
        </w:tc>
        <w:tc>
          <w:tcPr>
            <w:tcW w:w="1727" w:type="dxa"/>
            <w:tcBorders>
              <w:top w:val="single" w:sz="4" w:space="0" w:color="000000"/>
              <w:left w:val="single" w:sz="4" w:space="0" w:color="000000"/>
              <w:bottom w:val="single" w:sz="4" w:space="0" w:color="000000"/>
              <w:right w:val="single" w:sz="4" w:space="0" w:color="000000"/>
            </w:tcBorders>
            <w:vAlign w:val="center"/>
          </w:tcPr>
          <w:p w14:paraId="2D3E61E0" w14:textId="77777777" w:rsidR="000B5B02" w:rsidRPr="005462C5" w:rsidRDefault="000B5B02" w:rsidP="005462C5">
            <w:pPr>
              <w:rPr>
                <w:i/>
              </w:rPr>
            </w:pPr>
          </w:p>
        </w:tc>
        <w:tc>
          <w:tcPr>
            <w:tcW w:w="1946" w:type="dxa"/>
            <w:tcBorders>
              <w:top w:val="single" w:sz="4" w:space="0" w:color="000000"/>
              <w:left w:val="single" w:sz="4" w:space="0" w:color="000000"/>
              <w:bottom w:val="single" w:sz="4" w:space="0" w:color="000000"/>
              <w:right w:val="single" w:sz="4" w:space="0" w:color="000000"/>
            </w:tcBorders>
          </w:tcPr>
          <w:p w14:paraId="4D3D891E" w14:textId="77777777" w:rsidR="000B5B02" w:rsidRPr="005462C5" w:rsidRDefault="000B5B02" w:rsidP="005462C5"/>
        </w:tc>
        <w:tc>
          <w:tcPr>
            <w:tcW w:w="1557" w:type="dxa"/>
            <w:tcBorders>
              <w:left w:val="single" w:sz="4" w:space="0" w:color="000000"/>
              <w:right w:val="single" w:sz="4" w:space="0" w:color="000000"/>
            </w:tcBorders>
          </w:tcPr>
          <w:p w14:paraId="4CC22D52" w14:textId="77777777" w:rsidR="000B5B02" w:rsidRPr="005462C5" w:rsidRDefault="000B5B02" w:rsidP="005462C5">
            <w:pPr>
              <w:rPr>
                <w:b/>
                <w:i/>
              </w:rPr>
            </w:pPr>
          </w:p>
        </w:tc>
      </w:tr>
      <w:tr w:rsidR="000B5B02" w:rsidRPr="005462C5" w14:paraId="2D4670EB" w14:textId="77777777">
        <w:trPr>
          <w:trHeight w:val="23"/>
        </w:trPr>
        <w:tc>
          <w:tcPr>
            <w:tcW w:w="1927" w:type="dxa"/>
            <w:tcBorders>
              <w:left w:val="single" w:sz="4" w:space="0" w:color="000000"/>
              <w:bottom w:val="single" w:sz="4" w:space="0" w:color="000000"/>
              <w:right w:val="single" w:sz="4" w:space="0" w:color="000000"/>
            </w:tcBorders>
          </w:tcPr>
          <w:p w14:paraId="646B7886" w14:textId="77777777" w:rsidR="000B5B02" w:rsidRPr="005462C5" w:rsidRDefault="000B5B02" w:rsidP="005462C5">
            <w:pPr>
              <w:rPr>
                <w:b/>
                <w:i/>
              </w:rPr>
            </w:pPr>
          </w:p>
        </w:tc>
        <w:tc>
          <w:tcPr>
            <w:tcW w:w="8763" w:type="dxa"/>
            <w:tcBorders>
              <w:top w:val="single" w:sz="4" w:space="0" w:color="000000"/>
              <w:left w:val="single" w:sz="4" w:space="0" w:color="000000"/>
              <w:bottom w:val="single" w:sz="4" w:space="0" w:color="000000"/>
              <w:right w:val="single" w:sz="4" w:space="0" w:color="000000"/>
            </w:tcBorders>
            <w:vAlign w:val="bottom"/>
          </w:tcPr>
          <w:p w14:paraId="09FBA278" w14:textId="0255083B" w:rsidR="000B5B02" w:rsidRPr="005462C5" w:rsidRDefault="00274B8D" w:rsidP="005462C5">
            <w:pPr>
              <w:rPr>
                <w:color w:val="000000"/>
              </w:rPr>
            </w:pPr>
            <w:r w:rsidRPr="005462C5">
              <w:t>Разговорная речь, ее признаки, жанры, сферы использования. Фонетические, интонационные, лексические, морфологические, синтаксические особенности разговорной речи.</w:t>
            </w:r>
            <w:r w:rsidR="00293F0D">
              <w:t xml:space="preserve"> </w:t>
            </w:r>
            <w:r w:rsidRPr="005462C5">
              <w:t>Публицистический стиль, основные жанры, особенности, сферы использования, назначение. Научный стиль, основные жанры, особенности, сферы использования, назначение. Лексические, морфологические синтаксические особенности научного стиля.</w:t>
            </w:r>
            <w:r w:rsidR="00293F0D">
              <w:t xml:space="preserve"> </w:t>
            </w:r>
            <w:r w:rsidRPr="005462C5">
              <w:t>Официально-деловой стиль, основные жанры, особенности, сферы использования, назначение. Лексические, морфологические синтаксические особенности официально-делового стиля</w:t>
            </w:r>
          </w:p>
        </w:tc>
        <w:tc>
          <w:tcPr>
            <w:tcW w:w="1727" w:type="dxa"/>
            <w:tcBorders>
              <w:top w:val="single" w:sz="4" w:space="0" w:color="000000"/>
              <w:left w:val="single" w:sz="4" w:space="0" w:color="000000"/>
              <w:bottom w:val="single" w:sz="4" w:space="0" w:color="000000"/>
              <w:right w:val="single" w:sz="4" w:space="0" w:color="000000"/>
            </w:tcBorders>
            <w:vAlign w:val="center"/>
          </w:tcPr>
          <w:p w14:paraId="15949DC1" w14:textId="77777777" w:rsidR="000B5B02" w:rsidRPr="005462C5" w:rsidRDefault="00274B8D" w:rsidP="005462C5">
            <w:pPr>
              <w:jc w:val="center"/>
              <w:rPr>
                <w:i/>
              </w:rPr>
            </w:pPr>
            <w:r w:rsidRPr="005462C5">
              <w:rPr>
                <w:i/>
              </w:rPr>
              <w:t>2</w:t>
            </w:r>
          </w:p>
        </w:tc>
        <w:tc>
          <w:tcPr>
            <w:tcW w:w="1946" w:type="dxa"/>
            <w:tcBorders>
              <w:top w:val="single" w:sz="4" w:space="0" w:color="000000"/>
              <w:left w:val="single" w:sz="4" w:space="0" w:color="000000"/>
              <w:bottom w:val="single" w:sz="4" w:space="0" w:color="000000"/>
              <w:right w:val="single" w:sz="4" w:space="0" w:color="000000"/>
            </w:tcBorders>
          </w:tcPr>
          <w:p w14:paraId="0174A585" w14:textId="77777777" w:rsidR="000B5B02" w:rsidRPr="005462C5" w:rsidRDefault="00274B8D" w:rsidP="005462C5">
            <w:r w:rsidRPr="005462C5">
              <w:t>очная</w:t>
            </w:r>
          </w:p>
        </w:tc>
        <w:tc>
          <w:tcPr>
            <w:tcW w:w="1557" w:type="dxa"/>
            <w:tcBorders>
              <w:left w:val="single" w:sz="4" w:space="0" w:color="000000"/>
              <w:bottom w:val="single" w:sz="4" w:space="0" w:color="000000"/>
              <w:right w:val="single" w:sz="4" w:space="0" w:color="000000"/>
            </w:tcBorders>
          </w:tcPr>
          <w:p w14:paraId="72FE9FD4" w14:textId="77777777" w:rsidR="000B5B02" w:rsidRPr="005462C5" w:rsidRDefault="000B5B02" w:rsidP="005462C5">
            <w:pPr>
              <w:rPr>
                <w:b/>
                <w:i/>
              </w:rPr>
            </w:pPr>
          </w:p>
        </w:tc>
      </w:tr>
      <w:tr w:rsidR="000B5B02" w:rsidRPr="005462C5" w14:paraId="6DB9F011" w14:textId="77777777">
        <w:trPr>
          <w:trHeight w:val="23"/>
        </w:trPr>
        <w:tc>
          <w:tcPr>
            <w:tcW w:w="10690" w:type="dxa"/>
            <w:gridSpan w:val="2"/>
            <w:tcBorders>
              <w:top w:val="single" w:sz="4" w:space="0" w:color="000000"/>
              <w:left w:val="single" w:sz="4" w:space="0" w:color="000000"/>
              <w:bottom w:val="single" w:sz="4" w:space="0" w:color="000000"/>
              <w:right w:val="single" w:sz="4" w:space="0" w:color="000000"/>
            </w:tcBorders>
          </w:tcPr>
          <w:p w14:paraId="0266B1C7" w14:textId="77777777" w:rsidR="000B5B02" w:rsidRPr="005462C5" w:rsidRDefault="00274B8D" w:rsidP="005462C5">
            <w:pPr>
              <w:rPr>
                <w:b/>
              </w:rPr>
            </w:pPr>
            <w:r w:rsidRPr="005462C5">
              <w:rPr>
                <w:b/>
              </w:rPr>
              <w:t>Форма промежуточной аттестации</w:t>
            </w:r>
            <w:r w:rsidRPr="005462C5">
              <w:t xml:space="preserve"> </w:t>
            </w:r>
            <w:r w:rsidRPr="005462C5">
              <w:rPr>
                <w:i/>
              </w:rPr>
              <w:t>комплексный экзамен</w:t>
            </w:r>
          </w:p>
        </w:tc>
        <w:tc>
          <w:tcPr>
            <w:tcW w:w="1727" w:type="dxa"/>
            <w:tcBorders>
              <w:top w:val="single" w:sz="4" w:space="0" w:color="000000"/>
              <w:left w:val="single" w:sz="4" w:space="0" w:color="000000"/>
              <w:bottom w:val="single" w:sz="4" w:space="0" w:color="000000"/>
              <w:right w:val="single" w:sz="4" w:space="0" w:color="000000"/>
            </w:tcBorders>
            <w:vAlign w:val="center"/>
          </w:tcPr>
          <w:p w14:paraId="38BEE0EE" w14:textId="39B114BB" w:rsidR="000B5B02" w:rsidRPr="00293F0D" w:rsidRDefault="00293F0D" w:rsidP="005462C5">
            <w:pPr>
              <w:widowControl w:val="0"/>
              <w:tabs>
                <w:tab w:val="left" w:pos="1157"/>
              </w:tabs>
              <w:jc w:val="center"/>
              <w:rPr>
                <w:b/>
                <w:bCs/>
              </w:rPr>
            </w:pPr>
            <w:r w:rsidRPr="00293F0D">
              <w:rPr>
                <w:b/>
                <w:bCs/>
              </w:rPr>
              <w:t>14</w:t>
            </w:r>
          </w:p>
        </w:tc>
        <w:tc>
          <w:tcPr>
            <w:tcW w:w="1946" w:type="dxa"/>
            <w:tcBorders>
              <w:top w:val="single" w:sz="4" w:space="0" w:color="000000"/>
              <w:left w:val="single" w:sz="4" w:space="0" w:color="000000"/>
              <w:bottom w:val="single" w:sz="4" w:space="0" w:color="000000"/>
              <w:right w:val="single" w:sz="4" w:space="0" w:color="000000"/>
            </w:tcBorders>
            <w:vAlign w:val="center"/>
          </w:tcPr>
          <w:p w14:paraId="0DC7E8CD" w14:textId="77777777" w:rsidR="000B5B02" w:rsidRPr="005462C5" w:rsidRDefault="000B5B02" w:rsidP="005462C5">
            <w:pPr>
              <w:widowControl w:val="0"/>
              <w:tabs>
                <w:tab w:val="left" w:pos="1157"/>
              </w:tabs>
              <w:jc w:val="center"/>
            </w:pPr>
          </w:p>
        </w:tc>
        <w:tc>
          <w:tcPr>
            <w:tcW w:w="1557" w:type="dxa"/>
            <w:tcBorders>
              <w:top w:val="single" w:sz="4" w:space="0" w:color="000000"/>
              <w:left w:val="single" w:sz="4" w:space="0" w:color="000000"/>
              <w:bottom w:val="single" w:sz="4" w:space="0" w:color="000000"/>
              <w:right w:val="single" w:sz="4" w:space="0" w:color="000000"/>
            </w:tcBorders>
            <w:vAlign w:val="center"/>
          </w:tcPr>
          <w:p w14:paraId="493ABEE3" w14:textId="77777777" w:rsidR="000B5B02" w:rsidRPr="005462C5" w:rsidRDefault="000B5B02" w:rsidP="005462C5">
            <w:pPr>
              <w:widowControl w:val="0"/>
              <w:tabs>
                <w:tab w:val="left" w:pos="1157"/>
              </w:tabs>
              <w:jc w:val="center"/>
            </w:pPr>
          </w:p>
        </w:tc>
      </w:tr>
      <w:tr w:rsidR="000B5B02" w:rsidRPr="005462C5" w14:paraId="44C27497" w14:textId="77777777">
        <w:trPr>
          <w:trHeight w:val="23"/>
        </w:trPr>
        <w:tc>
          <w:tcPr>
            <w:tcW w:w="10690" w:type="dxa"/>
            <w:gridSpan w:val="2"/>
            <w:tcBorders>
              <w:top w:val="single" w:sz="4" w:space="0" w:color="000000"/>
              <w:left w:val="single" w:sz="4" w:space="0" w:color="000000"/>
              <w:bottom w:val="single" w:sz="4" w:space="0" w:color="000000"/>
              <w:right w:val="single" w:sz="4" w:space="0" w:color="000000"/>
            </w:tcBorders>
          </w:tcPr>
          <w:p w14:paraId="335A637C" w14:textId="77777777" w:rsidR="000B5B02" w:rsidRPr="005462C5" w:rsidRDefault="00274B8D" w:rsidP="005462C5">
            <w:pPr>
              <w:rPr>
                <w:b/>
              </w:rPr>
            </w:pPr>
            <w:r w:rsidRPr="005462C5">
              <w:rPr>
                <w:b/>
              </w:rPr>
              <w:t>Объем образовательной программы</w:t>
            </w:r>
          </w:p>
        </w:tc>
        <w:tc>
          <w:tcPr>
            <w:tcW w:w="1727" w:type="dxa"/>
            <w:tcBorders>
              <w:top w:val="single" w:sz="4" w:space="0" w:color="000000"/>
              <w:left w:val="single" w:sz="4" w:space="0" w:color="000000"/>
              <w:bottom w:val="single" w:sz="4" w:space="0" w:color="000000"/>
              <w:right w:val="single" w:sz="4" w:space="0" w:color="000000"/>
            </w:tcBorders>
            <w:vAlign w:val="center"/>
          </w:tcPr>
          <w:p w14:paraId="2DA749A4" w14:textId="63D063E0" w:rsidR="000B5B02" w:rsidRPr="005462C5" w:rsidRDefault="00293F0D" w:rsidP="005462C5">
            <w:pPr>
              <w:widowControl w:val="0"/>
              <w:tabs>
                <w:tab w:val="left" w:pos="1157"/>
              </w:tabs>
              <w:jc w:val="center"/>
              <w:rPr>
                <w:b/>
              </w:rPr>
            </w:pPr>
            <w:r>
              <w:rPr>
                <w:b/>
              </w:rPr>
              <w:t>68</w:t>
            </w:r>
          </w:p>
        </w:tc>
        <w:tc>
          <w:tcPr>
            <w:tcW w:w="1946" w:type="dxa"/>
            <w:tcBorders>
              <w:top w:val="single" w:sz="4" w:space="0" w:color="000000"/>
              <w:left w:val="single" w:sz="4" w:space="0" w:color="000000"/>
              <w:bottom w:val="single" w:sz="4" w:space="0" w:color="000000"/>
              <w:right w:val="single" w:sz="4" w:space="0" w:color="000000"/>
            </w:tcBorders>
            <w:vAlign w:val="center"/>
          </w:tcPr>
          <w:p w14:paraId="05C0D7E5" w14:textId="77777777" w:rsidR="000B5B02" w:rsidRPr="005462C5" w:rsidRDefault="000B5B02" w:rsidP="005462C5">
            <w:pPr>
              <w:widowControl w:val="0"/>
              <w:tabs>
                <w:tab w:val="left" w:pos="1157"/>
              </w:tabs>
              <w:jc w:val="center"/>
              <w:rPr>
                <w:b/>
              </w:rPr>
            </w:pPr>
          </w:p>
        </w:tc>
        <w:tc>
          <w:tcPr>
            <w:tcW w:w="1557" w:type="dxa"/>
            <w:tcBorders>
              <w:top w:val="single" w:sz="4" w:space="0" w:color="000000"/>
              <w:left w:val="single" w:sz="4" w:space="0" w:color="000000"/>
              <w:bottom w:val="single" w:sz="4" w:space="0" w:color="000000"/>
              <w:right w:val="single" w:sz="4" w:space="0" w:color="000000"/>
            </w:tcBorders>
            <w:vAlign w:val="center"/>
          </w:tcPr>
          <w:p w14:paraId="52273253" w14:textId="77777777" w:rsidR="000B5B02" w:rsidRPr="005462C5" w:rsidRDefault="000B5B02" w:rsidP="005462C5">
            <w:pPr>
              <w:widowControl w:val="0"/>
              <w:tabs>
                <w:tab w:val="left" w:pos="1157"/>
              </w:tabs>
              <w:jc w:val="center"/>
              <w:rPr>
                <w:b/>
              </w:rPr>
            </w:pPr>
          </w:p>
        </w:tc>
      </w:tr>
    </w:tbl>
    <w:p w14:paraId="72FFA7E8" w14:textId="77777777" w:rsidR="000B5B02" w:rsidRDefault="00274B8D">
      <w:pPr>
        <w:spacing w:line="276" w:lineRule="auto"/>
        <w:jc w:val="both"/>
        <w:rPr>
          <w:b/>
        </w:rPr>
        <w:sectPr w:rsidR="000B5B02">
          <w:pgSz w:w="16838" w:h="11906" w:orient="landscape"/>
          <w:pgMar w:top="1134" w:right="567" w:bottom="567" w:left="567" w:header="709" w:footer="709" w:gutter="0"/>
          <w:cols w:space="720"/>
          <w:titlePg/>
        </w:sectPr>
      </w:pPr>
      <w:r>
        <w:br w:type="page"/>
      </w:r>
    </w:p>
    <w:p w14:paraId="54D9746E" w14:textId="77777777" w:rsidR="000B5B02" w:rsidRDefault="00274B8D">
      <w:pPr>
        <w:jc w:val="center"/>
        <w:rPr>
          <w:b/>
          <w:sz w:val="26"/>
          <w:szCs w:val="26"/>
        </w:rPr>
      </w:pPr>
      <w:r>
        <w:rPr>
          <w:b/>
          <w:sz w:val="26"/>
          <w:szCs w:val="26"/>
        </w:rPr>
        <w:lastRenderedPageBreak/>
        <w:t>4. УСЛОВИЯ РЕАЛИЗАЦИИ РАБОЧЕЙ ПРОГРАММЫ УЧЕБНОГО ПРЕДМЕТА</w:t>
      </w:r>
    </w:p>
    <w:p w14:paraId="35547142" w14:textId="77777777" w:rsidR="000B5B02" w:rsidRDefault="000B5B02">
      <w:pPr>
        <w:spacing w:line="276" w:lineRule="auto"/>
        <w:ind w:left="360"/>
        <w:rPr>
          <w:rFonts w:ascii="Calibri" w:eastAsia="Calibri" w:hAnsi="Calibri" w:cs="Calibri"/>
          <w:b/>
          <w:sz w:val="26"/>
          <w:szCs w:val="26"/>
        </w:rPr>
      </w:pPr>
    </w:p>
    <w:p w14:paraId="0389CDE4" w14:textId="77777777" w:rsidR="000B5B02" w:rsidRPr="002B68BF" w:rsidRDefault="00274B8D">
      <w:pPr>
        <w:ind w:firstLine="709"/>
        <w:jc w:val="both"/>
        <w:rPr>
          <w:b/>
          <w:bCs/>
          <w:sz w:val="26"/>
          <w:szCs w:val="26"/>
        </w:rPr>
      </w:pPr>
      <w:bookmarkStart w:id="2" w:name="_4sx9ohq7231" w:colFirst="0" w:colLast="0"/>
      <w:bookmarkEnd w:id="2"/>
      <w:r w:rsidRPr="002B68BF">
        <w:rPr>
          <w:b/>
          <w:bCs/>
          <w:sz w:val="26"/>
          <w:szCs w:val="26"/>
        </w:rPr>
        <w:t>4.1. Для реализации программы учебного предмета предусмотрены следующие специальные помещения:</w:t>
      </w:r>
    </w:p>
    <w:p w14:paraId="7B786306" w14:textId="77777777" w:rsidR="004562B8" w:rsidRDefault="00274B8D" w:rsidP="004562B8">
      <w:pPr>
        <w:ind w:firstLine="709"/>
        <w:jc w:val="both"/>
        <w:rPr>
          <w:rFonts w:eastAsia="Calibri"/>
          <w:sz w:val="26"/>
          <w:szCs w:val="26"/>
        </w:rPr>
      </w:pPr>
      <w:r w:rsidRPr="004562B8">
        <w:rPr>
          <w:rFonts w:eastAsia="Calibri"/>
          <w:sz w:val="26"/>
          <w:szCs w:val="26"/>
        </w:rPr>
        <w:t>Кабинет Русского языка и литературы, оснащенный</w:t>
      </w:r>
      <w:r w:rsidR="004562B8">
        <w:rPr>
          <w:rFonts w:eastAsia="Calibri"/>
          <w:sz w:val="26"/>
          <w:szCs w:val="26"/>
        </w:rPr>
        <w:t>6</w:t>
      </w:r>
    </w:p>
    <w:p w14:paraId="2423E56F" w14:textId="2C6D8701" w:rsidR="004562B8" w:rsidRPr="004562B8" w:rsidRDefault="004562B8" w:rsidP="004562B8">
      <w:pPr>
        <w:jc w:val="both"/>
        <w:rPr>
          <w:rFonts w:eastAsia="Calibri"/>
          <w:sz w:val="26"/>
          <w:szCs w:val="26"/>
        </w:rPr>
      </w:pPr>
      <w:r>
        <w:rPr>
          <w:rFonts w:eastAsia="Calibri"/>
          <w:sz w:val="26"/>
          <w:szCs w:val="26"/>
        </w:rPr>
        <w:t xml:space="preserve">- </w:t>
      </w:r>
      <w:r w:rsidRPr="004562B8">
        <w:rPr>
          <w:rFonts w:eastAsia="Calibri"/>
          <w:sz w:val="26"/>
          <w:szCs w:val="26"/>
        </w:rPr>
        <w:t>оборудованием: посадочные места по количеству обучающихся, рабочее место преподавателя, доска, книжный шкаф, стенды. Помещение кабинета должно соответствовать требованиям Санитарно-эпидемиологических правил и нормативов (СанПин 2.4.2 № 178-02).</w:t>
      </w:r>
    </w:p>
    <w:p w14:paraId="1025974A" w14:textId="77777777" w:rsidR="004562B8" w:rsidRPr="004562B8" w:rsidRDefault="004562B8" w:rsidP="004562B8">
      <w:pPr>
        <w:pBdr>
          <w:top w:val="nil"/>
          <w:left w:val="nil"/>
          <w:bottom w:val="nil"/>
          <w:right w:val="nil"/>
          <w:between w:val="nil"/>
        </w:pBdr>
        <w:jc w:val="both"/>
        <w:rPr>
          <w:rFonts w:eastAsia="Calibri"/>
          <w:sz w:val="26"/>
          <w:szCs w:val="26"/>
        </w:rPr>
      </w:pPr>
      <w:r w:rsidRPr="004562B8">
        <w:rPr>
          <w:rFonts w:eastAsia="Calibri"/>
          <w:sz w:val="26"/>
          <w:szCs w:val="26"/>
        </w:rPr>
        <w:t>- техническими средствами обучения: ПК учителя, мультимедийный проектор, экран, интерактивная доска, выход в локальную сеть.</w:t>
      </w:r>
    </w:p>
    <w:p w14:paraId="35FD1ED0" w14:textId="77777777" w:rsidR="000B5B02" w:rsidRPr="004562B8" w:rsidRDefault="000B5B02">
      <w:pPr>
        <w:ind w:left="709"/>
        <w:jc w:val="both"/>
        <w:rPr>
          <w:rFonts w:eastAsia="Calibri"/>
          <w:sz w:val="26"/>
          <w:szCs w:val="26"/>
        </w:rPr>
      </w:pPr>
    </w:p>
    <w:p w14:paraId="4A93DC91" w14:textId="77777777" w:rsidR="000B5B02" w:rsidRPr="002B68BF" w:rsidRDefault="00274B8D">
      <w:pPr>
        <w:tabs>
          <w:tab w:val="left" w:pos="1351"/>
          <w:tab w:val="left" w:pos="10065"/>
        </w:tabs>
        <w:ind w:firstLine="709"/>
        <w:jc w:val="both"/>
        <w:rPr>
          <w:b/>
          <w:bCs/>
          <w:sz w:val="26"/>
          <w:szCs w:val="26"/>
        </w:rPr>
      </w:pPr>
      <w:r w:rsidRPr="002B68BF">
        <w:rPr>
          <w:b/>
          <w:bCs/>
          <w:sz w:val="26"/>
          <w:szCs w:val="26"/>
        </w:rPr>
        <w:t>4.2. Информационное обеспечение реализации программы</w:t>
      </w:r>
    </w:p>
    <w:p w14:paraId="4C3F52D3" w14:textId="77777777" w:rsidR="004562B8" w:rsidRPr="004562B8" w:rsidRDefault="004562B8" w:rsidP="004562B8">
      <w:pPr>
        <w:tabs>
          <w:tab w:val="left" w:pos="10065"/>
        </w:tabs>
        <w:ind w:firstLine="709"/>
        <w:jc w:val="both"/>
        <w:rPr>
          <w:rFonts w:eastAsia="Calibri"/>
          <w:sz w:val="26"/>
          <w:szCs w:val="26"/>
        </w:rPr>
      </w:pPr>
      <w:bookmarkStart w:id="3" w:name="_yjzkvnm7up8f" w:colFirst="0" w:colLast="0"/>
      <w:bookmarkEnd w:id="3"/>
      <w:r w:rsidRPr="004562B8">
        <w:rPr>
          <w:rFonts w:eastAsia="Calibri"/>
          <w:sz w:val="26"/>
          <w:szCs w:val="26"/>
        </w:rPr>
        <w:t xml:space="preserve">Для реализации программы библиотечный фонд образовательной организации предусматривает печатные и/или электронные образовательные и информационные ресурсы, рекомендуемых для использования в образовательном процессе. </w:t>
      </w:r>
    </w:p>
    <w:p w14:paraId="010461B6" w14:textId="78F78928" w:rsidR="004562B8" w:rsidRDefault="004562B8">
      <w:pPr>
        <w:ind w:firstLine="709"/>
        <w:jc w:val="both"/>
        <w:rPr>
          <w:b/>
          <w:bCs/>
          <w:sz w:val="26"/>
          <w:szCs w:val="26"/>
        </w:rPr>
      </w:pPr>
    </w:p>
    <w:p w14:paraId="5A0A4928" w14:textId="4911C8A1" w:rsidR="003F6FE2" w:rsidRPr="004562B8" w:rsidRDefault="003F6FE2" w:rsidP="003F6FE2">
      <w:pPr>
        <w:ind w:firstLine="709"/>
        <w:jc w:val="both"/>
        <w:rPr>
          <w:b/>
          <w:bCs/>
          <w:sz w:val="26"/>
          <w:szCs w:val="26"/>
        </w:rPr>
      </w:pPr>
      <w:r w:rsidRPr="004562B8">
        <w:rPr>
          <w:b/>
          <w:bCs/>
          <w:sz w:val="26"/>
          <w:szCs w:val="26"/>
        </w:rPr>
        <w:t xml:space="preserve">4.2.1. Основные </w:t>
      </w:r>
      <w:r>
        <w:rPr>
          <w:b/>
          <w:bCs/>
          <w:sz w:val="26"/>
          <w:szCs w:val="26"/>
        </w:rPr>
        <w:t>источники</w:t>
      </w:r>
    </w:p>
    <w:p w14:paraId="4B55B20D" w14:textId="77777777" w:rsidR="003F6FE2" w:rsidRDefault="003F6FE2">
      <w:pPr>
        <w:ind w:firstLine="709"/>
        <w:jc w:val="both"/>
        <w:rPr>
          <w:b/>
          <w:bCs/>
          <w:sz w:val="26"/>
          <w:szCs w:val="26"/>
        </w:rPr>
      </w:pPr>
    </w:p>
    <w:p w14:paraId="73268564" w14:textId="2DB231A3" w:rsidR="000B5B02" w:rsidRPr="004562B8" w:rsidRDefault="00274B8D">
      <w:pPr>
        <w:ind w:firstLine="709"/>
        <w:jc w:val="both"/>
        <w:rPr>
          <w:b/>
          <w:bCs/>
          <w:sz w:val="26"/>
          <w:szCs w:val="26"/>
        </w:rPr>
      </w:pPr>
      <w:r w:rsidRPr="004562B8">
        <w:rPr>
          <w:b/>
          <w:bCs/>
          <w:sz w:val="26"/>
          <w:szCs w:val="26"/>
        </w:rPr>
        <w:t>4.2.1.</w:t>
      </w:r>
      <w:r w:rsidR="003F6FE2">
        <w:rPr>
          <w:b/>
          <w:bCs/>
          <w:sz w:val="26"/>
          <w:szCs w:val="26"/>
        </w:rPr>
        <w:t>1.</w:t>
      </w:r>
      <w:r w:rsidRPr="004562B8">
        <w:rPr>
          <w:b/>
          <w:bCs/>
          <w:sz w:val="26"/>
          <w:szCs w:val="26"/>
        </w:rPr>
        <w:t xml:space="preserve"> Основные печатные издания</w:t>
      </w:r>
    </w:p>
    <w:p w14:paraId="27D84477" w14:textId="7B9F2CD0" w:rsidR="000B5B02" w:rsidRDefault="00274B8D">
      <w:pPr>
        <w:widowControl w:val="0"/>
        <w:ind w:right="60" w:firstLine="567"/>
        <w:jc w:val="both"/>
        <w:rPr>
          <w:sz w:val="26"/>
          <w:szCs w:val="26"/>
        </w:rPr>
      </w:pPr>
      <w:r>
        <w:rPr>
          <w:sz w:val="26"/>
          <w:szCs w:val="26"/>
        </w:rPr>
        <w:t>1</w:t>
      </w:r>
      <w:r>
        <w:rPr>
          <w:i/>
          <w:sz w:val="26"/>
          <w:szCs w:val="26"/>
        </w:rPr>
        <w:t xml:space="preserve">. </w:t>
      </w:r>
      <w:proofErr w:type="spellStart"/>
      <w:r>
        <w:rPr>
          <w:color w:val="000000"/>
          <w:sz w:val="26"/>
          <w:szCs w:val="26"/>
        </w:rPr>
        <w:t>Гольцова</w:t>
      </w:r>
      <w:proofErr w:type="spellEnd"/>
      <w:r>
        <w:rPr>
          <w:color w:val="000000"/>
          <w:sz w:val="26"/>
          <w:szCs w:val="26"/>
        </w:rPr>
        <w:t xml:space="preserve"> Н.Г., Шамшин И</w:t>
      </w:r>
      <w:r w:rsidR="00F3793C">
        <w:rPr>
          <w:color w:val="000000"/>
          <w:sz w:val="26"/>
          <w:szCs w:val="26"/>
        </w:rPr>
        <w:t xml:space="preserve">.В., </w:t>
      </w:r>
      <w:proofErr w:type="spellStart"/>
      <w:r w:rsidR="00F3793C">
        <w:rPr>
          <w:color w:val="000000"/>
          <w:sz w:val="26"/>
          <w:szCs w:val="26"/>
        </w:rPr>
        <w:t>Мищерина</w:t>
      </w:r>
      <w:proofErr w:type="spellEnd"/>
      <w:r w:rsidR="00F3793C">
        <w:rPr>
          <w:color w:val="000000"/>
          <w:sz w:val="26"/>
          <w:szCs w:val="26"/>
        </w:rPr>
        <w:t xml:space="preserve"> М.А. Русский язык,</w:t>
      </w:r>
      <w:r>
        <w:rPr>
          <w:color w:val="000000"/>
          <w:sz w:val="26"/>
          <w:szCs w:val="26"/>
        </w:rPr>
        <w:t xml:space="preserve"> 10-11 классы в 2 частях: Учебник для общеобразовательных учреждений</w:t>
      </w:r>
      <w:r>
        <w:rPr>
          <w:sz w:val="26"/>
          <w:szCs w:val="26"/>
        </w:rPr>
        <w:t xml:space="preserve"> </w:t>
      </w:r>
      <w:r>
        <w:rPr>
          <w:color w:val="000000"/>
          <w:sz w:val="26"/>
          <w:szCs w:val="26"/>
        </w:rPr>
        <w:t xml:space="preserve">7-ое изд., </w:t>
      </w:r>
      <w:proofErr w:type="spellStart"/>
      <w:r>
        <w:rPr>
          <w:color w:val="000000"/>
          <w:sz w:val="26"/>
          <w:szCs w:val="26"/>
        </w:rPr>
        <w:t>испр</w:t>
      </w:r>
      <w:proofErr w:type="spellEnd"/>
      <w:proofErr w:type="gramStart"/>
      <w:r>
        <w:rPr>
          <w:color w:val="000000"/>
          <w:sz w:val="26"/>
          <w:szCs w:val="26"/>
        </w:rPr>
        <w:t>.</w:t>
      </w:r>
      <w:proofErr w:type="gramEnd"/>
      <w:r>
        <w:rPr>
          <w:color w:val="000000"/>
          <w:sz w:val="26"/>
          <w:szCs w:val="26"/>
        </w:rPr>
        <w:t xml:space="preserve"> и доп. – М.: ООО "ТИД "Русское слово-РС", 2023 г.</w:t>
      </w:r>
    </w:p>
    <w:p w14:paraId="4FE360DE" w14:textId="6108162A" w:rsidR="003F6FE2" w:rsidRDefault="003F6FE2">
      <w:pPr>
        <w:ind w:firstLine="709"/>
        <w:jc w:val="both"/>
        <w:rPr>
          <w:sz w:val="26"/>
          <w:szCs w:val="26"/>
        </w:rPr>
      </w:pPr>
      <w:bookmarkStart w:id="4" w:name="_pl3jx7mlly1w" w:colFirst="0" w:colLast="0"/>
      <w:bookmarkEnd w:id="4"/>
    </w:p>
    <w:p w14:paraId="24D6F12A" w14:textId="43D187E3" w:rsidR="003F6FE2" w:rsidRPr="00565CFE" w:rsidRDefault="003F6FE2" w:rsidP="003F6FE2">
      <w:pPr>
        <w:ind w:firstLine="709"/>
        <w:jc w:val="both"/>
        <w:rPr>
          <w:b/>
          <w:bCs/>
          <w:sz w:val="26"/>
          <w:szCs w:val="26"/>
        </w:rPr>
      </w:pPr>
      <w:r w:rsidRPr="00565CFE">
        <w:rPr>
          <w:b/>
          <w:bCs/>
          <w:sz w:val="26"/>
          <w:szCs w:val="26"/>
        </w:rPr>
        <w:t>4.2.1.2. Основные электронные издания</w:t>
      </w:r>
    </w:p>
    <w:p w14:paraId="2960DC1E" w14:textId="44FCF036" w:rsidR="003F6FE2" w:rsidRPr="00565CFE" w:rsidRDefault="00677BB6">
      <w:pPr>
        <w:ind w:firstLine="709"/>
        <w:jc w:val="both"/>
        <w:rPr>
          <w:sz w:val="26"/>
          <w:szCs w:val="26"/>
        </w:rPr>
      </w:pPr>
      <w:r w:rsidRPr="00565CFE">
        <w:rPr>
          <w:sz w:val="26"/>
          <w:szCs w:val="26"/>
        </w:rPr>
        <w:t xml:space="preserve">1. А.В. </w:t>
      </w:r>
      <w:proofErr w:type="spellStart"/>
      <w:r w:rsidRPr="00565CFE">
        <w:rPr>
          <w:sz w:val="26"/>
          <w:szCs w:val="26"/>
        </w:rPr>
        <w:t>Сухотинская</w:t>
      </w:r>
      <w:proofErr w:type="spellEnd"/>
      <w:r w:rsidRPr="00565CFE">
        <w:rPr>
          <w:sz w:val="26"/>
          <w:szCs w:val="26"/>
        </w:rPr>
        <w:t xml:space="preserve"> Русский язык. Учебное пособие. СПО. – М. ИНФА_М,2024. </w:t>
      </w:r>
      <w:proofErr w:type="spellStart"/>
      <w:r w:rsidRPr="00565CFE">
        <w:rPr>
          <w:sz w:val="26"/>
          <w:szCs w:val="26"/>
          <w:lang w:val="en-US"/>
        </w:rPr>
        <w:t>Znanium</w:t>
      </w:r>
      <w:proofErr w:type="spellEnd"/>
      <w:r w:rsidRPr="00565CFE">
        <w:rPr>
          <w:sz w:val="26"/>
          <w:szCs w:val="26"/>
        </w:rPr>
        <w:t>.</w:t>
      </w:r>
      <w:r w:rsidRPr="00565CFE">
        <w:rPr>
          <w:sz w:val="26"/>
          <w:szCs w:val="26"/>
          <w:lang w:val="en-US"/>
        </w:rPr>
        <w:t>com</w:t>
      </w:r>
      <w:r w:rsidRPr="00565CFE">
        <w:rPr>
          <w:sz w:val="26"/>
          <w:szCs w:val="26"/>
        </w:rPr>
        <w:t xml:space="preserve">. Форма доступа - </w:t>
      </w:r>
      <w:hyperlink r:id="rId81" w:history="1">
        <w:r w:rsidRPr="00565CFE">
          <w:rPr>
            <w:rStyle w:val="af1"/>
            <w:sz w:val="26"/>
            <w:szCs w:val="26"/>
          </w:rPr>
          <w:t>https://znanium.ru/read?id=438751</w:t>
        </w:r>
      </w:hyperlink>
    </w:p>
    <w:p w14:paraId="02733DAD" w14:textId="14A6EFBC" w:rsidR="00677BB6" w:rsidRPr="00565CFE" w:rsidRDefault="00677BB6">
      <w:pPr>
        <w:ind w:firstLine="709"/>
        <w:jc w:val="both"/>
        <w:rPr>
          <w:sz w:val="26"/>
          <w:szCs w:val="26"/>
        </w:rPr>
      </w:pPr>
      <w:r w:rsidRPr="00565CFE">
        <w:rPr>
          <w:sz w:val="26"/>
          <w:szCs w:val="26"/>
        </w:rPr>
        <w:t>2. Новикова Л.И., Соловьева Н.Ю.</w:t>
      </w:r>
      <w:proofErr w:type="gramStart"/>
      <w:r w:rsidRPr="00565CFE">
        <w:rPr>
          <w:sz w:val="26"/>
          <w:szCs w:val="26"/>
        </w:rPr>
        <w:t xml:space="preserve">,  </w:t>
      </w:r>
      <w:proofErr w:type="spellStart"/>
      <w:r w:rsidRPr="00565CFE">
        <w:rPr>
          <w:sz w:val="26"/>
          <w:szCs w:val="26"/>
        </w:rPr>
        <w:t>Фысина</w:t>
      </w:r>
      <w:proofErr w:type="spellEnd"/>
      <w:proofErr w:type="gramEnd"/>
      <w:r w:rsidRPr="00565CFE">
        <w:rPr>
          <w:sz w:val="26"/>
          <w:szCs w:val="26"/>
        </w:rPr>
        <w:t xml:space="preserve"> У.Н. Русский язык. Практикум СПО, РГУП, </w:t>
      </w:r>
      <w:proofErr w:type="spellStart"/>
      <w:r w:rsidRPr="00565CFE">
        <w:rPr>
          <w:sz w:val="26"/>
          <w:szCs w:val="26"/>
          <w:lang w:val="en-US"/>
        </w:rPr>
        <w:t>Znanium</w:t>
      </w:r>
      <w:proofErr w:type="spellEnd"/>
      <w:r w:rsidRPr="00565CFE">
        <w:rPr>
          <w:sz w:val="26"/>
          <w:szCs w:val="26"/>
        </w:rPr>
        <w:t>.</w:t>
      </w:r>
      <w:r w:rsidRPr="00565CFE">
        <w:rPr>
          <w:sz w:val="26"/>
          <w:szCs w:val="26"/>
          <w:lang w:val="en-US"/>
        </w:rPr>
        <w:t>com</w:t>
      </w:r>
      <w:r w:rsidRPr="00565CFE">
        <w:rPr>
          <w:sz w:val="26"/>
          <w:szCs w:val="26"/>
        </w:rPr>
        <w:t xml:space="preserve">. Форма доступа - </w:t>
      </w:r>
      <w:hyperlink r:id="rId82" w:history="1">
        <w:r w:rsidRPr="00565CFE">
          <w:rPr>
            <w:rStyle w:val="af1"/>
            <w:sz w:val="26"/>
            <w:szCs w:val="26"/>
          </w:rPr>
          <w:t>https://znanium.ru/read?id=430645</w:t>
        </w:r>
      </w:hyperlink>
      <w:r w:rsidRPr="00565CFE">
        <w:rPr>
          <w:sz w:val="26"/>
          <w:szCs w:val="26"/>
        </w:rPr>
        <w:t xml:space="preserve"> </w:t>
      </w:r>
    </w:p>
    <w:p w14:paraId="5356A716" w14:textId="77777777" w:rsidR="00676169" w:rsidRPr="00565CFE" w:rsidRDefault="00676169">
      <w:pPr>
        <w:ind w:firstLine="709"/>
        <w:jc w:val="both"/>
        <w:rPr>
          <w:b/>
          <w:bCs/>
          <w:sz w:val="26"/>
          <w:szCs w:val="26"/>
        </w:rPr>
      </w:pPr>
    </w:p>
    <w:p w14:paraId="2EC75BE1" w14:textId="1FDBEE6E" w:rsidR="000B5B02" w:rsidRPr="00565CFE" w:rsidRDefault="00274B8D">
      <w:pPr>
        <w:ind w:firstLine="709"/>
        <w:jc w:val="both"/>
        <w:rPr>
          <w:b/>
          <w:bCs/>
          <w:sz w:val="26"/>
          <w:szCs w:val="26"/>
        </w:rPr>
      </w:pPr>
      <w:r w:rsidRPr="00565CFE">
        <w:rPr>
          <w:b/>
          <w:bCs/>
          <w:sz w:val="26"/>
          <w:szCs w:val="26"/>
        </w:rPr>
        <w:t xml:space="preserve">4.2.2. Дополнительные источники </w:t>
      </w:r>
    </w:p>
    <w:p w14:paraId="311C87A1" w14:textId="11B0D550" w:rsidR="000B5B02" w:rsidRPr="00565CFE" w:rsidRDefault="00274B8D">
      <w:pPr>
        <w:tabs>
          <w:tab w:val="left" w:pos="426"/>
        </w:tabs>
        <w:ind w:firstLine="709"/>
        <w:jc w:val="both"/>
        <w:rPr>
          <w:color w:val="000000"/>
          <w:sz w:val="26"/>
          <w:szCs w:val="26"/>
        </w:rPr>
      </w:pPr>
      <w:r w:rsidRPr="00565CFE">
        <w:rPr>
          <w:color w:val="000000"/>
          <w:sz w:val="26"/>
          <w:szCs w:val="26"/>
        </w:rPr>
        <w:t>1. Сборники тестовых заданий для подготовк</w:t>
      </w:r>
      <w:r w:rsidR="007C223F" w:rsidRPr="00565CFE">
        <w:rPr>
          <w:color w:val="000000"/>
          <w:sz w:val="26"/>
          <w:szCs w:val="26"/>
        </w:rPr>
        <w:t>и к ЕГЭ-2024 разработанные ФИПИ</w:t>
      </w:r>
    </w:p>
    <w:p w14:paraId="0A344111" w14:textId="39D83CA2" w:rsidR="007C223F" w:rsidRPr="00565CFE" w:rsidRDefault="00F3793C" w:rsidP="006E304D">
      <w:pPr>
        <w:tabs>
          <w:tab w:val="left" w:pos="426"/>
        </w:tabs>
        <w:ind w:firstLine="709"/>
        <w:jc w:val="both"/>
        <w:rPr>
          <w:sz w:val="26"/>
          <w:szCs w:val="26"/>
        </w:rPr>
      </w:pPr>
      <w:r w:rsidRPr="00565CFE">
        <w:rPr>
          <w:sz w:val="26"/>
          <w:szCs w:val="26"/>
        </w:rPr>
        <w:t xml:space="preserve">2. Лысенков А.И., </w:t>
      </w:r>
      <w:proofErr w:type="spellStart"/>
      <w:r w:rsidRPr="00565CFE">
        <w:rPr>
          <w:sz w:val="26"/>
          <w:szCs w:val="26"/>
        </w:rPr>
        <w:t>Рыбченкова</w:t>
      </w:r>
      <w:proofErr w:type="spellEnd"/>
      <w:r w:rsidRPr="00565CFE">
        <w:rPr>
          <w:sz w:val="26"/>
          <w:szCs w:val="26"/>
        </w:rPr>
        <w:t xml:space="preserve"> Л.М. Русский язык, 10-11 классы. Учебник – М: Просвещение, 2024</w:t>
      </w:r>
    </w:p>
    <w:p w14:paraId="28C9F288" w14:textId="14853806" w:rsidR="000805A3" w:rsidRDefault="000805A3" w:rsidP="000805A3">
      <w:pPr>
        <w:tabs>
          <w:tab w:val="left" w:pos="1636"/>
          <w:tab w:val="left" w:pos="10065"/>
        </w:tabs>
        <w:jc w:val="both"/>
        <w:rPr>
          <w:sz w:val="26"/>
          <w:szCs w:val="26"/>
        </w:rPr>
      </w:pPr>
      <w:bookmarkStart w:id="5" w:name="_eoo46s9k8p36" w:colFirst="0" w:colLast="0"/>
      <w:bookmarkEnd w:id="5"/>
    </w:p>
    <w:p w14:paraId="4A37262C" w14:textId="77777777" w:rsidR="003C5ACF" w:rsidRPr="00565CFE" w:rsidRDefault="003C5ACF" w:rsidP="003C5ACF">
      <w:pPr>
        <w:tabs>
          <w:tab w:val="left" w:pos="1636"/>
          <w:tab w:val="left" w:pos="10065"/>
        </w:tabs>
        <w:ind w:firstLine="709"/>
        <w:jc w:val="both"/>
        <w:rPr>
          <w:b/>
          <w:bCs/>
          <w:sz w:val="26"/>
          <w:szCs w:val="26"/>
        </w:rPr>
      </w:pPr>
      <w:r w:rsidRPr="00565CFE">
        <w:rPr>
          <w:b/>
          <w:bCs/>
          <w:sz w:val="26"/>
          <w:szCs w:val="26"/>
        </w:rPr>
        <w:t xml:space="preserve">4.2.3 Электронные ресурсы </w:t>
      </w:r>
    </w:p>
    <w:p w14:paraId="40C03AA7" w14:textId="77777777" w:rsidR="003C5ACF" w:rsidRDefault="003C5ACF" w:rsidP="003C5ACF">
      <w:pPr>
        <w:numPr>
          <w:ilvl w:val="0"/>
          <w:numId w:val="12"/>
        </w:numPr>
        <w:ind w:left="284" w:firstLine="425"/>
        <w:jc w:val="both"/>
        <w:rPr>
          <w:sz w:val="26"/>
          <w:szCs w:val="26"/>
        </w:rPr>
      </w:pPr>
      <w:r w:rsidRPr="00565CFE">
        <w:rPr>
          <w:sz w:val="26"/>
          <w:szCs w:val="26"/>
        </w:rPr>
        <w:t>Образовательный видеопортал.</w:t>
      </w:r>
      <w:r>
        <w:rPr>
          <w:sz w:val="26"/>
          <w:szCs w:val="26"/>
        </w:rPr>
        <w:t xml:space="preserve"> Форма доступа: </w:t>
      </w:r>
      <w:hyperlink r:id="rId83">
        <w:r>
          <w:rPr>
            <w:color w:val="0000FF"/>
            <w:sz w:val="26"/>
            <w:szCs w:val="26"/>
            <w:u w:val="single"/>
          </w:rPr>
          <w:t>http://univertv.ru/</w:t>
        </w:r>
      </w:hyperlink>
    </w:p>
    <w:p w14:paraId="2996FC40" w14:textId="77777777" w:rsidR="003C5ACF" w:rsidRDefault="003C5ACF" w:rsidP="003C5ACF">
      <w:pPr>
        <w:numPr>
          <w:ilvl w:val="0"/>
          <w:numId w:val="12"/>
        </w:numPr>
        <w:ind w:left="284" w:firstLine="425"/>
        <w:jc w:val="both"/>
        <w:rPr>
          <w:sz w:val="26"/>
          <w:szCs w:val="26"/>
        </w:rPr>
      </w:pPr>
      <w:r>
        <w:rPr>
          <w:sz w:val="26"/>
          <w:szCs w:val="26"/>
        </w:rPr>
        <w:t xml:space="preserve">Видеоуроки. Форма доступа: </w:t>
      </w:r>
      <w:hyperlink r:id="rId84">
        <w:r>
          <w:rPr>
            <w:color w:val="0000FF"/>
            <w:sz w:val="26"/>
            <w:szCs w:val="26"/>
            <w:u w:val="single"/>
          </w:rPr>
          <w:t>http://interneturok.ru/ru</w:t>
        </w:r>
      </w:hyperlink>
    </w:p>
    <w:p w14:paraId="2057E617" w14:textId="77777777" w:rsidR="003C5ACF" w:rsidRDefault="003C5ACF" w:rsidP="003C5ACF">
      <w:pPr>
        <w:numPr>
          <w:ilvl w:val="0"/>
          <w:numId w:val="12"/>
        </w:numPr>
        <w:ind w:left="284" w:firstLine="425"/>
        <w:jc w:val="both"/>
        <w:rPr>
          <w:sz w:val="26"/>
          <w:szCs w:val="26"/>
        </w:rPr>
      </w:pPr>
      <w:r>
        <w:rPr>
          <w:sz w:val="26"/>
          <w:szCs w:val="26"/>
        </w:rPr>
        <w:t xml:space="preserve">Федеральный центр информационно-образовательных ресурсов. Форма доступа: </w:t>
      </w:r>
      <w:hyperlink r:id="rId85">
        <w:r>
          <w:rPr>
            <w:color w:val="0000FF"/>
            <w:sz w:val="26"/>
            <w:szCs w:val="26"/>
            <w:u w:val="single"/>
          </w:rPr>
          <w:t>http://fcior.edu.ru/</w:t>
        </w:r>
      </w:hyperlink>
    </w:p>
    <w:p w14:paraId="6722B4BA" w14:textId="77777777" w:rsidR="003C5ACF" w:rsidRDefault="003C5ACF" w:rsidP="003C5ACF">
      <w:pPr>
        <w:numPr>
          <w:ilvl w:val="0"/>
          <w:numId w:val="12"/>
        </w:numPr>
        <w:ind w:left="284" w:firstLine="425"/>
        <w:jc w:val="both"/>
        <w:rPr>
          <w:sz w:val="26"/>
          <w:szCs w:val="26"/>
        </w:rPr>
      </w:pPr>
      <w:r>
        <w:rPr>
          <w:sz w:val="26"/>
          <w:szCs w:val="26"/>
        </w:rPr>
        <w:t xml:space="preserve">Всероссийская олимпиада школьников. Форма доступа: </w:t>
      </w:r>
      <w:hyperlink r:id="rId86">
        <w:r>
          <w:rPr>
            <w:color w:val="0000FF"/>
            <w:sz w:val="26"/>
            <w:szCs w:val="26"/>
            <w:u w:val="single"/>
          </w:rPr>
          <w:t>http://rosolymp.ru/</w:t>
        </w:r>
      </w:hyperlink>
    </w:p>
    <w:p w14:paraId="397C4280" w14:textId="77777777" w:rsidR="003C5ACF" w:rsidRDefault="003C5ACF" w:rsidP="003C5ACF">
      <w:pPr>
        <w:numPr>
          <w:ilvl w:val="0"/>
          <w:numId w:val="12"/>
        </w:numPr>
        <w:ind w:left="284" w:firstLine="425"/>
        <w:jc w:val="both"/>
        <w:rPr>
          <w:sz w:val="26"/>
          <w:szCs w:val="26"/>
        </w:rPr>
      </w:pPr>
      <w:r>
        <w:rPr>
          <w:sz w:val="26"/>
          <w:szCs w:val="26"/>
        </w:rPr>
        <w:t xml:space="preserve">Федеральный портал «Российское образование». Форма доступа: edu.ru Российский общеобразовательный портал. Форма </w:t>
      </w:r>
      <w:proofErr w:type="gramStart"/>
      <w:r>
        <w:rPr>
          <w:sz w:val="26"/>
          <w:szCs w:val="26"/>
        </w:rPr>
        <w:t>доступа:school.edu</w:t>
      </w:r>
      <w:proofErr w:type="gramEnd"/>
      <w:r>
        <w:rPr>
          <w:sz w:val="26"/>
          <w:szCs w:val="26"/>
        </w:rPr>
        <w:t xml:space="preserve"> </w:t>
      </w:r>
    </w:p>
    <w:p w14:paraId="6F0FF6CC" w14:textId="77777777" w:rsidR="003C5ACF" w:rsidRDefault="003C5ACF" w:rsidP="003C5ACF">
      <w:pPr>
        <w:numPr>
          <w:ilvl w:val="0"/>
          <w:numId w:val="12"/>
        </w:numPr>
        <w:ind w:left="284" w:firstLine="425"/>
        <w:jc w:val="both"/>
        <w:rPr>
          <w:sz w:val="26"/>
          <w:szCs w:val="26"/>
        </w:rPr>
      </w:pPr>
      <w:r>
        <w:rPr>
          <w:sz w:val="26"/>
          <w:szCs w:val="26"/>
        </w:rPr>
        <w:t xml:space="preserve">Федеральный институт педагогических измерений. Форма доступа: </w:t>
      </w:r>
      <w:proofErr w:type="spellStart"/>
      <w:r>
        <w:rPr>
          <w:sz w:val="26"/>
          <w:szCs w:val="26"/>
        </w:rPr>
        <w:t>fipi</w:t>
      </w:r>
      <w:proofErr w:type="spellEnd"/>
      <w:r>
        <w:rPr>
          <w:sz w:val="26"/>
          <w:szCs w:val="26"/>
        </w:rPr>
        <w:t xml:space="preserve"> </w:t>
      </w:r>
    </w:p>
    <w:p w14:paraId="527BE931" w14:textId="77777777" w:rsidR="003C5ACF" w:rsidRDefault="003C5ACF" w:rsidP="003C5ACF">
      <w:pPr>
        <w:numPr>
          <w:ilvl w:val="0"/>
          <w:numId w:val="12"/>
        </w:numPr>
        <w:ind w:left="284" w:firstLine="425"/>
        <w:jc w:val="both"/>
        <w:rPr>
          <w:sz w:val="26"/>
          <w:szCs w:val="26"/>
        </w:rPr>
      </w:pPr>
      <w:r>
        <w:rPr>
          <w:sz w:val="26"/>
          <w:szCs w:val="26"/>
        </w:rPr>
        <w:t>Единое окно доступа к образовательным ресурсам. Форма доступа: window.edu.ru.</w:t>
      </w:r>
    </w:p>
    <w:p w14:paraId="76ADEB04" w14:textId="77777777" w:rsidR="003C5ACF" w:rsidRDefault="003C5ACF" w:rsidP="003C5ACF">
      <w:pPr>
        <w:numPr>
          <w:ilvl w:val="0"/>
          <w:numId w:val="12"/>
        </w:numPr>
        <w:ind w:left="284" w:firstLine="425"/>
        <w:jc w:val="both"/>
        <w:rPr>
          <w:sz w:val="26"/>
          <w:szCs w:val="26"/>
        </w:rPr>
      </w:pPr>
      <w:r>
        <w:rPr>
          <w:sz w:val="26"/>
          <w:szCs w:val="26"/>
        </w:rPr>
        <w:t xml:space="preserve">Единая коллекция цифровых образовательных ресурсов. Форма доступа - </w:t>
      </w:r>
      <w:hyperlink r:id="rId87">
        <w:r>
          <w:rPr>
            <w:color w:val="0000FF"/>
            <w:sz w:val="26"/>
            <w:szCs w:val="26"/>
            <w:u w:val="single"/>
          </w:rPr>
          <w:t>http://www.school-collection.edu.ru</w:t>
        </w:r>
      </w:hyperlink>
    </w:p>
    <w:p w14:paraId="091E0014" w14:textId="77777777" w:rsidR="003C5ACF" w:rsidRDefault="003C5ACF" w:rsidP="003C5ACF">
      <w:pPr>
        <w:numPr>
          <w:ilvl w:val="0"/>
          <w:numId w:val="12"/>
        </w:numPr>
        <w:ind w:left="284" w:firstLine="425"/>
        <w:jc w:val="both"/>
        <w:rPr>
          <w:sz w:val="26"/>
          <w:szCs w:val="26"/>
        </w:rPr>
      </w:pPr>
      <w:r>
        <w:rPr>
          <w:sz w:val="26"/>
          <w:szCs w:val="26"/>
        </w:rPr>
        <w:lastRenderedPageBreak/>
        <w:t>Портал информационной поддержки Единого Государственного Экзамена. Нормативная база, варианты тестов, методика оценки и результаты тестирования. Форма доступа -http://www.ege.edu.ru/</w:t>
      </w:r>
    </w:p>
    <w:p w14:paraId="5EF5AA0C" w14:textId="77777777" w:rsidR="003C5ACF" w:rsidRDefault="003C5ACF" w:rsidP="003C5ACF">
      <w:pPr>
        <w:numPr>
          <w:ilvl w:val="0"/>
          <w:numId w:val="12"/>
        </w:numPr>
        <w:ind w:left="284" w:firstLine="425"/>
        <w:jc w:val="both"/>
        <w:rPr>
          <w:sz w:val="26"/>
          <w:szCs w:val="26"/>
        </w:rPr>
      </w:pPr>
      <w:r>
        <w:rPr>
          <w:sz w:val="26"/>
          <w:szCs w:val="26"/>
        </w:rPr>
        <w:t xml:space="preserve"> Наука и образование. Форма доступа: </w:t>
      </w:r>
      <w:hyperlink r:id="rId88">
        <w:r>
          <w:rPr>
            <w:color w:val="0000FF"/>
            <w:sz w:val="26"/>
            <w:szCs w:val="26"/>
            <w:u w:val="single"/>
          </w:rPr>
          <w:t>http://edu.rin.ru/</w:t>
        </w:r>
      </w:hyperlink>
    </w:p>
    <w:p w14:paraId="118983B3" w14:textId="77777777" w:rsidR="003C5ACF" w:rsidRDefault="003C5ACF" w:rsidP="003C5ACF">
      <w:pPr>
        <w:numPr>
          <w:ilvl w:val="0"/>
          <w:numId w:val="12"/>
        </w:numPr>
        <w:ind w:left="284" w:firstLine="425"/>
        <w:jc w:val="both"/>
        <w:rPr>
          <w:sz w:val="26"/>
          <w:szCs w:val="26"/>
        </w:rPr>
      </w:pPr>
      <w:r>
        <w:rPr>
          <w:sz w:val="26"/>
          <w:szCs w:val="26"/>
        </w:rPr>
        <w:t xml:space="preserve">Сетевое объединение методистов/ Федерация </w:t>
      </w:r>
      <w:proofErr w:type="gramStart"/>
      <w:r>
        <w:rPr>
          <w:sz w:val="26"/>
          <w:szCs w:val="26"/>
        </w:rPr>
        <w:t>Интернет образования</w:t>
      </w:r>
      <w:proofErr w:type="gramEnd"/>
      <w:r>
        <w:rPr>
          <w:sz w:val="26"/>
          <w:szCs w:val="26"/>
        </w:rPr>
        <w:t xml:space="preserve">. Сайт содержит коллекцию методических материалов: планы уроков, сценарии уроков, материалы к урокам и экзаменам, тесты, учебники, статьи и т.д. Форма доступа: </w:t>
      </w:r>
      <w:hyperlink r:id="rId89">
        <w:r>
          <w:rPr>
            <w:color w:val="0000FF"/>
            <w:sz w:val="26"/>
            <w:szCs w:val="26"/>
            <w:u w:val="single"/>
          </w:rPr>
          <w:t>http://som.fio.ru/</w:t>
        </w:r>
      </w:hyperlink>
    </w:p>
    <w:p w14:paraId="638E2EBC" w14:textId="77777777" w:rsidR="003C5ACF" w:rsidRDefault="003C5ACF" w:rsidP="003C5ACF">
      <w:pPr>
        <w:numPr>
          <w:ilvl w:val="0"/>
          <w:numId w:val="12"/>
        </w:numPr>
        <w:ind w:left="284" w:firstLine="425"/>
        <w:jc w:val="both"/>
        <w:rPr>
          <w:sz w:val="26"/>
          <w:szCs w:val="26"/>
        </w:rPr>
      </w:pPr>
      <w:r>
        <w:rPr>
          <w:sz w:val="26"/>
          <w:szCs w:val="26"/>
        </w:rPr>
        <w:t xml:space="preserve">Открытый класс: сетевые образовательные сообщества. Форма доступа: </w:t>
      </w:r>
      <w:hyperlink r:id="rId90">
        <w:r>
          <w:rPr>
            <w:color w:val="0000FF"/>
            <w:sz w:val="26"/>
            <w:szCs w:val="26"/>
            <w:u w:val="single"/>
          </w:rPr>
          <w:t>www.openclass.ru</w:t>
        </w:r>
      </w:hyperlink>
    </w:p>
    <w:p w14:paraId="60A3D1CA" w14:textId="77777777" w:rsidR="003C5ACF" w:rsidRDefault="003C5ACF" w:rsidP="003C5ACF">
      <w:pPr>
        <w:numPr>
          <w:ilvl w:val="0"/>
          <w:numId w:val="12"/>
        </w:numPr>
        <w:ind w:left="284" w:firstLine="425"/>
        <w:jc w:val="both"/>
        <w:rPr>
          <w:sz w:val="26"/>
          <w:szCs w:val="26"/>
        </w:rPr>
      </w:pPr>
      <w:r>
        <w:rPr>
          <w:sz w:val="26"/>
          <w:szCs w:val="26"/>
        </w:rPr>
        <w:t xml:space="preserve">Фестиваль педагогических идей «Открытый урок»). Форма доступа -  </w:t>
      </w:r>
      <w:hyperlink r:id="rId91">
        <w:r>
          <w:rPr>
            <w:color w:val="0000FF"/>
            <w:sz w:val="26"/>
            <w:szCs w:val="26"/>
            <w:u w:val="single"/>
          </w:rPr>
          <w:t>www.festival.1september.ru</w:t>
        </w:r>
      </w:hyperlink>
    </w:p>
    <w:p w14:paraId="07B41704" w14:textId="77777777" w:rsidR="003C5ACF" w:rsidRDefault="003C5ACF" w:rsidP="003C5ACF">
      <w:pPr>
        <w:numPr>
          <w:ilvl w:val="0"/>
          <w:numId w:val="12"/>
        </w:numPr>
        <w:ind w:left="284" w:firstLine="425"/>
        <w:jc w:val="both"/>
        <w:rPr>
          <w:sz w:val="26"/>
          <w:szCs w:val="26"/>
        </w:rPr>
      </w:pPr>
      <w:r>
        <w:rPr>
          <w:sz w:val="26"/>
          <w:szCs w:val="26"/>
        </w:rPr>
        <w:t xml:space="preserve">Президентская библиотека. [Электронный ресурс] URL: </w:t>
      </w:r>
      <w:hyperlink r:id="rId92">
        <w:r>
          <w:rPr>
            <w:color w:val="0000FF"/>
            <w:sz w:val="26"/>
            <w:szCs w:val="26"/>
            <w:u w:val="single"/>
          </w:rPr>
          <w:t>https://www.prlib.ru</w:t>
        </w:r>
      </w:hyperlink>
    </w:p>
    <w:p w14:paraId="22E3A5C2" w14:textId="77777777" w:rsidR="003C5ACF" w:rsidRDefault="003C5ACF" w:rsidP="003C5ACF">
      <w:pPr>
        <w:numPr>
          <w:ilvl w:val="0"/>
          <w:numId w:val="12"/>
        </w:numPr>
        <w:ind w:left="284" w:firstLine="425"/>
        <w:jc w:val="both"/>
        <w:rPr>
          <w:sz w:val="26"/>
          <w:szCs w:val="26"/>
        </w:rPr>
      </w:pPr>
      <w:r>
        <w:rPr>
          <w:b/>
          <w:sz w:val="26"/>
          <w:szCs w:val="26"/>
        </w:rPr>
        <w:t xml:space="preserve"> </w:t>
      </w:r>
      <w:r>
        <w:rPr>
          <w:sz w:val="26"/>
          <w:szCs w:val="26"/>
        </w:rPr>
        <w:t>Словари и энциклопедии (http://dic.academic.ru/)</w:t>
      </w:r>
    </w:p>
    <w:p w14:paraId="481F8383" w14:textId="7C050503" w:rsidR="003C5ACF" w:rsidRDefault="003C5ACF">
      <w:pPr>
        <w:tabs>
          <w:tab w:val="left" w:pos="1636"/>
          <w:tab w:val="left" w:pos="10065"/>
        </w:tabs>
        <w:ind w:firstLine="709"/>
        <w:jc w:val="both"/>
        <w:rPr>
          <w:sz w:val="26"/>
          <w:szCs w:val="26"/>
        </w:rPr>
      </w:pPr>
    </w:p>
    <w:p w14:paraId="0BA8CF2A" w14:textId="77777777" w:rsidR="003C5ACF" w:rsidRDefault="003C5ACF" w:rsidP="003C5A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 w:val="26"/>
          <w:szCs w:val="26"/>
          <w:highlight w:val="magenta"/>
        </w:rPr>
      </w:pPr>
      <w:r>
        <w:rPr>
          <w:sz w:val="26"/>
          <w:szCs w:val="26"/>
          <w:highlight w:val="magenta"/>
        </w:rPr>
        <w:br w:type="page"/>
      </w:r>
    </w:p>
    <w:p w14:paraId="679E4EC8" w14:textId="3CED1897" w:rsidR="003C5ACF" w:rsidRDefault="003C5ACF">
      <w:pPr>
        <w:tabs>
          <w:tab w:val="left" w:pos="1636"/>
          <w:tab w:val="left" w:pos="10065"/>
        </w:tabs>
        <w:ind w:firstLine="709"/>
        <w:jc w:val="both"/>
        <w:rPr>
          <w:sz w:val="26"/>
          <w:szCs w:val="26"/>
        </w:rPr>
      </w:pPr>
      <w:r w:rsidRPr="00A00B76">
        <w:rPr>
          <w:rFonts w:eastAsia="Calibri"/>
          <w:b/>
        </w:rPr>
        <w:lastRenderedPageBreak/>
        <w:t>5. КОНТРОЛЬ И ОЦЕНКА РЕЗУЛЬТАТОВ ОСВОЕНИЯ УЧЕБНОГО ПРЕДМЕТА</w:t>
      </w:r>
    </w:p>
    <w:p w14:paraId="42FD5353" w14:textId="0B726F59" w:rsidR="003C5ACF" w:rsidRDefault="003C5ACF">
      <w:pPr>
        <w:tabs>
          <w:tab w:val="left" w:pos="1636"/>
          <w:tab w:val="left" w:pos="10065"/>
        </w:tabs>
        <w:ind w:firstLine="709"/>
        <w:jc w:val="both"/>
        <w:rPr>
          <w:sz w:val="26"/>
          <w:szCs w:val="26"/>
        </w:rPr>
      </w:pPr>
    </w:p>
    <w:tbl>
      <w:tblPr>
        <w:tblStyle w:val="af2"/>
        <w:tblW w:w="0" w:type="auto"/>
        <w:tblLook w:val="04A0" w:firstRow="1" w:lastRow="0" w:firstColumn="1" w:lastColumn="0" w:noHBand="0" w:noVBand="1"/>
      </w:tblPr>
      <w:tblGrid>
        <w:gridCol w:w="3823"/>
        <w:gridCol w:w="3538"/>
        <w:gridCol w:w="2834"/>
      </w:tblGrid>
      <w:tr w:rsidR="003C5ACF" w:rsidRPr="00D960ED" w14:paraId="3957E175" w14:textId="77777777" w:rsidTr="007516B8">
        <w:tc>
          <w:tcPr>
            <w:tcW w:w="3823" w:type="dxa"/>
          </w:tcPr>
          <w:p w14:paraId="32383452" w14:textId="77777777" w:rsidR="003C5ACF" w:rsidRPr="00D960ED" w:rsidRDefault="003C5ACF" w:rsidP="0037447C">
            <w:pPr>
              <w:jc w:val="center"/>
              <w:rPr>
                <w:rFonts w:ascii="Times New Roman" w:eastAsia="Calibri" w:hAnsi="Times New Roman" w:cs="Times New Roman"/>
                <w:sz w:val="24"/>
                <w:szCs w:val="24"/>
              </w:rPr>
            </w:pPr>
            <w:r w:rsidRPr="00D960ED">
              <w:rPr>
                <w:rFonts w:ascii="Times New Roman" w:eastAsia="Calibri" w:hAnsi="Times New Roman" w:cs="Times New Roman"/>
                <w:b/>
                <w:i/>
                <w:sz w:val="24"/>
                <w:szCs w:val="24"/>
              </w:rPr>
              <w:t>Результаты обучения</w:t>
            </w:r>
            <w:r w:rsidRPr="00D960ED">
              <w:rPr>
                <w:rFonts w:ascii="Times New Roman" w:eastAsia="Calibri" w:hAnsi="Times New Roman" w:cs="Times New Roman"/>
                <w:i/>
                <w:sz w:val="24"/>
                <w:szCs w:val="24"/>
                <w:vertAlign w:val="superscript"/>
              </w:rPr>
              <w:footnoteReference w:id="1"/>
            </w:r>
          </w:p>
        </w:tc>
        <w:tc>
          <w:tcPr>
            <w:tcW w:w="3538" w:type="dxa"/>
          </w:tcPr>
          <w:p w14:paraId="313C0A40" w14:textId="77777777" w:rsidR="003C5ACF" w:rsidRPr="00D960ED" w:rsidRDefault="003C5ACF" w:rsidP="00FD7213">
            <w:pPr>
              <w:jc w:val="center"/>
              <w:rPr>
                <w:rFonts w:ascii="Times New Roman" w:eastAsia="Calibri" w:hAnsi="Times New Roman" w:cs="Times New Roman"/>
                <w:b/>
                <w:i/>
                <w:sz w:val="24"/>
                <w:szCs w:val="24"/>
              </w:rPr>
            </w:pPr>
            <w:r w:rsidRPr="00D960ED">
              <w:rPr>
                <w:rFonts w:ascii="Times New Roman" w:eastAsia="Calibri" w:hAnsi="Times New Roman" w:cs="Times New Roman"/>
                <w:b/>
                <w:i/>
                <w:sz w:val="24"/>
                <w:szCs w:val="24"/>
              </w:rPr>
              <w:t>Критерии оценки</w:t>
            </w:r>
          </w:p>
        </w:tc>
        <w:tc>
          <w:tcPr>
            <w:tcW w:w="2834" w:type="dxa"/>
          </w:tcPr>
          <w:p w14:paraId="676218A2" w14:textId="77777777" w:rsidR="003C5ACF" w:rsidRPr="00D960ED" w:rsidRDefault="003C5ACF" w:rsidP="0037447C">
            <w:pPr>
              <w:jc w:val="center"/>
              <w:rPr>
                <w:rFonts w:ascii="Times New Roman" w:eastAsia="Calibri" w:hAnsi="Times New Roman" w:cs="Times New Roman"/>
                <w:b/>
                <w:i/>
                <w:sz w:val="24"/>
                <w:szCs w:val="24"/>
              </w:rPr>
            </w:pPr>
            <w:r w:rsidRPr="00D960ED">
              <w:rPr>
                <w:rFonts w:ascii="Times New Roman" w:eastAsia="Calibri" w:hAnsi="Times New Roman" w:cs="Times New Roman"/>
                <w:b/>
                <w:i/>
                <w:sz w:val="24"/>
                <w:szCs w:val="24"/>
              </w:rPr>
              <w:t>Методы оценки</w:t>
            </w:r>
          </w:p>
        </w:tc>
      </w:tr>
      <w:tr w:rsidR="007516B8" w:rsidRPr="00D960ED" w14:paraId="33A507C8" w14:textId="77777777" w:rsidTr="007516B8">
        <w:tc>
          <w:tcPr>
            <w:tcW w:w="3823" w:type="dxa"/>
          </w:tcPr>
          <w:p w14:paraId="298BBBE5" w14:textId="77777777" w:rsidR="007516B8" w:rsidRDefault="007516B8" w:rsidP="007516B8">
            <w:pPr>
              <w:rPr>
                <w:rFonts w:ascii="Times New Roman" w:hAnsi="Times New Roman"/>
                <w:i/>
              </w:rPr>
            </w:pPr>
            <w:r>
              <w:rPr>
                <w:rFonts w:ascii="Times New Roman" w:hAnsi="Times New Roman"/>
                <w:i/>
              </w:rPr>
              <w:t xml:space="preserve">Перечень личностных результатов, осваиваемых в рамках предмета </w:t>
            </w:r>
          </w:p>
          <w:p w14:paraId="70B40366"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i/>
              </w:rPr>
              <w:t xml:space="preserve">- </w:t>
            </w:r>
            <w:r w:rsidRPr="004B6E03">
              <w:rPr>
                <w:rFonts w:ascii="Times New Roman" w:hAnsi="Times New Roman"/>
              </w:rPr>
              <w:t xml:space="preserve">сформированность гражданской позиции обучающегося как активного </w:t>
            </w:r>
            <w:r w:rsidRPr="004B6E03">
              <w:rPr>
                <w:rFonts w:ascii="Times New Roman" w:hAnsi="Times New Roman"/>
              </w:rPr>
              <w:br/>
              <w:t>и ответственного члена российского общества;</w:t>
            </w:r>
          </w:p>
          <w:p w14:paraId="44F35DA2"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w:t>
            </w:r>
            <w:r w:rsidRPr="004B6E03">
              <w:rPr>
                <w:rFonts w:ascii="Times New Roman" w:hAnsi="Times New Roman"/>
              </w:rPr>
              <w:br/>
              <w:t xml:space="preserve">за свой край, свою Родину, свой язык и культуру, прошлое и настоящее многонационального народа России; </w:t>
            </w:r>
          </w:p>
          <w:p w14:paraId="475BFA2D"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осознание духовных ценностей российского народа;</w:t>
            </w:r>
          </w:p>
          <w:p w14:paraId="2E996086"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осознание личного вклада в построение устойчивого будущего;</w:t>
            </w:r>
          </w:p>
          <w:p w14:paraId="4D18B5CB"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80300AA"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сформированность здорового и безопасного образа жизни, ответственного отношения к своему здоровью;</w:t>
            </w:r>
          </w:p>
          <w:p w14:paraId="363D6462" w14:textId="77777777" w:rsidR="007516B8" w:rsidRPr="004B6E03" w:rsidRDefault="007516B8" w:rsidP="007516B8">
            <w:pPr>
              <w:tabs>
                <w:tab w:val="left" w:pos="1843"/>
              </w:tabs>
              <w:contextualSpacing/>
              <w:rPr>
                <w:rFonts w:ascii="Times New Roman" w:hAnsi="Times New Roman"/>
              </w:rPr>
            </w:pPr>
            <w:r w:rsidRPr="004B6E03">
              <w:rPr>
                <w:rFonts w:ascii="Times New Roman" w:hAnsi="Times New Roman"/>
              </w:rPr>
              <w:t>- готовность к труду, осознание ценности мастерства, трудолюбие;</w:t>
            </w:r>
          </w:p>
          <w:p w14:paraId="29CA4A63" w14:textId="6C40C948" w:rsidR="007516B8" w:rsidRPr="00D960ED" w:rsidRDefault="007516B8" w:rsidP="007516B8">
            <w:pPr>
              <w:jc w:val="both"/>
              <w:rPr>
                <w:rFonts w:ascii="Times New Roman" w:hAnsi="Times New Roman" w:cs="Times New Roman"/>
                <w:sz w:val="24"/>
                <w:szCs w:val="24"/>
              </w:rPr>
            </w:pPr>
            <w:r w:rsidRPr="004B6E03">
              <w:rPr>
                <w:rFonts w:ascii="Times New Roman" w:hAnsi="Times New Roman"/>
              </w:rPr>
              <w:t>- интерес к различным сферам профессиональной деятельности, умение совершать осознанный выбор будущей профессии и реализовыв</w:t>
            </w:r>
            <w:r>
              <w:rPr>
                <w:rFonts w:ascii="Times New Roman" w:hAnsi="Times New Roman"/>
              </w:rPr>
              <w:t>ать собственные жизненные планы.</w:t>
            </w:r>
          </w:p>
        </w:tc>
        <w:tc>
          <w:tcPr>
            <w:tcW w:w="3538" w:type="dxa"/>
          </w:tcPr>
          <w:p w14:paraId="246BB845" w14:textId="25C8BB32" w:rsidR="007516B8" w:rsidRPr="00D960ED" w:rsidRDefault="00BF2984" w:rsidP="007516B8">
            <w:pPr>
              <w:pStyle w:val="ab"/>
              <w:ind w:left="0"/>
              <w:contextualSpacing w:val="0"/>
              <w:jc w:val="both"/>
              <w:rPr>
                <w:rFonts w:ascii="Times New Roman" w:eastAsia="Calibri" w:hAnsi="Times New Roman" w:cs="Times New Roman"/>
                <w:bCs/>
                <w:sz w:val="24"/>
                <w:szCs w:val="24"/>
              </w:rPr>
            </w:pPr>
            <w:r w:rsidRPr="00BF2984">
              <w:rPr>
                <w:rFonts w:ascii="Times New Roman" w:hAnsi="Times New Roman"/>
              </w:rPr>
              <w:t>Полнота продемонстрированных знаний и умение применять их при выполнении практических занятий</w:t>
            </w:r>
          </w:p>
        </w:tc>
        <w:tc>
          <w:tcPr>
            <w:tcW w:w="2834" w:type="dxa"/>
          </w:tcPr>
          <w:p w14:paraId="379A4064" w14:textId="77BF5182" w:rsidR="007516B8" w:rsidRPr="00BF2984" w:rsidRDefault="00BF2984" w:rsidP="007516B8">
            <w:pPr>
              <w:pStyle w:val="ab"/>
              <w:ind w:left="0"/>
              <w:contextualSpacing w:val="0"/>
              <w:rPr>
                <w:rFonts w:ascii="Times New Roman" w:hAnsi="Times New Roman"/>
              </w:rPr>
            </w:pPr>
            <w:r w:rsidRPr="00BF2984">
              <w:rPr>
                <w:rFonts w:ascii="Times New Roman" w:hAnsi="Times New Roman"/>
              </w:rPr>
              <w:t>О</w:t>
            </w:r>
            <w:r w:rsidRPr="00BF2984">
              <w:rPr>
                <w:rFonts w:ascii="Times New Roman" w:hAnsi="Times New Roman"/>
              </w:rPr>
              <w:t>ценка результатов устных ответов, аналитической работы с текстами разных стилей, представления текстов в виде тезисов, конспектов, аннотаций, рефератов, сочинений различных жанров, сформированности понятий о нормах русского литературного языка и применения знаний о них в речевой практике, филологического анализа языковых единиц, сочинений, эссе (в том числе профессионально ориентированных), заданий экзамена</w:t>
            </w:r>
          </w:p>
        </w:tc>
      </w:tr>
      <w:tr w:rsidR="00BF2984" w:rsidRPr="00D960ED" w14:paraId="1EF9801F" w14:textId="77777777" w:rsidTr="007516B8">
        <w:tc>
          <w:tcPr>
            <w:tcW w:w="3823" w:type="dxa"/>
          </w:tcPr>
          <w:p w14:paraId="72AB7A88" w14:textId="77777777" w:rsidR="00BF2984" w:rsidRPr="00BF2984" w:rsidRDefault="00BF2984" w:rsidP="00BF2984">
            <w:pPr>
              <w:rPr>
                <w:rFonts w:ascii="Times New Roman" w:hAnsi="Times New Roman"/>
                <w:i/>
              </w:rPr>
            </w:pPr>
            <w:r w:rsidRPr="00BF2984">
              <w:rPr>
                <w:rFonts w:ascii="Times New Roman" w:hAnsi="Times New Roman"/>
                <w:i/>
              </w:rPr>
              <w:t>Перечень целевых ориентиров (результатов освоения программы воспитания), осваиваемых в рамках предмета</w:t>
            </w:r>
          </w:p>
          <w:p w14:paraId="0303D68C" w14:textId="77777777" w:rsidR="00BF2984" w:rsidRPr="00BF2984" w:rsidRDefault="00BF2984" w:rsidP="00BF2984">
            <w:pPr>
              <w:rPr>
                <w:rFonts w:ascii="Times New Roman" w:hAnsi="Times New Roman"/>
                <w:iCs/>
              </w:rPr>
            </w:pPr>
            <w:r w:rsidRPr="00BF2984">
              <w:rPr>
                <w:rFonts w:ascii="Times New Roman" w:hAnsi="Times New Roman"/>
                <w:iCs/>
              </w:rPr>
              <w:t>ЦО 1.1-1.6</w:t>
            </w:r>
          </w:p>
          <w:p w14:paraId="454A58C7" w14:textId="77777777" w:rsidR="00BF2984" w:rsidRPr="00BF2984" w:rsidRDefault="00BF2984" w:rsidP="00BF2984">
            <w:pPr>
              <w:rPr>
                <w:rFonts w:ascii="Times New Roman" w:hAnsi="Times New Roman"/>
                <w:iCs/>
              </w:rPr>
            </w:pPr>
            <w:r w:rsidRPr="00BF2984">
              <w:rPr>
                <w:rFonts w:ascii="Times New Roman" w:hAnsi="Times New Roman"/>
                <w:iCs/>
              </w:rPr>
              <w:t>ЦО 2.1-2.4</w:t>
            </w:r>
          </w:p>
          <w:p w14:paraId="503CB2AB" w14:textId="77777777" w:rsidR="00BF2984" w:rsidRPr="00BF2984" w:rsidRDefault="00BF2984" w:rsidP="00BF2984">
            <w:pPr>
              <w:rPr>
                <w:rFonts w:ascii="Times New Roman" w:hAnsi="Times New Roman"/>
                <w:iCs/>
              </w:rPr>
            </w:pPr>
            <w:r w:rsidRPr="00BF2984">
              <w:rPr>
                <w:rFonts w:ascii="Times New Roman" w:hAnsi="Times New Roman"/>
                <w:iCs/>
              </w:rPr>
              <w:t>ЦО 3.1-3.5</w:t>
            </w:r>
          </w:p>
          <w:p w14:paraId="439F3BF0" w14:textId="77777777" w:rsidR="00BF2984" w:rsidRPr="00BF2984" w:rsidRDefault="00BF2984" w:rsidP="00BF2984">
            <w:pPr>
              <w:rPr>
                <w:rFonts w:ascii="Times New Roman" w:hAnsi="Times New Roman"/>
                <w:iCs/>
              </w:rPr>
            </w:pPr>
            <w:r w:rsidRPr="00BF2984">
              <w:rPr>
                <w:rFonts w:ascii="Times New Roman" w:hAnsi="Times New Roman"/>
                <w:iCs/>
              </w:rPr>
              <w:t>ЦО 4.1-4.4</w:t>
            </w:r>
          </w:p>
          <w:p w14:paraId="4ECB3CA7" w14:textId="77777777" w:rsidR="00BF2984" w:rsidRPr="00BF2984" w:rsidRDefault="00BF2984" w:rsidP="00BF2984">
            <w:pPr>
              <w:rPr>
                <w:rFonts w:ascii="Times New Roman" w:hAnsi="Times New Roman"/>
                <w:iCs/>
              </w:rPr>
            </w:pPr>
            <w:r w:rsidRPr="00BF2984">
              <w:rPr>
                <w:rFonts w:ascii="Times New Roman" w:hAnsi="Times New Roman"/>
                <w:iCs/>
              </w:rPr>
              <w:t>ЦО 5.1-5.7</w:t>
            </w:r>
          </w:p>
          <w:p w14:paraId="65E2C408" w14:textId="77777777" w:rsidR="00BF2984" w:rsidRPr="00BF2984" w:rsidRDefault="00BF2984" w:rsidP="00BF2984">
            <w:pPr>
              <w:rPr>
                <w:rFonts w:ascii="Times New Roman" w:hAnsi="Times New Roman"/>
                <w:iCs/>
              </w:rPr>
            </w:pPr>
            <w:r w:rsidRPr="00BF2984">
              <w:rPr>
                <w:rFonts w:ascii="Times New Roman" w:hAnsi="Times New Roman"/>
                <w:iCs/>
              </w:rPr>
              <w:t>ЦО 6.1-6.6</w:t>
            </w:r>
          </w:p>
          <w:p w14:paraId="4787604A" w14:textId="77777777" w:rsidR="00BF2984" w:rsidRPr="00BF2984" w:rsidRDefault="00BF2984" w:rsidP="00BF2984">
            <w:pPr>
              <w:rPr>
                <w:rFonts w:ascii="Times New Roman" w:hAnsi="Times New Roman"/>
                <w:iCs/>
              </w:rPr>
            </w:pPr>
            <w:r w:rsidRPr="00BF2984">
              <w:rPr>
                <w:rFonts w:ascii="Times New Roman" w:hAnsi="Times New Roman"/>
                <w:iCs/>
              </w:rPr>
              <w:t>ЦО 7.1-7.3</w:t>
            </w:r>
          </w:p>
          <w:p w14:paraId="0CD74EAA" w14:textId="2F85DA9D" w:rsidR="00BF2984" w:rsidRDefault="00BF2984" w:rsidP="00BF2984">
            <w:pPr>
              <w:rPr>
                <w:i/>
              </w:rPr>
            </w:pPr>
            <w:r w:rsidRPr="00BF2984">
              <w:rPr>
                <w:rFonts w:ascii="Times New Roman" w:hAnsi="Times New Roman"/>
                <w:iCs/>
              </w:rPr>
              <w:t>ЦО 8.1-8.6</w:t>
            </w:r>
          </w:p>
        </w:tc>
        <w:tc>
          <w:tcPr>
            <w:tcW w:w="3538" w:type="dxa"/>
          </w:tcPr>
          <w:p w14:paraId="3AF1761F" w14:textId="3D2089CF" w:rsidR="00BF2984" w:rsidRPr="00BF2984" w:rsidRDefault="00BF2984" w:rsidP="00BF2984">
            <w:pPr>
              <w:pStyle w:val="ab"/>
              <w:ind w:left="0"/>
              <w:contextualSpacing w:val="0"/>
              <w:jc w:val="both"/>
              <w:rPr>
                <w:rFonts w:ascii="Times New Roman" w:hAnsi="Times New Roman"/>
              </w:rPr>
            </w:pPr>
            <w:r w:rsidRPr="00403C2D">
              <w:rPr>
                <w:rFonts w:ascii="Times New Roman" w:hAnsi="Times New Roman"/>
              </w:rPr>
              <w:t>Полнота продемонстрированных знаний и умение, возможность применять полученные знания при выполнении практических работ, тестовых заданий</w:t>
            </w:r>
          </w:p>
        </w:tc>
        <w:tc>
          <w:tcPr>
            <w:tcW w:w="2834" w:type="dxa"/>
          </w:tcPr>
          <w:p w14:paraId="24539CB3" w14:textId="05C8D096" w:rsidR="00BF2984" w:rsidRPr="00403C2D" w:rsidRDefault="009455EC" w:rsidP="009455EC">
            <w:pPr>
              <w:tabs>
                <w:tab w:val="left" w:pos="243"/>
              </w:tabs>
              <w:rPr>
                <w:rFonts w:ascii="Times New Roman" w:eastAsia="Calibri" w:hAnsi="Times New Roman"/>
              </w:rPr>
            </w:pPr>
            <w:r>
              <w:rPr>
                <w:rFonts w:ascii="Times New Roman" w:eastAsia="Calibri" w:hAnsi="Times New Roman"/>
              </w:rPr>
              <w:t>У</w:t>
            </w:r>
            <w:r w:rsidR="00BF2984" w:rsidRPr="00403C2D">
              <w:rPr>
                <w:rFonts w:ascii="Times New Roman" w:eastAsia="Calibri" w:hAnsi="Times New Roman"/>
              </w:rPr>
              <w:t>стный опрос;</w:t>
            </w:r>
          </w:p>
          <w:p w14:paraId="36AF31FB" w14:textId="2B6FA9F1" w:rsidR="00BF2984" w:rsidRPr="00403C2D" w:rsidRDefault="009455EC" w:rsidP="009455EC">
            <w:pPr>
              <w:tabs>
                <w:tab w:val="left" w:pos="380"/>
              </w:tabs>
              <w:rPr>
                <w:rFonts w:ascii="Times New Roman" w:eastAsia="Calibri" w:hAnsi="Times New Roman"/>
              </w:rPr>
            </w:pPr>
            <w:r>
              <w:rPr>
                <w:rFonts w:ascii="Times New Roman" w:eastAsia="Calibri" w:hAnsi="Times New Roman"/>
              </w:rPr>
              <w:t>В</w:t>
            </w:r>
            <w:r w:rsidR="00BF2984" w:rsidRPr="00403C2D">
              <w:rPr>
                <w:rFonts w:ascii="Times New Roman" w:eastAsia="Calibri" w:hAnsi="Times New Roman"/>
              </w:rPr>
              <w:t>ыполнение письменных заданий;</w:t>
            </w:r>
          </w:p>
          <w:p w14:paraId="7A1D3170" w14:textId="5DE42955" w:rsidR="00BF2984" w:rsidRPr="00403C2D" w:rsidRDefault="009455EC" w:rsidP="009455EC">
            <w:pPr>
              <w:tabs>
                <w:tab w:val="left" w:pos="380"/>
              </w:tabs>
              <w:rPr>
                <w:rFonts w:ascii="Times New Roman" w:eastAsia="Calibri" w:hAnsi="Times New Roman"/>
              </w:rPr>
            </w:pPr>
            <w:r>
              <w:rPr>
                <w:rFonts w:ascii="Times New Roman" w:eastAsia="Calibri" w:hAnsi="Times New Roman"/>
              </w:rPr>
              <w:t>Т</w:t>
            </w:r>
            <w:r w:rsidR="00BF2984" w:rsidRPr="00403C2D">
              <w:rPr>
                <w:rFonts w:ascii="Times New Roman" w:eastAsia="Calibri" w:hAnsi="Times New Roman"/>
              </w:rPr>
              <w:t>естирование;</w:t>
            </w:r>
          </w:p>
          <w:p w14:paraId="4CFE8BED" w14:textId="3B794FBC" w:rsidR="00BF2984" w:rsidRPr="00403C2D" w:rsidRDefault="009455EC" w:rsidP="009455EC">
            <w:pPr>
              <w:tabs>
                <w:tab w:val="left" w:pos="380"/>
              </w:tabs>
              <w:rPr>
                <w:rFonts w:ascii="Times New Roman" w:eastAsia="Calibri" w:hAnsi="Times New Roman"/>
              </w:rPr>
            </w:pPr>
            <w:r>
              <w:rPr>
                <w:rFonts w:ascii="Times New Roman" w:eastAsia="Calibri" w:hAnsi="Times New Roman"/>
              </w:rPr>
              <w:t>В</w:t>
            </w:r>
            <w:r w:rsidR="00BF2984" w:rsidRPr="00403C2D">
              <w:rPr>
                <w:rFonts w:ascii="Times New Roman" w:eastAsia="Calibri" w:hAnsi="Times New Roman"/>
              </w:rPr>
              <w:t>ыполнение практических заданий;</w:t>
            </w:r>
          </w:p>
          <w:p w14:paraId="5C4D5D19" w14:textId="43E214B4" w:rsidR="00BF2984" w:rsidRPr="00BF2984" w:rsidRDefault="009455EC" w:rsidP="00BF2984">
            <w:pPr>
              <w:pStyle w:val="ab"/>
              <w:ind w:left="0"/>
              <w:contextualSpacing w:val="0"/>
              <w:rPr>
                <w:rFonts w:ascii="Times New Roman" w:hAnsi="Times New Roman"/>
              </w:rPr>
            </w:pPr>
            <w:r>
              <w:rPr>
                <w:rFonts w:ascii="Times New Roman" w:eastAsia="Calibri" w:hAnsi="Times New Roman"/>
              </w:rPr>
              <w:t>В</w:t>
            </w:r>
            <w:r w:rsidR="00BF2984" w:rsidRPr="00403C2D">
              <w:rPr>
                <w:rFonts w:ascii="Times New Roman" w:eastAsia="Calibri" w:hAnsi="Times New Roman"/>
              </w:rPr>
              <w:t xml:space="preserve">ыполнение заданий </w:t>
            </w:r>
            <w:r>
              <w:rPr>
                <w:rFonts w:ascii="Times New Roman" w:eastAsia="Calibri" w:hAnsi="Times New Roman"/>
              </w:rPr>
              <w:t>экзамена</w:t>
            </w:r>
          </w:p>
        </w:tc>
      </w:tr>
      <w:tr w:rsidR="008018E4" w:rsidRPr="00D960ED" w14:paraId="6015FE40" w14:textId="77777777" w:rsidTr="004D169F">
        <w:tc>
          <w:tcPr>
            <w:tcW w:w="3823" w:type="dxa"/>
            <w:vAlign w:val="center"/>
          </w:tcPr>
          <w:p w14:paraId="1764FE01" w14:textId="53ABEE9B" w:rsidR="008018E4" w:rsidRPr="00033258" w:rsidRDefault="008018E4" w:rsidP="008018E4">
            <w:pPr>
              <w:rPr>
                <w:rFonts w:ascii="Times New Roman" w:hAnsi="Times New Roman"/>
              </w:rPr>
            </w:pPr>
            <w:r w:rsidRPr="00033258">
              <w:rPr>
                <w:rFonts w:ascii="Times New Roman" w:hAnsi="Times New Roman"/>
              </w:rPr>
              <w:t>Перечень м</w:t>
            </w:r>
            <w:r w:rsidRPr="00033258">
              <w:rPr>
                <w:rFonts w:ascii="Times New Roman" w:hAnsi="Times New Roman"/>
              </w:rPr>
              <w:t>етапредметны</w:t>
            </w:r>
            <w:r w:rsidRPr="00033258">
              <w:rPr>
                <w:rFonts w:ascii="Times New Roman" w:hAnsi="Times New Roman"/>
              </w:rPr>
              <w:t>х</w:t>
            </w:r>
            <w:r w:rsidRPr="00033258">
              <w:rPr>
                <w:rFonts w:ascii="Times New Roman" w:hAnsi="Times New Roman"/>
              </w:rPr>
              <w:t xml:space="preserve"> результат</w:t>
            </w:r>
            <w:r w:rsidRPr="00033258">
              <w:rPr>
                <w:rFonts w:ascii="Times New Roman" w:hAnsi="Times New Roman"/>
              </w:rPr>
              <w:t>ов</w:t>
            </w:r>
            <w:r w:rsidRPr="00033258">
              <w:rPr>
                <w:rFonts w:ascii="Times New Roman" w:hAnsi="Times New Roman"/>
              </w:rPr>
              <w:t>, осваиваемы</w:t>
            </w:r>
            <w:r w:rsidRPr="00033258">
              <w:rPr>
                <w:rFonts w:ascii="Times New Roman" w:hAnsi="Times New Roman"/>
              </w:rPr>
              <w:t>х</w:t>
            </w:r>
            <w:r w:rsidRPr="00033258">
              <w:rPr>
                <w:rFonts w:ascii="Times New Roman" w:hAnsi="Times New Roman"/>
              </w:rPr>
              <w:t xml:space="preserve"> в рамках предмета</w:t>
            </w:r>
          </w:p>
          <w:p w14:paraId="18712D2E" w14:textId="77777777" w:rsidR="008018E4" w:rsidRPr="00033258" w:rsidRDefault="008018E4" w:rsidP="008018E4">
            <w:pPr>
              <w:rPr>
                <w:rFonts w:ascii="Times New Roman" w:hAnsi="Times New Roman"/>
              </w:rPr>
            </w:pPr>
            <w:r w:rsidRPr="00033258">
              <w:rPr>
                <w:rFonts w:ascii="Times New Roman" w:hAnsi="Times New Roman"/>
              </w:rPr>
              <w:t>Базовые логические действия:</w:t>
            </w:r>
          </w:p>
          <w:p w14:paraId="48DEF5C2"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lastRenderedPageBreak/>
              <w:t>самостоятельно формулировать и актуализировать проблему, рассматривать её всесторонне;</w:t>
            </w:r>
          </w:p>
          <w:p w14:paraId="2C86E839"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w:t>
            </w:r>
            <w:r w:rsidRPr="00033258">
              <w:rPr>
                <w:rFonts w:ascii="Times New Roman" w:hAnsi="Times New Roman"/>
              </w:rPr>
              <w:br/>
              <w:t>функциональных разновидностей языка, функционально-смысловых типов, жанров;</w:t>
            </w:r>
          </w:p>
          <w:p w14:paraId="4E8796E4"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определять цели деятельности, задавать параметры и критерии их достижения;</w:t>
            </w:r>
          </w:p>
          <w:p w14:paraId="42B48DE8"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выявлять закономерности и противоречия языковых явлений, данных в наблюдении;</w:t>
            </w:r>
          </w:p>
          <w:p w14:paraId="23B4D865"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разрабатывать план решения проблемы с учётом анализа имеющихся материальных и нематериальных ресурсов;</w:t>
            </w:r>
          </w:p>
          <w:p w14:paraId="6BDE6FBC" w14:textId="77777777" w:rsidR="008018E4" w:rsidRPr="00033258" w:rsidRDefault="008018E4" w:rsidP="008018E4">
            <w:pPr>
              <w:jc w:val="both"/>
              <w:rPr>
                <w:rFonts w:ascii="Times New Roman" w:hAnsi="Times New Roman"/>
              </w:rPr>
            </w:pPr>
            <w:r w:rsidRPr="00033258">
              <w:rPr>
                <w:rFonts w:ascii="Times New Roman" w:hAnsi="Times New Roman"/>
              </w:rPr>
              <w:t>вносить коррективы в деятельность, оценивать риски и соответствие результатов целям;</w:t>
            </w:r>
          </w:p>
          <w:p w14:paraId="4F715F5B"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 развивать креативное мышление при решении жизненных проблем с учётом собственного речевого и читательского опыта.</w:t>
            </w:r>
          </w:p>
          <w:p w14:paraId="4B63FACD" w14:textId="77777777" w:rsidR="008018E4" w:rsidRPr="00033258" w:rsidRDefault="008018E4" w:rsidP="008018E4">
            <w:pPr>
              <w:ind w:left="426"/>
              <w:jc w:val="both"/>
              <w:rPr>
                <w:rFonts w:ascii="Times New Roman" w:hAnsi="Times New Roman"/>
              </w:rPr>
            </w:pPr>
            <w:r w:rsidRPr="00033258">
              <w:rPr>
                <w:rFonts w:ascii="Times New Roman" w:hAnsi="Times New Roman"/>
              </w:rPr>
              <w:t>Базовые исследовательские действия:</w:t>
            </w:r>
          </w:p>
          <w:p w14:paraId="55997505"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w:t>
            </w:r>
            <w:r w:rsidRPr="00033258">
              <w:rPr>
                <w:rFonts w:ascii="Times New Roman" w:hAnsi="Times New Roman"/>
              </w:rPr>
              <w:br/>
              <w:t>самостоятельному поиску методов решения практических задач, применению различных методов познания;</w:t>
            </w:r>
          </w:p>
          <w:p w14:paraId="7B2B25E4"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1599D4E"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 xml:space="preserve">формировать научный тип мышления, владеть научной, в том числе лингвистической, </w:t>
            </w:r>
            <w:r w:rsidRPr="00033258">
              <w:rPr>
                <w:rFonts w:ascii="Times New Roman" w:hAnsi="Times New Roman"/>
              </w:rPr>
              <w:lastRenderedPageBreak/>
              <w:t>терминологией, общенаучными ключевыми понятиями и методами;</w:t>
            </w:r>
          </w:p>
          <w:p w14:paraId="25F48E62"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ставить и формулировать собственные задачи в образовательной деятельности и разнообразных жизненных ситуациях;</w:t>
            </w:r>
          </w:p>
          <w:p w14:paraId="3206FF4C"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517CDB34"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F23681"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давать оценку новым ситуациям, приобретённому опыту;</w:t>
            </w:r>
          </w:p>
          <w:p w14:paraId="1021B9D3"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уметь интегрировать знания из разных предметных областей;</w:t>
            </w:r>
          </w:p>
          <w:p w14:paraId="78E287A6"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уметь переносить знания в практическую область жизнедеятельности, освоенные средства и способы действия — в профессиональную среду;</w:t>
            </w:r>
          </w:p>
          <w:p w14:paraId="257AEDC2"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 xml:space="preserve"> выдвигать новые идеи, оригинальные подходы, предлагать альтернативные способы решения проблем.</w:t>
            </w:r>
          </w:p>
          <w:p w14:paraId="77FFE817" w14:textId="77777777" w:rsidR="008018E4" w:rsidRPr="00033258" w:rsidRDefault="008018E4" w:rsidP="008018E4">
            <w:pPr>
              <w:ind w:firstLine="567"/>
              <w:jc w:val="both"/>
              <w:rPr>
                <w:rFonts w:ascii="Times New Roman" w:hAnsi="Times New Roman"/>
              </w:rPr>
            </w:pPr>
            <w:r w:rsidRPr="00033258">
              <w:rPr>
                <w:rFonts w:ascii="Times New Roman" w:hAnsi="Times New Roman"/>
              </w:rPr>
              <w:t>Работа с информацией:</w:t>
            </w:r>
          </w:p>
          <w:p w14:paraId="2F77B889"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w:t>
            </w:r>
            <w:r w:rsidRPr="00033258">
              <w:rPr>
                <w:rFonts w:ascii="Times New Roman" w:hAnsi="Times New Roman"/>
              </w:rPr>
              <w:br/>
              <w:t>интерпретацию информации различных видов и форм представления;</w:t>
            </w:r>
          </w:p>
          <w:p w14:paraId="1EEF351D"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59D56F1A"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оценивать достоверность, легитимность информации, её соответствие правовым и морально-этическим нормам;</w:t>
            </w:r>
          </w:p>
          <w:p w14:paraId="6C1422EB" w14:textId="77777777"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 xml:space="preserve">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w:t>
            </w:r>
            <w:r w:rsidRPr="00033258">
              <w:rPr>
                <w:rFonts w:ascii="Times New Roman" w:hAnsi="Times New Roman"/>
              </w:rPr>
              <w:lastRenderedPageBreak/>
              <w:t>эргономики, техники безопасности, гигиены, ресурсосбережения, правовых и этических норм, норм информационной безопасности;</w:t>
            </w:r>
          </w:p>
          <w:p w14:paraId="38AA9F09" w14:textId="153BECAE" w:rsidR="008018E4" w:rsidRPr="00033258" w:rsidRDefault="008018E4" w:rsidP="008018E4">
            <w:pPr>
              <w:numPr>
                <w:ilvl w:val="0"/>
                <w:numId w:val="9"/>
              </w:numPr>
              <w:ind w:left="0" w:firstLine="426"/>
              <w:jc w:val="both"/>
              <w:rPr>
                <w:rFonts w:ascii="Times New Roman" w:hAnsi="Times New Roman"/>
              </w:rPr>
            </w:pPr>
            <w:r w:rsidRPr="00033258">
              <w:rPr>
                <w:rFonts w:ascii="Times New Roman" w:hAnsi="Times New Roman"/>
              </w:rPr>
              <w:t xml:space="preserve"> владеть навыками защиты личной информации, соблюдать требования информационной безопасности</w:t>
            </w:r>
          </w:p>
        </w:tc>
        <w:tc>
          <w:tcPr>
            <w:tcW w:w="3538" w:type="dxa"/>
            <w:vAlign w:val="center"/>
          </w:tcPr>
          <w:p w14:paraId="359DA0EB" w14:textId="77777777" w:rsidR="008018E4" w:rsidRPr="00033258" w:rsidRDefault="008018E4" w:rsidP="008018E4">
            <w:pPr>
              <w:rPr>
                <w:rFonts w:ascii="Times New Roman" w:hAnsi="Times New Roman"/>
              </w:rPr>
            </w:pPr>
            <w:r w:rsidRPr="00033258">
              <w:rPr>
                <w:rFonts w:ascii="Times New Roman" w:hAnsi="Times New Roman"/>
              </w:rPr>
              <w:lastRenderedPageBreak/>
              <w:t>Способность к решению учебно-познавательных задач.</w:t>
            </w:r>
          </w:p>
          <w:p w14:paraId="7B332C09" w14:textId="77777777" w:rsidR="008018E4" w:rsidRPr="00033258" w:rsidRDefault="008018E4" w:rsidP="008018E4">
            <w:pPr>
              <w:rPr>
                <w:rFonts w:ascii="Times New Roman" w:hAnsi="Times New Roman"/>
              </w:rPr>
            </w:pPr>
            <w:r w:rsidRPr="00033258">
              <w:rPr>
                <w:rFonts w:ascii="Times New Roman" w:hAnsi="Times New Roman"/>
              </w:rPr>
              <w:t>Способность к самостоятельному приобретению знаний.</w:t>
            </w:r>
          </w:p>
          <w:p w14:paraId="752D5F36" w14:textId="77777777" w:rsidR="008018E4" w:rsidRPr="00033258" w:rsidRDefault="008018E4" w:rsidP="008018E4">
            <w:pPr>
              <w:rPr>
                <w:rFonts w:ascii="Times New Roman" w:hAnsi="Times New Roman"/>
              </w:rPr>
            </w:pPr>
            <w:r w:rsidRPr="00033258">
              <w:rPr>
                <w:rFonts w:ascii="Times New Roman" w:hAnsi="Times New Roman"/>
              </w:rPr>
              <w:lastRenderedPageBreak/>
              <w:t>Обоснование принятого решения.</w:t>
            </w:r>
          </w:p>
          <w:p w14:paraId="68AA83E4" w14:textId="77777777" w:rsidR="008018E4" w:rsidRPr="00033258" w:rsidRDefault="008018E4" w:rsidP="008018E4">
            <w:pPr>
              <w:rPr>
                <w:rFonts w:ascii="Times New Roman" w:hAnsi="Times New Roman"/>
              </w:rPr>
            </w:pPr>
            <w:r w:rsidRPr="00033258">
              <w:rPr>
                <w:rFonts w:ascii="Times New Roman" w:hAnsi="Times New Roman"/>
              </w:rPr>
              <w:t>Аргументированные ответы на вопросы</w:t>
            </w:r>
          </w:p>
          <w:p w14:paraId="7092A39B" w14:textId="77777777" w:rsidR="008018E4" w:rsidRPr="00033258" w:rsidRDefault="008018E4" w:rsidP="008018E4">
            <w:pPr>
              <w:rPr>
                <w:rFonts w:ascii="Times New Roman" w:hAnsi="Times New Roman"/>
              </w:rPr>
            </w:pPr>
            <w:r w:rsidRPr="00033258">
              <w:rPr>
                <w:rFonts w:ascii="Times New Roman" w:hAnsi="Times New Roman"/>
              </w:rPr>
              <w:t>Самостоятельное планирование деятельности</w:t>
            </w:r>
          </w:p>
          <w:p w14:paraId="04A3DC7D" w14:textId="77777777" w:rsidR="008018E4" w:rsidRPr="00403C2D" w:rsidRDefault="008018E4" w:rsidP="008018E4">
            <w:pPr>
              <w:pStyle w:val="ab"/>
              <w:ind w:left="0"/>
              <w:contextualSpacing w:val="0"/>
              <w:jc w:val="both"/>
              <w:rPr>
                <w:rFonts w:ascii="Times New Roman" w:hAnsi="Times New Roman"/>
              </w:rPr>
            </w:pPr>
          </w:p>
        </w:tc>
        <w:tc>
          <w:tcPr>
            <w:tcW w:w="2834" w:type="dxa"/>
          </w:tcPr>
          <w:p w14:paraId="449B7316" w14:textId="77777777" w:rsidR="008018E4" w:rsidRPr="00033258" w:rsidRDefault="008018E4" w:rsidP="008018E4">
            <w:pPr>
              <w:rPr>
                <w:rFonts w:ascii="Times New Roman" w:hAnsi="Times New Roman"/>
              </w:rPr>
            </w:pPr>
            <w:r w:rsidRPr="00033258">
              <w:rPr>
                <w:rFonts w:ascii="Times New Roman" w:hAnsi="Times New Roman"/>
              </w:rPr>
              <w:lastRenderedPageBreak/>
              <w:t>Наблюдение.</w:t>
            </w:r>
          </w:p>
          <w:p w14:paraId="57F48D12" w14:textId="77777777" w:rsidR="008018E4" w:rsidRDefault="008018E4" w:rsidP="008018E4">
            <w:pPr>
              <w:tabs>
                <w:tab w:val="left" w:pos="243"/>
              </w:tabs>
              <w:rPr>
                <w:rFonts w:ascii="Times New Roman" w:hAnsi="Times New Roman"/>
              </w:rPr>
            </w:pPr>
            <w:r w:rsidRPr="00033258">
              <w:rPr>
                <w:rFonts w:ascii="Times New Roman" w:hAnsi="Times New Roman"/>
              </w:rPr>
              <w:t xml:space="preserve">Анализ продуктов деятельности (проекты, </w:t>
            </w:r>
            <w:r w:rsidRPr="00033258">
              <w:rPr>
                <w:rFonts w:ascii="Times New Roman" w:hAnsi="Times New Roman"/>
              </w:rPr>
              <w:lastRenderedPageBreak/>
              <w:t>практические работы, сочинения)</w:t>
            </w:r>
          </w:p>
          <w:p w14:paraId="1D4E4E13" w14:textId="3F9AC468" w:rsidR="00033258" w:rsidRPr="00033258" w:rsidRDefault="00033258" w:rsidP="008018E4">
            <w:pPr>
              <w:tabs>
                <w:tab w:val="left" w:pos="243"/>
              </w:tabs>
              <w:rPr>
                <w:rFonts w:ascii="Times New Roman" w:hAnsi="Times New Roman"/>
              </w:rPr>
            </w:pPr>
            <w:r w:rsidRPr="00CB0109">
              <w:rPr>
                <w:rFonts w:ascii="Times New Roman" w:hAnsi="Times New Roman"/>
              </w:rPr>
              <w:t xml:space="preserve">- задания на поисковое чтение, составление плана прочитанного текста, составление сжатого пересказа, устных и письменных сообщений о явлениях культуры и быта с использованием </w:t>
            </w:r>
            <w:proofErr w:type="gramStart"/>
            <w:r w:rsidRPr="00CB0109">
              <w:rPr>
                <w:rFonts w:ascii="Times New Roman" w:hAnsi="Times New Roman"/>
              </w:rPr>
              <w:t>интернет ресурсов</w:t>
            </w:r>
            <w:proofErr w:type="gramEnd"/>
          </w:p>
        </w:tc>
      </w:tr>
      <w:tr w:rsidR="008018E4" w:rsidRPr="00D960ED" w14:paraId="32A7F3E9" w14:textId="77777777" w:rsidTr="007516B8">
        <w:tc>
          <w:tcPr>
            <w:tcW w:w="3823" w:type="dxa"/>
          </w:tcPr>
          <w:p w14:paraId="3C79F44D" w14:textId="31960A86" w:rsidR="008018E4" w:rsidRPr="00223FD1" w:rsidRDefault="008018E4" w:rsidP="008018E4">
            <w:pPr>
              <w:rPr>
                <w:rFonts w:ascii="Times New Roman" w:hAnsi="Times New Roman"/>
                <w:i/>
                <w:iCs/>
              </w:rPr>
            </w:pPr>
            <w:r w:rsidRPr="00223FD1">
              <w:rPr>
                <w:rFonts w:ascii="Times New Roman" w:hAnsi="Times New Roman"/>
                <w:i/>
                <w:iCs/>
              </w:rPr>
              <w:lastRenderedPageBreak/>
              <w:t>Перечень предметных результатов, осваиваемых в рамках предмета и пр.</w:t>
            </w:r>
          </w:p>
          <w:p w14:paraId="243C759D" w14:textId="14AE4B2F" w:rsidR="008018E4" w:rsidRPr="00223FD1" w:rsidRDefault="008018E4" w:rsidP="008018E4">
            <w:pPr>
              <w:rPr>
                <w:rFonts w:ascii="Times New Roman" w:hAnsi="Times New Roman"/>
              </w:rPr>
            </w:pPr>
            <w:r w:rsidRPr="00223FD1">
              <w:rPr>
                <w:rFonts w:ascii="Times New Roman" w:hAnsi="Times New Roman"/>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352633BA" w14:textId="79D83CFC" w:rsidR="008018E4" w:rsidRPr="00223FD1" w:rsidRDefault="008018E4" w:rsidP="008018E4">
            <w:pPr>
              <w:suppressAutoHyphens/>
              <w:jc w:val="both"/>
              <w:rPr>
                <w:rFonts w:ascii="Times New Roman" w:hAnsi="Times New Roman"/>
              </w:rPr>
            </w:pPr>
          </w:p>
        </w:tc>
        <w:tc>
          <w:tcPr>
            <w:tcW w:w="3538" w:type="dxa"/>
          </w:tcPr>
          <w:p w14:paraId="321529A7" w14:textId="77777777" w:rsidR="008018E4" w:rsidRPr="00223FD1" w:rsidRDefault="008018E4" w:rsidP="008018E4">
            <w:pPr>
              <w:rPr>
                <w:rFonts w:ascii="Times New Roman" w:hAnsi="Times New Roman"/>
              </w:rPr>
            </w:pPr>
            <w:r w:rsidRPr="00223FD1">
              <w:rPr>
                <w:rFonts w:ascii="Times New Roman" w:hAnsi="Times New Roman"/>
              </w:rPr>
              <w:t xml:space="preserve">При оценке творческих работ учитываются: </w:t>
            </w:r>
          </w:p>
          <w:p w14:paraId="70EBCBB9" w14:textId="77777777" w:rsidR="008018E4" w:rsidRPr="00223FD1" w:rsidRDefault="008018E4" w:rsidP="008018E4">
            <w:pPr>
              <w:rPr>
                <w:rFonts w:ascii="Times New Roman" w:hAnsi="Times New Roman"/>
              </w:rPr>
            </w:pPr>
            <w:r w:rsidRPr="00223FD1">
              <w:rPr>
                <w:rFonts w:ascii="Times New Roman" w:hAnsi="Times New Roman"/>
              </w:rPr>
              <w:t xml:space="preserve">1) оригинальность реализации замысла; </w:t>
            </w:r>
          </w:p>
          <w:p w14:paraId="20F3732B" w14:textId="77777777" w:rsidR="008018E4" w:rsidRPr="00223FD1" w:rsidRDefault="008018E4" w:rsidP="008018E4">
            <w:pPr>
              <w:rPr>
                <w:rFonts w:ascii="Times New Roman" w:hAnsi="Times New Roman"/>
              </w:rPr>
            </w:pPr>
            <w:r w:rsidRPr="00223FD1">
              <w:rPr>
                <w:rFonts w:ascii="Times New Roman" w:hAnsi="Times New Roman"/>
              </w:rPr>
              <w:t xml:space="preserve">2) степень самостоятельности обучающегося; </w:t>
            </w:r>
          </w:p>
          <w:p w14:paraId="3695EEF2" w14:textId="77777777" w:rsidR="008018E4" w:rsidRPr="00223FD1" w:rsidRDefault="008018E4" w:rsidP="008018E4">
            <w:pPr>
              <w:rPr>
                <w:rFonts w:ascii="Times New Roman" w:hAnsi="Times New Roman"/>
              </w:rPr>
            </w:pPr>
            <w:r w:rsidRPr="00223FD1">
              <w:rPr>
                <w:rFonts w:ascii="Times New Roman" w:hAnsi="Times New Roman"/>
              </w:rPr>
              <w:t>3) этап обучения;</w:t>
            </w:r>
          </w:p>
          <w:p w14:paraId="30FC87D7" w14:textId="77777777" w:rsidR="008018E4" w:rsidRPr="00223FD1" w:rsidRDefault="008018E4" w:rsidP="008018E4">
            <w:pPr>
              <w:rPr>
                <w:rFonts w:ascii="Times New Roman" w:hAnsi="Times New Roman"/>
              </w:rPr>
            </w:pPr>
            <w:r w:rsidRPr="00223FD1">
              <w:rPr>
                <w:rFonts w:ascii="Times New Roman" w:hAnsi="Times New Roman"/>
              </w:rPr>
              <w:t xml:space="preserve"> 4) объем работы</w:t>
            </w:r>
          </w:p>
          <w:p w14:paraId="62F41959" w14:textId="77777777" w:rsidR="008018E4" w:rsidRPr="00223FD1" w:rsidRDefault="008018E4" w:rsidP="008018E4">
            <w:pPr>
              <w:rPr>
                <w:rFonts w:ascii="Times New Roman" w:hAnsi="Times New Roman"/>
              </w:rPr>
            </w:pPr>
          </w:p>
          <w:p w14:paraId="497D47CB" w14:textId="77777777" w:rsidR="008018E4" w:rsidRPr="00223FD1" w:rsidRDefault="008018E4" w:rsidP="008018E4">
            <w:pPr>
              <w:rPr>
                <w:rFonts w:ascii="Times New Roman" w:hAnsi="Times New Roman"/>
              </w:rPr>
            </w:pPr>
            <w:r w:rsidRPr="00223FD1">
              <w:rPr>
                <w:rFonts w:ascii="Times New Roman" w:hAnsi="Times New Roman"/>
              </w:rPr>
              <w:t xml:space="preserve">Критерии оценивания содержания сочинения и изложения </w:t>
            </w:r>
          </w:p>
          <w:p w14:paraId="66381621" w14:textId="77777777" w:rsidR="008018E4" w:rsidRPr="00223FD1" w:rsidRDefault="008018E4" w:rsidP="008018E4">
            <w:pPr>
              <w:rPr>
                <w:rFonts w:ascii="Times New Roman" w:hAnsi="Times New Roman"/>
              </w:rPr>
            </w:pPr>
            <w:r w:rsidRPr="00223FD1">
              <w:rPr>
                <w:rFonts w:ascii="Times New Roman" w:hAnsi="Times New Roman"/>
              </w:rPr>
              <w:t>1) соответствие работы ученика теме и основной мысли;</w:t>
            </w:r>
          </w:p>
          <w:p w14:paraId="10B5D299" w14:textId="77777777" w:rsidR="008018E4" w:rsidRPr="00223FD1" w:rsidRDefault="008018E4" w:rsidP="008018E4">
            <w:pPr>
              <w:rPr>
                <w:rFonts w:ascii="Times New Roman" w:hAnsi="Times New Roman"/>
              </w:rPr>
            </w:pPr>
            <w:r w:rsidRPr="00223FD1">
              <w:rPr>
                <w:rFonts w:ascii="Times New Roman" w:hAnsi="Times New Roman"/>
              </w:rPr>
              <w:t xml:space="preserve"> 2) полнота раскрытия темы; </w:t>
            </w:r>
          </w:p>
          <w:p w14:paraId="2A5CEC8F" w14:textId="77777777" w:rsidR="008018E4" w:rsidRPr="00223FD1" w:rsidRDefault="008018E4" w:rsidP="008018E4">
            <w:pPr>
              <w:rPr>
                <w:rFonts w:ascii="Times New Roman" w:hAnsi="Times New Roman"/>
              </w:rPr>
            </w:pPr>
            <w:r w:rsidRPr="00223FD1">
              <w:rPr>
                <w:rFonts w:ascii="Times New Roman" w:hAnsi="Times New Roman"/>
              </w:rPr>
              <w:t xml:space="preserve">3) правильность фактического материала; </w:t>
            </w:r>
          </w:p>
          <w:p w14:paraId="49EBED89" w14:textId="77777777" w:rsidR="008018E4" w:rsidRPr="00223FD1" w:rsidRDefault="008018E4" w:rsidP="008018E4">
            <w:pPr>
              <w:rPr>
                <w:rFonts w:ascii="Times New Roman" w:hAnsi="Times New Roman"/>
              </w:rPr>
            </w:pPr>
            <w:r w:rsidRPr="00223FD1">
              <w:rPr>
                <w:rFonts w:ascii="Times New Roman" w:hAnsi="Times New Roman"/>
              </w:rPr>
              <w:t xml:space="preserve">4) последовательность изложения. </w:t>
            </w:r>
          </w:p>
          <w:p w14:paraId="7B047476" w14:textId="77777777" w:rsidR="008018E4" w:rsidRPr="00223FD1" w:rsidRDefault="008018E4" w:rsidP="008018E4">
            <w:pPr>
              <w:rPr>
                <w:rFonts w:ascii="Times New Roman" w:hAnsi="Times New Roman"/>
              </w:rPr>
            </w:pPr>
            <w:r w:rsidRPr="00223FD1">
              <w:rPr>
                <w:rFonts w:ascii="Times New Roman" w:hAnsi="Times New Roman"/>
              </w:rPr>
              <w:t xml:space="preserve">Критерии оценивания речевого оформления сочинений и изложений </w:t>
            </w:r>
          </w:p>
          <w:p w14:paraId="74F4CEF2" w14:textId="77777777" w:rsidR="008018E4" w:rsidRPr="00223FD1" w:rsidRDefault="008018E4" w:rsidP="008018E4">
            <w:pPr>
              <w:rPr>
                <w:rFonts w:ascii="Times New Roman" w:hAnsi="Times New Roman"/>
              </w:rPr>
            </w:pPr>
            <w:r w:rsidRPr="00223FD1">
              <w:rPr>
                <w:rFonts w:ascii="Times New Roman" w:hAnsi="Times New Roman"/>
              </w:rPr>
              <w:t xml:space="preserve">1) разнообразие словаря и грамматического строя речи; 2) стилевое единство и выразительность речи; </w:t>
            </w:r>
          </w:p>
          <w:p w14:paraId="6EB41252" w14:textId="77777777" w:rsidR="008018E4" w:rsidRPr="00223FD1" w:rsidRDefault="008018E4" w:rsidP="008018E4">
            <w:pPr>
              <w:rPr>
                <w:rFonts w:ascii="Times New Roman" w:hAnsi="Times New Roman"/>
              </w:rPr>
            </w:pPr>
            <w:r w:rsidRPr="00223FD1">
              <w:rPr>
                <w:rFonts w:ascii="Times New Roman" w:hAnsi="Times New Roman"/>
              </w:rPr>
              <w:t>3) число речевых недочетов.</w:t>
            </w:r>
          </w:p>
          <w:p w14:paraId="0D2FD019" w14:textId="77777777" w:rsidR="008018E4" w:rsidRPr="00223FD1" w:rsidRDefault="008018E4" w:rsidP="008018E4">
            <w:pPr>
              <w:rPr>
                <w:rFonts w:ascii="Times New Roman" w:hAnsi="Times New Roman"/>
              </w:rPr>
            </w:pPr>
            <w:r w:rsidRPr="00223FD1">
              <w:rPr>
                <w:rFonts w:ascii="Times New Roman" w:hAnsi="Times New Roman"/>
              </w:rPr>
              <w:t>Отметка «5» ставится, если:</w:t>
            </w:r>
          </w:p>
          <w:p w14:paraId="7E4F0FBE" w14:textId="77777777" w:rsidR="008018E4" w:rsidRPr="00223FD1" w:rsidRDefault="008018E4" w:rsidP="008018E4">
            <w:pPr>
              <w:rPr>
                <w:rFonts w:ascii="Times New Roman" w:hAnsi="Times New Roman"/>
              </w:rPr>
            </w:pPr>
            <w:r w:rsidRPr="00223FD1">
              <w:rPr>
                <w:rFonts w:ascii="Times New Roman" w:hAnsi="Times New Roman"/>
              </w:rPr>
              <w:t xml:space="preserve"> 1) Содержание работы полностью соответствует теме. </w:t>
            </w:r>
          </w:p>
          <w:p w14:paraId="3A1BE2DC" w14:textId="77777777" w:rsidR="008018E4" w:rsidRPr="00223FD1" w:rsidRDefault="008018E4" w:rsidP="008018E4">
            <w:pPr>
              <w:rPr>
                <w:rFonts w:ascii="Times New Roman" w:hAnsi="Times New Roman"/>
              </w:rPr>
            </w:pPr>
            <w:r w:rsidRPr="00223FD1">
              <w:rPr>
                <w:rFonts w:ascii="Times New Roman" w:hAnsi="Times New Roman"/>
              </w:rPr>
              <w:t xml:space="preserve">2) Фактические ошибки отсутствуют. </w:t>
            </w:r>
          </w:p>
          <w:p w14:paraId="5ADAEF0E" w14:textId="77777777" w:rsidR="008018E4" w:rsidRPr="00223FD1" w:rsidRDefault="008018E4" w:rsidP="008018E4">
            <w:pPr>
              <w:rPr>
                <w:rFonts w:ascii="Times New Roman" w:hAnsi="Times New Roman"/>
              </w:rPr>
            </w:pPr>
            <w:r w:rsidRPr="00223FD1">
              <w:rPr>
                <w:rFonts w:ascii="Times New Roman" w:hAnsi="Times New Roman"/>
              </w:rPr>
              <w:t xml:space="preserve">3) Содержание излагается последовательно. </w:t>
            </w:r>
          </w:p>
          <w:p w14:paraId="1C11E3D3" w14:textId="77777777" w:rsidR="008018E4" w:rsidRPr="00223FD1" w:rsidRDefault="008018E4" w:rsidP="008018E4">
            <w:pPr>
              <w:rPr>
                <w:rFonts w:ascii="Times New Roman" w:hAnsi="Times New Roman"/>
              </w:rPr>
            </w:pPr>
            <w:r w:rsidRPr="00223FD1">
              <w:rPr>
                <w:rFonts w:ascii="Times New Roman" w:hAnsi="Times New Roman"/>
              </w:rPr>
              <w:t xml:space="preserve">4) Работа отличается богатством словаря, разнообразием используемых синтаксических конструкций, точностью словоупотребления. </w:t>
            </w:r>
          </w:p>
          <w:p w14:paraId="755DD32A" w14:textId="77777777" w:rsidR="008018E4" w:rsidRPr="00223FD1" w:rsidRDefault="008018E4" w:rsidP="008018E4">
            <w:pPr>
              <w:rPr>
                <w:rFonts w:ascii="Times New Roman" w:hAnsi="Times New Roman"/>
              </w:rPr>
            </w:pPr>
            <w:r w:rsidRPr="00223FD1">
              <w:rPr>
                <w:rFonts w:ascii="Times New Roman" w:hAnsi="Times New Roman"/>
              </w:rPr>
              <w:t xml:space="preserve">5) Достигнуто стилевое единство и выразительность текста. В целом в работе допускаются 1 недочет в содержании и 1–2 речевых недочета. Грамотность: допускается 1 орфографическая, или 1 пунктуационная, или 1 грамматическая ошибка. </w:t>
            </w:r>
          </w:p>
          <w:p w14:paraId="2B7AF755" w14:textId="77777777" w:rsidR="008018E4" w:rsidRPr="00223FD1" w:rsidRDefault="008018E4" w:rsidP="008018E4">
            <w:pPr>
              <w:rPr>
                <w:rFonts w:ascii="Times New Roman" w:hAnsi="Times New Roman"/>
              </w:rPr>
            </w:pPr>
            <w:r w:rsidRPr="00223FD1">
              <w:rPr>
                <w:rFonts w:ascii="Times New Roman" w:hAnsi="Times New Roman"/>
              </w:rPr>
              <w:t xml:space="preserve">Отметка «4» ставится, если: </w:t>
            </w:r>
          </w:p>
          <w:p w14:paraId="276F4222" w14:textId="77777777" w:rsidR="008018E4" w:rsidRPr="00223FD1" w:rsidRDefault="008018E4" w:rsidP="008018E4">
            <w:pPr>
              <w:rPr>
                <w:rFonts w:ascii="Times New Roman" w:hAnsi="Times New Roman"/>
              </w:rPr>
            </w:pPr>
            <w:r w:rsidRPr="00223FD1">
              <w:rPr>
                <w:rFonts w:ascii="Times New Roman" w:hAnsi="Times New Roman"/>
              </w:rPr>
              <w:t xml:space="preserve">1) Содержание работы в основном соответствует теме (имеются </w:t>
            </w:r>
            <w:r w:rsidRPr="00223FD1">
              <w:rPr>
                <w:rFonts w:ascii="Times New Roman" w:hAnsi="Times New Roman"/>
              </w:rPr>
              <w:lastRenderedPageBreak/>
              <w:t xml:space="preserve">незначительные отклонения от темы). </w:t>
            </w:r>
          </w:p>
          <w:p w14:paraId="7248EC6A" w14:textId="77777777" w:rsidR="008018E4" w:rsidRPr="00223FD1" w:rsidRDefault="008018E4" w:rsidP="008018E4">
            <w:pPr>
              <w:rPr>
                <w:rFonts w:ascii="Times New Roman" w:hAnsi="Times New Roman"/>
              </w:rPr>
            </w:pPr>
            <w:r w:rsidRPr="00223FD1">
              <w:rPr>
                <w:rFonts w:ascii="Times New Roman" w:hAnsi="Times New Roman"/>
              </w:rPr>
              <w:t xml:space="preserve">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w:t>
            </w:r>
          </w:p>
          <w:p w14:paraId="72A28515" w14:textId="77777777" w:rsidR="008018E4" w:rsidRPr="00223FD1" w:rsidRDefault="008018E4" w:rsidP="008018E4">
            <w:pPr>
              <w:rPr>
                <w:rFonts w:ascii="Times New Roman" w:hAnsi="Times New Roman"/>
              </w:rPr>
            </w:pPr>
            <w:r w:rsidRPr="00223FD1">
              <w:rPr>
                <w:rFonts w:ascii="Times New Roman" w:hAnsi="Times New Roman"/>
              </w:rPr>
              <w:t xml:space="preserve">4) Лексический и грамматический строй речи достаточно разнообразен. </w:t>
            </w:r>
          </w:p>
          <w:p w14:paraId="5FD86A17" w14:textId="77777777" w:rsidR="008018E4" w:rsidRPr="00223FD1" w:rsidRDefault="008018E4" w:rsidP="008018E4">
            <w:pPr>
              <w:rPr>
                <w:rFonts w:ascii="Times New Roman" w:hAnsi="Times New Roman"/>
              </w:rPr>
            </w:pPr>
            <w:r w:rsidRPr="00223FD1">
              <w:rPr>
                <w:rFonts w:ascii="Times New Roman" w:hAnsi="Times New Roman"/>
              </w:rPr>
              <w:t>5) Стиль работы отличается единством и достаточной выразительностью. В целом в работе допускаются не более 2 недочетов в содержании и не более 3–4 речевых недочетов. 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0C6AF11D" w14:textId="77777777" w:rsidR="008018E4" w:rsidRPr="00223FD1" w:rsidRDefault="008018E4" w:rsidP="008018E4">
            <w:pPr>
              <w:rPr>
                <w:rFonts w:ascii="Times New Roman" w:hAnsi="Times New Roman"/>
              </w:rPr>
            </w:pPr>
            <w:r w:rsidRPr="00223FD1">
              <w:rPr>
                <w:rFonts w:ascii="Times New Roman" w:hAnsi="Times New Roman"/>
              </w:rPr>
              <w:t xml:space="preserve"> Отметка «3» ставится, если:</w:t>
            </w:r>
          </w:p>
          <w:p w14:paraId="7DB0A991" w14:textId="77777777" w:rsidR="008018E4" w:rsidRPr="00223FD1" w:rsidRDefault="008018E4" w:rsidP="008018E4">
            <w:pPr>
              <w:rPr>
                <w:rFonts w:ascii="Times New Roman" w:hAnsi="Times New Roman"/>
              </w:rPr>
            </w:pPr>
            <w:r w:rsidRPr="00223FD1">
              <w:rPr>
                <w:rFonts w:ascii="Times New Roman" w:hAnsi="Times New Roman"/>
              </w:rPr>
              <w:t xml:space="preserve"> 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последовательности изложения. </w:t>
            </w:r>
          </w:p>
          <w:p w14:paraId="7D661D2D" w14:textId="77777777" w:rsidR="008018E4" w:rsidRPr="00223FD1" w:rsidRDefault="008018E4" w:rsidP="008018E4">
            <w:pPr>
              <w:rPr>
                <w:rFonts w:ascii="Times New Roman" w:hAnsi="Times New Roman"/>
              </w:rPr>
            </w:pPr>
            <w:r w:rsidRPr="00223FD1">
              <w:rPr>
                <w:rFonts w:ascii="Times New Roman" w:hAnsi="Times New Roman"/>
              </w:rPr>
              <w:t>4) Беден словарь и однообразны употребляемые синтаксические конструкции, встречается неправильное словоупотребление.</w:t>
            </w:r>
          </w:p>
          <w:p w14:paraId="517A5124" w14:textId="77777777" w:rsidR="008018E4" w:rsidRPr="00223FD1" w:rsidRDefault="008018E4" w:rsidP="008018E4">
            <w:pPr>
              <w:rPr>
                <w:rFonts w:ascii="Times New Roman" w:hAnsi="Times New Roman"/>
              </w:rPr>
            </w:pPr>
            <w:r w:rsidRPr="00223FD1">
              <w:rPr>
                <w:rFonts w:ascii="Times New Roman" w:hAnsi="Times New Roman"/>
              </w:rPr>
              <w:t xml:space="preserve"> 5) Стиль работы не отличается единством, речь недостаточно выразительна</w:t>
            </w:r>
          </w:p>
          <w:p w14:paraId="5C87AD6A" w14:textId="77777777" w:rsidR="008018E4" w:rsidRPr="00223FD1" w:rsidRDefault="008018E4" w:rsidP="008018E4">
            <w:pPr>
              <w:rPr>
                <w:rFonts w:ascii="Times New Roman" w:hAnsi="Times New Roman"/>
              </w:rPr>
            </w:pPr>
            <w:r w:rsidRPr="00223FD1">
              <w:rPr>
                <w:rFonts w:ascii="Times New Roman" w:hAnsi="Times New Roman"/>
              </w:rPr>
              <w:t xml:space="preserve">В целом в работе допускаются не более 4 недочетов в содержании и 5 речевых недочетов. 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
          <w:p w14:paraId="5C14A574" w14:textId="77777777" w:rsidR="008018E4" w:rsidRPr="00223FD1" w:rsidRDefault="008018E4" w:rsidP="008018E4">
            <w:pPr>
              <w:rPr>
                <w:rFonts w:ascii="Times New Roman" w:hAnsi="Times New Roman"/>
              </w:rPr>
            </w:pPr>
            <w:r w:rsidRPr="00223FD1">
              <w:rPr>
                <w:rFonts w:ascii="Times New Roman" w:hAnsi="Times New Roman"/>
              </w:rPr>
              <w:t xml:space="preserve">Отметка «2» ставится, если: 1) Работа не соответствует теме. </w:t>
            </w:r>
          </w:p>
          <w:p w14:paraId="1F1C4D33" w14:textId="77777777" w:rsidR="008018E4" w:rsidRPr="00223FD1" w:rsidRDefault="008018E4" w:rsidP="008018E4">
            <w:pPr>
              <w:rPr>
                <w:rFonts w:ascii="Times New Roman" w:hAnsi="Times New Roman"/>
              </w:rPr>
            </w:pPr>
            <w:r w:rsidRPr="00223FD1">
              <w:rPr>
                <w:rFonts w:ascii="Times New Roman" w:hAnsi="Times New Roman"/>
              </w:rPr>
              <w:lastRenderedPageBreak/>
              <w:t>2) Допущено много фактических неточностей.</w:t>
            </w:r>
          </w:p>
          <w:p w14:paraId="1BCA733F" w14:textId="77777777" w:rsidR="008018E4" w:rsidRPr="00223FD1" w:rsidRDefault="008018E4" w:rsidP="008018E4">
            <w:pPr>
              <w:rPr>
                <w:rFonts w:ascii="Times New Roman" w:hAnsi="Times New Roman"/>
              </w:rPr>
            </w:pPr>
            <w:r w:rsidRPr="00223FD1">
              <w:rPr>
                <w:rFonts w:ascii="Times New Roman" w:hAnsi="Times New Roman"/>
              </w:rPr>
              <w:t xml:space="preserve"> 3) Нарушена последовательность изложения мыслей во всех частях работы, отсутствует связь между ними, работа не соответствует плану. </w:t>
            </w:r>
          </w:p>
          <w:p w14:paraId="40B409EF" w14:textId="77777777" w:rsidR="008018E4" w:rsidRPr="00223FD1" w:rsidRDefault="008018E4" w:rsidP="008018E4">
            <w:pPr>
              <w:rPr>
                <w:rFonts w:ascii="Times New Roman" w:hAnsi="Times New Roman"/>
              </w:rPr>
            </w:pPr>
            <w:r w:rsidRPr="00223FD1">
              <w:rPr>
                <w:rFonts w:ascii="Times New Roman" w:hAnsi="Times New Roman"/>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14:paraId="56C82BBA" w14:textId="55EDEBB1" w:rsidR="008018E4" w:rsidRPr="00223FD1" w:rsidRDefault="008018E4" w:rsidP="008018E4">
            <w:pPr>
              <w:pStyle w:val="ab"/>
              <w:ind w:left="0"/>
              <w:contextualSpacing w:val="0"/>
              <w:jc w:val="both"/>
              <w:rPr>
                <w:rFonts w:ascii="Times New Roman" w:hAnsi="Times New Roman"/>
              </w:rPr>
            </w:pPr>
            <w:r w:rsidRPr="00223FD1">
              <w:rPr>
                <w:rFonts w:ascii="Times New Roman" w:hAnsi="Times New Roman"/>
              </w:rPr>
              <w:t>5) Нарушено стилевое единство текста. В целом в работе допускаются 6 недочетов в содержании и до 7 речевых недочетов. 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c>
          <w:tcPr>
            <w:tcW w:w="2834" w:type="dxa"/>
          </w:tcPr>
          <w:p w14:paraId="44D84F25" w14:textId="77777777"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lastRenderedPageBreak/>
              <w:t xml:space="preserve">Устный ответ на поставленный вопрос;  </w:t>
            </w:r>
          </w:p>
          <w:p w14:paraId="39611F2D" w14:textId="77777777"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 xml:space="preserve">устное монологическое высказывание; </w:t>
            </w:r>
          </w:p>
          <w:p w14:paraId="5DF5C7EE" w14:textId="1801718A"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 xml:space="preserve"> устное сочинение на основе жизненных наблюдений, личных впечатлений, чтения учебно-научной, художественной и научно-популярной литературы; выступление с научным сообщением; участие в диалоге (создание не менее шести реплик); </w:t>
            </w:r>
          </w:p>
          <w:p w14:paraId="3903D359" w14:textId="77777777"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аудирование; чтение (просмотровое, ознакомительное, изучающее, поисковое);</w:t>
            </w:r>
          </w:p>
          <w:p w14:paraId="62CFC7A9" w14:textId="22A3AF12"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 xml:space="preserve">анализ текста (формулирование в устной и письменной форме темы и главной мысли текста; формулирование вопросов по содержанию текста и ответов на них) подробное, сжатое и выборочное изложение; составление плана текста (простого, сложного; назывного, вопросного, тезисного); </w:t>
            </w:r>
          </w:p>
          <w:p w14:paraId="582B7F6D" w14:textId="77777777"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  </w:t>
            </w:r>
          </w:p>
          <w:p w14:paraId="17C45B0E" w14:textId="77777777"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 xml:space="preserve">сочинение-рассуждение; сочинение-описание; сочинение-повествование; устный пересказ;  </w:t>
            </w:r>
          </w:p>
          <w:p w14:paraId="3A24D90F" w14:textId="62E5F57C" w:rsidR="008018E4" w:rsidRPr="00223FD1" w:rsidRDefault="008018E4" w:rsidP="008018E4">
            <w:pPr>
              <w:pStyle w:val="ab"/>
              <w:ind w:left="0"/>
              <w:contextualSpacing w:val="0"/>
              <w:rPr>
                <w:rFonts w:ascii="Times New Roman" w:hAnsi="Times New Roman"/>
              </w:rPr>
            </w:pPr>
            <w:r w:rsidRPr="00223FD1">
              <w:rPr>
                <w:rFonts w:ascii="Times New Roman" w:hAnsi="Times New Roman"/>
              </w:rPr>
              <w:t xml:space="preserve">извлечение информации из различных источников, в том числе из лингвистических словарей, </w:t>
            </w:r>
            <w:r w:rsidRPr="00223FD1">
              <w:rPr>
                <w:rFonts w:ascii="Times New Roman" w:hAnsi="Times New Roman"/>
              </w:rPr>
              <w:t>справочной литературы, в том числе из информационно-справочных систем в электронной форме; создание письменных текстов различных функциональных стилей и функционально-смысловых типов речи; оформление деловых бумаг (заявление, инструкция, объяснительная записка, расписка, автобиография, характеристика); составление тезисов, конспекта, написание рецензии, реферата</w:t>
            </w:r>
          </w:p>
        </w:tc>
      </w:tr>
      <w:tr w:rsidR="008018E4" w:rsidRPr="00D960ED" w14:paraId="1BC98C60" w14:textId="77777777" w:rsidTr="007516B8">
        <w:tc>
          <w:tcPr>
            <w:tcW w:w="3823" w:type="dxa"/>
          </w:tcPr>
          <w:p w14:paraId="38104ABE" w14:textId="27888D3A" w:rsidR="008018E4" w:rsidRPr="00223FD1" w:rsidRDefault="008018E4" w:rsidP="008018E4">
            <w:pPr>
              <w:rPr>
                <w:rFonts w:ascii="Times New Roman" w:hAnsi="Times New Roman"/>
              </w:rPr>
            </w:pPr>
            <w:r w:rsidRPr="00223FD1">
              <w:rPr>
                <w:rFonts w:ascii="Times New Roman" w:hAnsi="Times New Roman"/>
              </w:rPr>
              <w:lastRenderedPageBreak/>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tc>
        <w:tc>
          <w:tcPr>
            <w:tcW w:w="3538" w:type="dxa"/>
          </w:tcPr>
          <w:p w14:paraId="64102A98" w14:textId="3C9EAD22" w:rsidR="008018E4" w:rsidRPr="00223FD1" w:rsidRDefault="008018E4" w:rsidP="008018E4">
            <w:pPr>
              <w:rPr>
                <w:rFonts w:ascii="Times New Roman" w:hAnsi="Times New Roman"/>
              </w:rPr>
            </w:pPr>
            <w:r w:rsidRPr="00223FD1">
              <w:rPr>
                <w:rFonts w:ascii="Times New Roman" w:hAnsi="Times New Roman"/>
              </w:rPr>
              <w:t>Оценивание словарного диктанта Оценка Критерии оценивания «5» Ошибки в написании слов отсутствуют «4» Допущены 1–2 ошибки «3» Допущены 3–4 ошибки «2» Допущено 5 и более ошибок</w:t>
            </w:r>
          </w:p>
        </w:tc>
        <w:tc>
          <w:tcPr>
            <w:tcW w:w="2834" w:type="dxa"/>
          </w:tcPr>
          <w:p w14:paraId="5B3F05AC" w14:textId="2E64BAA2"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Изложение; сочинение; проект; устный и письменный ответы на вопрос; комментирование фрагмента текста; выступление с сообщением на определённую тему; творческая работа</w:t>
            </w:r>
          </w:p>
        </w:tc>
      </w:tr>
      <w:tr w:rsidR="008018E4" w:rsidRPr="00D960ED" w14:paraId="1909EF75" w14:textId="77777777" w:rsidTr="007516B8">
        <w:tc>
          <w:tcPr>
            <w:tcW w:w="3823" w:type="dxa"/>
          </w:tcPr>
          <w:p w14:paraId="5111ECAB" w14:textId="6958A50D" w:rsidR="008018E4" w:rsidRPr="00223FD1" w:rsidRDefault="008018E4" w:rsidP="008018E4">
            <w:pPr>
              <w:rPr>
                <w:rFonts w:ascii="Times New Roman" w:hAnsi="Times New Roman"/>
              </w:rPr>
            </w:pPr>
            <w:r w:rsidRPr="00223FD1">
              <w:rPr>
                <w:rFonts w:ascii="Times New Roman" w:hAnsi="Times New Roman"/>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 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c>
          <w:tcPr>
            <w:tcW w:w="3538" w:type="dxa"/>
          </w:tcPr>
          <w:p w14:paraId="08C0D983" w14:textId="77777777" w:rsidR="008018E4" w:rsidRPr="00223FD1" w:rsidRDefault="008018E4" w:rsidP="008018E4">
            <w:pPr>
              <w:rPr>
                <w:rFonts w:ascii="Times New Roman" w:hAnsi="Times New Roman"/>
              </w:rPr>
            </w:pPr>
            <w:r w:rsidRPr="00223FD1">
              <w:rPr>
                <w:rFonts w:ascii="Times New Roman" w:hAnsi="Times New Roman"/>
              </w:rPr>
              <w:t>Оценивание контрольного диктанта</w:t>
            </w:r>
          </w:p>
          <w:p w14:paraId="69653EBE" w14:textId="77777777" w:rsidR="008018E4" w:rsidRPr="00223FD1" w:rsidRDefault="008018E4" w:rsidP="008018E4">
            <w:pPr>
              <w:rPr>
                <w:rFonts w:ascii="Times New Roman" w:hAnsi="Times New Roman"/>
              </w:rPr>
            </w:pPr>
            <w:r w:rsidRPr="00223FD1">
              <w:rPr>
                <w:rFonts w:ascii="Times New Roman" w:hAnsi="Times New Roman"/>
              </w:rPr>
              <w:t xml:space="preserve">Отметка Критерии оценивания «5» Орфографические и пунктуационные ошибки отсутствуют </w:t>
            </w:r>
          </w:p>
          <w:p w14:paraId="6C24FC27" w14:textId="77777777" w:rsidR="008018E4" w:rsidRPr="00223FD1" w:rsidRDefault="008018E4" w:rsidP="008018E4">
            <w:pPr>
              <w:rPr>
                <w:rFonts w:ascii="Times New Roman" w:hAnsi="Times New Roman"/>
              </w:rPr>
            </w:pPr>
            <w:r w:rsidRPr="00223FD1">
              <w:rPr>
                <w:rFonts w:ascii="Times New Roman" w:hAnsi="Times New Roman"/>
              </w:rPr>
              <w:t xml:space="preserve">«4» Допущены 2 орфографические и 2 пунктуационные ошибки, или 1 орфографическая и 3 пунктуационные ошибки, или 4 пунктуационные ошибки при отсутствии орфографических </w:t>
            </w:r>
          </w:p>
          <w:p w14:paraId="61EA4B0B" w14:textId="77777777" w:rsidR="008018E4" w:rsidRPr="00223FD1" w:rsidRDefault="008018E4" w:rsidP="008018E4">
            <w:pPr>
              <w:rPr>
                <w:rFonts w:ascii="Times New Roman" w:hAnsi="Times New Roman"/>
              </w:rPr>
            </w:pPr>
            <w:r w:rsidRPr="00223FD1">
              <w:rPr>
                <w:rFonts w:ascii="Times New Roman" w:hAnsi="Times New Roman"/>
              </w:rPr>
              <w:lastRenderedPageBreak/>
              <w:t xml:space="preserve">«3»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w:t>
            </w:r>
          </w:p>
          <w:p w14:paraId="37B12C12" w14:textId="744DCDF8" w:rsidR="008018E4" w:rsidRPr="00223FD1" w:rsidRDefault="008018E4" w:rsidP="008018E4">
            <w:pPr>
              <w:rPr>
                <w:rFonts w:ascii="Times New Roman" w:hAnsi="Times New Roman"/>
              </w:rPr>
            </w:pPr>
            <w:r w:rsidRPr="00223FD1">
              <w:rPr>
                <w:rFonts w:ascii="Times New Roman" w:hAnsi="Times New Roman"/>
              </w:rPr>
              <w:t>«2» Допущено более четырёх орфографических и более 4 пунктуационных ошибок</w:t>
            </w:r>
          </w:p>
        </w:tc>
        <w:tc>
          <w:tcPr>
            <w:tcW w:w="2834" w:type="dxa"/>
          </w:tcPr>
          <w:p w14:paraId="22F4811D" w14:textId="61F0EFF4"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lastRenderedPageBreak/>
              <w:t xml:space="preserve">Языковой анализ (фонетический, морфемный, словообразовательный, лексический, морфологический, синтаксический); орфографический анализ слова, словосочетания, текста или его фрагмента; пунктуационный анализ предложения, текста или </w:t>
            </w:r>
            <w:r w:rsidRPr="00223FD1">
              <w:rPr>
                <w:rFonts w:ascii="Times New Roman" w:hAnsi="Times New Roman"/>
              </w:rPr>
              <w:lastRenderedPageBreak/>
              <w:t xml:space="preserve">его фрагмента; смысловой анализ текста: его композиционных особенностей, </w:t>
            </w:r>
            <w:proofErr w:type="spellStart"/>
            <w:r w:rsidRPr="00223FD1">
              <w:rPr>
                <w:rFonts w:ascii="Times New Roman" w:hAnsi="Times New Roman"/>
              </w:rPr>
              <w:t>микротем</w:t>
            </w:r>
            <w:proofErr w:type="spellEnd"/>
            <w:r w:rsidRPr="00223FD1">
              <w:rPr>
                <w:rFonts w:ascii="Times New Roman" w:hAnsi="Times New Roman"/>
              </w:rPr>
              <w:t xml:space="preserve"> и абзацев, способов и средств связи предложений в тексте; использование средств выразительности (в рамках изученного);анализ текста с точки зрения его принадлежности к функционально-смысловому типу речи, к определённой функциональной разновидности языка (в рамках изученного); тестовое задание; выступление с сообщением на определённую тему; устный ответ на основе схемы, таблицы; пересказ текста; составление плана текста; сочинение на лингвистическую тему; изложение проект</w:t>
            </w:r>
          </w:p>
        </w:tc>
      </w:tr>
      <w:tr w:rsidR="008018E4" w:rsidRPr="00D960ED" w14:paraId="2A6C4F0A" w14:textId="77777777" w:rsidTr="007516B8">
        <w:tc>
          <w:tcPr>
            <w:tcW w:w="3823" w:type="dxa"/>
          </w:tcPr>
          <w:p w14:paraId="321418E2" w14:textId="1FFCEED0" w:rsidR="008018E4" w:rsidRPr="00223FD1" w:rsidRDefault="008018E4" w:rsidP="008018E4">
            <w:pPr>
              <w:rPr>
                <w:rFonts w:ascii="Times New Roman" w:hAnsi="Times New Roman"/>
              </w:rPr>
            </w:pPr>
            <w:r w:rsidRPr="00223FD1">
              <w:rPr>
                <w:rFonts w:ascii="Times New Roman" w:hAnsi="Times New Roman"/>
              </w:rPr>
              <w:lastRenderedPageBreak/>
              <w:t>Обогащение словарного запаса, расширение объёма используемых в речи грамматических языковых средств для свободного выражения мыслей и чувств в соответствии с ситуацией и сферой общения</w:t>
            </w:r>
          </w:p>
        </w:tc>
        <w:tc>
          <w:tcPr>
            <w:tcW w:w="3538" w:type="dxa"/>
          </w:tcPr>
          <w:p w14:paraId="45626EBD" w14:textId="77777777" w:rsidR="008018E4" w:rsidRPr="00223FD1" w:rsidRDefault="008018E4" w:rsidP="008018E4">
            <w:pPr>
              <w:rPr>
                <w:rFonts w:ascii="Times New Roman" w:hAnsi="Times New Roman"/>
              </w:rPr>
            </w:pPr>
            <w:r w:rsidRPr="00223FD1">
              <w:rPr>
                <w:rFonts w:ascii="Times New Roman" w:hAnsi="Times New Roman"/>
              </w:rPr>
              <w:t xml:space="preserve">За контрольный диктант выставляется одна оценка. Если контрольная работа включает диктант и дополнительные задания, например, проведение грамматического анализа отдельных слов, словосочетаний и предложений, выполнение комплекса этих заданий оценивается по критериям </w:t>
            </w:r>
          </w:p>
          <w:p w14:paraId="6C3F25F2" w14:textId="77777777" w:rsidR="008018E4" w:rsidRPr="00223FD1" w:rsidRDefault="008018E4" w:rsidP="008018E4">
            <w:pPr>
              <w:rPr>
                <w:rFonts w:ascii="Times New Roman" w:hAnsi="Times New Roman"/>
              </w:rPr>
            </w:pPr>
            <w:r w:rsidRPr="00223FD1">
              <w:rPr>
                <w:rFonts w:ascii="Times New Roman" w:hAnsi="Times New Roman"/>
              </w:rPr>
              <w:t>«5» Все задания выполнены правильно</w:t>
            </w:r>
          </w:p>
          <w:p w14:paraId="4D9F9439" w14:textId="77777777" w:rsidR="008018E4" w:rsidRPr="00223FD1" w:rsidRDefault="008018E4" w:rsidP="008018E4">
            <w:pPr>
              <w:rPr>
                <w:rFonts w:ascii="Times New Roman" w:hAnsi="Times New Roman"/>
              </w:rPr>
            </w:pPr>
            <w:r w:rsidRPr="00223FD1">
              <w:rPr>
                <w:rFonts w:ascii="Times New Roman" w:hAnsi="Times New Roman"/>
              </w:rPr>
              <w:t xml:space="preserve"> «4» Не выполнена или выполнена неправильно четверть заданий, три четверти заданий выполнены правильно </w:t>
            </w:r>
          </w:p>
          <w:p w14:paraId="7E062A57" w14:textId="77777777" w:rsidR="008018E4" w:rsidRPr="00223FD1" w:rsidRDefault="008018E4" w:rsidP="008018E4">
            <w:pPr>
              <w:rPr>
                <w:rFonts w:ascii="Times New Roman" w:hAnsi="Times New Roman"/>
              </w:rPr>
            </w:pPr>
            <w:r w:rsidRPr="00223FD1">
              <w:rPr>
                <w:rFonts w:ascii="Times New Roman" w:hAnsi="Times New Roman"/>
              </w:rPr>
              <w:t xml:space="preserve">«3» Не выполнена или выполнена неправильно половина заданий, половина заданий выполнена правильно </w:t>
            </w:r>
          </w:p>
          <w:p w14:paraId="480B5ABC" w14:textId="4D93516D" w:rsidR="008018E4" w:rsidRPr="00223FD1" w:rsidRDefault="008018E4" w:rsidP="008018E4">
            <w:pPr>
              <w:rPr>
                <w:rFonts w:ascii="Times New Roman" w:hAnsi="Times New Roman"/>
              </w:rPr>
            </w:pPr>
            <w:r w:rsidRPr="00223FD1">
              <w:rPr>
                <w:rFonts w:ascii="Times New Roman" w:hAnsi="Times New Roman"/>
              </w:rPr>
              <w:t>«2» Более половины заданий не выполнено или выполнено неправильно</w:t>
            </w:r>
          </w:p>
        </w:tc>
        <w:tc>
          <w:tcPr>
            <w:tcW w:w="2834" w:type="dxa"/>
          </w:tcPr>
          <w:p w14:paraId="76A4C6D2" w14:textId="096CE9FD" w:rsidR="008018E4" w:rsidRPr="00223FD1" w:rsidRDefault="008018E4" w:rsidP="00801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223FD1">
              <w:rPr>
                <w:rFonts w:ascii="Times New Roman" w:hAnsi="Times New Roman"/>
              </w:rPr>
              <w:t>Чтение и анализ словарной статьи; чтение и смысловой анализ текста; сочинение; изложение; выразительное чтение художественного произведения</w:t>
            </w:r>
          </w:p>
        </w:tc>
      </w:tr>
      <w:tr w:rsidR="008018E4" w:rsidRPr="00D960ED" w14:paraId="65748B44" w14:textId="77777777" w:rsidTr="007516B8">
        <w:tc>
          <w:tcPr>
            <w:tcW w:w="3823" w:type="dxa"/>
          </w:tcPr>
          <w:p w14:paraId="668AAAF1" w14:textId="77777777" w:rsidR="008018E4" w:rsidRPr="00223FD1" w:rsidRDefault="008018E4" w:rsidP="00223FD1">
            <w:pPr>
              <w:rPr>
                <w:rFonts w:ascii="Times New Roman" w:hAnsi="Times New Roman"/>
              </w:rPr>
            </w:pPr>
            <w:r w:rsidRPr="00223FD1">
              <w:rPr>
                <w:rFonts w:ascii="Times New Roman" w:hAnsi="Times New Roman"/>
              </w:rPr>
              <w:t xml:space="preserve">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w:t>
            </w:r>
            <w:r w:rsidRPr="00223FD1">
              <w:rPr>
                <w:rFonts w:ascii="Times New Roman" w:hAnsi="Times New Roman"/>
              </w:rPr>
              <w:lastRenderedPageBreak/>
              <w:t>стилистическими), нормами речевого этикета;</w:t>
            </w:r>
          </w:p>
          <w:p w14:paraId="2AC1FB7A" w14:textId="70CCC1A1" w:rsidR="008018E4" w:rsidRPr="00223FD1" w:rsidRDefault="008018E4" w:rsidP="00223FD1">
            <w:pPr>
              <w:rPr>
                <w:rFonts w:ascii="Times New Roman" w:hAnsi="Times New Roman"/>
              </w:rPr>
            </w:pPr>
            <w:r w:rsidRPr="00223FD1">
              <w:rPr>
                <w:rFonts w:ascii="Times New Roman" w:hAnsi="Times New Roman"/>
              </w:rPr>
              <w:t>соблюдение их в речевой практике</w:t>
            </w:r>
          </w:p>
        </w:tc>
        <w:tc>
          <w:tcPr>
            <w:tcW w:w="3538" w:type="dxa"/>
          </w:tcPr>
          <w:p w14:paraId="633970EE" w14:textId="77777777" w:rsidR="008018E4" w:rsidRPr="00223FD1" w:rsidRDefault="008018E4" w:rsidP="00223FD1">
            <w:pPr>
              <w:rPr>
                <w:rFonts w:ascii="Times New Roman" w:hAnsi="Times New Roman"/>
              </w:rPr>
            </w:pPr>
            <w:r w:rsidRPr="00223FD1">
              <w:rPr>
                <w:rFonts w:ascii="Times New Roman" w:hAnsi="Times New Roman"/>
              </w:rPr>
              <w:lastRenderedPageBreak/>
              <w:t>Оценка тестовых работ</w:t>
            </w:r>
          </w:p>
          <w:p w14:paraId="6ED940AC" w14:textId="2DAE4FCD" w:rsidR="008018E4" w:rsidRPr="00223FD1" w:rsidRDefault="008018E4" w:rsidP="00223FD1">
            <w:pPr>
              <w:rPr>
                <w:rFonts w:ascii="Times New Roman" w:hAnsi="Times New Roman"/>
              </w:rPr>
            </w:pPr>
            <w:r w:rsidRPr="00223FD1">
              <w:rPr>
                <w:rFonts w:ascii="Times New Roman" w:hAnsi="Times New Roman"/>
              </w:rPr>
              <w:t>Отметка «5» – 84–100%; Отметка «4» – 66–83%; Отметка «3» – 50–65%; Отметка «2» – менее 51%.</w:t>
            </w:r>
          </w:p>
        </w:tc>
        <w:tc>
          <w:tcPr>
            <w:tcW w:w="2834" w:type="dxa"/>
          </w:tcPr>
          <w:p w14:paraId="1F930005" w14:textId="4C5C8D26" w:rsidR="008018E4" w:rsidRPr="00223FD1" w:rsidRDefault="008018E4" w:rsidP="00223FD1">
            <w:pPr>
              <w:rPr>
                <w:rFonts w:ascii="Times New Roman" w:hAnsi="Times New Roman"/>
              </w:rPr>
            </w:pPr>
            <w:r w:rsidRPr="00223FD1">
              <w:rPr>
                <w:rFonts w:ascii="Times New Roman" w:hAnsi="Times New Roman"/>
              </w:rPr>
              <w:t xml:space="preserve">Чтение и анализ словарной статьи; чтение и анализ лингвистического текста; редактирование предложения, фрагмента текста; редактирование собственных и чужих </w:t>
            </w:r>
            <w:r w:rsidRPr="00223FD1">
              <w:rPr>
                <w:rFonts w:ascii="Times New Roman" w:hAnsi="Times New Roman"/>
              </w:rPr>
              <w:lastRenderedPageBreak/>
              <w:t>текстов; сочинение; изложение (подробное, сжатое, выборочное); диктант списывание текста (простое и осложнённое); проект; устный ответ на поставленный вопрос; устное монологическое высказывание; устное сочинение;  выступление с научным сообщением; участие в диалоге (создание не менее шести реплик); комментирование текста или его фрагмента; создание письменных текстов различных функциональных стилей и функционально-смысловых типов речи; оформление деловых бумаг (заявление, инструкция, объяснительная записка, расписка, автобиография, характеристика); составление тезисов, конспекта, написание рецензии, реферата</w:t>
            </w:r>
          </w:p>
        </w:tc>
      </w:tr>
    </w:tbl>
    <w:p w14:paraId="71DC02C6" w14:textId="46BB9896" w:rsidR="007C223F" w:rsidRDefault="007C223F" w:rsidP="006C3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highlight w:val="magenta"/>
        </w:rPr>
      </w:pPr>
    </w:p>
    <w:sectPr w:rsidR="007C223F" w:rsidSect="00B44B06">
      <w:pgSz w:w="11906" w:h="16838"/>
      <w:pgMar w:top="567" w:right="567" w:bottom="993"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B47D" w14:textId="77777777" w:rsidR="00E0490B" w:rsidRDefault="00E0490B">
      <w:r>
        <w:separator/>
      </w:r>
    </w:p>
  </w:endnote>
  <w:endnote w:type="continuationSeparator" w:id="0">
    <w:p w14:paraId="1E55003C" w14:textId="77777777" w:rsidR="00E0490B" w:rsidRDefault="00E0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_Algerius">
    <w:altName w:val="Gabriola"/>
    <w:charset w:val="CC"/>
    <w:family w:val="decorativ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81351"/>
      <w:docPartObj>
        <w:docPartGallery w:val="Page Numbers (Bottom of Page)"/>
        <w:docPartUnique/>
      </w:docPartObj>
    </w:sdtPr>
    <w:sdtEndPr/>
    <w:sdtContent>
      <w:p w14:paraId="6EAB087C" w14:textId="42302800" w:rsidR="007C223F" w:rsidRDefault="007C223F">
        <w:pPr>
          <w:pStyle w:val="af"/>
          <w:jc w:val="center"/>
        </w:pPr>
        <w:r>
          <w:fldChar w:fldCharType="begin"/>
        </w:r>
        <w:r>
          <w:instrText>PAGE   \* MERGEFORMAT</w:instrText>
        </w:r>
        <w:r>
          <w:fldChar w:fldCharType="separate"/>
        </w:r>
        <w:r w:rsidR="000F3E29">
          <w:rPr>
            <w:noProof/>
          </w:rPr>
          <w:t>28</w:t>
        </w:r>
        <w:r>
          <w:fldChar w:fldCharType="end"/>
        </w:r>
      </w:p>
    </w:sdtContent>
  </w:sdt>
  <w:p w14:paraId="18181359" w14:textId="77777777" w:rsidR="007C223F" w:rsidRDefault="007C223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6383" w14:textId="77777777" w:rsidR="007C223F" w:rsidRDefault="007C223F">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67E55D12" w14:textId="77777777" w:rsidR="007C223F" w:rsidRDefault="007C223F">
    <w:pPr>
      <w:pBdr>
        <w:top w:val="nil"/>
        <w:left w:val="nil"/>
        <w:bottom w:val="nil"/>
        <w:right w:val="nil"/>
        <w:between w:val="nil"/>
      </w:pBdr>
      <w:tabs>
        <w:tab w:val="center" w:pos="4677"/>
        <w:tab w:val="right" w:pos="9355"/>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38679"/>
      <w:docPartObj>
        <w:docPartGallery w:val="Page Numbers (Bottom of Page)"/>
        <w:docPartUnique/>
      </w:docPartObj>
    </w:sdtPr>
    <w:sdtEndPr/>
    <w:sdtContent>
      <w:p w14:paraId="2AE22883" w14:textId="4287AD2B" w:rsidR="007C223F" w:rsidRDefault="007C223F">
        <w:pPr>
          <w:pStyle w:val="af"/>
          <w:jc w:val="center"/>
        </w:pPr>
        <w:r>
          <w:fldChar w:fldCharType="begin"/>
        </w:r>
        <w:r>
          <w:instrText>PAGE   \* MERGEFORMAT</w:instrText>
        </w:r>
        <w:r>
          <w:fldChar w:fldCharType="separate"/>
        </w:r>
        <w:r w:rsidR="00BD541C">
          <w:rPr>
            <w:noProof/>
          </w:rPr>
          <w:t>39</w:t>
        </w:r>
        <w:r>
          <w:fldChar w:fldCharType="end"/>
        </w:r>
      </w:p>
    </w:sdtContent>
  </w:sdt>
  <w:p w14:paraId="6BC31DF5" w14:textId="77777777" w:rsidR="007C223F" w:rsidRDefault="007C223F">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BEB4" w14:textId="77777777" w:rsidR="00E0490B" w:rsidRDefault="00E0490B">
      <w:r>
        <w:separator/>
      </w:r>
    </w:p>
  </w:footnote>
  <w:footnote w:type="continuationSeparator" w:id="0">
    <w:p w14:paraId="3005B11A" w14:textId="77777777" w:rsidR="00E0490B" w:rsidRDefault="00E0490B">
      <w:r>
        <w:continuationSeparator/>
      </w:r>
    </w:p>
  </w:footnote>
  <w:footnote w:id="1">
    <w:p w14:paraId="7044F4DA" w14:textId="77777777" w:rsidR="003C5ACF" w:rsidRDefault="003C5ACF" w:rsidP="003C5A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ходе оценивания могут быть учтены личностные результаты и результаты целевых ориентиров.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EE21" w14:textId="77777777" w:rsidR="007C223F" w:rsidRDefault="007C223F">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E3CC" w14:textId="0917711A" w:rsidR="007C223F" w:rsidRDefault="007C223F">
    <w:pPr>
      <w:pBdr>
        <w:top w:val="nil"/>
        <w:left w:val="nil"/>
        <w:bottom w:val="nil"/>
        <w:right w:val="nil"/>
        <w:between w:val="nil"/>
      </w:pBdr>
      <w:tabs>
        <w:tab w:val="center" w:pos="4677"/>
        <w:tab w:val="right" w:pos="9355"/>
      </w:tabs>
      <w:jc w:val="center"/>
      <w:rPr>
        <w:color w:val="000000"/>
      </w:rPr>
    </w:pPr>
  </w:p>
  <w:p w14:paraId="0BF9E101" w14:textId="77777777" w:rsidR="007C223F" w:rsidRDefault="007C223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3EA7"/>
    <w:multiLevelType w:val="multilevel"/>
    <w:tmpl w:val="98F8FDC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C034B9B"/>
    <w:multiLevelType w:val="multilevel"/>
    <w:tmpl w:val="925C5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8140D0"/>
    <w:multiLevelType w:val="multilevel"/>
    <w:tmpl w:val="6AA81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06492C"/>
    <w:multiLevelType w:val="multilevel"/>
    <w:tmpl w:val="E5A47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F94D07"/>
    <w:multiLevelType w:val="hybridMultilevel"/>
    <w:tmpl w:val="8144B3FC"/>
    <w:lvl w:ilvl="0" w:tplc="A6FA5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237B8B"/>
    <w:multiLevelType w:val="multilevel"/>
    <w:tmpl w:val="87A4321A"/>
    <w:lvl w:ilvl="0">
      <w:start w:val="1"/>
      <w:numFmt w:val="bullet"/>
      <w:lvlText w:val="⎯"/>
      <w:lvlJc w:val="left"/>
      <w:pPr>
        <w:ind w:left="284" w:hanging="171"/>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87555B3"/>
    <w:multiLevelType w:val="multilevel"/>
    <w:tmpl w:val="F7449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D42433"/>
    <w:multiLevelType w:val="multilevel"/>
    <w:tmpl w:val="EE864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345D94"/>
    <w:multiLevelType w:val="multilevel"/>
    <w:tmpl w:val="7624D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841964"/>
    <w:multiLevelType w:val="multilevel"/>
    <w:tmpl w:val="AD7E6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71414C"/>
    <w:multiLevelType w:val="hybridMultilevel"/>
    <w:tmpl w:val="93081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122E33"/>
    <w:multiLevelType w:val="multilevel"/>
    <w:tmpl w:val="45A8B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5F4753"/>
    <w:multiLevelType w:val="multilevel"/>
    <w:tmpl w:val="16749F74"/>
    <w:lvl w:ilvl="0">
      <w:start w:val="1"/>
      <w:numFmt w:val="bullet"/>
      <w:lvlText w:val="⎯"/>
      <w:lvlJc w:val="left"/>
      <w:pPr>
        <w:ind w:left="1430" w:hanging="360"/>
      </w:pPr>
      <w:rPr>
        <w:rFonts w:ascii="Noto Sans Symbols" w:eastAsia="Noto Sans Symbols" w:hAnsi="Noto Sans Symbols" w:cs="Noto Sans Symbols"/>
      </w:rPr>
    </w:lvl>
    <w:lvl w:ilvl="1">
      <w:start w:val="1"/>
      <w:numFmt w:val="bullet"/>
      <w:lvlText w:val="o"/>
      <w:lvlJc w:val="left"/>
      <w:pPr>
        <w:ind w:left="2150" w:hanging="360"/>
      </w:pPr>
      <w:rPr>
        <w:rFonts w:ascii="Courier New" w:eastAsia="Courier New" w:hAnsi="Courier New" w:cs="Courier New"/>
      </w:rPr>
    </w:lvl>
    <w:lvl w:ilvl="2">
      <w:start w:val="1"/>
      <w:numFmt w:val="bullet"/>
      <w:lvlText w:val="▪"/>
      <w:lvlJc w:val="left"/>
      <w:pPr>
        <w:ind w:left="2870" w:hanging="360"/>
      </w:pPr>
      <w:rPr>
        <w:rFonts w:ascii="Noto Sans Symbols" w:eastAsia="Noto Sans Symbols" w:hAnsi="Noto Sans Symbols" w:cs="Noto Sans Symbols"/>
      </w:rPr>
    </w:lvl>
    <w:lvl w:ilvl="3">
      <w:start w:val="1"/>
      <w:numFmt w:val="bullet"/>
      <w:lvlText w:val="●"/>
      <w:lvlJc w:val="left"/>
      <w:pPr>
        <w:ind w:left="3590" w:hanging="360"/>
      </w:pPr>
      <w:rPr>
        <w:rFonts w:ascii="Noto Sans Symbols" w:eastAsia="Noto Sans Symbols" w:hAnsi="Noto Sans Symbols" w:cs="Noto Sans Symbols"/>
      </w:rPr>
    </w:lvl>
    <w:lvl w:ilvl="4">
      <w:start w:val="1"/>
      <w:numFmt w:val="bullet"/>
      <w:lvlText w:val="o"/>
      <w:lvlJc w:val="left"/>
      <w:pPr>
        <w:ind w:left="4310" w:hanging="360"/>
      </w:pPr>
      <w:rPr>
        <w:rFonts w:ascii="Courier New" w:eastAsia="Courier New" w:hAnsi="Courier New" w:cs="Courier New"/>
      </w:rPr>
    </w:lvl>
    <w:lvl w:ilvl="5">
      <w:start w:val="1"/>
      <w:numFmt w:val="bullet"/>
      <w:lvlText w:val="▪"/>
      <w:lvlJc w:val="left"/>
      <w:pPr>
        <w:ind w:left="5030" w:hanging="360"/>
      </w:pPr>
      <w:rPr>
        <w:rFonts w:ascii="Noto Sans Symbols" w:eastAsia="Noto Sans Symbols" w:hAnsi="Noto Sans Symbols" w:cs="Noto Sans Symbols"/>
      </w:rPr>
    </w:lvl>
    <w:lvl w:ilvl="6">
      <w:start w:val="1"/>
      <w:numFmt w:val="bullet"/>
      <w:lvlText w:val="●"/>
      <w:lvlJc w:val="left"/>
      <w:pPr>
        <w:ind w:left="5750" w:hanging="360"/>
      </w:pPr>
      <w:rPr>
        <w:rFonts w:ascii="Noto Sans Symbols" w:eastAsia="Noto Sans Symbols" w:hAnsi="Noto Sans Symbols" w:cs="Noto Sans Symbols"/>
      </w:rPr>
    </w:lvl>
    <w:lvl w:ilvl="7">
      <w:start w:val="1"/>
      <w:numFmt w:val="bullet"/>
      <w:lvlText w:val="o"/>
      <w:lvlJc w:val="left"/>
      <w:pPr>
        <w:ind w:left="6470" w:hanging="360"/>
      </w:pPr>
      <w:rPr>
        <w:rFonts w:ascii="Courier New" w:eastAsia="Courier New" w:hAnsi="Courier New" w:cs="Courier New"/>
      </w:rPr>
    </w:lvl>
    <w:lvl w:ilvl="8">
      <w:start w:val="1"/>
      <w:numFmt w:val="bullet"/>
      <w:lvlText w:val="▪"/>
      <w:lvlJc w:val="left"/>
      <w:pPr>
        <w:ind w:left="7190" w:hanging="360"/>
      </w:pPr>
      <w:rPr>
        <w:rFonts w:ascii="Noto Sans Symbols" w:eastAsia="Noto Sans Symbols" w:hAnsi="Noto Sans Symbols" w:cs="Noto Sans Symbols"/>
      </w:rPr>
    </w:lvl>
  </w:abstractNum>
  <w:abstractNum w:abstractNumId="13" w15:restartNumberingAfterBreak="0">
    <w:nsid w:val="56E010B8"/>
    <w:multiLevelType w:val="hybridMultilevel"/>
    <w:tmpl w:val="088C671C"/>
    <w:lvl w:ilvl="0" w:tplc="242AE4E8">
      <w:start w:val="1"/>
      <w:numFmt w:val="bullet"/>
      <w:lvlText w:val="-"/>
      <w:lvlJc w:val="left"/>
      <w:pPr>
        <w:ind w:left="720" w:hanging="360"/>
      </w:pPr>
      <w:rPr>
        <w:rFonts w:ascii="Symbol" w:hAnsi="Symbol" w:hint="default"/>
      </w:rPr>
    </w:lvl>
    <w:lvl w:ilvl="1" w:tplc="3752915C">
      <w:start w:val="1"/>
      <w:numFmt w:val="bullet"/>
      <w:lvlText w:val="o"/>
      <w:lvlJc w:val="left"/>
      <w:pPr>
        <w:ind w:left="1440" w:hanging="360"/>
      </w:pPr>
      <w:rPr>
        <w:rFonts w:ascii="Courier New" w:hAnsi="Courier New" w:cs="Courier New" w:hint="default"/>
      </w:rPr>
    </w:lvl>
    <w:lvl w:ilvl="2" w:tplc="E904C44C">
      <w:start w:val="1"/>
      <w:numFmt w:val="bullet"/>
      <w:lvlText w:val=""/>
      <w:lvlJc w:val="left"/>
      <w:pPr>
        <w:ind w:left="2160" w:hanging="360"/>
      </w:pPr>
      <w:rPr>
        <w:rFonts w:ascii="Wingdings" w:hAnsi="Wingdings" w:hint="default"/>
      </w:rPr>
    </w:lvl>
    <w:lvl w:ilvl="3" w:tplc="0C069CE2">
      <w:start w:val="1"/>
      <w:numFmt w:val="bullet"/>
      <w:lvlText w:val=""/>
      <w:lvlJc w:val="left"/>
      <w:pPr>
        <w:ind w:left="2880" w:hanging="360"/>
      </w:pPr>
      <w:rPr>
        <w:rFonts w:ascii="Symbol" w:hAnsi="Symbol" w:hint="default"/>
      </w:rPr>
    </w:lvl>
    <w:lvl w:ilvl="4" w:tplc="20281156">
      <w:start w:val="1"/>
      <w:numFmt w:val="bullet"/>
      <w:lvlText w:val="o"/>
      <w:lvlJc w:val="left"/>
      <w:pPr>
        <w:ind w:left="3600" w:hanging="360"/>
      </w:pPr>
      <w:rPr>
        <w:rFonts w:ascii="Courier New" w:hAnsi="Courier New" w:cs="Courier New" w:hint="default"/>
      </w:rPr>
    </w:lvl>
    <w:lvl w:ilvl="5" w:tplc="5F1C0D92">
      <w:start w:val="1"/>
      <w:numFmt w:val="bullet"/>
      <w:lvlText w:val=""/>
      <w:lvlJc w:val="left"/>
      <w:pPr>
        <w:ind w:left="4320" w:hanging="360"/>
      </w:pPr>
      <w:rPr>
        <w:rFonts w:ascii="Wingdings" w:hAnsi="Wingdings" w:hint="default"/>
      </w:rPr>
    </w:lvl>
    <w:lvl w:ilvl="6" w:tplc="17F46EAE">
      <w:start w:val="1"/>
      <w:numFmt w:val="bullet"/>
      <w:lvlText w:val=""/>
      <w:lvlJc w:val="left"/>
      <w:pPr>
        <w:ind w:left="5040" w:hanging="360"/>
      </w:pPr>
      <w:rPr>
        <w:rFonts w:ascii="Symbol" w:hAnsi="Symbol" w:hint="default"/>
      </w:rPr>
    </w:lvl>
    <w:lvl w:ilvl="7" w:tplc="7B640A6E">
      <w:start w:val="1"/>
      <w:numFmt w:val="bullet"/>
      <w:lvlText w:val="o"/>
      <w:lvlJc w:val="left"/>
      <w:pPr>
        <w:ind w:left="5760" w:hanging="360"/>
      </w:pPr>
      <w:rPr>
        <w:rFonts w:ascii="Courier New" w:hAnsi="Courier New" w:cs="Courier New" w:hint="default"/>
      </w:rPr>
    </w:lvl>
    <w:lvl w:ilvl="8" w:tplc="906610E8">
      <w:start w:val="1"/>
      <w:numFmt w:val="bullet"/>
      <w:lvlText w:val=""/>
      <w:lvlJc w:val="left"/>
      <w:pPr>
        <w:ind w:left="6480" w:hanging="360"/>
      </w:pPr>
      <w:rPr>
        <w:rFonts w:ascii="Wingdings" w:hAnsi="Wingdings" w:hint="default"/>
      </w:rPr>
    </w:lvl>
  </w:abstractNum>
  <w:abstractNum w:abstractNumId="14" w15:restartNumberingAfterBreak="0">
    <w:nsid w:val="58963CC5"/>
    <w:multiLevelType w:val="multilevel"/>
    <w:tmpl w:val="43E8ABE4"/>
    <w:lvl w:ilvl="0">
      <w:start w:val="1"/>
      <w:numFmt w:val="decimal"/>
      <w:lvlText w:val="%1."/>
      <w:lvlJc w:val="left"/>
      <w:pPr>
        <w:ind w:left="5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B4476B5"/>
    <w:multiLevelType w:val="multilevel"/>
    <w:tmpl w:val="7E3C66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EE5E20"/>
    <w:multiLevelType w:val="multilevel"/>
    <w:tmpl w:val="9CAAD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0D448F"/>
    <w:multiLevelType w:val="hybridMultilevel"/>
    <w:tmpl w:val="D08C37C6"/>
    <w:lvl w:ilvl="0" w:tplc="BF4C8098">
      <w:start w:val="1"/>
      <w:numFmt w:val="bullet"/>
      <w:lvlText w:val="–"/>
      <w:lvlJc w:val="left"/>
      <w:pPr>
        <w:ind w:left="4897" w:hanging="360"/>
      </w:pPr>
      <w:rPr>
        <w:rFonts w:ascii="a_Algerius" w:hAnsi="a_Algeriu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33440"/>
    <w:multiLevelType w:val="multilevel"/>
    <w:tmpl w:val="88280DCC"/>
    <w:lvl w:ilvl="0">
      <w:start w:val="1"/>
      <w:numFmt w:val="bullet"/>
      <w:lvlText w:val="⎯"/>
      <w:lvlJc w:val="left"/>
      <w:pPr>
        <w:ind w:left="2771" w:hanging="360"/>
      </w:pPr>
      <w:rPr>
        <w:rFonts w:ascii="Noto Sans Symbols" w:eastAsia="Noto Sans Symbols" w:hAnsi="Noto Sans Symbols" w:cs="Noto Sans Symbols"/>
      </w:rPr>
    </w:lvl>
    <w:lvl w:ilvl="1">
      <w:start w:val="1"/>
      <w:numFmt w:val="bullet"/>
      <w:lvlText w:val="o"/>
      <w:lvlJc w:val="left"/>
      <w:pPr>
        <w:ind w:left="3491" w:hanging="360"/>
      </w:pPr>
      <w:rPr>
        <w:rFonts w:ascii="Courier New" w:eastAsia="Courier New" w:hAnsi="Courier New" w:cs="Courier New"/>
      </w:rPr>
    </w:lvl>
    <w:lvl w:ilvl="2">
      <w:start w:val="1"/>
      <w:numFmt w:val="bullet"/>
      <w:lvlText w:val="▪"/>
      <w:lvlJc w:val="left"/>
      <w:pPr>
        <w:ind w:left="4211" w:hanging="360"/>
      </w:pPr>
      <w:rPr>
        <w:rFonts w:ascii="Noto Sans Symbols" w:eastAsia="Noto Sans Symbols" w:hAnsi="Noto Sans Symbols" w:cs="Noto Sans Symbols"/>
      </w:rPr>
    </w:lvl>
    <w:lvl w:ilvl="3">
      <w:start w:val="1"/>
      <w:numFmt w:val="bullet"/>
      <w:lvlText w:val="●"/>
      <w:lvlJc w:val="left"/>
      <w:pPr>
        <w:ind w:left="4931" w:hanging="360"/>
      </w:pPr>
      <w:rPr>
        <w:rFonts w:ascii="Noto Sans Symbols" w:eastAsia="Noto Sans Symbols" w:hAnsi="Noto Sans Symbols" w:cs="Noto Sans Symbols"/>
      </w:rPr>
    </w:lvl>
    <w:lvl w:ilvl="4">
      <w:start w:val="1"/>
      <w:numFmt w:val="bullet"/>
      <w:lvlText w:val="o"/>
      <w:lvlJc w:val="left"/>
      <w:pPr>
        <w:ind w:left="5651" w:hanging="360"/>
      </w:pPr>
      <w:rPr>
        <w:rFonts w:ascii="Courier New" w:eastAsia="Courier New" w:hAnsi="Courier New" w:cs="Courier New"/>
      </w:rPr>
    </w:lvl>
    <w:lvl w:ilvl="5">
      <w:start w:val="1"/>
      <w:numFmt w:val="bullet"/>
      <w:lvlText w:val="▪"/>
      <w:lvlJc w:val="left"/>
      <w:pPr>
        <w:ind w:left="6371" w:hanging="360"/>
      </w:pPr>
      <w:rPr>
        <w:rFonts w:ascii="Noto Sans Symbols" w:eastAsia="Noto Sans Symbols" w:hAnsi="Noto Sans Symbols" w:cs="Noto Sans Symbols"/>
      </w:rPr>
    </w:lvl>
    <w:lvl w:ilvl="6">
      <w:start w:val="1"/>
      <w:numFmt w:val="bullet"/>
      <w:lvlText w:val="●"/>
      <w:lvlJc w:val="left"/>
      <w:pPr>
        <w:ind w:left="7091" w:hanging="360"/>
      </w:pPr>
      <w:rPr>
        <w:rFonts w:ascii="Noto Sans Symbols" w:eastAsia="Noto Sans Symbols" w:hAnsi="Noto Sans Symbols" w:cs="Noto Sans Symbols"/>
      </w:rPr>
    </w:lvl>
    <w:lvl w:ilvl="7">
      <w:start w:val="1"/>
      <w:numFmt w:val="bullet"/>
      <w:lvlText w:val="o"/>
      <w:lvlJc w:val="left"/>
      <w:pPr>
        <w:ind w:left="7811" w:hanging="360"/>
      </w:pPr>
      <w:rPr>
        <w:rFonts w:ascii="Courier New" w:eastAsia="Courier New" w:hAnsi="Courier New" w:cs="Courier New"/>
      </w:rPr>
    </w:lvl>
    <w:lvl w:ilvl="8">
      <w:start w:val="1"/>
      <w:numFmt w:val="bullet"/>
      <w:lvlText w:val="▪"/>
      <w:lvlJc w:val="left"/>
      <w:pPr>
        <w:ind w:left="8531" w:hanging="360"/>
      </w:pPr>
      <w:rPr>
        <w:rFonts w:ascii="Noto Sans Symbols" w:eastAsia="Noto Sans Symbols" w:hAnsi="Noto Sans Symbols" w:cs="Noto Sans Symbols"/>
      </w:rPr>
    </w:lvl>
  </w:abstractNum>
  <w:abstractNum w:abstractNumId="19" w15:restartNumberingAfterBreak="0">
    <w:nsid w:val="705F48DB"/>
    <w:multiLevelType w:val="multilevel"/>
    <w:tmpl w:val="97A65A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
  </w:num>
  <w:num w:numId="2">
    <w:abstractNumId w:val="2"/>
  </w:num>
  <w:num w:numId="3">
    <w:abstractNumId w:val="16"/>
  </w:num>
  <w:num w:numId="4">
    <w:abstractNumId w:val="19"/>
  </w:num>
  <w:num w:numId="5">
    <w:abstractNumId w:val="5"/>
  </w:num>
  <w:num w:numId="6">
    <w:abstractNumId w:val="7"/>
  </w:num>
  <w:num w:numId="7">
    <w:abstractNumId w:val="3"/>
  </w:num>
  <w:num w:numId="8">
    <w:abstractNumId w:val="6"/>
  </w:num>
  <w:num w:numId="9">
    <w:abstractNumId w:val="18"/>
  </w:num>
  <w:num w:numId="10">
    <w:abstractNumId w:val="9"/>
  </w:num>
  <w:num w:numId="11">
    <w:abstractNumId w:val="11"/>
  </w:num>
  <w:num w:numId="12">
    <w:abstractNumId w:val="0"/>
  </w:num>
  <w:num w:numId="13">
    <w:abstractNumId w:val="12"/>
  </w:num>
  <w:num w:numId="14">
    <w:abstractNumId w:val="14"/>
  </w:num>
  <w:num w:numId="15">
    <w:abstractNumId w:val="15"/>
  </w:num>
  <w:num w:numId="16">
    <w:abstractNumId w:val="8"/>
  </w:num>
  <w:num w:numId="17">
    <w:abstractNumId w:val="17"/>
  </w:num>
  <w:num w:numId="18">
    <w:abstractNumId w:val="13"/>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02"/>
    <w:rsid w:val="00033258"/>
    <w:rsid w:val="000805A3"/>
    <w:rsid w:val="000B5B02"/>
    <w:rsid w:val="000F3E29"/>
    <w:rsid w:val="00166FA4"/>
    <w:rsid w:val="00166FC4"/>
    <w:rsid w:val="001C5C1D"/>
    <w:rsid w:val="001C77D2"/>
    <w:rsid w:val="001E37DE"/>
    <w:rsid w:val="00223FD1"/>
    <w:rsid w:val="00274B8D"/>
    <w:rsid w:val="00293F0D"/>
    <w:rsid w:val="002B68BF"/>
    <w:rsid w:val="00370EE3"/>
    <w:rsid w:val="00371C77"/>
    <w:rsid w:val="003C5ACF"/>
    <w:rsid w:val="003D7959"/>
    <w:rsid w:val="003E3A1B"/>
    <w:rsid w:val="003F6FE2"/>
    <w:rsid w:val="004562B8"/>
    <w:rsid w:val="004677BF"/>
    <w:rsid w:val="005136A7"/>
    <w:rsid w:val="005462C5"/>
    <w:rsid w:val="00565CFE"/>
    <w:rsid w:val="00590BD5"/>
    <w:rsid w:val="005A4C4D"/>
    <w:rsid w:val="005C363F"/>
    <w:rsid w:val="005E3AD3"/>
    <w:rsid w:val="00637192"/>
    <w:rsid w:val="00676169"/>
    <w:rsid w:val="00677BB6"/>
    <w:rsid w:val="006A0A26"/>
    <w:rsid w:val="006C3E7F"/>
    <w:rsid w:val="006D33BE"/>
    <w:rsid w:val="006E304D"/>
    <w:rsid w:val="00750ECE"/>
    <w:rsid w:val="007516B8"/>
    <w:rsid w:val="007968B7"/>
    <w:rsid w:val="007C223F"/>
    <w:rsid w:val="008018E4"/>
    <w:rsid w:val="008D516F"/>
    <w:rsid w:val="008F2BC3"/>
    <w:rsid w:val="009216FD"/>
    <w:rsid w:val="009455EC"/>
    <w:rsid w:val="009725B0"/>
    <w:rsid w:val="009A52FF"/>
    <w:rsid w:val="009A6266"/>
    <w:rsid w:val="009F1897"/>
    <w:rsid w:val="00AE0690"/>
    <w:rsid w:val="00B40A46"/>
    <w:rsid w:val="00B44B06"/>
    <w:rsid w:val="00B502EE"/>
    <w:rsid w:val="00BD541C"/>
    <w:rsid w:val="00BD75D9"/>
    <w:rsid w:val="00BF2984"/>
    <w:rsid w:val="00C04CD2"/>
    <w:rsid w:val="00C06C1C"/>
    <w:rsid w:val="00CA233E"/>
    <w:rsid w:val="00D8303F"/>
    <w:rsid w:val="00D93BBD"/>
    <w:rsid w:val="00D960ED"/>
    <w:rsid w:val="00E0490B"/>
    <w:rsid w:val="00E717DD"/>
    <w:rsid w:val="00EE2263"/>
    <w:rsid w:val="00F01D4C"/>
    <w:rsid w:val="00F3793C"/>
    <w:rsid w:val="00FC6107"/>
    <w:rsid w:val="00FD7213"/>
    <w:rsid w:val="00FE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320"/>
  <w15:docId w15:val="{33A18D94-3C40-4F8C-86B2-15136F5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284"/>
      <w:outlineLvl w:val="0"/>
    </w:p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jc w:val="center"/>
      <w:outlineLvl w:val="4"/>
    </w:pPr>
    <w:rPr>
      <w:sz w:val="28"/>
      <w:szCs w:val="2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pPr>
    <w:rPr>
      <w:rFonts w:ascii="Cambria" w:eastAsia="Cambria" w:hAnsi="Cambria" w:cs="Cambria"/>
      <w:b/>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c"/>
    <w:qFormat/>
    <w:rsid w:val="00C06C1C"/>
    <w:pPr>
      <w:suppressAutoHyphens/>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b"/>
    <w:uiPriority w:val="34"/>
    <w:qFormat/>
    <w:rsid w:val="00C06C1C"/>
    <w:rPr>
      <w:rFonts w:asciiTheme="minorHAnsi" w:eastAsiaTheme="minorHAnsi" w:hAnsiTheme="minorHAnsi" w:cstheme="minorBidi"/>
      <w:sz w:val="22"/>
      <w:szCs w:val="22"/>
      <w:lang w:eastAsia="en-US"/>
    </w:rPr>
  </w:style>
  <w:style w:type="paragraph" w:styleId="ad">
    <w:name w:val="header"/>
    <w:basedOn w:val="a"/>
    <w:link w:val="ae"/>
    <w:uiPriority w:val="99"/>
    <w:unhideWhenUsed/>
    <w:rsid w:val="00F01D4C"/>
    <w:pPr>
      <w:tabs>
        <w:tab w:val="center" w:pos="4677"/>
        <w:tab w:val="right" w:pos="9355"/>
      </w:tabs>
    </w:pPr>
  </w:style>
  <w:style w:type="character" w:customStyle="1" w:styleId="ae">
    <w:name w:val="Верхний колонтитул Знак"/>
    <w:basedOn w:val="a0"/>
    <w:link w:val="ad"/>
    <w:uiPriority w:val="99"/>
    <w:rsid w:val="00F01D4C"/>
  </w:style>
  <w:style w:type="paragraph" w:styleId="af">
    <w:name w:val="footer"/>
    <w:basedOn w:val="a"/>
    <w:link w:val="af0"/>
    <w:uiPriority w:val="99"/>
    <w:unhideWhenUsed/>
    <w:rsid w:val="00F01D4C"/>
    <w:pPr>
      <w:tabs>
        <w:tab w:val="center" w:pos="4677"/>
        <w:tab w:val="right" w:pos="9355"/>
      </w:tabs>
    </w:pPr>
  </w:style>
  <w:style w:type="character" w:customStyle="1" w:styleId="af0">
    <w:name w:val="Нижний колонтитул Знак"/>
    <w:basedOn w:val="a0"/>
    <w:link w:val="af"/>
    <w:uiPriority w:val="99"/>
    <w:rsid w:val="00F01D4C"/>
  </w:style>
  <w:style w:type="character" w:styleId="af1">
    <w:name w:val="Hyperlink"/>
    <w:basedOn w:val="a0"/>
    <w:uiPriority w:val="99"/>
    <w:unhideWhenUsed/>
    <w:rsid w:val="00677BB6"/>
    <w:rPr>
      <w:color w:val="0000FF" w:themeColor="hyperlink"/>
      <w:u w:val="single"/>
    </w:rPr>
  </w:style>
  <w:style w:type="table" w:styleId="af2">
    <w:name w:val="Table Grid"/>
    <w:basedOn w:val="a1"/>
    <w:uiPriority w:val="59"/>
    <w:rsid w:val="00565C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C5ACF"/>
    <w:rPr>
      <w:b/>
      <w:bCs/>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nhideWhenUsed/>
    <w:qFormat/>
    <w:rsid w:val="00BF2984"/>
    <w:pPr>
      <w:widowControl w:val="0"/>
      <w:autoSpaceDE w:val="0"/>
      <w:autoSpaceDN w:val="0"/>
      <w:adjustRightInd w:val="0"/>
    </w:pPr>
    <w:rPr>
      <w:rFonts w:eastAsiaTheme="minorEastAsia"/>
      <w:sz w:val="20"/>
      <w:szCs w:val="20"/>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rsid w:val="00BF298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test_specifications/494976" TargetMode="External"/><Relationship Id="rId21" Type="http://schemas.openxmlformats.org/officeDocument/2006/relationships/hyperlink" Target="https://uchebnik.mos.ru/material_view/test_specifications/494752" TargetMode="External"/><Relationship Id="rId42" Type="http://schemas.openxmlformats.org/officeDocument/2006/relationships/hyperlink" Target="https://uchebnik.mos.ru/material_view/test_specifications/495421" TargetMode="External"/><Relationship Id="rId47" Type="http://schemas.openxmlformats.org/officeDocument/2006/relationships/hyperlink" Target="https://uchebnik.mos.ru/material_view/atomic_objects/12241073" TargetMode="External"/><Relationship Id="rId63" Type="http://schemas.openxmlformats.org/officeDocument/2006/relationships/hyperlink" Target="https://uchebnik.mos.ru/material_view/atomic_objects/12241181" TargetMode="External"/><Relationship Id="rId68" Type="http://schemas.openxmlformats.org/officeDocument/2006/relationships/hyperlink" Target="https://uchebnik.mos.ru/material_view/test_specifications/508601" TargetMode="External"/><Relationship Id="rId84" Type="http://schemas.openxmlformats.org/officeDocument/2006/relationships/hyperlink" Target="http://interneturok.ru/ru" TargetMode="External"/><Relationship Id="rId89" Type="http://schemas.openxmlformats.org/officeDocument/2006/relationships/hyperlink" Target="http://som.fio.ru/" TargetMode="External"/><Relationship Id="rId16" Type="http://schemas.openxmlformats.org/officeDocument/2006/relationships/hyperlink" Target="https://uchebnik.mos.ru/material_view/atomic_objects/11849090" TargetMode="External"/><Relationship Id="rId11" Type="http://schemas.openxmlformats.org/officeDocument/2006/relationships/footer" Target="footer2.xml"/><Relationship Id="rId32" Type="http://schemas.openxmlformats.org/officeDocument/2006/relationships/hyperlink" Target="https://uchebnik.mos.ru/material_view/test_specifications/495079" TargetMode="External"/><Relationship Id="rId37" Type="http://schemas.openxmlformats.org/officeDocument/2006/relationships/hyperlink" Target="https://uchebnik.mos.ru/material_view/atomic_objects/11849100" TargetMode="External"/><Relationship Id="rId53" Type="http://schemas.openxmlformats.org/officeDocument/2006/relationships/hyperlink" Target="https://uchebnik.mos.ru/material_view/atomic_objects/12241121" TargetMode="External"/><Relationship Id="rId58" Type="http://schemas.openxmlformats.org/officeDocument/2006/relationships/hyperlink" Target="https://uchebnik.mos.ru/material_view/test_specifications/505495" TargetMode="External"/><Relationship Id="rId74" Type="http://schemas.openxmlformats.org/officeDocument/2006/relationships/hyperlink" Target="https://uchebnik.mos.ru/material_view/test_specifications/513660" TargetMode="External"/><Relationship Id="rId79" Type="http://schemas.openxmlformats.org/officeDocument/2006/relationships/hyperlink" Target="https://uchebnik.mos.ru/material_view/atomic_objects/12243167" TargetMode="External"/><Relationship Id="rId5" Type="http://schemas.openxmlformats.org/officeDocument/2006/relationships/webSettings" Target="webSettings.xml"/><Relationship Id="rId90" Type="http://schemas.openxmlformats.org/officeDocument/2006/relationships/hyperlink" Target="http://www.openclass.ru" TargetMode="External"/><Relationship Id="rId22" Type="http://schemas.openxmlformats.org/officeDocument/2006/relationships/hyperlink" Target="https://uchebnik.mos.ru/material_view/atomic_objects/11849083" TargetMode="External"/><Relationship Id="rId27" Type="http://schemas.openxmlformats.org/officeDocument/2006/relationships/hyperlink" Target="https://uchebnik.mos.ru/material_view/atomic_objects/11849110" TargetMode="External"/><Relationship Id="rId43" Type="http://schemas.openxmlformats.org/officeDocument/2006/relationships/hyperlink" Target="https://uchebnik.mos.ru/material_view/AtomicObject/11849077" TargetMode="External"/><Relationship Id="rId48" Type="http://schemas.openxmlformats.org/officeDocument/2006/relationships/hyperlink" Target="https://uchebnik.mos.ru/material_view/test_specifications/503580" TargetMode="External"/><Relationship Id="rId64" Type="http://schemas.openxmlformats.org/officeDocument/2006/relationships/hyperlink" Target="https://uchebnik.mos.ru/material_view/test_specifications/506750" TargetMode="External"/><Relationship Id="rId69" Type="http://schemas.openxmlformats.org/officeDocument/2006/relationships/hyperlink" Target="https://uchebnik.mos.ru/material_view/atomic_objects/12241236" TargetMode="External"/><Relationship Id="rId8" Type="http://schemas.openxmlformats.org/officeDocument/2006/relationships/header" Target="header1.xml"/><Relationship Id="rId51" Type="http://schemas.openxmlformats.org/officeDocument/2006/relationships/hyperlink" Target="https://uchebnik.mos.ru/material_view/atomic_objects/12241110" TargetMode="External"/><Relationship Id="rId72" Type="http://schemas.openxmlformats.org/officeDocument/2006/relationships/hyperlink" Target="https://uchebnik.mos.ru/material_view/test_specifications/513767" TargetMode="External"/><Relationship Id="rId80" Type="http://schemas.openxmlformats.org/officeDocument/2006/relationships/hyperlink" Target="https://uchebnik.mos.ru/material_view/test_specifications/513176" TargetMode="External"/><Relationship Id="rId85" Type="http://schemas.openxmlformats.org/officeDocument/2006/relationships/hyperlink" Target="http://fcior.edu.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uchebnik.mos.ru/material_view/test_specifications/494644" TargetMode="External"/><Relationship Id="rId25" Type="http://schemas.openxmlformats.org/officeDocument/2006/relationships/hyperlink" Target="https://uchebnik.mos.ru/material_view/atomic_objects/11849102" TargetMode="External"/><Relationship Id="rId33" Type="http://schemas.openxmlformats.org/officeDocument/2006/relationships/hyperlink" Target="https://uchebnik.mos.ru/material_view/atomic_objects/11849105" TargetMode="External"/><Relationship Id="rId38" Type="http://schemas.openxmlformats.org/officeDocument/2006/relationships/hyperlink" Target="https://uchebnik.mos.ru/material_view/test_specifications/495542" TargetMode="External"/><Relationship Id="rId46" Type="http://schemas.openxmlformats.org/officeDocument/2006/relationships/hyperlink" Target="https://uchebnik.mos.ru/material_view/test_specifications/503185" TargetMode="External"/><Relationship Id="rId59" Type="http://schemas.openxmlformats.org/officeDocument/2006/relationships/hyperlink" Target="https://uchebnik.mos.ru/material_view/atomic_objects/12241164" TargetMode="External"/><Relationship Id="rId67" Type="http://schemas.openxmlformats.org/officeDocument/2006/relationships/hyperlink" Target="https://uchebnik.mos.ru/material_view/atomic_objects/12241213" TargetMode="External"/><Relationship Id="rId20" Type="http://schemas.openxmlformats.org/officeDocument/2006/relationships/hyperlink" Target="https://uchebnik.mos.ru/material_view/atomic_objects/11849069" TargetMode="External"/><Relationship Id="rId41" Type="http://schemas.openxmlformats.org/officeDocument/2006/relationships/hyperlink" Target="https://uchebnik.mos.ru/material_view/atomic_objects/11849113" TargetMode="External"/><Relationship Id="rId54" Type="http://schemas.openxmlformats.org/officeDocument/2006/relationships/hyperlink" Target="https://uchebnik.mos.ru/material_view/test_specifications/504742" TargetMode="External"/><Relationship Id="rId62" Type="http://schemas.openxmlformats.org/officeDocument/2006/relationships/hyperlink" Target="https://uchebnik.mos.ru/material_view/test_specifications/506307" TargetMode="External"/><Relationship Id="rId70" Type="http://schemas.openxmlformats.org/officeDocument/2006/relationships/hyperlink" Target="https://uchebnik.mos.ru/material_view/test_specifications/513994" TargetMode="External"/><Relationship Id="rId75" Type="http://schemas.openxmlformats.org/officeDocument/2006/relationships/hyperlink" Target="https://uchebnik.mos.ru/material_view/atomic_objects/12243126" TargetMode="External"/><Relationship Id="rId83" Type="http://schemas.openxmlformats.org/officeDocument/2006/relationships/hyperlink" Target="http://univertv.ru/" TargetMode="External"/><Relationship Id="rId88" Type="http://schemas.openxmlformats.org/officeDocument/2006/relationships/hyperlink" Target="http://edu.rin.ru/" TargetMode="External"/><Relationship Id="rId91" Type="http://schemas.openxmlformats.org/officeDocument/2006/relationships/hyperlink" Target="http://www.festival.1septembe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material_view/atomic_objects/11849039" TargetMode="External"/><Relationship Id="rId23" Type="http://schemas.openxmlformats.org/officeDocument/2006/relationships/hyperlink" Target="https://uchebnik.mos.ru/material_view/test_specifications/494916" TargetMode="External"/><Relationship Id="rId28" Type="http://schemas.openxmlformats.org/officeDocument/2006/relationships/hyperlink" Target="https://uchebnik.mos.ru/material_view/test_specifications/494991" TargetMode="External"/><Relationship Id="rId36" Type="http://schemas.openxmlformats.org/officeDocument/2006/relationships/hyperlink" Target="https://uchebnik.mos.ru/material_view/test_specifications/495495" TargetMode="External"/><Relationship Id="rId49" Type="http://schemas.openxmlformats.org/officeDocument/2006/relationships/hyperlink" Target="https://uchebnik.mos.ru/material_view/atomic_objects/12241084" TargetMode="External"/><Relationship Id="rId57" Type="http://schemas.openxmlformats.org/officeDocument/2006/relationships/hyperlink" Target="https://uchebnik.mos.ru/material_view/atomic_objects/12241159" TargetMode="External"/><Relationship Id="rId10" Type="http://schemas.openxmlformats.org/officeDocument/2006/relationships/header" Target="header2.xml"/><Relationship Id="rId31" Type="http://schemas.openxmlformats.org/officeDocument/2006/relationships/hyperlink" Target="https://uchebnik.mos.ru/material_view/atomic_objects/11849103" TargetMode="External"/><Relationship Id="rId44" Type="http://schemas.openxmlformats.org/officeDocument/2006/relationships/hyperlink" Target="https://uchebnik.mos.ru/material_view/test_specifications/495518" TargetMode="External"/><Relationship Id="rId52" Type="http://schemas.openxmlformats.org/officeDocument/2006/relationships/hyperlink" Target="https://uchebnik.mos.ru/material_view/test_specifications/504154" TargetMode="External"/><Relationship Id="rId60" Type="http://schemas.openxmlformats.org/officeDocument/2006/relationships/hyperlink" Target="https://uchebnik.mos.ru/material_view/test_specifications/505712" TargetMode="External"/><Relationship Id="rId65" Type="http://schemas.openxmlformats.org/officeDocument/2006/relationships/hyperlink" Target="https://uchebnik.mos.ru/material_view/atomic_objects/12241201" TargetMode="External"/><Relationship Id="rId73" Type="http://schemas.openxmlformats.org/officeDocument/2006/relationships/hyperlink" Target="https://uchebnik.mos.ru/material_view/atomic_objects/12243033" TargetMode="External"/><Relationship Id="rId78" Type="http://schemas.openxmlformats.org/officeDocument/2006/relationships/hyperlink" Target="https://uchebnik.mos.ru/material_view/test_specifications/513593" TargetMode="External"/><Relationship Id="rId81" Type="http://schemas.openxmlformats.org/officeDocument/2006/relationships/hyperlink" Target="https://znanium.ru/read?id=438751" TargetMode="External"/><Relationship Id="rId86" Type="http://schemas.openxmlformats.org/officeDocument/2006/relationships/hyperlink" Target="http://rosolymp.r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uchebnik.mos.ru/material_view/atomic_objects/11848382" TargetMode="External"/><Relationship Id="rId18" Type="http://schemas.openxmlformats.org/officeDocument/2006/relationships/hyperlink" Target="https://uchebnik.mos.ru/material_view/atomic_objects/11849054" TargetMode="External"/><Relationship Id="rId39" Type="http://schemas.openxmlformats.org/officeDocument/2006/relationships/hyperlink" Target="https://uchebnik.mos.ru/material_view/atomic_objects/11849113" TargetMode="External"/><Relationship Id="rId34" Type="http://schemas.openxmlformats.org/officeDocument/2006/relationships/hyperlink" Target="https://uchebnik.mos.ru/material_view/test_specifications/495108" TargetMode="External"/><Relationship Id="rId50" Type="http://schemas.openxmlformats.org/officeDocument/2006/relationships/hyperlink" Target="https://uchebnik.mos.ru/material_view/test_specifications/503861" TargetMode="External"/><Relationship Id="rId55" Type="http://schemas.openxmlformats.org/officeDocument/2006/relationships/hyperlink" Target="https://uchebnik.mos.ru/material_view/atomic_objects/12241143" TargetMode="External"/><Relationship Id="rId76" Type="http://schemas.openxmlformats.org/officeDocument/2006/relationships/hyperlink" Target="https://uchebnik.mos.ru/material_view/test_specifications/513610" TargetMode="External"/><Relationship Id="rId7" Type="http://schemas.openxmlformats.org/officeDocument/2006/relationships/endnotes" Target="endnotes.xml"/><Relationship Id="rId71" Type="http://schemas.openxmlformats.org/officeDocument/2006/relationships/hyperlink" Target="https://uchebnik.mos.ru/material_view/atomic_objects/12243073" TargetMode="External"/><Relationship Id="rId92" Type="http://schemas.openxmlformats.org/officeDocument/2006/relationships/hyperlink" Target="https://www.prlib.ru" TargetMode="External"/><Relationship Id="rId2" Type="http://schemas.openxmlformats.org/officeDocument/2006/relationships/numbering" Target="numbering.xml"/><Relationship Id="rId29" Type="http://schemas.openxmlformats.org/officeDocument/2006/relationships/hyperlink" Target="https://uchebnik.mos.ru/material_view/atomic_objects/11851209" TargetMode="External"/><Relationship Id="rId24" Type="http://schemas.openxmlformats.org/officeDocument/2006/relationships/hyperlink" Target="https://uchebnik.mos.ru/material_view/test_specifications/494959" TargetMode="External"/><Relationship Id="rId40" Type="http://schemas.openxmlformats.org/officeDocument/2006/relationships/hyperlink" Target="https://uchebnik.mos.ru/material_view/test_specifications/495421" TargetMode="External"/><Relationship Id="rId45" Type="http://schemas.openxmlformats.org/officeDocument/2006/relationships/hyperlink" Target="https://uchebnik.mos.ru/material_view/atomic_objects/12241058" TargetMode="External"/><Relationship Id="rId66" Type="http://schemas.openxmlformats.org/officeDocument/2006/relationships/hyperlink" Target="https://uchebnik.mos.ru/material_view/test_specifications/507321" TargetMode="External"/><Relationship Id="rId87" Type="http://schemas.openxmlformats.org/officeDocument/2006/relationships/hyperlink" Target="http://www.school-collection.edu.ru" TargetMode="External"/><Relationship Id="rId61" Type="http://schemas.openxmlformats.org/officeDocument/2006/relationships/hyperlink" Target="https://uchebnik.mos.ru/material_view/atomic_objects/12241176" TargetMode="External"/><Relationship Id="rId82" Type="http://schemas.openxmlformats.org/officeDocument/2006/relationships/hyperlink" Target="https://znanium.ru/read?id=430645" TargetMode="External"/><Relationship Id="rId19" Type="http://schemas.openxmlformats.org/officeDocument/2006/relationships/hyperlink" Target="https://uchebnik.mos.ru/material_view/test_specifications/494675" TargetMode="External"/><Relationship Id="rId14" Type="http://schemas.openxmlformats.org/officeDocument/2006/relationships/hyperlink" Target="https://uchebnik.mos.ru/material_view/test_specifications/494286" TargetMode="External"/><Relationship Id="rId30" Type="http://schemas.openxmlformats.org/officeDocument/2006/relationships/hyperlink" Target="https://uchebnik.mos.ru/material_view/test_specifications/495038" TargetMode="External"/><Relationship Id="rId35" Type="http://schemas.openxmlformats.org/officeDocument/2006/relationships/hyperlink" Target="https://uchebnik.mos.ru/material_view/atomic_objects/11849106" TargetMode="External"/><Relationship Id="rId56" Type="http://schemas.openxmlformats.org/officeDocument/2006/relationships/hyperlink" Target="https://uchebnik.mos.ru/material_view/test_specifications/505181" TargetMode="External"/><Relationship Id="rId77" Type="http://schemas.openxmlformats.org/officeDocument/2006/relationships/hyperlink" Target="https://uchebnik.mos.ru/material_view/atomic_objects/12243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98E8-2C44-406C-8404-55A9B6D7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39</Pages>
  <Words>12008</Words>
  <Characters>68452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315-3</cp:lastModifiedBy>
  <cp:revision>36</cp:revision>
  <cp:lastPrinted>2025-04-24T13:01:00Z</cp:lastPrinted>
  <dcterms:created xsi:type="dcterms:W3CDTF">2025-04-15T15:27:00Z</dcterms:created>
  <dcterms:modified xsi:type="dcterms:W3CDTF">2025-04-29T13:23:00Z</dcterms:modified>
</cp:coreProperties>
</file>