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6787D" w14:textId="77777777" w:rsidR="008C2392" w:rsidRPr="008C2392" w:rsidRDefault="008C2392" w:rsidP="008C2392">
      <w:pPr>
        <w:spacing w:after="0" w:line="240" w:lineRule="auto"/>
        <w:jc w:val="center"/>
        <w:rPr>
          <w:rFonts w:ascii="Times New Roman" w:hAnsi="Times New Roman"/>
          <w:sz w:val="24"/>
          <w:szCs w:val="24"/>
          <w:lang w:eastAsia="ru-RU"/>
        </w:rPr>
      </w:pPr>
      <w:r w:rsidRPr="008C2392">
        <w:rPr>
          <w:rFonts w:ascii="Times New Roman" w:hAnsi="Times New Roman"/>
          <w:sz w:val="24"/>
          <w:szCs w:val="24"/>
          <w:lang w:eastAsia="ru-RU"/>
        </w:rPr>
        <w:t xml:space="preserve">ДЕПАРТАМЕНТ ОБРАЗОВАНИЯ И НАУКИ ГОРОДА МОСКВЫ </w:t>
      </w:r>
    </w:p>
    <w:p w14:paraId="6EA93E68" w14:textId="77777777" w:rsidR="008C2392" w:rsidRPr="008C2392" w:rsidRDefault="008C2392" w:rsidP="008C2392">
      <w:pPr>
        <w:spacing w:after="0" w:line="240" w:lineRule="auto"/>
        <w:jc w:val="center"/>
        <w:rPr>
          <w:rFonts w:ascii="Times New Roman" w:hAnsi="Times New Roman"/>
          <w:sz w:val="24"/>
          <w:szCs w:val="24"/>
          <w:lang w:eastAsia="ru-RU"/>
        </w:rPr>
      </w:pPr>
    </w:p>
    <w:p w14:paraId="6DCC0FC5" w14:textId="77777777" w:rsidR="008C2392" w:rsidRPr="008C2392" w:rsidRDefault="008C2392" w:rsidP="008C2392">
      <w:pPr>
        <w:spacing w:after="0" w:line="240" w:lineRule="auto"/>
        <w:jc w:val="center"/>
        <w:rPr>
          <w:rFonts w:ascii="Times New Roman" w:hAnsi="Times New Roman"/>
          <w:sz w:val="24"/>
          <w:szCs w:val="24"/>
          <w:lang w:eastAsia="ru-RU"/>
        </w:rPr>
      </w:pPr>
      <w:r w:rsidRPr="008C2392">
        <w:rPr>
          <w:rFonts w:ascii="Times New Roman" w:hAnsi="Times New Roman"/>
          <w:sz w:val="24"/>
          <w:szCs w:val="24"/>
          <w:lang w:eastAsia="ru-RU"/>
        </w:rPr>
        <w:t xml:space="preserve">Государственное бюджетное профессиональное </w:t>
      </w:r>
    </w:p>
    <w:p w14:paraId="4885D94C" w14:textId="77777777" w:rsidR="008C2392" w:rsidRPr="008C2392" w:rsidRDefault="008C2392" w:rsidP="008C2392">
      <w:pPr>
        <w:spacing w:after="0" w:line="240" w:lineRule="auto"/>
        <w:jc w:val="center"/>
        <w:rPr>
          <w:rFonts w:ascii="Times New Roman" w:hAnsi="Times New Roman"/>
          <w:sz w:val="24"/>
          <w:szCs w:val="24"/>
          <w:lang w:eastAsia="ru-RU"/>
        </w:rPr>
      </w:pPr>
      <w:r w:rsidRPr="008C2392">
        <w:rPr>
          <w:rFonts w:ascii="Times New Roman" w:hAnsi="Times New Roman"/>
          <w:sz w:val="24"/>
          <w:szCs w:val="24"/>
          <w:lang w:eastAsia="ru-RU"/>
        </w:rPr>
        <w:t>образовательное учреждение города Москвы</w:t>
      </w:r>
    </w:p>
    <w:p w14:paraId="51EE25A1" w14:textId="77777777" w:rsidR="008C2392" w:rsidRPr="008C2392" w:rsidRDefault="008C2392" w:rsidP="008C2392">
      <w:pPr>
        <w:spacing w:after="0" w:line="240" w:lineRule="auto"/>
        <w:jc w:val="center"/>
        <w:rPr>
          <w:rFonts w:ascii="Times New Roman" w:hAnsi="Times New Roman"/>
          <w:b/>
          <w:sz w:val="24"/>
          <w:szCs w:val="24"/>
          <w:lang w:eastAsia="ru-RU"/>
        </w:rPr>
      </w:pPr>
      <w:r w:rsidRPr="008C2392">
        <w:rPr>
          <w:rFonts w:ascii="Times New Roman" w:hAnsi="Times New Roman"/>
          <w:b/>
          <w:sz w:val="24"/>
          <w:szCs w:val="24"/>
          <w:lang w:eastAsia="ru-RU"/>
        </w:rPr>
        <w:t>«ЮРИДИЧЕСКИЙ КОЛЛЕДЖ»</w:t>
      </w:r>
    </w:p>
    <w:p w14:paraId="38267658" w14:textId="77777777" w:rsidR="008C2392" w:rsidRPr="008C2392" w:rsidRDefault="008C2392" w:rsidP="008C2392">
      <w:pPr>
        <w:spacing w:after="0" w:line="240" w:lineRule="auto"/>
        <w:jc w:val="center"/>
        <w:rPr>
          <w:rFonts w:ascii="Times New Roman" w:hAnsi="Times New Roman"/>
          <w:sz w:val="24"/>
          <w:szCs w:val="24"/>
          <w:lang w:eastAsia="ru-RU"/>
        </w:rPr>
      </w:pPr>
      <w:r w:rsidRPr="008C2392">
        <w:rPr>
          <w:rFonts w:ascii="Times New Roman" w:hAnsi="Times New Roman"/>
          <w:sz w:val="24"/>
          <w:szCs w:val="24"/>
          <w:lang w:eastAsia="ru-RU"/>
        </w:rPr>
        <w:t>(ГБПОУ Юридический колледж)</w:t>
      </w:r>
    </w:p>
    <w:p w14:paraId="3696D42D" w14:textId="77777777" w:rsidR="008C2392" w:rsidRPr="008C2392" w:rsidRDefault="008C2392" w:rsidP="008C2392">
      <w:pPr>
        <w:spacing w:after="0" w:line="240" w:lineRule="auto"/>
        <w:jc w:val="center"/>
        <w:rPr>
          <w:rFonts w:ascii="Times New Roman" w:eastAsia="Calibri" w:hAnsi="Times New Roman"/>
          <w:b/>
          <w:sz w:val="24"/>
          <w:szCs w:val="24"/>
          <w:lang w:eastAsia="en-US"/>
        </w:rPr>
      </w:pPr>
    </w:p>
    <w:p w14:paraId="5356A3C1" w14:textId="77777777" w:rsidR="008C2392" w:rsidRPr="008C2392" w:rsidRDefault="008C2392" w:rsidP="008C2392">
      <w:pPr>
        <w:spacing w:after="0" w:line="240" w:lineRule="auto"/>
        <w:jc w:val="center"/>
        <w:rPr>
          <w:rFonts w:ascii="Times New Roman" w:eastAsia="Calibri" w:hAnsi="Times New Roman"/>
          <w:b/>
          <w:sz w:val="24"/>
          <w:szCs w:val="24"/>
          <w:lang w:eastAsia="en-US"/>
        </w:rPr>
      </w:pPr>
    </w:p>
    <w:p w14:paraId="3DD5020C" w14:textId="77777777" w:rsidR="008C2392" w:rsidRPr="008C2392" w:rsidRDefault="008C2392" w:rsidP="008C2392">
      <w:pPr>
        <w:spacing w:after="0" w:line="240" w:lineRule="auto"/>
        <w:jc w:val="center"/>
        <w:rPr>
          <w:rFonts w:ascii="Times New Roman" w:eastAsia="Calibri" w:hAnsi="Times New Roman"/>
          <w:b/>
          <w:sz w:val="24"/>
          <w:szCs w:val="24"/>
          <w:lang w:eastAsia="en-US"/>
        </w:rPr>
      </w:pPr>
    </w:p>
    <w:p w14:paraId="2FBC6585" w14:textId="77777777" w:rsidR="008C2392" w:rsidRPr="008C2392" w:rsidRDefault="008C2392" w:rsidP="008C2392">
      <w:pPr>
        <w:spacing w:after="0" w:line="240" w:lineRule="auto"/>
        <w:jc w:val="center"/>
        <w:rPr>
          <w:rFonts w:ascii="Times New Roman" w:eastAsia="Calibri" w:hAnsi="Times New Roman"/>
          <w:b/>
          <w:sz w:val="24"/>
          <w:szCs w:val="24"/>
          <w:lang w:eastAsia="en-US"/>
        </w:rPr>
      </w:pPr>
    </w:p>
    <w:p w14:paraId="30263B92" w14:textId="77777777" w:rsidR="00727AB3" w:rsidRDefault="00727AB3" w:rsidP="00E21357">
      <w:pPr>
        <w:spacing w:after="256" w:line="256" w:lineRule="auto"/>
        <w:jc w:val="center"/>
        <w:rPr>
          <w:rFonts w:ascii="Times New Roman" w:hAnsi="Times New Roman"/>
          <w:i/>
          <w:sz w:val="28"/>
          <w:szCs w:val="28"/>
        </w:rPr>
      </w:pPr>
    </w:p>
    <w:p w14:paraId="45C83006" w14:textId="77777777" w:rsidR="00727AB3" w:rsidRDefault="00727AB3" w:rsidP="00E21357">
      <w:pPr>
        <w:spacing w:after="256" w:line="256" w:lineRule="auto"/>
        <w:jc w:val="center"/>
        <w:rPr>
          <w:rFonts w:ascii="Times New Roman" w:hAnsi="Times New Roman"/>
          <w:sz w:val="28"/>
          <w:szCs w:val="28"/>
        </w:rPr>
      </w:pPr>
    </w:p>
    <w:p w14:paraId="241B20A9" w14:textId="77777777" w:rsidR="008C2392" w:rsidRDefault="008C2392" w:rsidP="00E21357">
      <w:pPr>
        <w:spacing w:after="256" w:line="256" w:lineRule="auto"/>
        <w:jc w:val="center"/>
        <w:rPr>
          <w:rFonts w:ascii="Times New Roman" w:hAnsi="Times New Roman"/>
          <w:sz w:val="28"/>
          <w:szCs w:val="28"/>
        </w:rPr>
      </w:pPr>
    </w:p>
    <w:p w14:paraId="20DF3288" w14:textId="77777777" w:rsidR="008C2392" w:rsidRPr="008C2392" w:rsidRDefault="008C2392" w:rsidP="008C2392">
      <w:pPr>
        <w:tabs>
          <w:tab w:val="center" w:pos="3240"/>
          <w:tab w:val="left" w:pos="4045"/>
        </w:tabs>
        <w:spacing w:after="0" w:line="240" w:lineRule="auto"/>
        <w:jc w:val="center"/>
        <w:rPr>
          <w:rFonts w:ascii="Times New Roman" w:eastAsia="Calibri" w:hAnsi="Times New Roman"/>
          <w:b/>
          <w:sz w:val="24"/>
          <w:szCs w:val="24"/>
          <w:lang w:eastAsia="en-US"/>
        </w:rPr>
      </w:pPr>
      <w:r w:rsidRPr="008C2392">
        <w:rPr>
          <w:rFonts w:ascii="Times New Roman" w:eastAsia="Calibri" w:hAnsi="Times New Roman"/>
          <w:b/>
          <w:sz w:val="24"/>
          <w:szCs w:val="24"/>
          <w:lang w:eastAsia="en-US"/>
        </w:rPr>
        <w:t>РАБОЧАЯ ПРОГРАММА ПРОФЕССИОНАЛЬНОГО МОДУЛЯ</w:t>
      </w:r>
    </w:p>
    <w:p w14:paraId="2DA251EA" w14:textId="77777777" w:rsidR="008C2392" w:rsidRPr="008C2392" w:rsidRDefault="008C2392" w:rsidP="008C2392">
      <w:pPr>
        <w:spacing w:after="0" w:line="240" w:lineRule="auto"/>
        <w:jc w:val="center"/>
        <w:rPr>
          <w:rFonts w:ascii="Times New Roman" w:eastAsia="Calibri" w:hAnsi="Times New Roman"/>
          <w:b/>
          <w:sz w:val="28"/>
          <w:szCs w:val="24"/>
          <w:lang w:eastAsia="en-US"/>
        </w:rPr>
      </w:pPr>
    </w:p>
    <w:tbl>
      <w:tblPr>
        <w:tblW w:w="0" w:type="auto"/>
        <w:jc w:val="center"/>
        <w:tblLook w:val="04A0" w:firstRow="1" w:lastRow="0" w:firstColumn="1" w:lastColumn="0" w:noHBand="0" w:noVBand="1"/>
      </w:tblPr>
      <w:tblGrid>
        <w:gridCol w:w="9355"/>
      </w:tblGrid>
      <w:tr w:rsidR="008C2392" w:rsidRPr="008C2392" w14:paraId="311FD68C" w14:textId="77777777" w:rsidTr="008C2392">
        <w:trPr>
          <w:trHeight w:val="546"/>
          <w:jc w:val="center"/>
        </w:trPr>
        <w:tc>
          <w:tcPr>
            <w:tcW w:w="9355" w:type="dxa"/>
            <w:tcBorders>
              <w:bottom w:val="single" w:sz="4" w:space="0" w:color="auto"/>
            </w:tcBorders>
            <w:hideMark/>
          </w:tcPr>
          <w:p w14:paraId="472D54ED" w14:textId="658CBC31" w:rsidR="008C2392" w:rsidRPr="008C2392" w:rsidRDefault="008C2392" w:rsidP="008C2392">
            <w:pPr>
              <w:pStyle w:val="a5"/>
              <w:jc w:val="center"/>
              <w:rPr>
                <w:i/>
                <w:sz w:val="28"/>
                <w:szCs w:val="28"/>
              </w:rPr>
            </w:pPr>
            <w:r w:rsidRPr="008C2392">
              <w:rPr>
                <w:b/>
                <w:sz w:val="28"/>
                <w:szCs w:val="28"/>
              </w:rPr>
              <w:t xml:space="preserve">ПМ.01 ПРАВОПРИМЕНИТЕЛЬНАЯ ДЕЯТЕЛЬНОСТЬ </w:t>
            </w:r>
          </w:p>
        </w:tc>
      </w:tr>
      <w:tr w:rsidR="008C2392" w:rsidRPr="008C2392" w14:paraId="37D08678" w14:textId="77777777" w:rsidTr="00391D92">
        <w:trPr>
          <w:jc w:val="center"/>
        </w:trPr>
        <w:tc>
          <w:tcPr>
            <w:tcW w:w="9355" w:type="dxa"/>
            <w:tcBorders>
              <w:top w:val="single" w:sz="4" w:space="0" w:color="auto"/>
            </w:tcBorders>
            <w:hideMark/>
          </w:tcPr>
          <w:p w14:paraId="2D769985" w14:textId="77777777" w:rsidR="008C2392" w:rsidRPr="008C2392" w:rsidRDefault="008C2392" w:rsidP="008C2392">
            <w:pPr>
              <w:widowControl w:val="0"/>
              <w:autoSpaceDE w:val="0"/>
              <w:autoSpaceDN w:val="0"/>
              <w:spacing w:after="0" w:line="240" w:lineRule="auto"/>
              <w:jc w:val="center"/>
              <w:rPr>
                <w:rFonts w:ascii="Times New Roman" w:eastAsia="Calibri" w:hAnsi="Times New Roman"/>
                <w:i/>
                <w:sz w:val="24"/>
                <w:szCs w:val="24"/>
                <w:vertAlign w:val="superscript"/>
                <w:lang w:eastAsia="en-US"/>
              </w:rPr>
            </w:pPr>
            <w:r w:rsidRPr="008C2392">
              <w:rPr>
                <w:rFonts w:ascii="Times New Roman" w:eastAsia="Calibri" w:hAnsi="Times New Roman"/>
                <w:i/>
                <w:sz w:val="24"/>
                <w:szCs w:val="24"/>
                <w:vertAlign w:val="superscript"/>
                <w:lang w:eastAsia="en-US"/>
              </w:rPr>
              <w:t>(индекс и наименование профессионального модуля)</w:t>
            </w:r>
          </w:p>
          <w:p w14:paraId="39EC42EE" w14:textId="77777777" w:rsidR="008C2392" w:rsidRPr="008C2392" w:rsidRDefault="008C2392" w:rsidP="008C2392">
            <w:pPr>
              <w:widowControl w:val="0"/>
              <w:autoSpaceDE w:val="0"/>
              <w:autoSpaceDN w:val="0"/>
              <w:spacing w:after="0" w:line="240" w:lineRule="auto"/>
              <w:jc w:val="center"/>
              <w:rPr>
                <w:rFonts w:ascii="Times New Roman" w:eastAsia="Calibri" w:hAnsi="Times New Roman"/>
                <w:b/>
                <w:sz w:val="24"/>
                <w:szCs w:val="24"/>
                <w:lang w:eastAsia="en-US"/>
              </w:rPr>
            </w:pPr>
          </w:p>
        </w:tc>
      </w:tr>
      <w:tr w:rsidR="008C2392" w:rsidRPr="008C2392" w14:paraId="6CE10134" w14:textId="77777777" w:rsidTr="00391D92">
        <w:trPr>
          <w:jc w:val="center"/>
        </w:trPr>
        <w:tc>
          <w:tcPr>
            <w:tcW w:w="9355" w:type="dxa"/>
            <w:tcBorders>
              <w:left w:val="nil"/>
              <w:bottom w:val="nil"/>
              <w:right w:val="nil"/>
            </w:tcBorders>
          </w:tcPr>
          <w:p w14:paraId="55C3738C" w14:textId="77777777" w:rsidR="008C2392" w:rsidRPr="008C2392" w:rsidRDefault="008C2392" w:rsidP="008C2392">
            <w:pPr>
              <w:widowControl w:val="0"/>
              <w:autoSpaceDE w:val="0"/>
              <w:autoSpaceDN w:val="0"/>
              <w:spacing w:after="0" w:line="240" w:lineRule="auto"/>
              <w:rPr>
                <w:rFonts w:ascii="Times New Roman" w:eastAsia="Calibri" w:hAnsi="Times New Roman"/>
                <w:sz w:val="24"/>
                <w:szCs w:val="24"/>
                <w:lang w:eastAsia="en-US"/>
              </w:rPr>
            </w:pPr>
          </w:p>
          <w:p w14:paraId="4634A66A" w14:textId="5121CB3C" w:rsidR="008C2392" w:rsidRPr="008C2392" w:rsidRDefault="008C2392" w:rsidP="008C2392">
            <w:pPr>
              <w:widowControl w:val="0"/>
              <w:autoSpaceDE w:val="0"/>
              <w:autoSpaceDN w:val="0"/>
              <w:spacing w:after="0" w:line="240" w:lineRule="auto"/>
              <w:rPr>
                <w:rFonts w:ascii="Times New Roman" w:eastAsia="Calibri" w:hAnsi="Times New Roman"/>
                <w:sz w:val="24"/>
                <w:szCs w:val="24"/>
                <w:lang w:eastAsia="en-US"/>
              </w:rPr>
            </w:pPr>
            <w:r w:rsidRPr="008C2392">
              <w:rPr>
                <w:rFonts w:ascii="Times New Roman" w:eastAsia="Calibri" w:hAnsi="Times New Roman"/>
                <w:sz w:val="24"/>
                <w:szCs w:val="24"/>
                <w:lang w:eastAsia="en-US"/>
              </w:rPr>
              <w:t xml:space="preserve">Специальность </w:t>
            </w:r>
            <w:r w:rsidRPr="008C2392">
              <w:rPr>
                <w:rFonts w:ascii="Times New Roman" w:eastAsia="Calibri" w:hAnsi="Times New Roman"/>
                <w:b/>
                <w:sz w:val="24"/>
                <w:szCs w:val="24"/>
                <w:lang w:eastAsia="en-US"/>
              </w:rPr>
              <w:t>40.02.04 ЮРИСПРУДЕНЦИЯ</w:t>
            </w:r>
          </w:p>
        </w:tc>
      </w:tr>
      <w:tr w:rsidR="008C2392" w:rsidRPr="008C2392" w14:paraId="67A4BE99" w14:textId="77777777" w:rsidTr="00391D92">
        <w:trPr>
          <w:jc w:val="center"/>
        </w:trPr>
        <w:tc>
          <w:tcPr>
            <w:tcW w:w="9355" w:type="dxa"/>
          </w:tcPr>
          <w:p w14:paraId="0EF819C9" w14:textId="77777777" w:rsidR="008C2392" w:rsidRPr="008C2392" w:rsidRDefault="008C2392" w:rsidP="008C2392">
            <w:pPr>
              <w:widowControl w:val="0"/>
              <w:autoSpaceDE w:val="0"/>
              <w:autoSpaceDN w:val="0"/>
              <w:spacing w:after="0" w:line="240" w:lineRule="auto"/>
              <w:rPr>
                <w:rFonts w:ascii="Times New Roman" w:eastAsia="Calibri" w:hAnsi="Times New Roman"/>
                <w:sz w:val="24"/>
                <w:szCs w:val="24"/>
                <w:lang w:eastAsia="en-US"/>
              </w:rPr>
            </w:pPr>
          </w:p>
          <w:p w14:paraId="5F01EB17" w14:textId="77777777" w:rsidR="008C2392" w:rsidRPr="008C2392" w:rsidRDefault="008C2392" w:rsidP="008C2392">
            <w:pPr>
              <w:widowControl w:val="0"/>
              <w:autoSpaceDE w:val="0"/>
              <w:autoSpaceDN w:val="0"/>
              <w:spacing w:after="0" w:line="240" w:lineRule="auto"/>
              <w:rPr>
                <w:rFonts w:ascii="Times New Roman" w:eastAsia="Calibri" w:hAnsi="Times New Roman"/>
                <w:sz w:val="24"/>
                <w:szCs w:val="24"/>
                <w:lang w:eastAsia="en-US"/>
              </w:rPr>
            </w:pPr>
            <w:r w:rsidRPr="008C2392">
              <w:rPr>
                <w:rFonts w:ascii="Times New Roman" w:eastAsia="Calibri" w:hAnsi="Times New Roman"/>
                <w:sz w:val="24"/>
                <w:szCs w:val="24"/>
                <w:lang w:eastAsia="en-US"/>
              </w:rPr>
              <w:t xml:space="preserve">На базе </w:t>
            </w:r>
            <w:r w:rsidRPr="008C2392">
              <w:rPr>
                <w:rFonts w:ascii="Times New Roman" w:eastAsia="Calibri" w:hAnsi="Times New Roman"/>
                <w:b/>
                <w:bCs/>
                <w:sz w:val="24"/>
                <w:szCs w:val="24"/>
                <w:lang w:eastAsia="en-US"/>
              </w:rPr>
              <w:t>основного общего образования</w:t>
            </w:r>
          </w:p>
        </w:tc>
      </w:tr>
      <w:tr w:rsidR="008C2392" w:rsidRPr="008C2392" w14:paraId="4A8EC818" w14:textId="77777777" w:rsidTr="00391D92">
        <w:trPr>
          <w:jc w:val="center"/>
        </w:trPr>
        <w:tc>
          <w:tcPr>
            <w:tcW w:w="9355" w:type="dxa"/>
          </w:tcPr>
          <w:p w14:paraId="3630ED57" w14:textId="77777777" w:rsidR="008C2392" w:rsidRPr="008C2392" w:rsidRDefault="008C2392" w:rsidP="008C2392">
            <w:pPr>
              <w:widowControl w:val="0"/>
              <w:autoSpaceDE w:val="0"/>
              <w:autoSpaceDN w:val="0"/>
              <w:spacing w:after="0" w:line="240" w:lineRule="auto"/>
              <w:rPr>
                <w:rFonts w:ascii="Times New Roman" w:eastAsia="Calibri" w:hAnsi="Times New Roman"/>
                <w:sz w:val="24"/>
                <w:szCs w:val="24"/>
                <w:lang w:eastAsia="en-US"/>
              </w:rPr>
            </w:pPr>
          </w:p>
          <w:p w14:paraId="0E0E02D1" w14:textId="77777777" w:rsidR="008C2392" w:rsidRPr="008C2392" w:rsidRDefault="008C2392" w:rsidP="008C2392">
            <w:pPr>
              <w:widowControl w:val="0"/>
              <w:autoSpaceDE w:val="0"/>
              <w:autoSpaceDN w:val="0"/>
              <w:spacing w:after="0" w:line="240" w:lineRule="auto"/>
              <w:rPr>
                <w:rFonts w:ascii="Times New Roman" w:eastAsia="Calibri" w:hAnsi="Times New Roman"/>
                <w:sz w:val="24"/>
                <w:szCs w:val="24"/>
                <w:lang w:eastAsia="en-US"/>
              </w:rPr>
            </w:pPr>
            <w:r w:rsidRPr="008C2392">
              <w:rPr>
                <w:rFonts w:ascii="Times New Roman" w:eastAsia="Calibri" w:hAnsi="Times New Roman"/>
                <w:sz w:val="24"/>
                <w:szCs w:val="24"/>
                <w:lang w:eastAsia="en-US"/>
              </w:rPr>
              <w:t xml:space="preserve">Форма обучения </w:t>
            </w:r>
            <w:r w:rsidRPr="008C2392">
              <w:rPr>
                <w:rFonts w:ascii="Times New Roman" w:eastAsia="Calibri" w:hAnsi="Times New Roman"/>
                <w:b/>
                <w:sz w:val="24"/>
                <w:szCs w:val="24"/>
                <w:lang w:eastAsia="en-US"/>
              </w:rPr>
              <w:t>очная</w:t>
            </w:r>
          </w:p>
        </w:tc>
      </w:tr>
      <w:tr w:rsidR="008C2392" w:rsidRPr="008C2392" w14:paraId="64F8C821" w14:textId="77777777" w:rsidTr="00391D92">
        <w:trPr>
          <w:jc w:val="center"/>
        </w:trPr>
        <w:tc>
          <w:tcPr>
            <w:tcW w:w="9355" w:type="dxa"/>
          </w:tcPr>
          <w:p w14:paraId="629F1516" w14:textId="77777777" w:rsidR="008C2392" w:rsidRPr="008C2392" w:rsidRDefault="008C2392" w:rsidP="008C2392">
            <w:pPr>
              <w:widowControl w:val="0"/>
              <w:autoSpaceDE w:val="0"/>
              <w:autoSpaceDN w:val="0"/>
              <w:spacing w:after="0" w:line="240" w:lineRule="auto"/>
              <w:rPr>
                <w:rFonts w:ascii="Times New Roman" w:eastAsia="Calibri" w:hAnsi="Times New Roman"/>
                <w:sz w:val="24"/>
                <w:szCs w:val="24"/>
                <w:lang w:eastAsia="en-US"/>
              </w:rPr>
            </w:pPr>
          </w:p>
          <w:p w14:paraId="38633D79" w14:textId="729E978E" w:rsidR="00372FBC" w:rsidRPr="00372FBC" w:rsidRDefault="008C2392" w:rsidP="00372FBC">
            <w:pPr>
              <w:widowControl w:val="0"/>
              <w:autoSpaceDE w:val="0"/>
              <w:autoSpaceDN w:val="0"/>
              <w:spacing w:after="0" w:line="240" w:lineRule="auto"/>
              <w:rPr>
                <w:rFonts w:ascii="Times New Roman" w:eastAsia="Calibri" w:hAnsi="Times New Roman"/>
                <w:b/>
                <w:bCs/>
                <w:sz w:val="24"/>
                <w:szCs w:val="24"/>
                <w:lang w:eastAsia="en-US"/>
              </w:rPr>
            </w:pPr>
            <w:r w:rsidRPr="008C2392">
              <w:rPr>
                <w:rFonts w:ascii="Times New Roman" w:eastAsia="Calibri" w:hAnsi="Times New Roman"/>
                <w:sz w:val="24"/>
                <w:szCs w:val="24"/>
                <w:lang w:eastAsia="en-US"/>
              </w:rPr>
              <w:t xml:space="preserve">Курс </w:t>
            </w:r>
            <w:r w:rsidRPr="008C2392">
              <w:rPr>
                <w:rFonts w:ascii="Times New Roman" w:eastAsia="Calibri" w:hAnsi="Times New Roman"/>
                <w:b/>
                <w:bCs/>
                <w:sz w:val="24"/>
                <w:szCs w:val="24"/>
                <w:lang w:eastAsia="en-US"/>
              </w:rPr>
              <w:t xml:space="preserve">2 </w:t>
            </w:r>
            <w:r w:rsidRPr="008C2392">
              <w:rPr>
                <w:rFonts w:ascii="Times New Roman" w:eastAsia="Calibri" w:hAnsi="Times New Roman"/>
                <w:sz w:val="24"/>
                <w:szCs w:val="24"/>
                <w:lang w:eastAsia="en-US"/>
              </w:rPr>
              <w:t>семестр</w:t>
            </w:r>
            <w:r w:rsidR="004F4CB6">
              <w:rPr>
                <w:rFonts w:ascii="Times New Roman" w:eastAsia="Calibri" w:hAnsi="Times New Roman"/>
                <w:sz w:val="24"/>
                <w:szCs w:val="24"/>
                <w:lang w:eastAsia="en-US"/>
              </w:rPr>
              <w:t xml:space="preserve">ы </w:t>
            </w:r>
            <w:r w:rsidR="004F4CB6" w:rsidRPr="004F4CB6">
              <w:rPr>
                <w:rFonts w:ascii="Times New Roman" w:eastAsia="Calibri" w:hAnsi="Times New Roman"/>
                <w:b/>
                <w:bCs/>
                <w:sz w:val="24"/>
                <w:szCs w:val="24"/>
                <w:lang w:eastAsia="en-US"/>
              </w:rPr>
              <w:t>3</w:t>
            </w:r>
            <w:r w:rsidR="004F4CB6">
              <w:rPr>
                <w:rFonts w:ascii="Times New Roman" w:eastAsia="Calibri" w:hAnsi="Times New Roman"/>
                <w:sz w:val="24"/>
                <w:szCs w:val="24"/>
                <w:lang w:eastAsia="en-US"/>
              </w:rPr>
              <w:t>,</w:t>
            </w:r>
            <w:r w:rsidRPr="008C2392">
              <w:rPr>
                <w:rFonts w:ascii="Times New Roman" w:eastAsia="Calibri" w:hAnsi="Times New Roman"/>
                <w:sz w:val="24"/>
                <w:szCs w:val="24"/>
                <w:lang w:eastAsia="en-US"/>
              </w:rPr>
              <w:t xml:space="preserve"> </w:t>
            </w:r>
            <w:r w:rsidRPr="008C2392">
              <w:rPr>
                <w:rFonts w:ascii="Times New Roman" w:eastAsia="Calibri" w:hAnsi="Times New Roman"/>
                <w:b/>
                <w:bCs/>
                <w:sz w:val="24"/>
                <w:szCs w:val="24"/>
                <w:lang w:eastAsia="en-US"/>
              </w:rPr>
              <w:t>4</w:t>
            </w:r>
          </w:p>
          <w:p w14:paraId="0BF8DB11" w14:textId="1B3DDC4F" w:rsidR="00372FBC" w:rsidRPr="008C2392" w:rsidRDefault="00372FBC" w:rsidP="00372FBC">
            <w:pPr>
              <w:widowControl w:val="0"/>
              <w:autoSpaceDE w:val="0"/>
              <w:autoSpaceDN w:val="0"/>
              <w:spacing w:after="0" w:line="240" w:lineRule="auto"/>
              <w:rPr>
                <w:rFonts w:ascii="Times New Roman" w:eastAsia="Calibri" w:hAnsi="Times New Roman"/>
                <w:b/>
                <w:bCs/>
                <w:sz w:val="24"/>
                <w:szCs w:val="24"/>
                <w:lang w:eastAsia="en-US"/>
              </w:rPr>
            </w:pPr>
            <w:r w:rsidRPr="008C2392">
              <w:rPr>
                <w:rFonts w:ascii="Times New Roman" w:eastAsia="Calibri" w:hAnsi="Times New Roman"/>
                <w:sz w:val="24"/>
                <w:szCs w:val="24"/>
                <w:lang w:eastAsia="en-US"/>
              </w:rPr>
              <w:t xml:space="preserve">Курс </w:t>
            </w:r>
            <w:r>
              <w:rPr>
                <w:rFonts w:ascii="Times New Roman" w:eastAsia="Calibri" w:hAnsi="Times New Roman"/>
                <w:b/>
                <w:bCs/>
                <w:sz w:val="24"/>
                <w:szCs w:val="24"/>
                <w:lang w:eastAsia="en-US"/>
              </w:rPr>
              <w:t>3</w:t>
            </w:r>
            <w:r w:rsidRPr="008C2392">
              <w:rPr>
                <w:rFonts w:ascii="Times New Roman" w:eastAsia="Calibri" w:hAnsi="Times New Roman"/>
                <w:b/>
                <w:bCs/>
                <w:sz w:val="24"/>
                <w:szCs w:val="24"/>
                <w:lang w:eastAsia="en-US"/>
              </w:rPr>
              <w:t xml:space="preserve"> </w:t>
            </w:r>
            <w:r w:rsidRPr="008C2392">
              <w:rPr>
                <w:rFonts w:ascii="Times New Roman" w:eastAsia="Calibri" w:hAnsi="Times New Roman"/>
                <w:sz w:val="24"/>
                <w:szCs w:val="24"/>
                <w:lang w:eastAsia="en-US"/>
              </w:rPr>
              <w:t xml:space="preserve">семестр </w:t>
            </w:r>
            <w:r>
              <w:rPr>
                <w:rFonts w:ascii="Times New Roman" w:eastAsia="Calibri" w:hAnsi="Times New Roman"/>
                <w:b/>
                <w:bCs/>
                <w:sz w:val="24"/>
                <w:szCs w:val="24"/>
                <w:lang w:eastAsia="en-US"/>
              </w:rPr>
              <w:t>5</w:t>
            </w:r>
          </w:p>
        </w:tc>
      </w:tr>
      <w:tr w:rsidR="008C2392" w:rsidRPr="008C2392" w14:paraId="39317B39" w14:textId="77777777" w:rsidTr="00391D92">
        <w:trPr>
          <w:jc w:val="center"/>
        </w:trPr>
        <w:tc>
          <w:tcPr>
            <w:tcW w:w="9355" w:type="dxa"/>
          </w:tcPr>
          <w:p w14:paraId="37229998" w14:textId="77777777" w:rsidR="008C2392" w:rsidRPr="008C2392" w:rsidRDefault="008C2392" w:rsidP="008C2392">
            <w:pPr>
              <w:widowControl w:val="0"/>
              <w:autoSpaceDE w:val="0"/>
              <w:autoSpaceDN w:val="0"/>
              <w:spacing w:after="0" w:line="240" w:lineRule="auto"/>
              <w:rPr>
                <w:rFonts w:ascii="Times New Roman" w:eastAsia="Calibri" w:hAnsi="Times New Roman"/>
                <w:sz w:val="24"/>
                <w:szCs w:val="24"/>
                <w:lang w:eastAsia="en-US"/>
              </w:rPr>
            </w:pPr>
          </w:p>
          <w:p w14:paraId="456B1C82" w14:textId="287FCD69" w:rsidR="008C2392" w:rsidRPr="008C2392" w:rsidRDefault="008C2392" w:rsidP="008C2392">
            <w:pPr>
              <w:widowControl w:val="0"/>
              <w:autoSpaceDE w:val="0"/>
              <w:autoSpaceDN w:val="0"/>
              <w:spacing w:after="0" w:line="240" w:lineRule="auto"/>
              <w:rPr>
                <w:rFonts w:ascii="Times New Roman" w:eastAsia="Calibri" w:hAnsi="Times New Roman"/>
                <w:sz w:val="24"/>
                <w:szCs w:val="24"/>
                <w:lang w:eastAsia="en-US"/>
              </w:rPr>
            </w:pPr>
            <w:r w:rsidRPr="008C2392">
              <w:rPr>
                <w:rFonts w:ascii="Times New Roman" w:eastAsia="Calibri" w:hAnsi="Times New Roman"/>
                <w:sz w:val="24"/>
                <w:szCs w:val="24"/>
                <w:lang w:eastAsia="en-US"/>
              </w:rPr>
              <w:t xml:space="preserve">Год начала подготовки </w:t>
            </w:r>
            <w:r w:rsidRPr="008C2392">
              <w:rPr>
                <w:rFonts w:ascii="Times New Roman" w:eastAsia="Calibri" w:hAnsi="Times New Roman"/>
                <w:b/>
                <w:bCs/>
                <w:sz w:val="24"/>
                <w:szCs w:val="24"/>
                <w:lang w:val="en-US" w:eastAsia="en-US"/>
              </w:rPr>
              <w:t>202</w:t>
            </w:r>
            <w:r>
              <w:rPr>
                <w:rFonts w:ascii="Times New Roman" w:eastAsia="Calibri" w:hAnsi="Times New Roman"/>
                <w:b/>
                <w:bCs/>
                <w:sz w:val="24"/>
                <w:szCs w:val="24"/>
                <w:lang w:eastAsia="en-US"/>
              </w:rPr>
              <w:t>5</w:t>
            </w:r>
          </w:p>
        </w:tc>
      </w:tr>
    </w:tbl>
    <w:p w14:paraId="3A5104F0" w14:textId="77777777" w:rsidR="008C2392" w:rsidRPr="008C2392" w:rsidRDefault="008C2392" w:rsidP="008C2392">
      <w:pPr>
        <w:spacing w:after="0" w:line="240" w:lineRule="auto"/>
        <w:rPr>
          <w:rFonts w:ascii="Times New Roman" w:eastAsia="Calibri" w:hAnsi="Times New Roman"/>
          <w:sz w:val="24"/>
          <w:szCs w:val="24"/>
          <w:lang w:eastAsia="en-US"/>
        </w:rPr>
      </w:pPr>
    </w:p>
    <w:p w14:paraId="2BE723CF" w14:textId="77777777" w:rsidR="00727AB3" w:rsidRDefault="00727AB3" w:rsidP="00E21357">
      <w:pPr>
        <w:spacing w:after="256" w:line="256" w:lineRule="auto"/>
        <w:jc w:val="center"/>
        <w:rPr>
          <w:rFonts w:ascii="Times New Roman" w:hAnsi="Times New Roman"/>
          <w:sz w:val="28"/>
          <w:szCs w:val="28"/>
        </w:rPr>
      </w:pPr>
    </w:p>
    <w:p w14:paraId="5D557691" w14:textId="77777777" w:rsidR="00727AB3" w:rsidRDefault="00727AB3" w:rsidP="00E21357">
      <w:pPr>
        <w:spacing w:after="256" w:line="256" w:lineRule="auto"/>
        <w:jc w:val="center"/>
        <w:rPr>
          <w:rFonts w:ascii="Times New Roman" w:hAnsi="Times New Roman"/>
          <w:sz w:val="28"/>
          <w:szCs w:val="28"/>
        </w:rPr>
      </w:pPr>
    </w:p>
    <w:p w14:paraId="49F7F522" w14:textId="77777777" w:rsidR="008C2392" w:rsidRDefault="008C2392" w:rsidP="00E21357">
      <w:pPr>
        <w:jc w:val="center"/>
        <w:rPr>
          <w:rFonts w:ascii="Times New Roman" w:hAnsi="Times New Roman"/>
          <w:b/>
          <w:i/>
          <w:sz w:val="24"/>
          <w:szCs w:val="24"/>
        </w:rPr>
      </w:pPr>
    </w:p>
    <w:p w14:paraId="4883F7D6" w14:textId="77777777" w:rsidR="008C2392" w:rsidRDefault="008C2392" w:rsidP="00E21357">
      <w:pPr>
        <w:jc w:val="center"/>
        <w:rPr>
          <w:rFonts w:ascii="Times New Roman" w:hAnsi="Times New Roman"/>
          <w:b/>
          <w:i/>
          <w:sz w:val="24"/>
          <w:szCs w:val="24"/>
        </w:rPr>
      </w:pPr>
    </w:p>
    <w:p w14:paraId="09C7A875" w14:textId="77777777" w:rsidR="008C2392" w:rsidRDefault="008C2392" w:rsidP="00E21357">
      <w:pPr>
        <w:jc w:val="center"/>
        <w:rPr>
          <w:rFonts w:ascii="Times New Roman" w:hAnsi="Times New Roman"/>
          <w:b/>
          <w:i/>
          <w:sz w:val="24"/>
          <w:szCs w:val="24"/>
        </w:rPr>
      </w:pPr>
    </w:p>
    <w:p w14:paraId="4B965091" w14:textId="77777777" w:rsidR="008C2392" w:rsidRDefault="008C2392" w:rsidP="00E21357">
      <w:pPr>
        <w:jc w:val="center"/>
        <w:rPr>
          <w:rFonts w:ascii="Times New Roman" w:hAnsi="Times New Roman"/>
          <w:b/>
          <w:i/>
          <w:sz w:val="24"/>
          <w:szCs w:val="24"/>
        </w:rPr>
      </w:pPr>
    </w:p>
    <w:p w14:paraId="609DB021" w14:textId="77777777" w:rsidR="008C2392" w:rsidRDefault="008C2392" w:rsidP="00E21357">
      <w:pPr>
        <w:jc w:val="center"/>
        <w:rPr>
          <w:rFonts w:ascii="Times New Roman" w:hAnsi="Times New Roman"/>
          <w:b/>
          <w:i/>
          <w:sz w:val="24"/>
          <w:szCs w:val="24"/>
        </w:rPr>
      </w:pPr>
    </w:p>
    <w:p w14:paraId="0D2B1F80" w14:textId="34B0DA34" w:rsidR="004D4514" w:rsidRDefault="00753B8D" w:rsidP="00006E4A">
      <w:pPr>
        <w:spacing w:after="0" w:line="240" w:lineRule="auto"/>
        <w:jc w:val="center"/>
        <w:rPr>
          <w:rFonts w:ascii="Times New Roman" w:eastAsia="Calibri" w:hAnsi="Times New Roman"/>
          <w:b/>
          <w:sz w:val="24"/>
          <w:szCs w:val="24"/>
          <w:lang w:eastAsia="en-US"/>
        </w:rPr>
      </w:pPr>
      <w:bookmarkStart w:id="0" w:name="_Hlk137483955"/>
      <w:r w:rsidRPr="00753B8D">
        <w:rPr>
          <w:rFonts w:ascii="Times New Roman" w:eastAsia="Calibri" w:hAnsi="Times New Roman"/>
          <w:b/>
          <w:sz w:val="24"/>
          <w:szCs w:val="24"/>
          <w:lang w:eastAsia="en-US"/>
        </w:rPr>
        <w:t>Москва,</w:t>
      </w:r>
      <w:r w:rsidRPr="00753B8D">
        <w:rPr>
          <w:rFonts w:ascii="Times New Roman" w:eastAsia="Calibri" w:hAnsi="Times New Roman"/>
          <w:b/>
          <w:sz w:val="28"/>
          <w:szCs w:val="28"/>
          <w:lang w:eastAsia="en-US"/>
        </w:rPr>
        <w:t xml:space="preserve"> </w:t>
      </w:r>
      <w:r w:rsidRPr="00753B8D">
        <w:rPr>
          <w:rFonts w:ascii="Times New Roman" w:eastAsia="Calibri" w:hAnsi="Times New Roman"/>
          <w:b/>
          <w:sz w:val="24"/>
          <w:szCs w:val="24"/>
          <w:lang w:eastAsia="en-US"/>
        </w:rPr>
        <w:t>2025 г.</w:t>
      </w:r>
    </w:p>
    <w:p w14:paraId="7FAFC425" w14:textId="77777777" w:rsidR="00753B8D" w:rsidRPr="004D4514" w:rsidRDefault="00753B8D" w:rsidP="004D4514">
      <w:pPr>
        <w:jc w:val="right"/>
        <w:rPr>
          <w:rFonts w:ascii="Times New Roman" w:eastAsia="Calibri" w:hAnsi="Times New Roman"/>
          <w:sz w:val="24"/>
          <w:szCs w:val="24"/>
          <w:lang w:eastAsia="en-US"/>
        </w:rPr>
      </w:pPr>
      <w:bookmarkStart w:id="1" w:name="_GoBack"/>
      <w:bookmarkEnd w:id="1"/>
    </w:p>
    <w:p w14:paraId="549FD468" w14:textId="056BA1CE" w:rsidR="00CE7275" w:rsidRPr="00CA589F" w:rsidRDefault="00CE7275" w:rsidP="005574AC">
      <w:pPr>
        <w:spacing w:after="0" w:line="240" w:lineRule="auto"/>
        <w:ind w:firstLine="709"/>
        <w:jc w:val="both"/>
        <w:rPr>
          <w:color w:val="000000"/>
          <w:sz w:val="24"/>
          <w:szCs w:val="24"/>
          <w:lang w:eastAsia="ru-RU"/>
        </w:rPr>
      </w:pPr>
      <w:r w:rsidRPr="00CA589F">
        <w:rPr>
          <w:rFonts w:ascii="Times New Roman" w:hAnsi="Times New Roman"/>
          <w:color w:val="000000"/>
          <w:sz w:val="24"/>
          <w:szCs w:val="24"/>
          <w:lang w:eastAsia="ru-RU"/>
        </w:rPr>
        <w:lastRenderedPageBreak/>
        <w:t xml:space="preserve">Рабочая программа профессионального модуля </w:t>
      </w:r>
      <w:r w:rsidRPr="00CA589F">
        <w:rPr>
          <w:rFonts w:ascii="Times New Roman" w:hAnsi="Times New Roman"/>
          <w:i/>
          <w:color w:val="000000"/>
          <w:sz w:val="24"/>
          <w:szCs w:val="24"/>
          <w:lang w:eastAsia="ru-RU"/>
        </w:rPr>
        <w:t>ПМ 01 Правоприменительная деятельность</w:t>
      </w:r>
      <w:r w:rsidRPr="00CA589F">
        <w:rPr>
          <w:rFonts w:ascii="Times New Roman" w:hAnsi="Times New Roman"/>
          <w:color w:val="000000"/>
          <w:sz w:val="24"/>
          <w:szCs w:val="24"/>
          <w:lang w:eastAsia="ru-RU"/>
        </w:rPr>
        <w:t xml:space="preserve"> разработана в соответствии с Федеральным государственным образовательным стандартом среднего профессионального образования по специальности </w:t>
      </w:r>
      <w:r w:rsidRPr="00CA589F">
        <w:rPr>
          <w:rFonts w:ascii="Times New Roman" w:hAnsi="Times New Roman"/>
          <w:i/>
          <w:color w:val="000000"/>
          <w:sz w:val="24"/>
          <w:szCs w:val="24"/>
          <w:lang w:eastAsia="ru-RU"/>
        </w:rPr>
        <w:t>40.02.04 Юриспруденция</w:t>
      </w:r>
      <w:r w:rsidRPr="00CA589F">
        <w:rPr>
          <w:rFonts w:ascii="Times New Roman" w:hAnsi="Times New Roman"/>
          <w:color w:val="000000"/>
          <w:sz w:val="24"/>
          <w:szCs w:val="24"/>
          <w:lang w:eastAsia="ru-RU"/>
        </w:rPr>
        <w:t>, утвержденного приказом Министерства просвещения РФ от 27.10.2023 г. № 798</w:t>
      </w:r>
      <w:r w:rsidR="007D0634" w:rsidRPr="00CA589F">
        <w:rPr>
          <w:rFonts w:ascii="Times New Roman" w:eastAsia="Calibri" w:hAnsi="Times New Roman"/>
          <w:sz w:val="24"/>
          <w:szCs w:val="24"/>
        </w:rPr>
        <w:t xml:space="preserve"> зарегистрирован в Министерстве юстиции Российской Федерации 01.12.2023, регистрационный № 76207 и учебного плана</w:t>
      </w:r>
      <w:r w:rsidRPr="00CA589F">
        <w:rPr>
          <w:rFonts w:ascii="Times New Roman" w:hAnsi="Times New Roman"/>
          <w:color w:val="000000"/>
          <w:sz w:val="24"/>
          <w:szCs w:val="24"/>
          <w:lang w:eastAsia="ru-RU"/>
        </w:rPr>
        <w:t>.</w:t>
      </w:r>
    </w:p>
    <w:p w14:paraId="12A47BA4" w14:textId="77777777" w:rsidR="00CE7275" w:rsidRPr="00CA589F" w:rsidRDefault="00CE7275" w:rsidP="00CE7275">
      <w:pPr>
        <w:spacing w:after="0" w:line="240" w:lineRule="auto"/>
        <w:ind w:firstLine="567"/>
        <w:jc w:val="both"/>
        <w:rPr>
          <w:rFonts w:ascii="Times New Roman" w:hAnsi="Times New Roman"/>
          <w:i/>
          <w:color w:val="000000"/>
          <w:sz w:val="24"/>
          <w:szCs w:val="24"/>
          <w:lang w:eastAsia="ru-RU"/>
        </w:rPr>
      </w:pPr>
    </w:p>
    <w:p w14:paraId="2B28DEF1" w14:textId="77777777" w:rsidR="00727AB3" w:rsidRPr="00206F2E" w:rsidRDefault="00727AB3" w:rsidP="00727AB3">
      <w:pPr>
        <w:spacing w:after="0" w:line="240" w:lineRule="auto"/>
        <w:ind w:firstLine="567"/>
        <w:jc w:val="both"/>
        <w:rPr>
          <w:rFonts w:ascii="Times New Roman" w:hAnsi="Times New Roman"/>
          <w:i/>
          <w:sz w:val="26"/>
          <w:szCs w:val="26"/>
        </w:rPr>
      </w:pPr>
    </w:p>
    <w:p w14:paraId="59FD91B3" w14:textId="77777777" w:rsidR="00727AB3" w:rsidRPr="00206F2E" w:rsidRDefault="00727AB3" w:rsidP="00727AB3">
      <w:pPr>
        <w:spacing w:after="0" w:line="240" w:lineRule="auto"/>
        <w:ind w:firstLine="567"/>
        <w:jc w:val="both"/>
        <w:rPr>
          <w:rFonts w:ascii="Times New Roman" w:hAnsi="Times New Roman"/>
          <w:i/>
          <w:sz w:val="26"/>
          <w:szCs w:val="26"/>
        </w:rPr>
      </w:pPr>
    </w:p>
    <w:p w14:paraId="6FCB6B2C" w14:textId="77777777" w:rsidR="00727AB3" w:rsidRPr="00206F2E" w:rsidRDefault="00727AB3" w:rsidP="00727AB3">
      <w:pPr>
        <w:spacing w:after="0" w:line="256" w:lineRule="auto"/>
        <w:ind w:firstLine="567"/>
        <w:rPr>
          <w:rFonts w:ascii="Times New Roman" w:hAnsi="Times New Roman"/>
          <w:i/>
          <w:sz w:val="26"/>
          <w:szCs w:val="26"/>
        </w:rPr>
      </w:pPr>
    </w:p>
    <w:p w14:paraId="69DB6D72" w14:textId="77777777" w:rsidR="00727AB3" w:rsidRDefault="00727AB3" w:rsidP="00727AB3">
      <w:pPr>
        <w:spacing w:after="0" w:line="256" w:lineRule="auto"/>
        <w:ind w:firstLine="567"/>
        <w:rPr>
          <w:i/>
          <w:szCs w:val="28"/>
        </w:rPr>
      </w:pPr>
    </w:p>
    <w:p w14:paraId="2BAF4554" w14:textId="77777777" w:rsidR="00727AB3" w:rsidRDefault="00727AB3" w:rsidP="00727AB3">
      <w:pPr>
        <w:spacing w:after="0" w:line="256" w:lineRule="auto"/>
        <w:ind w:firstLine="567"/>
        <w:rPr>
          <w:i/>
          <w:szCs w:val="28"/>
        </w:rPr>
      </w:pPr>
    </w:p>
    <w:p w14:paraId="7E03616F" w14:textId="77777777" w:rsidR="00727AB3" w:rsidRPr="009C42FF" w:rsidRDefault="00727AB3" w:rsidP="00727AB3">
      <w:pPr>
        <w:spacing w:after="0" w:line="256" w:lineRule="auto"/>
        <w:ind w:firstLine="567"/>
        <w:rPr>
          <w:i/>
          <w:sz w:val="24"/>
          <w:szCs w:val="24"/>
        </w:rPr>
      </w:pPr>
    </w:p>
    <w:p w14:paraId="39AB2BC3" w14:textId="77777777" w:rsidR="00CB4B93" w:rsidRPr="009C42FF" w:rsidRDefault="00727AB3" w:rsidP="00DE42E7">
      <w:pPr>
        <w:pStyle w:val="a5"/>
        <w:spacing w:line="276" w:lineRule="auto"/>
        <w:ind w:firstLine="567"/>
        <w:jc w:val="both"/>
        <w:rPr>
          <w:i/>
          <w:iCs/>
        </w:rPr>
      </w:pPr>
      <w:r w:rsidRPr="009C42FF">
        <w:rPr>
          <w:b/>
        </w:rPr>
        <w:t>Организация-разработчик</w:t>
      </w:r>
      <w:r w:rsidRPr="009C42FF">
        <w:t xml:space="preserve">: </w:t>
      </w:r>
      <w:r w:rsidR="00CB4B93" w:rsidRPr="009C42FF">
        <w:rPr>
          <w:i/>
          <w:iCs/>
        </w:rPr>
        <w:t>Государственное бюджетное профессиональное образовательное учреждение города Москвы «ЮРИДИЧЕСКИЙ КОЛЛЕДЖ» (ГБПОУ Юридический колледж)</w:t>
      </w:r>
    </w:p>
    <w:p w14:paraId="6E5163FF" w14:textId="0F909B86" w:rsidR="00727AB3" w:rsidRPr="009C42FF" w:rsidRDefault="00727AB3" w:rsidP="00DE42E7">
      <w:pPr>
        <w:pStyle w:val="a5"/>
        <w:spacing w:line="276" w:lineRule="auto"/>
        <w:ind w:firstLine="567"/>
        <w:jc w:val="both"/>
      </w:pPr>
    </w:p>
    <w:p w14:paraId="437623CC" w14:textId="77777777" w:rsidR="00727AB3" w:rsidRDefault="00727AB3" w:rsidP="00727AB3">
      <w:pPr>
        <w:pStyle w:val="a5"/>
        <w:ind w:firstLine="567"/>
        <w:jc w:val="both"/>
        <w:rPr>
          <w:sz w:val="26"/>
          <w:szCs w:val="26"/>
        </w:rPr>
      </w:pPr>
    </w:p>
    <w:p w14:paraId="7EECF698" w14:textId="77777777" w:rsidR="00206F2E" w:rsidRDefault="00206F2E" w:rsidP="00727AB3">
      <w:pPr>
        <w:pStyle w:val="a5"/>
        <w:ind w:firstLine="567"/>
        <w:jc w:val="both"/>
        <w:rPr>
          <w:sz w:val="26"/>
          <w:szCs w:val="26"/>
        </w:rPr>
      </w:pPr>
    </w:p>
    <w:p w14:paraId="63BD2352" w14:textId="77777777" w:rsidR="00206F2E" w:rsidRDefault="00206F2E" w:rsidP="00727AB3">
      <w:pPr>
        <w:pStyle w:val="a5"/>
        <w:ind w:firstLine="567"/>
        <w:jc w:val="both"/>
        <w:rPr>
          <w:sz w:val="26"/>
          <w:szCs w:val="26"/>
        </w:rPr>
      </w:pPr>
    </w:p>
    <w:p w14:paraId="6A00F59A" w14:textId="77777777" w:rsidR="00206F2E" w:rsidRDefault="00206F2E" w:rsidP="00727AB3">
      <w:pPr>
        <w:pStyle w:val="a5"/>
        <w:ind w:firstLine="567"/>
        <w:jc w:val="both"/>
        <w:rPr>
          <w:sz w:val="26"/>
          <w:szCs w:val="26"/>
        </w:rPr>
      </w:pPr>
    </w:p>
    <w:p w14:paraId="41DAF59A" w14:textId="77777777" w:rsidR="00206F2E" w:rsidRPr="00206F2E" w:rsidRDefault="00206F2E" w:rsidP="00727AB3">
      <w:pPr>
        <w:pStyle w:val="a5"/>
        <w:ind w:firstLine="567"/>
        <w:jc w:val="both"/>
        <w:rPr>
          <w:sz w:val="26"/>
          <w:szCs w:val="26"/>
        </w:rPr>
      </w:pPr>
    </w:p>
    <w:p w14:paraId="0E4F71C8" w14:textId="027C0A24" w:rsidR="00206F2E" w:rsidRPr="007D0634" w:rsidRDefault="007D0634" w:rsidP="00DE42E7">
      <w:pPr>
        <w:pStyle w:val="a5"/>
        <w:spacing w:line="276" w:lineRule="auto"/>
        <w:ind w:firstLine="567"/>
        <w:jc w:val="both"/>
      </w:pPr>
      <w:r w:rsidRPr="007D0634">
        <w:rPr>
          <w:b/>
        </w:rPr>
        <w:t>Разработчик</w:t>
      </w:r>
      <w:r w:rsidR="00727AB3" w:rsidRPr="007D0634">
        <w:rPr>
          <w:b/>
        </w:rPr>
        <w:t>:</w:t>
      </w:r>
      <w:r w:rsidRPr="007D0634">
        <w:rPr>
          <w:b/>
        </w:rPr>
        <w:t xml:space="preserve"> </w:t>
      </w:r>
      <w:r w:rsidRPr="007D0634">
        <w:t>Г</w:t>
      </w:r>
      <w:r w:rsidR="009C42FF">
        <w:t xml:space="preserve">урова Ольга Георгиевна, преподаватель </w:t>
      </w:r>
      <w:r w:rsidR="00206F2E" w:rsidRPr="007D0634">
        <w:rPr>
          <w:lang w:eastAsia="ru-RU"/>
        </w:rPr>
        <w:t>перв</w:t>
      </w:r>
      <w:r w:rsidR="009C42FF">
        <w:rPr>
          <w:lang w:eastAsia="ru-RU"/>
        </w:rPr>
        <w:t>ой</w:t>
      </w:r>
      <w:r w:rsidR="00206F2E" w:rsidRPr="007D0634">
        <w:rPr>
          <w:lang w:eastAsia="ru-RU"/>
        </w:rPr>
        <w:t xml:space="preserve"> квалификационн</w:t>
      </w:r>
      <w:r w:rsidR="009C42FF">
        <w:rPr>
          <w:lang w:eastAsia="ru-RU"/>
        </w:rPr>
        <w:t>ой</w:t>
      </w:r>
      <w:r w:rsidR="00206F2E" w:rsidRPr="007D0634">
        <w:rPr>
          <w:lang w:eastAsia="ru-RU"/>
        </w:rPr>
        <w:t xml:space="preserve"> категори</w:t>
      </w:r>
      <w:r w:rsidR="009C42FF">
        <w:rPr>
          <w:lang w:eastAsia="ru-RU"/>
        </w:rPr>
        <w:t xml:space="preserve">и </w:t>
      </w:r>
      <w:r w:rsidR="009C42FF" w:rsidRPr="009C42FF">
        <w:rPr>
          <w:color w:val="000000"/>
          <w:lang w:eastAsia="ru-RU"/>
        </w:rPr>
        <w:t>ГБПОУ Юридический колледж</w:t>
      </w:r>
    </w:p>
    <w:p w14:paraId="18CCCCFE" w14:textId="77777777" w:rsidR="00206F2E" w:rsidRDefault="00206F2E" w:rsidP="00DE42E7">
      <w:pPr>
        <w:pStyle w:val="a5"/>
        <w:spacing w:line="276" w:lineRule="auto"/>
        <w:ind w:firstLine="567"/>
        <w:jc w:val="both"/>
      </w:pPr>
    </w:p>
    <w:p w14:paraId="03E0DCC2" w14:textId="77777777" w:rsidR="00206F2E" w:rsidRDefault="00206F2E" w:rsidP="00DE42E7">
      <w:pPr>
        <w:pStyle w:val="a5"/>
        <w:spacing w:line="276" w:lineRule="auto"/>
        <w:ind w:firstLine="567"/>
        <w:jc w:val="both"/>
      </w:pPr>
    </w:p>
    <w:p w14:paraId="77C15F8D" w14:textId="77777777" w:rsidR="00CB4B93" w:rsidRPr="00206F2E" w:rsidRDefault="00CB4B93" w:rsidP="00DE42E7">
      <w:pPr>
        <w:pStyle w:val="a5"/>
        <w:spacing w:line="276" w:lineRule="auto"/>
        <w:ind w:firstLine="567"/>
        <w:jc w:val="both"/>
        <w:rPr>
          <w:color w:val="000000"/>
          <w:lang w:eastAsia="ru-RU"/>
        </w:rPr>
      </w:pPr>
    </w:p>
    <w:p w14:paraId="2648342F" w14:textId="77777777" w:rsidR="00727AB3" w:rsidRDefault="00727AB3" w:rsidP="00727AB3">
      <w:pPr>
        <w:pStyle w:val="a5"/>
        <w:ind w:firstLine="567"/>
        <w:jc w:val="both"/>
      </w:pPr>
    </w:p>
    <w:p w14:paraId="3B06B834" w14:textId="77777777" w:rsidR="00727AB3" w:rsidRDefault="00727AB3" w:rsidP="00727AB3">
      <w:pPr>
        <w:pStyle w:val="a5"/>
        <w:ind w:firstLine="567"/>
        <w:jc w:val="both"/>
        <w:rPr>
          <w:sz w:val="28"/>
          <w:szCs w:val="28"/>
        </w:rPr>
      </w:pPr>
    </w:p>
    <w:p w14:paraId="0BD58786" w14:textId="77777777" w:rsidR="00727AB3" w:rsidRDefault="00727AB3" w:rsidP="00727AB3">
      <w:pPr>
        <w:pStyle w:val="a5"/>
        <w:ind w:firstLine="567"/>
        <w:jc w:val="both"/>
        <w:rPr>
          <w:sz w:val="28"/>
          <w:szCs w:val="28"/>
        </w:rPr>
      </w:pPr>
    </w:p>
    <w:p w14:paraId="1F5E04F8" w14:textId="77777777" w:rsidR="00206F2E" w:rsidRDefault="00206F2E" w:rsidP="00727AB3">
      <w:pPr>
        <w:pStyle w:val="a5"/>
        <w:ind w:firstLine="567"/>
        <w:jc w:val="both"/>
        <w:rPr>
          <w:sz w:val="28"/>
          <w:szCs w:val="28"/>
        </w:rPr>
      </w:pPr>
    </w:p>
    <w:p w14:paraId="74F16340" w14:textId="77777777" w:rsidR="00206F2E" w:rsidRDefault="00206F2E" w:rsidP="00727AB3">
      <w:pPr>
        <w:pStyle w:val="a5"/>
        <w:ind w:firstLine="567"/>
        <w:jc w:val="both"/>
        <w:rPr>
          <w:sz w:val="28"/>
          <w:szCs w:val="28"/>
        </w:rPr>
      </w:pPr>
    </w:p>
    <w:p w14:paraId="32BC1026" w14:textId="77777777" w:rsidR="00206F2E" w:rsidRDefault="00206F2E" w:rsidP="00727AB3">
      <w:pPr>
        <w:pStyle w:val="a5"/>
        <w:ind w:firstLine="567"/>
        <w:jc w:val="both"/>
        <w:rPr>
          <w:sz w:val="28"/>
          <w:szCs w:val="28"/>
        </w:rPr>
      </w:pPr>
    </w:p>
    <w:p w14:paraId="73C4562C" w14:textId="77777777" w:rsidR="00206F2E" w:rsidRDefault="00206F2E" w:rsidP="00727AB3">
      <w:pPr>
        <w:pStyle w:val="a5"/>
        <w:ind w:firstLine="567"/>
        <w:jc w:val="both"/>
        <w:rPr>
          <w:sz w:val="28"/>
          <w:szCs w:val="28"/>
        </w:rPr>
      </w:pPr>
    </w:p>
    <w:p w14:paraId="4E2AC40E" w14:textId="77777777" w:rsidR="00206F2E" w:rsidRDefault="00206F2E" w:rsidP="00727AB3">
      <w:pPr>
        <w:pStyle w:val="a5"/>
        <w:ind w:firstLine="567"/>
        <w:jc w:val="both"/>
        <w:rPr>
          <w:sz w:val="28"/>
          <w:szCs w:val="28"/>
        </w:rPr>
      </w:pPr>
    </w:p>
    <w:p w14:paraId="6B798130" w14:textId="77777777" w:rsidR="00206F2E" w:rsidRDefault="00206F2E" w:rsidP="00727AB3">
      <w:pPr>
        <w:pStyle w:val="a5"/>
        <w:ind w:firstLine="567"/>
        <w:jc w:val="both"/>
        <w:rPr>
          <w:sz w:val="28"/>
          <w:szCs w:val="28"/>
        </w:rPr>
      </w:pPr>
    </w:p>
    <w:p w14:paraId="19BCD0FC" w14:textId="77777777" w:rsidR="00727AB3" w:rsidRDefault="00727AB3" w:rsidP="00727AB3">
      <w:pPr>
        <w:pStyle w:val="a5"/>
        <w:ind w:firstLine="567"/>
        <w:jc w:val="both"/>
        <w:rPr>
          <w:sz w:val="28"/>
          <w:szCs w:val="28"/>
        </w:rPr>
      </w:pPr>
    </w:p>
    <w:p w14:paraId="404787B3" w14:textId="59B0207B" w:rsidR="00206F2E" w:rsidRDefault="00206F2E">
      <w:pPr>
        <w:spacing w:after="160" w:line="259" w:lineRule="auto"/>
        <w:rPr>
          <w:rFonts w:ascii="Times New Roman" w:hAnsi="Times New Roman"/>
          <w:b/>
          <w:iCs/>
          <w:sz w:val="28"/>
          <w:szCs w:val="28"/>
        </w:rPr>
      </w:pPr>
      <w:bookmarkStart w:id="2" w:name="_Hlk137487422"/>
      <w:bookmarkStart w:id="3" w:name="_Hlk137488593"/>
      <w:bookmarkStart w:id="4" w:name="_Hlk137484030"/>
      <w:bookmarkEnd w:id="0"/>
    </w:p>
    <w:p w14:paraId="4AA40E27" w14:textId="77777777" w:rsidR="007D0634" w:rsidRDefault="007D0634" w:rsidP="00727AB3">
      <w:pPr>
        <w:jc w:val="center"/>
        <w:rPr>
          <w:rFonts w:ascii="Times New Roman" w:hAnsi="Times New Roman"/>
          <w:b/>
          <w:iCs/>
          <w:sz w:val="28"/>
          <w:szCs w:val="28"/>
        </w:rPr>
      </w:pPr>
    </w:p>
    <w:p w14:paraId="21C903DB" w14:textId="77777777" w:rsidR="009C42FF" w:rsidRDefault="009C42FF">
      <w:pPr>
        <w:spacing w:after="160" w:line="259" w:lineRule="auto"/>
        <w:rPr>
          <w:rFonts w:ascii="Times New Roman" w:hAnsi="Times New Roman"/>
          <w:b/>
          <w:iCs/>
          <w:sz w:val="24"/>
          <w:szCs w:val="24"/>
        </w:rPr>
      </w:pPr>
      <w:r>
        <w:rPr>
          <w:rFonts w:ascii="Times New Roman" w:hAnsi="Times New Roman"/>
          <w:b/>
          <w:iCs/>
          <w:sz w:val="24"/>
          <w:szCs w:val="24"/>
        </w:rPr>
        <w:br w:type="page"/>
      </w:r>
    </w:p>
    <w:bookmarkEnd w:id="2"/>
    <w:bookmarkEnd w:id="3"/>
    <w:bookmarkEnd w:id="4"/>
    <w:p w14:paraId="02321CF6" w14:textId="77777777" w:rsidR="00FB08BA" w:rsidRDefault="00FB08BA" w:rsidP="00FB08BA">
      <w:pPr>
        <w:spacing w:after="0" w:line="240" w:lineRule="auto"/>
        <w:jc w:val="center"/>
        <w:rPr>
          <w:rFonts w:ascii="Times New Roman" w:eastAsia="Calibri" w:hAnsi="Times New Roman"/>
          <w:b/>
          <w:sz w:val="24"/>
          <w:szCs w:val="24"/>
          <w:lang w:eastAsia="en-US"/>
        </w:rPr>
      </w:pPr>
      <w:r w:rsidRPr="00FB08BA">
        <w:rPr>
          <w:rFonts w:ascii="Times New Roman" w:eastAsia="Calibri" w:hAnsi="Times New Roman"/>
          <w:b/>
          <w:sz w:val="24"/>
          <w:szCs w:val="24"/>
          <w:lang w:eastAsia="en-US"/>
        </w:rPr>
        <w:lastRenderedPageBreak/>
        <w:t>СОДЕРЖАНИЕ</w:t>
      </w:r>
    </w:p>
    <w:p w14:paraId="3905597C" w14:textId="77777777" w:rsidR="00CC7716" w:rsidRPr="00FB08BA" w:rsidRDefault="00CC7716" w:rsidP="00FB08BA">
      <w:pPr>
        <w:spacing w:after="0" w:line="240" w:lineRule="auto"/>
        <w:jc w:val="center"/>
        <w:rPr>
          <w:rFonts w:ascii="Times New Roman" w:eastAsia="Arial" w:hAnsi="Times New Roman"/>
          <w:b/>
          <w:sz w:val="24"/>
          <w:szCs w:val="24"/>
          <w:lang w:eastAsia="en-US"/>
        </w:rPr>
      </w:pPr>
    </w:p>
    <w:tbl>
      <w:tblPr>
        <w:tblW w:w="5000" w:type="pct"/>
        <w:tblLook w:val="04A0" w:firstRow="1" w:lastRow="0" w:firstColumn="1" w:lastColumn="0" w:noHBand="0" w:noVBand="1"/>
      </w:tblPr>
      <w:tblGrid>
        <w:gridCol w:w="404"/>
        <w:gridCol w:w="8454"/>
        <w:gridCol w:w="779"/>
      </w:tblGrid>
      <w:tr w:rsidR="00FB08BA" w:rsidRPr="00FB08BA" w14:paraId="255F3D51" w14:textId="77777777" w:rsidTr="00A966BC">
        <w:trPr>
          <w:trHeight w:val="20"/>
        </w:trPr>
        <w:tc>
          <w:tcPr>
            <w:tcW w:w="210" w:type="pct"/>
            <w:shd w:val="clear" w:color="auto" w:fill="auto"/>
          </w:tcPr>
          <w:p w14:paraId="578DC037" w14:textId="77777777" w:rsidR="00FB08BA" w:rsidRPr="00FB08BA" w:rsidRDefault="00FB08BA" w:rsidP="00FB08BA">
            <w:pPr>
              <w:spacing w:after="0" w:line="240" w:lineRule="auto"/>
              <w:contextualSpacing/>
              <w:jc w:val="both"/>
              <w:rPr>
                <w:rFonts w:ascii="Times New Roman" w:eastAsia="Calibri" w:hAnsi="Times New Roman"/>
                <w:b/>
                <w:color w:val="000000"/>
                <w:sz w:val="24"/>
                <w:szCs w:val="24"/>
                <w:lang w:eastAsia="en-US"/>
              </w:rPr>
            </w:pPr>
          </w:p>
        </w:tc>
        <w:tc>
          <w:tcPr>
            <w:tcW w:w="4386" w:type="pct"/>
            <w:shd w:val="clear" w:color="auto" w:fill="auto"/>
          </w:tcPr>
          <w:p w14:paraId="7413D652" w14:textId="77777777" w:rsidR="00FB08BA" w:rsidRPr="00FB08BA" w:rsidRDefault="00FB08BA" w:rsidP="00FB08BA">
            <w:pPr>
              <w:spacing w:after="0" w:line="240" w:lineRule="auto"/>
              <w:jc w:val="both"/>
              <w:rPr>
                <w:rFonts w:ascii="Times New Roman" w:eastAsia="Calibri" w:hAnsi="Times New Roman"/>
                <w:b/>
                <w:color w:val="000000"/>
                <w:sz w:val="24"/>
                <w:szCs w:val="24"/>
                <w:lang w:eastAsia="en-US"/>
              </w:rPr>
            </w:pPr>
          </w:p>
        </w:tc>
        <w:tc>
          <w:tcPr>
            <w:tcW w:w="404" w:type="pct"/>
            <w:shd w:val="clear" w:color="auto" w:fill="auto"/>
          </w:tcPr>
          <w:p w14:paraId="3811FE8D" w14:textId="77777777" w:rsidR="00FB08BA" w:rsidRPr="00FB08BA" w:rsidRDefault="00FB08BA" w:rsidP="00FB08BA">
            <w:pPr>
              <w:spacing w:after="0" w:line="240" w:lineRule="auto"/>
              <w:jc w:val="right"/>
              <w:rPr>
                <w:rFonts w:ascii="Times New Roman" w:eastAsia="Calibri" w:hAnsi="Times New Roman"/>
                <w:b/>
                <w:color w:val="000000"/>
                <w:sz w:val="24"/>
                <w:szCs w:val="24"/>
                <w:lang w:eastAsia="en-US"/>
              </w:rPr>
            </w:pPr>
            <w:r w:rsidRPr="00FB08BA">
              <w:rPr>
                <w:rFonts w:ascii="Times New Roman" w:eastAsia="Calibri" w:hAnsi="Times New Roman"/>
                <w:b/>
                <w:color w:val="000000"/>
                <w:sz w:val="24"/>
                <w:szCs w:val="24"/>
                <w:lang w:eastAsia="en-US"/>
              </w:rPr>
              <w:t>СТР.</w:t>
            </w:r>
          </w:p>
        </w:tc>
      </w:tr>
      <w:tr w:rsidR="00FB08BA" w:rsidRPr="00FB08BA" w14:paraId="3A3FDB16" w14:textId="77777777" w:rsidTr="00A966BC">
        <w:trPr>
          <w:trHeight w:val="20"/>
        </w:trPr>
        <w:tc>
          <w:tcPr>
            <w:tcW w:w="210" w:type="pct"/>
            <w:shd w:val="clear" w:color="auto" w:fill="auto"/>
          </w:tcPr>
          <w:p w14:paraId="51C01AF3" w14:textId="77777777" w:rsidR="00FB08BA" w:rsidRPr="00FB08BA" w:rsidRDefault="00FB08BA" w:rsidP="000269C4">
            <w:pPr>
              <w:numPr>
                <w:ilvl w:val="0"/>
                <w:numId w:val="15"/>
              </w:numPr>
              <w:spacing w:after="0"/>
              <w:contextualSpacing/>
              <w:jc w:val="both"/>
              <w:rPr>
                <w:rFonts w:ascii="Times New Roman" w:eastAsia="Calibri" w:hAnsi="Times New Roman"/>
                <w:b/>
                <w:color w:val="000000"/>
                <w:sz w:val="24"/>
                <w:szCs w:val="24"/>
                <w:lang w:eastAsia="en-US"/>
              </w:rPr>
            </w:pPr>
          </w:p>
        </w:tc>
        <w:tc>
          <w:tcPr>
            <w:tcW w:w="4386" w:type="pct"/>
            <w:shd w:val="clear" w:color="auto" w:fill="auto"/>
          </w:tcPr>
          <w:p w14:paraId="51D6C3E7" w14:textId="77777777" w:rsidR="00FB08BA" w:rsidRPr="00FB08BA" w:rsidRDefault="00FB08BA" w:rsidP="00CC7716">
            <w:pPr>
              <w:spacing w:after="0"/>
              <w:jc w:val="both"/>
              <w:rPr>
                <w:rFonts w:ascii="Times New Roman" w:eastAsia="Calibri" w:hAnsi="Times New Roman"/>
                <w:b/>
                <w:color w:val="000000"/>
                <w:sz w:val="24"/>
                <w:szCs w:val="24"/>
                <w:lang w:eastAsia="en-US"/>
              </w:rPr>
            </w:pPr>
            <w:r w:rsidRPr="00FB08BA">
              <w:rPr>
                <w:rFonts w:ascii="Times New Roman" w:eastAsia="Calibri" w:hAnsi="Times New Roman"/>
                <w:b/>
                <w:color w:val="000000"/>
                <w:sz w:val="24"/>
                <w:szCs w:val="24"/>
                <w:lang w:eastAsia="en-US"/>
              </w:rPr>
              <w:t>ОБЩАЯ ХАРАКТЕРИСТИКА РАБОЧЕЙ ПРОГРАММЫ ПРОФЕССИОНАЛЬНОГО МОДУЛЯ</w:t>
            </w:r>
          </w:p>
          <w:p w14:paraId="372656C6" w14:textId="77777777" w:rsidR="00FB08BA" w:rsidRPr="00FB08BA" w:rsidRDefault="00FB08BA" w:rsidP="00CC7716">
            <w:pPr>
              <w:spacing w:after="0"/>
              <w:jc w:val="both"/>
              <w:rPr>
                <w:rFonts w:ascii="Times New Roman" w:eastAsia="Calibri" w:hAnsi="Times New Roman"/>
                <w:b/>
                <w:color w:val="000000"/>
                <w:sz w:val="24"/>
                <w:szCs w:val="24"/>
                <w:lang w:eastAsia="en-US"/>
              </w:rPr>
            </w:pPr>
          </w:p>
        </w:tc>
        <w:tc>
          <w:tcPr>
            <w:tcW w:w="404" w:type="pct"/>
            <w:shd w:val="clear" w:color="auto" w:fill="auto"/>
          </w:tcPr>
          <w:p w14:paraId="54DBCC4F" w14:textId="77777777" w:rsidR="00FB08BA" w:rsidRPr="00FB08BA" w:rsidRDefault="00FB08BA" w:rsidP="00CC7716">
            <w:pPr>
              <w:spacing w:after="0"/>
              <w:jc w:val="right"/>
              <w:rPr>
                <w:rFonts w:ascii="Times New Roman" w:eastAsia="Calibri" w:hAnsi="Times New Roman"/>
                <w:b/>
                <w:color w:val="000000"/>
                <w:sz w:val="24"/>
                <w:szCs w:val="24"/>
                <w:lang w:eastAsia="en-US"/>
              </w:rPr>
            </w:pPr>
            <w:r w:rsidRPr="00FB08BA">
              <w:rPr>
                <w:rFonts w:ascii="Times New Roman" w:eastAsia="Calibri" w:hAnsi="Times New Roman"/>
                <w:b/>
                <w:color w:val="000000"/>
                <w:sz w:val="24"/>
                <w:szCs w:val="24"/>
                <w:lang w:eastAsia="en-US"/>
              </w:rPr>
              <w:t>4</w:t>
            </w:r>
          </w:p>
          <w:p w14:paraId="0F39DF80" w14:textId="77777777" w:rsidR="00FB08BA" w:rsidRPr="00FB08BA" w:rsidRDefault="00FB08BA" w:rsidP="00CC7716">
            <w:pPr>
              <w:spacing w:after="0"/>
              <w:jc w:val="right"/>
              <w:rPr>
                <w:rFonts w:ascii="Times New Roman" w:eastAsia="Calibri" w:hAnsi="Times New Roman"/>
                <w:b/>
                <w:color w:val="000000"/>
                <w:sz w:val="24"/>
                <w:szCs w:val="24"/>
                <w:highlight w:val="yellow"/>
                <w:lang w:eastAsia="en-US"/>
              </w:rPr>
            </w:pPr>
          </w:p>
        </w:tc>
      </w:tr>
      <w:tr w:rsidR="00FB08BA" w:rsidRPr="00FB08BA" w14:paraId="7DDC08CC" w14:textId="77777777" w:rsidTr="00A966BC">
        <w:trPr>
          <w:trHeight w:val="50"/>
        </w:trPr>
        <w:tc>
          <w:tcPr>
            <w:tcW w:w="210" w:type="pct"/>
            <w:shd w:val="clear" w:color="auto" w:fill="auto"/>
          </w:tcPr>
          <w:p w14:paraId="3EC4AD90" w14:textId="77777777" w:rsidR="00FB08BA" w:rsidRPr="00FB08BA" w:rsidRDefault="00FB08BA" w:rsidP="000269C4">
            <w:pPr>
              <w:numPr>
                <w:ilvl w:val="0"/>
                <w:numId w:val="15"/>
              </w:numPr>
              <w:spacing w:after="0"/>
              <w:contextualSpacing/>
              <w:jc w:val="both"/>
              <w:rPr>
                <w:rFonts w:ascii="Times New Roman" w:eastAsia="Calibri" w:hAnsi="Times New Roman"/>
                <w:b/>
                <w:color w:val="000000"/>
                <w:sz w:val="24"/>
                <w:szCs w:val="24"/>
                <w:lang w:eastAsia="en-US"/>
              </w:rPr>
            </w:pPr>
          </w:p>
        </w:tc>
        <w:tc>
          <w:tcPr>
            <w:tcW w:w="4386" w:type="pct"/>
            <w:shd w:val="clear" w:color="auto" w:fill="auto"/>
          </w:tcPr>
          <w:p w14:paraId="1A434D99" w14:textId="77777777" w:rsidR="00FB08BA" w:rsidRPr="00FB08BA" w:rsidRDefault="00FB08BA" w:rsidP="00CC7716">
            <w:pPr>
              <w:spacing w:after="0"/>
              <w:jc w:val="both"/>
              <w:rPr>
                <w:rFonts w:ascii="Times New Roman" w:eastAsia="Calibri" w:hAnsi="Times New Roman"/>
                <w:b/>
                <w:color w:val="000000"/>
                <w:sz w:val="24"/>
                <w:szCs w:val="24"/>
                <w:lang w:val="en-US" w:eastAsia="en-US"/>
              </w:rPr>
            </w:pPr>
            <w:r w:rsidRPr="00FB08BA">
              <w:rPr>
                <w:rFonts w:ascii="Times New Roman" w:eastAsia="Calibri" w:hAnsi="Times New Roman"/>
                <w:b/>
                <w:color w:val="000000"/>
                <w:sz w:val="24"/>
                <w:szCs w:val="24"/>
                <w:lang w:eastAsia="en-US"/>
              </w:rPr>
              <w:t>СТРУКТУРА И СОДЕРЖАНИЕ ПРОФЕССИОНАЛЬНОГО МОДУЛЯ</w:t>
            </w:r>
          </w:p>
          <w:p w14:paraId="2304A9B8" w14:textId="77777777" w:rsidR="00FB08BA" w:rsidRPr="00FB08BA" w:rsidRDefault="00FB08BA" w:rsidP="00CC7716">
            <w:pPr>
              <w:spacing w:after="0"/>
              <w:jc w:val="both"/>
              <w:rPr>
                <w:rFonts w:ascii="Times New Roman" w:eastAsia="Calibri" w:hAnsi="Times New Roman"/>
                <w:b/>
                <w:color w:val="000000"/>
                <w:sz w:val="24"/>
                <w:szCs w:val="24"/>
                <w:lang w:val="en-US" w:eastAsia="en-US"/>
              </w:rPr>
            </w:pPr>
          </w:p>
        </w:tc>
        <w:tc>
          <w:tcPr>
            <w:tcW w:w="404" w:type="pct"/>
            <w:shd w:val="clear" w:color="auto" w:fill="auto"/>
          </w:tcPr>
          <w:p w14:paraId="04EFC819" w14:textId="77777777" w:rsidR="00FB08BA" w:rsidRPr="00FB08BA" w:rsidRDefault="00FB08BA" w:rsidP="00CC7716">
            <w:pPr>
              <w:spacing w:after="0"/>
              <w:jc w:val="right"/>
              <w:rPr>
                <w:rFonts w:ascii="Times New Roman" w:eastAsia="Calibri" w:hAnsi="Times New Roman"/>
                <w:b/>
                <w:color w:val="000000"/>
                <w:sz w:val="24"/>
                <w:szCs w:val="24"/>
                <w:lang w:eastAsia="en-US"/>
              </w:rPr>
            </w:pPr>
            <w:r w:rsidRPr="00FB08BA">
              <w:rPr>
                <w:rFonts w:ascii="Times New Roman" w:eastAsia="Calibri" w:hAnsi="Times New Roman"/>
                <w:b/>
                <w:color w:val="000000"/>
                <w:sz w:val="24"/>
                <w:szCs w:val="24"/>
                <w:lang w:eastAsia="en-US"/>
              </w:rPr>
              <w:t>9</w:t>
            </w:r>
          </w:p>
        </w:tc>
      </w:tr>
      <w:tr w:rsidR="00FB08BA" w:rsidRPr="00FB08BA" w14:paraId="4CBA58A8" w14:textId="77777777" w:rsidTr="00A966BC">
        <w:trPr>
          <w:trHeight w:val="20"/>
        </w:trPr>
        <w:tc>
          <w:tcPr>
            <w:tcW w:w="210" w:type="pct"/>
            <w:shd w:val="clear" w:color="auto" w:fill="auto"/>
          </w:tcPr>
          <w:p w14:paraId="7D4A7045" w14:textId="77777777" w:rsidR="00FB08BA" w:rsidRPr="00FB08BA" w:rsidRDefault="00FB08BA" w:rsidP="000269C4">
            <w:pPr>
              <w:numPr>
                <w:ilvl w:val="0"/>
                <w:numId w:val="15"/>
              </w:numPr>
              <w:spacing w:after="0"/>
              <w:contextualSpacing/>
              <w:jc w:val="both"/>
              <w:rPr>
                <w:rFonts w:ascii="Times New Roman" w:eastAsia="Calibri" w:hAnsi="Times New Roman"/>
                <w:b/>
                <w:color w:val="000000"/>
                <w:sz w:val="24"/>
                <w:szCs w:val="24"/>
                <w:lang w:eastAsia="en-US"/>
              </w:rPr>
            </w:pPr>
          </w:p>
        </w:tc>
        <w:tc>
          <w:tcPr>
            <w:tcW w:w="4386" w:type="pct"/>
            <w:shd w:val="clear" w:color="auto" w:fill="auto"/>
          </w:tcPr>
          <w:p w14:paraId="2BC1F224" w14:textId="77777777" w:rsidR="00FB08BA" w:rsidRPr="00FB08BA" w:rsidRDefault="00FB08BA" w:rsidP="00CC7716">
            <w:pPr>
              <w:spacing w:after="0"/>
              <w:jc w:val="both"/>
              <w:rPr>
                <w:rFonts w:ascii="Times New Roman" w:eastAsia="Calibri" w:hAnsi="Times New Roman"/>
                <w:b/>
                <w:color w:val="000000"/>
                <w:sz w:val="24"/>
                <w:szCs w:val="24"/>
                <w:lang w:eastAsia="en-US"/>
              </w:rPr>
            </w:pPr>
            <w:r w:rsidRPr="00FB08BA">
              <w:rPr>
                <w:rFonts w:ascii="Times New Roman" w:eastAsia="Calibri" w:hAnsi="Times New Roman"/>
                <w:b/>
                <w:color w:val="000000"/>
                <w:sz w:val="24"/>
                <w:szCs w:val="24"/>
                <w:lang w:eastAsia="en-US"/>
              </w:rPr>
              <w:t>УСЛОВИЯ РЕАЛИЗАЦИИ ПРОФЕССИОНАЛЬНОГО МОДУЛЯ</w:t>
            </w:r>
          </w:p>
          <w:p w14:paraId="4A731848" w14:textId="77777777" w:rsidR="00FB08BA" w:rsidRPr="00FB08BA" w:rsidRDefault="00FB08BA" w:rsidP="00CC7716">
            <w:pPr>
              <w:spacing w:after="0"/>
              <w:jc w:val="both"/>
              <w:rPr>
                <w:rFonts w:ascii="Times New Roman" w:eastAsia="Calibri" w:hAnsi="Times New Roman"/>
                <w:b/>
                <w:color w:val="000000"/>
                <w:sz w:val="24"/>
                <w:szCs w:val="24"/>
                <w:lang w:eastAsia="en-US"/>
              </w:rPr>
            </w:pPr>
          </w:p>
        </w:tc>
        <w:tc>
          <w:tcPr>
            <w:tcW w:w="404" w:type="pct"/>
            <w:shd w:val="clear" w:color="auto" w:fill="auto"/>
          </w:tcPr>
          <w:p w14:paraId="3C776DC1" w14:textId="78868485" w:rsidR="00FB08BA" w:rsidRPr="00FB08BA" w:rsidRDefault="00CC7716" w:rsidP="00CC7716">
            <w:pPr>
              <w:spacing w:after="0"/>
              <w:jc w:val="right"/>
              <w:rPr>
                <w:rFonts w:ascii="Times New Roman" w:eastAsia="Calibri" w:hAnsi="Times New Roman"/>
                <w:b/>
                <w:color w:val="000000"/>
                <w:sz w:val="24"/>
                <w:szCs w:val="24"/>
                <w:lang w:eastAsia="en-US"/>
              </w:rPr>
            </w:pPr>
            <w:r w:rsidRPr="00CC7716">
              <w:rPr>
                <w:rFonts w:ascii="Times New Roman" w:eastAsia="Calibri" w:hAnsi="Times New Roman"/>
                <w:b/>
                <w:color w:val="000000"/>
                <w:sz w:val="24"/>
                <w:szCs w:val="24"/>
                <w:lang w:eastAsia="en-US"/>
              </w:rPr>
              <w:t>19</w:t>
            </w:r>
          </w:p>
        </w:tc>
      </w:tr>
      <w:tr w:rsidR="00FB08BA" w:rsidRPr="00FB08BA" w14:paraId="7FEB18C0" w14:textId="77777777" w:rsidTr="00A966BC">
        <w:trPr>
          <w:trHeight w:val="20"/>
        </w:trPr>
        <w:tc>
          <w:tcPr>
            <w:tcW w:w="210" w:type="pct"/>
            <w:shd w:val="clear" w:color="auto" w:fill="auto"/>
          </w:tcPr>
          <w:p w14:paraId="23E8132E" w14:textId="77777777" w:rsidR="00FB08BA" w:rsidRPr="00FB08BA" w:rsidRDefault="00FB08BA" w:rsidP="000269C4">
            <w:pPr>
              <w:numPr>
                <w:ilvl w:val="0"/>
                <w:numId w:val="15"/>
              </w:numPr>
              <w:spacing w:after="0"/>
              <w:contextualSpacing/>
              <w:jc w:val="both"/>
              <w:rPr>
                <w:rFonts w:ascii="Times New Roman" w:eastAsia="Calibri" w:hAnsi="Times New Roman"/>
                <w:b/>
                <w:color w:val="000000"/>
                <w:sz w:val="24"/>
                <w:szCs w:val="24"/>
                <w:lang w:eastAsia="en-US"/>
              </w:rPr>
            </w:pPr>
          </w:p>
        </w:tc>
        <w:tc>
          <w:tcPr>
            <w:tcW w:w="4386" w:type="pct"/>
            <w:shd w:val="clear" w:color="auto" w:fill="auto"/>
            <w:hideMark/>
          </w:tcPr>
          <w:p w14:paraId="19347FA4" w14:textId="77777777" w:rsidR="00FB08BA" w:rsidRPr="00FB08BA" w:rsidRDefault="00FB08BA" w:rsidP="00CC7716">
            <w:pPr>
              <w:spacing w:after="0"/>
              <w:jc w:val="both"/>
              <w:rPr>
                <w:rFonts w:ascii="Times New Roman" w:eastAsia="Calibri" w:hAnsi="Times New Roman"/>
                <w:b/>
                <w:color w:val="000000"/>
                <w:sz w:val="24"/>
                <w:szCs w:val="24"/>
                <w:lang w:eastAsia="en-US"/>
              </w:rPr>
            </w:pPr>
            <w:r w:rsidRPr="00FB08BA">
              <w:rPr>
                <w:rFonts w:ascii="Times New Roman" w:eastAsia="Calibri" w:hAnsi="Times New Roman"/>
                <w:b/>
                <w:color w:val="000000"/>
                <w:sz w:val="24"/>
                <w:szCs w:val="24"/>
                <w:lang w:eastAsia="en-US"/>
              </w:rPr>
              <w:t>КОНТРОЛЬ И ОЦЕНКА РЕЗУЛЬТАТОВ ОСВОЕНИЯ ПРОФЕССИОНАЛЬНОГО МОДУЛЯ</w:t>
            </w:r>
          </w:p>
        </w:tc>
        <w:tc>
          <w:tcPr>
            <w:tcW w:w="404" w:type="pct"/>
            <w:shd w:val="clear" w:color="auto" w:fill="auto"/>
          </w:tcPr>
          <w:p w14:paraId="0E116556" w14:textId="1BCFC062" w:rsidR="00FB08BA" w:rsidRPr="00FB08BA" w:rsidRDefault="00CC7716" w:rsidP="00CC7716">
            <w:pPr>
              <w:spacing w:after="0"/>
              <w:jc w:val="right"/>
              <w:rPr>
                <w:rFonts w:ascii="Times New Roman" w:eastAsia="Calibri" w:hAnsi="Times New Roman"/>
                <w:b/>
                <w:color w:val="000000"/>
                <w:sz w:val="24"/>
                <w:szCs w:val="24"/>
                <w:lang w:eastAsia="en-US"/>
              </w:rPr>
            </w:pPr>
            <w:r w:rsidRPr="00CC7716">
              <w:rPr>
                <w:rFonts w:ascii="Times New Roman" w:eastAsia="Calibri" w:hAnsi="Times New Roman"/>
                <w:b/>
                <w:color w:val="000000"/>
                <w:sz w:val="24"/>
                <w:szCs w:val="24"/>
                <w:lang w:eastAsia="en-US"/>
              </w:rPr>
              <w:t>24</w:t>
            </w:r>
          </w:p>
          <w:p w14:paraId="4C6954E8" w14:textId="77777777" w:rsidR="00FB08BA" w:rsidRPr="00FB08BA" w:rsidRDefault="00FB08BA" w:rsidP="00CC7716">
            <w:pPr>
              <w:spacing w:after="0"/>
              <w:jc w:val="right"/>
              <w:rPr>
                <w:rFonts w:ascii="Times New Roman" w:eastAsia="Calibri" w:hAnsi="Times New Roman"/>
                <w:b/>
                <w:color w:val="000000"/>
                <w:sz w:val="24"/>
                <w:szCs w:val="24"/>
                <w:lang w:eastAsia="en-US"/>
              </w:rPr>
            </w:pPr>
          </w:p>
        </w:tc>
      </w:tr>
    </w:tbl>
    <w:p w14:paraId="79218119" w14:textId="77777777" w:rsidR="00FB08BA" w:rsidRPr="00FB08BA" w:rsidRDefault="00FB08BA" w:rsidP="00CC7716">
      <w:pPr>
        <w:spacing w:after="0"/>
        <w:jc w:val="center"/>
        <w:rPr>
          <w:rFonts w:ascii="Times New Roman" w:eastAsia="Calibri" w:hAnsi="Times New Roman"/>
          <w:sz w:val="28"/>
          <w:szCs w:val="28"/>
          <w:lang w:eastAsia="en-US"/>
        </w:rPr>
      </w:pPr>
    </w:p>
    <w:p w14:paraId="156285F5" w14:textId="77777777" w:rsidR="00FB08BA" w:rsidRPr="00FB08BA" w:rsidRDefault="00FB08BA" w:rsidP="00CC7716">
      <w:pPr>
        <w:spacing w:after="0"/>
        <w:jc w:val="both"/>
        <w:rPr>
          <w:rFonts w:ascii="Times New Roman" w:hAnsi="Times New Roman"/>
          <w:sz w:val="24"/>
          <w:szCs w:val="24"/>
          <w:lang w:eastAsia="ru-RU"/>
        </w:rPr>
      </w:pPr>
    </w:p>
    <w:p w14:paraId="284BC952" w14:textId="77777777" w:rsidR="00727AB3" w:rsidRDefault="00727AB3" w:rsidP="00727AB3">
      <w:pPr>
        <w:sectPr w:rsidR="00727AB3" w:rsidSect="00DA5151">
          <w:footerReference w:type="default" r:id="rId8"/>
          <w:footerReference w:type="first" r:id="rId9"/>
          <w:pgSz w:w="11906" w:h="16838"/>
          <w:pgMar w:top="1134" w:right="851" w:bottom="1134" w:left="1418" w:header="0" w:footer="709" w:gutter="0"/>
          <w:cols w:space="1701"/>
          <w:titlePg/>
          <w:docGrid w:linePitch="360"/>
        </w:sectPr>
      </w:pPr>
    </w:p>
    <w:p w14:paraId="7E7723D4" w14:textId="77777777" w:rsidR="00727AB3" w:rsidRPr="007D0634" w:rsidRDefault="00727AB3" w:rsidP="00FB08BA">
      <w:pPr>
        <w:spacing w:after="0"/>
        <w:jc w:val="center"/>
        <w:rPr>
          <w:rFonts w:ascii="Times New Roman" w:hAnsi="Times New Roman"/>
          <w:b/>
          <w:sz w:val="24"/>
          <w:szCs w:val="24"/>
        </w:rPr>
      </w:pPr>
      <w:bookmarkStart w:id="5" w:name="_Hlk137488611"/>
      <w:bookmarkStart w:id="6" w:name="_Hlk137484064"/>
      <w:r w:rsidRPr="007D0634">
        <w:rPr>
          <w:rFonts w:ascii="Times New Roman" w:hAnsi="Times New Roman"/>
          <w:b/>
          <w:sz w:val="24"/>
          <w:szCs w:val="24"/>
        </w:rPr>
        <w:lastRenderedPageBreak/>
        <w:t xml:space="preserve">1. ОБЩАЯ ХАРАКТЕРИСТИКА </w:t>
      </w:r>
      <w:r w:rsidRPr="007D0634">
        <w:rPr>
          <w:rFonts w:ascii="Times New Roman" w:hAnsi="Times New Roman"/>
          <w:b/>
          <w:color w:val="000000"/>
          <w:sz w:val="24"/>
          <w:szCs w:val="24"/>
        </w:rPr>
        <w:t xml:space="preserve">РАБОЧЕЙ ПРОГРАММЫ </w:t>
      </w:r>
      <w:r w:rsidRPr="007D0634">
        <w:rPr>
          <w:rFonts w:ascii="Times New Roman" w:hAnsi="Times New Roman"/>
          <w:b/>
          <w:sz w:val="24"/>
          <w:szCs w:val="24"/>
        </w:rPr>
        <w:t>ПРОФЕССИОНАЛЬНОГО МОДУЛЯ</w:t>
      </w:r>
    </w:p>
    <w:p w14:paraId="4D174AEF" w14:textId="77777777" w:rsidR="00914274" w:rsidRDefault="00914274" w:rsidP="00FB08BA">
      <w:pPr>
        <w:spacing w:after="0"/>
        <w:ind w:firstLine="709"/>
        <w:jc w:val="center"/>
        <w:rPr>
          <w:rFonts w:ascii="Times New Roman" w:hAnsi="Times New Roman"/>
          <w:b/>
          <w:color w:val="00B050"/>
          <w:sz w:val="24"/>
          <w:szCs w:val="24"/>
        </w:rPr>
      </w:pPr>
      <w:bookmarkStart w:id="7" w:name="_Hlk137488635"/>
      <w:bookmarkEnd w:id="5"/>
    </w:p>
    <w:p w14:paraId="4F7396E0" w14:textId="77777777" w:rsidR="00F0076B" w:rsidRPr="007D0634" w:rsidRDefault="00F0076B" w:rsidP="00914274">
      <w:pPr>
        <w:spacing w:after="0" w:line="240" w:lineRule="auto"/>
        <w:ind w:firstLine="709"/>
        <w:jc w:val="center"/>
        <w:rPr>
          <w:rFonts w:ascii="Times New Roman" w:hAnsi="Times New Roman"/>
          <w:b/>
          <w:color w:val="00B050"/>
          <w:sz w:val="24"/>
          <w:szCs w:val="24"/>
        </w:rPr>
      </w:pPr>
    </w:p>
    <w:p w14:paraId="1BE38183" w14:textId="77777777" w:rsidR="00727AB3" w:rsidRPr="00F0076B" w:rsidRDefault="00727AB3" w:rsidP="00E21357">
      <w:pPr>
        <w:spacing w:after="0" w:line="240" w:lineRule="auto"/>
        <w:ind w:firstLine="709"/>
        <w:jc w:val="both"/>
        <w:rPr>
          <w:rFonts w:ascii="Times New Roman" w:hAnsi="Times New Roman"/>
          <w:b/>
          <w:sz w:val="24"/>
          <w:szCs w:val="24"/>
        </w:rPr>
      </w:pPr>
      <w:r w:rsidRPr="00F0076B">
        <w:rPr>
          <w:rFonts w:ascii="Times New Roman" w:hAnsi="Times New Roman"/>
          <w:b/>
          <w:sz w:val="24"/>
          <w:szCs w:val="24"/>
        </w:rPr>
        <w:t xml:space="preserve">1.1. </w:t>
      </w:r>
      <w:bookmarkStart w:id="8" w:name="_Hlk511590080"/>
      <w:r w:rsidRPr="00F0076B">
        <w:rPr>
          <w:rFonts w:ascii="Times New Roman" w:hAnsi="Times New Roman"/>
          <w:b/>
          <w:sz w:val="24"/>
          <w:szCs w:val="24"/>
        </w:rPr>
        <w:t>Область применения программы</w:t>
      </w:r>
    </w:p>
    <w:p w14:paraId="41EBA3A5" w14:textId="77777777" w:rsidR="00372FBC" w:rsidRPr="00F0076B" w:rsidRDefault="00372FBC" w:rsidP="00E21357">
      <w:pPr>
        <w:spacing w:after="0" w:line="240" w:lineRule="auto"/>
        <w:ind w:firstLine="709"/>
        <w:jc w:val="both"/>
        <w:rPr>
          <w:rFonts w:ascii="Times New Roman" w:hAnsi="Times New Roman"/>
          <w:bCs/>
          <w:sz w:val="24"/>
          <w:szCs w:val="24"/>
        </w:rPr>
      </w:pPr>
    </w:p>
    <w:p w14:paraId="24B2DA3E" w14:textId="2CF5D275" w:rsidR="00372FBC" w:rsidRPr="00F0076B" w:rsidRDefault="00372FBC" w:rsidP="00372FBC">
      <w:pPr>
        <w:pStyle w:val="afd"/>
        <w:spacing w:after="0" w:line="240" w:lineRule="auto"/>
        <w:ind w:firstLine="426"/>
        <w:jc w:val="both"/>
        <w:rPr>
          <w:lang w:eastAsia="ru-RU"/>
        </w:rPr>
      </w:pPr>
      <w:r w:rsidRPr="00F0076B">
        <w:rPr>
          <w:rFonts w:eastAsia="Calibri"/>
          <w:lang w:eastAsia="en-US"/>
        </w:rPr>
        <w:t>Рабочая программа профессионального модуля</w:t>
      </w:r>
      <w:bookmarkStart w:id="9" w:name="_Hlk189814763"/>
      <w:r w:rsidRPr="00F0076B">
        <w:rPr>
          <w:rFonts w:eastAsia="Calibri"/>
          <w:lang w:eastAsia="en-US"/>
        </w:rPr>
        <w:t xml:space="preserve"> </w:t>
      </w:r>
      <w:bookmarkStart w:id="10" w:name="_Hlk197581119"/>
      <w:bookmarkEnd w:id="9"/>
      <w:r w:rsidRPr="00B67B34">
        <w:rPr>
          <w:i/>
          <w:lang w:eastAsia="ru-RU"/>
        </w:rPr>
        <w:t>ПМ.01</w:t>
      </w:r>
      <w:r w:rsidRPr="00B67B34">
        <w:rPr>
          <w:bCs/>
          <w:i/>
        </w:rPr>
        <w:t>Правоприменительная деятельность</w:t>
      </w:r>
      <w:r w:rsidRPr="00F0076B">
        <w:rPr>
          <w:rFonts w:eastAsia="Calibri"/>
          <w:i/>
          <w:lang w:eastAsia="en-US"/>
        </w:rPr>
        <w:t xml:space="preserve"> </w:t>
      </w:r>
      <w:bookmarkEnd w:id="10"/>
      <w:r w:rsidRPr="00F0076B">
        <w:rPr>
          <w:rFonts w:eastAsia="Calibri"/>
          <w:lang w:eastAsia="en-US"/>
        </w:rPr>
        <w:t xml:space="preserve">является частью образовательной программы в соответствии с ФГОС СПО по специальности </w:t>
      </w:r>
      <w:bookmarkStart w:id="11" w:name="_Hlk189814797"/>
      <w:r w:rsidRPr="00F0076B">
        <w:rPr>
          <w:rFonts w:eastAsia="Calibri"/>
          <w:i/>
          <w:iCs/>
          <w:lang w:eastAsia="en-US"/>
        </w:rPr>
        <w:t>40.02.04 Юриспруденция</w:t>
      </w:r>
      <w:r w:rsidRPr="00F0076B">
        <w:rPr>
          <w:rFonts w:eastAsia="Calibri"/>
          <w:lang w:eastAsia="en-US"/>
        </w:rPr>
        <w:t xml:space="preserve">, </w:t>
      </w:r>
      <w:bookmarkEnd w:id="11"/>
      <w:r w:rsidRPr="00F0076B">
        <w:rPr>
          <w:rFonts w:eastAsia="Calibri"/>
          <w:lang w:eastAsia="en-US"/>
        </w:rPr>
        <w:t xml:space="preserve">входящей в состав укрупненной группы </w:t>
      </w:r>
      <w:r w:rsidRPr="00F0076B">
        <w:rPr>
          <w:rFonts w:eastAsia="Calibri"/>
          <w:i/>
          <w:iCs/>
          <w:lang w:eastAsia="en-US"/>
        </w:rPr>
        <w:t>40.00.00 Юриспруденция</w:t>
      </w:r>
      <w:r w:rsidRPr="00F0076B">
        <w:rPr>
          <w:rFonts w:eastAsia="Calibri"/>
          <w:lang w:eastAsia="en-US"/>
        </w:rPr>
        <w:t xml:space="preserve"> в части освоения основного вида деятельности (ВД): </w:t>
      </w:r>
      <w:r w:rsidRPr="00F0076B">
        <w:rPr>
          <w:bCs/>
          <w:lang w:eastAsia="ru-RU"/>
        </w:rPr>
        <w:t>Правоприменительная деятельность</w:t>
      </w:r>
    </w:p>
    <w:p w14:paraId="7C6B4833" w14:textId="1CBCBBC7" w:rsidR="00372FBC" w:rsidRPr="00F0076B" w:rsidRDefault="00372FBC" w:rsidP="00372FBC">
      <w:pPr>
        <w:tabs>
          <w:tab w:val="left" w:pos="1134"/>
        </w:tabs>
        <w:spacing w:after="0" w:line="240" w:lineRule="auto"/>
        <w:ind w:firstLine="426"/>
        <w:contextualSpacing/>
        <w:jc w:val="both"/>
        <w:rPr>
          <w:rFonts w:ascii="Times New Roman" w:eastAsia="Calibri" w:hAnsi="Times New Roman"/>
          <w:sz w:val="24"/>
          <w:szCs w:val="24"/>
          <w:lang w:eastAsia="en-US"/>
        </w:rPr>
      </w:pPr>
      <w:r w:rsidRPr="00F0076B">
        <w:rPr>
          <w:rFonts w:ascii="Times New Roman" w:eastAsia="Calibri" w:hAnsi="Times New Roman"/>
          <w:sz w:val="24"/>
          <w:szCs w:val="24"/>
          <w:lang w:eastAsia="en-US"/>
        </w:rPr>
        <w:t xml:space="preserve">Согласно учебному плану </w:t>
      </w:r>
      <w:r w:rsidRPr="00F0076B">
        <w:rPr>
          <w:rFonts w:ascii="Times New Roman" w:eastAsia="Calibri" w:hAnsi="Times New Roman"/>
          <w:i/>
          <w:iCs/>
          <w:sz w:val="24"/>
          <w:szCs w:val="24"/>
          <w:lang w:eastAsia="en-US"/>
        </w:rPr>
        <w:t>очной</w:t>
      </w:r>
      <w:r w:rsidRPr="00F0076B">
        <w:rPr>
          <w:rFonts w:ascii="Times New Roman" w:eastAsia="Calibri" w:hAnsi="Times New Roman"/>
          <w:sz w:val="24"/>
          <w:szCs w:val="24"/>
          <w:lang w:eastAsia="en-US"/>
        </w:rPr>
        <w:t xml:space="preserve"> формы обучения (на базе </w:t>
      </w:r>
      <w:r w:rsidRPr="00F0076B">
        <w:rPr>
          <w:rFonts w:ascii="Times New Roman" w:eastAsia="Calibri" w:hAnsi="Times New Roman"/>
          <w:i/>
          <w:iCs/>
          <w:sz w:val="24"/>
          <w:szCs w:val="24"/>
          <w:lang w:eastAsia="en-US"/>
        </w:rPr>
        <w:t>основного общего</w:t>
      </w:r>
      <w:r w:rsidRPr="00F0076B">
        <w:rPr>
          <w:rFonts w:ascii="Times New Roman" w:eastAsia="Calibri" w:hAnsi="Times New Roman"/>
          <w:sz w:val="24"/>
          <w:szCs w:val="24"/>
          <w:lang w:eastAsia="en-US"/>
        </w:rPr>
        <w:t xml:space="preserve"> образования), профессиональный модуль реализуется на 2 </w:t>
      </w:r>
      <w:r w:rsidR="005C2C15" w:rsidRPr="00F0076B">
        <w:rPr>
          <w:rFonts w:ascii="Times New Roman" w:eastAsia="Calibri" w:hAnsi="Times New Roman"/>
          <w:sz w:val="24"/>
          <w:szCs w:val="24"/>
          <w:lang w:eastAsia="en-US"/>
        </w:rPr>
        <w:t xml:space="preserve">и 3 </w:t>
      </w:r>
      <w:r w:rsidRPr="00F0076B">
        <w:rPr>
          <w:rFonts w:ascii="Times New Roman" w:eastAsia="Calibri" w:hAnsi="Times New Roman"/>
          <w:sz w:val="24"/>
          <w:szCs w:val="24"/>
          <w:lang w:eastAsia="en-US"/>
        </w:rPr>
        <w:t>курс</w:t>
      </w:r>
      <w:r w:rsidR="005C2C15" w:rsidRPr="00F0076B">
        <w:rPr>
          <w:rFonts w:ascii="Times New Roman" w:eastAsia="Calibri" w:hAnsi="Times New Roman"/>
          <w:sz w:val="24"/>
          <w:szCs w:val="24"/>
          <w:lang w:eastAsia="en-US"/>
        </w:rPr>
        <w:t>ах</w:t>
      </w:r>
      <w:r w:rsidRPr="00F0076B">
        <w:rPr>
          <w:rFonts w:ascii="Times New Roman" w:eastAsia="Calibri" w:hAnsi="Times New Roman"/>
          <w:sz w:val="24"/>
          <w:szCs w:val="24"/>
          <w:lang w:eastAsia="en-US"/>
        </w:rPr>
        <w:t xml:space="preserve"> (2025 год приема).</w:t>
      </w:r>
    </w:p>
    <w:p w14:paraId="13913037" w14:textId="77777777" w:rsidR="007D0634" w:rsidRPr="00F0076B" w:rsidRDefault="007D0634" w:rsidP="005C2C15">
      <w:pPr>
        <w:tabs>
          <w:tab w:val="left" w:pos="1134"/>
        </w:tabs>
        <w:spacing w:after="0" w:line="240" w:lineRule="auto"/>
        <w:contextualSpacing/>
        <w:jc w:val="both"/>
        <w:rPr>
          <w:rFonts w:ascii="Times New Roman" w:eastAsia="Calibri" w:hAnsi="Times New Roman"/>
          <w:sz w:val="24"/>
          <w:szCs w:val="24"/>
        </w:rPr>
      </w:pPr>
    </w:p>
    <w:p w14:paraId="5EFE7430" w14:textId="31A59B14" w:rsidR="00727AB3" w:rsidRPr="00F0076B" w:rsidRDefault="00727AB3" w:rsidP="00E21357">
      <w:pPr>
        <w:spacing w:after="0" w:line="240" w:lineRule="auto"/>
        <w:ind w:firstLine="709"/>
        <w:jc w:val="both"/>
        <w:rPr>
          <w:rFonts w:ascii="Times New Roman" w:hAnsi="Times New Roman"/>
          <w:b/>
          <w:sz w:val="24"/>
          <w:szCs w:val="24"/>
        </w:rPr>
      </w:pPr>
      <w:r w:rsidRPr="00F0076B">
        <w:rPr>
          <w:rFonts w:ascii="Times New Roman" w:hAnsi="Times New Roman"/>
          <w:b/>
          <w:sz w:val="24"/>
          <w:szCs w:val="24"/>
        </w:rPr>
        <w:t xml:space="preserve">1.2. Место </w:t>
      </w:r>
      <w:r w:rsidR="00E21357" w:rsidRPr="00F0076B">
        <w:rPr>
          <w:rFonts w:ascii="Times New Roman" w:hAnsi="Times New Roman"/>
          <w:b/>
          <w:sz w:val="24"/>
          <w:szCs w:val="24"/>
        </w:rPr>
        <w:t>профессионального модуля</w:t>
      </w:r>
      <w:r w:rsidRPr="00F0076B">
        <w:rPr>
          <w:rFonts w:ascii="Times New Roman" w:hAnsi="Times New Roman"/>
          <w:b/>
          <w:sz w:val="24"/>
          <w:szCs w:val="24"/>
        </w:rPr>
        <w:t xml:space="preserve"> в структуре образовательной программы</w:t>
      </w:r>
    </w:p>
    <w:p w14:paraId="4B3CBCE9" w14:textId="77777777" w:rsidR="00130B9B" w:rsidRPr="00F0076B" w:rsidRDefault="00130B9B" w:rsidP="00E21357">
      <w:pPr>
        <w:spacing w:after="0" w:line="240" w:lineRule="auto"/>
        <w:ind w:firstLine="709"/>
        <w:jc w:val="both"/>
        <w:rPr>
          <w:rFonts w:ascii="Times New Roman" w:hAnsi="Times New Roman"/>
          <w:b/>
          <w:sz w:val="24"/>
          <w:szCs w:val="24"/>
        </w:rPr>
      </w:pPr>
    </w:p>
    <w:p w14:paraId="62BC489A" w14:textId="3C408AE2" w:rsidR="00727AB3" w:rsidRPr="00F0076B" w:rsidRDefault="00727AB3" w:rsidP="00E21357">
      <w:pPr>
        <w:pStyle w:val="a5"/>
        <w:ind w:firstLine="709"/>
        <w:jc w:val="both"/>
        <w:rPr>
          <w:bCs/>
        </w:rPr>
      </w:pPr>
      <w:r w:rsidRPr="00F0076B">
        <w:rPr>
          <w:bCs/>
        </w:rPr>
        <w:t xml:space="preserve">Рабочая программа профессионального модуля </w:t>
      </w:r>
      <w:r w:rsidR="00956000" w:rsidRPr="00F0076B">
        <w:rPr>
          <w:bCs/>
          <w:i/>
          <w:u w:val="single"/>
        </w:rPr>
        <w:t>ПМ.01</w:t>
      </w:r>
      <w:r w:rsidR="00CC7716">
        <w:rPr>
          <w:bCs/>
          <w:i/>
          <w:u w:val="single"/>
        </w:rPr>
        <w:t xml:space="preserve"> </w:t>
      </w:r>
      <w:r w:rsidR="00B0683B" w:rsidRPr="00F0076B">
        <w:rPr>
          <w:bCs/>
          <w:i/>
          <w:u w:val="single"/>
        </w:rPr>
        <w:t>Правоприменительная деятельность</w:t>
      </w:r>
      <w:r w:rsidRPr="00F0076B">
        <w:rPr>
          <w:bCs/>
        </w:rPr>
        <w:t>, входит в профессиональный учебный цикл.</w:t>
      </w:r>
    </w:p>
    <w:p w14:paraId="625EF455" w14:textId="7DF1CC3B" w:rsidR="00130B9B" w:rsidRPr="00F0076B" w:rsidRDefault="00727AB3" w:rsidP="00130B9B">
      <w:pPr>
        <w:spacing w:after="0" w:line="240" w:lineRule="auto"/>
        <w:ind w:firstLine="709"/>
        <w:jc w:val="both"/>
        <w:rPr>
          <w:rFonts w:ascii="Times New Roman" w:eastAsia="Calibri" w:hAnsi="Times New Roman"/>
          <w:sz w:val="24"/>
          <w:szCs w:val="24"/>
          <w:lang w:eastAsia="en-US"/>
        </w:rPr>
      </w:pPr>
      <w:r w:rsidRPr="00F0076B">
        <w:rPr>
          <w:rFonts w:ascii="Times New Roman" w:hAnsi="Times New Roman"/>
          <w:bCs/>
          <w:sz w:val="24"/>
          <w:szCs w:val="24"/>
        </w:rPr>
        <w:t xml:space="preserve">Особое значение профессиональный модуль имеет при формировании и развитии общих компетенций </w:t>
      </w:r>
      <w:r w:rsidR="00130B9B" w:rsidRPr="00F0076B">
        <w:rPr>
          <w:rFonts w:ascii="Times New Roman" w:hAnsi="Times New Roman"/>
          <w:bCs/>
          <w:sz w:val="24"/>
          <w:szCs w:val="24"/>
        </w:rPr>
        <w:t>(</w:t>
      </w:r>
      <w:r w:rsidR="00B0683B" w:rsidRPr="00F0076B">
        <w:rPr>
          <w:rFonts w:ascii="Times New Roman" w:hAnsi="Times New Roman"/>
          <w:bCs/>
          <w:sz w:val="24"/>
          <w:szCs w:val="24"/>
        </w:rPr>
        <w:t>ОК</w:t>
      </w:r>
      <w:bookmarkStart w:id="12" w:name="_Toc138663679"/>
      <w:r w:rsidR="005C2C15" w:rsidRPr="00F0076B">
        <w:rPr>
          <w:rFonts w:ascii="Times New Roman" w:hAnsi="Times New Roman"/>
          <w:bCs/>
          <w:sz w:val="24"/>
          <w:szCs w:val="24"/>
        </w:rPr>
        <w:t>.</w:t>
      </w:r>
      <w:r w:rsidR="00B0683B" w:rsidRPr="00F0076B">
        <w:rPr>
          <w:rFonts w:ascii="Times New Roman" w:hAnsi="Times New Roman"/>
          <w:bCs/>
          <w:sz w:val="24"/>
          <w:szCs w:val="24"/>
        </w:rPr>
        <w:t>01</w:t>
      </w:r>
      <w:bookmarkEnd w:id="12"/>
      <w:r w:rsidR="005C2C15" w:rsidRPr="00F0076B">
        <w:rPr>
          <w:rFonts w:ascii="Times New Roman" w:hAnsi="Times New Roman"/>
          <w:bCs/>
          <w:sz w:val="24"/>
          <w:szCs w:val="24"/>
        </w:rPr>
        <w:t>;</w:t>
      </w:r>
      <w:r w:rsidR="00B0683B" w:rsidRPr="00F0076B">
        <w:rPr>
          <w:rFonts w:ascii="Times New Roman" w:hAnsi="Times New Roman"/>
          <w:bCs/>
          <w:sz w:val="24"/>
          <w:szCs w:val="24"/>
        </w:rPr>
        <w:t xml:space="preserve"> </w:t>
      </w:r>
      <w:bookmarkStart w:id="13" w:name="_Toc138663680"/>
      <w:r w:rsidR="005C2C15" w:rsidRPr="00F0076B">
        <w:rPr>
          <w:rFonts w:ascii="Times New Roman" w:hAnsi="Times New Roman"/>
          <w:bCs/>
          <w:sz w:val="24"/>
          <w:szCs w:val="24"/>
          <w:lang w:eastAsia="ru-RU"/>
        </w:rPr>
        <w:t>ОК.</w:t>
      </w:r>
      <w:r w:rsidR="00B0683B" w:rsidRPr="00F0076B">
        <w:rPr>
          <w:rFonts w:ascii="Times New Roman" w:hAnsi="Times New Roman"/>
          <w:bCs/>
          <w:sz w:val="24"/>
          <w:szCs w:val="24"/>
          <w:lang w:eastAsia="ru-RU"/>
        </w:rPr>
        <w:t>02</w:t>
      </w:r>
      <w:bookmarkEnd w:id="13"/>
      <w:r w:rsidR="005C2C15" w:rsidRPr="00F0076B">
        <w:rPr>
          <w:rFonts w:ascii="Times New Roman" w:hAnsi="Times New Roman"/>
          <w:bCs/>
          <w:sz w:val="24"/>
          <w:szCs w:val="24"/>
          <w:lang w:eastAsia="ru-RU"/>
        </w:rPr>
        <w:t>;</w:t>
      </w:r>
      <w:r w:rsidR="00B0683B" w:rsidRPr="00F0076B">
        <w:rPr>
          <w:rFonts w:ascii="Times New Roman" w:hAnsi="Times New Roman"/>
          <w:bCs/>
          <w:sz w:val="24"/>
          <w:szCs w:val="24"/>
          <w:lang w:eastAsia="ru-RU"/>
        </w:rPr>
        <w:t xml:space="preserve"> </w:t>
      </w:r>
      <w:bookmarkStart w:id="14" w:name="_Toc138663681"/>
      <w:r w:rsidR="005C2C15" w:rsidRPr="00F0076B">
        <w:rPr>
          <w:rFonts w:ascii="Times New Roman" w:hAnsi="Times New Roman"/>
          <w:bCs/>
          <w:sz w:val="24"/>
          <w:szCs w:val="24"/>
        </w:rPr>
        <w:t>ОК.</w:t>
      </w:r>
      <w:r w:rsidR="00B0683B" w:rsidRPr="00F0076B">
        <w:rPr>
          <w:rFonts w:ascii="Times New Roman" w:hAnsi="Times New Roman"/>
          <w:bCs/>
          <w:sz w:val="24"/>
          <w:szCs w:val="24"/>
        </w:rPr>
        <w:t>03</w:t>
      </w:r>
      <w:bookmarkStart w:id="15" w:name="_Toc138663682"/>
      <w:bookmarkEnd w:id="14"/>
      <w:r w:rsidR="005C2C15" w:rsidRPr="00F0076B">
        <w:rPr>
          <w:rFonts w:ascii="Times New Roman" w:hAnsi="Times New Roman"/>
          <w:bCs/>
          <w:sz w:val="24"/>
          <w:szCs w:val="24"/>
        </w:rPr>
        <w:t>;</w:t>
      </w:r>
      <w:r w:rsidR="005C2C15" w:rsidRPr="00F0076B">
        <w:rPr>
          <w:rFonts w:ascii="Times New Roman" w:hAnsi="Times New Roman"/>
          <w:bCs/>
          <w:sz w:val="24"/>
          <w:szCs w:val="24"/>
          <w:lang w:eastAsia="ru-RU"/>
        </w:rPr>
        <w:t xml:space="preserve"> ОК.</w:t>
      </w:r>
      <w:r w:rsidR="00B0683B" w:rsidRPr="00F0076B">
        <w:rPr>
          <w:rFonts w:ascii="Times New Roman" w:hAnsi="Times New Roman"/>
          <w:bCs/>
          <w:sz w:val="24"/>
          <w:szCs w:val="24"/>
          <w:lang w:eastAsia="ru-RU"/>
        </w:rPr>
        <w:t>04</w:t>
      </w:r>
      <w:bookmarkStart w:id="16" w:name="_Toc138663683"/>
      <w:bookmarkEnd w:id="15"/>
      <w:r w:rsidR="005C2C15" w:rsidRPr="00F0076B">
        <w:rPr>
          <w:rFonts w:ascii="Times New Roman" w:hAnsi="Times New Roman"/>
          <w:bCs/>
          <w:sz w:val="24"/>
          <w:szCs w:val="24"/>
          <w:lang w:eastAsia="ru-RU"/>
        </w:rPr>
        <w:t>; ОК.</w:t>
      </w:r>
      <w:r w:rsidR="00B0683B" w:rsidRPr="00F0076B">
        <w:rPr>
          <w:rFonts w:ascii="Times New Roman" w:hAnsi="Times New Roman"/>
          <w:bCs/>
          <w:sz w:val="24"/>
          <w:szCs w:val="24"/>
          <w:lang w:eastAsia="ru-RU"/>
        </w:rPr>
        <w:t>05</w:t>
      </w:r>
      <w:bookmarkEnd w:id="16"/>
      <w:r w:rsidR="005C2C15" w:rsidRPr="00F0076B">
        <w:rPr>
          <w:rFonts w:ascii="Times New Roman" w:hAnsi="Times New Roman"/>
          <w:bCs/>
          <w:sz w:val="24"/>
          <w:szCs w:val="24"/>
          <w:lang w:eastAsia="ru-RU"/>
        </w:rPr>
        <w:t>;</w:t>
      </w:r>
      <w:bookmarkStart w:id="17" w:name="_Toc138663684"/>
      <w:r w:rsidR="005C2C15" w:rsidRPr="00F0076B">
        <w:rPr>
          <w:rFonts w:ascii="Times New Roman" w:hAnsi="Times New Roman"/>
          <w:bCs/>
          <w:sz w:val="24"/>
          <w:szCs w:val="24"/>
          <w:lang w:eastAsia="ru-RU"/>
        </w:rPr>
        <w:t xml:space="preserve"> ОК.</w:t>
      </w:r>
      <w:r w:rsidR="00B0683B" w:rsidRPr="00F0076B">
        <w:rPr>
          <w:rFonts w:ascii="Times New Roman" w:hAnsi="Times New Roman"/>
          <w:bCs/>
          <w:sz w:val="24"/>
          <w:szCs w:val="24"/>
          <w:lang w:eastAsia="ru-RU"/>
        </w:rPr>
        <w:t>06</w:t>
      </w:r>
      <w:bookmarkEnd w:id="17"/>
      <w:r w:rsidR="005C2C15" w:rsidRPr="00F0076B">
        <w:rPr>
          <w:rFonts w:ascii="Times New Roman" w:hAnsi="Times New Roman"/>
          <w:bCs/>
          <w:sz w:val="24"/>
          <w:szCs w:val="24"/>
          <w:lang w:eastAsia="ru-RU"/>
        </w:rPr>
        <w:t>;</w:t>
      </w:r>
      <w:r w:rsidR="00B0683B" w:rsidRPr="00F0076B">
        <w:rPr>
          <w:rFonts w:ascii="Times New Roman" w:hAnsi="Times New Roman"/>
          <w:bCs/>
          <w:sz w:val="24"/>
          <w:szCs w:val="24"/>
        </w:rPr>
        <w:t xml:space="preserve"> </w:t>
      </w:r>
      <w:r w:rsidR="005C2C15" w:rsidRPr="00F0076B">
        <w:rPr>
          <w:rFonts w:ascii="Times New Roman" w:hAnsi="Times New Roman"/>
          <w:bCs/>
          <w:sz w:val="24"/>
          <w:szCs w:val="24"/>
          <w:lang w:eastAsia="ru-RU"/>
        </w:rPr>
        <w:t>ОК.</w:t>
      </w:r>
      <w:r w:rsidR="00B0683B" w:rsidRPr="00F0076B">
        <w:rPr>
          <w:rFonts w:ascii="Times New Roman" w:hAnsi="Times New Roman"/>
          <w:bCs/>
          <w:sz w:val="24"/>
          <w:szCs w:val="24"/>
          <w:lang w:eastAsia="ru-RU"/>
        </w:rPr>
        <w:t>07</w:t>
      </w:r>
      <w:bookmarkStart w:id="18" w:name="_Toc138663686"/>
      <w:r w:rsidR="005C2C15" w:rsidRPr="00F0076B">
        <w:rPr>
          <w:rFonts w:ascii="Times New Roman" w:hAnsi="Times New Roman"/>
          <w:bCs/>
          <w:sz w:val="24"/>
          <w:szCs w:val="24"/>
          <w:lang w:eastAsia="ru-RU"/>
        </w:rPr>
        <w:t>; ОК.</w:t>
      </w:r>
      <w:r w:rsidR="00B0683B" w:rsidRPr="00F0076B">
        <w:rPr>
          <w:rFonts w:ascii="Times New Roman" w:hAnsi="Times New Roman"/>
          <w:bCs/>
          <w:sz w:val="24"/>
          <w:szCs w:val="24"/>
          <w:lang w:eastAsia="ru-RU"/>
        </w:rPr>
        <w:t>09</w:t>
      </w:r>
      <w:bookmarkEnd w:id="18"/>
      <w:r w:rsidR="00130B9B" w:rsidRPr="00F0076B">
        <w:rPr>
          <w:rFonts w:ascii="Times New Roman" w:hAnsi="Times New Roman"/>
          <w:bCs/>
          <w:sz w:val="24"/>
          <w:szCs w:val="24"/>
          <w:lang w:eastAsia="ru-RU"/>
        </w:rPr>
        <w:t>)</w:t>
      </w:r>
      <w:r w:rsidR="00130B9B" w:rsidRPr="00F0076B">
        <w:rPr>
          <w:rFonts w:ascii="Times New Roman" w:hAnsi="Times New Roman"/>
          <w:bCs/>
          <w:sz w:val="24"/>
          <w:szCs w:val="24"/>
        </w:rPr>
        <w:t xml:space="preserve">, </w:t>
      </w:r>
      <w:r w:rsidR="00B0683B" w:rsidRPr="00F0076B">
        <w:rPr>
          <w:rFonts w:ascii="Times New Roman" w:hAnsi="Times New Roman"/>
          <w:bCs/>
          <w:sz w:val="24"/>
          <w:szCs w:val="24"/>
        </w:rPr>
        <w:t xml:space="preserve">профессиональных компетенций </w:t>
      </w:r>
      <w:r w:rsidR="00130B9B" w:rsidRPr="00F0076B">
        <w:rPr>
          <w:rFonts w:ascii="Times New Roman" w:hAnsi="Times New Roman"/>
          <w:bCs/>
          <w:sz w:val="24"/>
          <w:szCs w:val="24"/>
        </w:rPr>
        <w:t>(</w:t>
      </w:r>
      <w:r w:rsidRPr="00F0076B">
        <w:rPr>
          <w:rFonts w:ascii="Times New Roman" w:hAnsi="Times New Roman"/>
          <w:bCs/>
          <w:sz w:val="24"/>
          <w:szCs w:val="24"/>
        </w:rPr>
        <w:t>ПК</w:t>
      </w:r>
      <w:r w:rsidR="005C2C15" w:rsidRPr="00F0076B">
        <w:rPr>
          <w:rFonts w:ascii="Times New Roman" w:hAnsi="Times New Roman"/>
          <w:bCs/>
          <w:sz w:val="24"/>
          <w:szCs w:val="24"/>
        </w:rPr>
        <w:t>.1.1; ПК.1.2; ПК.</w:t>
      </w:r>
      <w:r w:rsidR="00B0683B" w:rsidRPr="00F0076B">
        <w:rPr>
          <w:rFonts w:ascii="Times New Roman" w:hAnsi="Times New Roman"/>
          <w:bCs/>
          <w:sz w:val="24"/>
          <w:szCs w:val="24"/>
        </w:rPr>
        <w:t>1.3</w:t>
      </w:r>
      <w:r w:rsidR="00130B9B" w:rsidRPr="00F0076B">
        <w:rPr>
          <w:rFonts w:ascii="Times New Roman" w:hAnsi="Times New Roman"/>
          <w:bCs/>
          <w:sz w:val="24"/>
          <w:szCs w:val="24"/>
        </w:rPr>
        <w:t>),</w:t>
      </w:r>
      <w:r w:rsidRPr="00F0076B">
        <w:rPr>
          <w:rFonts w:ascii="Times New Roman" w:hAnsi="Times New Roman"/>
          <w:bCs/>
          <w:sz w:val="24"/>
          <w:szCs w:val="24"/>
        </w:rPr>
        <w:t xml:space="preserve"> </w:t>
      </w:r>
      <w:r w:rsidR="00B50309" w:rsidRPr="00F0076B">
        <w:rPr>
          <w:rFonts w:ascii="Times New Roman" w:hAnsi="Times New Roman"/>
          <w:bCs/>
          <w:sz w:val="24"/>
          <w:szCs w:val="24"/>
        </w:rPr>
        <w:t>а</w:t>
      </w:r>
      <w:bookmarkEnd w:id="7"/>
      <w:r w:rsidR="00130B9B" w:rsidRPr="00F0076B">
        <w:rPr>
          <w:rFonts w:ascii="Times New Roman" w:eastAsia="Calibri" w:hAnsi="Times New Roman"/>
          <w:bCs/>
          <w:sz w:val="24"/>
          <w:szCs w:val="24"/>
          <w:lang w:eastAsia="en-US"/>
        </w:rPr>
        <w:t xml:space="preserve"> также результатов целевых ориентиров (ЦО.1.4; ЦО.5.1; ЦО.5.5; 3.3; ЦО.6.4; ЦО.6.5; ЦО.6.6; ЦО.8.1; ЦО.8.3; ЦО.8.4; ЦО.8.5; ЦО.8.6).</w:t>
      </w:r>
    </w:p>
    <w:p w14:paraId="4034F8E2" w14:textId="77777777" w:rsidR="00130B9B" w:rsidRPr="00F0076B" w:rsidRDefault="00130B9B" w:rsidP="00E21357">
      <w:pPr>
        <w:spacing w:after="0" w:line="240" w:lineRule="auto"/>
        <w:ind w:firstLine="709"/>
        <w:jc w:val="both"/>
        <w:rPr>
          <w:rFonts w:ascii="Times New Roman" w:hAnsi="Times New Roman"/>
          <w:b/>
          <w:sz w:val="24"/>
          <w:szCs w:val="24"/>
        </w:rPr>
      </w:pPr>
    </w:p>
    <w:p w14:paraId="68AEBFF2" w14:textId="5333D8F3" w:rsidR="00130B9B" w:rsidRPr="00F0076B" w:rsidRDefault="00727AB3" w:rsidP="00130B9B">
      <w:pPr>
        <w:spacing w:after="0" w:line="240" w:lineRule="auto"/>
        <w:ind w:firstLine="709"/>
        <w:jc w:val="both"/>
        <w:rPr>
          <w:rFonts w:ascii="Times New Roman" w:hAnsi="Times New Roman"/>
          <w:b/>
          <w:sz w:val="24"/>
          <w:szCs w:val="24"/>
        </w:rPr>
      </w:pPr>
      <w:r w:rsidRPr="00F0076B">
        <w:rPr>
          <w:rFonts w:ascii="Times New Roman" w:hAnsi="Times New Roman"/>
          <w:b/>
          <w:sz w:val="24"/>
          <w:szCs w:val="24"/>
        </w:rPr>
        <w:t xml:space="preserve">1.3. Планируемые результаты освоения профессионального модуля </w:t>
      </w:r>
      <w:bookmarkEnd w:id="8"/>
    </w:p>
    <w:p w14:paraId="0716D4D9" w14:textId="77777777" w:rsidR="00130B9B" w:rsidRPr="00F0076B" w:rsidRDefault="00130B9B" w:rsidP="00130B9B">
      <w:pPr>
        <w:spacing w:after="0" w:line="240" w:lineRule="auto"/>
        <w:ind w:firstLine="709"/>
        <w:jc w:val="both"/>
        <w:rPr>
          <w:rFonts w:ascii="Times New Roman" w:hAnsi="Times New Roman"/>
          <w:b/>
          <w:sz w:val="24"/>
          <w:szCs w:val="24"/>
        </w:rPr>
      </w:pPr>
    </w:p>
    <w:p w14:paraId="13068F24" w14:textId="00157B9D" w:rsidR="00130B9B" w:rsidRPr="00F0076B" w:rsidRDefault="00130B9B" w:rsidP="00130B9B">
      <w:pPr>
        <w:spacing w:after="0" w:line="240" w:lineRule="auto"/>
        <w:ind w:firstLine="709"/>
        <w:jc w:val="both"/>
        <w:rPr>
          <w:rFonts w:ascii="Times New Roman" w:eastAsia="Calibri" w:hAnsi="Times New Roman"/>
          <w:sz w:val="24"/>
          <w:szCs w:val="24"/>
          <w:lang w:eastAsia="en-US"/>
        </w:rPr>
      </w:pPr>
      <w:r w:rsidRPr="00F0076B">
        <w:rPr>
          <w:rFonts w:ascii="Times New Roman" w:eastAsia="Calibri" w:hAnsi="Times New Roman"/>
          <w:sz w:val="24"/>
          <w:szCs w:val="24"/>
          <w:lang w:eastAsia="en-US"/>
        </w:rPr>
        <w:t xml:space="preserve">В результате изучения профессионального модуля обучающихся должен освоить основной вид деятельности </w:t>
      </w:r>
      <w:r w:rsidRPr="00F0076B">
        <w:rPr>
          <w:rFonts w:ascii="Times New Roman" w:hAnsi="Times New Roman"/>
          <w:bCs/>
          <w:i/>
          <w:sz w:val="24"/>
          <w:szCs w:val="24"/>
          <w:lang w:eastAsia="ru-RU"/>
        </w:rPr>
        <w:t>Правоприменительная деятельность</w:t>
      </w:r>
      <w:r w:rsidRPr="00F0076B">
        <w:rPr>
          <w:rFonts w:ascii="Times New Roman" w:hAnsi="Times New Roman"/>
          <w:sz w:val="24"/>
          <w:szCs w:val="24"/>
        </w:rPr>
        <w:t xml:space="preserve"> </w:t>
      </w:r>
      <w:r w:rsidRPr="00F0076B">
        <w:rPr>
          <w:rFonts w:ascii="Times New Roman" w:eastAsia="Calibri" w:hAnsi="Times New Roman"/>
          <w:sz w:val="24"/>
          <w:szCs w:val="24"/>
          <w:lang w:eastAsia="en-US"/>
        </w:rPr>
        <w:t>и соответствующие ему общие компетенции и профессиональные компетенции:</w:t>
      </w:r>
    </w:p>
    <w:p w14:paraId="66A1CFD3" w14:textId="77777777" w:rsidR="00130B9B" w:rsidRPr="00F0076B" w:rsidRDefault="00130B9B" w:rsidP="00FF7017">
      <w:pPr>
        <w:spacing w:after="0" w:line="240" w:lineRule="auto"/>
        <w:ind w:firstLine="709"/>
        <w:jc w:val="both"/>
        <w:rPr>
          <w:rFonts w:ascii="Times New Roman" w:hAnsi="Times New Roman"/>
          <w:sz w:val="24"/>
          <w:szCs w:val="24"/>
        </w:rPr>
      </w:pPr>
    </w:p>
    <w:p w14:paraId="5C42C15F" w14:textId="109111E6" w:rsidR="00727AB3" w:rsidRPr="00F0076B" w:rsidRDefault="00727AB3" w:rsidP="00E21357">
      <w:pPr>
        <w:spacing w:after="0" w:line="240" w:lineRule="auto"/>
        <w:ind w:firstLine="709"/>
        <w:jc w:val="both"/>
        <w:rPr>
          <w:rFonts w:ascii="Times New Roman" w:hAnsi="Times New Roman"/>
          <w:b/>
          <w:sz w:val="24"/>
          <w:szCs w:val="24"/>
        </w:rPr>
      </w:pPr>
      <w:r w:rsidRPr="00F0076B">
        <w:rPr>
          <w:rFonts w:ascii="Times New Roman" w:hAnsi="Times New Roman"/>
          <w:b/>
          <w:bCs/>
          <w:sz w:val="24"/>
          <w:szCs w:val="24"/>
        </w:rPr>
        <w:t>1.3.1. Перечень общих компетенций</w:t>
      </w:r>
      <w:r w:rsidRPr="00F0076B">
        <w:rPr>
          <w:rFonts w:ascii="Times New Roman" w:hAnsi="Times New Roman"/>
          <w:b/>
          <w:sz w:val="24"/>
          <w:szCs w:val="24"/>
        </w:rPr>
        <w:t xml:space="preserve"> </w:t>
      </w:r>
    </w:p>
    <w:bookmarkEnd w:id="6"/>
    <w:p w14:paraId="08014E2E" w14:textId="77777777" w:rsidR="00727AB3" w:rsidRPr="00F0076B" w:rsidRDefault="00727AB3" w:rsidP="00E21357">
      <w:pPr>
        <w:spacing w:after="0" w:line="240" w:lineRule="auto"/>
        <w:ind w:firstLine="709"/>
        <w:jc w:val="both"/>
        <w:rPr>
          <w:rFonts w:ascii="Times New Roman" w:hAnsi="Times New Roman"/>
          <w:b/>
          <w:sz w:val="24"/>
          <w:szCs w:val="24"/>
        </w:rPr>
      </w:pPr>
    </w:p>
    <w:tbl>
      <w:tblPr>
        <w:tblW w:w="9639" w:type="dxa"/>
        <w:tblInd w:w="108" w:type="dxa"/>
        <w:tblLayout w:type="fixed"/>
        <w:tblLook w:val="04A0" w:firstRow="1" w:lastRow="0" w:firstColumn="1" w:lastColumn="0" w:noHBand="0" w:noVBand="1"/>
      </w:tblPr>
      <w:tblGrid>
        <w:gridCol w:w="1229"/>
        <w:gridCol w:w="8410"/>
      </w:tblGrid>
      <w:tr w:rsidR="00727AB3" w:rsidRPr="00F0076B" w14:paraId="1637B4F4" w14:textId="77777777" w:rsidTr="000317E1">
        <w:tc>
          <w:tcPr>
            <w:tcW w:w="1229" w:type="dxa"/>
            <w:tcBorders>
              <w:top w:val="single" w:sz="4" w:space="0" w:color="000000"/>
              <w:left w:val="single" w:sz="4" w:space="0" w:color="000000"/>
              <w:bottom w:val="single" w:sz="4" w:space="0" w:color="000000"/>
              <w:right w:val="single" w:sz="4" w:space="0" w:color="000000"/>
            </w:tcBorders>
            <w:vAlign w:val="center"/>
          </w:tcPr>
          <w:p w14:paraId="3520E712" w14:textId="77777777" w:rsidR="00727AB3" w:rsidRPr="00F0076B" w:rsidRDefault="00727AB3" w:rsidP="00E21357">
            <w:pPr>
              <w:spacing w:after="0" w:line="240" w:lineRule="auto"/>
              <w:jc w:val="center"/>
              <w:rPr>
                <w:rFonts w:ascii="Times New Roman" w:hAnsi="Times New Roman"/>
                <w:sz w:val="24"/>
                <w:szCs w:val="24"/>
              </w:rPr>
            </w:pPr>
            <w:r w:rsidRPr="00F0076B">
              <w:rPr>
                <w:rStyle w:val="aa"/>
                <w:rFonts w:ascii="Times New Roman" w:hAnsi="Times New Roman"/>
                <w:b/>
                <w:i w:val="0"/>
                <w:sz w:val="24"/>
                <w:szCs w:val="24"/>
              </w:rPr>
              <w:t>Код</w:t>
            </w:r>
          </w:p>
        </w:tc>
        <w:tc>
          <w:tcPr>
            <w:tcW w:w="8410" w:type="dxa"/>
            <w:tcBorders>
              <w:top w:val="single" w:sz="4" w:space="0" w:color="000000"/>
              <w:left w:val="single" w:sz="4" w:space="0" w:color="000000"/>
              <w:bottom w:val="single" w:sz="4" w:space="0" w:color="000000"/>
              <w:right w:val="single" w:sz="4" w:space="0" w:color="000000"/>
            </w:tcBorders>
            <w:vAlign w:val="center"/>
          </w:tcPr>
          <w:p w14:paraId="4A4D6565" w14:textId="77777777" w:rsidR="00727AB3" w:rsidRPr="00F0076B" w:rsidRDefault="00727AB3" w:rsidP="00E21357">
            <w:pPr>
              <w:spacing w:after="0" w:line="240" w:lineRule="auto"/>
              <w:jc w:val="center"/>
              <w:rPr>
                <w:rFonts w:ascii="Times New Roman" w:hAnsi="Times New Roman"/>
                <w:sz w:val="24"/>
                <w:szCs w:val="24"/>
              </w:rPr>
            </w:pPr>
            <w:r w:rsidRPr="00F0076B">
              <w:rPr>
                <w:rStyle w:val="aa"/>
                <w:rFonts w:ascii="Times New Roman" w:hAnsi="Times New Roman"/>
                <w:b/>
                <w:i w:val="0"/>
                <w:iCs/>
                <w:sz w:val="24"/>
                <w:szCs w:val="24"/>
              </w:rPr>
              <w:t>Наименование общих компетенций</w:t>
            </w:r>
          </w:p>
        </w:tc>
      </w:tr>
      <w:tr w:rsidR="004D78FE" w:rsidRPr="005C7A69" w14:paraId="34F589A3" w14:textId="77777777" w:rsidTr="000317E1">
        <w:tc>
          <w:tcPr>
            <w:tcW w:w="1229" w:type="dxa"/>
            <w:tcBorders>
              <w:top w:val="single" w:sz="4" w:space="0" w:color="000000"/>
              <w:left w:val="single" w:sz="4" w:space="0" w:color="000000"/>
              <w:bottom w:val="single" w:sz="4" w:space="0" w:color="000000"/>
              <w:right w:val="single" w:sz="4" w:space="0" w:color="000000"/>
            </w:tcBorders>
          </w:tcPr>
          <w:p w14:paraId="6FCDFC42" w14:textId="4C3417DB" w:rsidR="004D78FE" w:rsidRPr="005C7A69" w:rsidRDefault="00130B9B" w:rsidP="005C7A69">
            <w:pPr>
              <w:tabs>
                <w:tab w:val="left" w:pos="361"/>
              </w:tabs>
              <w:spacing w:after="0" w:line="240" w:lineRule="auto"/>
              <w:jc w:val="center"/>
              <w:rPr>
                <w:rFonts w:ascii="Times New Roman" w:hAnsi="Times New Roman"/>
                <w:sz w:val="24"/>
                <w:szCs w:val="24"/>
              </w:rPr>
            </w:pPr>
            <w:r w:rsidRPr="005C7A69">
              <w:rPr>
                <w:rFonts w:ascii="Times New Roman" w:hAnsi="Times New Roman"/>
                <w:b/>
                <w:sz w:val="24"/>
                <w:szCs w:val="24"/>
              </w:rPr>
              <w:t xml:space="preserve">ОК. </w:t>
            </w:r>
            <w:r w:rsidR="004D78FE" w:rsidRPr="005C7A69">
              <w:rPr>
                <w:rFonts w:ascii="Times New Roman" w:hAnsi="Times New Roman"/>
                <w:b/>
                <w:sz w:val="24"/>
                <w:szCs w:val="24"/>
              </w:rPr>
              <w:t>01</w:t>
            </w:r>
          </w:p>
        </w:tc>
        <w:tc>
          <w:tcPr>
            <w:tcW w:w="8410" w:type="dxa"/>
            <w:tcBorders>
              <w:top w:val="single" w:sz="4" w:space="0" w:color="000000"/>
              <w:left w:val="single" w:sz="4" w:space="0" w:color="000000"/>
              <w:bottom w:val="single" w:sz="4" w:space="0" w:color="000000"/>
              <w:right w:val="single" w:sz="4" w:space="0" w:color="000000"/>
            </w:tcBorders>
            <w:vAlign w:val="center"/>
          </w:tcPr>
          <w:p w14:paraId="4C535BCC" w14:textId="66CC747B" w:rsidR="004D78FE" w:rsidRPr="005C7A69" w:rsidRDefault="004D78FE" w:rsidP="005C7A69">
            <w:pPr>
              <w:spacing w:after="0" w:line="240" w:lineRule="auto"/>
              <w:jc w:val="both"/>
              <w:rPr>
                <w:rFonts w:ascii="Times New Roman" w:hAnsi="Times New Roman"/>
                <w:sz w:val="24"/>
                <w:szCs w:val="24"/>
              </w:rPr>
            </w:pPr>
            <w:r w:rsidRPr="005C7A69">
              <w:rPr>
                <w:rFonts w:ascii="Times New Roman" w:hAnsi="Times New Roman"/>
                <w:sz w:val="24"/>
                <w:szCs w:val="24"/>
                <w:lang w:eastAsia="ru-RU"/>
              </w:rPr>
              <w:t>Выбирать способы решения задач профессиональной деятельности приме</w:t>
            </w:r>
            <w:r w:rsidR="00B67011" w:rsidRPr="005C7A69">
              <w:rPr>
                <w:rFonts w:ascii="Times New Roman" w:hAnsi="Times New Roman"/>
                <w:sz w:val="24"/>
                <w:szCs w:val="24"/>
                <w:lang w:eastAsia="ru-RU"/>
              </w:rPr>
              <w:t>нительно к различным контекстам</w:t>
            </w:r>
          </w:p>
        </w:tc>
      </w:tr>
      <w:tr w:rsidR="004D78FE" w:rsidRPr="005C7A69" w14:paraId="547FDDC5" w14:textId="77777777" w:rsidTr="000317E1">
        <w:tc>
          <w:tcPr>
            <w:tcW w:w="1229" w:type="dxa"/>
            <w:tcBorders>
              <w:top w:val="single" w:sz="4" w:space="0" w:color="000000"/>
              <w:left w:val="single" w:sz="4" w:space="0" w:color="000000"/>
              <w:bottom w:val="single" w:sz="4" w:space="0" w:color="000000"/>
              <w:right w:val="single" w:sz="4" w:space="0" w:color="000000"/>
            </w:tcBorders>
          </w:tcPr>
          <w:p w14:paraId="11DB15B6" w14:textId="05840354" w:rsidR="004D78FE" w:rsidRPr="005C7A69" w:rsidRDefault="00130B9B" w:rsidP="005C7A69">
            <w:pPr>
              <w:spacing w:after="0" w:line="240" w:lineRule="auto"/>
              <w:jc w:val="center"/>
              <w:rPr>
                <w:rFonts w:ascii="Times New Roman" w:hAnsi="Times New Roman"/>
                <w:b/>
                <w:sz w:val="24"/>
                <w:szCs w:val="24"/>
              </w:rPr>
            </w:pPr>
            <w:r w:rsidRPr="005C7A69">
              <w:rPr>
                <w:rFonts w:ascii="Times New Roman" w:hAnsi="Times New Roman"/>
                <w:b/>
                <w:sz w:val="24"/>
                <w:szCs w:val="24"/>
              </w:rPr>
              <w:t xml:space="preserve">ОК. </w:t>
            </w:r>
            <w:r w:rsidR="004D78FE" w:rsidRPr="005C7A69">
              <w:rPr>
                <w:rFonts w:ascii="Times New Roman" w:hAnsi="Times New Roman"/>
                <w:b/>
                <w:sz w:val="24"/>
                <w:szCs w:val="24"/>
              </w:rPr>
              <w:t>02</w:t>
            </w:r>
          </w:p>
        </w:tc>
        <w:tc>
          <w:tcPr>
            <w:tcW w:w="8410" w:type="dxa"/>
            <w:tcBorders>
              <w:top w:val="single" w:sz="4" w:space="0" w:color="000000"/>
              <w:left w:val="single" w:sz="4" w:space="0" w:color="000000"/>
              <w:bottom w:val="single" w:sz="4" w:space="0" w:color="000000"/>
              <w:right w:val="single" w:sz="4" w:space="0" w:color="000000"/>
            </w:tcBorders>
            <w:vAlign w:val="center"/>
          </w:tcPr>
          <w:p w14:paraId="1CDC8FA8" w14:textId="50198E2D" w:rsidR="004D78FE" w:rsidRPr="005C7A69" w:rsidRDefault="004D78FE" w:rsidP="005C7A69">
            <w:pPr>
              <w:spacing w:after="0" w:line="240" w:lineRule="auto"/>
              <w:jc w:val="both"/>
              <w:rPr>
                <w:rStyle w:val="aa"/>
                <w:rFonts w:ascii="Times New Roman" w:hAnsi="Times New Roman"/>
                <w:bCs/>
                <w:iCs/>
                <w:sz w:val="24"/>
                <w:szCs w:val="24"/>
              </w:rPr>
            </w:pPr>
            <w:r w:rsidRPr="005C7A69">
              <w:rPr>
                <w:rFonts w:ascii="Times New Roman" w:hAnsi="Times New Roman"/>
                <w:sz w:val="24"/>
                <w:szCs w:val="24"/>
                <w:lang w:eastAsia="ru-RU"/>
              </w:rPr>
              <w:t xml:space="preserve">Использовать современные средства поиска, анализа и </w:t>
            </w:r>
            <w:proofErr w:type="gramStart"/>
            <w:r w:rsidRPr="005C7A69">
              <w:rPr>
                <w:rFonts w:ascii="Times New Roman" w:hAnsi="Times New Roman"/>
                <w:sz w:val="24"/>
                <w:szCs w:val="24"/>
                <w:lang w:eastAsia="ru-RU"/>
              </w:rPr>
              <w:t>интерпретации информации</w:t>
            </w:r>
            <w:proofErr w:type="gramEnd"/>
            <w:r w:rsidRPr="005C7A69">
              <w:rPr>
                <w:rFonts w:ascii="Times New Roman" w:hAnsi="Times New Roman"/>
                <w:sz w:val="24"/>
                <w:szCs w:val="24"/>
                <w:lang w:eastAsia="ru-RU"/>
              </w:rPr>
              <w:t xml:space="preserve"> и информационные технологии для выполнения зада</w:t>
            </w:r>
            <w:r w:rsidR="00B67011" w:rsidRPr="005C7A69">
              <w:rPr>
                <w:rFonts w:ascii="Times New Roman" w:hAnsi="Times New Roman"/>
                <w:sz w:val="24"/>
                <w:szCs w:val="24"/>
                <w:lang w:eastAsia="ru-RU"/>
              </w:rPr>
              <w:t>ч профессиональной деятельности</w:t>
            </w:r>
          </w:p>
        </w:tc>
      </w:tr>
      <w:tr w:rsidR="004D78FE" w:rsidRPr="005C7A69" w14:paraId="20CD252E" w14:textId="77777777" w:rsidTr="000317E1">
        <w:tc>
          <w:tcPr>
            <w:tcW w:w="1229" w:type="dxa"/>
            <w:tcBorders>
              <w:top w:val="single" w:sz="4" w:space="0" w:color="000000"/>
              <w:left w:val="single" w:sz="4" w:space="0" w:color="000000"/>
              <w:bottom w:val="single" w:sz="4" w:space="0" w:color="000000"/>
              <w:right w:val="single" w:sz="4" w:space="0" w:color="000000"/>
            </w:tcBorders>
          </w:tcPr>
          <w:p w14:paraId="781C8B61" w14:textId="34806E08" w:rsidR="004D78FE" w:rsidRPr="005C7A69" w:rsidRDefault="00130B9B" w:rsidP="005C7A69">
            <w:pPr>
              <w:spacing w:after="0" w:line="240" w:lineRule="auto"/>
              <w:jc w:val="center"/>
              <w:rPr>
                <w:rFonts w:ascii="Times New Roman" w:hAnsi="Times New Roman"/>
                <w:b/>
                <w:sz w:val="24"/>
                <w:szCs w:val="24"/>
              </w:rPr>
            </w:pPr>
            <w:r w:rsidRPr="005C7A69">
              <w:rPr>
                <w:rFonts w:ascii="Times New Roman" w:hAnsi="Times New Roman"/>
                <w:b/>
                <w:sz w:val="24"/>
                <w:szCs w:val="24"/>
              </w:rPr>
              <w:t xml:space="preserve">ОК. </w:t>
            </w:r>
            <w:r w:rsidR="004D78FE" w:rsidRPr="005C7A69">
              <w:rPr>
                <w:rFonts w:ascii="Times New Roman" w:hAnsi="Times New Roman"/>
                <w:b/>
                <w:sz w:val="24"/>
                <w:szCs w:val="24"/>
              </w:rPr>
              <w:t>03</w:t>
            </w:r>
          </w:p>
        </w:tc>
        <w:tc>
          <w:tcPr>
            <w:tcW w:w="8410" w:type="dxa"/>
            <w:tcBorders>
              <w:top w:val="single" w:sz="4" w:space="0" w:color="000000"/>
              <w:left w:val="single" w:sz="4" w:space="0" w:color="000000"/>
              <w:bottom w:val="single" w:sz="4" w:space="0" w:color="000000"/>
              <w:right w:val="single" w:sz="4" w:space="0" w:color="000000"/>
            </w:tcBorders>
            <w:vAlign w:val="center"/>
          </w:tcPr>
          <w:p w14:paraId="7A1C0A89" w14:textId="7F703706" w:rsidR="004D78FE" w:rsidRPr="005C7A69" w:rsidRDefault="004D78FE" w:rsidP="005C7A69">
            <w:pPr>
              <w:spacing w:after="0" w:line="240" w:lineRule="auto"/>
              <w:jc w:val="both"/>
              <w:rPr>
                <w:rStyle w:val="aa"/>
                <w:rFonts w:ascii="Times New Roman" w:hAnsi="Times New Roman"/>
                <w:bCs/>
                <w:iCs/>
                <w:sz w:val="24"/>
                <w:szCs w:val="24"/>
              </w:rPr>
            </w:pPr>
            <w:r w:rsidRPr="005C7A69">
              <w:rPr>
                <w:rFonts w:ascii="Times New Roman" w:hAnsi="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4D78FE" w:rsidRPr="005C7A69" w14:paraId="56224AFD" w14:textId="77777777" w:rsidTr="000317E1">
        <w:tc>
          <w:tcPr>
            <w:tcW w:w="1229" w:type="dxa"/>
            <w:tcBorders>
              <w:top w:val="single" w:sz="4" w:space="0" w:color="000000"/>
              <w:left w:val="single" w:sz="4" w:space="0" w:color="000000"/>
              <w:bottom w:val="single" w:sz="4" w:space="0" w:color="000000"/>
              <w:right w:val="single" w:sz="4" w:space="0" w:color="000000"/>
            </w:tcBorders>
          </w:tcPr>
          <w:p w14:paraId="6272FA4F" w14:textId="3E09EB71" w:rsidR="004D78FE" w:rsidRPr="005C7A69" w:rsidRDefault="004D78FE" w:rsidP="005C7A69">
            <w:pPr>
              <w:spacing w:after="0" w:line="240" w:lineRule="auto"/>
              <w:jc w:val="center"/>
              <w:rPr>
                <w:rFonts w:ascii="Times New Roman" w:hAnsi="Times New Roman"/>
                <w:b/>
                <w:sz w:val="24"/>
                <w:szCs w:val="24"/>
              </w:rPr>
            </w:pPr>
            <w:r w:rsidRPr="005C7A69">
              <w:rPr>
                <w:rFonts w:ascii="Times New Roman" w:hAnsi="Times New Roman"/>
                <w:b/>
                <w:sz w:val="24"/>
                <w:szCs w:val="24"/>
              </w:rPr>
              <w:t>ОК</w:t>
            </w:r>
            <w:r w:rsidR="00130B9B" w:rsidRPr="005C7A69">
              <w:rPr>
                <w:rFonts w:ascii="Times New Roman" w:hAnsi="Times New Roman"/>
                <w:b/>
                <w:sz w:val="24"/>
                <w:szCs w:val="24"/>
              </w:rPr>
              <w:t>.</w:t>
            </w:r>
            <w:r w:rsidRPr="005C7A69">
              <w:rPr>
                <w:rFonts w:ascii="Times New Roman" w:hAnsi="Times New Roman"/>
                <w:b/>
                <w:sz w:val="24"/>
                <w:szCs w:val="24"/>
              </w:rPr>
              <w:t xml:space="preserve"> 04</w:t>
            </w:r>
          </w:p>
        </w:tc>
        <w:tc>
          <w:tcPr>
            <w:tcW w:w="8410" w:type="dxa"/>
            <w:tcBorders>
              <w:top w:val="single" w:sz="4" w:space="0" w:color="000000"/>
              <w:left w:val="single" w:sz="4" w:space="0" w:color="000000"/>
              <w:bottom w:val="single" w:sz="4" w:space="0" w:color="000000"/>
              <w:right w:val="single" w:sz="4" w:space="0" w:color="000000"/>
            </w:tcBorders>
            <w:vAlign w:val="center"/>
          </w:tcPr>
          <w:p w14:paraId="6FF99DA9" w14:textId="0EFBE9DA" w:rsidR="004D78FE" w:rsidRPr="005C7A69" w:rsidRDefault="004D78FE" w:rsidP="005C7A69">
            <w:pPr>
              <w:spacing w:after="0" w:line="240" w:lineRule="auto"/>
              <w:jc w:val="both"/>
              <w:rPr>
                <w:rStyle w:val="aa"/>
                <w:rFonts w:ascii="Times New Roman" w:hAnsi="Times New Roman"/>
                <w:bCs/>
                <w:iCs/>
                <w:sz w:val="24"/>
                <w:szCs w:val="24"/>
              </w:rPr>
            </w:pPr>
            <w:r w:rsidRPr="005C7A69">
              <w:rPr>
                <w:rFonts w:ascii="Times New Roman" w:hAnsi="Times New Roman"/>
                <w:sz w:val="24"/>
                <w:szCs w:val="24"/>
                <w:lang w:eastAsia="ru-RU"/>
              </w:rPr>
              <w:t>Эффективно взаимодействовать и работать в коллективе и команде</w:t>
            </w:r>
          </w:p>
        </w:tc>
      </w:tr>
      <w:tr w:rsidR="004D78FE" w:rsidRPr="005C7A69" w14:paraId="12739F4C" w14:textId="77777777" w:rsidTr="000317E1">
        <w:tc>
          <w:tcPr>
            <w:tcW w:w="1229" w:type="dxa"/>
            <w:tcBorders>
              <w:top w:val="single" w:sz="4" w:space="0" w:color="000000"/>
              <w:left w:val="single" w:sz="4" w:space="0" w:color="000000"/>
              <w:bottom w:val="single" w:sz="4" w:space="0" w:color="000000"/>
              <w:right w:val="single" w:sz="4" w:space="0" w:color="000000"/>
            </w:tcBorders>
          </w:tcPr>
          <w:p w14:paraId="67A382A2" w14:textId="1D9A3348" w:rsidR="004D78FE" w:rsidRPr="005C7A69" w:rsidRDefault="004D78FE" w:rsidP="005C7A69">
            <w:pPr>
              <w:spacing w:after="0" w:line="240" w:lineRule="auto"/>
              <w:jc w:val="center"/>
              <w:rPr>
                <w:rFonts w:ascii="Times New Roman" w:hAnsi="Times New Roman"/>
                <w:b/>
                <w:sz w:val="24"/>
                <w:szCs w:val="24"/>
              </w:rPr>
            </w:pPr>
            <w:r w:rsidRPr="005C7A69">
              <w:rPr>
                <w:rFonts w:ascii="Times New Roman" w:hAnsi="Times New Roman"/>
                <w:b/>
                <w:sz w:val="24"/>
                <w:szCs w:val="24"/>
              </w:rPr>
              <w:t>ОК</w:t>
            </w:r>
            <w:r w:rsidR="00130B9B" w:rsidRPr="005C7A69">
              <w:rPr>
                <w:rFonts w:ascii="Times New Roman" w:hAnsi="Times New Roman"/>
                <w:b/>
                <w:sz w:val="24"/>
                <w:szCs w:val="24"/>
              </w:rPr>
              <w:t>.</w:t>
            </w:r>
            <w:r w:rsidRPr="005C7A69">
              <w:rPr>
                <w:rFonts w:ascii="Times New Roman" w:hAnsi="Times New Roman"/>
                <w:b/>
                <w:sz w:val="24"/>
                <w:szCs w:val="24"/>
              </w:rPr>
              <w:t xml:space="preserve"> 05</w:t>
            </w:r>
          </w:p>
        </w:tc>
        <w:tc>
          <w:tcPr>
            <w:tcW w:w="8410" w:type="dxa"/>
            <w:tcBorders>
              <w:top w:val="single" w:sz="4" w:space="0" w:color="000000"/>
              <w:left w:val="single" w:sz="4" w:space="0" w:color="000000"/>
              <w:bottom w:val="single" w:sz="4" w:space="0" w:color="000000"/>
              <w:right w:val="single" w:sz="4" w:space="0" w:color="000000"/>
            </w:tcBorders>
            <w:vAlign w:val="center"/>
          </w:tcPr>
          <w:p w14:paraId="06D7736C" w14:textId="71470FA8" w:rsidR="004D78FE" w:rsidRPr="005C7A69" w:rsidRDefault="004D78FE" w:rsidP="005C7A69">
            <w:pPr>
              <w:spacing w:after="0" w:line="240" w:lineRule="auto"/>
              <w:jc w:val="both"/>
              <w:rPr>
                <w:rStyle w:val="aa"/>
                <w:rFonts w:ascii="Times New Roman" w:hAnsi="Times New Roman"/>
                <w:bCs/>
                <w:iCs/>
                <w:sz w:val="24"/>
                <w:szCs w:val="24"/>
              </w:rPr>
            </w:pPr>
            <w:r w:rsidRPr="005C7A69">
              <w:rPr>
                <w:rFonts w:ascii="Times New Roman" w:hAnsi="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D78FE" w:rsidRPr="005C7A69" w14:paraId="58E4C5F4" w14:textId="77777777" w:rsidTr="000317E1">
        <w:tc>
          <w:tcPr>
            <w:tcW w:w="1229" w:type="dxa"/>
            <w:tcBorders>
              <w:top w:val="single" w:sz="4" w:space="0" w:color="000000"/>
              <w:left w:val="single" w:sz="4" w:space="0" w:color="000000"/>
              <w:bottom w:val="single" w:sz="4" w:space="0" w:color="000000"/>
              <w:right w:val="single" w:sz="4" w:space="0" w:color="000000"/>
            </w:tcBorders>
          </w:tcPr>
          <w:p w14:paraId="427AE5BC" w14:textId="3FAE13D8" w:rsidR="004D78FE" w:rsidRPr="005C7A69" w:rsidRDefault="004D78FE" w:rsidP="005C7A69">
            <w:pPr>
              <w:spacing w:after="0" w:line="240" w:lineRule="auto"/>
              <w:jc w:val="center"/>
              <w:rPr>
                <w:rFonts w:ascii="Times New Roman" w:hAnsi="Times New Roman"/>
                <w:b/>
                <w:sz w:val="24"/>
                <w:szCs w:val="24"/>
              </w:rPr>
            </w:pPr>
            <w:r w:rsidRPr="005C7A69">
              <w:rPr>
                <w:rFonts w:ascii="Times New Roman" w:hAnsi="Times New Roman"/>
                <w:b/>
                <w:sz w:val="24"/>
                <w:szCs w:val="24"/>
              </w:rPr>
              <w:t>ОК</w:t>
            </w:r>
            <w:r w:rsidR="00130B9B" w:rsidRPr="005C7A69">
              <w:rPr>
                <w:rFonts w:ascii="Times New Roman" w:hAnsi="Times New Roman"/>
                <w:b/>
                <w:sz w:val="24"/>
                <w:szCs w:val="24"/>
              </w:rPr>
              <w:t>.</w:t>
            </w:r>
            <w:r w:rsidRPr="005C7A69">
              <w:rPr>
                <w:rFonts w:ascii="Times New Roman" w:hAnsi="Times New Roman"/>
                <w:b/>
                <w:sz w:val="24"/>
                <w:szCs w:val="24"/>
              </w:rPr>
              <w:t xml:space="preserve"> 06</w:t>
            </w:r>
          </w:p>
        </w:tc>
        <w:tc>
          <w:tcPr>
            <w:tcW w:w="8410" w:type="dxa"/>
            <w:tcBorders>
              <w:top w:val="single" w:sz="4" w:space="0" w:color="000000"/>
              <w:left w:val="single" w:sz="4" w:space="0" w:color="000000"/>
              <w:bottom w:val="single" w:sz="4" w:space="0" w:color="000000"/>
              <w:right w:val="single" w:sz="4" w:space="0" w:color="000000"/>
            </w:tcBorders>
            <w:vAlign w:val="center"/>
          </w:tcPr>
          <w:p w14:paraId="7FCC3A48" w14:textId="4E309A77" w:rsidR="004D78FE" w:rsidRPr="005C7A69" w:rsidRDefault="004D78FE" w:rsidP="005C7A69">
            <w:pPr>
              <w:spacing w:after="0" w:line="240" w:lineRule="auto"/>
              <w:jc w:val="both"/>
              <w:rPr>
                <w:rStyle w:val="aa"/>
                <w:rFonts w:ascii="Times New Roman" w:hAnsi="Times New Roman"/>
                <w:bCs/>
                <w:iCs/>
                <w:sz w:val="24"/>
                <w:szCs w:val="24"/>
              </w:rPr>
            </w:pPr>
            <w:r w:rsidRPr="005C7A69">
              <w:rPr>
                <w:rFonts w:ascii="Times New Roman" w:hAnsi="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D78FE" w:rsidRPr="005C7A69" w14:paraId="59818B21" w14:textId="77777777" w:rsidTr="000317E1">
        <w:tc>
          <w:tcPr>
            <w:tcW w:w="1229" w:type="dxa"/>
            <w:tcBorders>
              <w:top w:val="single" w:sz="4" w:space="0" w:color="000000"/>
              <w:left w:val="single" w:sz="4" w:space="0" w:color="000000"/>
              <w:bottom w:val="single" w:sz="4" w:space="0" w:color="000000"/>
              <w:right w:val="single" w:sz="4" w:space="0" w:color="000000"/>
            </w:tcBorders>
          </w:tcPr>
          <w:p w14:paraId="6379AE7A" w14:textId="143C1246" w:rsidR="004D78FE" w:rsidRPr="005C7A69" w:rsidRDefault="004D78FE" w:rsidP="005C7A69">
            <w:pPr>
              <w:spacing w:after="0" w:line="240" w:lineRule="auto"/>
              <w:jc w:val="center"/>
              <w:rPr>
                <w:rFonts w:ascii="Times New Roman" w:hAnsi="Times New Roman"/>
                <w:b/>
                <w:sz w:val="24"/>
                <w:szCs w:val="24"/>
              </w:rPr>
            </w:pPr>
            <w:r w:rsidRPr="005C7A69">
              <w:rPr>
                <w:rFonts w:ascii="Times New Roman" w:hAnsi="Times New Roman"/>
                <w:b/>
                <w:sz w:val="24"/>
                <w:szCs w:val="24"/>
              </w:rPr>
              <w:lastRenderedPageBreak/>
              <w:t>ОК</w:t>
            </w:r>
            <w:r w:rsidR="00130B9B" w:rsidRPr="005C7A69">
              <w:rPr>
                <w:rFonts w:ascii="Times New Roman" w:hAnsi="Times New Roman"/>
                <w:b/>
                <w:sz w:val="24"/>
                <w:szCs w:val="24"/>
              </w:rPr>
              <w:t>.</w:t>
            </w:r>
            <w:r w:rsidRPr="005C7A69">
              <w:rPr>
                <w:rFonts w:ascii="Times New Roman" w:hAnsi="Times New Roman"/>
                <w:b/>
                <w:sz w:val="24"/>
                <w:szCs w:val="24"/>
              </w:rPr>
              <w:t xml:space="preserve"> 07</w:t>
            </w:r>
          </w:p>
        </w:tc>
        <w:tc>
          <w:tcPr>
            <w:tcW w:w="8410" w:type="dxa"/>
            <w:tcBorders>
              <w:top w:val="single" w:sz="4" w:space="0" w:color="000000"/>
              <w:left w:val="single" w:sz="4" w:space="0" w:color="000000"/>
              <w:bottom w:val="single" w:sz="4" w:space="0" w:color="000000"/>
              <w:right w:val="single" w:sz="4" w:space="0" w:color="000000"/>
            </w:tcBorders>
            <w:vAlign w:val="center"/>
          </w:tcPr>
          <w:p w14:paraId="4E276CB0" w14:textId="1328FCD0" w:rsidR="004D78FE" w:rsidRPr="005C7A69" w:rsidRDefault="004D78FE" w:rsidP="005C7A69">
            <w:pPr>
              <w:spacing w:after="0" w:line="240" w:lineRule="auto"/>
              <w:jc w:val="both"/>
              <w:rPr>
                <w:rStyle w:val="aa"/>
                <w:rFonts w:ascii="Times New Roman" w:hAnsi="Times New Roman"/>
                <w:bCs/>
                <w:iCs/>
                <w:sz w:val="24"/>
                <w:szCs w:val="24"/>
              </w:rPr>
            </w:pPr>
            <w:r w:rsidRPr="005C7A69">
              <w:rPr>
                <w:rStyle w:val="aa"/>
                <w:rFonts w:ascii="Times New Roman" w:hAnsi="Times New Roman"/>
                <w:bCs/>
                <w:i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w:t>
            </w:r>
            <w:r w:rsidR="00FF1F59" w:rsidRPr="005C7A69">
              <w:rPr>
                <w:rStyle w:val="aa"/>
                <w:rFonts w:ascii="Times New Roman" w:hAnsi="Times New Roman"/>
                <w:bCs/>
                <w:i w:val="0"/>
                <w:sz w:val="24"/>
                <w:szCs w:val="24"/>
              </w:rPr>
              <w:t>х</w:t>
            </w:r>
          </w:p>
        </w:tc>
      </w:tr>
      <w:tr w:rsidR="004D78FE" w:rsidRPr="005C7A69" w14:paraId="63A624C6" w14:textId="77777777" w:rsidTr="000317E1">
        <w:tc>
          <w:tcPr>
            <w:tcW w:w="1229" w:type="dxa"/>
            <w:tcBorders>
              <w:top w:val="single" w:sz="4" w:space="0" w:color="000000"/>
              <w:left w:val="single" w:sz="4" w:space="0" w:color="000000"/>
              <w:bottom w:val="single" w:sz="4" w:space="0" w:color="000000"/>
              <w:right w:val="single" w:sz="4" w:space="0" w:color="000000"/>
            </w:tcBorders>
          </w:tcPr>
          <w:p w14:paraId="6ED84B53" w14:textId="5F95C1DF" w:rsidR="004D78FE" w:rsidRPr="005C7A69" w:rsidRDefault="004D78FE" w:rsidP="005C7A69">
            <w:pPr>
              <w:spacing w:after="0" w:line="240" w:lineRule="auto"/>
              <w:jc w:val="center"/>
              <w:rPr>
                <w:rFonts w:ascii="Times New Roman" w:hAnsi="Times New Roman"/>
                <w:b/>
                <w:sz w:val="24"/>
                <w:szCs w:val="24"/>
              </w:rPr>
            </w:pPr>
            <w:r w:rsidRPr="005C7A69">
              <w:rPr>
                <w:rFonts w:ascii="Times New Roman" w:hAnsi="Times New Roman"/>
                <w:b/>
                <w:sz w:val="24"/>
                <w:szCs w:val="24"/>
              </w:rPr>
              <w:t>ОК</w:t>
            </w:r>
            <w:r w:rsidR="00130B9B" w:rsidRPr="005C7A69">
              <w:rPr>
                <w:rFonts w:ascii="Times New Roman" w:hAnsi="Times New Roman"/>
                <w:b/>
                <w:sz w:val="24"/>
                <w:szCs w:val="24"/>
              </w:rPr>
              <w:t>.</w:t>
            </w:r>
            <w:r w:rsidRPr="005C7A69">
              <w:rPr>
                <w:rFonts w:ascii="Times New Roman" w:hAnsi="Times New Roman"/>
                <w:b/>
                <w:sz w:val="24"/>
                <w:szCs w:val="24"/>
              </w:rPr>
              <w:t xml:space="preserve"> 09</w:t>
            </w:r>
          </w:p>
        </w:tc>
        <w:tc>
          <w:tcPr>
            <w:tcW w:w="8410" w:type="dxa"/>
            <w:tcBorders>
              <w:top w:val="single" w:sz="4" w:space="0" w:color="000000"/>
              <w:left w:val="single" w:sz="4" w:space="0" w:color="000000"/>
              <w:bottom w:val="single" w:sz="4" w:space="0" w:color="000000"/>
              <w:right w:val="single" w:sz="4" w:space="0" w:color="000000"/>
            </w:tcBorders>
            <w:vAlign w:val="center"/>
          </w:tcPr>
          <w:p w14:paraId="7ACE9E91" w14:textId="09DA34D1" w:rsidR="004D78FE" w:rsidRPr="005C7A69" w:rsidRDefault="004D78FE" w:rsidP="005C7A69">
            <w:pPr>
              <w:spacing w:after="0" w:line="240" w:lineRule="auto"/>
              <w:jc w:val="both"/>
              <w:rPr>
                <w:rStyle w:val="aa"/>
                <w:rFonts w:ascii="Times New Roman" w:hAnsi="Times New Roman"/>
                <w:bCs/>
                <w:iCs/>
                <w:sz w:val="24"/>
                <w:szCs w:val="24"/>
              </w:rPr>
            </w:pPr>
            <w:r w:rsidRPr="005C7A69">
              <w:rPr>
                <w:rFonts w:ascii="Times New Roman" w:hAnsi="Times New Roman"/>
                <w:sz w:val="24"/>
                <w:szCs w:val="24"/>
                <w:lang w:eastAsia="ru-RU"/>
              </w:rPr>
              <w:t>Пользоваться профессиональной документацией на государственном и иностранном языках</w:t>
            </w:r>
          </w:p>
        </w:tc>
      </w:tr>
    </w:tbl>
    <w:p w14:paraId="4AADF49A" w14:textId="77777777" w:rsidR="00727AB3" w:rsidRPr="005C7A69" w:rsidRDefault="00727AB3" w:rsidP="005C7A69">
      <w:pPr>
        <w:spacing w:after="0" w:line="240" w:lineRule="auto"/>
        <w:ind w:firstLine="709"/>
        <w:rPr>
          <w:rStyle w:val="aa"/>
          <w:rFonts w:ascii="Times New Roman" w:hAnsi="Times New Roman"/>
          <w:bCs/>
          <w:iCs/>
          <w:sz w:val="24"/>
          <w:szCs w:val="24"/>
        </w:rPr>
      </w:pPr>
    </w:p>
    <w:p w14:paraId="0E8D8F3D" w14:textId="77777777" w:rsidR="00727AB3" w:rsidRPr="005C7A69" w:rsidRDefault="00727AB3" w:rsidP="005C7A69">
      <w:pPr>
        <w:spacing w:after="0" w:line="240" w:lineRule="auto"/>
        <w:ind w:firstLine="709"/>
        <w:rPr>
          <w:rFonts w:ascii="Times New Roman" w:hAnsi="Times New Roman"/>
          <w:b/>
          <w:sz w:val="24"/>
          <w:szCs w:val="24"/>
        </w:rPr>
      </w:pPr>
      <w:r w:rsidRPr="005C7A69">
        <w:rPr>
          <w:rFonts w:ascii="Times New Roman" w:hAnsi="Times New Roman"/>
          <w:b/>
          <w:sz w:val="24"/>
          <w:szCs w:val="24"/>
        </w:rPr>
        <w:t xml:space="preserve">1.3.2. Перечень профессиональных компетенций </w:t>
      </w:r>
    </w:p>
    <w:p w14:paraId="67BCE216" w14:textId="77777777" w:rsidR="00727AB3" w:rsidRPr="005C7A69" w:rsidRDefault="00727AB3" w:rsidP="005C7A69">
      <w:pPr>
        <w:spacing w:after="0" w:line="240" w:lineRule="auto"/>
        <w:ind w:firstLine="709"/>
        <w:rPr>
          <w:rFonts w:ascii="Times New Roman" w:hAnsi="Times New Roman"/>
          <w:b/>
          <w:bCs/>
          <w:sz w:val="24"/>
          <w:szCs w:val="24"/>
        </w:rPr>
      </w:pPr>
    </w:p>
    <w:tbl>
      <w:tblPr>
        <w:tblW w:w="9639" w:type="dxa"/>
        <w:tblInd w:w="108" w:type="dxa"/>
        <w:tblLayout w:type="fixed"/>
        <w:tblLook w:val="04A0" w:firstRow="1" w:lastRow="0" w:firstColumn="1" w:lastColumn="0" w:noHBand="0" w:noVBand="1"/>
      </w:tblPr>
      <w:tblGrid>
        <w:gridCol w:w="1204"/>
        <w:gridCol w:w="8435"/>
      </w:tblGrid>
      <w:tr w:rsidR="00727AB3" w:rsidRPr="005C7A69" w14:paraId="0BD39841" w14:textId="77777777" w:rsidTr="000317E1">
        <w:tc>
          <w:tcPr>
            <w:tcW w:w="1204" w:type="dxa"/>
            <w:tcBorders>
              <w:top w:val="single" w:sz="4" w:space="0" w:color="000000"/>
              <w:left w:val="single" w:sz="4" w:space="0" w:color="000000"/>
              <w:bottom w:val="single" w:sz="4" w:space="0" w:color="000000"/>
              <w:right w:val="single" w:sz="4" w:space="0" w:color="000000"/>
            </w:tcBorders>
            <w:vAlign w:val="center"/>
          </w:tcPr>
          <w:p w14:paraId="543A5868" w14:textId="77777777" w:rsidR="00727AB3" w:rsidRPr="005C7A69" w:rsidRDefault="00727AB3" w:rsidP="005C7A69">
            <w:pPr>
              <w:spacing w:after="0" w:line="240" w:lineRule="auto"/>
              <w:jc w:val="center"/>
              <w:rPr>
                <w:rFonts w:ascii="Times New Roman" w:hAnsi="Times New Roman"/>
                <w:b/>
                <w:sz w:val="24"/>
                <w:szCs w:val="24"/>
              </w:rPr>
            </w:pPr>
            <w:r w:rsidRPr="005C7A69">
              <w:rPr>
                <w:rStyle w:val="aa"/>
                <w:rFonts w:ascii="Times New Roman" w:hAnsi="Times New Roman"/>
                <w:b/>
                <w:i w:val="0"/>
                <w:sz w:val="24"/>
                <w:szCs w:val="24"/>
              </w:rPr>
              <w:t>Код</w:t>
            </w:r>
          </w:p>
        </w:tc>
        <w:tc>
          <w:tcPr>
            <w:tcW w:w="8435" w:type="dxa"/>
            <w:tcBorders>
              <w:top w:val="single" w:sz="4" w:space="0" w:color="000000"/>
              <w:left w:val="single" w:sz="4" w:space="0" w:color="000000"/>
              <w:bottom w:val="single" w:sz="4" w:space="0" w:color="000000"/>
              <w:right w:val="single" w:sz="4" w:space="0" w:color="000000"/>
            </w:tcBorders>
            <w:vAlign w:val="center"/>
          </w:tcPr>
          <w:p w14:paraId="5D5E75A1" w14:textId="77777777" w:rsidR="00727AB3" w:rsidRPr="005C7A69" w:rsidRDefault="00727AB3" w:rsidP="005C7A69">
            <w:pPr>
              <w:spacing w:after="0" w:line="240" w:lineRule="auto"/>
              <w:jc w:val="center"/>
              <w:rPr>
                <w:rFonts w:ascii="Times New Roman" w:hAnsi="Times New Roman"/>
                <w:b/>
                <w:sz w:val="24"/>
                <w:szCs w:val="24"/>
              </w:rPr>
            </w:pPr>
            <w:r w:rsidRPr="005C7A69">
              <w:rPr>
                <w:rStyle w:val="aa"/>
                <w:rFonts w:ascii="Times New Roman" w:hAnsi="Times New Roman"/>
                <w:b/>
                <w:i w:val="0"/>
                <w:iCs/>
                <w:sz w:val="24"/>
                <w:szCs w:val="24"/>
              </w:rPr>
              <w:t>Наименование видов деятельности и профессиональных компетенций</w:t>
            </w:r>
          </w:p>
        </w:tc>
      </w:tr>
      <w:tr w:rsidR="00727AB3" w:rsidRPr="005C7A69" w14:paraId="58F53282" w14:textId="77777777" w:rsidTr="000317E1">
        <w:tc>
          <w:tcPr>
            <w:tcW w:w="1204" w:type="dxa"/>
            <w:tcBorders>
              <w:top w:val="single" w:sz="4" w:space="0" w:color="000000"/>
              <w:left w:val="single" w:sz="4" w:space="0" w:color="000000"/>
              <w:bottom w:val="single" w:sz="4" w:space="0" w:color="000000"/>
              <w:right w:val="single" w:sz="4" w:space="0" w:color="000000"/>
            </w:tcBorders>
            <w:vAlign w:val="center"/>
          </w:tcPr>
          <w:p w14:paraId="4F84A544" w14:textId="77777777" w:rsidR="00727AB3" w:rsidRPr="005C7A69" w:rsidRDefault="00727AB3" w:rsidP="005C7A69">
            <w:pPr>
              <w:spacing w:after="0" w:line="240" w:lineRule="auto"/>
              <w:jc w:val="center"/>
              <w:rPr>
                <w:rFonts w:ascii="Times New Roman" w:hAnsi="Times New Roman"/>
                <w:sz w:val="24"/>
                <w:szCs w:val="24"/>
              </w:rPr>
            </w:pPr>
            <w:r w:rsidRPr="005C7A69">
              <w:rPr>
                <w:rStyle w:val="aa"/>
                <w:rFonts w:ascii="Times New Roman" w:hAnsi="Times New Roman"/>
                <w:b/>
                <w:sz w:val="24"/>
                <w:szCs w:val="24"/>
              </w:rPr>
              <w:t>ВД 1</w:t>
            </w:r>
          </w:p>
        </w:tc>
        <w:tc>
          <w:tcPr>
            <w:tcW w:w="8435" w:type="dxa"/>
            <w:tcBorders>
              <w:top w:val="single" w:sz="4" w:space="0" w:color="000000"/>
              <w:left w:val="single" w:sz="4" w:space="0" w:color="000000"/>
              <w:bottom w:val="single" w:sz="4" w:space="0" w:color="000000"/>
              <w:right w:val="single" w:sz="4" w:space="0" w:color="000000"/>
            </w:tcBorders>
            <w:vAlign w:val="center"/>
          </w:tcPr>
          <w:p w14:paraId="2EC50FA0" w14:textId="2E7F23E4" w:rsidR="00727AB3" w:rsidRPr="005C7A69" w:rsidRDefault="002912EB" w:rsidP="002912EB">
            <w:pPr>
              <w:widowControl w:val="0"/>
              <w:spacing w:after="0" w:line="240" w:lineRule="auto"/>
              <w:rPr>
                <w:rFonts w:ascii="Times New Roman" w:hAnsi="Times New Roman"/>
                <w:sz w:val="24"/>
                <w:szCs w:val="24"/>
                <w:lang w:eastAsia="ru-RU"/>
              </w:rPr>
            </w:pPr>
            <w:r w:rsidRPr="005D1CD0">
              <w:rPr>
                <w:rFonts w:ascii="Times New Roman" w:hAnsi="Times New Roman"/>
                <w:bCs/>
                <w:sz w:val="24"/>
                <w:szCs w:val="24"/>
                <w:lang w:eastAsia="ru-RU"/>
              </w:rPr>
              <w:t>Правоприменительная деятельность</w:t>
            </w:r>
          </w:p>
        </w:tc>
      </w:tr>
      <w:tr w:rsidR="004D78FE" w:rsidRPr="005C7A69" w14:paraId="3F9C0F12" w14:textId="77777777" w:rsidTr="000317E1">
        <w:tc>
          <w:tcPr>
            <w:tcW w:w="1204" w:type="dxa"/>
            <w:tcBorders>
              <w:top w:val="single" w:sz="4" w:space="0" w:color="000000"/>
              <w:left w:val="single" w:sz="4" w:space="0" w:color="000000"/>
              <w:bottom w:val="single" w:sz="4" w:space="0" w:color="000000"/>
              <w:right w:val="single" w:sz="4" w:space="0" w:color="000000"/>
            </w:tcBorders>
            <w:vAlign w:val="center"/>
          </w:tcPr>
          <w:p w14:paraId="519F86B5" w14:textId="0F3B7BEE" w:rsidR="004D78FE" w:rsidRPr="005C7A69" w:rsidRDefault="004D78FE" w:rsidP="005C7A69">
            <w:pPr>
              <w:spacing w:after="0" w:line="240" w:lineRule="auto"/>
              <w:jc w:val="center"/>
              <w:rPr>
                <w:rFonts w:ascii="Times New Roman" w:hAnsi="Times New Roman"/>
                <w:b/>
                <w:i/>
                <w:sz w:val="24"/>
                <w:szCs w:val="24"/>
              </w:rPr>
            </w:pPr>
            <w:bookmarkStart w:id="19" w:name="_Hlk197582445"/>
            <w:r w:rsidRPr="005C7A69">
              <w:rPr>
                <w:rStyle w:val="aa"/>
                <w:rFonts w:ascii="Times New Roman" w:hAnsi="Times New Roman"/>
                <w:b/>
                <w:i w:val="0"/>
                <w:sz w:val="24"/>
                <w:szCs w:val="24"/>
              </w:rPr>
              <w:t>ПК</w:t>
            </w:r>
            <w:r w:rsidR="00130B9B" w:rsidRPr="005C7A69">
              <w:rPr>
                <w:rStyle w:val="aa"/>
                <w:rFonts w:ascii="Times New Roman" w:hAnsi="Times New Roman"/>
                <w:b/>
                <w:i w:val="0"/>
                <w:sz w:val="24"/>
                <w:szCs w:val="24"/>
              </w:rPr>
              <w:t>.</w:t>
            </w:r>
            <w:r w:rsidRPr="005C7A69">
              <w:rPr>
                <w:rStyle w:val="aa"/>
                <w:rFonts w:ascii="Times New Roman" w:hAnsi="Times New Roman"/>
                <w:b/>
                <w:i w:val="0"/>
                <w:sz w:val="24"/>
                <w:szCs w:val="24"/>
              </w:rPr>
              <w:t xml:space="preserve"> 1.1</w:t>
            </w:r>
          </w:p>
        </w:tc>
        <w:tc>
          <w:tcPr>
            <w:tcW w:w="8435" w:type="dxa"/>
            <w:tcBorders>
              <w:top w:val="single" w:sz="4" w:space="0" w:color="000000"/>
              <w:left w:val="single" w:sz="4" w:space="0" w:color="000000"/>
              <w:bottom w:val="single" w:sz="4" w:space="0" w:color="000000"/>
              <w:right w:val="single" w:sz="4" w:space="0" w:color="000000"/>
            </w:tcBorders>
            <w:vAlign w:val="center"/>
          </w:tcPr>
          <w:p w14:paraId="6FFFB3A7" w14:textId="460E97CA" w:rsidR="004D78FE" w:rsidRPr="005C7A69" w:rsidRDefault="004D78FE" w:rsidP="005C7A69">
            <w:pPr>
              <w:pStyle w:val="2"/>
              <w:spacing w:before="0" w:after="0"/>
              <w:jc w:val="both"/>
              <w:rPr>
                <w:rStyle w:val="aa"/>
                <w:rFonts w:ascii="Times New Roman" w:hAnsi="Times New Roman" w:cs="Times New Roman"/>
                <w:sz w:val="24"/>
                <w:szCs w:val="24"/>
              </w:rPr>
            </w:pPr>
            <w:r w:rsidRPr="005C7A69">
              <w:rPr>
                <w:rStyle w:val="aa"/>
                <w:rFonts w:ascii="Times New Roman" w:hAnsi="Times New Roman" w:cs="Times New Roman"/>
                <w:b w:val="0"/>
                <w:bCs w:val="0"/>
                <w:sz w:val="24"/>
                <w:szCs w:val="24"/>
              </w:rPr>
              <w:t>Осуществлять контроль соблюдения законодательства РФ субъектами права</w:t>
            </w:r>
            <w:r w:rsidRPr="005C7A69">
              <w:rPr>
                <w:rStyle w:val="aa"/>
                <w:rFonts w:ascii="Times New Roman" w:hAnsi="Times New Roman" w:cs="Times New Roman"/>
                <w:sz w:val="24"/>
                <w:szCs w:val="24"/>
              </w:rPr>
              <w:t xml:space="preserve">  </w:t>
            </w:r>
          </w:p>
        </w:tc>
      </w:tr>
      <w:tr w:rsidR="004D78FE" w:rsidRPr="005C7A69" w14:paraId="04E82618" w14:textId="77777777" w:rsidTr="000317E1">
        <w:tc>
          <w:tcPr>
            <w:tcW w:w="1204" w:type="dxa"/>
            <w:tcBorders>
              <w:top w:val="single" w:sz="4" w:space="0" w:color="000000"/>
              <w:left w:val="single" w:sz="4" w:space="0" w:color="000000"/>
              <w:bottom w:val="single" w:sz="4" w:space="0" w:color="000000"/>
              <w:right w:val="single" w:sz="4" w:space="0" w:color="000000"/>
            </w:tcBorders>
            <w:vAlign w:val="center"/>
          </w:tcPr>
          <w:p w14:paraId="60FAF3B0" w14:textId="780E0CDC" w:rsidR="004D78FE" w:rsidRPr="005C7A69" w:rsidRDefault="004D78FE" w:rsidP="005C7A69">
            <w:pPr>
              <w:spacing w:after="0" w:line="240" w:lineRule="auto"/>
              <w:jc w:val="center"/>
              <w:rPr>
                <w:rFonts w:ascii="Times New Roman" w:hAnsi="Times New Roman"/>
                <w:b/>
                <w:sz w:val="24"/>
                <w:szCs w:val="24"/>
              </w:rPr>
            </w:pPr>
            <w:r w:rsidRPr="005C7A69">
              <w:rPr>
                <w:rFonts w:ascii="Times New Roman" w:hAnsi="Times New Roman"/>
                <w:b/>
                <w:sz w:val="24"/>
                <w:szCs w:val="24"/>
              </w:rPr>
              <w:t>ПК</w:t>
            </w:r>
            <w:r w:rsidR="00130B9B" w:rsidRPr="005C7A69">
              <w:rPr>
                <w:rFonts w:ascii="Times New Roman" w:hAnsi="Times New Roman"/>
                <w:b/>
                <w:sz w:val="24"/>
                <w:szCs w:val="24"/>
              </w:rPr>
              <w:t>.</w:t>
            </w:r>
            <w:r w:rsidRPr="005C7A69">
              <w:rPr>
                <w:rFonts w:ascii="Times New Roman" w:hAnsi="Times New Roman"/>
                <w:b/>
                <w:sz w:val="24"/>
                <w:szCs w:val="24"/>
              </w:rPr>
              <w:t xml:space="preserve"> 1.2</w:t>
            </w:r>
          </w:p>
        </w:tc>
        <w:tc>
          <w:tcPr>
            <w:tcW w:w="8435" w:type="dxa"/>
            <w:tcBorders>
              <w:top w:val="single" w:sz="4" w:space="0" w:color="000000"/>
              <w:left w:val="single" w:sz="4" w:space="0" w:color="000000"/>
              <w:bottom w:val="single" w:sz="4" w:space="0" w:color="000000"/>
              <w:right w:val="single" w:sz="4" w:space="0" w:color="000000"/>
            </w:tcBorders>
            <w:vAlign w:val="center"/>
          </w:tcPr>
          <w:p w14:paraId="16639216" w14:textId="38E20D7B" w:rsidR="004D78FE" w:rsidRPr="005C7A69" w:rsidRDefault="004D78FE" w:rsidP="005C7A69">
            <w:pPr>
              <w:spacing w:after="0" w:line="240" w:lineRule="auto"/>
              <w:jc w:val="both"/>
              <w:rPr>
                <w:rFonts w:ascii="Times New Roman" w:hAnsi="Times New Roman"/>
                <w:sz w:val="24"/>
                <w:szCs w:val="24"/>
              </w:rPr>
            </w:pPr>
            <w:r w:rsidRPr="005C7A69">
              <w:rPr>
                <w:rFonts w:ascii="Times New Roman" w:hAnsi="Times New Roman"/>
                <w:sz w:val="24"/>
                <w:szCs w:val="24"/>
              </w:rPr>
              <w:t>Применять нормы права для решения задач в профессиональной деятельности</w:t>
            </w:r>
          </w:p>
        </w:tc>
      </w:tr>
      <w:tr w:rsidR="004D78FE" w:rsidRPr="005C7A69" w14:paraId="7AE0BC2A" w14:textId="77777777" w:rsidTr="000317E1">
        <w:tc>
          <w:tcPr>
            <w:tcW w:w="1204" w:type="dxa"/>
            <w:tcBorders>
              <w:top w:val="single" w:sz="4" w:space="0" w:color="000000"/>
              <w:left w:val="single" w:sz="4" w:space="0" w:color="000000"/>
              <w:bottom w:val="single" w:sz="4" w:space="0" w:color="000000"/>
              <w:right w:val="single" w:sz="4" w:space="0" w:color="000000"/>
            </w:tcBorders>
            <w:vAlign w:val="center"/>
          </w:tcPr>
          <w:p w14:paraId="7B406EFE" w14:textId="4E1044FD" w:rsidR="004D78FE" w:rsidRPr="005C7A69" w:rsidRDefault="004D78FE" w:rsidP="005C7A69">
            <w:pPr>
              <w:spacing w:after="0" w:line="240" w:lineRule="auto"/>
              <w:jc w:val="center"/>
              <w:rPr>
                <w:rStyle w:val="aa"/>
                <w:rFonts w:ascii="Times New Roman" w:hAnsi="Times New Roman"/>
                <w:b/>
                <w:bCs/>
                <w:i w:val="0"/>
                <w:iCs/>
                <w:sz w:val="24"/>
                <w:szCs w:val="24"/>
              </w:rPr>
            </w:pPr>
            <w:r w:rsidRPr="005C7A69">
              <w:rPr>
                <w:rStyle w:val="aa"/>
                <w:rFonts w:ascii="Times New Roman" w:hAnsi="Times New Roman"/>
                <w:b/>
                <w:bCs/>
                <w:i w:val="0"/>
                <w:iCs/>
                <w:sz w:val="24"/>
                <w:szCs w:val="24"/>
              </w:rPr>
              <w:t>ПК</w:t>
            </w:r>
            <w:r w:rsidR="00130B9B" w:rsidRPr="005C7A69">
              <w:rPr>
                <w:rStyle w:val="aa"/>
                <w:rFonts w:ascii="Times New Roman" w:hAnsi="Times New Roman"/>
                <w:b/>
                <w:bCs/>
                <w:i w:val="0"/>
                <w:iCs/>
                <w:sz w:val="24"/>
                <w:szCs w:val="24"/>
              </w:rPr>
              <w:t>.</w:t>
            </w:r>
            <w:r w:rsidRPr="005C7A69">
              <w:rPr>
                <w:rStyle w:val="aa"/>
                <w:rFonts w:ascii="Times New Roman" w:hAnsi="Times New Roman"/>
                <w:b/>
                <w:bCs/>
                <w:i w:val="0"/>
                <w:iCs/>
                <w:sz w:val="24"/>
                <w:szCs w:val="24"/>
              </w:rPr>
              <w:t xml:space="preserve"> 1.3</w:t>
            </w:r>
          </w:p>
        </w:tc>
        <w:tc>
          <w:tcPr>
            <w:tcW w:w="8435" w:type="dxa"/>
            <w:tcBorders>
              <w:top w:val="single" w:sz="4" w:space="0" w:color="000000"/>
              <w:left w:val="single" w:sz="4" w:space="0" w:color="000000"/>
              <w:bottom w:val="single" w:sz="4" w:space="0" w:color="000000"/>
              <w:right w:val="single" w:sz="4" w:space="0" w:color="000000"/>
            </w:tcBorders>
            <w:vAlign w:val="center"/>
          </w:tcPr>
          <w:p w14:paraId="71EF0D5E" w14:textId="5E90AABC" w:rsidR="004D78FE" w:rsidRPr="005C7A69" w:rsidRDefault="004D78FE" w:rsidP="005C7A69">
            <w:pPr>
              <w:spacing w:after="0" w:line="240" w:lineRule="auto"/>
              <w:jc w:val="both"/>
              <w:rPr>
                <w:rFonts w:ascii="Times New Roman" w:hAnsi="Times New Roman"/>
                <w:sz w:val="24"/>
                <w:szCs w:val="24"/>
              </w:rPr>
            </w:pPr>
            <w:r w:rsidRPr="005C7A69">
              <w:rPr>
                <w:rFonts w:ascii="Times New Roman" w:hAnsi="Times New Roman"/>
                <w:sz w:val="24"/>
                <w:szCs w:val="24"/>
                <w:lang w:eastAsia="ru-RU"/>
              </w:rPr>
              <w:t>Владеть навыками подготовки юридических документов, в том числе с использованием информационных технологий</w:t>
            </w:r>
          </w:p>
        </w:tc>
      </w:tr>
      <w:bookmarkEnd w:id="19"/>
    </w:tbl>
    <w:p w14:paraId="590A20DD" w14:textId="77777777" w:rsidR="00727AB3" w:rsidRPr="005C7A69" w:rsidRDefault="00727AB3" w:rsidP="005C7A69">
      <w:pPr>
        <w:spacing w:after="0" w:line="240" w:lineRule="auto"/>
        <w:ind w:firstLine="709"/>
        <w:rPr>
          <w:rStyle w:val="aa"/>
          <w:rFonts w:ascii="Times New Roman" w:hAnsi="Times New Roman"/>
          <w:bCs/>
          <w:iCs/>
          <w:sz w:val="24"/>
          <w:szCs w:val="24"/>
        </w:rPr>
      </w:pPr>
    </w:p>
    <w:p w14:paraId="7C3A99DD" w14:textId="77777777" w:rsidR="002F0CFE" w:rsidRPr="005C7A69" w:rsidRDefault="002F0CFE" w:rsidP="005C7A69">
      <w:pPr>
        <w:spacing w:after="0" w:line="240" w:lineRule="auto"/>
        <w:ind w:firstLine="709"/>
        <w:jc w:val="both"/>
        <w:rPr>
          <w:rFonts w:ascii="Times New Roman" w:hAnsi="Times New Roman"/>
          <w:b/>
          <w:sz w:val="24"/>
          <w:szCs w:val="24"/>
        </w:rPr>
      </w:pPr>
      <w:bookmarkStart w:id="20" w:name="_Hlk137488771"/>
      <w:r w:rsidRPr="005C7A69">
        <w:rPr>
          <w:rFonts w:ascii="Times New Roman" w:hAnsi="Times New Roman"/>
          <w:b/>
          <w:sz w:val="24"/>
          <w:szCs w:val="24"/>
        </w:rPr>
        <w:t>1.3.3.</w:t>
      </w:r>
      <w:r w:rsidRPr="005C7A69">
        <w:rPr>
          <w:rFonts w:ascii="Times New Roman" w:hAnsi="Times New Roman"/>
          <w:b/>
          <w:sz w:val="24"/>
          <w:szCs w:val="24"/>
        </w:rPr>
        <w:tab/>
        <w:t>Перечень целевых ориентиров (общие, вариативные)</w:t>
      </w:r>
    </w:p>
    <w:p w14:paraId="6F2DB835" w14:textId="77777777" w:rsidR="002F0CFE" w:rsidRPr="005C7A69" w:rsidRDefault="002F0CFE" w:rsidP="005C7A69">
      <w:pPr>
        <w:spacing w:after="0" w:line="240" w:lineRule="auto"/>
        <w:ind w:firstLine="709"/>
        <w:jc w:val="both"/>
        <w:rPr>
          <w:rFonts w:ascii="Times New Roman" w:hAnsi="Times New Roman"/>
          <w:bCs/>
          <w:sz w:val="24"/>
          <w:szCs w:val="24"/>
        </w:rPr>
      </w:pPr>
    </w:p>
    <w:tbl>
      <w:tblPr>
        <w:tblStyle w:val="a8"/>
        <w:tblW w:w="5077" w:type="pct"/>
        <w:tblLook w:val="04A0" w:firstRow="1" w:lastRow="0" w:firstColumn="1" w:lastColumn="0" w:noHBand="0" w:noVBand="1"/>
      </w:tblPr>
      <w:tblGrid>
        <w:gridCol w:w="1413"/>
        <w:gridCol w:w="8362"/>
      </w:tblGrid>
      <w:tr w:rsidR="002F0CFE" w:rsidRPr="005C7A69" w14:paraId="2EA9D578" w14:textId="77777777" w:rsidTr="00F71D06">
        <w:trPr>
          <w:trHeight w:val="20"/>
        </w:trPr>
        <w:tc>
          <w:tcPr>
            <w:tcW w:w="723" w:type="pct"/>
            <w:vAlign w:val="center"/>
          </w:tcPr>
          <w:p w14:paraId="4800AC16" w14:textId="77777777" w:rsidR="002F0CFE" w:rsidRPr="005C7A69" w:rsidRDefault="002F0CFE" w:rsidP="005C7A69">
            <w:pPr>
              <w:spacing w:line="240" w:lineRule="auto"/>
              <w:jc w:val="center"/>
              <w:rPr>
                <w:rFonts w:ascii="Times New Roman" w:hAnsi="Times New Roman"/>
                <w:b/>
              </w:rPr>
            </w:pPr>
            <w:r w:rsidRPr="005C7A69">
              <w:rPr>
                <w:rFonts w:ascii="Times New Roman" w:hAnsi="Times New Roman"/>
                <w:b/>
              </w:rPr>
              <w:t>ОЦО.01</w:t>
            </w:r>
          </w:p>
        </w:tc>
        <w:tc>
          <w:tcPr>
            <w:tcW w:w="4277" w:type="pct"/>
          </w:tcPr>
          <w:p w14:paraId="5CD691F2" w14:textId="77777777" w:rsidR="002F0CFE" w:rsidRPr="005C7A69" w:rsidRDefault="002F0CFE" w:rsidP="005C7A69">
            <w:pPr>
              <w:tabs>
                <w:tab w:val="left" w:pos="486"/>
              </w:tabs>
              <w:spacing w:line="240" w:lineRule="auto"/>
              <w:jc w:val="both"/>
              <w:rPr>
                <w:rFonts w:ascii="Times New Roman" w:hAnsi="Times New Roman"/>
              </w:rPr>
            </w:pPr>
          </w:p>
        </w:tc>
      </w:tr>
      <w:tr w:rsidR="002F0CFE" w:rsidRPr="005C7A69" w14:paraId="6698C65D" w14:textId="77777777" w:rsidTr="00F71D06">
        <w:trPr>
          <w:trHeight w:val="20"/>
        </w:trPr>
        <w:tc>
          <w:tcPr>
            <w:tcW w:w="723" w:type="pct"/>
            <w:vAlign w:val="center"/>
          </w:tcPr>
          <w:p w14:paraId="446F2D4B" w14:textId="77777777" w:rsidR="002F0CFE" w:rsidRPr="005C7A69" w:rsidRDefault="002F0CFE" w:rsidP="005C7A69">
            <w:pPr>
              <w:spacing w:after="0" w:line="240" w:lineRule="auto"/>
              <w:jc w:val="center"/>
              <w:rPr>
                <w:rFonts w:ascii="Times New Roman" w:hAnsi="Times New Roman"/>
                <w:b/>
              </w:rPr>
            </w:pPr>
            <w:r w:rsidRPr="005C7A69">
              <w:rPr>
                <w:rFonts w:ascii="Times New Roman" w:hAnsi="Times New Roman"/>
                <w:b/>
              </w:rPr>
              <w:t>ЦО.01</w:t>
            </w:r>
          </w:p>
        </w:tc>
        <w:tc>
          <w:tcPr>
            <w:tcW w:w="4277" w:type="pct"/>
          </w:tcPr>
          <w:p w14:paraId="782961C5" w14:textId="77777777" w:rsidR="002F0CFE" w:rsidRPr="005C7A69" w:rsidRDefault="002F0CFE" w:rsidP="005C7A69">
            <w:pPr>
              <w:spacing w:after="0" w:line="240" w:lineRule="auto"/>
              <w:jc w:val="both"/>
              <w:rPr>
                <w:rFonts w:ascii="Times New Roman" w:hAnsi="Times New Roman"/>
                <w:bCs/>
              </w:rPr>
            </w:pPr>
            <w:r w:rsidRPr="005C7A69">
              <w:rPr>
                <w:rFonts w:ascii="Times New Roman" w:hAnsi="Times New Roman"/>
                <w:b/>
                <w:bCs/>
              </w:rPr>
              <w:t>Гражданское воспитание</w:t>
            </w:r>
          </w:p>
        </w:tc>
      </w:tr>
      <w:tr w:rsidR="002F0CFE" w:rsidRPr="005C7A69" w14:paraId="00476513" w14:textId="77777777" w:rsidTr="00A7239A">
        <w:trPr>
          <w:trHeight w:val="549"/>
        </w:trPr>
        <w:tc>
          <w:tcPr>
            <w:tcW w:w="723" w:type="pct"/>
            <w:tcBorders>
              <w:top w:val="single" w:sz="2" w:space="0" w:color="000000"/>
              <w:left w:val="single" w:sz="2" w:space="0" w:color="000000"/>
              <w:bottom w:val="single" w:sz="2" w:space="0" w:color="000000"/>
              <w:right w:val="single" w:sz="2" w:space="0" w:color="000000"/>
            </w:tcBorders>
          </w:tcPr>
          <w:p w14:paraId="0DFECB1C" w14:textId="01E6EB7E" w:rsidR="002F0CFE" w:rsidRPr="005C7A69" w:rsidRDefault="002F0CFE" w:rsidP="005C7A69">
            <w:pPr>
              <w:spacing w:after="0" w:line="240" w:lineRule="auto"/>
              <w:jc w:val="center"/>
              <w:rPr>
                <w:rFonts w:ascii="Times New Roman" w:hAnsi="Times New Roman"/>
                <w:b/>
                <w:lang w:val="ru-RU"/>
              </w:rPr>
            </w:pPr>
            <w:r w:rsidRPr="005C7A69">
              <w:rPr>
                <w:rFonts w:ascii="Times New Roman" w:hAnsi="Times New Roman"/>
                <w:lang w:val="ru-RU"/>
              </w:rPr>
              <w:t>ЦО</w:t>
            </w:r>
            <w:r w:rsidR="00034F39" w:rsidRPr="005C7A69">
              <w:rPr>
                <w:rFonts w:ascii="Times New Roman" w:hAnsi="Times New Roman"/>
                <w:lang w:val="ru-RU"/>
              </w:rPr>
              <w:t>.</w:t>
            </w:r>
            <w:r w:rsidRPr="005C7A69">
              <w:rPr>
                <w:rFonts w:ascii="Times New Roman" w:hAnsi="Times New Roman"/>
                <w:lang w:val="ru-RU"/>
              </w:rPr>
              <w:t xml:space="preserve"> 1.4</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02C2A52D" w14:textId="7F6315C9"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Ориентированный на активное гражданское участие в социально-политических процессах на основе уважения закона и правоп</w:t>
            </w:r>
            <w:r w:rsidR="00956000" w:rsidRPr="005C7A69">
              <w:rPr>
                <w:rFonts w:ascii="Times New Roman" w:hAnsi="Times New Roman"/>
                <w:lang w:val="ru-RU"/>
              </w:rPr>
              <w:t>орядка, прав и свобод сограждан</w:t>
            </w:r>
          </w:p>
        </w:tc>
      </w:tr>
      <w:tr w:rsidR="002F0CFE" w:rsidRPr="005C7A69" w14:paraId="5B13A97A"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4DFD4672" w14:textId="77777777" w:rsidR="002F0CFE" w:rsidRPr="005C7A69" w:rsidRDefault="002F0CFE" w:rsidP="005C7A69">
            <w:pPr>
              <w:spacing w:after="0" w:line="240" w:lineRule="auto"/>
              <w:jc w:val="center"/>
              <w:rPr>
                <w:rFonts w:ascii="Times New Roman" w:hAnsi="Times New Roman"/>
                <w:b/>
              </w:rPr>
            </w:pPr>
            <w:r w:rsidRPr="005C7A69">
              <w:rPr>
                <w:rFonts w:ascii="Times New Roman" w:hAnsi="Times New Roman"/>
                <w:b/>
                <w:bCs/>
              </w:rPr>
              <w:t>ЦО 5</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08846B43" w14:textId="77777777"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b/>
                <w:bCs/>
                <w:lang w:val="ru-RU"/>
              </w:rPr>
              <w:t>Физическое воспитание, формирование культуры здоровья и эмоционального благополучия</w:t>
            </w:r>
          </w:p>
        </w:tc>
      </w:tr>
      <w:tr w:rsidR="002F0CFE" w:rsidRPr="005C7A69" w14:paraId="29B685F4" w14:textId="77777777" w:rsidTr="00F71D06">
        <w:trPr>
          <w:trHeight w:val="682"/>
        </w:trPr>
        <w:tc>
          <w:tcPr>
            <w:tcW w:w="723" w:type="pct"/>
            <w:tcBorders>
              <w:top w:val="single" w:sz="2" w:space="0" w:color="000000"/>
              <w:left w:val="single" w:sz="2" w:space="0" w:color="000000"/>
              <w:bottom w:val="single" w:sz="2" w:space="0" w:color="000000"/>
              <w:right w:val="single" w:sz="2" w:space="0" w:color="000000"/>
            </w:tcBorders>
          </w:tcPr>
          <w:p w14:paraId="1C5999BE" w14:textId="12E4F7B3" w:rsidR="002F0CFE" w:rsidRPr="005C7A69" w:rsidRDefault="002F0CFE" w:rsidP="005C7A69">
            <w:pPr>
              <w:spacing w:after="0" w:line="240" w:lineRule="auto"/>
              <w:jc w:val="center"/>
              <w:rPr>
                <w:rFonts w:ascii="Times New Roman" w:hAnsi="Times New Roman"/>
                <w:b/>
              </w:rPr>
            </w:pPr>
            <w:r w:rsidRPr="005C7A69">
              <w:rPr>
                <w:rFonts w:ascii="Times New Roman" w:hAnsi="Times New Roman"/>
              </w:rPr>
              <w:t>ЦО</w:t>
            </w:r>
            <w:r w:rsidR="00034F39" w:rsidRPr="005C7A69">
              <w:rPr>
                <w:rFonts w:ascii="Times New Roman" w:hAnsi="Times New Roman"/>
                <w:lang w:val="ru-RU"/>
              </w:rPr>
              <w:t>.</w:t>
            </w:r>
            <w:r w:rsidRPr="005C7A69">
              <w:rPr>
                <w:rFonts w:ascii="Times New Roman" w:hAnsi="Times New Roman"/>
              </w:rPr>
              <w:t xml:space="preserve"> 5.1</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346BE17F" w14:textId="3FE0D2E5"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w:t>
            </w:r>
            <w:r w:rsidR="00956000" w:rsidRPr="005C7A69">
              <w:rPr>
                <w:rFonts w:ascii="Times New Roman" w:hAnsi="Times New Roman"/>
                <w:lang w:val="ru-RU"/>
              </w:rPr>
              <w:t>доровья и здоровья других людей</w:t>
            </w:r>
          </w:p>
        </w:tc>
      </w:tr>
      <w:tr w:rsidR="002F0CFE" w:rsidRPr="005C7A69" w14:paraId="456F02C2"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5A3D99B0" w14:textId="74FF46F9" w:rsidR="002F0CFE" w:rsidRPr="005C7A69" w:rsidRDefault="002F0CFE" w:rsidP="005C7A69">
            <w:pPr>
              <w:spacing w:after="0" w:line="240" w:lineRule="auto"/>
              <w:jc w:val="center"/>
              <w:rPr>
                <w:rFonts w:ascii="Times New Roman" w:hAnsi="Times New Roman"/>
                <w:b/>
              </w:rPr>
            </w:pPr>
            <w:r w:rsidRPr="005C7A69">
              <w:rPr>
                <w:rFonts w:ascii="Times New Roman" w:hAnsi="Times New Roman"/>
              </w:rPr>
              <w:t>ЦО</w:t>
            </w:r>
            <w:r w:rsidR="00034F39" w:rsidRPr="005C7A69">
              <w:rPr>
                <w:rFonts w:ascii="Times New Roman" w:hAnsi="Times New Roman"/>
                <w:lang w:val="ru-RU"/>
              </w:rPr>
              <w:t>.</w:t>
            </w:r>
            <w:r w:rsidRPr="005C7A69">
              <w:rPr>
                <w:rFonts w:ascii="Times New Roman" w:hAnsi="Times New Roman"/>
              </w:rPr>
              <w:t xml:space="preserve"> 5.5</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083DC9AF" w14:textId="4D12FAB7"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Демонстрирующий навыки рефлексии своего состояния (физического, эмоционального, психологического), п</w:t>
            </w:r>
            <w:r w:rsidR="00956000" w:rsidRPr="005C7A69">
              <w:rPr>
                <w:rFonts w:ascii="Times New Roman" w:hAnsi="Times New Roman"/>
                <w:lang w:val="ru-RU"/>
              </w:rPr>
              <w:t>онимания состояния других людей</w:t>
            </w:r>
          </w:p>
        </w:tc>
      </w:tr>
      <w:tr w:rsidR="002F0CFE" w:rsidRPr="005C7A69" w14:paraId="5AA2FB12"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4EC9B18E" w14:textId="42E2E619" w:rsidR="002F0CFE" w:rsidRPr="005C7A69" w:rsidRDefault="002F0CFE" w:rsidP="005C7A69">
            <w:pPr>
              <w:spacing w:after="0" w:line="240" w:lineRule="auto"/>
              <w:jc w:val="center"/>
              <w:rPr>
                <w:rFonts w:ascii="Times New Roman" w:hAnsi="Times New Roman"/>
                <w:b/>
                <w:lang w:val="ru-RU"/>
              </w:rPr>
            </w:pPr>
            <w:r w:rsidRPr="005C7A69">
              <w:rPr>
                <w:rFonts w:ascii="Times New Roman" w:hAnsi="Times New Roman"/>
                <w:b/>
                <w:bCs/>
                <w:lang w:val="ru-RU"/>
              </w:rPr>
              <w:t>ЦО</w:t>
            </w:r>
            <w:r w:rsidR="00034F39" w:rsidRPr="005C7A69">
              <w:rPr>
                <w:rFonts w:ascii="Times New Roman" w:hAnsi="Times New Roman"/>
                <w:b/>
                <w:bCs/>
                <w:lang w:val="ru-RU"/>
              </w:rPr>
              <w:t>.</w:t>
            </w:r>
            <w:r w:rsidRPr="005C7A69">
              <w:rPr>
                <w:rFonts w:ascii="Times New Roman" w:hAnsi="Times New Roman"/>
                <w:b/>
                <w:bCs/>
                <w:lang w:val="ru-RU"/>
              </w:rPr>
              <w:t xml:space="preserve"> 6</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2AAD6FB3" w14:textId="77777777"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b/>
                <w:bCs/>
                <w:lang w:val="ru-RU"/>
              </w:rPr>
              <w:t>Профессионально-трудовое воспитание</w:t>
            </w:r>
          </w:p>
        </w:tc>
      </w:tr>
      <w:tr w:rsidR="002F0CFE" w:rsidRPr="005C7A69" w14:paraId="6C279DF5"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3986C199" w14:textId="15A22A5F" w:rsidR="002F0CFE" w:rsidRPr="005C7A69" w:rsidRDefault="002F0CFE" w:rsidP="005C7A69">
            <w:pPr>
              <w:spacing w:after="0" w:line="240" w:lineRule="auto"/>
              <w:jc w:val="center"/>
              <w:rPr>
                <w:rFonts w:ascii="Times New Roman" w:hAnsi="Times New Roman"/>
                <w:b/>
                <w:lang w:val="ru-RU"/>
              </w:rPr>
            </w:pPr>
            <w:r w:rsidRPr="005C7A69">
              <w:rPr>
                <w:rFonts w:ascii="Times New Roman" w:hAnsi="Times New Roman"/>
                <w:lang w:val="ru-RU"/>
              </w:rPr>
              <w:t>ЦО</w:t>
            </w:r>
            <w:r w:rsidR="00034F39" w:rsidRPr="005C7A69">
              <w:rPr>
                <w:rFonts w:ascii="Times New Roman" w:hAnsi="Times New Roman"/>
                <w:lang w:val="ru-RU"/>
              </w:rPr>
              <w:t>.</w:t>
            </w:r>
            <w:r w:rsidRPr="005C7A69">
              <w:rPr>
                <w:rFonts w:ascii="Times New Roman" w:hAnsi="Times New Roman"/>
                <w:lang w:val="ru-RU"/>
              </w:rPr>
              <w:t xml:space="preserve"> 6.3</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01BDDF2E" w14:textId="77777777"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Выражающий осознанную готовность к непрерывному образованию и самообразованию в выбранной сфере профессиональной деятельности.</w:t>
            </w:r>
          </w:p>
        </w:tc>
      </w:tr>
      <w:tr w:rsidR="002F0CFE" w:rsidRPr="005C7A69" w14:paraId="0A3AD357"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46E3AD54" w14:textId="09403776" w:rsidR="002F0CFE" w:rsidRPr="005C7A69" w:rsidRDefault="002F0CFE" w:rsidP="005C7A69">
            <w:pPr>
              <w:spacing w:after="0" w:line="240" w:lineRule="auto"/>
              <w:jc w:val="center"/>
              <w:rPr>
                <w:rFonts w:ascii="Times New Roman" w:hAnsi="Times New Roman"/>
                <w:b/>
              </w:rPr>
            </w:pPr>
            <w:r w:rsidRPr="005C7A69">
              <w:rPr>
                <w:rFonts w:ascii="Times New Roman" w:hAnsi="Times New Roman"/>
              </w:rPr>
              <w:t>ЦО</w:t>
            </w:r>
            <w:r w:rsidR="00034F39" w:rsidRPr="005C7A69">
              <w:rPr>
                <w:rFonts w:ascii="Times New Roman" w:hAnsi="Times New Roman"/>
                <w:lang w:val="ru-RU"/>
              </w:rPr>
              <w:t>.</w:t>
            </w:r>
            <w:r w:rsidRPr="005C7A69">
              <w:rPr>
                <w:rFonts w:ascii="Times New Roman" w:hAnsi="Times New Roman"/>
              </w:rPr>
              <w:t xml:space="preserve"> 6.4</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277D3A85" w14:textId="34CCC5C0"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 xml:space="preserve">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w:t>
            </w:r>
            <w:r w:rsidR="00956000" w:rsidRPr="005C7A69">
              <w:rPr>
                <w:rFonts w:ascii="Times New Roman" w:hAnsi="Times New Roman"/>
                <w:lang w:val="ru-RU"/>
              </w:rPr>
              <w:t>на благо государства и общества</w:t>
            </w:r>
          </w:p>
        </w:tc>
      </w:tr>
      <w:tr w:rsidR="002F0CFE" w:rsidRPr="005C7A69" w14:paraId="069A3BEF"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0DCA6DFA" w14:textId="7F9C5F23" w:rsidR="002F0CFE" w:rsidRPr="005C7A69" w:rsidRDefault="002F0CFE" w:rsidP="005C7A69">
            <w:pPr>
              <w:spacing w:after="0" w:line="240" w:lineRule="auto"/>
              <w:jc w:val="center"/>
              <w:rPr>
                <w:rFonts w:ascii="Times New Roman" w:hAnsi="Times New Roman"/>
                <w:b/>
              </w:rPr>
            </w:pPr>
            <w:r w:rsidRPr="005C7A69">
              <w:rPr>
                <w:rFonts w:ascii="Times New Roman" w:hAnsi="Times New Roman"/>
              </w:rPr>
              <w:t>ЦО</w:t>
            </w:r>
            <w:r w:rsidR="00034F39" w:rsidRPr="005C7A69">
              <w:rPr>
                <w:rFonts w:ascii="Times New Roman" w:hAnsi="Times New Roman"/>
                <w:lang w:val="ru-RU"/>
              </w:rPr>
              <w:t>.</w:t>
            </w:r>
            <w:r w:rsidRPr="005C7A69">
              <w:rPr>
                <w:rFonts w:ascii="Times New Roman" w:hAnsi="Times New Roman"/>
              </w:rPr>
              <w:t xml:space="preserve"> 6.5</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29E9BA3B" w14:textId="363321A1"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Ориентированный на осознанное освоение выбранной сферы профессиональной деятельности с учётом личных жизненных планов, потребностей свое</w:t>
            </w:r>
            <w:r w:rsidR="00956000" w:rsidRPr="005C7A69">
              <w:rPr>
                <w:rFonts w:ascii="Times New Roman" w:hAnsi="Times New Roman"/>
                <w:lang w:val="ru-RU"/>
              </w:rPr>
              <w:t>й семьи, государства и общества</w:t>
            </w:r>
          </w:p>
        </w:tc>
      </w:tr>
      <w:tr w:rsidR="002F0CFE" w:rsidRPr="005C7A69" w14:paraId="733A8818"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65F9F2C6" w14:textId="4B2BF02E" w:rsidR="002F0CFE" w:rsidRPr="005C7A69" w:rsidRDefault="002F0CFE" w:rsidP="005C7A69">
            <w:pPr>
              <w:spacing w:after="0" w:line="240" w:lineRule="auto"/>
              <w:jc w:val="center"/>
              <w:rPr>
                <w:rFonts w:ascii="Times New Roman" w:hAnsi="Times New Roman"/>
                <w:b/>
              </w:rPr>
            </w:pPr>
            <w:r w:rsidRPr="005C7A69">
              <w:rPr>
                <w:rFonts w:ascii="Times New Roman" w:hAnsi="Times New Roman"/>
              </w:rPr>
              <w:t>ЦО</w:t>
            </w:r>
            <w:r w:rsidR="00034F39" w:rsidRPr="005C7A69">
              <w:rPr>
                <w:rFonts w:ascii="Times New Roman" w:hAnsi="Times New Roman"/>
                <w:lang w:val="ru-RU"/>
              </w:rPr>
              <w:t>.</w:t>
            </w:r>
            <w:r w:rsidRPr="005C7A69">
              <w:rPr>
                <w:rFonts w:ascii="Times New Roman" w:hAnsi="Times New Roman"/>
              </w:rPr>
              <w:t xml:space="preserve"> 6.6</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40E3838D" w14:textId="67A7F481"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w:t>
            </w:r>
            <w:r w:rsidR="00034F39" w:rsidRPr="005C7A69">
              <w:rPr>
                <w:rFonts w:ascii="Times New Roman" w:hAnsi="Times New Roman"/>
                <w:lang w:val="ru-RU"/>
              </w:rPr>
              <w:t>стиж своей профессии в обществе</w:t>
            </w:r>
          </w:p>
        </w:tc>
      </w:tr>
      <w:tr w:rsidR="002F0CFE" w:rsidRPr="005C7A69" w14:paraId="44FBCAD1" w14:textId="77777777" w:rsidTr="00F71D06">
        <w:trPr>
          <w:trHeight w:val="232"/>
        </w:trPr>
        <w:tc>
          <w:tcPr>
            <w:tcW w:w="723" w:type="pct"/>
            <w:tcBorders>
              <w:top w:val="single" w:sz="2" w:space="0" w:color="000000"/>
              <w:left w:val="single" w:sz="2" w:space="0" w:color="000000"/>
              <w:bottom w:val="single" w:sz="2" w:space="0" w:color="000000"/>
              <w:right w:val="single" w:sz="2" w:space="0" w:color="000000"/>
            </w:tcBorders>
          </w:tcPr>
          <w:p w14:paraId="2783F2B0" w14:textId="5BDD12ED" w:rsidR="002F0CFE" w:rsidRPr="005C7A69" w:rsidRDefault="002F0CFE" w:rsidP="005C7A69">
            <w:pPr>
              <w:spacing w:after="0" w:line="240" w:lineRule="auto"/>
              <w:jc w:val="center"/>
              <w:rPr>
                <w:rFonts w:ascii="Times New Roman" w:hAnsi="Times New Roman"/>
                <w:b/>
                <w:lang w:val="ru-RU"/>
              </w:rPr>
            </w:pPr>
            <w:r w:rsidRPr="005C7A69">
              <w:rPr>
                <w:rFonts w:ascii="Times New Roman" w:hAnsi="Times New Roman"/>
                <w:b/>
                <w:bCs/>
                <w:lang w:val="ru-RU"/>
              </w:rPr>
              <w:t>ЦО</w:t>
            </w:r>
            <w:r w:rsidR="00034F39" w:rsidRPr="005C7A69">
              <w:rPr>
                <w:rFonts w:ascii="Times New Roman" w:hAnsi="Times New Roman"/>
                <w:b/>
                <w:bCs/>
                <w:lang w:val="ru-RU"/>
              </w:rPr>
              <w:t>.</w:t>
            </w:r>
            <w:r w:rsidRPr="005C7A69">
              <w:rPr>
                <w:rFonts w:ascii="Times New Roman" w:hAnsi="Times New Roman"/>
                <w:b/>
                <w:bCs/>
                <w:lang w:val="ru-RU"/>
              </w:rPr>
              <w:t xml:space="preserve"> 8</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0C02080E" w14:textId="77777777"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b/>
                <w:bCs/>
                <w:lang w:val="ru-RU" w:eastAsia="ru-RU"/>
              </w:rPr>
              <w:t>Ценности научного познания</w:t>
            </w:r>
          </w:p>
        </w:tc>
      </w:tr>
      <w:tr w:rsidR="002F0CFE" w:rsidRPr="005C7A69" w14:paraId="3A614EA3"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0AA08394" w14:textId="2BC5BC7F" w:rsidR="002F0CFE" w:rsidRPr="005C7A69" w:rsidRDefault="002F0CFE" w:rsidP="005C7A69">
            <w:pPr>
              <w:spacing w:after="0" w:line="240" w:lineRule="auto"/>
              <w:jc w:val="center"/>
              <w:rPr>
                <w:rFonts w:ascii="Times New Roman" w:hAnsi="Times New Roman"/>
                <w:b/>
                <w:lang w:val="ru-RU"/>
              </w:rPr>
            </w:pPr>
            <w:r w:rsidRPr="005C7A69">
              <w:rPr>
                <w:rFonts w:ascii="Times New Roman" w:hAnsi="Times New Roman"/>
                <w:lang w:val="ru-RU"/>
              </w:rPr>
              <w:t>ЦО</w:t>
            </w:r>
            <w:r w:rsidR="00034F39" w:rsidRPr="005C7A69">
              <w:rPr>
                <w:rFonts w:ascii="Times New Roman" w:hAnsi="Times New Roman"/>
                <w:lang w:val="ru-RU"/>
              </w:rPr>
              <w:t>.</w:t>
            </w:r>
            <w:r w:rsidRPr="005C7A69">
              <w:rPr>
                <w:rFonts w:ascii="Times New Roman" w:hAnsi="Times New Roman"/>
                <w:lang w:val="ru-RU"/>
              </w:rPr>
              <w:t xml:space="preserve"> 8.1</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4AE47B77" w14:textId="5E15667E"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956000" w:rsidRPr="005C7A69">
              <w:rPr>
                <w:rFonts w:ascii="Times New Roman" w:hAnsi="Times New Roman"/>
                <w:lang w:val="ru-RU"/>
              </w:rPr>
              <w:t>льного образования и подготовки</w:t>
            </w:r>
          </w:p>
        </w:tc>
      </w:tr>
      <w:tr w:rsidR="002F0CFE" w:rsidRPr="005C7A69" w14:paraId="44FF982F"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421284DA" w14:textId="2CFAC78A" w:rsidR="002F0CFE" w:rsidRPr="005C7A69" w:rsidRDefault="002F0CFE" w:rsidP="005C7A69">
            <w:pPr>
              <w:spacing w:after="0" w:line="240" w:lineRule="auto"/>
              <w:jc w:val="center"/>
              <w:rPr>
                <w:rFonts w:ascii="Times New Roman" w:hAnsi="Times New Roman"/>
                <w:b/>
              </w:rPr>
            </w:pPr>
            <w:r w:rsidRPr="005C7A69">
              <w:rPr>
                <w:rFonts w:ascii="Times New Roman" w:hAnsi="Times New Roman"/>
              </w:rPr>
              <w:t>ЦО</w:t>
            </w:r>
            <w:r w:rsidR="00034F39" w:rsidRPr="005C7A69">
              <w:rPr>
                <w:rFonts w:ascii="Times New Roman" w:hAnsi="Times New Roman"/>
                <w:lang w:val="ru-RU"/>
              </w:rPr>
              <w:t>.</w:t>
            </w:r>
            <w:r w:rsidRPr="005C7A69">
              <w:rPr>
                <w:rFonts w:ascii="Times New Roman" w:hAnsi="Times New Roman"/>
              </w:rPr>
              <w:t xml:space="preserve"> 8.3</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5B7F7D87" w14:textId="0F139C27"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Демонстрирующий навыки критического мышления, определения достоверности научной информации, в том числе в сфер</w:t>
            </w:r>
            <w:r w:rsidR="00034F39" w:rsidRPr="005C7A69">
              <w:rPr>
                <w:rFonts w:ascii="Times New Roman" w:hAnsi="Times New Roman"/>
                <w:lang w:val="ru-RU"/>
              </w:rPr>
              <w:t>е профессиональной деятельности</w:t>
            </w:r>
          </w:p>
        </w:tc>
      </w:tr>
      <w:tr w:rsidR="002F0CFE" w:rsidRPr="005C7A69" w14:paraId="286B3830" w14:textId="77777777" w:rsidTr="00F71D06">
        <w:trPr>
          <w:trHeight w:val="20"/>
        </w:trPr>
        <w:tc>
          <w:tcPr>
            <w:tcW w:w="723" w:type="pct"/>
            <w:tcBorders>
              <w:top w:val="single" w:sz="2" w:space="0" w:color="000000"/>
              <w:left w:val="single" w:sz="2" w:space="0" w:color="000000"/>
              <w:bottom w:val="single" w:sz="2" w:space="0" w:color="000000"/>
              <w:right w:val="single" w:sz="2" w:space="0" w:color="000000"/>
            </w:tcBorders>
          </w:tcPr>
          <w:p w14:paraId="1C7E0B62" w14:textId="6FA9E5A2" w:rsidR="002F0CFE" w:rsidRPr="005C7A69" w:rsidRDefault="002F0CFE" w:rsidP="005C7A69">
            <w:pPr>
              <w:spacing w:after="0" w:line="240" w:lineRule="auto"/>
              <w:jc w:val="center"/>
              <w:rPr>
                <w:rFonts w:ascii="Times New Roman" w:hAnsi="Times New Roman"/>
                <w:b/>
              </w:rPr>
            </w:pPr>
            <w:r w:rsidRPr="005C7A69">
              <w:rPr>
                <w:rFonts w:ascii="Times New Roman" w:hAnsi="Times New Roman"/>
              </w:rPr>
              <w:lastRenderedPageBreak/>
              <w:t>ЦО</w:t>
            </w:r>
            <w:r w:rsidR="00034F39" w:rsidRPr="005C7A69">
              <w:rPr>
                <w:rFonts w:ascii="Times New Roman" w:hAnsi="Times New Roman"/>
                <w:lang w:val="ru-RU"/>
              </w:rPr>
              <w:t>.</w:t>
            </w:r>
            <w:r w:rsidRPr="005C7A69">
              <w:rPr>
                <w:rFonts w:ascii="Times New Roman" w:hAnsi="Times New Roman"/>
              </w:rPr>
              <w:t xml:space="preserve"> 8.4</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2A876CF2" w14:textId="725728E2" w:rsidR="002F0CFE" w:rsidRPr="005C7A69" w:rsidRDefault="002F0CFE" w:rsidP="005C7A69">
            <w:pPr>
              <w:spacing w:after="0" w:line="240" w:lineRule="auto"/>
              <w:jc w:val="both"/>
              <w:rPr>
                <w:rFonts w:ascii="Times New Roman" w:hAnsi="Times New Roman"/>
                <w:bCs/>
                <w:lang w:val="ru-RU"/>
              </w:rPr>
            </w:pPr>
            <w:r w:rsidRPr="005C7A69">
              <w:rPr>
                <w:rFonts w:ascii="Times New Roman" w:hAnsi="Times New Roman"/>
                <w:lang w:val="ru-RU"/>
              </w:rPr>
              <w:t>Умеющий выбирать способы решения задач профессиональной деятельности приме</w:t>
            </w:r>
            <w:r w:rsidR="00956000" w:rsidRPr="005C7A69">
              <w:rPr>
                <w:rFonts w:ascii="Times New Roman" w:hAnsi="Times New Roman"/>
                <w:lang w:val="ru-RU"/>
              </w:rPr>
              <w:t>нительно к различным контекстам</w:t>
            </w:r>
          </w:p>
        </w:tc>
      </w:tr>
      <w:tr w:rsidR="002F0CFE" w:rsidRPr="005C7A69" w14:paraId="3EEB6988" w14:textId="77777777" w:rsidTr="00F71D06">
        <w:trPr>
          <w:trHeight w:val="760"/>
        </w:trPr>
        <w:tc>
          <w:tcPr>
            <w:tcW w:w="723" w:type="pct"/>
            <w:tcBorders>
              <w:top w:val="single" w:sz="2" w:space="0" w:color="000000"/>
              <w:left w:val="single" w:sz="2" w:space="0" w:color="000000"/>
              <w:bottom w:val="single" w:sz="2" w:space="0" w:color="000000"/>
              <w:right w:val="single" w:sz="2" w:space="0" w:color="000000"/>
            </w:tcBorders>
          </w:tcPr>
          <w:p w14:paraId="34574CB9" w14:textId="63DB5848" w:rsidR="002F0CFE" w:rsidRPr="005C7A69" w:rsidRDefault="002F0CFE" w:rsidP="005C7A69">
            <w:pPr>
              <w:spacing w:after="0" w:line="240" w:lineRule="auto"/>
              <w:jc w:val="center"/>
              <w:rPr>
                <w:rFonts w:ascii="Times New Roman" w:hAnsi="Times New Roman"/>
                <w:b/>
              </w:rPr>
            </w:pPr>
            <w:r w:rsidRPr="005C7A69">
              <w:rPr>
                <w:rFonts w:ascii="Times New Roman" w:hAnsi="Times New Roman"/>
              </w:rPr>
              <w:t>ЦО</w:t>
            </w:r>
            <w:r w:rsidR="00034F39" w:rsidRPr="005C7A69">
              <w:rPr>
                <w:rFonts w:ascii="Times New Roman" w:hAnsi="Times New Roman"/>
                <w:lang w:val="ru-RU"/>
              </w:rPr>
              <w:t>.</w:t>
            </w:r>
            <w:r w:rsidRPr="005C7A69">
              <w:rPr>
                <w:rFonts w:ascii="Times New Roman" w:hAnsi="Times New Roman"/>
              </w:rPr>
              <w:t xml:space="preserve"> 8.5</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14273365" w14:textId="65492441" w:rsidR="002F0CFE" w:rsidRPr="005C7A69" w:rsidRDefault="002F0CFE" w:rsidP="00A7239A">
            <w:pPr>
              <w:spacing w:after="0" w:line="240" w:lineRule="auto"/>
              <w:jc w:val="both"/>
              <w:rPr>
                <w:rFonts w:ascii="Times New Roman" w:hAnsi="Times New Roman"/>
                <w:bCs/>
                <w:lang w:val="ru-RU"/>
              </w:rPr>
            </w:pPr>
            <w:r w:rsidRPr="005C7A69">
              <w:rPr>
                <w:rFonts w:ascii="Times New Roman" w:hAnsi="Times New Roman"/>
                <w:lang w:val="ru-RU"/>
              </w:rPr>
              <w:t>Использующий современные средства поиска, анализа и интерпретации информации, информационные технологии для выполнения зада</w:t>
            </w:r>
            <w:r w:rsidR="00956000" w:rsidRPr="005C7A69">
              <w:rPr>
                <w:rFonts w:ascii="Times New Roman" w:hAnsi="Times New Roman"/>
                <w:lang w:val="ru-RU"/>
              </w:rPr>
              <w:t>ч профессиональной деятельности</w:t>
            </w:r>
          </w:p>
        </w:tc>
      </w:tr>
      <w:tr w:rsidR="002F0CFE" w:rsidRPr="005C7A69" w14:paraId="603056E5" w14:textId="77777777" w:rsidTr="00F71D06">
        <w:trPr>
          <w:trHeight w:val="1157"/>
        </w:trPr>
        <w:tc>
          <w:tcPr>
            <w:tcW w:w="723" w:type="pct"/>
            <w:tcBorders>
              <w:top w:val="single" w:sz="2" w:space="0" w:color="000000"/>
              <w:left w:val="single" w:sz="2" w:space="0" w:color="000000"/>
              <w:bottom w:val="single" w:sz="2" w:space="0" w:color="000000"/>
              <w:right w:val="single" w:sz="2" w:space="0" w:color="000000"/>
            </w:tcBorders>
          </w:tcPr>
          <w:p w14:paraId="683C56F4" w14:textId="70D6B9AA" w:rsidR="002F0CFE" w:rsidRPr="005C7A69" w:rsidRDefault="002F0CFE" w:rsidP="005C7A69">
            <w:pPr>
              <w:spacing w:after="0" w:line="240" w:lineRule="auto"/>
              <w:jc w:val="center"/>
              <w:rPr>
                <w:rFonts w:ascii="Times New Roman" w:hAnsi="Times New Roman"/>
                <w:b/>
              </w:rPr>
            </w:pPr>
            <w:r w:rsidRPr="005C7A69">
              <w:rPr>
                <w:rFonts w:ascii="Times New Roman" w:hAnsi="Times New Roman"/>
              </w:rPr>
              <w:t>ЦО</w:t>
            </w:r>
            <w:r w:rsidR="00034F39" w:rsidRPr="005C7A69">
              <w:rPr>
                <w:rFonts w:ascii="Times New Roman" w:hAnsi="Times New Roman"/>
                <w:lang w:val="ru-RU"/>
              </w:rPr>
              <w:t>.</w:t>
            </w:r>
            <w:r w:rsidRPr="005C7A69">
              <w:rPr>
                <w:rFonts w:ascii="Times New Roman" w:hAnsi="Times New Roman"/>
              </w:rPr>
              <w:t xml:space="preserve"> 8.6</w:t>
            </w:r>
          </w:p>
        </w:tc>
        <w:tc>
          <w:tcPr>
            <w:tcW w:w="4277" w:type="pct"/>
            <w:tcBorders>
              <w:top w:val="single" w:sz="2" w:space="0" w:color="000000"/>
              <w:left w:val="single" w:sz="2" w:space="0" w:color="000000"/>
              <w:bottom w:val="single" w:sz="2" w:space="0" w:color="000000"/>
              <w:right w:val="single" w:sz="2" w:space="0" w:color="000000"/>
            </w:tcBorders>
            <w:shd w:val="clear" w:color="auto" w:fill="auto"/>
          </w:tcPr>
          <w:p w14:paraId="6DE0B298" w14:textId="77777777" w:rsidR="002F0CFE" w:rsidRPr="005C7A69" w:rsidRDefault="002F0CFE" w:rsidP="00A7239A">
            <w:pPr>
              <w:spacing w:after="0" w:line="240" w:lineRule="auto"/>
              <w:jc w:val="both"/>
              <w:rPr>
                <w:rFonts w:ascii="Times New Roman" w:hAnsi="Times New Roman"/>
                <w:lang w:val="ru-RU"/>
              </w:rPr>
            </w:pPr>
            <w:r w:rsidRPr="005C7A69">
              <w:rPr>
                <w:rFonts w:ascii="Times New Roman" w:hAnsi="Times New Roman"/>
                <w:lang w:val="ru-RU"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2F0CFE" w:rsidRPr="005C7A69" w14:paraId="7A7F54D1" w14:textId="77777777" w:rsidTr="00F71D06">
        <w:trPr>
          <w:trHeight w:val="1242"/>
        </w:trPr>
        <w:tc>
          <w:tcPr>
            <w:tcW w:w="723" w:type="pct"/>
            <w:vAlign w:val="center"/>
          </w:tcPr>
          <w:p w14:paraId="39827BC3" w14:textId="77777777" w:rsidR="002F0CFE" w:rsidRPr="005C7A69" w:rsidRDefault="002F0CFE" w:rsidP="005C7A69">
            <w:pPr>
              <w:spacing w:after="0" w:line="240" w:lineRule="auto"/>
              <w:jc w:val="center"/>
              <w:rPr>
                <w:rFonts w:ascii="Times New Roman" w:hAnsi="Times New Roman"/>
                <w:b/>
              </w:rPr>
            </w:pPr>
            <w:r w:rsidRPr="005C7A69">
              <w:rPr>
                <w:rFonts w:ascii="Times New Roman" w:hAnsi="Times New Roman"/>
                <w:b/>
              </w:rPr>
              <w:t>ВЦО</w:t>
            </w:r>
          </w:p>
        </w:tc>
        <w:tc>
          <w:tcPr>
            <w:tcW w:w="4277" w:type="pct"/>
          </w:tcPr>
          <w:p w14:paraId="5DD2C93F" w14:textId="54C41EDE" w:rsidR="002F0CFE" w:rsidRPr="005C7A69" w:rsidRDefault="00FD2EB9" w:rsidP="00A7239A">
            <w:pPr>
              <w:spacing w:after="0" w:line="240" w:lineRule="auto"/>
              <w:jc w:val="both"/>
              <w:rPr>
                <w:rFonts w:ascii="Times New Roman" w:hAnsi="Times New Roman"/>
                <w:lang w:val="ru-RU"/>
              </w:rPr>
            </w:pPr>
            <w:r w:rsidRPr="005C7A69">
              <w:rPr>
                <w:rFonts w:ascii="Times New Roman" w:hAnsi="Times New Roman"/>
                <w:lang w:val="ru-RU"/>
              </w:rPr>
              <w:t>Ф</w:t>
            </w:r>
            <w:r w:rsidR="002F0CFE" w:rsidRPr="005C7A69">
              <w:rPr>
                <w:rFonts w:ascii="Times New Roman" w:hAnsi="Times New Roman"/>
                <w:lang w:val="ru-RU"/>
              </w:rPr>
              <w:t>ормирование российской гражданской идентичности, принадлежности к общности граждан РФ,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w:t>
            </w:r>
            <w:r w:rsidR="00956000" w:rsidRPr="005C7A69">
              <w:rPr>
                <w:rFonts w:ascii="Times New Roman" w:hAnsi="Times New Roman"/>
                <w:lang w:val="ru-RU"/>
              </w:rPr>
              <w:t>равовой и политической культуры</w:t>
            </w:r>
          </w:p>
        </w:tc>
      </w:tr>
    </w:tbl>
    <w:p w14:paraId="4E36669A" w14:textId="77777777" w:rsidR="002F0CFE" w:rsidRPr="005C7A69" w:rsidRDefault="002F0CFE" w:rsidP="005C7A69">
      <w:pPr>
        <w:spacing w:after="0" w:line="240" w:lineRule="auto"/>
        <w:jc w:val="both"/>
        <w:rPr>
          <w:rFonts w:ascii="Times New Roman" w:hAnsi="Times New Roman"/>
          <w:sz w:val="24"/>
          <w:szCs w:val="24"/>
        </w:rPr>
      </w:pPr>
    </w:p>
    <w:p w14:paraId="45F22963" w14:textId="20C68C9B" w:rsidR="00727AB3" w:rsidRPr="005C7A69" w:rsidRDefault="00727AB3" w:rsidP="005C7A69">
      <w:pPr>
        <w:spacing w:after="0" w:line="240" w:lineRule="auto"/>
        <w:jc w:val="both"/>
        <w:rPr>
          <w:rFonts w:ascii="Times New Roman" w:hAnsi="Times New Roman"/>
          <w:b/>
          <w:sz w:val="24"/>
          <w:szCs w:val="24"/>
        </w:rPr>
      </w:pPr>
      <w:r w:rsidRPr="005C7A69">
        <w:rPr>
          <w:rFonts w:ascii="Times New Roman" w:hAnsi="Times New Roman"/>
          <w:b/>
          <w:sz w:val="24"/>
          <w:szCs w:val="24"/>
        </w:rPr>
        <w:t>1.3.4. В результате освоения профессионального модуля обучающийся должен</w:t>
      </w:r>
      <w:bookmarkEnd w:id="20"/>
    </w:p>
    <w:p w14:paraId="7C0CE2E2" w14:textId="27E9E92B" w:rsidR="00E60C35" w:rsidRPr="005C7A69" w:rsidRDefault="00E60C35" w:rsidP="005C7A69">
      <w:pPr>
        <w:spacing w:after="0" w:line="240" w:lineRule="auto"/>
        <w:jc w:val="both"/>
        <w:rPr>
          <w:rFonts w:ascii="Times New Roman" w:hAnsi="Times New Roman"/>
          <w:b/>
          <w:sz w:val="24"/>
          <w:szCs w:val="24"/>
        </w:rPr>
      </w:pPr>
    </w:p>
    <w:tbl>
      <w:tblPr>
        <w:tblStyle w:val="a8"/>
        <w:tblW w:w="5000" w:type="pct"/>
        <w:tblLook w:val="04A0" w:firstRow="1" w:lastRow="0" w:firstColumn="1" w:lastColumn="0" w:noHBand="0" w:noVBand="1"/>
      </w:tblPr>
      <w:tblGrid>
        <w:gridCol w:w="1841"/>
        <w:gridCol w:w="7786"/>
      </w:tblGrid>
      <w:tr w:rsidR="00E60C35" w:rsidRPr="005C7A69" w14:paraId="110C5ADF" w14:textId="77777777" w:rsidTr="00626C1D">
        <w:trPr>
          <w:trHeight w:val="20"/>
        </w:trPr>
        <w:tc>
          <w:tcPr>
            <w:tcW w:w="5000" w:type="pct"/>
            <w:gridSpan w:val="2"/>
          </w:tcPr>
          <w:p w14:paraId="3EEBAD02" w14:textId="77777777" w:rsidR="00E60C35" w:rsidRPr="005C7A69" w:rsidRDefault="00E60C35" w:rsidP="005C7A69">
            <w:pPr>
              <w:pStyle w:val="TableParagraph"/>
              <w:ind w:left="107"/>
              <w:rPr>
                <w:b/>
                <w:spacing w:val="-2"/>
              </w:rPr>
            </w:pPr>
            <w:r w:rsidRPr="005C7A69">
              <w:rPr>
                <w:b/>
                <w:lang w:val="ru-RU"/>
              </w:rPr>
              <w:t xml:space="preserve">МДК </w:t>
            </w:r>
            <w:r w:rsidR="00902558" w:rsidRPr="005C7A69">
              <w:rPr>
                <w:b/>
                <w:spacing w:val="-2"/>
              </w:rPr>
              <w:t>01.01Административный процесс</w:t>
            </w:r>
          </w:p>
          <w:p w14:paraId="27736592" w14:textId="379517D1" w:rsidR="00E32B8E" w:rsidRPr="005C7A69" w:rsidRDefault="00E32B8E" w:rsidP="005C7A69">
            <w:pPr>
              <w:pStyle w:val="TableParagraph"/>
              <w:ind w:left="107"/>
              <w:rPr>
                <w:b/>
                <w:lang w:val="ru-RU"/>
              </w:rPr>
            </w:pPr>
          </w:p>
        </w:tc>
      </w:tr>
      <w:tr w:rsidR="00E60C35" w:rsidRPr="005C7A69" w14:paraId="697B00F7" w14:textId="77777777" w:rsidTr="00626C1D">
        <w:trPr>
          <w:trHeight w:val="20"/>
        </w:trPr>
        <w:tc>
          <w:tcPr>
            <w:tcW w:w="956" w:type="pct"/>
          </w:tcPr>
          <w:p w14:paraId="2206E5C5" w14:textId="77777777" w:rsidR="00E60C35" w:rsidRPr="005C7A69" w:rsidRDefault="00E60C35" w:rsidP="005C7A69">
            <w:pPr>
              <w:spacing w:line="240" w:lineRule="auto"/>
              <w:jc w:val="both"/>
              <w:rPr>
                <w:rFonts w:ascii="Times New Roman" w:hAnsi="Times New Roman"/>
                <w:b/>
              </w:rPr>
            </w:pPr>
            <w:r w:rsidRPr="005C7A69">
              <w:rPr>
                <w:rFonts w:ascii="Times New Roman" w:hAnsi="Times New Roman"/>
                <w:b/>
              </w:rPr>
              <w:t>Иметь навыки</w:t>
            </w:r>
          </w:p>
        </w:tc>
        <w:tc>
          <w:tcPr>
            <w:tcW w:w="4044" w:type="pct"/>
          </w:tcPr>
          <w:p w14:paraId="0ED60A23" w14:textId="77777777" w:rsidR="00E32B8E" w:rsidRPr="005C7A69" w:rsidRDefault="007F2785" w:rsidP="000269C4">
            <w:pPr>
              <w:pStyle w:val="TableParagraph"/>
              <w:numPr>
                <w:ilvl w:val="0"/>
                <w:numId w:val="4"/>
              </w:numPr>
              <w:spacing w:before="1"/>
              <w:ind w:left="0" w:firstLine="314"/>
              <w:jc w:val="both"/>
              <w:rPr>
                <w:lang w:val="ru-RU"/>
              </w:rPr>
            </w:pPr>
            <w:r w:rsidRPr="005C7A69">
              <w:rPr>
                <w:lang w:val="ru-RU"/>
              </w:rPr>
              <w:t>осуществления</w:t>
            </w:r>
            <w:r w:rsidRPr="005C7A69">
              <w:rPr>
                <w:spacing w:val="-7"/>
                <w:lang w:val="ru-RU"/>
              </w:rPr>
              <w:t xml:space="preserve"> </w:t>
            </w:r>
            <w:r w:rsidRPr="005C7A69">
              <w:rPr>
                <w:lang w:val="ru-RU"/>
              </w:rPr>
              <w:t>профессионального</w:t>
            </w:r>
            <w:r w:rsidRPr="005C7A69">
              <w:rPr>
                <w:spacing w:val="-4"/>
                <w:lang w:val="ru-RU"/>
              </w:rPr>
              <w:t xml:space="preserve"> </w:t>
            </w:r>
            <w:r w:rsidRPr="005C7A69">
              <w:rPr>
                <w:lang w:val="ru-RU"/>
              </w:rPr>
              <w:t>толкования</w:t>
            </w:r>
            <w:r w:rsidRPr="005C7A69">
              <w:rPr>
                <w:spacing w:val="-4"/>
                <w:lang w:val="ru-RU"/>
              </w:rPr>
              <w:t xml:space="preserve"> </w:t>
            </w:r>
            <w:r w:rsidRPr="005C7A69">
              <w:rPr>
                <w:lang w:val="ru-RU"/>
              </w:rPr>
              <w:t>норм</w:t>
            </w:r>
            <w:r w:rsidRPr="005C7A69">
              <w:rPr>
                <w:spacing w:val="-5"/>
                <w:lang w:val="ru-RU"/>
              </w:rPr>
              <w:t xml:space="preserve"> </w:t>
            </w:r>
            <w:r w:rsidRPr="005C7A69">
              <w:rPr>
                <w:spacing w:val="-2"/>
                <w:lang w:val="ru-RU"/>
              </w:rPr>
              <w:t xml:space="preserve">права; </w:t>
            </w:r>
          </w:p>
          <w:p w14:paraId="228F6BFC" w14:textId="444FA772" w:rsidR="00034F39" w:rsidRPr="005C7A69" w:rsidRDefault="007F2785" w:rsidP="000269C4">
            <w:pPr>
              <w:pStyle w:val="TableParagraph"/>
              <w:numPr>
                <w:ilvl w:val="0"/>
                <w:numId w:val="4"/>
              </w:numPr>
              <w:spacing w:before="1"/>
              <w:ind w:left="0" w:firstLine="314"/>
              <w:jc w:val="both"/>
              <w:rPr>
                <w:lang w:val="ru-RU"/>
              </w:rPr>
            </w:pPr>
            <w:r w:rsidRPr="005C7A69">
              <w:rPr>
                <w:spacing w:val="-10"/>
                <w:lang w:val="ru-RU"/>
              </w:rPr>
              <w:t>в</w:t>
            </w:r>
            <w:r w:rsidRPr="005C7A69">
              <w:rPr>
                <w:lang w:val="ru-RU"/>
              </w:rPr>
              <w:t xml:space="preserve"> </w:t>
            </w:r>
            <w:r w:rsidRPr="005C7A69">
              <w:rPr>
                <w:spacing w:val="-2"/>
                <w:lang w:val="ru-RU"/>
              </w:rPr>
              <w:t>применении</w:t>
            </w:r>
            <w:r w:rsidRPr="005C7A69">
              <w:rPr>
                <w:lang w:val="ru-RU"/>
              </w:rPr>
              <w:t xml:space="preserve"> </w:t>
            </w:r>
            <w:r w:rsidRPr="005C7A69">
              <w:rPr>
                <w:spacing w:val="-4"/>
                <w:lang w:val="ru-RU"/>
              </w:rPr>
              <w:t>норм</w:t>
            </w:r>
            <w:r w:rsidRPr="005C7A69">
              <w:rPr>
                <w:lang w:val="ru-RU"/>
              </w:rPr>
              <w:tab/>
            </w:r>
            <w:r w:rsidRPr="005C7A69">
              <w:rPr>
                <w:spacing w:val="-4"/>
                <w:lang w:val="ru-RU"/>
              </w:rPr>
              <w:t>права</w:t>
            </w:r>
            <w:r w:rsidRPr="005C7A69">
              <w:rPr>
                <w:lang w:val="ru-RU"/>
              </w:rPr>
              <w:tab/>
            </w:r>
            <w:r w:rsidRPr="005C7A69">
              <w:rPr>
                <w:spacing w:val="-4"/>
                <w:lang w:val="ru-RU"/>
              </w:rPr>
              <w:t>для</w:t>
            </w:r>
            <w:r w:rsidRPr="005C7A69">
              <w:rPr>
                <w:lang w:val="ru-RU"/>
              </w:rPr>
              <w:tab/>
            </w:r>
            <w:r w:rsidRPr="005C7A69">
              <w:rPr>
                <w:spacing w:val="-2"/>
                <w:lang w:val="ru-RU"/>
              </w:rPr>
              <w:t>решения</w:t>
            </w:r>
            <w:r w:rsidRPr="005C7A69">
              <w:rPr>
                <w:lang w:val="ru-RU"/>
              </w:rPr>
              <w:tab/>
            </w:r>
            <w:r w:rsidRPr="005C7A69">
              <w:rPr>
                <w:spacing w:val="-2"/>
                <w:lang w:val="ru-RU"/>
              </w:rPr>
              <w:t>задач</w:t>
            </w:r>
            <w:r w:rsidRPr="005C7A69">
              <w:rPr>
                <w:lang w:val="ru-RU"/>
              </w:rPr>
              <w:tab/>
            </w:r>
            <w:r w:rsidRPr="005C7A69">
              <w:rPr>
                <w:spacing w:val="-10"/>
                <w:lang w:val="ru-RU"/>
              </w:rPr>
              <w:t xml:space="preserve">в </w:t>
            </w:r>
            <w:r w:rsidRPr="005C7A69">
              <w:rPr>
                <w:lang w:val="ru-RU"/>
              </w:rPr>
              <w:t>профессиональной деятельности;</w:t>
            </w:r>
          </w:p>
          <w:p w14:paraId="7DA9785A" w14:textId="03B7BB59" w:rsidR="00E60C35" w:rsidRPr="005C7A69" w:rsidRDefault="007F2785" w:rsidP="000269C4">
            <w:pPr>
              <w:pStyle w:val="TableParagraph"/>
              <w:numPr>
                <w:ilvl w:val="0"/>
                <w:numId w:val="4"/>
              </w:numPr>
              <w:spacing w:before="1"/>
              <w:ind w:left="0" w:firstLine="314"/>
              <w:jc w:val="both"/>
              <w:rPr>
                <w:lang w:val="ru-RU"/>
              </w:rPr>
            </w:pPr>
            <w:r w:rsidRPr="005C7A69">
              <w:rPr>
                <w:spacing w:val="-2"/>
                <w:lang w:val="ru-RU"/>
              </w:rPr>
              <w:t>подготовки</w:t>
            </w:r>
            <w:r w:rsidRPr="005C7A69">
              <w:rPr>
                <w:lang w:val="ru-RU"/>
              </w:rPr>
              <w:tab/>
            </w:r>
            <w:r w:rsidRPr="005C7A69">
              <w:rPr>
                <w:spacing w:val="-2"/>
                <w:lang w:val="ru-RU"/>
              </w:rPr>
              <w:t>юридических</w:t>
            </w:r>
            <w:r w:rsidRPr="005C7A69">
              <w:rPr>
                <w:lang w:val="ru-RU"/>
              </w:rPr>
              <w:tab/>
            </w:r>
            <w:r w:rsidRPr="005C7A69">
              <w:rPr>
                <w:spacing w:val="-2"/>
                <w:lang w:val="ru-RU"/>
              </w:rPr>
              <w:t>документов,</w:t>
            </w:r>
            <w:r w:rsidR="00034F39" w:rsidRPr="005C7A69">
              <w:rPr>
                <w:lang w:val="ru-RU"/>
              </w:rPr>
              <w:t xml:space="preserve"> </w:t>
            </w:r>
            <w:r w:rsidRPr="005C7A69">
              <w:rPr>
                <w:spacing w:val="-10"/>
                <w:lang w:val="ru-RU"/>
              </w:rPr>
              <w:t>в</w:t>
            </w:r>
            <w:r w:rsidRPr="005C7A69">
              <w:rPr>
                <w:lang w:val="ru-RU"/>
              </w:rPr>
              <w:tab/>
            </w:r>
            <w:r w:rsidRPr="005C7A69">
              <w:rPr>
                <w:spacing w:val="-5"/>
                <w:lang w:val="ru-RU"/>
              </w:rPr>
              <w:t xml:space="preserve">том </w:t>
            </w:r>
            <w:r w:rsidRPr="005C7A69">
              <w:rPr>
                <w:spacing w:val="-2"/>
                <w:lang w:val="ru-RU"/>
              </w:rPr>
              <w:t>числе</w:t>
            </w:r>
            <w:r w:rsidRPr="005C7A69">
              <w:rPr>
                <w:lang w:val="ru-RU"/>
              </w:rPr>
              <w:t xml:space="preserve"> </w:t>
            </w:r>
            <w:r w:rsidRPr="005C7A69">
              <w:rPr>
                <w:spacing w:val="-10"/>
                <w:lang w:val="ru-RU"/>
              </w:rPr>
              <w:t xml:space="preserve">с </w:t>
            </w:r>
            <w:r w:rsidRPr="005C7A69">
              <w:rPr>
                <w:lang w:val="ru-RU"/>
              </w:rPr>
              <w:t>использованием</w:t>
            </w:r>
            <w:r w:rsidRPr="005C7A69">
              <w:rPr>
                <w:spacing w:val="-8"/>
                <w:lang w:val="ru-RU"/>
              </w:rPr>
              <w:t xml:space="preserve"> </w:t>
            </w:r>
            <w:r w:rsidRPr="005C7A69">
              <w:rPr>
                <w:lang w:val="ru-RU"/>
              </w:rPr>
              <w:t>информационных</w:t>
            </w:r>
            <w:r w:rsidRPr="005C7A69">
              <w:rPr>
                <w:spacing w:val="-6"/>
                <w:lang w:val="ru-RU"/>
              </w:rPr>
              <w:t xml:space="preserve"> </w:t>
            </w:r>
            <w:r w:rsidR="00626C1D" w:rsidRPr="005C7A69">
              <w:rPr>
                <w:spacing w:val="-2"/>
                <w:lang w:val="ru-RU"/>
              </w:rPr>
              <w:t>технологий</w:t>
            </w:r>
          </w:p>
        </w:tc>
      </w:tr>
      <w:tr w:rsidR="00626C1D" w:rsidRPr="005C7A69" w14:paraId="1075680D" w14:textId="77777777" w:rsidTr="00626C1D">
        <w:trPr>
          <w:trHeight w:val="20"/>
        </w:trPr>
        <w:tc>
          <w:tcPr>
            <w:tcW w:w="956" w:type="pct"/>
          </w:tcPr>
          <w:p w14:paraId="2EE0EFB4" w14:textId="77777777" w:rsidR="00626C1D" w:rsidRPr="005C7A69" w:rsidRDefault="00626C1D" w:rsidP="005C7A69">
            <w:pPr>
              <w:spacing w:line="240" w:lineRule="auto"/>
              <w:jc w:val="both"/>
              <w:rPr>
                <w:rFonts w:ascii="Times New Roman" w:hAnsi="Times New Roman"/>
                <w:b/>
              </w:rPr>
            </w:pPr>
            <w:r w:rsidRPr="005C7A69">
              <w:rPr>
                <w:rFonts w:ascii="Times New Roman" w:hAnsi="Times New Roman"/>
                <w:b/>
              </w:rPr>
              <w:t>Уметь</w:t>
            </w:r>
          </w:p>
        </w:tc>
        <w:tc>
          <w:tcPr>
            <w:tcW w:w="4044" w:type="pct"/>
          </w:tcPr>
          <w:p w14:paraId="1A00BEFE" w14:textId="77777777" w:rsidR="00626C1D" w:rsidRPr="005C7A69" w:rsidRDefault="00626C1D" w:rsidP="000269C4">
            <w:pPr>
              <w:pStyle w:val="TableParagraph"/>
              <w:numPr>
                <w:ilvl w:val="0"/>
                <w:numId w:val="4"/>
              </w:numPr>
              <w:ind w:left="0" w:firstLine="314"/>
              <w:rPr>
                <w:lang w:val="ru-RU"/>
              </w:rPr>
            </w:pPr>
            <w:r w:rsidRPr="005C7A69">
              <w:rPr>
                <w:lang w:val="ru-RU"/>
              </w:rPr>
              <w:t>оперировать юридическими понятиями и категориями; анализировать юридические факты и возникающие в связи с ними правоотношения;</w:t>
            </w:r>
          </w:p>
          <w:p w14:paraId="29ABCD33" w14:textId="77777777" w:rsidR="00626C1D" w:rsidRPr="005C7A69" w:rsidRDefault="00626C1D" w:rsidP="000269C4">
            <w:pPr>
              <w:pStyle w:val="TableParagraph"/>
              <w:numPr>
                <w:ilvl w:val="0"/>
                <w:numId w:val="4"/>
              </w:numPr>
              <w:ind w:left="0" w:firstLine="314"/>
              <w:rPr>
                <w:lang w:val="ru-RU"/>
              </w:rPr>
            </w:pPr>
            <w:r w:rsidRPr="005C7A69">
              <w:rPr>
                <w:lang w:val="ru-RU"/>
              </w:rPr>
              <w:t>анализировать,</w:t>
            </w:r>
            <w:r w:rsidRPr="005C7A69">
              <w:rPr>
                <w:spacing w:val="40"/>
                <w:lang w:val="ru-RU"/>
              </w:rPr>
              <w:t xml:space="preserve"> </w:t>
            </w:r>
            <w:r w:rsidRPr="005C7A69">
              <w:rPr>
                <w:lang w:val="ru-RU"/>
              </w:rPr>
              <w:t>толковать</w:t>
            </w:r>
            <w:r w:rsidRPr="005C7A69">
              <w:rPr>
                <w:spacing w:val="40"/>
                <w:lang w:val="ru-RU"/>
              </w:rPr>
              <w:t xml:space="preserve"> </w:t>
            </w:r>
            <w:r w:rsidRPr="005C7A69">
              <w:rPr>
                <w:lang w:val="ru-RU"/>
              </w:rPr>
              <w:t>и</w:t>
            </w:r>
            <w:r w:rsidRPr="005C7A69">
              <w:rPr>
                <w:spacing w:val="40"/>
                <w:lang w:val="ru-RU"/>
              </w:rPr>
              <w:t xml:space="preserve"> </w:t>
            </w:r>
            <w:r w:rsidRPr="005C7A69">
              <w:rPr>
                <w:lang w:val="ru-RU"/>
              </w:rPr>
              <w:t>правильно</w:t>
            </w:r>
            <w:r w:rsidRPr="005C7A69">
              <w:rPr>
                <w:spacing w:val="40"/>
                <w:lang w:val="ru-RU"/>
              </w:rPr>
              <w:t xml:space="preserve"> </w:t>
            </w:r>
            <w:r w:rsidRPr="005C7A69">
              <w:rPr>
                <w:lang w:val="ru-RU"/>
              </w:rPr>
              <w:t>применять</w:t>
            </w:r>
            <w:r w:rsidRPr="005C7A69">
              <w:rPr>
                <w:spacing w:val="40"/>
                <w:lang w:val="ru-RU"/>
              </w:rPr>
              <w:t xml:space="preserve"> </w:t>
            </w:r>
            <w:r w:rsidRPr="005C7A69">
              <w:rPr>
                <w:lang w:val="ru-RU"/>
              </w:rPr>
              <w:t xml:space="preserve">правовые </w:t>
            </w:r>
            <w:r w:rsidRPr="005C7A69">
              <w:rPr>
                <w:spacing w:val="-2"/>
                <w:lang w:val="ru-RU"/>
              </w:rPr>
              <w:t>нормы;</w:t>
            </w:r>
          </w:p>
          <w:p w14:paraId="3EEBD679" w14:textId="77777777" w:rsidR="00626C1D" w:rsidRPr="005C7A69" w:rsidRDefault="00626C1D" w:rsidP="000269C4">
            <w:pPr>
              <w:pStyle w:val="TableParagraph"/>
              <w:numPr>
                <w:ilvl w:val="0"/>
                <w:numId w:val="4"/>
              </w:numPr>
              <w:ind w:left="0" w:right="99" w:firstLine="314"/>
              <w:jc w:val="both"/>
              <w:rPr>
                <w:lang w:val="ru-RU"/>
              </w:rPr>
            </w:pPr>
            <w:r w:rsidRPr="005C7A69">
              <w:rPr>
                <w:lang w:val="ru-RU"/>
              </w:rPr>
              <w:t>применять современные информационные технологии для поиска и обработки правовой информации и оформления юридических документов;</w:t>
            </w:r>
          </w:p>
          <w:p w14:paraId="788FBB97" w14:textId="77777777" w:rsidR="00626C1D" w:rsidRPr="005C7A69" w:rsidRDefault="00626C1D" w:rsidP="000269C4">
            <w:pPr>
              <w:pStyle w:val="TableParagraph"/>
              <w:numPr>
                <w:ilvl w:val="0"/>
                <w:numId w:val="4"/>
              </w:numPr>
              <w:ind w:left="0" w:right="98" w:firstLine="314"/>
              <w:jc w:val="both"/>
              <w:rPr>
                <w:lang w:val="ru-RU"/>
              </w:rPr>
            </w:pPr>
            <w:r w:rsidRPr="005C7A69">
              <w:rPr>
                <w:lang w:val="ru-RU"/>
              </w:rPr>
              <w:t>разграничивать правовые нормы и правоотношения в зависимости от отраслей права;</w:t>
            </w:r>
          </w:p>
          <w:p w14:paraId="3D1C95AE" w14:textId="77777777" w:rsidR="00626C1D" w:rsidRPr="005C7A69" w:rsidRDefault="00626C1D" w:rsidP="000269C4">
            <w:pPr>
              <w:pStyle w:val="TableParagraph"/>
              <w:numPr>
                <w:ilvl w:val="0"/>
                <w:numId w:val="4"/>
              </w:numPr>
              <w:ind w:left="0" w:right="100" w:firstLine="314"/>
              <w:jc w:val="both"/>
              <w:rPr>
                <w:lang w:val="ru-RU"/>
              </w:rPr>
            </w:pPr>
            <w:r w:rsidRPr="005C7A69">
              <w:rPr>
                <w:lang w:val="ru-RU"/>
              </w:rPr>
              <w:t>характеризовать, интерпретировать, анализировать, сопоставлять и исследовать особенности правового статуса субъектов правоотношений;</w:t>
            </w:r>
          </w:p>
          <w:p w14:paraId="0CA6F793" w14:textId="77777777" w:rsidR="00626C1D" w:rsidRPr="005C7A69" w:rsidRDefault="00626C1D" w:rsidP="000269C4">
            <w:pPr>
              <w:pStyle w:val="TableParagraph"/>
              <w:numPr>
                <w:ilvl w:val="0"/>
                <w:numId w:val="4"/>
              </w:numPr>
              <w:ind w:left="0" w:right="100" w:firstLine="314"/>
              <w:jc w:val="both"/>
              <w:rPr>
                <w:lang w:val="ru-RU"/>
              </w:rPr>
            </w:pPr>
            <w:r w:rsidRPr="005C7A69">
              <w:rPr>
                <w:lang w:val="ru-RU"/>
              </w:rPr>
              <w:t>сравнивать, толковать и квалифицировать деяние как правонарушение, регулируемое нормами административного права и процесса;</w:t>
            </w:r>
          </w:p>
          <w:p w14:paraId="5C7239A5" w14:textId="77777777" w:rsidR="00270BF0" w:rsidRPr="005C7A69" w:rsidRDefault="00626C1D" w:rsidP="000269C4">
            <w:pPr>
              <w:pStyle w:val="TableParagraph"/>
              <w:numPr>
                <w:ilvl w:val="0"/>
                <w:numId w:val="4"/>
              </w:numPr>
              <w:ind w:left="0" w:right="100" w:firstLine="314"/>
              <w:jc w:val="both"/>
              <w:rPr>
                <w:lang w:val="ru-RU"/>
              </w:rPr>
            </w:pPr>
            <w:r w:rsidRPr="005C7A69">
              <w:rPr>
                <w:lang w:val="ru-RU"/>
              </w:rPr>
              <w:t>анализировать и решать юридические проблемы в сфере административно-правовых</w:t>
            </w:r>
            <w:r w:rsidR="00270BF0" w:rsidRPr="005C7A69">
              <w:rPr>
                <w:lang w:val="ru-RU"/>
              </w:rPr>
              <w:t xml:space="preserve"> отношений;</w:t>
            </w:r>
          </w:p>
          <w:p w14:paraId="06589C6B" w14:textId="356B0058" w:rsidR="00626C1D" w:rsidRPr="005C7A69" w:rsidRDefault="00626C1D" w:rsidP="000269C4">
            <w:pPr>
              <w:pStyle w:val="TableParagraph"/>
              <w:numPr>
                <w:ilvl w:val="0"/>
                <w:numId w:val="4"/>
              </w:numPr>
              <w:ind w:left="0" w:right="100" w:firstLine="314"/>
              <w:jc w:val="both"/>
              <w:rPr>
                <w:lang w:val="ru-RU"/>
              </w:rPr>
            </w:pPr>
            <w:r w:rsidRPr="005C7A69">
              <w:rPr>
                <w:lang w:val="ru-RU"/>
              </w:rPr>
              <w:t>составлять</w:t>
            </w:r>
            <w:r w:rsidRPr="005C7A69">
              <w:rPr>
                <w:spacing w:val="-4"/>
                <w:lang w:val="ru-RU"/>
              </w:rPr>
              <w:t xml:space="preserve"> </w:t>
            </w:r>
            <w:r w:rsidRPr="005C7A69">
              <w:rPr>
                <w:lang w:val="ru-RU"/>
              </w:rPr>
              <w:t>различные</w:t>
            </w:r>
            <w:r w:rsidRPr="005C7A69">
              <w:rPr>
                <w:spacing w:val="-6"/>
                <w:lang w:val="ru-RU"/>
              </w:rPr>
              <w:t xml:space="preserve"> </w:t>
            </w:r>
            <w:r w:rsidRPr="005C7A69">
              <w:rPr>
                <w:lang w:val="ru-RU"/>
              </w:rPr>
              <w:t>виды</w:t>
            </w:r>
            <w:r w:rsidRPr="005C7A69">
              <w:rPr>
                <w:spacing w:val="-4"/>
                <w:lang w:val="ru-RU"/>
              </w:rPr>
              <w:t xml:space="preserve"> </w:t>
            </w:r>
            <w:r w:rsidRPr="005C7A69">
              <w:rPr>
                <w:lang w:val="ru-RU"/>
              </w:rPr>
              <w:t>юридических</w:t>
            </w:r>
            <w:r w:rsidRPr="005C7A69">
              <w:rPr>
                <w:spacing w:val="-3"/>
                <w:lang w:val="ru-RU"/>
              </w:rPr>
              <w:t xml:space="preserve"> </w:t>
            </w:r>
            <w:r w:rsidR="00270BF0" w:rsidRPr="005C7A69">
              <w:rPr>
                <w:spacing w:val="-2"/>
                <w:lang w:val="ru-RU"/>
              </w:rPr>
              <w:t>документов</w:t>
            </w:r>
          </w:p>
        </w:tc>
      </w:tr>
      <w:tr w:rsidR="00E60C35" w:rsidRPr="005C7A69" w14:paraId="02278C89" w14:textId="77777777" w:rsidTr="00626C1D">
        <w:trPr>
          <w:trHeight w:val="20"/>
        </w:trPr>
        <w:tc>
          <w:tcPr>
            <w:tcW w:w="956" w:type="pct"/>
          </w:tcPr>
          <w:p w14:paraId="03257086" w14:textId="77777777" w:rsidR="00E60C35" w:rsidRPr="005C7A69" w:rsidRDefault="00E60C35" w:rsidP="005C7A69">
            <w:pPr>
              <w:spacing w:line="240" w:lineRule="auto"/>
              <w:jc w:val="both"/>
              <w:rPr>
                <w:rFonts w:ascii="Times New Roman" w:hAnsi="Times New Roman"/>
                <w:b/>
              </w:rPr>
            </w:pPr>
            <w:proofErr w:type="spellStart"/>
            <w:r w:rsidRPr="005C7A69">
              <w:rPr>
                <w:rFonts w:ascii="Times New Roman" w:hAnsi="Times New Roman"/>
                <w:b/>
              </w:rPr>
              <w:t>Знать</w:t>
            </w:r>
            <w:proofErr w:type="spellEnd"/>
          </w:p>
        </w:tc>
        <w:tc>
          <w:tcPr>
            <w:tcW w:w="4044" w:type="pct"/>
          </w:tcPr>
          <w:p w14:paraId="6A759BD3" w14:textId="1442E4CA" w:rsidR="00626C1D" w:rsidRPr="005C7A69" w:rsidRDefault="00626C1D" w:rsidP="000269C4">
            <w:pPr>
              <w:pStyle w:val="TableParagraph"/>
              <w:numPr>
                <w:ilvl w:val="0"/>
                <w:numId w:val="5"/>
              </w:numPr>
              <w:ind w:left="-111" w:right="103" w:firstLine="425"/>
              <w:jc w:val="both"/>
              <w:rPr>
                <w:lang w:val="ru-RU"/>
              </w:rPr>
            </w:pPr>
            <w:r w:rsidRPr="005C7A69">
              <w:rPr>
                <w:lang w:val="ru-RU"/>
              </w:rPr>
              <w:t>понятие</w:t>
            </w:r>
            <w:r w:rsidRPr="005C7A69">
              <w:rPr>
                <w:spacing w:val="-7"/>
                <w:lang w:val="ru-RU"/>
              </w:rPr>
              <w:t xml:space="preserve"> </w:t>
            </w:r>
            <w:r w:rsidRPr="005C7A69">
              <w:rPr>
                <w:lang w:val="ru-RU"/>
              </w:rPr>
              <w:t>и</w:t>
            </w:r>
            <w:r w:rsidRPr="005C7A69">
              <w:rPr>
                <w:spacing w:val="-4"/>
                <w:lang w:val="ru-RU"/>
              </w:rPr>
              <w:t xml:space="preserve"> </w:t>
            </w:r>
            <w:r w:rsidRPr="005C7A69">
              <w:rPr>
                <w:lang w:val="ru-RU"/>
              </w:rPr>
              <w:t>источники</w:t>
            </w:r>
            <w:r w:rsidRPr="005C7A69">
              <w:rPr>
                <w:spacing w:val="-5"/>
                <w:lang w:val="ru-RU"/>
              </w:rPr>
              <w:t xml:space="preserve"> </w:t>
            </w:r>
            <w:r w:rsidRPr="005C7A69">
              <w:rPr>
                <w:lang w:val="ru-RU"/>
              </w:rPr>
              <w:t>административного</w:t>
            </w:r>
            <w:r w:rsidRPr="005C7A69">
              <w:rPr>
                <w:spacing w:val="-6"/>
                <w:lang w:val="ru-RU"/>
              </w:rPr>
              <w:t xml:space="preserve"> </w:t>
            </w:r>
            <w:r w:rsidRPr="005C7A69">
              <w:rPr>
                <w:lang w:val="ru-RU"/>
              </w:rPr>
              <w:t>процесса;</w:t>
            </w:r>
          </w:p>
          <w:p w14:paraId="235E58A1" w14:textId="6045198D" w:rsidR="00626C1D" w:rsidRPr="005C7A69" w:rsidRDefault="00626C1D" w:rsidP="000269C4">
            <w:pPr>
              <w:pStyle w:val="TableParagraph"/>
              <w:numPr>
                <w:ilvl w:val="0"/>
                <w:numId w:val="5"/>
              </w:numPr>
              <w:spacing w:before="42"/>
              <w:ind w:left="-111" w:right="96" w:firstLine="425"/>
              <w:jc w:val="both"/>
              <w:rPr>
                <w:lang w:val="ru-RU"/>
              </w:rPr>
            </w:pPr>
            <w:r w:rsidRPr="005C7A69">
              <w:rPr>
                <w:lang w:val="ru-RU"/>
              </w:rPr>
              <w:t>понятие и виды административно-процессуальных норм;</w:t>
            </w:r>
          </w:p>
          <w:p w14:paraId="757AD1E1" w14:textId="77777777" w:rsidR="00626C1D" w:rsidRPr="005C7A69" w:rsidRDefault="00626C1D" w:rsidP="000269C4">
            <w:pPr>
              <w:pStyle w:val="TableParagraph"/>
              <w:numPr>
                <w:ilvl w:val="0"/>
                <w:numId w:val="5"/>
              </w:numPr>
              <w:ind w:left="-111" w:firstLine="425"/>
              <w:jc w:val="both"/>
              <w:rPr>
                <w:lang w:val="ru-RU"/>
              </w:rPr>
            </w:pPr>
            <w:r w:rsidRPr="005C7A69">
              <w:rPr>
                <w:lang w:val="ru-RU"/>
              </w:rPr>
              <w:t>правила</w:t>
            </w:r>
            <w:r w:rsidRPr="005C7A69">
              <w:rPr>
                <w:spacing w:val="-5"/>
                <w:lang w:val="ru-RU"/>
              </w:rPr>
              <w:t xml:space="preserve"> </w:t>
            </w:r>
            <w:r w:rsidRPr="005C7A69">
              <w:rPr>
                <w:lang w:val="ru-RU"/>
              </w:rPr>
              <w:t>составления</w:t>
            </w:r>
            <w:r w:rsidRPr="005C7A69">
              <w:rPr>
                <w:spacing w:val="-4"/>
                <w:lang w:val="ru-RU"/>
              </w:rPr>
              <w:t xml:space="preserve"> </w:t>
            </w:r>
            <w:r w:rsidRPr="005C7A69">
              <w:rPr>
                <w:lang w:val="ru-RU"/>
              </w:rPr>
              <w:t>юридических</w:t>
            </w:r>
            <w:r w:rsidRPr="005C7A69">
              <w:rPr>
                <w:spacing w:val="-4"/>
                <w:lang w:val="ru-RU"/>
              </w:rPr>
              <w:t xml:space="preserve"> </w:t>
            </w:r>
            <w:r w:rsidRPr="005C7A69">
              <w:rPr>
                <w:spacing w:val="-2"/>
                <w:lang w:val="ru-RU"/>
              </w:rPr>
              <w:t>документов;</w:t>
            </w:r>
          </w:p>
          <w:p w14:paraId="03D2AA31" w14:textId="77777777" w:rsidR="00626C1D" w:rsidRPr="005C7A69" w:rsidRDefault="00626C1D" w:rsidP="000269C4">
            <w:pPr>
              <w:pStyle w:val="TableParagraph"/>
              <w:numPr>
                <w:ilvl w:val="0"/>
                <w:numId w:val="5"/>
              </w:numPr>
              <w:spacing w:before="41"/>
              <w:ind w:left="-111" w:right="96" w:firstLine="425"/>
              <w:jc w:val="both"/>
              <w:rPr>
                <w:lang w:val="ru-RU"/>
              </w:rPr>
            </w:pPr>
            <w:r w:rsidRPr="005C7A69">
              <w:rPr>
                <w:lang w:val="ru-RU"/>
              </w:rPr>
              <w:t>основные</w:t>
            </w:r>
            <w:r w:rsidRPr="005C7A69">
              <w:rPr>
                <w:spacing w:val="-15"/>
                <w:lang w:val="ru-RU"/>
              </w:rPr>
              <w:t xml:space="preserve"> </w:t>
            </w:r>
            <w:r w:rsidRPr="005C7A69">
              <w:rPr>
                <w:lang w:val="ru-RU"/>
              </w:rPr>
              <w:t>положения</w:t>
            </w:r>
            <w:r w:rsidRPr="005C7A69">
              <w:rPr>
                <w:spacing w:val="-15"/>
                <w:lang w:val="ru-RU"/>
              </w:rPr>
              <w:t xml:space="preserve"> </w:t>
            </w:r>
            <w:r w:rsidRPr="005C7A69">
              <w:rPr>
                <w:lang w:val="ru-RU"/>
              </w:rPr>
              <w:t>и</w:t>
            </w:r>
            <w:r w:rsidRPr="005C7A69">
              <w:rPr>
                <w:spacing w:val="-15"/>
                <w:lang w:val="ru-RU"/>
              </w:rPr>
              <w:t xml:space="preserve"> </w:t>
            </w:r>
            <w:r w:rsidRPr="005C7A69">
              <w:rPr>
                <w:lang w:val="ru-RU"/>
              </w:rPr>
              <w:t>особенности</w:t>
            </w:r>
            <w:r w:rsidRPr="005C7A69">
              <w:rPr>
                <w:spacing w:val="-15"/>
                <w:lang w:val="ru-RU"/>
              </w:rPr>
              <w:t xml:space="preserve"> </w:t>
            </w:r>
            <w:r w:rsidRPr="005C7A69">
              <w:rPr>
                <w:lang w:val="ru-RU"/>
              </w:rPr>
              <w:t>науки</w:t>
            </w:r>
            <w:r w:rsidRPr="005C7A69">
              <w:rPr>
                <w:spacing w:val="-15"/>
                <w:lang w:val="ru-RU"/>
              </w:rPr>
              <w:t xml:space="preserve"> </w:t>
            </w:r>
            <w:r w:rsidRPr="005C7A69">
              <w:rPr>
                <w:lang w:val="ru-RU"/>
              </w:rPr>
              <w:t xml:space="preserve">административного права в части развития административно-процессуального </w:t>
            </w:r>
            <w:r w:rsidRPr="005C7A69">
              <w:rPr>
                <w:spacing w:val="-2"/>
                <w:lang w:val="ru-RU"/>
              </w:rPr>
              <w:t>регулирования;</w:t>
            </w:r>
          </w:p>
          <w:p w14:paraId="43D7BA3F" w14:textId="4DFEBB2E" w:rsidR="00626C1D" w:rsidRPr="005C7A69" w:rsidRDefault="00626C1D" w:rsidP="000269C4">
            <w:pPr>
              <w:pStyle w:val="TableParagraph"/>
              <w:numPr>
                <w:ilvl w:val="0"/>
                <w:numId w:val="5"/>
              </w:numPr>
              <w:spacing w:before="1"/>
              <w:ind w:left="-111" w:right="97" w:firstLine="425"/>
              <w:jc w:val="both"/>
              <w:rPr>
                <w:lang w:val="ru-RU"/>
              </w:rPr>
            </w:pPr>
            <w:r w:rsidRPr="005C7A69">
              <w:rPr>
                <w:lang w:val="ru-RU"/>
              </w:rPr>
              <w:lastRenderedPageBreak/>
              <w:t>сущность, содержание основных понятий, категорий, конструкций, институтов административно-процессуального законодательства;</w:t>
            </w:r>
          </w:p>
          <w:p w14:paraId="4610CF50" w14:textId="77777777" w:rsidR="00626C1D" w:rsidRPr="005C7A69" w:rsidRDefault="00626C1D" w:rsidP="000269C4">
            <w:pPr>
              <w:pStyle w:val="TableParagraph"/>
              <w:numPr>
                <w:ilvl w:val="0"/>
                <w:numId w:val="5"/>
              </w:numPr>
              <w:ind w:left="-111" w:firstLine="425"/>
              <w:jc w:val="both"/>
              <w:rPr>
                <w:lang w:val="ru-RU"/>
              </w:rPr>
            </w:pPr>
            <w:r w:rsidRPr="005C7A69">
              <w:rPr>
                <w:lang w:val="ru-RU"/>
              </w:rPr>
              <w:t>виды</w:t>
            </w:r>
            <w:r w:rsidRPr="005C7A69">
              <w:rPr>
                <w:spacing w:val="7"/>
                <w:lang w:val="ru-RU"/>
              </w:rPr>
              <w:t xml:space="preserve"> </w:t>
            </w:r>
            <w:r w:rsidRPr="005C7A69">
              <w:rPr>
                <w:lang w:val="ru-RU"/>
              </w:rPr>
              <w:t>и</w:t>
            </w:r>
            <w:r w:rsidRPr="005C7A69">
              <w:rPr>
                <w:spacing w:val="7"/>
                <w:lang w:val="ru-RU"/>
              </w:rPr>
              <w:t xml:space="preserve"> </w:t>
            </w:r>
            <w:r w:rsidRPr="005C7A69">
              <w:rPr>
                <w:lang w:val="ru-RU"/>
              </w:rPr>
              <w:t>правовое</w:t>
            </w:r>
            <w:r w:rsidRPr="005C7A69">
              <w:rPr>
                <w:spacing w:val="6"/>
                <w:lang w:val="ru-RU"/>
              </w:rPr>
              <w:t xml:space="preserve"> </w:t>
            </w:r>
            <w:r w:rsidRPr="005C7A69">
              <w:rPr>
                <w:lang w:val="ru-RU"/>
              </w:rPr>
              <w:t>содержание</w:t>
            </w:r>
            <w:r w:rsidRPr="005C7A69">
              <w:rPr>
                <w:spacing w:val="7"/>
                <w:lang w:val="ru-RU"/>
              </w:rPr>
              <w:t xml:space="preserve"> </w:t>
            </w:r>
            <w:r w:rsidRPr="005C7A69">
              <w:rPr>
                <w:lang w:val="ru-RU"/>
              </w:rPr>
              <w:t>самостоятельных</w:t>
            </w:r>
            <w:r w:rsidRPr="005C7A69">
              <w:rPr>
                <w:spacing w:val="7"/>
                <w:lang w:val="ru-RU"/>
              </w:rPr>
              <w:t xml:space="preserve"> </w:t>
            </w:r>
            <w:r w:rsidRPr="005C7A69">
              <w:rPr>
                <w:lang w:val="ru-RU"/>
              </w:rPr>
              <w:t>производств</w:t>
            </w:r>
            <w:r w:rsidRPr="005C7A69">
              <w:rPr>
                <w:spacing w:val="8"/>
                <w:lang w:val="ru-RU"/>
              </w:rPr>
              <w:t xml:space="preserve"> </w:t>
            </w:r>
            <w:r w:rsidRPr="005C7A69">
              <w:rPr>
                <w:spacing w:val="-10"/>
                <w:lang w:val="ru-RU"/>
              </w:rPr>
              <w:t>и</w:t>
            </w:r>
          </w:p>
          <w:p w14:paraId="4E5A8831" w14:textId="22445A95" w:rsidR="00E60C35" w:rsidRPr="005C7A69" w:rsidRDefault="00626C1D" w:rsidP="000269C4">
            <w:pPr>
              <w:pStyle w:val="a3"/>
              <w:numPr>
                <w:ilvl w:val="0"/>
                <w:numId w:val="5"/>
              </w:numPr>
              <w:spacing w:before="0" w:after="0"/>
              <w:ind w:left="-111" w:firstLine="425"/>
              <w:jc w:val="both"/>
              <w:rPr>
                <w:lang w:val="ru-RU"/>
              </w:rPr>
            </w:pPr>
            <w:r w:rsidRPr="005C7A69">
              <w:rPr>
                <w:lang w:val="ru-RU"/>
              </w:rPr>
              <w:t>административных процедур, входящих в состав административного процесса</w:t>
            </w:r>
          </w:p>
        </w:tc>
      </w:tr>
    </w:tbl>
    <w:p w14:paraId="53A2EBF7" w14:textId="0908275B" w:rsidR="00E60C35" w:rsidRPr="005C7A69" w:rsidRDefault="00E60C35" w:rsidP="005C7A69">
      <w:pPr>
        <w:spacing w:after="0" w:line="240" w:lineRule="auto"/>
        <w:jc w:val="both"/>
        <w:rPr>
          <w:rFonts w:ascii="Times New Roman" w:hAnsi="Times New Roman"/>
          <w:b/>
          <w:sz w:val="24"/>
          <w:szCs w:val="24"/>
        </w:rPr>
      </w:pPr>
    </w:p>
    <w:p w14:paraId="18DA7194" w14:textId="77777777" w:rsidR="00270BF0" w:rsidRPr="005C7A69" w:rsidRDefault="00270BF0" w:rsidP="005C7A69">
      <w:pPr>
        <w:spacing w:after="0" w:line="240" w:lineRule="auto"/>
        <w:jc w:val="both"/>
        <w:rPr>
          <w:rFonts w:ascii="Times New Roman" w:hAnsi="Times New Roman"/>
          <w:b/>
          <w:sz w:val="24"/>
          <w:szCs w:val="24"/>
        </w:rPr>
      </w:pPr>
    </w:p>
    <w:tbl>
      <w:tblPr>
        <w:tblStyle w:val="a8"/>
        <w:tblW w:w="5000" w:type="pct"/>
        <w:tblLook w:val="04A0" w:firstRow="1" w:lastRow="0" w:firstColumn="1" w:lastColumn="0" w:noHBand="0" w:noVBand="1"/>
      </w:tblPr>
      <w:tblGrid>
        <w:gridCol w:w="1841"/>
        <w:gridCol w:w="7786"/>
      </w:tblGrid>
      <w:tr w:rsidR="007F2785" w:rsidRPr="005C7A69" w14:paraId="433C7ED1" w14:textId="77777777" w:rsidTr="00626C1D">
        <w:trPr>
          <w:trHeight w:val="20"/>
        </w:trPr>
        <w:tc>
          <w:tcPr>
            <w:tcW w:w="5000" w:type="pct"/>
            <w:gridSpan w:val="2"/>
          </w:tcPr>
          <w:p w14:paraId="4943A5CD" w14:textId="0A9D3E76" w:rsidR="007F2785" w:rsidRPr="005C7A69" w:rsidRDefault="007F2785" w:rsidP="005C7A69">
            <w:pPr>
              <w:pStyle w:val="TableParagraph"/>
              <w:ind w:left="107"/>
              <w:rPr>
                <w:b/>
                <w:lang w:val="ru-RU"/>
              </w:rPr>
            </w:pPr>
            <w:r w:rsidRPr="005C7A69">
              <w:rPr>
                <w:b/>
                <w:lang w:val="ru-RU"/>
              </w:rPr>
              <w:t xml:space="preserve">МДК </w:t>
            </w:r>
            <w:r w:rsidRPr="005C7A69">
              <w:rPr>
                <w:b/>
                <w:spacing w:val="-2"/>
              </w:rPr>
              <w:t>01.0</w:t>
            </w:r>
            <w:r w:rsidRPr="005C7A69">
              <w:rPr>
                <w:b/>
                <w:spacing w:val="-2"/>
                <w:lang w:val="ru-RU"/>
              </w:rPr>
              <w:t>2 Трудовое право</w:t>
            </w:r>
          </w:p>
        </w:tc>
      </w:tr>
      <w:tr w:rsidR="00626C1D" w:rsidRPr="005C7A69" w14:paraId="21FF8000" w14:textId="77777777" w:rsidTr="00626C1D">
        <w:trPr>
          <w:trHeight w:val="20"/>
        </w:trPr>
        <w:tc>
          <w:tcPr>
            <w:tcW w:w="956" w:type="pct"/>
          </w:tcPr>
          <w:p w14:paraId="02D9ED7F" w14:textId="77777777" w:rsidR="00626C1D" w:rsidRPr="005C7A69" w:rsidRDefault="00626C1D" w:rsidP="005C7A69">
            <w:pPr>
              <w:spacing w:line="240" w:lineRule="auto"/>
              <w:jc w:val="both"/>
              <w:rPr>
                <w:rFonts w:ascii="Times New Roman" w:hAnsi="Times New Roman"/>
                <w:b/>
              </w:rPr>
            </w:pPr>
            <w:r w:rsidRPr="005C7A69">
              <w:rPr>
                <w:rFonts w:ascii="Times New Roman" w:hAnsi="Times New Roman"/>
                <w:b/>
              </w:rPr>
              <w:t>Иметь навыки</w:t>
            </w:r>
          </w:p>
        </w:tc>
        <w:tc>
          <w:tcPr>
            <w:tcW w:w="4044" w:type="pct"/>
          </w:tcPr>
          <w:p w14:paraId="65095E5F" w14:textId="77777777" w:rsidR="00E32B8E" w:rsidRPr="005C7A69" w:rsidRDefault="00626C1D" w:rsidP="000269C4">
            <w:pPr>
              <w:pStyle w:val="a3"/>
              <w:numPr>
                <w:ilvl w:val="0"/>
                <w:numId w:val="6"/>
              </w:numPr>
              <w:tabs>
                <w:tab w:val="left" w:pos="486"/>
              </w:tabs>
              <w:spacing w:before="0" w:after="0"/>
              <w:ind w:left="0" w:firstLine="314"/>
              <w:jc w:val="both"/>
              <w:rPr>
                <w:lang w:val="ru-RU"/>
              </w:rPr>
            </w:pPr>
            <w:r w:rsidRPr="005C7A69">
              <w:rPr>
                <w:lang w:val="ru-RU"/>
              </w:rPr>
              <w:t>осуществления</w:t>
            </w:r>
            <w:r w:rsidRPr="005C7A69">
              <w:rPr>
                <w:spacing w:val="-7"/>
                <w:lang w:val="ru-RU"/>
              </w:rPr>
              <w:t xml:space="preserve"> </w:t>
            </w:r>
            <w:r w:rsidRPr="005C7A69">
              <w:rPr>
                <w:lang w:val="ru-RU"/>
              </w:rPr>
              <w:t>профессионального</w:t>
            </w:r>
            <w:r w:rsidRPr="005C7A69">
              <w:rPr>
                <w:spacing w:val="-4"/>
                <w:lang w:val="ru-RU"/>
              </w:rPr>
              <w:t xml:space="preserve"> </w:t>
            </w:r>
            <w:r w:rsidRPr="005C7A69">
              <w:rPr>
                <w:lang w:val="ru-RU"/>
              </w:rPr>
              <w:t>толкования</w:t>
            </w:r>
            <w:r w:rsidRPr="005C7A69">
              <w:rPr>
                <w:spacing w:val="-4"/>
                <w:lang w:val="ru-RU"/>
              </w:rPr>
              <w:t xml:space="preserve"> </w:t>
            </w:r>
            <w:r w:rsidRPr="005C7A69">
              <w:rPr>
                <w:lang w:val="ru-RU"/>
              </w:rPr>
              <w:t>норм</w:t>
            </w:r>
            <w:r w:rsidRPr="005C7A69">
              <w:rPr>
                <w:spacing w:val="-5"/>
                <w:lang w:val="ru-RU"/>
              </w:rPr>
              <w:t xml:space="preserve"> </w:t>
            </w:r>
            <w:r w:rsidRPr="005C7A69">
              <w:rPr>
                <w:spacing w:val="-2"/>
                <w:lang w:val="ru-RU"/>
              </w:rPr>
              <w:t xml:space="preserve">права; </w:t>
            </w:r>
            <w:r w:rsidRPr="005C7A69">
              <w:rPr>
                <w:spacing w:val="-10"/>
                <w:lang w:val="ru-RU"/>
              </w:rPr>
              <w:t>в</w:t>
            </w:r>
            <w:r w:rsidRPr="005C7A69">
              <w:rPr>
                <w:lang w:val="ru-RU"/>
              </w:rPr>
              <w:t xml:space="preserve"> </w:t>
            </w:r>
            <w:r w:rsidRPr="005C7A69">
              <w:rPr>
                <w:spacing w:val="-2"/>
                <w:lang w:val="ru-RU"/>
              </w:rPr>
              <w:t>применении</w:t>
            </w:r>
            <w:r w:rsidRPr="005C7A69">
              <w:rPr>
                <w:lang w:val="ru-RU"/>
              </w:rPr>
              <w:t xml:space="preserve"> </w:t>
            </w:r>
            <w:r w:rsidRPr="005C7A69">
              <w:rPr>
                <w:spacing w:val="-4"/>
                <w:lang w:val="ru-RU"/>
              </w:rPr>
              <w:t>норм</w:t>
            </w:r>
            <w:r w:rsidRPr="005C7A69">
              <w:rPr>
                <w:lang w:val="ru-RU"/>
              </w:rPr>
              <w:tab/>
            </w:r>
            <w:r w:rsidRPr="005C7A69">
              <w:rPr>
                <w:spacing w:val="-4"/>
                <w:lang w:val="ru-RU"/>
              </w:rPr>
              <w:t>права</w:t>
            </w:r>
            <w:r w:rsidRPr="005C7A69">
              <w:rPr>
                <w:lang w:val="ru-RU"/>
              </w:rPr>
              <w:tab/>
            </w:r>
            <w:r w:rsidRPr="005C7A69">
              <w:rPr>
                <w:spacing w:val="-4"/>
                <w:lang w:val="ru-RU"/>
              </w:rPr>
              <w:t>для</w:t>
            </w:r>
            <w:r w:rsidRPr="005C7A69">
              <w:rPr>
                <w:lang w:val="ru-RU"/>
              </w:rPr>
              <w:tab/>
            </w:r>
            <w:r w:rsidRPr="005C7A69">
              <w:rPr>
                <w:spacing w:val="-2"/>
                <w:lang w:val="ru-RU"/>
              </w:rPr>
              <w:t>решения</w:t>
            </w:r>
            <w:r w:rsidRPr="005C7A69">
              <w:rPr>
                <w:lang w:val="ru-RU"/>
              </w:rPr>
              <w:tab/>
            </w:r>
            <w:r w:rsidRPr="005C7A69">
              <w:rPr>
                <w:spacing w:val="-2"/>
                <w:lang w:val="ru-RU"/>
              </w:rPr>
              <w:t>задач</w:t>
            </w:r>
            <w:r w:rsidRPr="005C7A69">
              <w:rPr>
                <w:lang w:val="ru-RU"/>
              </w:rPr>
              <w:tab/>
            </w:r>
            <w:r w:rsidRPr="005C7A69">
              <w:rPr>
                <w:spacing w:val="-10"/>
                <w:lang w:val="ru-RU"/>
              </w:rPr>
              <w:t xml:space="preserve">в </w:t>
            </w:r>
            <w:r w:rsidRPr="005C7A69">
              <w:rPr>
                <w:lang w:val="ru-RU"/>
              </w:rPr>
              <w:t xml:space="preserve">профессиональной деятельности; </w:t>
            </w:r>
          </w:p>
          <w:p w14:paraId="7D78E53E" w14:textId="337643FF" w:rsidR="00626C1D" w:rsidRPr="005C7A69" w:rsidRDefault="00626C1D" w:rsidP="000269C4">
            <w:pPr>
              <w:pStyle w:val="a3"/>
              <w:numPr>
                <w:ilvl w:val="0"/>
                <w:numId w:val="6"/>
              </w:numPr>
              <w:tabs>
                <w:tab w:val="left" w:pos="486"/>
              </w:tabs>
              <w:spacing w:before="0" w:after="0"/>
              <w:ind w:left="0" w:firstLine="314"/>
              <w:jc w:val="both"/>
              <w:rPr>
                <w:lang w:val="ru-RU"/>
              </w:rPr>
            </w:pPr>
            <w:r w:rsidRPr="005C7A69">
              <w:rPr>
                <w:spacing w:val="-2"/>
                <w:lang w:val="ru-RU"/>
              </w:rPr>
              <w:t>подготовки</w:t>
            </w:r>
            <w:r w:rsidRPr="005C7A69">
              <w:rPr>
                <w:lang w:val="ru-RU"/>
              </w:rPr>
              <w:tab/>
            </w:r>
            <w:r w:rsidRPr="005C7A69">
              <w:rPr>
                <w:spacing w:val="-2"/>
                <w:lang w:val="ru-RU"/>
              </w:rPr>
              <w:t>юридических</w:t>
            </w:r>
            <w:r w:rsidRPr="005C7A69">
              <w:rPr>
                <w:lang w:val="ru-RU"/>
              </w:rPr>
              <w:tab/>
            </w:r>
            <w:r w:rsidRPr="005C7A69">
              <w:rPr>
                <w:spacing w:val="-2"/>
                <w:lang w:val="ru-RU"/>
              </w:rPr>
              <w:t>документов,</w:t>
            </w:r>
            <w:r w:rsidR="00E32B8E" w:rsidRPr="005C7A69">
              <w:rPr>
                <w:lang w:val="ru-RU"/>
              </w:rPr>
              <w:t xml:space="preserve"> </w:t>
            </w:r>
            <w:r w:rsidRPr="005C7A69">
              <w:rPr>
                <w:spacing w:val="-10"/>
                <w:lang w:val="ru-RU"/>
              </w:rPr>
              <w:t>в</w:t>
            </w:r>
            <w:r w:rsidR="00E32B8E" w:rsidRPr="005C7A69">
              <w:rPr>
                <w:spacing w:val="-10"/>
                <w:lang w:val="ru-RU"/>
              </w:rPr>
              <w:t xml:space="preserve"> </w:t>
            </w:r>
            <w:r w:rsidRPr="005C7A69">
              <w:rPr>
                <w:lang w:val="ru-RU"/>
              </w:rPr>
              <w:tab/>
            </w:r>
            <w:r w:rsidRPr="005C7A69">
              <w:rPr>
                <w:spacing w:val="-5"/>
                <w:lang w:val="ru-RU"/>
              </w:rPr>
              <w:t xml:space="preserve">том </w:t>
            </w:r>
            <w:r w:rsidRPr="005C7A69">
              <w:rPr>
                <w:spacing w:val="-2"/>
                <w:lang w:val="ru-RU"/>
              </w:rPr>
              <w:t>числе</w:t>
            </w:r>
            <w:r w:rsidRPr="005C7A69">
              <w:rPr>
                <w:lang w:val="ru-RU"/>
              </w:rPr>
              <w:t xml:space="preserve"> </w:t>
            </w:r>
            <w:r w:rsidRPr="005C7A69">
              <w:rPr>
                <w:spacing w:val="-10"/>
                <w:lang w:val="ru-RU"/>
              </w:rPr>
              <w:t xml:space="preserve">с </w:t>
            </w:r>
            <w:r w:rsidRPr="005C7A69">
              <w:rPr>
                <w:lang w:val="ru-RU"/>
              </w:rPr>
              <w:t>использованием</w:t>
            </w:r>
            <w:r w:rsidRPr="005C7A69">
              <w:rPr>
                <w:spacing w:val="-8"/>
                <w:lang w:val="ru-RU"/>
              </w:rPr>
              <w:t xml:space="preserve"> </w:t>
            </w:r>
            <w:r w:rsidRPr="005C7A69">
              <w:rPr>
                <w:lang w:val="ru-RU"/>
              </w:rPr>
              <w:t>информационных</w:t>
            </w:r>
            <w:r w:rsidRPr="005C7A69">
              <w:rPr>
                <w:spacing w:val="-6"/>
                <w:lang w:val="ru-RU"/>
              </w:rPr>
              <w:t xml:space="preserve"> </w:t>
            </w:r>
            <w:r w:rsidR="00E32B8E" w:rsidRPr="005C7A69">
              <w:rPr>
                <w:spacing w:val="-2"/>
                <w:lang w:val="ru-RU"/>
              </w:rPr>
              <w:t>технологий</w:t>
            </w:r>
          </w:p>
        </w:tc>
      </w:tr>
      <w:tr w:rsidR="00626C1D" w:rsidRPr="005C7A69" w14:paraId="33D7381E" w14:textId="77777777" w:rsidTr="00626C1D">
        <w:trPr>
          <w:trHeight w:val="20"/>
        </w:trPr>
        <w:tc>
          <w:tcPr>
            <w:tcW w:w="956" w:type="pct"/>
          </w:tcPr>
          <w:p w14:paraId="61DE4FF2" w14:textId="77777777" w:rsidR="00626C1D" w:rsidRPr="005C7A69" w:rsidRDefault="00626C1D" w:rsidP="005C7A69">
            <w:pPr>
              <w:spacing w:line="240" w:lineRule="auto"/>
              <w:jc w:val="both"/>
              <w:rPr>
                <w:rFonts w:ascii="Times New Roman" w:hAnsi="Times New Roman"/>
                <w:b/>
              </w:rPr>
            </w:pPr>
            <w:r w:rsidRPr="005C7A69">
              <w:rPr>
                <w:rFonts w:ascii="Times New Roman" w:hAnsi="Times New Roman"/>
                <w:b/>
              </w:rPr>
              <w:t>Уметь</w:t>
            </w:r>
          </w:p>
        </w:tc>
        <w:tc>
          <w:tcPr>
            <w:tcW w:w="4044" w:type="pct"/>
          </w:tcPr>
          <w:p w14:paraId="0F9E5F59" w14:textId="77777777" w:rsidR="00E32B8E" w:rsidRPr="005C7A69" w:rsidRDefault="00626C1D" w:rsidP="000269C4">
            <w:pPr>
              <w:pStyle w:val="TableParagraph"/>
              <w:numPr>
                <w:ilvl w:val="0"/>
                <w:numId w:val="7"/>
              </w:numPr>
              <w:ind w:left="0" w:firstLine="314"/>
              <w:rPr>
                <w:lang w:val="ru-RU"/>
              </w:rPr>
            </w:pPr>
            <w:r w:rsidRPr="005C7A69">
              <w:rPr>
                <w:lang w:val="ru-RU"/>
              </w:rPr>
              <w:t>оперировать юридическими понятиями и категориями;</w:t>
            </w:r>
          </w:p>
          <w:p w14:paraId="50309680" w14:textId="47E49A7D" w:rsidR="00626C1D" w:rsidRPr="005C7A69" w:rsidRDefault="00626C1D" w:rsidP="000269C4">
            <w:pPr>
              <w:pStyle w:val="TableParagraph"/>
              <w:numPr>
                <w:ilvl w:val="0"/>
                <w:numId w:val="7"/>
              </w:numPr>
              <w:ind w:left="0" w:firstLine="314"/>
              <w:rPr>
                <w:lang w:val="ru-RU"/>
              </w:rPr>
            </w:pPr>
            <w:r w:rsidRPr="005C7A69">
              <w:rPr>
                <w:lang w:val="ru-RU"/>
              </w:rPr>
              <w:t>анализировать юридические факты и возникающие в связи с ними правоотношения;</w:t>
            </w:r>
          </w:p>
          <w:p w14:paraId="730A7E52" w14:textId="77777777" w:rsidR="00626C1D" w:rsidRPr="005C7A69" w:rsidRDefault="00626C1D" w:rsidP="000269C4">
            <w:pPr>
              <w:pStyle w:val="TableParagraph"/>
              <w:numPr>
                <w:ilvl w:val="0"/>
                <w:numId w:val="7"/>
              </w:numPr>
              <w:ind w:left="0" w:firstLine="314"/>
              <w:rPr>
                <w:lang w:val="ru-RU"/>
              </w:rPr>
            </w:pPr>
            <w:r w:rsidRPr="005C7A69">
              <w:rPr>
                <w:lang w:val="ru-RU"/>
              </w:rPr>
              <w:t>анализировать,</w:t>
            </w:r>
            <w:r w:rsidRPr="005C7A69">
              <w:rPr>
                <w:spacing w:val="40"/>
                <w:lang w:val="ru-RU"/>
              </w:rPr>
              <w:t xml:space="preserve"> </w:t>
            </w:r>
            <w:r w:rsidRPr="005C7A69">
              <w:rPr>
                <w:lang w:val="ru-RU"/>
              </w:rPr>
              <w:t>толковать</w:t>
            </w:r>
            <w:r w:rsidRPr="005C7A69">
              <w:rPr>
                <w:spacing w:val="40"/>
                <w:lang w:val="ru-RU"/>
              </w:rPr>
              <w:t xml:space="preserve"> </w:t>
            </w:r>
            <w:r w:rsidRPr="005C7A69">
              <w:rPr>
                <w:lang w:val="ru-RU"/>
              </w:rPr>
              <w:t>и</w:t>
            </w:r>
            <w:r w:rsidRPr="005C7A69">
              <w:rPr>
                <w:spacing w:val="40"/>
                <w:lang w:val="ru-RU"/>
              </w:rPr>
              <w:t xml:space="preserve"> </w:t>
            </w:r>
            <w:r w:rsidRPr="005C7A69">
              <w:rPr>
                <w:lang w:val="ru-RU"/>
              </w:rPr>
              <w:t>правильно</w:t>
            </w:r>
            <w:r w:rsidRPr="005C7A69">
              <w:rPr>
                <w:spacing w:val="40"/>
                <w:lang w:val="ru-RU"/>
              </w:rPr>
              <w:t xml:space="preserve"> </w:t>
            </w:r>
            <w:r w:rsidRPr="005C7A69">
              <w:rPr>
                <w:lang w:val="ru-RU"/>
              </w:rPr>
              <w:t>применять</w:t>
            </w:r>
            <w:r w:rsidRPr="005C7A69">
              <w:rPr>
                <w:spacing w:val="40"/>
                <w:lang w:val="ru-RU"/>
              </w:rPr>
              <w:t xml:space="preserve"> </w:t>
            </w:r>
            <w:r w:rsidRPr="005C7A69">
              <w:rPr>
                <w:lang w:val="ru-RU"/>
              </w:rPr>
              <w:t xml:space="preserve">правовые </w:t>
            </w:r>
            <w:r w:rsidRPr="005C7A69">
              <w:rPr>
                <w:spacing w:val="-2"/>
                <w:lang w:val="ru-RU"/>
              </w:rPr>
              <w:t>нормы;</w:t>
            </w:r>
          </w:p>
          <w:p w14:paraId="749CF71D" w14:textId="77777777" w:rsidR="00626C1D" w:rsidRPr="005C7A69" w:rsidRDefault="00626C1D" w:rsidP="000269C4">
            <w:pPr>
              <w:pStyle w:val="TableParagraph"/>
              <w:numPr>
                <w:ilvl w:val="0"/>
                <w:numId w:val="7"/>
              </w:numPr>
              <w:ind w:left="0" w:right="99" w:firstLine="314"/>
              <w:jc w:val="both"/>
              <w:rPr>
                <w:lang w:val="ru-RU"/>
              </w:rPr>
            </w:pPr>
            <w:r w:rsidRPr="005C7A69">
              <w:rPr>
                <w:lang w:val="ru-RU"/>
              </w:rPr>
              <w:t>применять современные информационные технологии для поиска и обработки правовой информации и оформления юридических документов;</w:t>
            </w:r>
          </w:p>
          <w:p w14:paraId="44C0FFF5" w14:textId="77777777" w:rsidR="00626C1D" w:rsidRPr="005C7A69" w:rsidRDefault="00626C1D" w:rsidP="000269C4">
            <w:pPr>
              <w:pStyle w:val="TableParagraph"/>
              <w:numPr>
                <w:ilvl w:val="0"/>
                <w:numId w:val="7"/>
              </w:numPr>
              <w:ind w:left="0" w:right="98" w:firstLine="314"/>
              <w:jc w:val="both"/>
              <w:rPr>
                <w:lang w:val="ru-RU"/>
              </w:rPr>
            </w:pPr>
            <w:r w:rsidRPr="005C7A69">
              <w:rPr>
                <w:lang w:val="ru-RU"/>
              </w:rPr>
              <w:t>разграничивать правовые нормы и правоотношения в зависимости от отраслей права;</w:t>
            </w:r>
          </w:p>
          <w:p w14:paraId="3B282D8D" w14:textId="77777777" w:rsidR="00626C1D" w:rsidRPr="005C7A69" w:rsidRDefault="00626C1D" w:rsidP="000269C4">
            <w:pPr>
              <w:pStyle w:val="TableParagraph"/>
              <w:numPr>
                <w:ilvl w:val="0"/>
                <w:numId w:val="7"/>
              </w:numPr>
              <w:ind w:left="0" w:right="100" w:firstLine="314"/>
              <w:jc w:val="both"/>
              <w:rPr>
                <w:lang w:val="ru-RU"/>
              </w:rPr>
            </w:pPr>
            <w:r w:rsidRPr="005C7A69">
              <w:rPr>
                <w:lang w:val="ru-RU"/>
              </w:rPr>
              <w:t>характеризовать, интерпретировать, анализировать, сопоставлять и исследовать особенности правового статуса субъектов правоотношений;</w:t>
            </w:r>
          </w:p>
          <w:p w14:paraId="2DB8FAA7" w14:textId="77777777" w:rsidR="00626C1D" w:rsidRPr="005C7A69" w:rsidRDefault="00626C1D" w:rsidP="000269C4">
            <w:pPr>
              <w:pStyle w:val="TableParagraph"/>
              <w:numPr>
                <w:ilvl w:val="0"/>
                <w:numId w:val="7"/>
              </w:numPr>
              <w:ind w:left="0" w:right="102" w:firstLine="314"/>
              <w:jc w:val="both"/>
              <w:rPr>
                <w:lang w:val="ru-RU"/>
              </w:rPr>
            </w:pPr>
            <w:r w:rsidRPr="005C7A69">
              <w:rPr>
                <w:lang w:val="ru-RU"/>
              </w:rPr>
              <w:t>анализировать и готовить предложения по урегулированию трудовых споров;</w:t>
            </w:r>
          </w:p>
          <w:p w14:paraId="2C74ADCA" w14:textId="2D251DCC" w:rsidR="00626C1D" w:rsidRPr="005C7A69" w:rsidRDefault="00626C1D" w:rsidP="000269C4">
            <w:pPr>
              <w:pStyle w:val="TableParagraph"/>
              <w:numPr>
                <w:ilvl w:val="0"/>
                <w:numId w:val="7"/>
              </w:numPr>
              <w:ind w:left="0" w:right="100" w:firstLine="314"/>
              <w:jc w:val="both"/>
              <w:rPr>
                <w:lang w:val="ru-RU"/>
              </w:rPr>
            </w:pPr>
            <w:r w:rsidRPr="005C7A69">
              <w:rPr>
                <w:lang w:val="ru-RU"/>
              </w:rPr>
              <w:t>анализировать и решать юридические проблемы в сфере трудовых отношений;</w:t>
            </w:r>
          </w:p>
          <w:p w14:paraId="3B1C4EB9" w14:textId="77777777" w:rsidR="00270BF0" w:rsidRPr="005C7A69" w:rsidRDefault="00626C1D" w:rsidP="000269C4">
            <w:pPr>
              <w:pStyle w:val="TableParagraph"/>
              <w:numPr>
                <w:ilvl w:val="0"/>
                <w:numId w:val="7"/>
              </w:numPr>
              <w:ind w:left="0" w:right="98" w:firstLine="314"/>
              <w:jc w:val="both"/>
              <w:rPr>
                <w:lang w:val="ru-RU"/>
              </w:rPr>
            </w:pPr>
            <w:r w:rsidRPr="005C7A69">
              <w:rPr>
                <w:lang w:val="ru-RU"/>
              </w:rPr>
              <w:t>анализировать и готовить предложения по совершенствованию пра</w:t>
            </w:r>
            <w:r w:rsidR="00270BF0" w:rsidRPr="005C7A69">
              <w:rPr>
                <w:lang w:val="ru-RU"/>
              </w:rPr>
              <w:t>вовой деятельности организации;</w:t>
            </w:r>
          </w:p>
          <w:p w14:paraId="28ADEFDA" w14:textId="0FC1618E" w:rsidR="00626C1D" w:rsidRPr="005C7A69" w:rsidRDefault="00626C1D" w:rsidP="000269C4">
            <w:pPr>
              <w:pStyle w:val="TableParagraph"/>
              <w:numPr>
                <w:ilvl w:val="0"/>
                <w:numId w:val="7"/>
              </w:numPr>
              <w:ind w:left="0" w:right="98" w:firstLine="314"/>
              <w:jc w:val="both"/>
              <w:rPr>
                <w:lang w:val="ru-RU"/>
              </w:rPr>
            </w:pPr>
            <w:r w:rsidRPr="005C7A69">
              <w:rPr>
                <w:lang w:val="ru-RU"/>
              </w:rPr>
              <w:t>составлять</w:t>
            </w:r>
            <w:r w:rsidRPr="005C7A69">
              <w:rPr>
                <w:spacing w:val="-4"/>
                <w:lang w:val="ru-RU"/>
              </w:rPr>
              <w:t xml:space="preserve"> </w:t>
            </w:r>
            <w:r w:rsidRPr="005C7A69">
              <w:rPr>
                <w:lang w:val="ru-RU"/>
              </w:rPr>
              <w:t>различные</w:t>
            </w:r>
            <w:r w:rsidRPr="005C7A69">
              <w:rPr>
                <w:spacing w:val="-6"/>
                <w:lang w:val="ru-RU"/>
              </w:rPr>
              <w:t xml:space="preserve"> </w:t>
            </w:r>
            <w:r w:rsidRPr="005C7A69">
              <w:rPr>
                <w:lang w:val="ru-RU"/>
              </w:rPr>
              <w:t>виды</w:t>
            </w:r>
            <w:r w:rsidRPr="005C7A69">
              <w:rPr>
                <w:spacing w:val="-4"/>
                <w:lang w:val="ru-RU"/>
              </w:rPr>
              <w:t xml:space="preserve"> </w:t>
            </w:r>
            <w:r w:rsidRPr="005C7A69">
              <w:rPr>
                <w:lang w:val="ru-RU"/>
              </w:rPr>
              <w:t>юридических</w:t>
            </w:r>
            <w:r w:rsidRPr="005C7A69">
              <w:rPr>
                <w:spacing w:val="-3"/>
                <w:lang w:val="ru-RU"/>
              </w:rPr>
              <w:t xml:space="preserve"> </w:t>
            </w:r>
            <w:r w:rsidR="00E32B8E" w:rsidRPr="005C7A69">
              <w:rPr>
                <w:spacing w:val="-2"/>
                <w:lang w:val="ru-RU"/>
              </w:rPr>
              <w:t>документов</w:t>
            </w:r>
          </w:p>
        </w:tc>
      </w:tr>
      <w:tr w:rsidR="00626C1D" w:rsidRPr="005C7A69" w14:paraId="14968567" w14:textId="77777777" w:rsidTr="00626C1D">
        <w:trPr>
          <w:trHeight w:val="20"/>
        </w:trPr>
        <w:tc>
          <w:tcPr>
            <w:tcW w:w="956" w:type="pct"/>
          </w:tcPr>
          <w:p w14:paraId="62909A08" w14:textId="77777777" w:rsidR="00626C1D" w:rsidRPr="005C7A69" w:rsidRDefault="00626C1D" w:rsidP="005C7A69">
            <w:pPr>
              <w:spacing w:line="240" w:lineRule="auto"/>
              <w:jc w:val="both"/>
              <w:rPr>
                <w:rFonts w:ascii="Times New Roman" w:hAnsi="Times New Roman"/>
                <w:b/>
              </w:rPr>
            </w:pPr>
            <w:proofErr w:type="spellStart"/>
            <w:r w:rsidRPr="005C7A69">
              <w:rPr>
                <w:rFonts w:ascii="Times New Roman" w:hAnsi="Times New Roman"/>
                <w:b/>
              </w:rPr>
              <w:t>Знать</w:t>
            </w:r>
            <w:proofErr w:type="spellEnd"/>
          </w:p>
        </w:tc>
        <w:tc>
          <w:tcPr>
            <w:tcW w:w="4044" w:type="pct"/>
          </w:tcPr>
          <w:p w14:paraId="263F2AC8" w14:textId="63929133" w:rsidR="00626C1D" w:rsidRPr="005C7A69" w:rsidRDefault="00626C1D" w:rsidP="000269C4">
            <w:pPr>
              <w:pStyle w:val="TableParagraph"/>
              <w:numPr>
                <w:ilvl w:val="0"/>
                <w:numId w:val="8"/>
              </w:numPr>
              <w:ind w:left="-111" w:right="103" w:firstLine="425"/>
              <w:jc w:val="both"/>
              <w:rPr>
                <w:lang w:val="ru-RU"/>
              </w:rPr>
            </w:pPr>
            <w:r w:rsidRPr="005C7A69">
              <w:rPr>
                <w:lang w:val="ru-RU"/>
              </w:rPr>
              <w:t>понятие</w:t>
            </w:r>
            <w:r w:rsidRPr="005C7A69">
              <w:rPr>
                <w:spacing w:val="-7"/>
                <w:lang w:val="ru-RU"/>
              </w:rPr>
              <w:t xml:space="preserve"> </w:t>
            </w:r>
            <w:r w:rsidRPr="005C7A69">
              <w:rPr>
                <w:lang w:val="ru-RU"/>
              </w:rPr>
              <w:t>и</w:t>
            </w:r>
            <w:r w:rsidRPr="005C7A69">
              <w:rPr>
                <w:spacing w:val="-4"/>
                <w:lang w:val="ru-RU"/>
              </w:rPr>
              <w:t xml:space="preserve"> </w:t>
            </w:r>
            <w:r w:rsidRPr="005C7A69">
              <w:rPr>
                <w:lang w:val="ru-RU"/>
              </w:rPr>
              <w:t>источники</w:t>
            </w:r>
            <w:r w:rsidRPr="005C7A69">
              <w:rPr>
                <w:spacing w:val="-5"/>
                <w:lang w:val="ru-RU"/>
              </w:rPr>
              <w:t xml:space="preserve"> </w:t>
            </w:r>
            <w:r w:rsidRPr="005C7A69">
              <w:rPr>
                <w:lang w:val="ru-RU"/>
              </w:rPr>
              <w:t>трудового права;</w:t>
            </w:r>
          </w:p>
          <w:p w14:paraId="6059086E" w14:textId="77777777" w:rsidR="00626C1D" w:rsidRPr="005C7A69" w:rsidRDefault="00626C1D" w:rsidP="000269C4">
            <w:pPr>
              <w:pStyle w:val="TableParagraph"/>
              <w:numPr>
                <w:ilvl w:val="0"/>
                <w:numId w:val="8"/>
              </w:numPr>
              <w:ind w:left="-111" w:firstLine="425"/>
              <w:jc w:val="both"/>
              <w:rPr>
                <w:lang w:val="ru-RU"/>
              </w:rPr>
            </w:pPr>
            <w:r w:rsidRPr="005C7A69">
              <w:rPr>
                <w:lang w:val="ru-RU"/>
              </w:rPr>
              <w:t>содержание</w:t>
            </w:r>
            <w:r w:rsidRPr="005C7A69">
              <w:rPr>
                <w:spacing w:val="-4"/>
                <w:lang w:val="ru-RU"/>
              </w:rPr>
              <w:t xml:space="preserve"> </w:t>
            </w:r>
            <w:r w:rsidRPr="005C7A69">
              <w:rPr>
                <w:lang w:val="ru-RU"/>
              </w:rPr>
              <w:t>российского</w:t>
            </w:r>
            <w:r w:rsidRPr="005C7A69">
              <w:rPr>
                <w:spacing w:val="-2"/>
                <w:lang w:val="ru-RU"/>
              </w:rPr>
              <w:t xml:space="preserve"> </w:t>
            </w:r>
            <w:r w:rsidRPr="005C7A69">
              <w:rPr>
                <w:lang w:val="ru-RU"/>
              </w:rPr>
              <w:t>трудового</w:t>
            </w:r>
            <w:r w:rsidRPr="005C7A69">
              <w:rPr>
                <w:spacing w:val="-2"/>
                <w:lang w:val="ru-RU"/>
              </w:rPr>
              <w:t xml:space="preserve"> права;</w:t>
            </w:r>
          </w:p>
          <w:p w14:paraId="2B5FCF32" w14:textId="77777777" w:rsidR="00626C1D" w:rsidRPr="005C7A69" w:rsidRDefault="00626C1D" w:rsidP="000269C4">
            <w:pPr>
              <w:pStyle w:val="TableParagraph"/>
              <w:numPr>
                <w:ilvl w:val="0"/>
                <w:numId w:val="8"/>
              </w:numPr>
              <w:ind w:left="-111" w:firstLine="425"/>
              <w:jc w:val="both"/>
              <w:rPr>
                <w:lang w:val="ru-RU"/>
              </w:rPr>
            </w:pPr>
            <w:r w:rsidRPr="005C7A69">
              <w:rPr>
                <w:lang w:val="ru-RU"/>
              </w:rPr>
              <w:t>правила</w:t>
            </w:r>
            <w:r w:rsidRPr="005C7A69">
              <w:rPr>
                <w:spacing w:val="-5"/>
                <w:lang w:val="ru-RU"/>
              </w:rPr>
              <w:t xml:space="preserve"> </w:t>
            </w:r>
            <w:r w:rsidRPr="005C7A69">
              <w:rPr>
                <w:lang w:val="ru-RU"/>
              </w:rPr>
              <w:t>составления</w:t>
            </w:r>
            <w:r w:rsidRPr="005C7A69">
              <w:rPr>
                <w:spacing w:val="-4"/>
                <w:lang w:val="ru-RU"/>
              </w:rPr>
              <w:t xml:space="preserve"> </w:t>
            </w:r>
            <w:r w:rsidRPr="005C7A69">
              <w:rPr>
                <w:lang w:val="ru-RU"/>
              </w:rPr>
              <w:t>юридических</w:t>
            </w:r>
            <w:r w:rsidRPr="005C7A69">
              <w:rPr>
                <w:spacing w:val="-4"/>
                <w:lang w:val="ru-RU"/>
              </w:rPr>
              <w:t xml:space="preserve"> </w:t>
            </w:r>
            <w:r w:rsidRPr="005C7A69">
              <w:rPr>
                <w:spacing w:val="-2"/>
                <w:lang w:val="ru-RU"/>
              </w:rPr>
              <w:t>документов;</w:t>
            </w:r>
          </w:p>
          <w:p w14:paraId="60721B84" w14:textId="5BEA018A" w:rsidR="00626C1D" w:rsidRPr="005C7A69" w:rsidRDefault="00626C1D" w:rsidP="000269C4">
            <w:pPr>
              <w:pStyle w:val="TableParagraph"/>
              <w:numPr>
                <w:ilvl w:val="0"/>
                <w:numId w:val="8"/>
              </w:numPr>
              <w:spacing w:before="1"/>
              <w:ind w:left="-111" w:right="97" w:firstLine="425"/>
              <w:jc w:val="both"/>
              <w:rPr>
                <w:lang w:val="ru-RU"/>
              </w:rPr>
            </w:pPr>
            <w:r w:rsidRPr="005C7A69">
              <w:rPr>
                <w:lang w:val="ru-RU"/>
              </w:rPr>
              <w:t>сущность, содержание основных понятий, категорий, конструкций, институтов законодательства</w:t>
            </w:r>
          </w:p>
        </w:tc>
      </w:tr>
    </w:tbl>
    <w:p w14:paraId="2BFCB3BB" w14:textId="1EAB7042" w:rsidR="00727AB3" w:rsidRPr="005C7A69" w:rsidRDefault="00727AB3" w:rsidP="005C7A69">
      <w:pPr>
        <w:spacing w:after="0" w:line="240" w:lineRule="auto"/>
        <w:jc w:val="both"/>
        <w:rPr>
          <w:rFonts w:ascii="Times New Roman" w:hAnsi="Times New Roman"/>
          <w:b/>
          <w:sz w:val="24"/>
          <w:szCs w:val="24"/>
        </w:rPr>
      </w:pPr>
    </w:p>
    <w:tbl>
      <w:tblPr>
        <w:tblStyle w:val="a8"/>
        <w:tblW w:w="5000" w:type="pct"/>
        <w:tblLook w:val="04A0" w:firstRow="1" w:lastRow="0" w:firstColumn="1" w:lastColumn="0" w:noHBand="0" w:noVBand="1"/>
      </w:tblPr>
      <w:tblGrid>
        <w:gridCol w:w="1841"/>
        <w:gridCol w:w="7786"/>
      </w:tblGrid>
      <w:tr w:rsidR="007F2785" w:rsidRPr="005C7A69" w14:paraId="16855367" w14:textId="77777777" w:rsidTr="00626C1D">
        <w:trPr>
          <w:trHeight w:val="20"/>
        </w:trPr>
        <w:tc>
          <w:tcPr>
            <w:tcW w:w="5000" w:type="pct"/>
            <w:gridSpan w:val="2"/>
          </w:tcPr>
          <w:p w14:paraId="5D335D0B" w14:textId="13BB7D28" w:rsidR="007F2785" w:rsidRPr="005C7A69" w:rsidRDefault="007F2785" w:rsidP="005C7A69">
            <w:pPr>
              <w:pStyle w:val="TableParagraph"/>
              <w:ind w:left="107"/>
              <w:rPr>
                <w:b/>
                <w:lang w:val="ru-RU"/>
              </w:rPr>
            </w:pPr>
            <w:r w:rsidRPr="005C7A69">
              <w:rPr>
                <w:b/>
                <w:lang w:val="ru-RU"/>
              </w:rPr>
              <w:t xml:space="preserve">МДК </w:t>
            </w:r>
            <w:r w:rsidRPr="005C7A69">
              <w:rPr>
                <w:b/>
                <w:spacing w:val="-2"/>
              </w:rPr>
              <w:t>01.0</w:t>
            </w:r>
            <w:r w:rsidR="00F0076B" w:rsidRPr="005C7A69">
              <w:rPr>
                <w:b/>
                <w:spacing w:val="-2"/>
                <w:lang w:val="ru-RU"/>
              </w:rPr>
              <w:t xml:space="preserve">3 </w:t>
            </w:r>
            <w:r w:rsidRPr="005C7A69">
              <w:rPr>
                <w:b/>
                <w:spacing w:val="-2"/>
                <w:lang w:val="ru-RU"/>
              </w:rPr>
              <w:t xml:space="preserve">Гражданский </w:t>
            </w:r>
            <w:r w:rsidRPr="005C7A69">
              <w:rPr>
                <w:b/>
                <w:spacing w:val="-2"/>
              </w:rPr>
              <w:t>процесс</w:t>
            </w:r>
          </w:p>
        </w:tc>
      </w:tr>
      <w:tr w:rsidR="00626C1D" w:rsidRPr="005C7A69" w14:paraId="4919045F" w14:textId="77777777" w:rsidTr="00626C1D">
        <w:trPr>
          <w:trHeight w:val="20"/>
        </w:trPr>
        <w:tc>
          <w:tcPr>
            <w:tcW w:w="956" w:type="pct"/>
          </w:tcPr>
          <w:p w14:paraId="13DD592F" w14:textId="77777777" w:rsidR="00626C1D" w:rsidRPr="005C7A69" w:rsidRDefault="00626C1D" w:rsidP="005C7A69">
            <w:pPr>
              <w:spacing w:after="0" w:line="240" w:lineRule="auto"/>
              <w:jc w:val="both"/>
              <w:rPr>
                <w:rFonts w:ascii="Times New Roman" w:hAnsi="Times New Roman"/>
                <w:b/>
              </w:rPr>
            </w:pPr>
            <w:r w:rsidRPr="005C7A69">
              <w:rPr>
                <w:rFonts w:ascii="Times New Roman" w:hAnsi="Times New Roman"/>
                <w:b/>
              </w:rPr>
              <w:t>Иметь навыки</w:t>
            </w:r>
          </w:p>
        </w:tc>
        <w:tc>
          <w:tcPr>
            <w:tcW w:w="4044" w:type="pct"/>
          </w:tcPr>
          <w:p w14:paraId="4804379C" w14:textId="77777777" w:rsidR="00E32B8E" w:rsidRPr="005C7A69" w:rsidRDefault="00626C1D" w:rsidP="000269C4">
            <w:pPr>
              <w:pStyle w:val="a3"/>
              <w:numPr>
                <w:ilvl w:val="0"/>
                <w:numId w:val="9"/>
              </w:numPr>
              <w:tabs>
                <w:tab w:val="left" w:pos="486"/>
              </w:tabs>
              <w:spacing w:before="0" w:after="0"/>
              <w:ind w:left="0" w:firstLine="456"/>
              <w:jc w:val="both"/>
              <w:rPr>
                <w:spacing w:val="-2"/>
                <w:lang w:val="ru-RU"/>
              </w:rPr>
            </w:pPr>
            <w:r w:rsidRPr="005C7A69">
              <w:rPr>
                <w:lang w:val="ru-RU"/>
              </w:rPr>
              <w:t>осуществления</w:t>
            </w:r>
            <w:r w:rsidRPr="005C7A69">
              <w:rPr>
                <w:spacing w:val="-7"/>
                <w:lang w:val="ru-RU"/>
              </w:rPr>
              <w:t xml:space="preserve"> </w:t>
            </w:r>
            <w:r w:rsidRPr="005C7A69">
              <w:rPr>
                <w:lang w:val="ru-RU"/>
              </w:rPr>
              <w:t>профессионального</w:t>
            </w:r>
            <w:r w:rsidRPr="005C7A69">
              <w:rPr>
                <w:spacing w:val="-4"/>
                <w:lang w:val="ru-RU"/>
              </w:rPr>
              <w:t xml:space="preserve"> </w:t>
            </w:r>
            <w:r w:rsidRPr="005C7A69">
              <w:rPr>
                <w:lang w:val="ru-RU"/>
              </w:rPr>
              <w:t>толкования</w:t>
            </w:r>
            <w:r w:rsidRPr="005C7A69">
              <w:rPr>
                <w:spacing w:val="-4"/>
                <w:lang w:val="ru-RU"/>
              </w:rPr>
              <w:t xml:space="preserve"> </w:t>
            </w:r>
            <w:r w:rsidRPr="005C7A69">
              <w:rPr>
                <w:lang w:val="ru-RU"/>
              </w:rPr>
              <w:t>норм</w:t>
            </w:r>
            <w:r w:rsidRPr="005C7A69">
              <w:rPr>
                <w:spacing w:val="-5"/>
                <w:lang w:val="ru-RU"/>
              </w:rPr>
              <w:t xml:space="preserve"> </w:t>
            </w:r>
            <w:r w:rsidRPr="005C7A69">
              <w:rPr>
                <w:spacing w:val="-2"/>
                <w:lang w:val="ru-RU"/>
              </w:rPr>
              <w:t xml:space="preserve">права; </w:t>
            </w:r>
          </w:p>
          <w:p w14:paraId="72F7623E" w14:textId="64D62D31" w:rsidR="00E32B8E" w:rsidRPr="005C7A69" w:rsidRDefault="00626C1D" w:rsidP="000269C4">
            <w:pPr>
              <w:pStyle w:val="a3"/>
              <w:numPr>
                <w:ilvl w:val="0"/>
                <w:numId w:val="9"/>
              </w:numPr>
              <w:tabs>
                <w:tab w:val="left" w:pos="486"/>
              </w:tabs>
              <w:spacing w:before="0" w:after="0"/>
              <w:ind w:left="0" w:firstLine="456"/>
              <w:jc w:val="both"/>
              <w:rPr>
                <w:lang w:val="ru-RU"/>
              </w:rPr>
            </w:pPr>
            <w:r w:rsidRPr="005C7A69">
              <w:rPr>
                <w:spacing w:val="-10"/>
                <w:lang w:val="ru-RU"/>
              </w:rPr>
              <w:t>в</w:t>
            </w:r>
            <w:r w:rsidRPr="005C7A69">
              <w:rPr>
                <w:lang w:val="ru-RU"/>
              </w:rPr>
              <w:t xml:space="preserve"> </w:t>
            </w:r>
            <w:r w:rsidRPr="005C7A69">
              <w:rPr>
                <w:spacing w:val="-2"/>
                <w:lang w:val="ru-RU"/>
              </w:rPr>
              <w:t>применении</w:t>
            </w:r>
            <w:r w:rsidRPr="005C7A69">
              <w:rPr>
                <w:lang w:val="ru-RU"/>
              </w:rPr>
              <w:t xml:space="preserve"> </w:t>
            </w:r>
            <w:r w:rsidRPr="005C7A69">
              <w:rPr>
                <w:spacing w:val="-4"/>
                <w:lang w:val="ru-RU"/>
              </w:rPr>
              <w:t>норм</w:t>
            </w:r>
            <w:r w:rsidRPr="005C7A69">
              <w:rPr>
                <w:lang w:val="ru-RU"/>
              </w:rPr>
              <w:tab/>
            </w:r>
            <w:r w:rsidRPr="005C7A69">
              <w:rPr>
                <w:spacing w:val="-4"/>
                <w:lang w:val="ru-RU"/>
              </w:rPr>
              <w:t>права</w:t>
            </w:r>
            <w:r w:rsidRPr="005C7A69">
              <w:rPr>
                <w:lang w:val="ru-RU"/>
              </w:rPr>
              <w:tab/>
            </w:r>
            <w:r w:rsidRPr="005C7A69">
              <w:rPr>
                <w:spacing w:val="-4"/>
                <w:lang w:val="ru-RU"/>
              </w:rPr>
              <w:t>для</w:t>
            </w:r>
            <w:r w:rsidRPr="005C7A69">
              <w:rPr>
                <w:lang w:val="ru-RU"/>
              </w:rPr>
              <w:tab/>
            </w:r>
            <w:r w:rsidRPr="005C7A69">
              <w:rPr>
                <w:spacing w:val="-2"/>
                <w:lang w:val="ru-RU"/>
              </w:rPr>
              <w:t>решения</w:t>
            </w:r>
            <w:r w:rsidRPr="005C7A69">
              <w:rPr>
                <w:lang w:val="ru-RU"/>
              </w:rPr>
              <w:tab/>
            </w:r>
            <w:r w:rsidRPr="005C7A69">
              <w:rPr>
                <w:spacing w:val="-2"/>
                <w:lang w:val="ru-RU"/>
              </w:rPr>
              <w:t>задач</w:t>
            </w:r>
            <w:r w:rsidRPr="005C7A69">
              <w:rPr>
                <w:lang w:val="ru-RU"/>
              </w:rPr>
              <w:tab/>
            </w:r>
            <w:r w:rsidRPr="005C7A69">
              <w:rPr>
                <w:spacing w:val="-10"/>
                <w:lang w:val="ru-RU"/>
              </w:rPr>
              <w:t xml:space="preserve">в </w:t>
            </w:r>
            <w:r w:rsidRPr="005C7A69">
              <w:rPr>
                <w:lang w:val="ru-RU"/>
              </w:rPr>
              <w:t xml:space="preserve">профессиональной деятельности; </w:t>
            </w:r>
          </w:p>
          <w:p w14:paraId="2DB30D7B" w14:textId="0A85B46E" w:rsidR="00626C1D" w:rsidRPr="005C7A69" w:rsidRDefault="00626C1D" w:rsidP="000269C4">
            <w:pPr>
              <w:pStyle w:val="a3"/>
              <w:numPr>
                <w:ilvl w:val="0"/>
                <w:numId w:val="9"/>
              </w:numPr>
              <w:tabs>
                <w:tab w:val="left" w:pos="486"/>
              </w:tabs>
              <w:spacing w:before="0" w:after="0"/>
              <w:ind w:left="0" w:firstLine="456"/>
              <w:jc w:val="both"/>
              <w:rPr>
                <w:rFonts w:ascii="Calibri" w:hAnsi="Calibri"/>
                <w:lang w:val="ru-RU"/>
              </w:rPr>
            </w:pPr>
            <w:r w:rsidRPr="005C7A69">
              <w:rPr>
                <w:spacing w:val="-2"/>
                <w:lang w:val="ru-RU"/>
              </w:rPr>
              <w:t>подготовки</w:t>
            </w:r>
            <w:r w:rsidRPr="005C7A69">
              <w:rPr>
                <w:lang w:val="ru-RU"/>
              </w:rPr>
              <w:tab/>
            </w:r>
            <w:r w:rsidRPr="005C7A69">
              <w:rPr>
                <w:spacing w:val="-2"/>
                <w:lang w:val="ru-RU"/>
              </w:rPr>
              <w:t>юридических</w:t>
            </w:r>
            <w:r w:rsidRPr="005C7A69">
              <w:rPr>
                <w:lang w:val="ru-RU"/>
              </w:rPr>
              <w:tab/>
            </w:r>
            <w:r w:rsidRPr="005C7A69">
              <w:rPr>
                <w:spacing w:val="-2"/>
                <w:lang w:val="ru-RU"/>
              </w:rPr>
              <w:t>документов,</w:t>
            </w:r>
            <w:r w:rsidR="00E32B8E" w:rsidRPr="005C7A69">
              <w:rPr>
                <w:lang w:val="ru-RU"/>
              </w:rPr>
              <w:t xml:space="preserve"> </w:t>
            </w:r>
            <w:r w:rsidRPr="005C7A69">
              <w:rPr>
                <w:spacing w:val="-10"/>
                <w:lang w:val="ru-RU"/>
              </w:rPr>
              <w:t>в</w:t>
            </w:r>
            <w:r w:rsidRPr="005C7A69">
              <w:rPr>
                <w:lang w:val="ru-RU"/>
              </w:rPr>
              <w:tab/>
            </w:r>
            <w:r w:rsidR="00E32B8E" w:rsidRPr="005C7A69">
              <w:rPr>
                <w:lang w:val="ru-RU"/>
              </w:rPr>
              <w:t xml:space="preserve"> </w:t>
            </w:r>
            <w:r w:rsidRPr="005C7A69">
              <w:rPr>
                <w:spacing w:val="-5"/>
                <w:lang w:val="ru-RU"/>
              </w:rPr>
              <w:t xml:space="preserve">том </w:t>
            </w:r>
            <w:r w:rsidRPr="005C7A69">
              <w:rPr>
                <w:spacing w:val="-2"/>
                <w:lang w:val="ru-RU"/>
              </w:rPr>
              <w:t>числе</w:t>
            </w:r>
            <w:r w:rsidRPr="005C7A69">
              <w:rPr>
                <w:lang w:val="ru-RU"/>
              </w:rPr>
              <w:t xml:space="preserve"> </w:t>
            </w:r>
            <w:r w:rsidRPr="005C7A69">
              <w:rPr>
                <w:spacing w:val="-10"/>
                <w:lang w:val="ru-RU"/>
              </w:rPr>
              <w:t xml:space="preserve">с </w:t>
            </w:r>
            <w:r w:rsidRPr="005C7A69">
              <w:rPr>
                <w:lang w:val="ru-RU"/>
              </w:rPr>
              <w:t>использованием</w:t>
            </w:r>
            <w:r w:rsidRPr="005C7A69">
              <w:rPr>
                <w:spacing w:val="-8"/>
                <w:lang w:val="ru-RU"/>
              </w:rPr>
              <w:t xml:space="preserve"> </w:t>
            </w:r>
            <w:r w:rsidRPr="005C7A69">
              <w:rPr>
                <w:lang w:val="ru-RU"/>
              </w:rPr>
              <w:t>информационных</w:t>
            </w:r>
            <w:r w:rsidRPr="005C7A69">
              <w:rPr>
                <w:spacing w:val="-6"/>
                <w:lang w:val="ru-RU"/>
              </w:rPr>
              <w:t xml:space="preserve"> </w:t>
            </w:r>
            <w:r w:rsidR="00E32B8E" w:rsidRPr="005C7A69">
              <w:rPr>
                <w:spacing w:val="-2"/>
                <w:lang w:val="ru-RU"/>
              </w:rPr>
              <w:t>технологий</w:t>
            </w:r>
          </w:p>
        </w:tc>
      </w:tr>
      <w:tr w:rsidR="00626C1D" w:rsidRPr="005C7A69" w14:paraId="53A0DAEC" w14:textId="77777777" w:rsidTr="00626C1D">
        <w:trPr>
          <w:trHeight w:val="20"/>
        </w:trPr>
        <w:tc>
          <w:tcPr>
            <w:tcW w:w="956" w:type="pct"/>
          </w:tcPr>
          <w:p w14:paraId="5FC97E6F" w14:textId="77777777" w:rsidR="00626C1D" w:rsidRPr="005C7A69" w:rsidRDefault="00626C1D" w:rsidP="005C7A69">
            <w:pPr>
              <w:spacing w:after="0" w:line="240" w:lineRule="auto"/>
              <w:jc w:val="both"/>
              <w:rPr>
                <w:rFonts w:ascii="Times New Roman" w:hAnsi="Times New Roman"/>
                <w:b/>
              </w:rPr>
            </w:pPr>
            <w:r w:rsidRPr="005C7A69">
              <w:rPr>
                <w:rFonts w:ascii="Times New Roman" w:hAnsi="Times New Roman"/>
                <w:b/>
              </w:rPr>
              <w:t>Уметь</w:t>
            </w:r>
          </w:p>
        </w:tc>
        <w:tc>
          <w:tcPr>
            <w:tcW w:w="4044" w:type="pct"/>
          </w:tcPr>
          <w:p w14:paraId="3F8718C3" w14:textId="77777777" w:rsidR="00626C1D" w:rsidRPr="005C7A69" w:rsidRDefault="00626C1D" w:rsidP="000269C4">
            <w:pPr>
              <w:pStyle w:val="TableParagraph"/>
              <w:numPr>
                <w:ilvl w:val="0"/>
                <w:numId w:val="10"/>
              </w:numPr>
              <w:ind w:left="-111" w:firstLine="567"/>
              <w:rPr>
                <w:lang w:val="ru-RU"/>
              </w:rPr>
            </w:pPr>
            <w:r w:rsidRPr="005C7A69">
              <w:rPr>
                <w:lang w:val="ru-RU"/>
              </w:rPr>
              <w:t xml:space="preserve">оперировать юридическими понятиями и категориями; анализировать юридические факты и возникающие в связи с ними </w:t>
            </w:r>
            <w:r w:rsidRPr="005C7A69">
              <w:rPr>
                <w:lang w:val="ru-RU"/>
              </w:rPr>
              <w:lastRenderedPageBreak/>
              <w:t>правоотношения;</w:t>
            </w:r>
          </w:p>
          <w:p w14:paraId="3CCDD133" w14:textId="77777777" w:rsidR="00626C1D" w:rsidRPr="005C7A69" w:rsidRDefault="00626C1D" w:rsidP="000269C4">
            <w:pPr>
              <w:pStyle w:val="TableParagraph"/>
              <w:numPr>
                <w:ilvl w:val="0"/>
                <w:numId w:val="10"/>
              </w:numPr>
              <w:ind w:left="-111" w:firstLine="567"/>
              <w:rPr>
                <w:lang w:val="ru-RU"/>
              </w:rPr>
            </w:pPr>
            <w:r w:rsidRPr="005C7A69">
              <w:rPr>
                <w:lang w:val="ru-RU"/>
              </w:rPr>
              <w:t>анализировать,</w:t>
            </w:r>
            <w:r w:rsidRPr="005C7A69">
              <w:rPr>
                <w:spacing w:val="40"/>
                <w:lang w:val="ru-RU"/>
              </w:rPr>
              <w:t xml:space="preserve"> </w:t>
            </w:r>
            <w:r w:rsidRPr="005C7A69">
              <w:rPr>
                <w:lang w:val="ru-RU"/>
              </w:rPr>
              <w:t>толковать</w:t>
            </w:r>
            <w:r w:rsidRPr="005C7A69">
              <w:rPr>
                <w:spacing w:val="40"/>
                <w:lang w:val="ru-RU"/>
              </w:rPr>
              <w:t xml:space="preserve"> </w:t>
            </w:r>
            <w:r w:rsidRPr="005C7A69">
              <w:rPr>
                <w:lang w:val="ru-RU"/>
              </w:rPr>
              <w:t>и</w:t>
            </w:r>
            <w:r w:rsidRPr="005C7A69">
              <w:rPr>
                <w:spacing w:val="40"/>
                <w:lang w:val="ru-RU"/>
              </w:rPr>
              <w:t xml:space="preserve"> </w:t>
            </w:r>
            <w:r w:rsidRPr="005C7A69">
              <w:rPr>
                <w:lang w:val="ru-RU"/>
              </w:rPr>
              <w:t>правильно</w:t>
            </w:r>
            <w:r w:rsidRPr="005C7A69">
              <w:rPr>
                <w:spacing w:val="40"/>
                <w:lang w:val="ru-RU"/>
              </w:rPr>
              <w:t xml:space="preserve"> </w:t>
            </w:r>
            <w:r w:rsidRPr="005C7A69">
              <w:rPr>
                <w:lang w:val="ru-RU"/>
              </w:rPr>
              <w:t>применять</w:t>
            </w:r>
            <w:r w:rsidRPr="005C7A69">
              <w:rPr>
                <w:spacing w:val="40"/>
                <w:lang w:val="ru-RU"/>
              </w:rPr>
              <w:t xml:space="preserve"> </w:t>
            </w:r>
            <w:r w:rsidRPr="005C7A69">
              <w:rPr>
                <w:lang w:val="ru-RU"/>
              </w:rPr>
              <w:t xml:space="preserve">правовые </w:t>
            </w:r>
            <w:r w:rsidRPr="005C7A69">
              <w:rPr>
                <w:spacing w:val="-2"/>
                <w:lang w:val="ru-RU"/>
              </w:rPr>
              <w:t>нормы;</w:t>
            </w:r>
          </w:p>
          <w:p w14:paraId="3EDF5BA2" w14:textId="77777777" w:rsidR="00626C1D" w:rsidRPr="005C7A69" w:rsidRDefault="00626C1D" w:rsidP="000269C4">
            <w:pPr>
              <w:pStyle w:val="TableParagraph"/>
              <w:numPr>
                <w:ilvl w:val="0"/>
                <w:numId w:val="10"/>
              </w:numPr>
              <w:ind w:left="-111" w:right="99" w:firstLine="567"/>
              <w:jc w:val="both"/>
              <w:rPr>
                <w:lang w:val="ru-RU"/>
              </w:rPr>
            </w:pPr>
            <w:r w:rsidRPr="005C7A69">
              <w:rPr>
                <w:lang w:val="ru-RU"/>
              </w:rPr>
              <w:t>применять современные информационные технологии для поиска и обработки правовой информации и оформления юридических документов;</w:t>
            </w:r>
          </w:p>
          <w:p w14:paraId="19CB21FB" w14:textId="77777777" w:rsidR="00626C1D" w:rsidRPr="005C7A69" w:rsidRDefault="00626C1D" w:rsidP="000269C4">
            <w:pPr>
              <w:pStyle w:val="TableParagraph"/>
              <w:numPr>
                <w:ilvl w:val="0"/>
                <w:numId w:val="10"/>
              </w:numPr>
              <w:ind w:left="-111" w:right="98" w:firstLine="567"/>
              <w:jc w:val="both"/>
              <w:rPr>
                <w:lang w:val="ru-RU"/>
              </w:rPr>
            </w:pPr>
            <w:r w:rsidRPr="005C7A69">
              <w:rPr>
                <w:lang w:val="ru-RU"/>
              </w:rPr>
              <w:t>разграничивать правовые нормы и правоотношения в зависимости от отраслей права;</w:t>
            </w:r>
          </w:p>
          <w:p w14:paraId="18CEAB99" w14:textId="77777777" w:rsidR="00270BF0" w:rsidRPr="005C7A69" w:rsidRDefault="00626C1D" w:rsidP="000269C4">
            <w:pPr>
              <w:pStyle w:val="TableParagraph"/>
              <w:numPr>
                <w:ilvl w:val="0"/>
                <w:numId w:val="10"/>
              </w:numPr>
              <w:ind w:left="-111" w:right="100" w:firstLine="567"/>
              <w:jc w:val="both"/>
              <w:rPr>
                <w:lang w:val="ru-RU"/>
              </w:rPr>
            </w:pPr>
            <w:r w:rsidRPr="005C7A69">
              <w:rPr>
                <w:lang w:val="ru-RU"/>
              </w:rPr>
              <w:t>характеризовать, интерпретировать, анализировать, сопоставлять и исследовать особенности правового ст</w:t>
            </w:r>
            <w:r w:rsidR="00270BF0" w:rsidRPr="005C7A69">
              <w:rPr>
                <w:lang w:val="ru-RU"/>
              </w:rPr>
              <w:t>атуса субъектов правоотношений;</w:t>
            </w:r>
          </w:p>
          <w:p w14:paraId="500464EE" w14:textId="0FC67365" w:rsidR="00626C1D" w:rsidRPr="005C7A69" w:rsidRDefault="00626C1D" w:rsidP="000269C4">
            <w:pPr>
              <w:pStyle w:val="TableParagraph"/>
              <w:numPr>
                <w:ilvl w:val="0"/>
                <w:numId w:val="10"/>
              </w:numPr>
              <w:ind w:left="-111" w:right="100" w:firstLine="567"/>
              <w:jc w:val="both"/>
              <w:rPr>
                <w:lang w:val="ru-RU"/>
              </w:rPr>
            </w:pPr>
            <w:r w:rsidRPr="005C7A69">
              <w:rPr>
                <w:lang w:val="ru-RU"/>
              </w:rPr>
              <w:t>составлять</w:t>
            </w:r>
            <w:r w:rsidRPr="005C7A69">
              <w:rPr>
                <w:spacing w:val="-4"/>
                <w:lang w:val="ru-RU"/>
              </w:rPr>
              <w:t xml:space="preserve"> </w:t>
            </w:r>
            <w:r w:rsidRPr="005C7A69">
              <w:rPr>
                <w:lang w:val="ru-RU"/>
              </w:rPr>
              <w:t>различные</w:t>
            </w:r>
            <w:r w:rsidRPr="005C7A69">
              <w:rPr>
                <w:spacing w:val="-6"/>
                <w:lang w:val="ru-RU"/>
              </w:rPr>
              <w:t xml:space="preserve"> </w:t>
            </w:r>
            <w:r w:rsidRPr="005C7A69">
              <w:rPr>
                <w:lang w:val="ru-RU"/>
              </w:rPr>
              <w:t>виды</w:t>
            </w:r>
            <w:r w:rsidRPr="005C7A69">
              <w:rPr>
                <w:spacing w:val="-4"/>
                <w:lang w:val="ru-RU"/>
              </w:rPr>
              <w:t xml:space="preserve"> </w:t>
            </w:r>
            <w:r w:rsidRPr="005C7A69">
              <w:rPr>
                <w:lang w:val="ru-RU"/>
              </w:rPr>
              <w:t>юридических</w:t>
            </w:r>
            <w:r w:rsidRPr="005C7A69">
              <w:rPr>
                <w:spacing w:val="-3"/>
                <w:lang w:val="ru-RU"/>
              </w:rPr>
              <w:t xml:space="preserve"> </w:t>
            </w:r>
            <w:r w:rsidR="00E32B8E" w:rsidRPr="005C7A69">
              <w:rPr>
                <w:spacing w:val="-2"/>
                <w:lang w:val="ru-RU"/>
              </w:rPr>
              <w:t>документов</w:t>
            </w:r>
          </w:p>
        </w:tc>
      </w:tr>
      <w:tr w:rsidR="00626C1D" w:rsidRPr="005C7A69" w14:paraId="78339433" w14:textId="77777777" w:rsidTr="00626C1D">
        <w:trPr>
          <w:trHeight w:val="20"/>
        </w:trPr>
        <w:tc>
          <w:tcPr>
            <w:tcW w:w="956" w:type="pct"/>
          </w:tcPr>
          <w:p w14:paraId="5CFB6F1E" w14:textId="77777777" w:rsidR="00626C1D" w:rsidRPr="005C7A69" w:rsidRDefault="00626C1D" w:rsidP="005C7A69">
            <w:pPr>
              <w:spacing w:after="0" w:line="240" w:lineRule="auto"/>
              <w:jc w:val="both"/>
              <w:rPr>
                <w:rFonts w:ascii="Times New Roman" w:hAnsi="Times New Roman"/>
                <w:b/>
              </w:rPr>
            </w:pPr>
            <w:proofErr w:type="spellStart"/>
            <w:r w:rsidRPr="005C7A69">
              <w:rPr>
                <w:rFonts w:ascii="Times New Roman" w:hAnsi="Times New Roman"/>
                <w:b/>
              </w:rPr>
              <w:lastRenderedPageBreak/>
              <w:t>Знать</w:t>
            </w:r>
            <w:proofErr w:type="spellEnd"/>
          </w:p>
        </w:tc>
        <w:tc>
          <w:tcPr>
            <w:tcW w:w="4044" w:type="pct"/>
          </w:tcPr>
          <w:p w14:paraId="3172F610" w14:textId="640E74CE" w:rsidR="00626C1D" w:rsidRPr="005C7A69" w:rsidRDefault="00626C1D" w:rsidP="000269C4">
            <w:pPr>
              <w:pStyle w:val="TableParagraph"/>
              <w:numPr>
                <w:ilvl w:val="0"/>
                <w:numId w:val="11"/>
              </w:numPr>
              <w:ind w:left="-111" w:right="103" w:firstLine="567"/>
              <w:jc w:val="both"/>
              <w:rPr>
                <w:lang w:val="ru-RU"/>
              </w:rPr>
            </w:pPr>
            <w:r w:rsidRPr="005C7A69">
              <w:rPr>
                <w:lang w:val="ru-RU"/>
              </w:rPr>
              <w:t>понятие</w:t>
            </w:r>
            <w:r w:rsidRPr="005C7A69">
              <w:rPr>
                <w:spacing w:val="-7"/>
                <w:lang w:val="ru-RU"/>
              </w:rPr>
              <w:t xml:space="preserve"> </w:t>
            </w:r>
            <w:r w:rsidRPr="005C7A69">
              <w:rPr>
                <w:lang w:val="ru-RU"/>
              </w:rPr>
              <w:t>и</w:t>
            </w:r>
            <w:r w:rsidRPr="005C7A69">
              <w:rPr>
                <w:spacing w:val="-4"/>
                <w:lang w:val="ru-RU"/>
              </w:rPr>
              <w:t xml:space="preserve"> </w:t>
            </w:r>
            <w:r w:rsidRPr="005C7A69">
              <w:rPr>
                <w:lang w:val="ru-RU"/>
              </w:rPr>
              <w:t>источники</w:t>
            </w:r>
            <w:r w:rsidRPr="005C7A69">
              <w:rPr>
                <w:spacing w:val="-5"/>
                <w:lang w:val="ru-RU"/>
              </w:rPr>
              <w:t xml:space="preserve"> </w:t>
            </w:r>
            <w:r w:rsidRPr="005C7A69">
              <w:rPr>
                <w:lang w:val="ru-RU"/>
              </w:rPr>
              <w:t>гражданского процесса;</w:t>
            </w:r>
          </w:p>
          <w:p w14:paraId="70861A5B" w14:textId="5A3AA8D7" w:rsidR="00626C1D" w:rsidRPr="005C7A69" w:rsidRDefault="00626C1D" w:rsidP="000269C4">
            <w:pPr>
              <w:pStyle w:val="TableParagraph"/>
              <w:numPr>
                <w:ilvl w:val="0"/>
                <w:numId w:val="11"/>
              </w:numPr>
              <w:spacing w:before="42"/>
              <w:ind w:left="-111" w:right="96" w:firstLine="567"/>
              <w:jc w:val="both"/>
              <w:rPr>
                <w:lang w:val="ru-RU"/>
              </w:rPr>
            </w:pPr>
            <w:r w:rsidRPr="005C7A69">
              <w:rPr>
                <w:lang w:val="ru-RU"/>
              </w:rPr>
              <w:t>понятие и виды гражданско-процессуальных норм;</w:t>
            </w:r>
          </w:p>
          <w:p w14:paraId="63ADF617" w14:textId="77777777" w:rsidR="00626C1D" w:rsidRPr="005C7A69" w:rsidRDefault="00626C1D" w:rsidP="000269C4">
            <w:pPr>
              <w:pStyle w:val="TableParagraph"/>
              <w:numPr>
                <w:ilvl w:val="0"/>
                <w:numId w:val="11"/>
              </w:numPr>
              <w:ind w:left="-111" w:firstLine="567"/>
              <w:jc w:val="both"/>
              <w:rPr>
                <w:lang w:val="ru-RU"/>
              </w:rPr>
            </w:pPr>
            <w:r w:rsidRPr="005C7A69">
              <w:rPr>
                <w:lang w:val="ru-RU"/>
              </w:rPr>
              <w:t>правила</w:t>
            </w:r>
            <w:r w:rsidRPr="005C7A69">
              <w:rPr>
                <w:spacing w:val="-5"/>
                <w:lang w:val="ru-RU"/>
              </w:rPr>
              <w:t xml:space="preserve"> </w:t>
            </w:r>
            <w:r w:rsidRPr="005C7A69">
              <w:rPr>
                <w:lang w:val="ru-RU"/>
              </w:rPr>
              <w:t>составления</w:t>
            </w:r>
            <w:r w:rsidRPr="005C7A69">
              <w:rPr>
                <w:spacing w:val="-4"/>
                <w:lang w:val="ru-RU"/>
              </w:rPr>
              <w:t xml:space="preserve"> </w:t>
            </w:r>
            <w:r w:rsidRPr="005C7A69">
              <w:rPr>
                <w:lang w:val="ru-RU"/>
              </w:rPr>
              <w:t>юридических</w:t>
            </w:r>
            <w:r w:rsidRPr="005C7A69">
              <w:rPr>
                <w:spacing w:val="-4"/>
                <w:lang w:val="ru-RU"/>
              </w:rPr>
              <w:t xml:space="preserve"> </w:t>
            </w:r>
            <w:r w:rsidRPr="005C7A69">
              <w:rPr>
                <w:spacing w:val="-2"/>
                <w:lang w:val="ru-RU"/>
              </w:rPr>
              <w:t>документов;</w:t>
            </w:r>
          </w:p>
          <w:p w14:paraId="34E2B481" w14:textId="3E020EA3" w:rsidR="00626C1D" w:rsidRPr="005C7A69" w:rsidRDefault="00626C1D" w:rsidP="000269C4">
            <w:pPr>
              <w:pStyle w:val="TableParagraph"/>
              <w:numPr>
                <w:ilvl w:val="0"/>
                <w:numId w:val="11"/>
              </w:numPr>
              <w:spacing w:before="1"/>
              <w:ind w:left="-111" w:right="97" w:firstLine="567"/>
              <w:jc w:val="both"/>
              <w:rPr>
                <w:lang w:val="ru-RU"/>
              </w:rPr>
            </w:pPr>
            <w:r w:rsidRPr="005C7A69">
              <w:rPr>
                <w:lang w:val="ru-RU"/>
              </w:rPr>
              <w:t>сущность, содержание основных понятий, кате</w:t>
            </w:r>
            <w:r w:rsidR="00E32B8E" w:rsidRPr="005C7A69">
              <w:rPr>
                <w:lang w:val="ru-RU"/>
              </w:rPr>
              <w:t xml:space="preserve">горий, конструкций, институтов </w:t>
            </w:r>
            <w:r w:rsidRPr="005C7A69">
              <w:rPr>
                <w:lang w:val="ru-RU"/>
              </w:rPr>
              <w:t>гражданско-правового законодательства</w:t>
            </w:r>
          </w:p>
        </w:tc>
      </w:tr>
    </w:tbl>
    <w:p w14:paraId="31FE54A4" w14:textId="77777777" w:rsidR="007F2785" w:rsidRPr="005C7A69" w:rsidRDefault="007F2785" w:rsidP="005C7A69">
      <w:pPr>
        <w:spacing w:after="0" w:line="240" w:lineRule="auto"/>
        <w:jc w:val="both"/>
        <w:rPr>
          <w:rFonts w:ascii="Times New Roman" w:hAnsi="Times New Roman"/>
          <w:b/>
          <w:sz w:val="24"/>
          <w:szCs w:val="24"/>
        </w:rPr>
      </w:pPr>
    </w:p>
    <w:p w14:paraId="449A0A14" w14:textId="77777777" w:rsidR="00E60C35" w:rsidRPr="00F0076B" w:rsidRDefault="00E60C35" w:rsidP="00AD5F1A">
      <w:pPr>
        <w:spacing w:after="0" w:line="240" w:lineRule="auto"/>
        <w:jc w:val="both"/>
        <w:rPr>
          <w:rFonts w:ascii="Times New Roman" w:hAnsi="Times New Roman"/>
          <w:b/>
          <w:sz w:val="28"/>
          <w:szCs w:val="28"/>
        </w:rPr>
      </w:pPr>
    </w:p>
    <w:p w14:paraId="0E0717FF" w14:textId="19A6B64C" w:rsidR="00BB47BB" w:rsidRPr="00F0076B" w:rsidRDefault="00BB47BB" w:rsidP="00A00C0E">
      <w:pPr>
        <w:spacing w:after="0" w:line="240" w:lineRule="auto"/>
        <w:ind w:firstLine="709"/>
        <w:jc w:val="both"/>
        <w:rPr>
          <w:rFonts w:ascii="Times New Roman" w:hAnsi="Times New Roman"/>
          <w:sz w:val="28"/>
          <w:szCs w:val="28"/>
        </w:rPr>
      </w:pPr>
      <w:r w:rsidRPr="00F0076B">
        <w:rPr>
          <w:rFonts w:ascii="Times New Roman" w:hAnsi="Times New Roman"/>
          <w:b/>
          <w:sz w:val="28"/>
          <w:szCs w:val="28"/>
        </w:rPr>
        <w:t>1</w:t>
      </w:r>
      <w:r w:rsidR="00727AB3" w:rsidRPr="00F0076B">
        <w:rPr>
          <w:rFonts w:ascii="Times New Roman" w:hAnsi="Times New Roman"/>
          <w:b/>
          <w:sz w:val="28"/>
          <w:szCs w:val="28"/>
        </w:rPr>
        <w:t>.</w:t>
      </w:r>
      <w:r w:rsidR="00E774D4">
        <w:rPr>
          <w:rFonts w:ascii="Times New Roman" w:hAnsi="Times New Roman"/>
          <w:b/>
          <w:sz w:val="28"/>
          <w:szCs w:val="28"/>
        </w:rPr>
        <w:t>4</w:t>
      </w:r>
      <w:r w:rsidR="00727AB3" w:rsidRPr="00F0076B">
        <w:rPr>
          <w:rFonts w:ascii="Times New Roman" w:hAnsi="Times New Roman"/>
          <w:b/>
          <w:sz w:val="28"/>
          <w:szCs w:val="28"/>
        </w:rPr>
        <w:t xml:space="preserve">. </w:t>
      </w:r>
      <w:r w:rsidR="00A00C0E" w:rsidRPr="00F0076B">
        <w:rPr>
          <w:rFonts w:ascii="Times New Roman" w:hAnsi="Times New Roman"/>
          <w:b/>
          <w:bCs/>
          <w:sz w:val="24"/>
          <w:szCs w:val="24"/>
        </w:rPr>
        <w:t>Рекомендуемое количество часов на освоение профессионального модуля</w:t>
      </w:r>
      <w:r w:rsidR="00727AB3" w:rsidRPr="00F0076B">
        <w:rPr>
          <w:rFonts w:ascii="Times New Roman" w:hAnsi="Times New Roman"/>
          <w:sz w:val="28"/>
          <w:szCs w:val="28"/>
        </w:rPr>
        <w:t xml:space="preserve"> </w:t>
      </w:r>
    </w:p>
    <w:p w14:paraId="5C65DE57" w14:textId="77777777" w:rsidR="00BB47BB" w:rsidRPr="00F0076B" w:rsidRDefault="00BB47BB" w:rsidP="00A00C0E">
      <w:pPr>
        <w:spacing w:after="0" w:line="240" w:lineRule="auto"/>
        <w:ind w:firstLine="709"/>
        <w:jc w:val="both"/>
        <w:rPr>
          <w:rFonts w:ascii="Times New Roman" w:hAnsi="Times New Roman"/>
          <w:sz w:val="28"/>
          <w:szCs w:val="28"/>
        </w:rPr>
      </w:pPr>
    </w:p>
    <w:p w14:paraId="50D13139" w14:textId="61A0CBD2" w:rsidR="00BB47BB" w:rsidRPr="00F0076B" w:rsidRDefault="00BB47BB" w:rsidP="00BB47BB">
      <w:pPr>
        <w:spacing w:after="0" w:line="240" w:lineRule="auto"/>
        <w:ind w:right="141"/>
        <w:contextualSpacing/>
        <w:jc w:val="both"/>
        <w:rPr>
          <w:rFonts w:ascii="Times New Roman" w:eastAsia="Calibri" w:hAnsi="Times New Roman"/>
          <w:b/>
          <w:sz w:val="24"/>
          <w:szCs w:val="24"/>
        </w:rPr>
      </w:pPr>
      <w:r w:rsidRPr="00F0076B">
        <w:rPr>
          <w:rFonts w:ascii="Times New Roman" w:eastAsia="Calibri" w:hAnsi="Times New Roman"/>
          <w:sz w:val="24"/>
          <w:szCs w:val="24"/>
        </w:rPr>
        <w:t xml:space="preserve">Всего часов: </w:t>
      </w:r>
      <w:r w:rsidRPr="00F0076B">
        <w:rPr>
          <w:rFonts w:ascii="Times New Roman" w:eastAsia="Calibri" w:hAnsi="Times New Roman"/>
          <w:b/>
          <w:sz w:val="24"/>
          <w:szCs w:val="24"/>
        </w:rPr>
        <w:t>340</w:t>
      </w:r>
    </w:p>
    <w:p w14:paraId="045A2B7B" w14:textId="77777777" w:rsidR="00BB47BB" w:rsidRPr="00F0076B" w:rsidRDefault="00BB47BB" w:rsidP="00BB47BB">
      <w:pPr>
        <w:spacing w:after="0" w:line="240" w:lineRule="auto"/>
        <w:ind w:right="141"/>
        <w:contextualSpacing/>
        <w:jc w:val="both"/>
        <w:rPr>
          <w:rFonts w:ascii="Times New Roman" w:eastAsia="Calibri" w:hAnsi="Times New Roman"/>
          <w:sz w:val="24"/>
          <w:szCs w:val="24"/>
        </w:rPr>
      </w:pPr>
      <w:r w:rsidRPr="00F0076B">
        <w:rPr>
          <w:rFonts w:ascii="Times New Roman" w:eastAsia="Calibri" w:hAnsi="Times New Roman"/>
          <w:sz w:val="24"/>
          <w:szCs w:val="24"/>
        </w:rPr>
        <w:t>Из них на освоение МДК:</w:t>
      </w:r>
    </w:p>
    <w:p w14:paraId="1242C402" w14:textId="77777777" w:rsidR="00BB47BB" w:rsidRPr="00F0076B" w:rsidRDefault="00BB47BB" w:rsidP="00BB47BB">
      <w:pPr>
        <w:spacing w:after="0" w:line="240" w:lineRule="auto"/>
        <w:ind w:left="720" w:right="141"/>
        <w:contextualSpacing/>
        <w:jc w:val="both"/>
        <w:rPr>
          <w:rFonts w:ascii="Times New Roman" w:eastAsia="Calibri" w:hAnsi="Times New Roman"/>
          <w:b/>
          <w:sz w:val="24"/>
          <w:szCs w:val="24"/>
        </w:rPr>
      </w:pPr>
    </w:p>
    <w:p w14:paraId="26664EA7" w14:textId="5AB25853" w:rsidR="00BB47BB" w:rsidRPr="00F0076B" w:rsidRDefault="00BB47BB" w:rsidP="00BC79EE">
      <w:pPr>
        <w:spacing w:after="0" w:line="240" w:lineRule="auto"/>
        <w:jc w:val="both"/>
        <w:rPr>
          <w:rFonts w:ascii="Times New Roman" w:eastAsia="Calibri" w:hAnsi="Times New Roman"/>
          <w:sz w:val="24"/>
          <w:szCs w:val="24"/>
        </w:rPr>
      </w:pPr>
      <w:r w:rsidRPr="00F0076B">
        <w:rPr>
          <w:rFonts w:ascii="Times New Roman" w:hAnsi="Times New Roman"/>
          <w:b/>
          <w:sz w:val="24"/>
          <w:szCs w:val="24"/>
        </w:rPr>
        <w:t>МДК</w:t>
      </w:r>
      <w:r w:rsidR="0033156C" w:rsidRPr="00F0076B">
        <w:rPr>
          <w:rFonts w:ascii="Times New Roman" w:hAnsi="Times New Roman"/>
          <w:b/>
          <w:sz w:val="24"/>
          <w:szCs w:val="24"/>
        </w:rPr>
        <w:t>.</w:t>
      </w:r>
      <w:r w:rsidRPr="00F0076B">
        <w:rPr>
          <w:rFonts w:ascii="Times New Roman" w:hAnsi="Times New Roman"/>
          <w:b/>
          <w:sz w:val="24"/>
          <w:szCs w:val="24"/>
        </w:rPr>
        <w:t xml:space="preserve"> 01.01 Административный процесс:</w:t>
      </w:r>
      <w:r w:rsidRPr="00F0076B">
        <w:rPr>
          <w:rFonts w:ascii="Times New Roman" w:eastAsia="Calibri" w:hAnsi="Times New Roman"/>
          <w:sz w:val="24"/>
          <w:szCs w:val="24"/>
        </w:rPr>
        <w:t xml:space="preserve"> </w:t>
      </w:r>
    </w:p>
    <w:p w14:paraId="3DE432E9" w14:textId="00E33075" w:rsidR="00BB47BB" w:rsidRPr="00F0076B" w:rsidRDefault="00BB47BB" w:rsidP="00BB47BB">
      <w:pPr>
        <w:spacing w:after="0" w:line="240" w:lineRule="auto"/>
        <w:jc w:val="both"/>
        <w:rPr>
          <w:rFonts w:ascii="Times New Roman" w:eastAsia="Calibri" w:hAnsi="Times New Roman"/>
          <w:sz w:val="24"/>
          <w:szCs w:val="24"/>
        </w:rPr>
      </w:pPr>
      <w:r w:rsidRPr="00F0076B">
        <w:rPr>
          <w:rFonts w:ascii="Times New Roman" w:eastAsia="Calibri" w:hAnsi="Times New Roman"/>
          <w:sz w:val="24"/>
          <w:szCs w:val="24"/>
        </w:rPr>
        <w:t xml:space="preserve">Всего часов </w:t>
      </w:r>
      <w:r w:rsidRPr="00F0076B">
        <w:rPr>
          <w:rFonts w:ascii="Times New Roman" w:eastAsia="Calibri" w:hAnsi="Times New Roman"/>
          <w:b/>
          <w:sz w:val="24"/>
          <w:szCs w:val="24"/>
        </w:rPr>
        <w:t>42</w:t>
      </w:r>
      <w:r w:rsidRPr="00F0076B">
        <w:rPr>
          <w:rFonts w:ascii="Times New Roman" w:eastAsia="Calibri" w:hAnsi="Times New Roman"/>
          <w:sz w:val="24"/>
          <w:szCs w:val="24"/>
        </w:rPr>
        <w:t>, в том числе:</w:t>
      </w:r>
    </w:p>
    <w:p w14:paraId="338228DB" w14:textId="54D169ED" w:rsidR="00BC79EE" w:rsidRPr="00F0076B" w:rsidRDefault="0033156C" w:rsidP="0033156C">
      <w:pPr>
        <w:spacing w:after="0" w:line="240" w:lineRule="auto"/>
        <w:ind w:right="141"/>
        <w:contextualSpacing/>
        <w:jc w:val="both"/>
        <w:rPr>
          <w:rFonts w:ascii="Times New Roman" w:eastAsia="Calibri" w:hAnsi="Times New Roman"/>
          <w:sz w:val="24"/>
          <w:szCs w:val="24"/>
          <w:lang w:eastAsia="en-US"/>
        </w:rPr>
      </w:pPr>
      <w:r w:rsidRPr="00F0076B">
        <w:rPr>
          <w:rFonts w:ascii="Times New Roman" w:eastAsia="Calibri" w:hAnsi="Times New Roman"/>
          <w:sz w:val="24"/>
          <w:szCs w:val="24"/>
          <w:lang w:eastAsia="en-US"/>
        </w:rPr>
        <w:t>обязательных аудиторных занятий -</w:t>
      </w:r>
      <w:r w:rsidR="00BC79EE" w:rsidRPr="00F0076B">
        <w:rPr>
          <w:rFonts w:ascii="Times New Roman" w:eastAsia="Calibri" w:hAnsi="Times New Roman"/>
          <w:sz w:val="24"/>
          <w:szCs w:val="24"/>
          <w:lang w:eastAsia="en-US"/>
        </w:rPr>
        <w:t xml:space="preserve"> </w:t>
      </w:r>
      <w:r w:rsidRPr="00F0076B">
        <w:rPr>
          <w:rFonts w:ascii="Times New Roman" w:eastAsia="Calibri" w:hAnsi="Times New Roman"/>
          <w:sz w:val="24"/>
          <w:szCs w:val="24"/>
          <w:lang w:eastAsia="en-US"/>
        </w:rPr>
        <w:t>42 часа</w:t>
      </w:r>
      <w:r w:rsidR="00BC79EE" w:rsidRPr="00F0076B">
        <w:rPr>
          <w:rFonts w:ascii="Times New Roman" w:eastAsia="Calibri" w:hAnsi="Times New Roman"/>
          <w:sz w:val="24"/>
          <w:szCs w:val="24"/>
          <w:lang w:eastAsia="en-US"/>
        </w:rPr>
        <w:t>;</w:t>
      </w:r>
    </w:p>
    <w:p w14:paraId="686F4690" w14:textId="3FD65235" w:rsidR="00BC79EE" w:rsidRPr="00F0076B" w:rsidRDefault="00BC79EE" w:rsidP="00BC79EE">
      <w:pPr>
        <w:spacing w:after="0" w:line="240" w:lineRule="auto"/>
        <w:jc w:val="both"/>
        <w:rPr>
          <w:rFonts w:ascii="Times New Roman" w:eastAsia="Calibri" w:hAnsi="Times New Roman"/>
          <w:sz w:val="24"/>
          <w:szCs w:val="24"/>
          <w:lang w:eastAsia="en-US"/>
        </w:rPr>
      </w:pPr>
      <w:r w:rsidRPr="00F0076B">
        <w:rPr>
          <w:rFonts w:ascii="Times New Roman" w:eastAsia="Calibri" w:hAnsi="Times New Roman"/>
          <w:sz w:val="24"/>
          <w:szCs w:val="24"/>
          <w:lang w:eastAsia="en-US"/>
        </w:rPr>
        <w:t xml:space="preserve">самостоятельной работы студента </w:t>
      </w:r>
      <w:r w:rsidRPr="00F0076B">
        <w:rPr>
          <w:rFonts w:ascii="Times New Roman" w:eastAsia="Calibri" w:hAnsi="Times New Roman"/>
          <w:sz w:val="24"/>
          <w:szCs w:val="24"/>
          <w:u w:val="single"/>
          <w:lang w:eastAsia="en-US"/>
        </w:rPr>
        <w:t xml:space="preserve">- </w:t>
      </w:r>
      <w:r w:rsidRPr="00F0076B">
        <w:rPr>
          <w:rFonts w:ascii="Times New Roman" w:eastAsia="Calibri" w:hAnsi="Times New Roman"/>
          <w:sz w:val="24"/>
          <w:szCs w:val="24"/>
          <w:lang w:eastAsia="en-US"/>
        </w:rPr>
        <w:t>часов.</w:t>
      </w:r>
    </w:p>
    <w:p w14:paraId="7589A7D0" w14:textId="77777777" w:rsidR="0033156C" w:rsidRPr="00F0076B" w:rsidRDefault="0033156C" w:rsidP="00BC79EE">
      <w:pPr>
        <w:spacing w:after="0" w:line="240" w:lineRule="auto"/>
        <w:jc w:val="both"/>
        <w:rPr>
          <w:rFonts w:ascii="Times New Roman" w:hAnsi="Times New Roman"/>
          <w:b/>
          <w:sz w:val="24"/>
          <w:szCs w:val="24"/>
        </w:rPr>
      </w:pPr>
      <w:bookmarkStart w:id="21" w:name="_Hlk84856263"/>
    </w:p>
    <w:p w14:paraId="7CAD9B10" w14:textId="671F59E9" w:rsidR="00BB47BB" w:rsidRPr="00F0076B" w:rsidRDefault="00BB47BB" w:rsidP="00BC79EE">
      <w:pPr>
        <w:spacing w:after="0" w:line="240" w:lineRule="auto"/>
        <w:jc w:val="both"/>
        <w:rPr>
          <w:rFonts w:ascii="Times New Roman" w:eastAsia="Calibri" w:hAnsi="Times New Roman"/>
          <w:sz w:val="24"/>
          <w:szCs w:val="24"/>
        </w:rPr>
      </w:pPr>
      <w:r w:rsidRPr="00F0076B">
        <w:rPr>
          <w:rFonts w:ascii="Times New Roman" w:hAnsi="Times New Roman"/>
          <w:b/>
          <w:sz w:val="24"/>
          <w:szCs w:val="24"/>
        </w:rPr>
        <w:t>МДК</w:t>
      </w:r>
      <w:r w:rsidR="0033156C" w:rsidRPr="00F0076B">
        <w:rPr>
          <w:rFonts w:ascii="Times New Roman" w:hAnsi="Times New Roman"/>
          <w:b/>
          <w:sz w:val="24"/>
          <w:szCs w:val="24"/>
        </w:rPr>
        <w:t>.</w:t>
      </w:r>
      <w:r w:rsidRPr="00F0076B">
        <w:rPr>
          <w:rFonts w:ascii="Times New Roman" w:hAnsi="Times New Roman"/>
          <w:b/>
          <w:sz w:val="24"/>
          <w:szCs w:val="24"/>
        </w:rPr>
        <w:t xml:space="preserve"> 01.</w:t>
      </w:r>
      <w:r w:rsidR="0033156C" w:rsidRPr="00F0076B">
        <w:rPr>
          <w:rFonts w:ascii="Times New Roman" w:hAnsi="Times New Roman"/>
          <w:b/>
          <w:sz w:val="24"/>
          <w:szCs w:val="24"/>
        </w:rPr>
        <w:t xml:space="preserve">02 </w:t>
      </w:r>
      <w:r w:rsidRPr="00F0076B">
        <w:rPr>
          <w:rFonts w:ascii="Times New Roman" w:hAnsi="Times New Roman"/>
          <w:b/>
          <w:sz w:val="24"/>
          <w:szCs w:val="24"/>
        </w:rPr>
        <w:t>Трудовое право:</w:t>
      </w:r>
      <w:r w:rsidRPr="00F0076B">
        <w:rPr>
          <w:rFonts w:ascii="Times New Roman" w:eastAsia="Calibri" w:hAnsi="Times New Roman"/>
          <w:sz w:val="24"/>
          <w:szCs w:val="24"/>
        </w:rPr>
        <w:t xml:space="preserve"> </w:t>
      </w:r>
    </w:p>
    <w:p w14:paraId="2B22A19C" w14:textId="4E5DE6F5" w:rsidR="00BB47BB" w:rsidRPr="00F0076B" w:rsidRDefault="00BB47BB" w:rsidP="00BC79EE">
      <w:pPr>
        <w:spacing w:after="0" w:line="240" w:lineRule="auto"/>
        <w:jc w:val="both"/>
        <w:rPr>
          <w:rFonts w:ascii="Times New Roman" w:eastAsia="Calibri" w:hAnsi="Times New Roman"/>
          <w:sz w:val="24"/>
          <w:szCs w:val="24"/>
        </w:rPr>
      </w:pPr>
      <w:r w:rsidRPr="00F0076B">
        <w:rPr>
          <w:rFonts w:ascii="Times New Roman" w:eastAsia="Calibri" w:hAnsi="Times New Roman"/>
          <w:sz w:val="24"/>
          <w:szCs w:val="24"/>
        </w:rPr>
        <w:t xml:space="preserve">Всего </w:t>
      </w:r>
      <w:r w:rsidR="0078046F" w:rsidRPr="00FB08BA">
        <w:rPr>
          <w:rFonts w:ascii="Times New Roman" w:eastAsia="Calibri" w:hAnsi="Times New Roman"/>
          <w:sz w:val="24"/>
          <w:szCs w:val="24"/>
        </w:rPr>
        <w:t>48</w:t>
      </w:r>
      <w:r w:rsidR="00502D30">
        <w:rPr>
          <w:rFonts w:ascii="Times New Roman" w:eastAsia="Calibri" w:hAnsi="Times New Roman"/>
          <w:sz w:val="24"/>
          <w:szCs w:val="24"/>
        </w:rPr>
        <w:t>,</w:t>
      </w:r>
      <w:r w:rsidR="0078046F">
        <w:rPr>
          <w:rFonts w:ascii="Times New Roman" w:eastAsia="Calibri" w:hAnsi="Times New Roman"/>
          <w:sz w:val="24"/>
          <w:szCs w:val="24"/>
        </w:rPr>
        <w:t xml:space="preserve"> </w:t>
      </w:r>
      <w:r w:rsidRPr="00F0076B">
        <w:rPr>
          <w:rFonts w:ascii="Times New Roman" w:eastAsia="Calibri" w:hAnsi="Times New Roman"/>
          <w:sz w:val="24"/>
          <w:szCs w:val="24"/>
        </w:rPr>
        <w:t>в том числе:</w:t>
      </w:r>
    </w:p>
    <w:bookmarkEnd w:id="21"/>
    <w:p w14:paraId="6A9EAD9E" w14:textId="2E16A2D2" w:rsidR="00BB47BB" w:rsidRPr="00F0076B" w:rsidRDefault="00BC79EE" w:rsidP="00BB47BB">
      <w:pPr>
        <w:spacing w:after="0" w:line="240" w:lineRule="auto"/>
        <w:jc w:val="both"/>
        <w:rPr>
          <w:rFonts w:ascii="Times New Roman" w:eastAsia="Calibri" w:hAnsi="Times New Roman"/>
          <w:sz w:val="24"/>
          <w:szCs w:val="24"/>
        </w:rPr>
      </w:pPr>
      <w:r w:rsidRPr="00F0076B">
        <w:rPr>
          <w:rFonts w:ascii="Times New Roman" w:eastAsia="Calibri" w:hAnsi="Times New Roman"/>
          <w:sz w:val="24"/>
          <w:szCs w:val="24"/>
          <w:lang w:eastAsia="en-US"/>
        </w:rPr>
        <w:t xml:space="preserve">обязательных аудиторных занятий </w:t>
      </w:r>
      <w:r w:rsidR="0078046F">
        <w:rPr>
          <w:rFonts w:ascii="Times New Roman" w:eastAsia="Calibri" w:hAnsi="Times New Roman"/>
          <w:sz w:val="24"/>
          <w:szCs w:val="24"/>
          <w:lang w:eastAsia="en-US"/>
        </w:rPr>
        <w:t>–</w:t>
      </w:r>
      <w:r w:rsidR="00FB08BA">
        <w:rPr>
          <w:rFonts w:ascii="Times New Roman" w:eastAsia="Calibri" w:hAnsi="Times New Roman"/>
          <w:sz w:val="24"/>
          <w:szCs w:val="24"/>
          <w:lang w:eastAsia="en-US"/>
        </w:rPr>
        <w:t xml:space="preserve"> </w:t>
      </w:r>
      <w:r w:rsidR="0078046F" w:rsidRPr="00FB08BA">
        <w:rPr>
          <w:rFonts w:ascii="Times New Roman" w:eastAsia="Calibri" w:hAnsi="Times New Roman"/>
          <w:sz w:val="24"/>
          <w:szCs w:val="24"/>
        </w:rPr>
        <w:t>48</w:t>
      </w:r>
      <w:r w:rsidRPr="00F0076B">
        <w:rPr>
          <w:rFonts w:ascii="Times New Roman" w:eastAsia="Calibri" w:hAnsi="Times New Roman"/>
          <w:sz w:val="24"/>
          <w:szCs w:val="24"/>
        </w:rPr>
        <w:t xml:space="preserve"> часов;</w:t>
      </w:r>
    </w:p>
    <w:p w14:paraId="036482F4" w14:textId="1571EB55" w:rsidR="00BC79EE" w:rsidRPr="00F0076B" w:rsidRDefault="00BC79EE" w:rsidP="00BC79EE">
      <w:pPr>
        <w:spacing w:after="0" w:line="240" w:lineRule="auto"/>
        <w:jc w:val="both"/>
        <w:rPr>
          <w:rFonts w:ascii="Times New Roman" w:eastAsia="Calibri" w:hAnsi="Times New Roman"/>
          <w:sz w:val="24"/>
          <w:szCs w:val="24"/>
          <w:lang w:eastAsia="en-US"/>
        </w:rPr>
      </w:pPr>
      <w:r w:rsidRPr="00F0076B">
        <w:rPr>
          <w:rFonts w:ascii="Times New Roman" w:eastAsia="Calibri" w:hAnsi="Times New Roman"/>
          <w:sz w:val="24"/>
          <w:szCs w:val="24"/>
          <w:lang w:eastAsia="en-US"/>
        </w:rPr>
        <w:t xml:space="preserve">самостоятельной работы студента </w:t>
      </w:r>
      <w:r w:rsidRPr="00F0076B">
        <w:rPr>
          <w:rFonts w:ascii="Times New Roman" w:eastAsia="Calibri" w:hAnsi="Times New Roman"/>
          <w:sz w:val="24"/>
          <w:szCs w:val="24"/>
          <w:u w:val="single"/>
          <w:lang w:eastAsia="en-US"/>
        </w:rPr>
        <w:t xml:space="preserve">- </w:t>
      </w:r>
      <w:r w:rsidRPr="00F0076B">
        <w:rPr>
          <w:rFonts w:ascii="Times New Roman" w:eastAsia="Calibri" w:hAnsi="Times New Roman"/>
          <w:sz w:val="24"/>
          <w:szCs w:val="24"/>
          <w:lang w:eastAsia="en-US"/>
        </w:rPr>
        <w:t>часов</w:t>
      </w:r>
      <w:r w:rsidR="00E21221" w:rsidRPr="00F0076B">
        <w:rPr>
          <w:rFonts w:ascii="Times New Roman" w:eastAsia="Calibri" w:hAnsi="Times New Roman"/>
          <w:sz w:val="24"/>
          <w:szCs w:val="24"/>
          <w:lang w:eastAsia="en-US"/>
        </w:rPr>
        <w:t>;</w:t>
      </w:r>
    </w:p>
    <w:p w14:paraId="575CC029" w14:textId="77777777" w:rsidR="00BB47BB" w:rsidRPr="00F0076B" w:rsidRDefault="00BB47BB" w:rsidP="00433F3F">
      <w:pPr>
        <w:spacing w:after="0" w:line="240" w:lineRule="auto"/>
        <w:ind w:right="141"/>
        <w:contextualSpacing/>
        <w:jc w:val="both"/>
        <w:rPr>
          <w:rFonts w:ascii="Times New Roman" w:eastAsia="Calibri" w:hAnsi="Times New Roman"/>
          <w:b/>
          <w:sz w:val="24"/>
          <w:szCs w:val="24"/>
        </w:rPr>
      </w:pPr>
    </w:p>
    <w:p w14:paraId="16AEC8F1" w14:textId="72042722" w:rsidR="00BB47BB" w:rsidRPr="00F0076B" w:rsidRDefault="00BB47BB" w:rsidP="00BC79EE">
      <w:pPr>
        <w:spacing w:after="0" w:line="240" w:lineRule="auto"/>
        <w:jc w:val="both"/>
        <w:rPr>
          <w:rFonts w:ascii="Times New Roman" w:eastAsia="Calibri" w:hAnsi="Times New Roman"/>
          <w:sz w:val="24"/>
          <w:szCs w:val="24"/>
        </w:rPr>
      </w:pPr>
      <w:r w:rsidRPr="00F0076B">
        <w:rPr>
          <w:rFonts w:ascii="Times New Roman" w:hAnsi="Times New Roman"/>
          <w:b/>
          <w:sz w:val="24"/>
          <w:szCs w:val="24"/>
        </w:rPr>
        <w:t>МДК</w:t>
      </w:r>
      <w:r w:rsidR="0033156C" w:rsidRPr="00F0076B">
        <w:rPr>
          <w:rFonts w:ascii="Times New Roman" w:hAnsi="Times New Roman"/>
          <w:b/>
          <w:sz w:val="24"/>
          <w:szCs w:val="24"/>
        </w:rPr>
        <w:t>.</w:t>
      </w:r>
      <w:r w:rsidR="00E21221" w:rsidRPr="00F0076B">
        <w:rPr>
          <w:rFonts w:ascii="Times New Roman" w:hAnsi="Times New Roman"/>
          <w:b/>
          <w:sz w:val="24"/>
          <w:szCs w:val="24"/>
        </w:rPr>
        <w:t xml:space="preserve"> 03.03 Гражданский процесс</w:t>
      </w:r>
    </w:p>
    <w:p w14:paraId="5EA694F4" w14:textId="7C3FC916" w:rsidR="00E21221" w:rsidRPr="00F0076B" w:rsidRDefault="00E21221" w:rsidP="00E21221">
      <w:pPr>
        <w:spacing w:after="0" w:line="240" w:lineRule="auto"/>
        <w:jc w:val="both"/>
        <w:rPr>
          <w:rFonts w:ascii="Times New Roman" w:eastAsia="Calibri" w:hAnsi="Times New Roman"/>
          <w:sz w:val="24"/>
          <w:szCs w:val="24"/>
        </w:rPr>
      </w:pPr>
      <w:r w:rsidRPr="00F0076B">
        <w:rPr>
          <w:rFonts w:ascii="Times New Roman" w:eastAsia="Calibri" w:hAnsi="Times New Roman"/>
          <w:sz w:val="24"/>
          <w:szCs w:val="24"/>
        </w:rPr>
        <w:t xml:space="preserve">Всего </w:t>
      </w:r>
      <w:r w:rsidR="0078046F" w:rsidRPr="00502FC1">
        <w:rPr>
          <w:rFonts w:ascii="Times New Roman" w:eastAsia="Calibri" w:hAnsi="Times New Roman"/>
          <w:sz w:val="24"/>
          <w:szCs w:val="24"/>
        </w:rPr>
        <w:t xml:space="preserve">50 </w:t>
      </w:r>
      <w:r w:rsidRPr="00F0076B">
        <w:rPr>
          <w:rFonts w:ascii="Times New Roman" w:eastAsia="Calibri" w:hAnsi="Times New Roman"/>
          <w:sz w:val="24"/>
          <w:szCs w:val="24"/>
        </w:rPr>
        <w:t>в том числе:</w:t>
      </w:r>
    </w:p>
    <w:p w14:paraId="37AD4B1A" w14:textId="05349456" w:rsidR="00E21221" w:rsidRPr="00F0076B" w:rsidRDefault="00E21221" w:rsidP="00E21221">
      <w:pPr>
        <w:spacing w:after="0" w:line="240" w:lineRule="auto"/>
        <w:ind w:right="141"/>
        <w:contextualSpacing/>
        <w:jc w:val="both"/>
        <w:rPr>
          <w:rFonts w:ascii="Times New Roman" w:eastAsia="Calibri" w:hAnsi="Times New Roman"/>
          <w:sz w:val="24"/>
          <w:szCs w:val="24"/>
          <w:lang w:eastAsia="en-US"/>
        </w:rPr>
      </w:pPr>
      <w:r w:rsidRPr="00F0076B">
        <w:rPr>
          <w:rFonts w:ascii="Times New Roman" w:eastAsia="Calibri" w:hAnsi="Times New Roman"/>
          <w:sz w:val="24"/>
          <w:szCs w:val="24"/>
          <w:lang w:eastAsia="en-US"/>
        </w:rPr>
        <w:t xml:space="preserve">обязательных аудиторных занятий - </w:t>
      </w:r>
      <w:r w:rsidR="00FB08BA">
        <w:rPr>
          <w:rFonts w:ascii="Times New Roman" w:eastAsia="Calibri" w:hAnsi="Times New Roman"/>
          <w:sz w:val="24"/>
          <w:szCs w:val="24"/>
          <w:lang w:eastAsia="en-US"/>
        </w:rPr>
        <w:t>50</w:t>
      </w:r>
      <w:r w:rsidRPr="00F0076B">
        <w:rPr>
          <w:rFonts w:ascii="Times New Roman" w:eastAsia="Calibri" w:hAnsi="Times New Roman"/>
          <w:sz w:val="24"/>
          <w:szCs w:val="24"/>
          <w:lang w:eastAsia="en-US"/>
        </w:rPr>
        <w:t xml:space="preserve"> час</w:t>
      </w:r>
      <w:r w:rsidR="00FB08BA">
        <w:rPr>
          <w:rFonts w:ascii="Times New Roman" w:eastAsia="Calibri" w:hAnsi="Times New Roman"/>
          <w:sz w:val="24"/>
          <w:szCs w:val="24"/>
          <w:lang w:eastAsia="en-US"/>
        </w:rPr>
        <w:t>ов</w:t>
      </w:r>
      <w:r w:rsidRPr="00F0076B">
        <w:rPr>
          <w:rFonts w:ascii="Times New Roman" w:eastAsia="Calibri" w:hAnsi="Times New Roman"/>
          <w:sz w:val="24"/>
          <w:szCs w:val="24"/>
          <w:lang w:eastAsia="en-US"/>
        </w:rPr>
        <w:t>;</w:t>
      </w:r>
    </w:p>
    <w:p w14:paraId="0E2704F5" w14:textId="0626B171" w:rsidR="00E21221" w:rsidRPr="00F0076B" w:rsidRDefault="00E21221" w:rsidP="00E21221">
      <w:pPr>
        <w:spacing w:after="0" w:line="240" w:lineRule="auto"/>
        <w:jc w:val="both"/>
        <w:rPr>
          <w:rFonts w:ascii="Times New Roman" w:eastAsia="Calibri" w:hAnsi="Times New Roman"/>
          <w:sz w:val="24"/>
          <w:szCs w:val="24"/>
          <w:lang w:eastAsia="en-US"/>
        </w:rPr>
      </w:pPr>
      <w:r w:rsidRPr="00F0076B">
        <w:rPr>
          <w:rFonts w:ascii="Times New Roman" w:eastAsia="Calibri" w:hAnsi="Times New Roman"/>
          <w:sz w:val="24"/>
          <w:szCs w:val="24"/>
          <w:lang w:eastAsia="en-US"/>
        </w:rPr>
        <w:t xml:space="preserve">самостоятельной работы студента </w:t>
      </w:r>
      <w:r w:rsidRPr="00F0076B">
        <w:rPr>
          <w:rFonts w:ascii="Times New Roman" w:eastAsia="Calibri" w:hAnsi="Times New Roman"/>
          <w:sz w:val="24"/>
          <w:szCs w:val="24"/>
          <w:u w:val="single"/>
          <w:lang w:eastAsia="en-US"/>
        </w:rPr>
        <w:t xml:space="preserve">- </w:t>
      </w:r>
      <w:r w:rsidRPr="00F0076B">
        <w:rPr>
          <w:rFonts w:ascii="Times New Roman" w:eastAsia="Calibri" w:hAnsi="Times New Roman"/>
          <w:sz w:val="24"/>
          <w:szCs w:val="24"/>
          <w:lang w:eastAsia="en-US"/>
        </w:rPr>
        <w:t>часов.</w:t>
      </w:r>
    </w:p>
    <w:p w14:paraId="1C017E4E" w14:textId="77777777" w:rsidR="00BB47BB" w:rsidRPr="00F0076B" w:rsidRDefault="00BB47BB" w:rsidP="00BC79EE">
      <w:pPr>
        <w:spacing w:after="0" w:line="240" w:lineRule="auto"/>
        <w:ind w:right="141"/>
        <w:contextualSpacing/>
        <w:jc w:val="both"/>
        <w:rPr>
          <w:rFonts w:ascii="Times New Roman" w:eastAsia="Calibri" w:hAnsi="Times New Roman"/>
          <w:sz w:val="24"/>
          <w:szCs w:val="24"/>
        </w:rPr>
      </w:pPr>
    </w:p>
    <w:p w14:paraId="00573880" w14:textId="685DF800" w:rsidR="00BB47BB" w:rsidRPr="00F0076B" w:rsidRDefault="00BB47BB" w:rsidP="00BB47BB">
      <w:pPr>
        <w:spacing w:after="0" w:line="240" w:lineRule="auto"/>
        <w:ind w:right="141"/>
        <w:contextualSpacing/>
        <w:jc w:val="both"/>
        <w:rPr>
          <w:rFonts w:ascii="Times New Roman" w:eastAsia="Calibri" w:hAnsi="Times New Roman"/>
          <w:sz w:val="24"/>
          <w:szCs w:val="24"/>
        </w:rPr>
      </w:pPr>
      <w:r w:rsidRPr="00F0076B">
        <w:rPr>
          <w:rFonts w:ascii="Times New Roman" w:eastAsia="Calibri" w:hAnsi="Times New Roman"/>
          <w:sz w:val="24"/>
          <w:szCs w:val="24"/>
        </w:rPr>
        <w:t xml:space="preserve">На практическую подготовку – </w:t>
      </w:r>
      <w:r w:rsidRPr="00F0076B">
        <w:rPr>
          <w:rFonts w:ascii="Times New Roman" w:eastAsia="Calibri" w:hAnsi="Times New Roman"/>
          <w:b/>
          <w:bCs/>
          <w:sz w:val="24"/>
          <w:szCs w:val="24"/>
        </w:rPr>
        <w:t>180</w:t>
      </w:r>
      <w:r w:rsidR="00AD5F1A" w:rsidRPr="00F0076B">
        <w:rPr>
          <w:rFonts w:ascii="Times New Roman" w:eastAsia="Calibri" w:hAnsi="Times New Roman"/>
          <w:b/>
          <w:bCs/>
          <w:sz w:val="24"/>
          <w:szCs w:val="24"/>
        </w:rPr>
        <w:t xml:space="preserve"> </w:t>
      </w:r>
      <w:r w:rsidRPr="00F0076B">
        <w:rPr>
          <w:rFonts w:ascii="Times New Roman" w:eastAsia="Calibri" w:hAnsi="Times New Roman"/>
          <w:sz w:val="24"/>
          <w:szCs w:val="24"/>
        </w:rPr>
        <w:t>часов, из них:</w:t>
      </w:r>
    </w:p>
    <w:p w14:paraId="243C03C3" w14:textId="7965002E" w:rsidR="00BB47BB" w:rsidRPr="00F0076B" w:rsidRDefault="00BB47BB" w:rsidP="00BB47BB">
      <w:pPr>
        <w:spacing w:after="0" w:line="240" w:lineRule="auto"/>
        <w:ind w:right="141"/>
        <w:contextualSpacing/>
        <w:jc w:val="both"/>
        <w:rPr>
          <w:rFonts w:ascii="Times New Roman" w:eastAsia="Calibri" w:hAnsi="Times New Roman"/>
          <w:sz w:val="24"/>
          <w:szCs w:val="24"/>
        </w:rPr>
      </w:pPr>
      <w:r w:rsidRPr="00F0076B">
        <w:rPr>
          <w:rFonts w:ascii="Times New Roman" w:eastAsia="Calibri" w:hAnsi="Times New Roman"/>
          <w:sz w:val="24"/>
          <w:szCs w:val="24"/>
        </w:rPr>
        <w:t>производственную практику – 180 часов.</w:t>
      </w:r>
    </w:p>
    <w:p w14:paraId="2D6902CB" w14:textId="77777777" w:rsidR="00BB47BB" w:rsidRPr="00F0076B" w:rsidRDefault="00BB47BB" w:rsidP="00BB47BB">
      <w:pPr>
        <w:spacing w:after="0" w:line="240" w:lineRule="auto"/>
        <w:ind w:right="141"/>
        <w:contextualSpacing/>
        <w:jc w:val="both"/>
        <w:rPr>
          <w:rFonts w:ascii="Times New Roman" w:eastAsia="Calibri" w:hAnsi="Times New Roman"/>
          <w:sz w:val="24"/>
          <w:szCs w:val="24"/>
        </w:rPr>
      </w:pPr>
    </w:p>
    <w:p w14:paraId="309CED01" w14:textId="117031CF" w:rsidR="00BB47BB" w:rsidRPr="00F0076B" w:rsidRDefault="00BB47BB" w:rsidP="00BB47BB">
      <w:pPr>
        <w:spacing w:after="0" w:line="240" w:lineRule="auto"/>
        <w:ind w:right="141"/>
        <w:contextualSpacing/>
        <w:jc w:val="both"/>
        <w:rPr>
          <w:rFonts w:ascii="Times New Roman" w:eastAsia="Calibri" w:hAnsi="Times New Roman"/>
          <w:sz w:val="24"/>
          <w:szCs w:val="24"/>
        </w:rPr>
      </w:pPr>
      <w:r w:rsidRPr="00F0076B">
        <w:rPr>
          <w:rFonts w:ascii="Times New Roman" w:eastAsia="Calibri" w:hAnsi="Times New Roman"/>
          <w:sz w:val="24"/>
          <w:szCs w:val="24"/>
        </w:rPr>
        <w:t xml:space="preserve">Экзамен </w:t>
      </w:r>
      <w:r w:rsidR="00552FB9" w:rsidRPr="00F0076B">
        <w:rPr>
          <w:rFonts w:ascii="Times New Roman" w:eastAsia="Calibri" w:hAnsi="Times New Roman"/>
          <w:sz w:val="24"/>
          <w:szCs w:val="24"/>
        </w:rPr>
        <w:t xml:space="preserve">по модулю </w:t>
      </w:r>
      <w:r w:rsidRPr="00F0076B">
        <w:rPr>
          <w:rFonts w:ascii="Times New Roman" w:eastAsia="Calibri" w:hAnsi="Times New Roman"/>
          <w:sz w:val="24"/>
          <w:szCs w:val="24"/>
        </w:rPr>
        <w:t xml:space="preserve">- </w:t>
      </w:r>
      <w:r w:rsidRPr="00F0076B">
        <w:rPr>
          <w:rFonts w:ascii="Times New Roman" w:eastAsia="Calibri" w:hAnsi="Times New Roman"/>
          <w:b/>
          <w:bCs/>
          <w:sz w:val="24"/>
          <w:szCs w:val="24"/>
        </w:rPr>
        <w:t xml:space="preserve">12 </w:t>
      </w:r>
      <w:r w:rsidRPr="00F0076B">
        <w:rPr>
          <w:rFonts w:ascii="Times New Roman" w:eastAsia="Calibri" w:hAnsi="Times New Roman"/>
          <w:sz w:val="24"/>
          <w:szCs w:val="24"/>
        </w:rPr>
        <w:t>часов. </w:t>
      </w:r>
    </w:p>
    <w:p w14:paraId="2B744740" w14:textId="77777777" w:rsidR="008207A6" w:rsidRPr="00F0076B" w:rsidRDefault="008207A6" w:rsidP="00DA604B">
      <w:pPr>
        <w:spacing w:after="0" w:line="240" w:lineRule="auto"/>
        <w:ind w:firstLine="567"/>
        <w:rPr>
          <w:rFonts w:ascii="Times New Roman" w:hAnsi="Times New Roman"/>
          <w:iCs/>
          <w:sz w:val="28"/>
          <w:szCs w:val="28"/>
          <w:u w:val="single"/>
        </w:rPr>
        <w:sectPr w:rsidR="008207A6" w:rsidRPr="00F0076B" w:rsidSect="00A7239A">
          <w:footerReference w:type="default" r:id="rId10"/>
          <w:pgSz w:w="11906" w:h="16838"/>
          <w:pgMar w:top="1134" w:right="851" w:bottom="1134" w:left="1418" w:header="0" w:footer="709" w:gutter="0"/>
          <w:cols w:space="1701"/>
          <w:titlePg/>
          <w:docGrid w:linePitch="360"/>
        </w:sectPr>
      </w:pPr>
    </w:p>
    <w:p w14:paraId="2EB0337F" w14:textId="77777777" w:rsidR="00977589" w:rsidRPr="00E24551" w:rsidRDefault="00977589" w:rsidP="00977589">
      <w:pPr>
        <w:spacing w:after="0" w:line="240" w:lineRule="auto"/>
        <w:jc w:val="center"/>
        <w:rPr>
          <w:rFonts w:ascii="Times New Roman" w:hAnsi="Times New Roman"/>
          <w:b/>
          <w:sz w:val="24"/>
          <w:szCs w:val="28"/>
        </w:rPr>
      </w:pPr>
      <w:r w:rsidRPr="00E24551">
        <w:rPr>
          <w:rFonts w:ascii="Times New Roman" w:hAnsi="Times New Roman"/>
          <w:b/>
          <w:bCs/>
          <w:sz w:val="24"/>
          <w:szCs w:val="28"/>
        </w:rPr>
        <w:lastRenderedPageBreak/>
        <w:t>2.</w:t>
      </w:r>
      <w:r w:rsidRPr="00E24551">
        <w:rPr>
          <w:rFonts w:ascii="Times New Roman" w:hAnsi="Times New Roman"/>
          <w:b/>
          <w:bCs/>
          <w:sz w:val="24"/>
          <w:szCs w:val="28"/>
        </w:rPr>
        <w:tab/>
        <w:t>СТРУКТУРА И СОДЕРЖАНИЕ ПРОФЕССИОНАЛЬНОГО МОДУЛЯ</w:t>
      </w:r>
    </w:p>
    <w:p w14:paraId="38B469A7" w14:textId="77777777" w:rsidR="00977589" w:rsidRPr="00E24551" w:rsidRDefault="00977589" w:rsidP="00977589">
      <w:pPr>
        <w:spacing w:after="0" w:line="240" w:lineRule="auto"/>
        <w:jc w:val="both"/>
        <w:rPr>
          <w:rFonts w:ascii="Times New Roman" w:hAnsi="Times New Roman"/>
          <w:b/>
          <w:bCs/>
          <w:sz w:val="24"/>
          <w:szCs w:val="28"/>
        </w:rPr>
      </w:pPr>
    </w:p>
    <w:p w14:paraId="7C45EF53" w14:textId="77777777" w:rsidR="00977589" w:rsidRPr="00E24551" w:rsidRDefault="00977589" w:rsidP="00977589">
      <w:pPr>
        <w:spacing w:after="0" w:line="240" w:lineRule="auto"/>
        <w:ind w:firstLine="709"/>
        <w:jc w:val="both"/>
        <w:rPr>
          <w:rFonts w:ascii="Times New Roman" w:hAnsi="Times New Roman"/>
          <w:b/>
          <w:bCs/>
          <w:sz w:val="24"/>
          <w:szCs w:val="28"/>
        </w:rPr>
      </w:pPr>
      <w:r w:rsidRPr="00E24551">
        <w:rPr>
          <w:rFonts w:ascii="Times New Roman" w:hAnsi="Times New Roman"/>
          <w:b/>
          <w:bCs/>
          <w:sz w:val="24"/>
          <w:szCs w:val="28"/>
        </w:rPr>
        <w:t>2.1.</w:t>
      </w:r>
      <w:r w:rsidRPr="00E24551">
        <w:rPr>
          <w:rFonts w:ascii="Times New Roman" w:hAnsi="Times New Roman"/>
          <w:b/>
          <w:bCs/>
          <w:sz w:val="24"/>
          <w:szCs w:val="28"/>
        </w:rPr>
        <w:tab/>
        <w:t>Структура профессионального модуля</w:t>
      </w:r>
    </w:p>
    <w:p w14:paraId="21FB442E" w14:textId="77777777" w:rsidR="00977589" w:rsidRPr="00E24551" w:rsidRDefault="00977589" w:rsidP="00977589">
      <w:pPr>
        <w:spacing w:after="0" w:line="240" w:lineRule="auto"/>
        <w:ind w:firstLine="709"/>
        <w:jc w:val="both"/>
        <w:rPr>
          <w:rFonts w:ascii="Times New Roman" w:hAnsi="Times New Roman"/>
          <w:b/>
          <w:bCs/>
          <w:sz w:val="24"/>
          <w:szCs w:val="28"/>
        </w:rPr>
      </w:pPr>
    </w:p>
    <w:tbl>
      <w:tblPr>
        <w:tblW w:w="5202" w:type="pct"/>
        <w:tblInd w:w="-118" w:type="dxa"/>
        <w:tblLayout w:type="fixed"/>
        <w:tblLook w:val="04A0" w:firstRow="1" w:lastRow="0" w:firstColumn="1" w:lastColumn="0" w:noHBand="0" w:noVBand="1"/>
      </w:tblPr>
      <w:tblGrid>
        <w:gridCol w:w="2096"/>
        <w:gridCol w:w="850"/>
        <w:gridCol w:w="1418"/>
        <w:gridCol w:w="1559"/>
        <w:gridCol w:w="1559"/>
        <w:gridCol w:w="1419"/>
        <w:gridCol w:w="1133"/>
        <w:gridCol w:w="1135"/>
        <w:gridCol w:w="1559"/>
        <w:gridCol w:w="2126"/>
      </w:tblGrid>
      <w:tr w:rsidR="00977589" w14:paraId="64F0B2F5" w14:textId="77777777" w:rsidTr="00EC5D3E">
        <w:trPr>
          <w:trHeight w:val="316"/>
        </w:trPr>
        <w:tc>
          <w:tcPr>
            <w:tcW w:w="2097" w:type="dxa"/>
            <w:vMerge w:val="restart"/>
            <w:tcBorders>
              <w:top w:val="single" w:sz="4" w:space="0" w:color="000000"/>
              <w:left w:val="single" w:sz="4" w:space="0" w:color="000000"/>
              <w:bottom w:val="single" w:sz="4" w:space="0" w:color="000000"/>
              <w:right w:val="single" w:sz="4" w:space="0" w:color="000000"/>
            </w:tcBorders>
            <w:vAlign w:val="center"/>
          </w:tcPr>
          <w:p w14:paraId="3F736A75" w14:textId="77777777" w:rsidR="00977589" w:rsidRPr="005C0393" w:rsidRDefault="00977589" w:rsidP="005C0393">
            <w:pPr>
              <w:spacing w:after="0" w:line="240" w:lineRule="auto"/>
              <w:ind w:left="-57" w:right="-57"/>
              <w:jc w:val="center"/>
              <w:rPr>
                <w:rFonts w:ascii="Times New Roman" w:hAnsi="Times New Roman"/>
                <w:b/>
                <w:sz w:val="20"/>
                <w:szCs w:val="20"/>
              </w:rPr>
            </w:pPr>
            <w:r w:rsidRPr="005C0393">
              <w:rPr>
                <w:rFonts w:ascii="Times New Roman" w:hAnsi="Times New Roman"/>
                <w:b/>
                <w:sz w:val="20"/>
                <w:szCs w:val="20"/>
              </w:rPr>
              <w:t>Наименования элементов профессионального модуля</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9C7EADD" w14:textId="77777777" w:rsidR="00977589" w:rsidRPr="005C0393" w:rsidRDefault="00977589" w:rsidP="005C0393">
            <w:pPr>
              <w:spacing w:after="0" w:line="240" w:lineRule="auto"/>
              <w:jc w:val="center"/>
              <w:rPr>
                <w:rFonts w:ascii="Times New Roman" w:hAnsi="Times New Roman"/>
                <w:b/>
                <w:sz w:val="20"/>
                <w:szCs w:val="20"/>
              </w:rPr>
            </w:pPr>
            <w:r w:rsidRPr="005C0393">
              <w:rPr>
                <w:rFonts w:ascii="Times New Roman" w:hAnsi="Times New Roman"/>
                <w:b/>
                <w:iCs/>
                <w:sz w:val="20"/>
                <w:szCs w:val="20"/>
              </w:rPr>
              <w:t>Всего, час.</w:t>
            </w:r>
          </w:p>
        </w:tc>
        <w:tc>
          <w:tcPr>
            <w:tcW w:w="9782" w:type="dxa"/>
            <w:gridSpan w:val="7"/>
            <w:tcBorders>
              <w:top w:val="single" w:sz="4" w:space="0" w:color="000000"/>
              <w:left w:val="single" w:sz="4" w:space="0" w:color="000000"/>
              <w:bottom w:val="single" w:sz="4" w:space="0" w:color="000000"/>
              <w:right w:val="single" w:sz="4" w:space="0" w:color="000000"/>
            </w:tcBorders>
            <w:vAlign w:val="center"/>
          </w:tcPr>
          <w:p w14:paraId="1589EA64" w14:textId="77777777" w:rsidR="00977589" w:rsidRPr="005C0393" w:rsidRDefault="00977589" w:rsidP="005C0393">
            <w:pPr>
              <w:spacing w:after="0" w:line="240" w:lineRule="auto"/>
              <w:jc w:val="center"/>
              <w:rPr>
                <w:rFonts w:ascii="Times New Roman" w:hAnsi="Times New Roman"/>
                <w:b/>
                <w:sz w:val="20"/>
                <w:szCs w:val="20"/>
              </w:rPr>
            </w:pPr>
            <w:r w:rsidRPr="005C0393">
              <w:rPr>
                <w:rFonts w:ascii="Times New Roman" w:hAnsi="Times New Roman"/>
                <w:b/>
                <w:sz w:val="20"/>
                <w:szCs w:val="20"/>
              </w:rPr>
              <w:t>Объем профессионального модуля, ак. час.</w:t>
            </w:r>
          </w:p>
        </w:tc>
        <w:tc>
          <w:tcPr>
            <w:tcW w:w="2126" w:type="dxa"/>
            <w:vMerge w:val="restart"/>
            <w:tcBorders>
              <w:top w:val="single" w:sz="4" w:space="0" w:color="000000"/>
              <w:left w:val="single" w:sz="4" w:space="0" w:color="000000"/>
              <w:right w:val="single" w:sz="4" w:space="0" w:color="000000"/>
            </w:tcBorders>
            <w:vAlign w:val="center"/>
          </w:tcPr>
          <w:p w14:paraId="66F1CA74" w14:textId="77777777" w:rsidR="00977589" w:rsidRDefault="00977589" w:rsidP="005C0393">
            <w:pPr>
              <w:spacing w:after="0" w:line="240" w:lineRule="auto"/>
              <w:jc w:val="center"/>
              <w:rPr>
                <w:rFonts w:ascii="Times New Roman" w:hAnsi="Times New Roman"/>
                <w:b/>
                <w:sz w:val="20"/>
                <w:szCs w:val="20"/>
              </w:rPr>
            </w:pPr>
            <w:r>
              <w:rPr>
                <w:rFonts w:ascii="Times New Roman" w:hAnsi="Times New Roman"/>
                <w:b/>
                <w:sz w:val="20"/>
                <w:szCs w:val="20"/>
              </w:rPr>
              <w:t xml:space="preserve">Коды </w:t>
            </w:r>
            <w:r w:rsidRPr="00256670">
              <w:rPr>
                <w:rFonts w:ascii="Times New Roman" w:hAnsi="Times New Roman"/>
                <w:b/>
                <w:sz w:val="20"/>
                <w:szCs w:val="20"/>
              </w:rPr>
              <w:t xml:space="preserve">профессиональных общих компетенций и </w:t>
            </w:r>
            <w:r>
              <w:rPr>
                <w:rFonts w:ascii="Times New Roman" w:hAnsi="Times New Roman"/>
                <w:b/>
                <w:sz w:val="20"/>
                <w:szCs w:val="20"/>
              </w:rPr>
              <w:t>ЦО</w:t>
            </w:r>
            <w:r w:rsidRPr="00256670">
              <w:rPr>
                <w:rFonts w:ascii="Times New Roman" w:hAnsi="Times New Roman"/>
                <w:b/>
                <w:sz w:val="20"/>
                <w:szCs w:val="20"/>
              </w:rPr>
              <w:t>, формированию которых способствует элемент программы</w:t>
            </w:r>
          </w:p>
        </w:tc>
      </w:tr>
      <w:tr w:rsidR="00977589" w14:paraId="5D017F28" w14:textId="77777777" w:rsidTr="00EC5D3E">
        <w:trPr>
          <w:trHeight w:val="58"/>
        </w:trPr>
        <w:tc>
          <w:tcPr>
            <w:tcW w:w="2097" w:type="dxa"/>
            <w:vMerge/>
            <w:tcBorders>
              <w:top w:val="single" w:sz="4" w:space="0" w:color="000000"/>
              <w:left w:val="single" w:sz="4" w:space="0" w:color="000000"/>
              <w:bottom w:val="single" w:sz="4" w:space="0" w:color="000000"/>
              <w:right w:val="single" w:sz="4" w:space="0" w:color="000000"/>
            </w:tcBorders>
            <w:vAlign w:val="center"/>
          </w:tcPr>
          <w:p w14:paraId="010E53A6" w14:textId="77777777" w:rsidR="00977589" w:rsidRPr="005C0393" w:rsidRDefault="00977589" w:rsidP="005C0393">
            <w:pPr>
              <w:spacing w:after="0" w:line="240" w:lineRule="auto"/>
              <w:jc w:val="center"/>
              <w:rPr>
                <w:rFonts w:ascii="Times New Roman" w:hAnsi="Times New Roman"/>
                <w:b/>
                <w:i/>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DABB756" w14:textId="77777777" w:rsidR="00977589" w:rsidRPr="005C0393" w:rsidRDefault="00977589" w:rsidP="005C0393">
            <w:pPr>
              <w:spacing w:after="0" w:line="240" w:lineRule="auto"/>
              <w:jc w:val="center"/>
              <w:rPr>
                <w:rFonts w:ascii="Times New Roman" w:hAnsi="Times New Roman"/>
                <w:b/>
                <w:i/>
                <w:iCs/>
                <w:sz w:val="20"/>
                <w:szCs w:val="20"/>
              </w:rPr>
            </w:pPr>
          </w:p>
        </w:tc>
        <w:tc>
          <w:tcPr>
            <w:tcW w:w="7088" w:type="dxa"/>
            <w:gridSpan w:val="5"/>
            <w:tcBorders>
              <w:top w:val="single" w:sz="4" w:space="0" w:color="000000"/>
              <w:left w:val="single" w:sz="4" w:space="0" w:color="000000"/>
              <w:bottom w:val="single" w:sz="4" w:space="0" w:color="000000"/>
              <w:right w:val="single" w:sz="4" w:space="0" w:color="000000"/>
            </w:tcBorders>
            <w:vAlign w:val="center"/>
          </w:tcPr>
          <w:p w14:paraId="5FA52247" w14:textId="77777777" w:rsidR="00977589" w:rsidRPr="005C0393" w:rsidRDefault="00977589" w:rsidP="005C0393">
            <w:pPr>
              <w:spacing w:after="0" w:line="240" w:lineRule="auto"/>
              <w:jc w:val="center"/>
              <w:rPr>
                <w:rFonts w:ascii="Times New Roman" w:hAnsi="Times New Roman"/>
                <w:b/>
                <w:sz w:val="20"/>
                <w:szCs w:val="20"/>
              </w:rPr>
            </w:pPr>
            <w:r w:rsidRPr="005C0393">
              <w:rPr>
                <w:rFonts w:ascii="Times New Roman" w:hAnsi="Times New Roman"/>
                <w:b/>
                <w:sz w:val="20"/>
                <w:szCs w:val="20"/>
              </w:rPr>
              <w:t>Обучение по МДК</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5D20E06F" w14:textId="77777777" w:rsidR="00977589" w:rsidRPr="005C0393" w:rsidRDefault="00977589" w:rsidP="005C0393">
            <w:pPr>
              <w:spacing w:after="0" w:line="240" w:lineRule="auto"/>
              <w:jc w:val="center"/>
              <w:rPr>
                <w:rFonts w:ascii="Times New Roman" w:hAnsi="Times New Roman"/>
                <w:b/>
                <w:sz w:val="20"/>
                <w:szCs w:val="20"/>
              </w:rPr>
            </w:pPr>
            <w:r w:rsidRPr="005C0393">
              <w:rPr>
                <w:rFonts w:ascii="Times New Roman" w:hAnsi="Times New Roman"/>
                <w:b/>
                <w:sz w:val="20"/>
                <w:szCs w:val="20"/>
              </w:rPr>
              <w:t>Практики</w:t>
            </w:r>
          </w:p>
        </w:tc>
        <w:tc>
          <w:tcPr>
            <w:tcW w:w="2126" w:type="dxa"/>
            <w:vMerge/>
            <w:tcBorders>
              <w:left w:val="single" w:sz="4" w:space="0" w:color="000000"/>
              <w:right w:val="single" w:sz="4" w:space="0" w:color="000000"/>
            </w:tcBorders>
          </w:tcPr>
          <w:p w14:paraId="514EF45D" w14:textId="77777777" w:rsidR="00977589" w:rsidRDefault="00977589" w:rsidP="00DA0CEF">
            <w:pPr>
              <w:spacing w:after="0" w:line="240" w:lineRule="auto"/>
              <w:jc w:val="center"/>
              <w:rPr>
                <w:rFonts w:ascii="Times New Roman" w:hAnsi="Times New Roman"/>
                <w:b/>
                <w:sz w:val="20"/>
                <w:szCs w:val="20"/>
              </w:rPr>
            </w:pPr>
          </w:p>
        </w:tc>
      </w:tr>
      <w:tr w:rsidR="00977589" w14:paraId="78369B89" w14:textId="77777777" w:rsidTr="00EC5D3E">
        <w:tc>
          <w:tcPr>
            <w:tcW w:w="2097" w:type="dxa"/>
            <w:vMerge/>
            <w:tcBorders>
              <w:top w:val="single" w:sz="4" w:space="0" w:color="000000"/>
              <w:left w:val="single" w:sz="4" w:space="0" w:color="000000"/>
              <w:bottom w:val="single" w:sz="4" w:space="0" w:color="000000"/>
              <w:right w:val="single" w:sz="4" w:space="0" w:color="000000"/>
            </w:tcBorders>
            <w:vAlign w:val="center"/>
          </w:tcPr>
          <w:p w14:paraId="1D780689" w14:textId="77777777" w:rsidR="00977589" w:rsidRPr="005C0393" w:rsidRDefault="00977589" w:rsidP="005C0393">
            <w:pPr>
              <w:spacing w:after="0" w:line="240" w:lineRule="auto"/>
              <w:jc w:val="center"/>
              <w:rPr>
                <w:rFonts w:ascii="Times New Roman" w:hAnsi="Times New Roman"/>
                <w:b/>
                <w:i/>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09F89EB" w14:textId="77777777" w:rsidR="00977589" w:rsidRPr="005C0393" w:rsidRDefault="00977589" w:rsidP="005C0393">
            <w:pPr>
              <w:spacing w:after="0" w:line="240" w:lineRule="auto"/>
              <w:jc w:val="center"/>
              <w:rPr>
                <w:rFonts w:ascii="Times New Roman" w:hAnsi="Times New Roman"/>
                <w:b/>
                <w:i/>
                <w:iCs/>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37AAF2D" w14:textId="77777777" w:rsidR="00977589" w:rsidRPr="005C0393" w:rsidRDefault="00977589" w:rsidP="005C0393">
            <w:pPr>
              <w:spacing w:after="0" w:line="240" w:lineRule="auto"/>
              <w:jc w:val="center"/>
              <w:rPr>
                <w:rFonts w:ascii="Times New Roman" w:hAnsi="Times New Roman"/>
                <w:b/>
                <w:sz w:val="20"/>
                <w:szCs w:val="20"/>
              </w:rPr>
            </w:pPr>
            <w:r w:rsidRPr="005C0393">
              <w:rPr>
                <w:rFonts w:ascii="Times New Roman" w:hAnsi="Times New Roman"/>
                <w:b/>
                <w:sz w:val="20"/>
                <w:szCs w:val="20"/>
              </w:rPr>
              <w:t>Теоретических занятий</w:t>
            </w:r>
          </w:p>
        </w:tc>
        <w:tc>
          <w:tcPr>
            <w:tcW w:w="5670" w:type="dxa"/>
            <w:gridSpan w:val="4"/>
            <w:tcBorders>
              <w:top w:val="single" w:sz="4" w:space="0" w:color="000000"/>
              <w:left w:val="single" w:sz="4" w:space="0" w:color="000000"/>
              <w:bottom w:val="single" w:sz="4" w:space="0" w:color="000000"/>
              <w:right w:val="single" w:sz="4" w:space="0" w:color="000000"/>
            </w:tcBorders>
            <w:vAlign w:val="center"/>
          </w:tcPr>
          <w:p w14:paraId="349F0AAB" w14:textId="77777777" w:rsidR="00977589" w:rsidRPr="005C0393" w:rsidRDefault="00977589" w:rsidP="005C0393">
            <w:pPr>
              <w:spacing w:after="0" w:line="240" w:lineRule="auto"/>
              <w:jc w:val="center"/>
              <w:rPr>
                <w:rFonts w:ascii="Times New Roman" w:hAnsi="Times New Roman"/>
                <w:b/>
                <w:sz w:val="20"/>
                <w:szCs w:val="20"/>
              </w:rPr>
            </w:pPr>
            <w:r w:rsidRPr="005C0393">
              <w:rPr>
                <w:rFonts w:ascii="Times New Roman" w:hAnsi="Times New Roman"/>
                <w:b/>
                <w:sz w:val="20"/>
                <w:szCs w:val="20"/>
              </w:rPr>
              <w:t>в том числе</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54691A3C" w14:textId="77777777" w:rsidR="00977589" w:rsidRPr="005C0393" w:rsidRDefault="00977589" w:rsidP="005C0393">
            <w:pPr>
              <w:spacing w:after="0" w:line="240" w:lineRule="auto"/>
              <w:jc w:val="center"/>
              <w:rPr>
                <w:rFonts w:ascii="Times New Roman" w:hAnsi="Times New Roman"/>
                <w:b/>
                <w:i/>
                <w:sz w:val="20"/>
                <w:szCs w:val="20"/>
              </w:rPr>
            </w:pPr>
            <w:r w:rsidRPr="005C0393">
              <w:rPr>
                <w:rFonts w:ascii="Times New Roman" w:hAnsi="Times New Roman"/>
                <w:b/>
                <w:sz w:val="20"/>
                <w:szCs w:val="20"/>
              </w:rPr>
              <w:t>в том числе</w:t>
            </w:r>
          </w:p>
        </w:tc>
        <w:tc>
          <w:tcPr>
            <w:tcW w:w="2126" w:type="dxa"/>
            <w:vMerge/>
            <w:tcBorders>
              <w:left w:val="single" w:sz="4" w:space="0" w:color="000000"/>
              <w:right w:val="single" w:sz="4" w:space="0" w:color="000000"/>
            </w:tcBorders>
          </w:tcPr>
          <w:p w14:paraId="5F206103" w14:textId="77777777" w:rsidR="00977589" w:rsidRDefault="00977589" w:rsidP="00DA0CEF">
            <w:pPr>
              <w:spacing w:after="0" w:line="240" w:lineRule="auto"/>
              <w:jc w:val="center"/>
              <w:rPr>
                <w:rFonts w:ascii="Times New Roman" w:hAnsi="Times New Roman"/>
                <w:b/>
                <w:sz w:val="20"/>
                <w:szCs w:val="20"/>
              </w:rPr>
            </w:pPr>
          </w:p>
        </w:tc>
      </w:tr>
      <w:tr w:rsidR="00977589" w14:paraId="21B6BEC9" w14:textId="77777777" w:rsidTr="00EC5D3E">
        <w:trPr>
          <w:cantSplit/>
          <w:trHeight w:val="1415"/>
        </w:trPr>
        <w:tc>
          <w:tcPr>
            <w:tcW w:w="2097" w:type="dxa"/>
            <w:vMerge/>
            <w:tcBorders>
              <w:top w:val="single" w:sz="4" w:space="0" w:color="000000"/>
              <w:left w:val="single" w:sz="4" w:space="0" w:color="000000"/>
              <w:bottom w:val="single" w:sz="4" w:space="0" w:color="000000"/>
              <w:right w:val="single" w:sz="4" w:space="0" w:color="000000"/>
            </w:tcBorders>
            <w:vAlign w:val="center"/>
          </w:tcPr>
          <w:p w14:paraId="61F9C2BD" w14:textId="77777777" w:rsidR="00977589" w:rsidRPr="005C0393" w:rsidRDefault="00977589" w:rsidP="005C0393">
            <w:pPr>
              <w:spacing w:after="0" w:line="240" w:lineRule="auto"/>
              <w:jc w:val="center"/>
              <w:rPr>
                <w:rFonts w:ascii="Times New Roman" w:hAnsi="Times New Roman"/>
                <w:b/>
                <w:i/>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5B0C31F" w14:textId="77777777" w:rsidR="00977589" w:rsidRPr="005C0393" w:rsidRDefault="00977589" w:rsidP="005C0393">
            <w:pPr>
              <w:spacing w:after="0" w:line="240" w:lineRule="auto"/>
              <w:jc w:val="center"/>
              <w:rPr>
                <w:rFonts w:ascii="Times New Roman" w:hAnsi="Times New Roman"/>
                <w:b/>
                <w:i/>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93A5CC5" w14:textId="77777777" w:rsidR="00977589" w:rsidRPr="005C0393" w:rsidRDefault="00977589" w:rsidP="005C0393">
            <w:pPr>
              <w:spacing w:after="0" w:line="240" w:lineRule="auto"/>
              <w:jc w:val="center"/>
              <w:rPr>
                <w:rFonts w:ascii="Times New Roman" w:hAnsi="Times New Roman"/>
                <w:b/>
                <w:i/>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F05C99C" w14:textId="77777777" w:rsidR="00977589" w:rsidRPr="005C0393" w:rsidRDefault="00977589" w:rsidP="005C0393">
            <w:pPr>
              <w:spacing w:after="0" w:line="240" w:lineRule="auto"/>
              <w:ind w:left="-57" w:right="-57"/>
              <w:jc w:val="center"/>
              <w:rPr>
                <w:sz w:val="20"/>
                <w:szCs w:val="20"/>
              </w:rPr>
            </w:pPr>
            <w:r w:rsidRPr="005C0393">
              <w:rPr>
                <w:rFonts w:ascii="Times New Roman" w:hAnsi="Times New Roman"/>
                <w:b/>
                <w:color w:val="000000"/>
                <w:sz w:val="20"/>
                <w:szCs w:val="20"/>
              </w:rPr>
              <w:t>Лабораторных, и практических. занятий</w:t>
            </w:r>
          </w:p>
        </w:tc>
        <w:tc>
          <w:tcPr>
            <w:tcW w:w="1559" w:type="dxa"/>
            <w:tcBorders>
              <w:top w:val="single" w:sz="4" w:space="0" w:color="000000"/>
              <w:left w:val="single" w:sz="4" w:space="0" w:color="000000"/>
              <w:bottom w:val="single" w:sz="4" w:space="0" w:color="000000"/>
              <w:right w:val="single" w:sz="4" w:space="0" w:color="000000"/>
            </w:tcBorders>
            <w:vAlign w:val="center"/>
          </w:tcPr>
          <w:p w14:paraId="5C14298E" w14:textId="2468379E" w:rsidR="00977589" w:rsidRPr="005C0393" w:rsidRDefault="00977589" w:rsidP="005C0393">
            <w:pPr>
              <w:spacing w:after="0" w:line="240" w:lineRule="auto"/>
              <w:ind w:left="-57" w:right="-57"/>
              <w:jc w:val="center"/>
              <w:rPr>
                <w:rFonts w:ascii="Times New Roman" w:hAnsi="Times New Roman"/>
                <w:b/>
                <w:color w:val="000000"/>
                <w:sz w:val="20"/>
                <w:szCs w:val="20"/>
              </w:rPr>
            </w:pPr>
            <w:r w:rsidRPr="005C0393">
              <w:rPr>
                <w:rFonts w:ascii="Times New Roman" w:hAnsi="Times New Roman"/>
                <w:b/>
                <w:sz w:val="20"/>
                <w:szCs w:val="20"/>
              </w:rPr>
              <w:t>Курсовых работ (проектов)</w:t>
            </w:r>
          </w:p>
        </w:tc>
        <w:tc>
          <w:tcPr>
            <w:tcW w:w="1419" w:type="dxa"/>
            <w:tcBorders>
              <w:top w:val="single" w:sz="4" w:space="0" w:color="000000"/>
              <w:left w:val="single" w:sz="4" w:space="0" w:color="000000"/>
              <w:bottom w:val="single" w:sz="4" w:space="0" w:color="000000"/>
              <w:right w:val="single" w:sz="4" w:space="0" w:color="000000"/>
            </w:tcBorders>
            <w:vAlign w:val="center"/>
          </w:tcPr>
          <w:p w14:paraId="0C8B1C28" w14:textId="2EE66991" w:rsidR="00977589" w:rsidRPr="005C0393" w:rsidRDefault="00977589" w:rsidP="005C0393">
            <w:pPr>
              <w:spacing w:after="0" w:line="240" w:lineRule="auto"/>
              <w:ind w:left="-57" w:right="-57"/>
              <w:jc w:val="center"/>
              <w:rPr>
                <w:rFonts w:ascii="Times New Roman" w:hAnsi="Times New Roman"/>
                <w:b/>
                <w:color w:val="000000"/>
                <w:sz w:val="20"/>
                <w:szCs w:val="20"/>
              </w:rPr>
            </w:pPr>
            <w:r w:rsidRPr="005C0393">
              <w:rPr>
                <w:rFonts w:ascii="Times New Roman" w:hAnsi="Times New Roman"/>
                <w:b/>
                <w:sz w:val="20"/>
                <w:szCs w:val="20"/>
              </w:rPr>
              <w:t>Самостоятельная работа</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tcPr>
          <w:p w14:paraId="4FC3EFC4" w14:textId="77777777" w:rsidR="00977589" w:rsidRPr="005C0393" w:rsidRDefault="00977589" w:rsidP="005C0393">
            <w:pPr>
              <w:spacing w:after="0" w:line="240" w:lineRule="auto"/>
              <w:ind w:left="-57" w:right="-57"/>
              <w:jc w:val="center"/>
              <w:rPr>
                <w:rFonts w:ascii="Times New Roman" w:hAnsi="Times New Roman"/>
                <w:b/>
                <w:sz w:val="20"/>
                <w:szCs w:val="20"/>
              </w:rPr>
            </w:pPr>
            <w:r w:rsidRPr="005C0393">
              <w:rPr>
                <w:rFonts w:ascii="Times New Roman" w:hAnsi="Times New Roman"/>
                <w:b/>
                <w:sz w:val="20"/>
                <w:szCs w:val="20"/>
              </w:rPr>
              <w:t>Промежуточная аттестация</w:t>
            </w:r>
          </w:p>
        </w:tc>
        <w:tc>
          <w:tcPr>
            <w:tcW w:w="1135" w:type="dxa"/>
            <w:tcBorders>
              <w:top w:val="single" w:sz="4" w:space="0" w:color="000000"/>
              <w:left w:val="single" w:sz="4" w:space="0" w:color="000000"/>
              <w:bottom w:val="single" w:sz="4" w:space="0" w:color="000000"/>
              <w:right w:val="single" w:sz="4" w:space="0" w:color="000000"/>
            </w:tcBorders>
            <w:vAlign w:val="center"/>
          </w:tcPr>
          <w:p w14:paraId="2AD205C0" w14:textId="77777777" w:rsidR="00977589" w:rsidRPr="005C0393" w:rsidRDefault="00977589" w:rsidP="005C0393">
            <w:pPr>
              <w:spacing w:after="0" w:line="240" w:lineRule="auto"/>
              <w:ind w:left="-57" w:right="-57"/>
              <w:jc w:val="center"/>
              <w:rPr>
                <w:rFonts w:ascii="Times New Roman" w:hAnsi="Times New Roman"/>
                <w:b/>
                <w:sz w:val="20"/>
                <w:szCs w:val="20"/>
              </w:rPr>
            </w:pPr>
            <w:r w:rsidRPr="005C0393">
              <w:rPr>
                <w:rFonts w:ascii="Times New Roman" w:hAnsi="Times New Roman"/>
                <w:b/>
                <w:sz w:val="20"/>
                <w:szCs w:val="20"/>
              </w:rPr>
              <w:t>Учебная</w:t>
            </w:r>
          </w:p>
        </w:tc>
        <w:tc>
          <w:tcPr>
            <w:tcW w:w="1559" w:type="dxa"/>
            <w:tcBorders>
              <w:top w:val="single" w:sz="4" w:space="0" w:color="000000"/>
              <w:left w:val="single" w:sz="4" w:space="0" w:color="000000"/>
              <w:bottom w:val="single" w:sz="4" w:space="0" w:color="000000"/>
              <w:right w:val="single" w:sz="4" w:space="0" w:color="000000"/>
            </w:tcBorders>
            <w:vAlign w:val="center"/>
          </w:tcPr>
          <w:p w14:paraId="56335E88" w14:textId="77777777" w:rsidR="00977589" w:rsidRPr="005C0393" w:rsidRDefault="00977589" w:rsidP="005C0393">
            <w:pPr>
              <w:spacing w:after="0" w:line="240" w:lineRule="auto"/>
              <w:ind w:left="-57" w:right="-57"/>
              <w:jc w:val="center"/>
              <w:rPr>
                <w:rFonts w:ascii="Times New Roman" w:hAnsi="Times New Roman"/>
                <w:b/>
                <w:sz w:val="20"/>
                <w:szCs w:val="20"/>
              </w:rPr>
            </w:pPr>
            <w:r w:rsidRPr="005C0393">
              <w:rPr>
                <w:rFonts w:ascii="Times New Roman" w:hAnsi="Times New Roman"/>
                <w:b/>
                <w:sz w:val="20"/>
                <w:szCs w:val="20"/>
              </w:rPr>
              <w:t>Производственная</w:t>
            </w:r>
          </w:p>
        </w:tc>
        <w:tc>
          <w:tcPr>
            <w:tcW w:w="2126" w:type="dxa"/>
            <w:vMerge/>
            <w:tcBorders>
              <w:left w:val="single" w:sz="4" w:space="0" w:color="000000"/>
              <w:bottom w:val="single" w:sz="4" w:space="0" w:color="000000"/>
              <w:right w:val="single" w:sz="4" w:space="0" w:color="000000"/>
            </w:tcBorders>
          </w:tcPr>
          <w:p w14:paraId="0BBE61B3" w14:textId="77777777" w:rsidR="00977589" w:rsidRDefault="00977589" w:rsidP="00DA0CEF">
            <w:pPr>
              <w:spacing w:after="0" w:line="240" w:lineRule="auto"/>
              <w:ind w:left="-57" w:right="-57"/>
              <w:jc w:val="center"/>
              <w:rPr>
                <w:rFonts w:ascii="Times New Roman" w:hAnsi="Times New Roman"/>
                <w:b/>
                <w:sz w:val="20"/>
                <w:szCs w:val="20"/>
              </w:rPr>
            </w:pPr>
          </w:p>
        </w:tc>
      </w:tr>
      <w:tr w:rsidR="00977589" w14:paraId="0411751A" w14:textId="77777777" w:rsidTr="00EC5D3E">
        <w:trPr>
          <w:trHeight w:val="278"/>
        </w:trPr>
        <w:tc>
          <w:tcPr>
            <w:tcW w:w="2097" w:type="dxa"/>
            <w:tcBorders>
              <w:top w:val="single" w:sz="4" w:space="0" w:color="000000"/>
              <w:left w:val="single" w:sz="4" w:space="0" w:color="000000"/>
              <w:bottom w:val="single" w:sz="4" w:space="0" w:color="000000"/>
              <w:right w:val="single" w:sz="4" w:space="0" w:color="000000"/>
            </w:tcBorders>
            <w:vAlign w:val="center"/>
          </w:tcPr>
          <w:p w14:paraId="7AC1E5AE"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7B953B0B"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2707187F"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56439195"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7934EBF9"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5</w:t>
            </w:r>
          </w:p>
        </w:tc>
        <w:tc>
          <w:tcPr>
            <w:tcW w:w="1419" w:type="dxa"/>
            <w:tcBorders>
              <w:top w:val="single" w:sz="4" w:space="0" w:color="000000"/>
              <w:left w:val="single" w:sz="4" w:space="0" w:color="000000"/>
              <w:bottom w:val="single" w:sz="4" w:space="0" w:color="000000"/>
              <w:right w:val="single" w:sz="4" w:space="0" w:color="000000"/>
            </w:tcBorders>
            <w:vAlign w:val="center"/>
          </w:tcPr>
          <w:p w14:paraId="7E4DB068"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6</w:t>
            </w:r>
          </w:p>
        </w:tc>
        <w:tc>
          <w:tcPr>
            <w:tcW w:w="1133" w:type="dxa"/>
            <w:tcBorders>
              <w:top w:val="single" w:sz="4" w:space="0" w:color="000000"/>
              <w:left w:val="single" w:sz="4" w:space="0" w:color="000000"/>
              <w:bottom w:val="single" w:sz="4" w:space="0" w:color="000000"/>
              <w:right w:val="single" w:sz="4" w:space="0" w:color="000000"/>
            </w:tcBorders>
            <w:vAlign w:val="center"/>
          </w:tcPr>
          <w:p w14:paraId="057576DA"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7</w:t>
            </w:r>
          </w:p>
        </w:tc>
        <w:tc>
          <w:tcPr>
            <w:tcW w:w="1135" w:type="dxa"/>
            <w:tcBorders>
              <w:top w:val="single" w:sz="4" w:space="0" w:color="000000"/>
              <w:left w:val="single" w:sz="4" w:space="0" w:color="000000"/>
              <w:bottom w:val="single" w:sz="4" w:space="0" w:color="000000"/>
              <w:right w:val="single" w:sz="4" w:space="0" w:color="000000"/>
            </w:tcBorders>
            <w:vAlign w:val="center"/>
          </w:tcPr>
          <w:p w14:paraId="065D406C"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8</w:t>
            </w:r>
          </w:p>
        </w:tc>
        <w:tc>
          <w:tcPr>
            <w:tcW w:w="1559" w:type="dxa"/>
            <w:tcBorders>
              <w:top w:val="single" w:sz="4" w:space="0" w:color="000000"/>
              <w:left w:val="single" w:sz="4" w:space="0" w:color="000000"/>
              <w:bottom w:val="single" w:sz="4" w:space="0" w:color="000000"/>
              <w:right w:val="single" w:sz="4" w:space="0" w:color="000000"/>
            </w:tcBorders>
            <w:vAlign w:val="center"/>
          </w:tcPr>
          <w:p w14:paraId="427D1DB1"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9</w:t>
            </w:r>
          </w:p>
        </w:tc>
        <w:tc>
          <w:tcPr>
            <w:tcW w:w="2126" w:type="dxa"/>
            <w:tcBorders>
              <w:top w:val="single" w:sz="4" w:space="0" w:color="000000"/>
              <w:left w:val="single" w:sz="4" w:space="0" w:color="000000"/>
              <w:bottom w:val="single" w:sz="4" w:space="0" w:color="000000"/>
              <w:right w:val="single" w:sz="4" w:space="0" w:color="000000"/>
            </w:tcBorders>
            <w:vAlign w:val="center"/>
          </w:tcPr>
          <w:p w14:paraId="54E8DA74" w14:textId="77777777" w:rsidR="00977589" w:rsidRPr="005C0393" w:rsidRDefault="00977589" w:rsidP="00DA0CEF">
            <w:pPr>
              <w:spacing w:after="0" w:line="240" w:lineRule="auto"/>
              <w:jc w:val="center"/>
              <w:rPr>
                <w:rFonts w:ascii="Times New Roman" w:hAnsi="Times New Roman"/>
                <w:b/>
                <w:i/>
                <w:sz w:val="20"/>
                <w:szCs w:val="20"/>
              </w:rPr>
            </w:pPr>
            <w:r w:rsidRPr="005C0393">
              <w:rPr>
                <w:rFonts w:ascii="Times New Roman" w:hAnsi="Times New Roman"/>
                <w:b/>
                <w:i/>
                <w:sz w:val="20"/>
                <w:szCs w:val="20"/>
              </w:rPr>
              <w:t>10</w:t>
            </w:r>
          </w:p>
        </w:tc>
      </w:tr>
      <w:tr w:rsidR="00977589" w14:paraId="2AF923AA" w14:textId="77777777" w:rsidTr="00EC5D3E">
        <w:trPr>
          <w:trHeight w:val="1120"/>
        </w:trPr>
        <w:tc>
          <w:tcPr>
            <w:tcW w:w="2097" w:type="dxa"/>
            <w:tcBorders>
              <w:top w:val="single" w:sz="4" w:space="0" w:color="000000"/>
              <w:left w:val="single" w:sz="4" w:space="0" w:color="000000"/>
              <w:bottom w:val="single" w:sz="4" w:space="0" w:color="000000"/>
              <w:right w:val="single" w:sz="4" w:space="0" w:color="000000"/>
            </w:tcBorders>
            <w:vAlign w:val="center"/>
          </w:tcPr>
          <w:p w14:paraId="2CC61B92" w14:textId="42E56212" w:rsidR="00977589" w:rsidRPr="00EC5D3E" w:rsidRDefault="00977589" w:rsidP="00DA0CEF">
            <w:pPr>
              <w:spacing w:after="0" w:line="240" w:lineRule="auto"/>
              <w:rPr>
                <w:rFonts w:ascii="Times New Roman" w:hAnsi="Times New Roman"/>
                <w:sz w:val="20"/>
                <w:szCs w:val="20"/>
              </w:rPr>
            </w:pPr>
            <w:r w:rsidRPr="00EC5D3E">
              <w:rPr>
                <w:rFonts w:ascii="Times New Roman" w:hAnsi="Times New Roman"/>
                <w:sz w:val="20"/>
                <w:szCs w:val="20"/>
              </w:rPr>
              <w:t>МДК</w:t>
            </w:r>
            <w:r w:rsidR="005C0393" w:rsidRPr="00EC5D3E">
              <w:rPr>
                <w:rFonts w:ascii="Times New Roman" w:hAnsi="Times New Roman"/>
                <w:sz w:val="20"/>
                <w:szCs w:val="20"/>
              </w:rPr>
              <w:t>.01.01 Административный процесс</w:t>
            </w:r>
          </w:p>
        </w:tc>
        <w:tc>
          <w:tcPr>
            <w:tcW w:w="850" w:type="dxa"/>
            <w:tcBorders>
              <w:top w:val="single" w:sz="4" w:space="0" w:color="000000"/>
              <w:left w:val="single" w:sz="4" w:space="0" w:color="000000"/>
              <w:bottom w:val="single" w:sz="4" w:space="0" w:color="000000"/>
              <w:right w:val="single" w:sz="4" w:space="0" w:color="000000"/>
            </w:tcBorders>
            <w:vAlign w:val="center"/>
          </w:tcPr>
          <w:p w14:paraId="471C8190" w14:textId="5E6EF26C" w:rsidR="00977589" w:rsidRDefault="00A40DA3" w:rsidP="00DA0CEF">
            <w:pPr>
              <w:spacing w:after="0" w:line="240" w:lineRule="auto"/>
              <w:jc w:val="center"/>
              <w:rPr>
                <w:rFonts w:ascii="Times New Roman" w:hAnsi="Times New Roman"/>
                <w:b/>
                <w:bCs/>
              </w:rPr>
            </w:pPr>
            <w:r>
              <w:rPr>
                <w:rFonts w:ascii="Times New Roman" w:hAnsi="Times New Roman"/>
                <w:b/>
                <w:bCs/>
              </w:rPr>
              <w:t>42</w:t>
            </w:r>
          </w:p>
        </w:tc>
        <w:tc>
          <w:tcPr>
            <w:tcW w:w="1418" w:type="dxa"/>
            <w:tcBorders>
              <w:top w:val="single" w:sz="4" w:space="0" w:color="000000"/>
              <w:left w:val="single" w:sz="4" w:space="0" w:color="000000"/>
              <w:bottom w:val="single" w:sz="4" w:space="0" w:color="000000"/>
              <w:right w:val="single" w:sz="4" w:space="0" w:color="000000"/>
            </w:tcBorders>
            <w:vAlign w:val="center"/>
          </w:tcPr>
          <w:p w14:paraId="2BA33CC4" w14:textId="72C80078" w:rsidR="00977589" w:rsidRPr="001A40A2" w:rsidRDefault="00570921" w:rsidP="00DA0CEF">
            <w:pPr>
              <w:spacing w:after="0" w:line="240" w:lineRule="auto"/>
              <w:jc w:val="center"/>
              <w:rPr>
                <w:rFonts w:ascii="Times New Roman" w:hAnsi="Times New Roman"/>
                <w:bCs/>
              </w:rPr>
            </w:pPr>
            <w:r w:rsidRPr="001A40A2">
              <w:rPr>
                <w:rFonts w:ascii="Times New Roman" w:hAnsi="Times New Roman"/>
                <w:bC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B0C4652" w14:textId="77777777" w:rsidR="005C0393" w:rsidRPr="001A40A2" w:rsidRDefault="005C0393" w:rsidP="00DA0CEF">
            <w:pPr>
              <w:spacing w:after="0" w:line="240" w:lineRule="auto"/>
              <w:jc w:val="center"/>
              <w:rPr>
                <w:rFonts w:ascii="Times New Roman" w:hAnsi="Times New Roman"/>
              </w:rPr>
            </w:pPr>
          </w:p>
          <w:p w14:paraId="47CFEE7D" w14:textId="63BA77AB" w:rsidR="00977589" w:rsidRPr="001A40A2" w:rsidRDefault="00570921" w:rsidP="00DA0CEF">
            <w:pPr>
              <w:spacing w:after="0" w:line="240" w:lineRule="auto"/>
              <w:jc w:val="center"/>
              <w:rPr>
                <w:rFonts w:ascii="Times New Roman" w:hAnsi="Times New Roman"/>
              </w:rPr>
            </w:pPr>
            <w:r w:rsidRPr="001A40A2">
              <w:rPr>
                <w:rFonts w:ascii="Times New Roman" w:hAnsi="Times New Roman"/>
              </w:rPr>
              <w:t>42</w:t>
            </w:r>
          </w:p>
          <w:p w14:paraId="0EFD046F" w14:textId="77777777" w:rsidR="00977589" w:rsidRPr="001A40A2" w:rsidRDefault="00977589" w:rsidP="00DA0CEF">
            <w:pPr>
              <w:spacing w:after="0" w:line="240" w:lineRule="auto"/>
              <w:jc w:val="center"/>
              <w:rPr>
                <w:rFonts w:ascii="Times New Roman" w:hAnsi="Times New Roman"/>
                <w:b/>
                <w:bC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9FD3B1" w14:textId="29332A7F" w:rsidR="00977589" w:rsidRPr="00234314" w:rsidRDefault="003772C2" w:rsidP="00DA0CEF">
            <w:pPr>
              <w:spacing w:after="0" w:line="240" w:lineRule="auto"/>
              <w:jc w:val="center"/>
              <w:rPr>
                <w:rFonts w:ascii="Times New Roman" w:hAnsi="Times New Roman"/>
                <w:b/>
              </w:rPr>
            </w:pPr>
            <w:r w:rsidRPr="00234314">
              <w:rPr>
                <w:rFonts w:ascii="Times New Roman" w:hAnsi="Times New Roman"/>
                <w:b/>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D88FE12" w14:textId="6191340F" w:rsidR="00977589" w:rsidRPr="00234314" w:rsidRDefault="003772C2" w:rsidP="00DA0CEF">
            <w:pPr>
              <w:spacing w:after="0" w:line="240" w:lineRule="auto"/>
              <w:jc w:val="center"/>
              <w:rPr>
                <w:rFonts w:ascii="Times New Roman" w:hAnsi="Times New Roman"/>
                <w:b/>
              </w:rPr>
            </w:pPr>
            <w:r w:rsidRPr="00234314">
              <w:rPr>
                <w:rFonts w:ascii="Times New Roman" w:hAnsi="Times New Roman"/>
                <w:b/>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B87F165" w14:textId="0ABF15D5" w:rsidR="00977589" w:rsidRPr="00234314" w:rsidRDefault="003772C2" w:rsidP="00DA0CEF">
            <w:pPr>
              <w:spacing w:after="0" w:line="240" w:lineRule="auto"/>
              <w:jc w:val="center"/>
              <w:rPr>
                <w:rFonts w:ascii="Times New Roman" w:hAnsi="Times New Roman"/>
                <w:b/>
              </w:rPr>
            </w:pPr>
            <w:r w:rsidRPr="00234314">
              <w:rPr>
                <w:rFonts w:ascii="Times New Roman" w:hAnsi="Times New Roman"/>
                <w:b/>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5944AF5E" w14:textId="0113A842" w:rsidR="00977589" w:rsidRDefault="003772C2" w:rsidP="00DA0CEF">
            <w:pPr>
              <w:spacing w:after="0" w:line="240" w:lineRule="auto"/>
              <w:jc w:val="center"/>
              <w:rPr>
                <w:rFonts w:ascii="Times New Roman" w:hAnsi="Times New Roman"/>
                <w:b/>
                <w:bCs/>
              </w:rPr>
            </w:pPr>
            <w:r>
              <w:rPr>
                <w:rFonts w:ascii="Times New Roman" w:hAnsi="Times New Roman"/>
                <w:b/>
                <w:bC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B0896C5" w14:textId="2681B63A" w:rsidR="00977589" w:rsidRPr="005C0393" w:rsidRDefault="00C025C4" w:rsidP="00DA0CEF">
            <w:pPr>
              <w:spacing w:after="0" w:line="240" w:lineRule="auto"/>
              <w:jc w:val="center"/>
              <w:rPr>
                <w:rFonts w:ascii="Times New Roman" w:hAnsi="Times New Roman"/>
                <w:bCs/>
              </w:rPr>
            </w:pPr>
            <w:r>
              <w:rPr>
                <w:rFonts w:ascii="Times New Roman" w:hAnsi="Times New Roman"/>
                <w:bCs/>
              </w:rPr>
              <w:t>60</w:t>
            </w:r>
          </w:p>
        </w:tc>
        <w:tc>
          <w:tcPr>
            <w:tcW w:w="2126" w:type="dxa"/>
            <w:tcBorders>
              <w:top w:val="single" w:sz="4" w:space="0" w:color="000000"/>
              <w:left w:val="single" w:sz="4" w:space="0" w:color="000000"/>
              <w:bottom w:val="single" w:sz="4" w:space="0" w:color="000000"/>
              <w:right w:val="single" w:sz="4" w:space="0" w:color="000000"/>
            </w:tcBorders>
            <w:vAlign w:val="center"/>
          </w:tcPr>
          <w:p w14:paraId="5CE72812" w14:textId="2FE5CE75" w:rsidR="00977589" w:rsidRPr="00EC5D3E" w:rsidRDefault="002A4D2A" w:rsidP="00EC5D3E">
            <w:pPr>
              <w:spacing w:after="0" w:line="240" w:lineRule="auto"/>
              <w:jc w:val="center"/>
              <w:rPr>
                <w:rFonts w:ascii="Times New Roman" w:hAnsi="Times New Roman"/>
                <w:color w:val="000000"/>
                <w:sz w:val="20"/>
                <w:szCs w:val="20"/>
                <w:lang w:eastAsia="ru-RU"/>
              </w:rPr>
            </w:pPr>
            <w:r w:rsidRPr="00EC5D3E">
              <w:rPr>
                <w:rFonts w:ascii="Times New Roman" w:hAnsi="Times New Roman"/>
                <w:color w:val="000000"/>
                <w:sz w:val="20"/>
                <w:szCs w:val="20"/>
              </w:rPr>
              <w:t xml:space="preserve">ПК 1.1; ПК 1.2; ПК 1.3; ОК </w:t>
            </w:r>
            <w:r w:rsidR="00C025C4" w:rsidRPr="00EC5D3E">
              <w:rPr>
                <w:rFonts w:ascii="Times New Roman" w:hAnsi="Times New Roman"/>
                <w:color w:val="000000"/>
                <w:sz w:val="20"/>
                <w:szCs w:val="20"/>
              </w:rPr>
              <w:t>0</w:t>
            </w:r>
            <w:r w:rsidRPr="00EC5D3E">
              <w:rPr>
                <w:rFonts w:ascii="Times New Roman" w:hAnsi="Times New Roman"/>
                <w:color w:val="000000"/>
                <w:sz w:val="20"/>
                <w:szCs w:val="20"/>
              </w:rPr>
              <w:t xml:space="preserve">1; ОК </w:t>
            </w:r>
            <w:r w:rsidR="00C025C4" w:rsidRPr="00EC5D3E">
              <w:rPr>
                <w:rFonts w:ascii="Times New Roman" w:hAnsi="Times New Roman"/>
                <w:color w:val="000000"/>
                <w:sz w:val="20"/>
                <w:szCs w:val="20"/>
              </w:rPr>
              <w:t>0</w:t>
            </w:r>
            <w:r w:rsidRPr="00EC5D3E">
              <w:rPr>
                <w:rFonts w:ascii="Times New Roman" w:hAnsi="Times New Roman"/>
                <w:color w:val="000000"/>
                <w:sz w:val="20"/>
                <w:szCs w:val="20"/>
              </w:rPr>
              <w:t xml:space="preserve">2; ОК </w:t>
            </w:r>
            <w:r w:rsidR="00C025C4" w:rsidRPr="00EC5D3E">
              <w:rPr>
                <w:rFonts w:ascii="Times New Roman" w:hAnsi="Times New Roman"/>
                <w:color w:val="000000"/>
                <w:sz w:val="20"/>
                <w:szCs w:val="20"/>
              </w:rPr>
              <w:t>0</w:t>
            </w:r>
            <w:r w:rsidRPr="00EC5D3E">
              <w:rPr>
                <w:rFonts w:ascii="Times New Roman" w:hAnsi="Times New Roman"/>
                <w:color w:val="000000"/>
                <w:sz w:val="20"/>
                <w:szCs w:val="20"/>
              </w:rPr>
              <w:t xml:space="preserve">3; ОК </w:t>
            </w:r>
            <w:r w:rsidR="00C025C4" w:rsidRPr="00EC5D3E">
              <w:rPr>
                <w:rFonts w:ascii="Times New Roman" w:hAnsi="Times New Roman"/>
                <w:color w:val="000000"/>
                <w:sz w:val="20"/>
                <w:szCs w:val="20"/>
              </w:rPr>
              <w:t>0</w:t>
            </w:r>
            <w:r w:rsidRPr="00EC5D3E">
              <w:rPr>
                <w:rFonts w:ascii="Times New Roman" w:hAnsi="Times New Roman"/>
                <w:color w:val="000000"/>
                <w:sz w:val="20"/>
                <w:szCs w:val="20"/>
              </w:rPr>
              <w:t>4; ОК</w:t>
            </w:r>
            <w:r w:rsidR="00C025C4" w:rsidRPr="00EC5D3E">
              <w:rPr>
                <w:rFonts w:ascii="Times New Roman" w:hAnsi="Times New Roman"/>
                <w:color w:val="000000"/>
                <w:sz w:val="20"/>
                <w:szCs w:val="20"/>
              </w:rPr>
              <w:t>0</w:t>
            </w:r>
            <w:r w:rsidRPr="00EC5D3E">
              <w:rPr>
                <w:rFonts w:ascii="Times New Roman" w:hAnsi="Times New Roman"/>
                <w:color w:val="000000"/>
                <w:sz w:val="20"/>
                <w:szCs w:val="20"/>
              </w:rPr>
              <w:t xml:space="preserve"> 5; ОК </w:t>
            </w:r>
            <w:r w:rsidR="00C025C4" w:rsidRPr="00EC5D3E">
              <w:rPr>
                <w:rFonts w:ascii="Times New Roman" w:hAnsi="Times New Roman"/>
                <w:color w:val="000000"/>
                <w:sz w:val="20"/>
                <w:szCs w:val="20"/>
              </w:rPr>
              <w:t>0</w:t>
            </w:r>
            <w:r w:rsidRPr="00EC5D3E">
              <w:rPr>
                <w:rFonts w:ascii="Times New Roman" w:hAnsi="Times New Roman"/>
                <w:color w:val="000000"/>
                <w:sz w:val="20"/>
                <w:szCs w:val="20"/>
              </w:rPr>
              <w:t xml:space="preserve">6; ОК </w:t>
            </w:r>
            <w:r w:rsidR="00C025C4" w:rsidRPr="00EC5D3E">
              <w:rPr>
                <w:rFonts w:ascii="Times New Roman" w:hAnsi="Times New Roman"/>
                <w:color w:val="000000"/>
                <w:sz w:val="20"/>
                <w:szCs w:val="20"/>
              </w:rPr>
              <w:t>0</w:t>
            </w:r>
            <w:r w:rsidRPr="00EC5D3E">
              <w:rPr>
                <w:rFonts w:ascii="Times New Roman" w:hAnsi="Times New Roman"/>
                <w:color w:val="000000"/>
                <w:sz w:val="20"/>
                <w:szCs w:val="20"/>
              </w:rPr>
              <w:t xml:space="preserve">7; ОК </w:t>
            </w:r>
            <w:r w:rsidR="00C025C4" w:rsidRPr="00EC5D3E">
              <w:rPr>
                <w:rFonts w:ascii="Times New Roman" w:hAnsi="Times New Roman"/>
                <w:color w:val="000000"/>
                <w:sz w:val="20"/>
                <w:szCs w:val="20"/>
              </w:rPr>
              <w:t>09</w:t>
            </w:r>
          </w:p>
        </w:tc>
      </w:tr>
      <w:tr w:rsidR="00977589" w14:paraId="6F91CA32" w14:textId="77777777" w:rsidTr="00EC5D3E">
        <w:trPr>
          <w:trHeight w:val="314"/>
        </w:trPr>
        <w:tc>
          <w:tcPr>
            <w:tcW w:w="2097" w:type="dxa"/>
            <w:tcBorders>
              <w:top w:val="single" w:sz="4" w:space="0" w:color="000000"/>
              <w:left w:val="single" w:sz="4" w:space="0" w:color="000000"/>
              <w:bottom w:val="single" w:sz="4" w:space="0" w:color="000000"/>
              <w:right w:val="single" w:sz="4" w:space="0" w:color="000000"/>
            </w:tcBorders>
            <w:vAlign w:val="center"/>
          </w:tcPr>
          <w:p w14:paraId="32DA0487" w14:textId="54708CF8" w:rsidR="00977589" w:rsidRPr="00EC5D3E" w:rsidRDefault="00977589" w:rsidP="00977589">
            <w:pPr>
              <w:spacing w:after="0" w:line="240" w:lineRule="auto"/>
              <w:rPr>
                <w:rFonts w:ascii="Times New Roman" w:hAnsi="Times New Roman"/>
                <w:sz w:val="20"/>
                <w:szCs w:val="20"/>
              </w:rPr>
            </w:pPr>
            <w:r w:rsidRPr="00EC5D3E">
              <w:rPr>
                <w:rFonts w:ascii="Times New Roman" w:hAnsi="Times New Roman"/>
                <w:sz w:val="20"/>
                <w:szCs w:val="20"/>
              </w:rPr>
              <w:t>МДК.01.02 Трудовое право</w:t>
            </w:r>
          </w:p>
        </w:tc>
        <w:tc>
          <w:tcPr>
            <w:tcW w:w="850" w:type="dxa"/>
            <w:tcBorders>
              <w:top w:val="single" w:sz="4" w:space="0" w:color="000000"/>
              <w:left w:val="single" w:sz="4" w:space="0" w:color="000000"/>
              <w:bottom w:val="single" w:sz="4" w:space="0" w:color="000000"/>
              <w:right w:val="single" w:sz="4" w:space="0" w:color="000000"/>
            </w:tcBorders>
            <w:vAlign w:val="center"/>
          </w:tcPr>
          <w:p w14:paraId="70EC8BBA" w14:textId="76D5B6A2" w:rsidR="00977589" w:rsidRDefault="00C025C4" w:rsidP="00DA0CEF">
            <w:pPr>
              <w:spacing w:after="0" w:line="240" w:lineRule="auto"/>
              <w:jc w:val="center"/>
              <w:rPr>
                <w:rFonts w:ascii="Times New Roman" w:hAnsi="Times New Roman"/>
                <w:b/>
                <w:bCs/>
              </w:rPr>
            </w:pPr>
            <w:r>
              <w:rPr>
                <w:rFonts w:ascii="Times New Roman" w:hAnsi="Times New Roman"/>
                <w:b/>
                <w:bCs/>
              </w:rPr>
              <w:t>48</w:t>
            </w:r>
          </w:p>
        </w:tc>
        <w:tc>
          <w:tcPr>
            <w:tcW w:w="1418" w:type="dxa"/>
            <w:tcBorders>
              <w:top w:val="single" w:sz="4" w:space="0" w:color="000000"/>
              <w:left w:val="single" w:sz="4" w:space="0" w:color="000000"/>
              <w:bottom w:val="single" w:sz="4" w:space="0" w:color="000000"/>
              <w:right w:val="single" w:sz="4" w:space="0" w:color="000000"/>
            </w:tcBorders>
            <w:vAlign w:val="center"/>
          </w:tcPr>
          <w:p w14:paraId="3DB952DC" w14:textId="50E0C481" w:rsidR="00977589" w:rsidRPr="001A40A2" w:rsidRDefault="00570921" w:rsidP="00DA0CEF">
            <w:pPr>
              <w:spacing w:after="0" w:line="240" w:lineRule="auto"/>
              <w:jc w:val="center"/>
              <w:rPr>
                <w:rFonts w:ascii="Times New Roman" w:hAnsi="Times New Roman"/>
                <w:bCs/>
              </w:rPr>
            </w:pPr>
            <w:r w:rsidRPr="001A40A2">
              <w:rPr>
                <w:rFonts w:ascii="Times New Roman" w:hAnsi="Times New Roman"/>
                <w:bCs/>
              </w:rPr>
              <w:t>8</w:t>
            </w:r>
          </w:p>
        </w:tc>
        <w:tc>
          <w:tcPr>
            <w:tcW w:w="1559" w:type="dxa"/>
            <w:tcBorders>
              <w:top w:val="single" w:sz="4" w:space="0" w:color="000000"/>
              <w:left w:val="single" w:sz="4" w:space="0" w:color="000000"/>
              <w:bottom w:val="single" w:sz="4" w:space="0" w:color="000000"/>
              <w:right w:val="single" w:sz="4" w:space="0" w:color="000000"/>
            </w:tcBorders>
            <w:vAlign w:val="center"/>
          </w:tcPr>
          <w:p w14:paraId="2E84BA2E" w14:textId="77777777" w:rsidR="002D1A6E" w:rsidRPr="001A40A2" w:rsidRDefault="002D1A6E" w:rsidP="00DA0CEF">
            <w:pPr>
              <w:spacing w:after="0" w:line="240" w:lineRule="auto"/>
              <w:jc w:val="center"/>
              <w:rPr>
                <w:rFonts w:ascii="Times New Roman" w:hAnsi="Times New Roman"/>
              </w:rPr>
            </w:pPr>
          </w:p>
          <w:p w14:paraId="3D565FB8" w14:textId="7C890E7A" w:rsidR="00977589" w:rsidRPr="001A40A2" w:rsidRDefault="00570921" w:rsidP="00DA0CEF">
            <w:pPr>
              <w:spacing w:after="0" w:line="240" w:lineRule="auto"/>
              <w:jc w:val="center"/>
              <w:rPr>
                <w:rFonts w:ascii="Times New Roman" w:hAnsi="Times New Roman"/>
              </w:rPr>
            </w:pPr>
            <w:r w:rsidRPr="001A40A2">
              <w:rPr>
                <w:rFonts w:ascii="Times New Roman" w:hAnsi="Times New Roman"/>
              </w:rPr>
              <w:t>40</w:t>
            </w:r>
          </w:p>
          <w:p w14:paraId="35A2F53A" w14:textId="77777777" w:rsidR="00977589" w:rsidRPr="001A40A2" w:rsidRDefault="00977589" w:rsidP="00DA0CEF">
            <w:pPr>
              <w:spacing w:after="0" w:line="240" w:lineRule="auto"/>
              <w:jc w:val="center"/>
              <w:rPr>
                <w:rFonts w:ascii="Times New Roman" w:hAnsi="Times New Roman"/>
                <w:b/>
                <w:bC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A694AD" w14:textId="0AA67599" w:rsidR="00977589" w:rsidRPr="00234314" w:rsidRDefault="003772C2" w:rsidP="00DA0CEF">
            <w:pPr>
              <w:spacing w:after="0" w:line="240" w:lineRule="auto"/>
              <w:jc w:val="center"/>
              <w:rPr>
                <w:rFonts w:ascii="Times New Roman" w:hAnsi="Times New Roman"/>
                <w:b/>
              </w:rPr>
            </w:pPr>
            <w:r w:rsidRPr="00234314">
              <w:rPr>
                <w:rFonts w:ascii="Times New Roman" w:hAnsi="Times New Roman"/>
                <w:b/>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CA28C2F" w14:textId="3943B99F" w:rsidR="00977589" w:rsidRPr="00234314" w:rsidRDefault="003772C2" w:rsidP="00DA0CEF">
            <w:pPr>
              <w:spacing w:after="0" w:line="240" w:lineRule="auto"/>
              <w:jc w:val="center"/>
              <w:rPr>
                <w:rFonts w:ascii="Times New Roman" w:hAnsi="Times New Roman"/>
                <w:b/>
              </w:rPr>
            </w:pPr>
            <w:r w:rsidRPr="00234314">
              <w:rPr>
                <w:rFonts w:ascii="Times New Roman" w:hAnsi="Times New Roman"/>
                <w:b/>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2E8D105" w14:textId="31FD76D2" w:rsidR="00977589" w:rsidRDefault="00080283" w:rsidP="00DA0CEF">
            <w:pPr>
              <w:spacing w:after="0" w:line="240" w:lineRule="auto"/>
              <w:jc w:val="center"/>
              <w:rPr>
                <w:rFonts w:ascii="Times New Roman" w:hAnsi="Times New Roman"/>
              </w:rPr>
            </w:pPr>
            <w:r>
              <w:rPr>
                <w:rFonts w:ascii="Times New Roman" w:hAnsi="Times New Roman"/>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18A7A6E1" w14:textId="68F4C00E" w:rsidR="00977589" w:rsidRDefault="003772C2" w:rsidP="00DA0CEF">
            <w:pPr>
              <w:spacing w:after="0" w:line="240" w:lineRule="auto"/>
              <w:jc w:val="center"/>
              <w:rPr>
                <w:rFonts w:ascii="Times New Roman" w:hAnsi="Times New Roman"/>
                <w:b/>
                <w:bCs/>
              </w:rPr>
            </w:pPr>
            <w:r>
              <w:rPr>
                <w:rFonts w:ascii="Times New Roman" w:hAnsi="Times New Roman"/>
                <w:b/>
                <w:bC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2B9B517" w14:textId="2BC2045B" w:rsidR="00977589" w:rsidRPr="005C0393" w:rsidRDefault="003772C2" w:rsidP="00DA0CEF">
            <w:pPr>
              <w:spacing w:after="0" w:line="240" w:lineRule="auto"/>
              <w:jc w:val="center"/>
              <w:rPr>
                <w:rFonts w:ascii="Times New Roman" w:hAnsi="Times New Roman"/>
                <w:bCs/>
              </w:rPr>
            </w:pPr>
            <w:r w:rsidRPr="005C0393">
              <w:rPr>
                <w:rFonts w:ascii="Times New Roman" w:hAnsi="Times New Roman"/>
                <w:bCs/>
              </w:rPr>
              <w:t>60</w:t>
            </w:r>
          </w:p>
        </w:tc>
        <w:tc>
          <w:tcPr>
            <w:tcW w:w="2126" w:type="dxa"/>
            <w:tcBorders>
              <w:top w:val="single" w:sz="4" w:space="0" w:color="000000"/>
              <w:left w:val="single" w:sz="4" w:space="0" w:color="000000"/>
              <w:bottom w:val="single" w:sz="4" w:space="0" w:color="000000"/>
              <w:right w:val="single" w:sz="4" w:space="0" w:color="000000"/>
            </w:tcBorders>
            <w:vAlign w:val="center"/>
          </w:tcPr>
          <w:p w14:paraId="6C9699BF" w14:textId="286FB34A" w:rsidR="00C025C4" w:rsidRPr="00EC5D3E" w:rsidRDefault="00C025C4" w:rsidP="00C025C4">
            <w:pPr>
              <w:spacing w:after="0" w:line="240" w:lineRule="auto"/>
              <w:jc w:val="center"/>
              <w:rPr>
                <w:rFonts w:ascii="Times New Roman" w:hAnsi="Times New Roman"/>
                <w:color w:val="000000"/>
                <w:sz w:val="20"/>
                <w:szCs w:val="20"/>
                <w:lang w:eastAsia="ru-RU"/>
              </w:rPr>
            </w:pPr>
            <w:r w:rsidRPr="00EC5D3E">
              <w:rPr>
                <w:rFonts w:ascii="Times New Roman" w:hAnsi="Times New Roman"/>
                <w:color w:val="000000"/>
                <w:sz w:val="20"/>
                <w:szCs w:val="20"/>
              </w:rPr>
              <w:t>ПК 1.1; ПК 1.2; ПК 1.3; ОК 01; ОК 02; ОК 03; ОК 04; ОК0 5; ОК 06; ОК 09</w:t>
            </w:r>
          </w:p>
          <w:p w14:paraId="33737665" w14:textId="4C016543" w:rsidR="00977589" w:rsidRPr="00EC5D3E" w:rsidRDefault="00977589" w:rsidP="002D1A6E">
            <w:pPr>
              <w:spacing w:after="0" w:line="240" w:lineRule="auto"/>
              <w:jc w:val="center"/>
              <w:rPr>
                <w:rFonts w:ascii="Times New Roman" w:hAnsi="Times New Roman"/>
                <w:color w:val="FF0000"/>
                <w:sz w:val="20"/>
                <w:szCs w:val="20"/>
              </w:rPr>
            </w:pPr>
          </w:p>
        </w:tc>
      </w:tr>
      <w:tr w:rsidR="00977589" w14:paraId="6C980A9C" w14:textId="77777777" w:rsidTr="00EC5D3E">
        <w:trPr>
          <w:trHeight w:val="314"/>
        </w:trPr>
        <w:tc>
          <w:tcPr>
            <w:tcW w:w="2097" w:type="dxa"/>
            <w:tcBorders>
              <w:top w:val="single" w:sz="4" w:space="0" w:color="000000"/>
              <w:left w:val="single" w:sz="4" w:space="0" w:color="000000"/>
              <w:bottom w:val="single" w:sz="4" w:space="0" w:color="000000"/>
              <w:right w:val="single" w:sz="4" w:space="0" w:color="000000"/>
            </w:tcBorders>
            <w:vAlign w:val="center"/>
          </w:tcPr>
          <w:p w14:paraId="41569686" w14:textId="1D671560" w:rsidR="00977589" w:rsidRPr="00EC5D3E" w:rsidRDefault="00977589" w:rsidP="00977589">
            <w:pPr>
              <w:spacing w:after="0" w:line="240" w:lineRule="auto"/>
              <w:rPr>
                <w:rFonts w:ascii="Times New Roman" w:hAnsi="Times New Roman"/>
                <w:sz w:val="20"/>
                <w:szCs w:val="20"/>
              </w:rPr>
            </w:pPr>
            <w:r w:rsidRPr="00EC5D3E">
              <w:rPr>
                <w:rFonts w:ascii="Times New Roman" w:hAnsi="Times New Roman"/>
                <w:sz w:val="20"/>
                <w:szCs w:val="20"/>
              </w:rPr>
              <w:t>МДК.01.03 Гражданский процесс</w:t>
            </w:r>
          </w:p>
        </w:tc>
        <w:tc>
          <w:tcPr>
            <w:tcW w:w="850" w:type="dxa"/>
            <w:tcBorders>
              <w:top w:val="single" w:sz="4" w:space="0" w:color="000000"/>
              <w:left w:val="single" w:sz="4" w:space="0" w:color="000000"/>
              <w:bottom w:val="single" w:sz="4" w:space="0" w:color="000000"/>
              <w:right w:val="single" w:sz="4" w:space="0" w:color="000000"/>
            </w:tcBorders>
            <w:vAlign w:val="center"/>
          </w:tcPr>
          <w:p w14:paraId="31D975BC" w14:textId="15287163" w:rsidR="00977589" w:rsidRDefault="00C025C4" w:rsidP="00DA0CEF">
            <w:pPr>
              <w:spacing w:after="0" w:line="240" w:lineRule="auto"/>
              <w:jc w:val="center"/>
              <w:rPr>
                <w:rFonts w:ascii="Times New Roman" w:hAnsi="Times New Roman"/>
                <w:b/>
                <w:bCs/>
              </w:rPr>
            </w:pPr>
            <w:r>
              <w:rPr>
                <w:rFonts w:ascii="Times New Roman" w:hAnsi="Times New Roman"/>
                <w:b/>
                <w:bCs/>
              </w:rPr>
              <w:t>50</w:t>
            </w:r>
          </w:p>
        </w:tc>
        <w:tc>
          <w:tcPr>
            <w:tcW w:w="1418" w:type="dxa"/>
            <w:tcBorders>
              <w:top w:val="single" w:sz="4" w:space="0" w:color="000000"/>
              <w:left w:val="single" w:sz="4" w:space="0" w:color="000000"/>
              <w:bottom w:val="single" w:sz="4" w:space="0" w:color="000000"/>
              <w:right w:val="single" w:sz="4" w:space="0" w:color="000000"/>
            </w:tcBorders>
            <w:vAlign w:val="center"/>
          </w:tcPr>
          <w:p w14:paraId="7E868C14" w14:textId="2690D796" w:rsidR="00977589" w:rsidRPr="005C0393" w:rsidRDefault="0083536A" w:rsidP="00DA0CEF">
            <w:pPr>
              <w:spacing w:after="0" w:line="240" w:lineRule="auto"/>
              <w:jc w:val="center"/>
              <w:rPr>
                <w:rFonts w:ascii="Times New Roman" w:hAnsi="Times New Roman"/>
                <w:bCs/>
              </w:rPr>
            </w:pPr>
            <w:r>
              <w:rPr>
                <w:rFonts w:ascii="Times New Roman" w:hAnsi="Times New Roman"/>
                <w:bC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B8D2DB" w14:textId="467835A4" w:rsidR="00977589" w:rsidRDefault="0083536A" w:rsidP="00DA0CEF">
            <w:pPr>
              <w:spacing w:after="0" w:line="240" w:lineRule="auto"/>
              <w:jc w:val="center"/>
              <w:rPr>
                <w:rFonts w:ascii="Times New Roman" w:hAnsi="Times New Roman"/>
              </w:rPr>
            </w:pPr>
            <w:r>
              <w:rPr>
                <w:rFonts w:ascii="Times New Roman" w:hAnsi="Times New Roman"/>
              </w:rPr>
              <w:t>50</w:t>
            </w:r>
          </w:p>
        </w:tc>
        <w:tc>
          <w:tcPr>
            <w:tcW w:w="1559" w:type="dxa"/>
            <w:tcBorders>
              <w:top w:val="single" w:sz="4" w:space="0" w:color="000000"/>
              <w:left w:val="single" w:sz="4" w:space="0" w:color="000000"/>
              <w:bottom w:val="single" w:sz="4" w:space="0" w:color="000000"/>
              <w:right w:val="single" w:sz="4" w:space="0" w:color="000000"/>
            </w:tcBorders>
            <w:vAlign w:val="center"/>
          </w:tcPr>
          <w:p w14:paraId="6F7DCB23" w14:textId="151CD4A1" w:rsidR="00977589" w:rsidRPr="00234314" w:rsidRDefault="00234314" w:rsidP="00DA0CEF">
            <w:pPr>
              <w:spacing w:after="0" w:line="240" w:lineRule="auto"/>
              <w:jc w:val="center"/>
              <w:rPr>
                <w:rFonts w:ascii="Times New Roman" w:hAnsi="Times New Roman"/>
                <w:b/>
              </w:rPr>
            </w:pPr>
            <w:r w:rsidRPr="00234314">
              <w:rPr>
                <w:rFonts w:ascii="Times New Roman" w:hAnsi="Times New Roman"/>
                <w:b/>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7E6E4AB" w14:textId="0E15E262" w:rsidR="00977589" w:rsidRPr="00234314" w:rsidRDefault="00234314" w:rsidP="00DA0CEF">
            <w:pPr>
              <w:spacing w:after="0" w:line="240" w:lineRule="auto"/>
              <w:jc w:val="center"/>
              <w:rPr>
                <w:rFonts w:ascii="Times New Roman" w:hAnsi="Times New Roman"/>
                <w:b/>
              </w:rPr>
            </w:pPr>
            <w:r w:rsidRPr="00234314">
              <w:rPr>
                <w:rFonts w:ascii="Times New Roman" w:hAnsi="Times New Roman"/>
                <w:b/>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FDF3DC6" w14:textId="789A7E6C" w:rsidR="00977589" w:rsidRPr="00234314" w:rsidRDefault="00234314" w:rsidP="00DA0CEF">
            <w:pPr>
              <w:spacing w:after="0" w:line="240" w:lineRule="auto"/>
              <w:jc w:val="center"/>
              <w:rPr>
                <w:rFonts w:ascii="Times New Roman" w:hAnsi="Times New Roman"/>
                <w:b/>
              </w:rPr>
            </w:pPr>
            <w:r w:rsidRPr="00234314">
              <w:rPr>
                <w:rFonts w:ascii="Times New Roman" w:hAnsi="Times New Roman"/>
                <w:b/>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3251C3F9" w14:textId="59F0F79C" w:rsidR="00977589" w:rsidRDefault="00234314" w:rsidP="00DA0CEF">
            <w:pPr>
              <w:spacing w:after="0" w:line="240" w:lineRule="auto"/>
              <w:jc w:val="center"/>
              <w:rPr>
                <w:rFonts w:ascii="Times New Roman" w:hAnsi="Times New Roman"/>
                <w:b/>
                <w:bCs/>
              </w:rPr>
            </w:pPr>
            <w:r>
              <w:rPr>
                <w:rFonts w:ascii="Times New Roman" w:hAnsi="Times New Roman"/>
                <w:b/>
                <w:bC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5D808CB" w14:textId="5BBAAA5F" w:rsidR="00977589" w:rsidRPr="005C0393" w:rsidRDefault="003772C2" w:rsidP="00DA0CEF">
            <w:pPr>
              <w:spacing w:after="0" w:line="240" w:lineRule="auto"/>
              <w:jc w:val="center"/>
              <w:rPr>
                <w:rFonts w:ascii="Times New Roman" w:hAnsi="Times New Roman"/>
                <w:bCs/>
              </w:rPr>
            </w:pPr>
            <w:r w:rsidRPr="005C0393">
              <w:rPr>
                <w:rFonts w:ascii="Times New Roman" w:hAnsi="Times New Roman"/>
                <w:bCs/>
              </w:rPr>
              <w:t>60</w:t>
            </w:r>
          </w:p>
        </w:tc>
        <w:tc>
          <w:tcPr>
            <w:tcW w:w="2126" w:type="dxa"/>
            <w:tcBorders>
              <w:top w:val="single" w:sz="4" w:space="0" w:color="000000"/>
              <w:left w:val="single" w:sz="4" w:space="0" w:color="000000"/>
              <w:bottom w:val="single" w:sz="4" w:space="0" w:color="000000"/>
              <w:right w:val="single" w:sz="4" w:space="0" w:color="000000"/>
            </w:tcBorders>
            <w:vAlign w:val="center"/>
          </w:tcPr>
          <w:p w14:paraId="4BD60559" w14:textId="603DE344" w:rsidR="00977589" w:rsidRPr="00EC5D3E" w:rsidRDefault="00C025C4" w:rsidP="00EC5D3E">
            <w:pPr>
              <w:spacing w:after="0" w:line="240" w:lineRule="auto"/>
              <w:jc w:val="center"/>
              <w:rPr>
                <w:rFonts w:ascii="Times New Roman" w:hAnsi="Times New Roman"/>
                <w:color w:val="000000"/>
                <w:sz w:val="20"/>
                <w:szCs w:val="20"/>
                <w:lang w:eastAsia="ru-RU"/>
              </w:rPr>
            </w:pPr>
            <w:r w:rsidRPr="00EC5D3E">
              <w:rPr>
                <w:rFonts w:ascii="Times New Roman" w:hAnsi="Times New Roman"/>
                <w:color w:val="000000"/>
                <w:sz w:val="20"/>
                <w:szCs w:val="20"/>
              </w:rPr>
              <w:t>ПК 1.1; ПК 1.2; ПК 1.3; ОК 01; ОК 02; ОК 03; ОК 04; ОК0 5; ОК 06; ОК 09</w:t>
            </w:r>
          </w:p>
        </w:tc>
      </w:tr>
      <w:tr w:rsidR="00977589" w14:paraId="56DADFDF" w14:textId="77777777" w:rsidTr="00EC5D3E">
        <w:trPr>
          <w:trHeight w:val="441"/>
        </w:trPr>
        <w:tc>
          <w:tcPr>
            <w:tcW w:w="2097" w:type="dxa"/>
            <w:tcBorders>
              <w:top w:val="single" w:sz="4" w:space="0" w:color="000000"/>
              <w:left w:val="single" w:sz="4" w:space="0" w:color="000000"/>
              <w:bottom w:val="single" w:sz="4" w:space="0" w:color="000000"/>
              <w:right w:val="single" w:sz="4" w:space="0" w:color="000000"/>
            </w:tcBorders>
            <w:vAlign w:val="center"/>
          </w:tcPr>
          <w:p w14:paraId="4706C145" w14:textId="77777777" w:rsidR="00977589" w:rsidRPr="00EC5D3E" w:rsidRDefault="00977589" w:rsidP="00DA0CEF">
            <w:pPr>
              <w:spacing w:after="0" w:line="240" w:lineRule="auto"/>
              <w:rPr>
                <w:rFonts w:ascii="Times New Roman" w:hAnsi="Times New Roman"/>
                <w:sz w:val="20"/>
                <w:szCs w:val="20"/>
              </w:rPr>
            </w:pPr>
            <w:r w:rsidRPr="00EC5D3E">
              <w:rPr>
                <w:rFonts w:ascii="Times New Roman" w:hAnsi="Times New Roman"/>
                <w:sz w:val="20"/>
                <w:szCs w:val="20"/>
              </w:rPr>
              <w:t>Учебная практика</w:t>
            </w:r>
          </w:p>
        </w:tc>
        <w:tc>
          <w:tcPr>
            <w:tcW w:w="850" w:type="dxa"/>
            <w:tcBorders>
              <w:top w:val="single" w:sz="4" w:space="0" w:color="000000"/>
              <w:left w:val="single" w:sz="4" w:space="0" w:color="000000"/>
              <w:bottom w:val="single" w:sz="4" w:space="0" w:color="000000"/>
              <w:right w:val="single" w:sz="4" w:space="0" w:color="000000"/>
            </w:tcBorders>
            <w:vAlign w:val="center"/>
          </w:tcPr>
          <w:p w14:paraId="69315D7D" w14:textId="21486985" w:rsidR="00977589" w:rsidRDefault="00A40DA3" w:rsidP="00DA0CEF">
            <w:pPr>
              <w:spacing w:after="0" w:line="240" w:lineRule="auto"/>
              <w:jc w:val="center"/>
              <w:rPr>
                <w:rFonts w:ascii="Times New Roman" w:hAnsi="Times New Roman"/>
                <w:b/>
                <w:bCs/>
              </w:rPr>
            </w:pPr>
            <w:r>
              <w:rPr>
                <w:rFonts w:ascii="Times New Roman" w:hAnsi="Times New Roman"/>
                <w:b/>
                <w:bCs/>
              </w:rPr>
              <w:t>-</w:t>
            </w:r>
          </w:p>
          <w:p w14:paraId="25DC740E" w14:textId="77777777" w:rsidR="00977589" w:rsidRDefault="00977589" w:rsidP="00DA0CEF">
            <w:pPr>
              <w:spacing w:after="0" w:line="240" w:lineRule="auto"/>
              <w:jc w:val="center"/>
              <w:rPr>
                <w:rFonts w:ascii="Times New Roman" w:hAnsi="Times New Roman"/>
                <w:i/>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55D094A" w14:textId="77777777" w:rsidR="00977589" w:rsidRDefault="00977589" w:rsidP="00DA0CEF">
            <w:pPr>
              <w:spacing w:after="0" w:line="240" w:lineRule="auto"/>
              <w:jc w:val="center"/>
              <w:rPr>
                <w:rFonts w:ascii="Times New Roman" w:hAnsi="Times New Roman"/>
                <w:b/>
                <w:bCs/>
                <w:i/>
              </w:rPr>
            </w:pPr>
          </w:p>
        </w:tc>
        <w:tc>
          <w:tcPr>
            <w:tcW w:w="15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D3A2B4F" w14:textId="77777777" w:rsidR="00977589" w:rsidRDefault="00977589" w:rsidP="00DA0CEF">
            <w:pPr>
              <w:spacing w:after="0" w:line="240" w:lineRule="auto"/>
              <w:jc w:val="center"/>
              <w:rPr>
                <w:rFonts w:ascii="Times New Roman" w:hAnsi="Times New Roman"/>
                <w:b/>
                <w:bCs/>
                <w:i/>
              </w:rPr>
            </w:pPr>
          </w:p>
        </w:tc>
        <w:tc>
          <w:tcPr>
            <w:tcW w:w="15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B9C3DDB" w14:textId="77777777" w:rsidR="00977589" w:rsidRDefault="00977589" w:rsidP="00DA0CEF">
            <w:pPr>
              <w:spacing w:after="0" w:line="240" w:lineRule="auto"/>
              <w:jc w:val="center"/>
              <w:rPr>
                <w:rFonts w:ascii="Times New Roman" w:hAnsi="Times New Roman"/>
                <w:b/>
                <w:bCs/>
                <w:i/>
              </w:rPr>
            </w:pPr>
          </w:p>
        </w:tc>
        <w:tc>
          <w:tcPr>
            <w:tcW w:w="14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3FDD154" w14:textId="77777777" w:rsidR="00977589" w:rsidRDefault="00977589" w:rsidP="00DA0CEF">
            <w:pPr>
              <w:spacing w:after="0" w:line="240" w:lineRule="auto"/>
              <w:jc w:val="center"/>
              <w:rPr>
                <w:rFonts w:ascii="Times New Roman" w:hAnsi="Times New Roman"/>
                <w:b/>
                <w:bCs/>
                <w:i/>
              </w:rPr>
            </w:pPr>
          </w:p>
        </w:tc>
        <w:tc>
          <w:tcPr>
            <w:tcW w:w="113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B544407" w14:textId="77777777" w:rsidR="00977589" w:rsidRDefault="00977589" w:rsidP="00DA0CEF">
            <w:pPr>
              <w:spacing w:after="0" w:line="240" w:lineRule="auto"/>
              <w:jc w:val="center"/>
              <w:rPr>
                <w:rFonts w:ascii="Times New Roman" w:hAnsi="Times New Roman"/>
                <w:b/>
                <w:bCs/>
                <w:i/>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B3948" w14:textId="193F9F17" w:rsidR="00977589" w:rsidRPr="00FD2EB9" w:rsidRDefault="00A40DA3" w:rsidP="00FD2EB9">
            <w:pPr>
              <w:spacing w:after="0" w:line="240" w:lineRule="auto"/>
              <w:jc w:val="center"/>
              <w:rPr>
                <w:rFonts w:ascii="Times New Roman" w:hAnsi="Times New Roman"/>
                <w:b/>
                <w:iCs/>
              </w:rPr>
            </w:pPr>
            <w:r w:rsidRPr="00FD2EB9">
              <w:rPr>
                <w:rFonts w:ascii="Times New Roman" w:hAnsi="Times New Roman"/>
                <w:b/>
                <w:iC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30141D7" w14:textId="5C889B8D" w:rsidR="00977589" w:rsidRPr="00FD2EB9" w:rsidRDefault="003772C2" w:rsidP="00DA0CEF">
            <w:pPr>
              <w:spacing w:after="0" w:line="240" w:lineRule="auto"/>
              <w:jc w:val="center"/>
              <w:rPr>
                <w:rFonts w:ascii="Times New Roman" w:hAnsi="Times New Roman"/>
                <w:b/>
                <w:bCs/>
              </w:rPr>
            </w:pPr>
            <w:r w:rsidRPr="00FD2EB9">
              <w:rPr>
                <w:rFonts w:ascii="Times New Roman" w:hAnsi="Times New Roman"/>
                <w:b/>
                <w:bCs/>
              </w:rPr>
              <w:t>-</w:t>
            </w:r>
          </w:p>
        </w:tc>
        <w:tc>
          <w:tcPr>
            <w:tcW w:w="2126" w:type="dxa"/>
            <w:tcBorders>
              <w:top w:val="single" w:sz="4" w:space="0" w:color="000000"/>
              <w:left w:val="single" w:sz="4" w:space="0" w:color="000000"/>
              <w:bottom w:val="single" w:sz="4" w:space="0" w:color="000000"/>
              <w:right w:val="single" w:sz="4" w:space="0" w:color="000000"/>
            </w:tcBorders>
          </w:tcPr>
          <w:p w14:paraId="4247C845" w14:textId="77777777" w:rsidR="00977589" w:rsidRDefault="00977589" w:rsidP="00DA0CEF">
            <w:pPr>
              <w:spacing w:after="0" w:line="240" w:lineRule="auto"/>
              <w:jc w:val="center"/>
              <w:rPr>
                <w:rFonts w:ascii="Times New Roman" w:hAnsi="Times New Roman"/>
                <w:b/>
                <w:bCs/>
                <w:i/>
              </w:rPr>
            </w:pPr>
          </w:p>
        </w:tc>
      </w:tr>
      <w:tr w:rsidR="00977589" w14:paraId="56BC76B8" w14:textId="77777777" w:rsidTr="00EC5D3E">
        <w:tc>
          <w:tcPr>
            <w:tcW w:w="2097" w:type="dxa"/>
            <w:tcBorders>
              <w:top w:val="single" w:sz="4" w:space="0" w:color="000000"/>
              <w:left w:val="single" w:sz="4" w:space="0" w:color="000000"/>
              <w:bottom w:val="single" w:sz="4" w:space="0" w:color="000000"/>
              <w:right w:val="single" w:sz="4" w:space="0" w:color="000000"/>
            </w:tcBorders>
            <w:vAlign w:val="center"/>
          </w:tcPr>
          <w:p w14:paraId="25CB61ED" w14:textId="77777777" w:rsidR="00977589" w:rsidRPr="00EC5D3E" w:rsidRDefault="00977589" w:rsidP="00DA0CEF">
            <w:pPr>
              <w:spacing w:after="0" w:line="240" w:lineRule="auto"/>
              <w:rPr>
                <w:rFonts w:ascii="Times New Roman" w:hAnsi="Times New Roman"/>
                <w:sz w:val="20"/>
                <w:szCs w:val="20"/>
              </w:rPr>
            </w:pPr>
            <w:r w:rsidRPr="00EC5D3E">
              <w:rPr>
                <w:rFonts w:ascii="Times New Roman" w:hAnsi="Times New Roman"/>
                <w:sz w:val="20"/>
                <w:szCs w:val="20"/>
              </w:rPr>
              <w:t xml:space="preserve">Производственная практика </w:t>
            </w:r>
          </w:p>
        </w:tc>
        <w:tc>
          <w:tcPr>
            <w:tcW w:w="850" w:type="dxa"/>
            <w:tcBorders>
              <w:top w:val="single" w:sz="4" w:space="0" w:color="000000"/>
              <w:left w:val="single" w:sz="4" w:space="0" w:color="000000"/>
              <w:bottom w:val="single" w:sz="4" w:space="0" w:color="000000"/>
              <w:right w:val="single" w:sz="4" w:space="0" w:color="000000"/>
            </w:tcBorders>
            <w:vAlign w:val="center"/>
          </w:tcPr>
          <w:p w14:paraId="06789ADE" w14:textId="18C5A7BE" w:rsidR="00977589" w:rsidRDefault="00A40DA3" w:rsidP="00DA0CEF">
            <w:pPr>
              <w:spacing w:after="0" w:line="240" w:lineRule="auto"/>
              <w:jc w:val="center"/>
              <w:rPr>
                <w:rFonts w:ascii="Times New Roman" w:hAnsi="Times New Roman"/>
                <w:b/>
                <w:bCs/>
              </w:rPr>
            </w:pPr>
            <w:r>
              <w:rPr>
                <w:rFonts w:ascii="Times New Roman" w:hAnsi="Times New Roman"/>
                <w:b/>
                <w:bCs/>
              </w:rPr>
              <w:t>180</w:t>
            </w:r>
          </w:p>
          <w:p w14:paraId="5BD9DAFD" w14:textId="77777777" w:rsidR="00977589" w:rsidRDefault="00977589" w:rsidP="00DA0CEF">
            <w:pPr>
              <w:spacing w:after="0" w:line="240" w:lineRule="auto"/>
              <w:jc w:val="center"/>
              <w:rPr>
                <w:rFonts w:ascii="Times New Roman" w:hAnsi="Times New Roman"/>
                <w:i/>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FB2F96C" w14:textId="77777777" w:rsidR="00977589" w:rsidRDefault="00977589" w:rsidP="00DA0CEF">
            <w:pPr>
              <w:spacing w:after="0" w:line="240" w:lineRule="auto"/>
              <w:jc w:val="center"/>
              <w:rPr>
                <w:rFonts w:ascii="Times New Roman" w:hAnsi="Times New Roman"/>
                <w:b/>
                <w:bCs/>
                <w:i/>
              </w:rPr>
            </w:pPr>
          </w:p>
        </w:tc>
        <w:tc>
          <w:tcPr>
            <w:tcW w:w="15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0177216" w14:textId="77777777" w:rsidR="00977589" w:rsidRDefault="00977589" w:rsidP="00DA0CEF">
            <w:pPr>
              <w:spacing w:after="0" w:line="240" w:lineRule="auto"/>
              <w:jc w:val="center"/>
              <w:rPr>
                <w:rFonts w:ascii="Times New Roman" w:hAnsi="Times New Roman"/>
                <w:b/>
                <w:bCs/>
                <w:i/>
              </w:rPr>
            </w:pPr>
          </w:p>
        </w:tc>
        <w:tc>
          <w:tcPr>
            <w:tcW w:w="15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E808544" w14:textId="77777777" w:rsidR="00977589" w:rsidRDefault="00977589" w:rsidP="00DA0CEF">
            <w:pPr>
              <w:spacing w:after="0" w:line="240" w:lineRule="auto"/>
              <w:jc w:val="center"/>
              <w:rPr>
                <w:rFonts w:ascii="Times New Roman" w:hAnsi="Times New Roman"/>
                <w:b/>
                <w:bCs/>
                <w:i/>
              </w:rPr>
            </w:pPr>
          </w:p>
        </w:tc>
        <w:tc>
          <w:tcPr>
            <w:tcW w:w="14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3856249" w14:textId="77777777" w:rsidR="00977589" w:rsidRDefault="00977589" w:rsidP="00DA0CEF">
            <w:pPr>
              <w:spacing w:after="0" w:line="240" w:lineRule="auto"/>
              <w:jc w:val="center"/>
              <w:rPr>
                <w:rFonts w:ascii="Times New Roman" w:hAnsi="Times New Roman"/>
                <w:b/>
                <w:bCs/>
                <w:i/>
              </w:rPr>
            </w:pPr>
          </w:p>
        </w:tc>
        <w:tc>
          <w:tcPr>
            <w:tcW w:w="113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F186988" w14:textId="77777777" w:rsidR="00977589" w:rsidRDefault="00977589" w:rsidP="00DA0CEF">
            <w:pPr>
              <w:spacing w:after="0" w:line="240" w:lineRule="auto"/>
              <w:jc w:val="center"/>
              <w:rPr>
                <w:rFonts w:ascii="Times New Roman" w:hAnsi="Times New Roman"/>
                <w:b/>
                <w:bCs/>
                <w:i/>
              </w:rPr>
            </w:pPr>
          </w:p>
        </w:tc>
        <w:tc>
          <w:tcPr>
            <w:tcW w:w="113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695462C" w14:textId="77777777" w:rsidR="00977589" w:rsidRDefault="00977589" w:rsidP="00DA0CEF">
            <w:pPr>
              <w:spacing w:after="0" w:line="240" w:lineRule="auto"/>
              <w:jc w:val="center"/>
              <w:rPr>
                <w:rFonts w:ascii="Times New Roman" w:hAnsi="Times New Roman"/>
                <w:b/>
                <w:bCs/>
                <w:i/>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B1CF91" w14:textId="5DCB947D" w:rsidR="00977589" w:rsidRDefault="00A40DA3" w:rsidP="00DA0CEF">
            <w:pPr>
              <w:spacing w:after="0" w:line="240" w:lineRule="auto"/>
              <w:jc w:val="center"/>
              <w:rPr>
                <w:rFonts w:ascii="Times New Roman" w:hAnsi="Times New Roman"/>
                <w:b/>
                <w:bCs/>
              </w:rPr>
            </w:pPr>
            <w:r>
              <w:rPr>
                <w:rFonts w:ascii="Times New Roman" w:hAnsi="Times New Roman"/>
                <w:b/>
                <w:bCs/>
              </w:rPr>
              <w:t>180</w:t>
            </w:r>
          </w:p>
          <w:p w14:paraId="1B74AF64" w14:textId="77777777" w:rsidR="00977589" w:rsidRDefault="00977589" w:rsidP="00DA0CEF">
            <w:pPr>
              <w:spacing w:after="0" w:line="240" w:lineRule="auto"/>
              <w:jc w:val="center"/>
              <w:rPr>
                <w:rFonts w:ascii="Times New Roman" w:hAnsi="Times New Roman"/>
                <w:i/>
                <w:color w:val="C00000"/>
                <w:sz w:val="16"/>
                <w:szCs w:val="16"/>
              </w:rPr>
            </w:pPr>
          </w:p>
        </w:tc>
        <w:tc>
          <w:tcPr>
            <w:tcW w:w="2126" w:type="dxa"/>
            <w:tcBorders>
              <w:top w:val="single" w:sz="4" w:space="0" w:color="000000"/>
              <w:left w:val="single" w:sz="4" w:space="0" w:color="000000"/>
              <w:bottom w:val="single" w:sz="4" w:space="0" w:color="000000"/>
              <w:right w:val="single" w:sz="4" w:space="0" w:color="000000"/>
            </w:tcBorders>
          </w:tcPr>
          <w:p w14:paraId="66794E44" w14:textId="77777777" w:rsidR="00977589" w:rsidRDefault="00977589" w:rsidP="00DA0CEF">
            <w:pPr>
              <w:spacing w:after="0" w:line="240" w:lineRule="auto"/>
              <w:jc w:val="center"/>
              <w:rPr>
                <w:rFonts w:ascii="Times New Roman" w:hAnsi="Times New Roman"/>
                <w:b/>
                <w:bCs/>
              </w:rPr>
            </w:pPr>
          </w:p>
        </w:tc>
      </w:tr>
      <w:tr w:rsidR="00977589" w14:paraId="0EF5B81E" w14:textId="77777777" w:rsidTr="00EC5D3E">
        <w:tc>
          <w:tcPr>
            <w:tcW w:w="2097" w:type="dxa"/>
            <w:tcBorders>
              <w:top w:val="single" w:sz="4" w:space="0" w:color="000000"/>
              <w:left w:val="single" w:sz="4" w:space="0" w:color="000000"/>
              <w:bottom w:val="single" w:sz="4" w:space="0" w:color="000000"/>
              <w:right w:val="single" w:sz="4" w:space="0" w:color="000000"/>
            </w:tcBorders>
            <w:vAlign w:val="center"/>
          </w:tcPr>
          <w:p w14:paraId="17235FE4" w14:textId="5270AD97" w:rsidR="00977589" w:rsidRPr="00EC5D3E" w:rsidRDefault="00977589" w:rsidP="00DA0CEF">
            <w:pPr>
              <w:spacing w:after="0" w:line="240" w:lineRule="auto"/>
              <w:rPr>
                <w:rFonts w:ascii="Times New Roman" w:hAnsi="Times New Roman"/>
                <w:sz w:val="20"/>
                <w:szCs w:val="20"/>
              </w:rPr>
            </w:pPr>
            <w:r w:rsidRPr="00EC5D3E">
              <w:rPr>
                <w:rFonts w:ascii="Times New Roman" w:hAnsi="Times New Roman"/>
                <w:sz w:val="20"/>
                <w:szCs w:val="20"/>
              </w:rPr>
              <w:t>Промежуточная аттестация</w:t>
            </w:r>
            <w:r w:rsidR="0078046F" w:rsidRPr="00EC5D3E">
              <w:rPr>
                <w:rFonts w:ascii="Times New Roman" w:hAnsi="Times New Roman"/>
                <w:sz w:val="20"/>
                <w:szCs w:val="20"/>
              </w:rPr>
              <w:t>: экзамен по модулю</w:t>
            </w:r>
          </w:p>
        </w:tc>
        <w:tc>
          <w:tcPr>
            <w:tcW w:w="850" w:type="dxa"/>
            <w:tcBorders>
              <w:top w:val="single" w:sz="4" w:space="0" w:color="000000"/>
              <w:left w:val="single" w:sz="4" w:space="0" w:color="000000"/>
              <w:bottom w:val="single" w:sz="4" w:space="0" w:color="000000"/>
              <w:right w:val="single" w:sz="4" w:space="0" w:color="000000"/>
            </w:tcBorders>
            <w:vAlign w:val="center"/>
          </w:tcPr>
          <w:p w14:paraId="432268A6" w14:textId="2DC92873" w:rsidR="00977589" w:rsidRDefault="00080283" w:rsidP="00DA0CEF">
            <w:pPr>
              <w:spacing w:after="0" w:line="240" w:lineRule="auto"/>
              <w:jc w:val="center"/>
              <w:rPr>
                <w:rFonts w:ascii="Times New Roman" w:hAnsi="Times New Roman"/>
                <w:b/>
                <w:bCs/>
              </w:rPr>
            </w:pPr>
            <w:r>
              <w:rPr>
                <w:rFonts w:ascii="Times New Roman" w:hAnsi="Times New Roman"/>
                <w:b/>
                <w:bCs/>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A157256" w14:textId="77777777" w:rsidR="00977589" w:rsidRDefault="00977589" w:rsidP="00DA0CEF">
            <w:pPr>
              <w:spacing w:after="0" w:line="240" w:lineRule="auto"/>
              <w:jc w:val="center"/>
              <w:rPr>
                <w:rFonts w:ascii="Times New Roman" w:hAnsi="Times New Roman"/>
                <w:i/>
              </w:rPr>
            </w:pPr>
          </w:p>
        </w:tc>
        <w:tc>
          <w:tcPr>
            <w:tcW w:w="15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3D01267" w14:textId="77777777" w:rsidR="00977589" w:rsidRDefault="00977589" w:rsidP="00DA0CEF">
            <w:pPr>
              <w:spacing w:after="0" w:line="240" w:lineRule="auto"/>
              <w:jc w:val="center"/>
              <w:rPr>
                <w:rFonts w:ascii="Times New Roman" w:hAnsi="Times New Roman"/>
                <w:i/>
              </w:rPr>
            </w:pPr>
          </w:p>
        </w:tc>
        <w:tc>
          <w:tcPr>
            <w:tcW w:w="15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05EC5FF" w14:textId="77777777" w:rsidR="00977589" w:rsidRDefault="00977589" w:rsidP="00DA0CEF">
            <w:pPr>
              <w:spacing w:after="0" w:line="240" w:lineRule="auto"/>
              <w:jc w:val="center"/>
              <w:rPr>
                <w:rFonts w:ascii="Times New Roman" w:hAnsi="Times New Roman"/>
                <w:i/>
              </w:rPr>
            </w:pPr>
          </w:p>
        </w:tc>
        <w:tc>
          <w:tcPr>
            <w:tcW w:w="141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EDE9389" w14:textId="77777777" w:rsidR="00977589" w:rsidRDefault="00977589" w:rsidP="00DA0CEF">
            <w:pPr>
              <w:spacing w:after="0" w:line="240" w:lineRule="auto"/>
              <w:jc w:val="center"/>
              <w:rPr>
                <w:rFonts w:ascii="Times New Roman" w:hAnsi="Times New Roman"/>
                <w:i/>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EEF0B" w14:textId="0C57F79D" w:rsidR="00977589" w:rsidRPr="00234314" w:rsidRDefault="00234314" w:rsidP="00DA0CEF">
            <w:pPr>
              <w:spacing w:after="0" w:line="240" w:lineRule="auto"/>
              <w:jc w:val="center"/>
              <w:rPr>
                <w:rFonts w:ascii="Times New Roman" w:hAnsi="Times New Roman"/>
              </w:rPr>
            </w:pPr>
            <w:r w:rsidRPr="00234314">
              <w:rPr>
                <w:rFonts w:ascii="Times New Roman" w:hAnsi="Times New Roman"/>
              </w:rPr>
              <w:t>12</w:t>
            </w:r>
          </w:p>
        </w:tc>
        <w:tc>
          <w:tcPr>
            <w:tcW w:w="113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CB577FF" w14:textId="77777777" w:rsidR="00977589" w:rsidRDefault="00977589" w:rsidP="00DA0CEF">
            <w:pPr>
              <w:spacing w:after="0" w:line="240" w:lineRule="auto"/>
              <w:jc w:val="center"/>
              <w:rPr>
                <w:rFonts w:ascii="Times New Roman" w:hAnsi="Times New Roman"/>
                <w:i/>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8C96D58" w14:textId="77777777" w:rsidR="00977589" w:rsidRDefault="00977589" w:rsidP="00DA0CEF">
            <w:pPr>
              <w:spacing w:after="0" w:line="240" w:lineRule="auto"/>
              <w:jc w:val="center"/>
              <w:rPr>
                <w:rFonts w:ascii="Times New Roman" w:hAnsi="Times New Roman"/>
                <w:i/>
              </w:rPr>
            </w:pPr>
          </w:p>
        </w:tc>
        <w:tc>
          <w:tcPr>
            <w:tcW w:w="2126" w:type="dxa"/>
            <w:tcBorders>
              <w:top w:val="single" w:sz="4" w:space="0" w:color="000000"/>
              <w:left w:val="single" w:sz="4" w:space="0" w:color="000000"/>
              <w:bottom w:val="single" w:sz="4" w:space="0" w:color="000000"/>
              <w:right w:val="single" w:sz="4" w:space="0" w:color="000000"/>
            </w:tcBorders>
          </w:tcPr>
          <w:p w14:paraId="42749E9D" w14:textId="77777777" w:rsidR="00977589" w:rsidRDefault="00977589" w:rsidP="00DA0CEF">
            <w:pPr>
              <w:spacing w:after="0" w:line="240" w:lineRule="auto"/>
              <w:jc w:val="center"/>
              <w:rPr>
                <w:rFonts w:ascii="Times New Roman" w:hAnsi="Times New Roman"/>
                <w:i/>
              </w:rPr>
            </w:pPr>
          </w:p>
        </w:tc>
      </w:tr>
      <w:tr w:rsidR="00977589" w14:paraId="65B6FAD9" w14:textId="77777777" w:rsidTr="00EC5D3E">
        <w:trPr>
          <w:trHeight w:val="481"/>
        </w:trPr>
        <w:tc>
          <w:tcPr>
            <w:tcW w:w="2097" w:type="dxa"/>
            <w:tcBorders>
              <w:top w:val="single" w:sz="4" w:space="0" w:color="000000"/>
              <w:left w:val="single" w:sz="4" w:space="0" w:color="000000"/>
              <w:bottom w:val="single" w:sz="4" w:space="0" w:color="000000"/>
              <w:right w:val="single" w:sz="4" w:space="0" w:color="000000"/>
            </w:tcBorders>
            <w:vAlign w:val="center"/>
          </w:tcPr>
          <w:p w14:paraId="03A50A87" w14:textId="77777777" w:rsidR="00977589" w:rsidRDefault="00977589" w:rsidP="00DA0CEF">
            <w:pPr>
              <w:spacing w:after="0" w:line="240" w:lineRule="auto"/>
              <w:rPr>
                <w:rFonts w:ascii="Times New Roman" w:hAnsi="Times New Roman"/>
                <w:b/>
                <w:i/>
              </w:rPr>
            </w:pPr>
            <w:r>
              <w:rPr>
                <w:rFonts w:ascii="Times New Roman" w:hAnsi="Times New Roman"/>
                <w:b/>
                <w:i/>
              </w:rPr>
              <w:t>Всего:</w:t>
            </w:r>
          </w:p>
        </w:tc>
        <w:tc>
          <w:tcPr>
            <w:tcW w:w="850" w:type="dxa"/>
            <w:tcBorders>
              <w:top w:val="single" w:sz="4" w:space="0" w:color="000000"/>
              <w:left w:val="single" w:sz="4" w:space="0" w:color="000000"/>
              <w:bottom w:val="single" w:sz="4" w:space="0" w:color="000000"/>
              <w:right w:val="single" w:sz="4" w:space="0" w:color="000000"/>
            </w:tcBorders>
            <w:vAlign w:val="center"/>
          </w:tcPr>
          <w:p w14:paraId="6D919649" w14:textId="2754E8EB" w:rsidR="00977589" w:rsidRPr="00EC5D3E" w:rsidRDefault="00080283" w:rsidP="00DA0CEF">
            <w:pPr>
              <w:spacing w:after="0" w:line="240" w:lineRule="auto"/>
              <w:jc w:val="center"/>
              <w:rPr>
                <w:rFonts w:ascii="Times New Roman" w:hAnsi="Times New Roman"/>
                <w:b/>
                <w:i/>
                <w:sz w:val="24"/>
                <w:szCs w:val="24"/>
              </w:rPr>
            </w:pPr>
            <w:r w:rsidRPr="00EC5D3E">
              <w:rPr>
                <w:rFonts w:ascii="Times New Roman" w:hAnsi="Times New Roman"/>
                <w:b/>
                <w:i/>
                <w:sz w:val="24"/>
                <w:szCs w:val="24"/>
              </w:rPr>
              <w:t>332</w:t>
            </w:r>
          </w:p>
        </w:tc>
        <w:tc>
          <w:tcPr>
            <w:tcW w:w="1418" w:type="dxa"/>
            <w:tcBorders>
              <w:top w:val="single" w:sz="4" w:space="0" w:color="000000"/>
              <w:left w:val="single" w:sz="4" w:space="0" w:color="000000"/>
              <w:bottom w:val="single" w:sz="4" w:space="0" w:color="000000"/>
              <w:right w:val="single" w:sz="4" w:space="0" w:color="000000"/>
            </w:tcBorders>
            <w:vAlign w:val="center"/>
          </w:tcPr>
          <w:p w14:paraId="053F6609" w14:textId="7D88F834" w:rsidR="00977589" w:rsidRPr="00EC5D3E" w:rsidRDefault="003F2FFC" w:rsidP="00DA0CEF">
            <w:pPr>
              <w:spacing w:after="0" w:line="240" w:lineRule="auto"/>
              <w:jc w:val="center"/>
              <w:rPr>
                <w:rFonts w:ascii="Times New Roman" w:hAnsi="Times New Roman"/>
                <w:b/>
                <w:i/>
                <w:sz w:val="24"/>
                <w:szCs w:val="24"/>
              </w:rPr>
            </w:pPr>
            <w:r>
              <w:rPr>
                <w:rFonts w:ascii="Times New Roman" w:hAnsi="Times New Roman"/>
                <w:b/>
                <w:i/>
                <w:sz w:val="24"/>
                <w:szCs w:val="24"/>
              </w:rPr>
              <w:t>8</w:t>
            </w:r>
          </w:p>
        </w:tc>
        <w:tc>
          <w:tcPr>
            <w:tcW w:w="1559" w:type="dxa"/>
            <w:tcBorders>
              <w:top w:val="single" w:sz="4" w:space="0" w:color="000000"/>
              <w:left w:val="single" w:sz="4" w:space="0" w:color="000000"/>
              <w:bottom w:val="single" w:sz="4" w:space="0" w:color="000000"/>
              <w:right w:val="single" w:sz="4" w:space="0" w:color="000000"/>
            </w:tcBorders>
            <w:vAlign w:val="center"/>
          </w:tcPr>
          <w:p w14:paraId="6C3A0FF4" w14:textId="414CFCB3" w:rsidR="00977589" w:rsidRPr="00EC5D3E" w:rsidRDefault="00080283" w:rsidP="00DA0CEF">
            <w:pPr>
              <w:spacing w:after="0" w:line="240" w:lineRule="auto"/>
              <w:jc w:val="center"/>
              <w:rPr>
                <w:rFonts w:ascii="Times New Roman" w:hAnsi="Times New Roman"/>
                <w:b/>
                <w:i/>
                <w:sz w:val="24"/>
                <w:szCs w:val="24"/>
              </w:rPr>
            </w:pPr>
            <w:r w:rsidRPr="00EC5D3E">
              <w:rPr>
                <w:rFonts w:ascii="Times New Roman" w:hAnsi="Times New Roman"/>
                <w:b/>
                <w:i/>
                <w:sz w:val="24"/>
                <w:szCs w:val="24"/>
              </w:rPr>
              <w:t>1</w:t>
            </w:r>
            <w:r w:rsidR="003F2FFC">
              <w:rPr>
                <w:rFonts w:ascii="Times New Roman" w:hAnsi="Times New Roman"/>
                <w:b/>
                <w:i/>
                <w:sz w:val="24"/>
                <w:szCs w:val="24"/>
              </w:rPr>
              <w:t>32</w:t>
            </w:r>
          </w:p>
        </w:tc>
        <w:tc>
          <w:tcPr>
            <w:tcW w:w="1559" w:type="dxa"/>
            <w:tcBorders>
              <w:top w:val="single" w:sz="4" w:space="0" w:color="000000"/>
              <w:left w:val="single" w:sz="4" w:space="0" w:color="000000"/>
              <w:bottom w:val="single" w:sz="4" w:space="0" w:color="000000"/>
              <w:right w:val="single" w:sz="4" w:space="0" w:color="000000"/>
            </w:tcBorders>
            <w:vAlign w:val="center"/>
          </w:tcPr>
          <w:p w14:paraId="0A82F5AF" w14:textId="57571B18" w:rsidR="00977589" w:rsidRPr="00EC5D3E" w:rsidRDefault="003772C2" w:rsidP="00DA0CEF">
            <w:pPr>
              <w:spacing w:after="0" w:line="240" w:lineRule="auto"/>
              <w:jc w:val="center"/>
              <w:rPr>
                <w:rFonts w:ascii="Times New Roman" w:hAnsi="Times New Roman"/>
                <w:b/>
                <w:i/>
                <w:sz w:val="24"/>
                <w:szCs w:val="24"/>
              </w:rPr>
            </w:pPr>
            <w:r w:rsidRPr="00EC5D3E">
              <w:rPr>
                <w:rFonts w:ascii="Times New Roman" w:hAnsi="Times New Roman"/>
                <w:b/>
                <w:i/>
                <w:sz w:val="24"/>
                <w:szCs w:val="24"/>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D17FFBB" w14:textId="5E38485A" w:rsidR="00977589" w:rsidRPr="00EC5D3E" w:rsidRDefault="003772C2" w:rsidP="00DA0CEF">
            <w:pPr>
              <w:spacing w:after="0" w:line="240" w:lineRule="auto"/>
              <w:jc w:val="center"/>
              <w:rPr>
                <w:rFonts w:ascii="Times New Roman" w:hAnsi="Times New Roman"/>
                <w:b/>
                <w:i/>
                <w:sz w:val="24"/>
                <w:szCs w:val="24"/>
              </w:rPr>
            </w:pPr>
            <w:r w:rsidRPr="00EC5D3E">
              <w:rPr>
                <w:rFonts w:ascii="Times New Roman" w:hAnsi="Times New Roman"/>
                <w:b/>
                <w:i/>
                <w:sz w:val="24"/>
                <w:szCs w:val="24"/>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CBA9BDF" w14:textId="5BA7C4D3" w:rsidR="00977589" w:rsidRPr="00EC5D3E" w:rsidRDefault="00C9558B" w:rsidP="00DA0CEF">
            <w:pPr>
              <w:spacing w:after="0" w:line="240" w:lineRule="auto"/>
              <w:jc w:val="center"/>
              <w:rPr>
                <w:rFonts w:ascii="Times New Roman" w:hAnsi="Times New Roman"/>
                <w:b/>
                <w:i/>
                <w:sz w:val="24"/>
                <w:szCs w:val="24"/>
              </w:rPr>
            </w:pPr>
            <w:r w:rsidRPr="00EC5D3E">
              <w:rPr>
                <w:rFonts w:ascii="Times New Roman" w:hAnsi="Times New Roman"/>
                <w:b/>
                <w:i/>
                <w:sz w:val="24"/>
                <w:szCs w:val="24"/>
              </w:rPr>
              <w:t>12</w:t>
            </w:r>
          </w:p>
        </w:tc>
        <w:tc>
          <w:tcPr>
            <w:tcW w:w="1135" w:type="dxa"/>
            <w:tcBorders>
              <w:top w:val="single" w:sz="4" w:space="0" w:color="000000"/>
              <w:left w:val="single" w:sz="4" w:space="0" w:color="000000"/>
              <w:bottom w:val="single" w:sz="4" w:space="0" w:color="000000"/>
              <w:right w:val="single" w:sz="4" w:space="0" w:color="000000"/>
            </w:tcBorders>
            <w:vAlign w:val="center"/>
          </w:tcPr>
          <w:p w14:paraId="1DFAAC48" w14:textId="6C51D13D" w:rsidR="00977589" w:rsidRPr="00EC5D3E" w:rsidRDefault="003772C2" w:rsidP="00DA0CEF">
            <w:pPr>
              <w:spacing w:after="0" w:line="240" w:lineRule="auto"/>
              <w:jc w:val="center"/>
              <w:rPr>
                <w:rFonts w:ascii="Times New Roman" w:hAnsi="Times New Roman"/>
                <w:b/>
                <w:i/>
                <w:sz w:val="24"/>
                <w:szCs w:val="24"/>
              </w:rPr>
            </w:pPr>
            <w:r w:rsidRPr="00EC5D3E">
              <w:rPr>
                <w:rFonts w:ascii="Times New Roman" w:hAnsi="Times New Roman"/>
                <w:b/>
                <w:i/>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4AFF9C8" w14:textId="057D6E9F" w:rsidR="00977589" w:rsidRDefault="003772C2" w:rsidP="00DA0CEF">
            <w:pPr>
              <w:spacing w:after="0" w:line="240" w:lineRule="auto"/>
              <w:jc w:val="center"/>
              <w:rPr>
                <w:rFonts w:ascii="Times New Roman" w:hAnsi="Times New Roman"/>
                <w:b/>
                <w:i/>
              </w:rPr>
            </w:pPr>
            <w:r>
              <w:rPr>
                <w:rFonts w:ascii="Times New Roman" w:hAnsi="Times New Roman"/>
                <w:b/>
                <w:i/>
              </w:rPr>
              <w:t>180</w:t>
            </w:r>
          </w:p>
        </w:tc>
        <w:tc>
          <w:tcPr>
            <w:tcW w:w="2126" w:type="dxa"/>
            <w:tcBorders>
              <w:top w:val="single" w:sz="4" w:space="0" w:color="000000"/>
              <w:left w:val="single" w:sz="4" w:space="0" w:color="000000"/>
              <w:bottom w:val="single" w:sz="4" w:space="0" w:color="000000"/>
              <w:right w:val="single" w:sz="4" w:space="0" w:color="000000"/>
            </w:tcBorders>
          </w:tcPr>
          <w:p w14:paraId="5E0E4D43" w14:textId="77777777" w:rsidR="00977589" w:rsidRDefault="00977589" w:rsidP="00DA0CEF">
            <w:pPr>
              <w:spacing w:after="0" w:line="240" w:lineRule="auto"/>
              <w:jc w:val="center"/>
              <w:rPr>
                <w:rFonts w:ascii="Times New Roman" w:hAnsi="Times New Roman"/>
                <w:b/>
                <w:i/>
              </w:rPr>
            </w:pPr>
          </w:p>
        </w:tc>
      </w:tr>
    </w:tbl>
    <w:p w14:paraId="33F0F8B2" w14:textId="156175EE" w:rsidR="00977589" w:rsidRPr="00E24551" w:rsidRDefault="00977589" w:rsidP="00977589">
      <w:pPr>
        <w:spacing w:after="0" w:line="240" w:lineRule="auto"/>
        <w:jc w:val="both"/>
        <w:rPr>
          <w:rFonts w:ascii="Times New Roman" w:hAnsi="Times New Roman"/>
          <w:sz w:val="28"/>
          <w:szCs w:val="28"/>
        </w:rPr>
        <w:sectPr w:rsidR="00977589" w:rsidRPr="00E24551" w:rsidSect="00A7239A">
          <w:pgSz w:w="16838" w:h="11906" w:orient="landscape"/>
          <w:pgMar w:top="1134" w:right="850" w:bottom="1134" w:left="1701" w:header="708" w:footer="708" w:gutter="0"/>
          <w:cols w:space="708"/>
          <w:titlePg/>
          <w:docGrid w:linePitch="360"/>
        </w:sectPr>
      </w:pPr>
    </w:p>
    <w:p w14:paraId="7EF606FE" w14:textId="77777777" w:rsidR="00FF1C61" w:rsidRPr="00E24551" w:rsidRDefault="00FF1C61" w:rsidP="00FF1C61">
      <w:pPr>
        <w:spacing w:after="0" w:line="240" w:lineRule="auto"/>
        <w:ind w:firstLine="709"/>
        <w:jc w:val="both"/>
        <w:rPr>
          <w:rFonts w:ascii="Times New Roman" w:hAnsi="Times New Roman"/>
          <w:b/>
          <w:sz w:val="24"/>
          <w:szCs w:val="28"/>
        </w:rPr>
      </w:pPr>
      <w:r w:rsidRPr="00E24551">
        <w:rPr>
          <w:rFonts w:ascii="Times New Roman" w:hAnsi="Times New Roman"/>
          <w:b/>
          <w:sz w:val="24"/>
          <w:szCs w:val="28"/>
        </w:rPr>
        <w:lastRenderedPageBreak/>
        <w:t>2.2.</w:t>
      </w:r>
      <w:r w:rsidRPr="00E24551">
        <w:rPr>
          <w:rFonts w:ascii="Times New Roman" w:hAnsi="Times New Roman"/>
          <w:b/>
          <w:sz w:val="24"/>
          <w:szCs w:val="28"/>
        </w:rPr>
        <w:tab/>
        <w:t>Тематический план и содержание профессионального модуля</w:t>
      </w:r>
    </w:p>
    <w:p w14:paraId="3F77358F" w14:textId="77777777" w:rsidR="00FF1C61" w:rsidRDefault="00FF1C61" w:rsidP="00FF1C61">
      <w:pPr>
        <w:spacing w:after="0" w:line="240" w:lineRule="auto"/>
        <w:jc w:val="both"/>
        <w:rPr>
          <w:rFonts w:ascii="Times New Roman" w:hAnsi="Times New Roman"/>
          <w:sz w:val="24"/>
          <w:szCs w:val="28"/>
        </w:rPr>
      </w:pPr>
    </w:p>
    <w:tbl>
      <w:tblPr>
        <w:tblW w:w="5004" w:type="pct"/>
        <w:tblInd w:w="-118" w:type="dxa"/>
        <w:tblLayout w:type="fixed"/>
        <w:tblLook w:val="04A0" w:firstRow="1" w:lastRow="0" w:firstColumn="1" w:lastColumn="0" w:noHBand="0" w:noVBand="1"/>
      </w:tblPr>
      <w:tblGrid>
        <w:gridCol w:w="2240"/>
        <w:gridCol w:w="1134"/>
        <w:gridCol w:w="6716"/>
        <w:gridCol w:w="1735"/>
        <w:gridCol w:w="1445"/>
        <w:gridCol w:w="1301"/>
      </w:tblGrid>
      <w:tr w:rsidR="00FF1C61" w:rsidRPr="00A84117" w14:paraId="38AEE678" w14:textId="77777777" w:rsidTr="004E5C45">
        <w:trPr>
          <w:trHeight w:val="1204"/>
        </w:trPr>
        <w:tc>
          <w:tcPr>
            <w:tcW w:w="2240" w:type="dxa"/>
            <w:tcBorders>
              <w:top w:val="single" w:sz="4" w:space="0" w:color="000000"/>
              <w:left w:val="single" w:sz="4" w:space="0" w:color="000000"/>
              <w:bottom w:val="single" w:sz="4" w:space="0" w:color="000000"/>
              <w:right w:val="single" w:sz="4" w:space="0" w:color="000000"/>
            </w:tcBorders>
            <w:vAlign w:val="center"/>
          </w:tcPr>
          <w:p w14:paraId="5B4E8F61" w14:textId="77777777" w:rsidR="00FF1C61" w:rsidRPr="005C0393" w:rsidRDefault="00FF1C61" w:rsidP="00D25334">
            <w:pPr>
              <w:spacing w:after="0" w:line="240" w:lineRule="auto"/>
              <w:jc w:val="center"/>
              <w:rPr>
                <w:rFonts w:ascii="Times New Roman" w:hAnsi="Times New Roman"/>
                <w:b/>
                <w:iCs/>
                <w:sz w:val="20"/>
                <w:szCs w:val="20"/>
              </w:rPr>
            </w:pPr>
            <w:r w:rsidRPr="005C0393">
              <w:rPr>
                <w:rFonts w:ascii="Times New Roman" w:hAnsi="Times New Roman"/>
                <w:b/>
                <w:bCs/>
                <w:iCs/>
                <w:sz w:val="20"/>
                <w:szCs w:val="20"/>
              </w:rPr>
              <w:t>Наименование разделов и тем профессионального модуля (ПМ), междисциплинарных курсов (МДК)</w:t>
            </w:r>
          </w:p>
        </w:tc>
        <w:tc>
          <w:tcPr>
            <w:tcW w:w="1134" w:type="dxa"/>
            <w:tcBorders>
              <w:top w:val="single" w:sz="4" w:space="0" w:color="000000"/>
              <w:left w:val="single" w:sz="4" w:space="0" w:color="000000"/>
              <w:bottom w:val="single" w:sz="4" w:space="0" w:color="000000"/>
              <w:right w:val="single" w:sz="4" w:space="0" w:color="000000"/>
            </w:tcBorders>
          </w:tcPr>
          <w:p w14:paraId="6FDF73AC" w14:textId="0EC8D141" w:rsidR="00FF1C61" w:rsidRPr="005C0393" w:rsidRDefault="00FF1C61" w:rsidP="00D25334">
            <w:pPr>
              <w:spacing w:line="240" w:lineRule="auto"/>
              <w:jc w:val="center"/>
              <w:rPr>
                <w:rFonts w:ascii="Times New Roman" w:hAnsi="Times New Roman"/>
                <w:b/>
                <w:sz w:val="20"/>
                <w:szCs w:val="20"/>
              </w:rPr>
            </w:pPr>
            <w:r w:rsidRPr="005C0393">
              <w:rPr>
                <w:rFonts w:ascii="Times New Roman" w:hAnsi="Times New Roman"/>
                <w:b/>
                <w:sz w:val="20"/>
                <w:szCs w:val="20"/>
              </w:rPr>
              <w:t>Вид учебного занятия</w:t>
            </w:r>
          </w:p>
          <w:p w14:paraId="6A657BDA" w14:textId="77777777" w:rsidR="00FF1C61" w:rsidRPr="005C0393" w:rsidRDefault="00FF1C61" w:rsidP="00D25334">
            <w:pPr>
              <w:spacing w:after="0" w:line="240" w:lineRule="auto"/>
              <w:jc w:val="center"/>
              <w:rPr>
                <w:rFonts w:ascii="Times New Roman" w:hAnsi="Times New Roman"/>
                <w:b/>
                <w:bCs/>
                <w:iCs/>
                <w:sz w:val="20"/>
                <w:szCs w:val="20"/>
              </w:rPr>
            </w:pPr>
          </w:p>
        </w:tc>
        <w:tc>
          <w:tcPr>
            <w:tcW w:w="6716" w:type="dxa"/>
            <w:tcBorders>
              <w:top w:val="single" w:sz="4" w:space="0" w:color="000000"/>
              <w:left w:val="single" w:sz="4" w:space="0" w:color="000000"/>
              <w:bottom w:val="single" w:sz="4" w:space="0" w:color="000000"/>
              <w:right w:val="single" w:sz="4" w:space="0" w:color="000000"/>
            </w:tcBorders>
            <w:vAlign w:val="center"/>
          </w:tcPr>
          <w:p w14:paraId="524D4977" w14:textId="77777777" w:rsidR="00FF1C61" w:rsidRPr="005C0393" w:rsidRDefault="00FF1C61" w:rsidP="00D25334">
            <w:pPr>
              <w:spacing w:after="0" w:line="240" w:lineRule="auto"/>
              <w:jc w:val="center"/>
              <w:rPr>
                <w:rFonts w:ascii="Times New Roman" w:hAnsi="Times New Roman"/>
                <w:b/>
                <w:bCs/>
                <w:iCs/>
                <w:sz w:val="20"/>
                <w:szCs w:val="20"/>
              </w:rPr>
            </w:pPr>
            <w:r w:rsidRPr="005C0393">
              <w:rPr>
                <w:rFonts w:ascii="Times New Roman" w:hAnsi="Times New Roman"/>
                <w:b/>
                <w:bCs/>
                <w:iCs/>
                <w:sz w:val="20"/>
                <w:szCs w:val="20"/>
              </w:rPr>
              <w:t>Содержание учебного материала,</w:t>
            </w:r>
          </w:p>
          <w:p w14:paraId="7A0829F3" w14:textId="4575043C" w:rsidR="00FF1C61" w:rsidRPr="005C0393" w:rsidRDefault="00FF1C61" w:rsidP="00D25334">
            <w:pPr>
              <w:spacing w:after="0" w:line="240" w:lineRule="auto"/>
              <w:jc w:val="center"/>
              <w:rPr>
                <w:rFonts w:ascii="Times New Roman" w:hAnsi="Times New Roman"/>
                <w:b/>
                <w:iCs/>
                <w:sz w:val="20"/>
                <w:szCs w:val="20"/>
              </w:rPr>
            </w:pPr>
            <w:r w:rsidRPr="005C0393">
              <w:rPr>
                <w:rFonts w:ascii="Times New Roman" w:hAnsi="Times New Roman"/>
                <w:b/>
                <w:bCs/>
                <w:iCs/>
                <w:sz w:val="20"/>
                <w:szCs w:val="20"/>
              </w:rPr>
              <w:t>практические занятия, самостоятельная работа обучающихся</w:t>
            </w:r>
          </w:p>
        </w:tc>
        <w:tc>
          <w:tcPr>
            <w:tcW w:w="1735" w:type="dxa"/>
            <w:tcBorders>
              <w:top w:val="single" w:sz="4" w:space="0" w:color="000000"/>
              <w:left w:val="single" w:sz="4" w:space="0" w:color="000000"/>
              <w:bottom w:val="single" w:sz="4" w:space="0" w:color="000000"/>
              <w:right w:val="single" w:sz="4" w:space="0" w:color="000000"/>
            </w:tcBorders>
            <w:vAlign w:val="center"/>
          </w:tcPr>
          <w:p w14:paraId="263E59AC" w14:textId="77777777" w:rsidR="00FF1C61" w:rsidRPr="005C0393" w:rsidRDefault="00FF1C61" w:rsidP="00D25334">
            <w:pPr>
              <w:spacing w:after="0" w:line="240" w:lineRule="auto"/>
              <w:jc w:val="center"/>
              <w:rPr>
                <w:rFonts w:ascii="Times New Roman" w:hAnsi="Times New Roman"/>
                <w:b/>
                <w:bCs/>
                <w:iCs/>
                <w:sz w:val="20"/>
                <w:szCs w:val="20"/>
              </w:rPr>
            </w:pPr>
            <w:r w:rsidRPr="005C0393">
              <w:rPr>
                <w:rFonts w:ascii="Times New Roman" w:hAnsi="Times New Roman"/>
                <w:b/>
                <w:bCs/>
                <w:iCs/>
                <w:sz w:val="20"/>
                <w:szCs w:val="20"/>
              </w:rPr>
              <w:t>Объем, ак. ч / в том числе в форме практической подготовки, ак. ч,</w:t>
            </w:r>
          </w:p>
        </w:tc>
        <w:tc>
          <w:tcPr>
            <w:tcW w:w="1445" w:type="dxa"/>
            <w:tcBorders>
              <w:top w:val="single" w:sz="4" w:space="0" w:color="000000"/>
              <w:left w:val="single" w:sz="4" w:space="0" w:color="000000"/>
              <w:bottom w:val="single" w:sz="4" w:space="0" w:color="000000"/>
              <w:right w:val="single" w:sz="4" w:space="0" w:color="000000"/>
            </w:tcBorders>
            <w:vAlign w:val="center"/>
          </w:tcPr>
          <w:p w14:paraId="4102E1D8" w14:textId="49107371" w:rsidR="00FF1C61" w:rsidRPr="005C0393" w:rsidRDefault="00FF1C61" w:rsidP="00D25334">
            <w:pPr>
              <w:spacing w:after="0" w:line="240" w:lineRule="auto"/>
              <w:jc w:val="center"/>
              <w:rPr>
                <w:rFonts w:ascii="Times New Roman" w:hAnsi="Times New Roman"/>
                <w:b/>
                <w:bCs/>
                <w:iCs/>
                <w:sz w:val="20"/>
                <w:szCs w:val="20"/>
              </w:rPr>
            </w:pPr>
            <w:r w:rsidRPr="005C0393">
              <w:rPr>
                <w:rFonts w:ascii="Times New Roman" w:hAnsi="Times New Roman"/>
                <w:b/>
                <w:bCs/>
                <w:sz w:val="20"/>
                <w:szCs w:val="20"/>
              </w:rPr>
              <w:t>Формат проведения занятия</w:t>
            </w:r>
          </w:p>
        </w:tc>
        <w:tc>
          <w:tcPr>
            <w:tcW w:w="1301" w:type="dxa"/>
            <w:tcBorders>
              <w:top w:val="single" w:sz="4" w:space="0" w:color="000000"/>
              <w:left w:val="single" w:sz="4" w:space="0" w:color="000000"/>
              <w:bottom w:val="single" w:sz="4" w:space="0" w:color="000000"/>
              <w:right w:val="single" w:sz="4" w:space="0" w:color="000000"/>
            </w:tcBorders>
            <w:vAlign w:val="center"/>
          </w:tcPr>
          <w:p w14:paraId="269EE473" w14:textId="77777777" w:rsidR="00FF1C61" w:rsidRPr="005C0393" w:rsidRDefault="00FF1C61" w:rsidP="00D25334">
            <w:pPr>
              <w:spacing w:after="0" w:line="240" w:lineRule="auto"/>
              <w:jc w:val="center"/>
              <w:rPr>
                <w:rFonts w:ascii="Times New Roman" w:hAnsi="Times New Roman"/>
                <w:b/>
                <w:bCs/>
                <w:iCs/>
                <w:sz w:val="20"/>
                <w:szCs w:val="20"/>
              </w:rPr>
            </w:pPr>
            <w:r w:rsidRPr="005C0393">
              <w:rPr>
                <w:rFonts w:ascii="Times New Roman" w:hAnsi="Times New Roman"/>
                <w:b/>
                <w:bCs/>
                <w:iCs/>
                <w:sz w:val="20"/>
                <w:szCs w:val="20"/>
              </w:rPr>
              <w:t>Код ПК, ОК, в том числе для ЦМ</w:t>
            </w:r>
          </w:p>
        </w:tc>
      </w:tr>
      <w:tr w:rsidR="00FF1C61" w:rsidRPr="00A84117" w14:paraId="4A40D6E2" w14:textId="77777777" w:rsidTr="004E5C45">
        <w:tc>
          <w:tcPr>
            <w:tcW w:w="2240" w:type="dxa"/>
            <w:tcBorders>
              <w:top w:val="single" w:sz="4" w:space="0" w:color="000000"/>
              <w:left w:val="single" w:sz="4" w:space="0" w:color="000000"/>
              <w:bottom w:val="single" w:sz="4" w:space="0" w:color="000000"/>
              <w:right w:val="single" w:sz="4" w:space="0" w:color="000000"/>
            </w:tcBorders>
          </w:tcPr>
          <w:p w14:paraId="28CC6981" w14:textId="77777777" w:rsidR="00FF1C61" w:rsidRPr="00A84117" w:rsidRDefault="00FF1C61" w:rsidP="00DA0CEF">
            <w:pPr>
              <w:spacing w:after="0" w:line="240" w:lineRule="auto"/>
              <w:jc w:val="center"/>
              <w:rPr>
                <w:rFonts w:ascii="Times New Roman" w:hAnsi="Times New Roman"/>
                <w:b/>
              </w:rPr>
            </w:pPr>
            <w:r w:rsidRPr="00A84117">
              <w:rPr>
                <w:rFonts w:ascii="Times New Roman" w:hAnsi="Times New Roman"/>
                <w:b/>
              </w:rPr>
              <w:t>1</w:t>
            </w:r>
          </w:p>
        </w:tc>
        <w:tc>
          <w:tcPr>
            <w:tcW w:w="1134" w:type="dxa"/>
            <w:tcBorders>
              <w:top w:val="single" w:sz="4" w:space="0" w:color="000000"/>
              <w:left w:val="single" w:sz="4" w:space="0" w:color="000000"/>
              <w:bottom w:val="single" w:sz="4" w:space="0" w:color="000000"/>
              <w:right w:val="single" w:sz="4" w:space="0" w:color="000000"/>
            </w:tcBorders>
          </w:tcPr>
          <w:p w14:paraId="44F84085" w14:textId="77777777" w:rsidR="00FF1C61" w:rsidRPr="00A84117" w:rsidRDefault="00FF1C61" w:rsidP="00DA0CEF">
            <w:pPr>
              <w:spacing w:after="0" w:line="240" w:lineRule="auto"/>
              <w:jc w:val="center"/>
              <w:rPr>
                <w:rFonts w:ascii="Times New Roman" w:hAnsi="Times New Roman"/>
                <w:b/>
                <w:bCs/>
              </w:rPr>
            </w:pPr>
            <w:r>
              <w:rPr>
                <w:rFonts w:ascii="Times New Roman" w:hAnsi="Times New Roman"/>
                <w:b/>
                <w:bCs/>
              </w:rPr>
              <w:t>2</w:t>
            </w:r>
          </w:p>
        </w:tc>
        <w:tc>
          <w:tcPr>
            <w:tcW w:w="6716" w:type="dxa"/>
            <w:tcBorders>
              <w:top w:val="single" w:sz="4" w:space="0" w:color="000000"/>
              <w:left w:val="single" w:sz="4" w:space="0" w:color="000000"/>
              <w:bottom w:val="single" w:sz="4" w:space="0" w:color="000000"/>
              <w:right w:val="single" w:sz="4" w:space="0" w:color="000000"/>
            </w:tcBorders>
          </w:tcPr>
          <w:p w14:paraId="02D0132D" w14:textId="77777777" w:rsidR="00FF1C61" w:rsidRPr="00A84117" w:rsidRDefault="00FF1C61" w:rsidP="00DA0CEF">
            <w:pPr>
              <w:spacing w:after="0" w:line="240" w:lineRule="auto"/>
              <w:jc w:val="center"/>
              <w:rPr>
                <w:rFonts w:ascii="Times New Roman" w:hAnsi="Times New Roman"/>
                <w:b/>
                <w:bCs/>
              </w:rPr>
            </w:pPr>
            <w:r>
              <w:rPr>
                <w:rFonts w:ascii="Times New Roman" w:hAnsi="Times New Roman"/>
                <w:b/>
                <w:bCs/>
              </w:rPr>
              <w:t>3</w:t>
            </w:r>
          </w:p>
        </w:tc>
        <w:tc>
          <w:tcPr>
            <w:tcW w:w="1735" w:type="dxa"/>
            <w:tcBorders>
              <w:top w:val="single" w:sz="4" w:space="0" w:color="000000"/>
              <w:left w:val="single" w:sz="4" w:space="0" w:color="000000"/>
              <w:bottom w:val="single" w:sz="4" w:space="0" w:color="000000"/>
              <w:right w:val="single" w:sz="4" w:space="0" w:color="000000"/>
            </w:tcBorders>
            <w:vAlign w:val="center"/>
          </w:tcPr>
          <w:p w14:paraId="037C4532" w14:textId="77777777" w:rsidR="00FF1C61" w:rsidRPr="00A84117" w:rsidRDefault="00FF1C61" w:rsidP="00DA0CEF">
            <w:pPr>
              <w:spacing w:after="0" w:line="240" w:lineRule="auto"/>
              <w:jc w:val="center"/>
              <w:rPr>
                <w:rFonts w:ascii="Times New Roman" w:hAnsi="Times New Roman"/>
                <w:b/>
                <w:bCs/>
              </w:rPr>
            </w:pPr>
            <w:r>
              <w:rPr>
                <w:rFonts w:ascii="Times New Roman" w:hAnsi="Times New Roman"/>
                <w:b/>
                <w:bCs/>
              </w:rPr>
              <w:t>4</w:t>
            </w:r>
          </w:p>
        </w:tc>
        <w:tc>
          <w:tcPr>
            <w:tcW w:w="1445" w:type="dxa"/>
            <w:tcBorders>
              <w:top w:val="single" w:sz="4" w:space="0" w:color="000000"/>
              <w:left w:val="single" w:sz="4" w:space="0" w:color="000000"/>
              <w:bottom w:val="single" w:sz="4" w:space="0" w:color="000000"/>
              <w:right w:val="single" w:sz="4" w:space="0" w:color="000000"/>
            </w:tcBorders>
          </w:tcPr>
          <w:p w14:paraId="51774A36" w14:textId="77777777" w:rsidR="00FF1C61" w:rsidRPr="007A6CFA" w:rsidRDefault="00FF1C61" w:rsidP="00DA0CEF">
            <w:pPr>
              <w:spacing w:after="0" w:line="240" w:lineRule="auto"/>
              <w:jc w:val="center"/>
              <w:rPr>
                <w:rFonts w:ascii="Times New Roman" w:hAnsi="Times New Roman"/>
                <w:b/>
                <w:bCs/>
              </w:rPr>
            </w:pPr>
            <w:r>
              <w:rPr>
                <w:rFonts w:ascii="Times New Roman" w:hAnsi="Times New Roman"/>
                <w:b/>
                <w:bCs/>
              </w:rPr>
              <w:t>5</w:t>
            </w:r>
          </w:p>
        </w:tc>
        <w:tc>
          <w:tcPr>
            <w:tcW w:w="1301" w:type="dxa"/>
            <w:tcBorders>
              <w:top w:val="single" w:sz="4" w:space="0" w:color="000000"/>
              <w:left w:val="single" w:sz="4" w:space="0" w:color="000000"/>
              <w:bottom w:val="single" w:sz="4" w:space="0" w:color="000000"/>
              <w:right w:val="single" w:sz="4" w:space="0" w:color="000000"/>
            </w:tcBorders>
          </w:tcPr>
          <w:p w14:paraId="6866C92E" w14:textId="77777777" w:rsidR="00FF1C61" w:rsidRPr="00A84117" w:rsidRDefault="00FF1C61" w:rsidP="00DA0CEF">
            <w:pPr>
              <w:spacing w:after="0" w:line="240" w:lineRule="auto"/>
              <w:jc w:val="center"/>
              <w:rPr>
                <w:rFonts w:ascii="Times New Roman" w:hAnsi="Times New Roman"/>
                <w:b/>
                <w:bCs/>
              </w:rPr>
            </w:pPr>
            <w:r>
              <w:rPr>
                <w:rFonts w:ascii="Times New Roman" w:hAnsi="Times New Roman"/>
                <w:b/>
                <w:bCs/>
              </w:rPr>
              <w:t>6</w:t>
            </w:r>
          </w:p>
        </w:tc>
      </w:tr>
      <w:tr w:rsidR="00FF1C61" w:rsidRPr="00A84117" w14:paraId="53FC0A08" w14:textId="77777777" w:rsidTr="00FF5DD5">
        <w:tc>
          <w:tcPr>
            <w:tcW w:w="10090" w:type="dxa"/>
            <w:gridSpan w:val="3"/>
            <w:tcBorders>
              <w:top w:val="single" w:sz="4" w:space="0" w:color="000000"/>
              <w:left w:val="single" w:sz="4" w:space="0" w:color="000000"/>
              <w:bottom w:val="single" w:sz="4" w:space="0" w:color="000000"/>
              <w:right w:val="single" w:sz="4" w:space="0" w:color="000000"/>
            </w:tcBorders>
          </w:tcPr>
          <w:p w14:paraId="6C1ABD02" w14:textId="62A3B5D4" w:rsidR="00FF1C61" w:rsidRPr="00A84117" w:rsidRDefault="00FF1C61" w:rsidP="00FF1C61">
            <w:pPr>
              <w:spacing w:after="0" w:line="240" w:lineRule="auto"/>
              <w:rPr>
                <w:rFonts w:ascii="Times New Roman" w:hAnsi="Times New Roman"/>
                <w:i/>
              </w:rPr>
            </w:pPr>
            <w:r w:rsidRPr="00A84117">
              <w:rPr>
                <w:rFonts w:ascii="Times New Roman" w:hAnsi="Times New Roman"/>
                <w:b/>
                <w:bCs/>
              </w:rPr>
              <w:t xml:space="preserve">МДК. </w:t>
            </w:r>
            <w:r>
              <w:rPr>
                <w:rFonts w:ascii="Times New Roman" w:hAnsi="Times New Roman"/>
                <w:b/>
                <w:bCs/>
              </w:rPr>
              <w:t>01.01. Административный процесс</w:t>
            </w:r>
          </w:p>
        </w:tc>
        <w:tc>
          <w:tcPr>
            <w:tcW w:w="1735" w:type="dxa"/>
            <w:tcBorders>
              <w:top w:val="single" w:sz="4" w:space="0" w:color="000000"/>
              <w:left w:val="single" w:sz="4" w:space="0" w:color="000000"/>
              <w:bottom w:val="single" w:sz="4" w:space="0" w:color="000000"/>
              <w:right w:val="single" w:sz="4" w:space="0" w:color="000000"/>
            </w:tcBorders>
            <w:vAlign w:val="center"/>
          </w:tcPr>
          <w:p w14:paraId="58D1F87A" w14:textId="1C0A7DBA" w:rsidR="00FF1C61" w:rsidRPr="004F17C2" w:rsidRDefault="002F63E0" w:rsidP="002F63E0">
            <w:pPr>
              <w:spacing w:after="0" w:line="240" w:lineRule="auto"/>
              <w:jc w:val="both"/>
              <w:rPr>
                <w:rFonts w:ascii="Times New Roman" w:hAnsi="Times New Roman"/>
                <w:b/>
                <w:i/>
              </w:rPr>
            </w:pPr>
            <w:r w:rsidRPr="004F17C2">
              <w:rPr>
                <w:rFonts w:ascii="Times New Roman" w:hAnsi="Times New Roman"/>
                <w:b/>
                <w:i/>
                <w:lang w:val="en-US"/>
              </w:rPr>
              <w:t>42</w:t>
            </w:r>
            <w:r w:rsidRPr="004F17C2">
              <w:rPr>
                <w:rFonts w:ascii="Times New Roman" w:hAnsi="Times New Roman"/>
                <w:b/>
                <w:i/>
              </w:rPr>
              <w:t>/</w:t>
            </w:r>
            <w:r w:rsidR="00761DB4">
              <w:rPr>
                <w:rFonts w:ascii="Times New Roman" w:hAnsi="Times New Roman"/>
                <w:b/>
                <w:i/>
              </w:rPr>
              <w:t>42</w:t>
            </w:r>
          </w:p>
        </w:tc>
        <w:tc>
          <w:tcPr>
            <w:tcW w:w="1445" w:type="dxa"/>
            <w:tcBorders>
              <w:top w:val="single" w:sz="4" w:space="0" w:color="000000"/>
              <w:left w:val="single" w:sz="4" w:space="0" w:color="000000"/>
              <w:bottom w:val="single" w:sz="4" w:space="0" w:color="000000"/>
              <w:right w:val="single" w:sz="4" w:space="0" w:color="000000"/>
            </w:tcBorders>
          </w:tcPr>
          <w:p w14:paraId="0A3638D0" w14:textId="77777777" w:rsidR="00FF1C61" w:rsidRPr="007A6CFA" w:rsidRDefault="00FF1C61" w:rsidP="00DA0CEF">
            <w:pPr>
              <w:spacing w:after="0" w:line="240" w:lineRule="auto"/>
              <w:jc w:val="both"/>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5D2E4AE5" w14:textId="77777777" w:rsidR="00FF1C61" w:rsidRPr="00A84117" w:rsidRDefault="00FF1C61" w:rsidP="00DA0CEF">
            <w:pPr>
              <w:spacing w:after="0" w:line="240" w:lineRule="auto"/>
              <w:jc w:val="both"/>
              <w:rPr>
                <w:rFonts w:ascii="Times New Roman" w:hAnsi="Times New Roman"/>
                <w:i/>
              </w:rPr>
            </w:pPr>
          </w:p>
        </w:tc>
      </w:tr>
      <w:tr w:rsidR="00FF1C61" w:rsidRPr="00A84117" w14:paraId="17634039" w14:textId="77777777" w:rsidTr="00FF5DD5">
        <w:trPr>
          <w:trHeight w:val="480"/>
        </w:trPr>
        <w:tc>
          <w:tcPr>
            <w:tcW w:w="10090" w:type="dxa"/>
            <w:gridSpan w:val="3"/>
            <w:tcBorders>
              <w:top w:val="single" w:sz="4" w:space="0" w:color="000000"/>
              <w:left w:val="single" w:sz="4" w:space="0" w:color="000000"/>
              <w:bottom w:val="single" w:sz="4" w:space="0" w:color="000000"/>
              <w:right w:val="single" w:sz="4" w:space="0" w:color="000000"/>
            </w:tcBorders>
          </w:tcPr>
          <w:p w14:paraId="02512488" w14:textId="00EC84CF" w:rsidR="00FF1C61" w:rsidRPr="00A84117" w:rsidRDefault="00FF1C61" w:rsidP="00FF1C61">
            <w:pPr>
              <w:spacing w:after="0" w:line="240" w:lineRule="auto"/>
              <w:rPr>
                <w:rFonts w:ascii="Times New Roman" w:hAnsi="Times New Roman"/>
                <w:i/>
              </w:rPr>
            </w:pPr>
            <w:r w:rsidRPr="00A84117">
              <w:rPr>
                <w:rFonts w:ascii="Times New Roman" w:hAnsi="Times New Roman"/>
                <w:b/>
                <w:bCs/>
              </w:rPr>
              <w:t xml:space="preserve">Раздел 1. </w:t>
            </w:r>
            <w:r>
              <w:rPr>
                <w:rFonts w:ascii="Times New Roman" w:hAnsi="Times New Roman"/>
                <w:b/>
                <w:bCs/>
              </w:rPr>
              <w:t>Применение административного процесса в юридической деятельности</w:t>
            </w:r>
          </w:p>
        </w:tc>
        <w:tc>
          <w:tcPr>
            <w:tcW w:w="1735" w:type="dxa"/>
            <w:tcBorders>
              <w:top w:val="single" w:sz="4" w:space="0" w:color="000000"/>
              <w:left w:val="single" w:sz="4" w:space="0" w:color="000000"/>
              <w:bottom w:val="single" w:sz="4" w:space="0" w:color="000000"/>
              <w:right w:val="single" w:sz="4" w:space="0" w:color="000000"/>
            </w:tcBorders>
            <w:vAlign w:val="center"/>
          </w:tcPr>
          <w:p w14:paraId="7DF334A4" w14:textId="1C204CF6" w:rsidR="00FF1C61" w:rsidRPr="00A84117" w:rsidRDefault="00FF1C61" w:rsidP="00DA0CEF">
            <w:pPr>
              <w:spacing w:after="0" w:line="240" w:lineRule="auto"/>
              <w:jc w:val="both"/>
              <w:rPr>
                <w:rFonts w:ascii="Times New Roman" w:hAnsi="Times New Roman"/>
                <w:i/>
              </w:rPr>
            </w:pPr>
          </w:p>
        </w:tc>
        <w:tc>
          <w:tcPr>
            <w:tcW w:w="1445" w:type="dxa"/>
            <w:tcBorders>
              <w:top w:val="single" w:sz="4" w:space="0" w:color="000000"/>
              <w:left w:val="single" w:sz="4" w:space="0" w:color="000000"/>
              <w:bottom w:val="single" w:sz="4" w:space="0" w:color="000000"/>
              <w:right w:val="single" w:sz="4" w:space="0" w:color="000000"/>
            </w:tcBorders>
          </w:tcPr>
          <w:p w14:paraId="76378378" w14:textId="77777777" w:rsidR="00FF1C61" w:rsidRPr="007A6CFA" w:rsidRDefault="00FF1C61" w:rsidP="00DA0CEF">
            <w:pPr>
              <w:spacing w:after="0" w:line="240" w:lineRule="auto"/>
              <w:jc w:val="both"/>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4ABB8828" w14:textId="77777777" w:rsidR="00FF1C61" w:rsidRPr="00A84117" w:rsidRDefault="00FF1C61" w:rsidP="00DA0CEF">
            <w:pPr>
              <w:spacing w:after="0" w:line="240" w:lineRule="auto"/>
              <w:jc w:val="both"/>
              <w:rPr>
                <w:rFonts w:ascii="Times New Roman" w:hAnsi="Times New Roman"/>
                <w:i/>
              </w:rPr>
            </w:pPr>
          </w:p>
        </w:tc>
      </w:tr>
      <w:tr w:rsidR="0035617A" w:rsidRPr="00A84117" w14:paraId="70F1DB7F" w14:textId="77777777" w:rsidTr="00E30384">
        <w:trPr>
          <w:trHeight w:val="300"/>
        </w:trPr>
        <w:tc>
          <w:tcPr>
            <w:tcW w:w="14571" w:type="dxa"/>
            <w:gridSpan w:val="6"/>
            <w:tcBorders>
              <w:top w:val="single" w:sz="4" w:space="0" w:color="000000"/>
              <w:left w:val="single" w:sz="4" w:space="0" w:color="000000"/>
              <w:bottom w:val="single" w:sz="4" w:space="0" w:color="000000"/>
              <w:right w:val="single" w:sz="4" w:space="0" w:color="000000"/>
            </w:tcBorders>
          </w:tcPr>
          <w:p w14:paraId="2483D793" w14:textId="7202021B" w:rsidR="0035617A" w:rsidRPr="00A84117" w:rsidRDefault="0035617A" w:rsidP="0035617A">
            <w:pPr>
              <w:spacing w:after="0" w:line="240" w:lineRule="auto"/>
              <w:jc w:val="center"/>
              <w:rPr>
                <w:rFonts w:ascii="Times New Roman" w:hAnsi="Times New Roman"/>
                <w:i/>
              </w:rPr>
            </w:pPr>
            <w:r>
              <w:rPr>
                <w:rFonts w:ascii="Times New Roman" w:hAnsi="Times New Roman"/>
                <w:b/>
              </w:rPr>
              <w:t>4</w:t>
            </w:r>
            <w:r w:rsidRPr="00F0076B">
              <w:rPr>
                <w:rFonts w:ascii="Times New Roman" w:hAnsi="Times New Roman"/>
                <w:b/>
              </w:rPr>
              <w:t xml:space="preserve"> семестр</w:t>
            </w:r>
          </w:p>
        </w:tc>
      </w:tr>
      <w:tr w:rsidR="00A94FF3" w:rsidRPr="00A84117" w14:paraId="033717EE" w14:textId="77777777" w:rsidTr="004E5C45">
        <w:tc>
          <w:tcPr>
            <w:tcW w:w="2240" w:type="dxa"/>
            <w:vMerge w:val="restart"/>
            <w:tcBorders>
              <w:top w:val="single" w:sz="4" w:space="0" w:color="000000"/>
              <w:left w:val="single" w:sz="4" w:space="0" w:color="000000"/>
              <w:bottom w:val="single" w:sz="4" w:space="0" w:color="000000"/>
              <w:right w:val="single" w:sz="4" w:space="0" w:color="000000"/>
            </w:tcBorders>
          </w:tcPr>
          <w:p w14:paraId="1BB9C10C" w14:textId="035B886E" w:rsidR="00A94FF3" w:rsidRDefault="00A94FF3" w:rsidP="00A94FF3">
            <w:pPr>
              <w:spacing w:after="0" w:line="240" w:lineRule="auto"/>
              <w:rPr>
                <w:rFonts w:ascii="Times New Roman" w:hAnsi="Times New Roman"/>
                <w:b/>
                <w:bCs/>
              </w:rPr>
            </w:pPr>
            <w:r>
              <w:rPr>
                <w:rFonts w:ascii="Times New Roman" w:hAnsi="Times New Roman"/>
                <w:b/>
                <w:bCs/>
              </w:rPr>
              <w:t>Тема 1.1</w:t>
            </w:r>
          </w:p>
          <w:p w14:paraId="1D21A3EF" w14:textId="402FB317" w:rsidR="00A94FF3" w:rsidRPr="00FD2EB9" w:rsidRDefault="00A94FF3" w:rsidP="00A94FF3">
            <w:pPr>
              <w:spacing w:after="0" w:line="240" w:lineRule="auto"/>
              <w:rPr>
                <w:rFonts w:ascii="Times New Roman" w:hAnsi="Times New Roman"/>
                <w:bCs/>
              </w:rPr>
            </w:pPr>
            <w:r w:rsidRPr="00FD2EB9">
              <w:rPr>
                <w:rFonts w:ascii="Times New Roman" w:hAnsi="Times New Roman"/>
                <w:bCs/>
              </w:rPr>
              <w:t>Понятие административного процесса</w:t>
            </w:r>
          </w:p>
          <w:p w14:paraId="0CD7E9EF" w14:textId="2E384C7F" w:rsidR="00A94FF3" w:rsidRPr="00FD2EB9" w:rsidRDefault="00A94FF3" w:rsidP="00A94FF3">
            <w:pPr>
              <w:widowControl w:val="0"/>
              <w:autoSpaceDN w:val="0"/>
              <w:spacing w:line="266" w:lineRule="exact"/>
              <w:jc w:val="both"/>
              <w:rPr>
                <w:color w:val="000000"/>
              </w:rPr>
            </w:pPr>
          </w:p>
          <w:p w14:paraId="03902AFD" w14:textId="4C1F87DA" w:rsidR="00A94FF3" w:rsidRDefault="00A94FF3" w:rsidP="00A94FF3">
            <w:pPr>
              <w:widowControl w:val="0"/>
              <w:autoSpaceDN w:val="0"/>
              <w:spacing w:line="266" w:lineRule="exact"/>
              <w:rPr>
                <w:color w:val="000000"/>
              </w:rPr>
            </w:pPr>
          </w:p>
          <w:p w14:paraId="5AAB88FB" w14:textId="77777777" w:rsidR="00A94FF3" w:rsidRPr="00703670" w:rsidRDefault="00A94FF3" w:rsidP="00A94FF3">
            <w:pPr>
              <w:widowControl w:val="0"/>
              <w:autoSpaceDN w:val="0"/>
              <w:spacing w:line="266" w:lineRule="exact"/>
              <w:jc w:val="both"/>
              <w:rPr>
                <w:color w:val="000000"/>
              </w:rPr>
            </w:pPr>
          </w:p>
          <w:p w14:paraId="511C150D" w14:textId="0A132FE9" w:rsidR="00A94FF3" w:rsidRPr="00A84117" w:rsidRDefault="00A94FF3" w:rsidP="00A94FF3">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3D6066AB" w14:textId="0B5EA0FE" w:rsidR="00A94FF3" w:rsidRPr="00A84117" w:rsidRDefault="00A94FF3" w:rsidP="00A94FF3">
            <w:pPr>
              <w:spacing w:after="0" w:line="240" w:lineRule="auto"/>
              <w:rPr>
                <w:rFonts w:ascii="Times New Roman" w:hAnsi="Times New Roman"/>
                <w:b/>
                <w:bCs/>
              </w:rPr>
            </w:pPr>
            <w:r w:rsidRPr="009235CD">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2D1E73AE" w14:textId="77777777" w:rsidR="00A94FF3" w:rsidRPr="00FF5DD5" w:rsidRDefault="00A94FF3" w:rsidP="00A94FF3">
            <w:pPr>
              <w:pStyle w:val="TableParagraph"/>
              <w:tabs>
                <w:tab w:val="left" w:pos="349"/>
              </w:tabs>
              <w:ind w:right="99"/>
              <w:jc w:val="both"/>
            </w:pPr>
            <w:r w:rsidRPr="00FF5DD5">
              <w:t>Понятие</w:t>
            </w:r>
            <w:r w:rsidRPr="00FF5DD5">
              <w:rPr>
                <w:spacing w:val="-3"/>
              </w:rPr>
              <w:t xml:space="preserve"> </w:t>
            </w:r>
            <w:r w:rsidRPr="00FF5DD5">
              <w:t>и специфические</w:t>
            </w:r>
            <w:r w:rsidRPr="00FF5DD5">
              <w:rPr>
                <w:spacing w:val="-3"/>
              </w:rPr>
              <w:t xml:space="preserve"> </w:t>
            </w:r>
            <w:r w:rsidRPr="00FF5DD5">
              <w:t>признаки</w:t>
            </w:r>
            <w:r w:rsidRPr="00FF5DD5">
              <w:rPr>
                <w:spacing w:val="-1"/>
              </w:rPr>
              <w:t xml:space="preserve"> </w:t>
            </w:r>
            <w:r w:rsidRPr="00FF5DD5">
              <w:t>административного</w:t>
            </w:r>
            <w:r w:rsidRPr="00FF5DD5">
              <w:rPr>
                <w:spacing w:val="-2"/>
              </w:rPr>
              <w:t xml:space="preserve"> </w:t>
            </w:r>
            <w:r w:rsidRPr="00FF5DD5">
              <w:t>процесса.</w:t>
            </w:r>
            <w:r w:rsidRPr="00FF5DD5">
              <w:rPr>
                <w:spacing w:val="-2"/>
              </w:rPr>
              <w:t xml:space="preserve"> </w:t>
            </w:r>
            <w:r w:rsidRPr="00FF5DD5">
              <w:t>Принципы административного процесса: понятие и система.</w:t>
            </w:r>
          </w:p>
          <w:p w14:paraId="364F8AE2" w14:textId="4B66FCEB" w:rsidR="00A94FF3" w:rsidRPr="00FF5DD5" w:rsidRDefault="00A94FF3" w:rsidP="000269C4">
            <w:pPr>
              <w:pStyle w:val="TableParagraph"/>
              <w:numPr>
                <w:ilvl w:val="0"/>
                <w:numId w:val="3"/>
              </w:numPr>
              <w:tabs>
                <w:tab w:val="left" w:pos="373"/>
              </w:tabs>
              <w:ind w:left="0" w:hanging="268"/>
              <w:jc w:val="both"/>
              <w:rPr>
                <w:b/>
                <w:lang w:eastAsia="zh-CN"/>
              </w:rPr>
            </w:pPr>
            <w:r w:rsidRPr="00FF5DD5">
              <w:t>Участники</w:t>
            </w:r>
            <w:r w:rsidRPr="00FF5DD5">
              <w:rPr>
                <w:spacing w:val="21"/>
              </w:rPr>
              <w:t xml:space="preserve"> </w:t>
            </w:r>
            <w:r w:rsidRPr="00FF5DD5">
              <w:t>производства</w:t>
            </w:r>
            <w:r w:rsidRPr="00FF5DD5">
              <w:rPr>
                <w:spacing w:val="24"/>
              </w:rPr>
              <w:t xml:space="preserve"> </w:t>
            </w:r>
            <w:r w:rsidRPr="00FF5DD5">
              <w:t>по</w:t>
            </w:r>
            <w:r w:rsidRPr="00FF5DD5">
              <w:rPr>
                <w:spacing w:val="25"/>
              </w:rPr>
              <w:t xml:space="preserve"> </w:t>
            </w:r>
            <w:r w:rsidRPr="00FF5DD5">
              <w:t>делам</w:t>
            </w:r>
            <w:r w:rsidRPr="00FF5DD5">
              <w:rPr>
                <w:spacing w:val="23"/>
              </w:rPr>
              <w:t xml:space="preserve"> </w:t>
            </w:r>
            <w:r w:rsidRPr="00FF5DD5">
              <w:t>об</w:t>
            </w:r>
            <w:r w:rsidRPr="00FF5DD5">
              <w:rPr>
                <w:spacing w:val="25"/>
              </w:rPr>
              <w:t xml:space="preserve"> </w:t>
            </w:r>
            <w:r w:rsidRPr="00FF5DD5">
              <w:t>административных</w:t>
            </w:r>
            <w:r w:rsidRPr="00FF5DD5">
              <w:rPr>
                <w:spacing w:val="25"/>
              </w:rPr>
              <w:t xml:space="preserve"> </w:t>
            </w:r>
            <w:r w:rsidRPr="00FF5DD5">
              <w:rPr>
                <w:spacing w:val="-2"/>
              </w:rPr>
              <w:t xml:space="preserve">правонарушениях. </w:t>
            </w:r>
            <w:r w:rsidRPr="00FF5DD5">
              <w:t>Виды</w:t>
            </w:r>
            <w:r w:rsidRPr="00FF5DD5">
              <w:rPr>
                <w:spacing w:val="-3"/>
              </w:rPr>
              <w:t xml:space="preserve"> </w:t>
            </w:r>
            <w:r w:rsidRPr="00FF5DD5">
              <w:t>участников</w:t>
            </w:r>
            <w:r w:rsidRPr="00FF5DD5">
              <w:rPr>
                <w:spacing w:val="-4"/>
              </w:rPr>
              <w:t xml:space="preserve"> </w:t>
            </w:r>
            <w:r w:rsidRPr="00FF5DD5">
              <w:rPr>
                <w:spacing w:val="-2"/>
              </w:rPr>
              <w:t>производства</w:t>
            </w:r>
            <w:r>
              <w:rPr>
                <w:spacing w:val="-2"/>
              </w:rPr>
              <w:t>.</w:t>
            </w:r>
            <w:r w:rsidRPr="00FF5DD5">
              <w:t xml:space="preserve"> Субъекты</w:t>
            </w:r>
            <w:r>
              <w:t>, имеющие личный интерес в деле</w:t>
            </w:r>
          </w:p>
        </w:tc>
        <w:tc>
          <w:tcPr>
            <w:tcW w:w="1735" w:type="dxa"/>
            <w:tcBorders>
              <w:top w:val="single" w:sz="4" w:space="0" w:color="000000"/>
              <w:left w:val="single" w:sz="4" w:space="0" w:color="000000"/>
              <w:bottom w:val="single" w:sz="4" w:space="0" w:color="000000"/>
              <w:right w:val="single" w:sz="4" w:space="0" w:color="000000"/>
            </w:tcBorders>
          </w:tcPr>
          <w:p w14:paraId="248FD4FF" w14:textId="26281FCE" w:rsidR="00A94FF3" w:rsidRPr="00931BB6" w:rsidRDefault="00A94FF3" w:rsidP="00A94FF3">
            <w:pPr>
              <w:spacing w:after="0" w:line="240" w:lineRule="auto"/>
              <w:jc w:val="both"/>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CEB0CC2" w14:textId="767E1071" w:rsidR="00A94FF3" w:rsidRPr="007A6CFA" w:rsidRDefault="00A94FF3" w:rsidP="00A94FF3">
            <w:pPr>
              <w:spacing w:after="0" w:line="240" w:lineRule="auto"/>
              <w:jc w:val="both"/>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59CC3FA8" w14:textId="56E0952C" w:rsidR="00A94FF3" w:rsidRPr="00D25334" w:rsidRDefault="00A94FF3" w:rsidP="00A94FF3">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 ПК 1.2; ОК 01; ОК 02; ОК 03; ОК 05</w:t>
            </w:r>
          </w:p>
          <w:p w14:paraId="20554B51" w14:textId="04B6F13A" w:rsidR="00A94FF3" w:rsidRPr="00D25334" w:rsidRDefault="00A94FF3" w:rsidP="00A94FF3">
            <w:pPr>
              <w:spacing w:after="0" w:line="240" w:lineRule="auto"/>
              <w:jc w:val="both"/>
              <w:rPr>
                <w:rFonts w:ascii="Times New Roman" w:hAnsi="Times New Roman"/>
                <w:b/>
                <w:i/>
                <w:sz w:val="20"/>
                <w:szCs w:val="20"/>
              </w:rPr>
            </w:pPr>
          </w:p>
        </w:tc>
      </w:tr>
      <w:tr w:rsidR="00A94FF3" w:rsidRPr="00A84117" w14:paraId="3252995D" w14:textId="77777777" w:rsidTr="006E2B48">
        <w:trPr>
          <w:trHeight w:val="1670"/>
        </w:trPr>
        <w:tc>
          <w:tcPr>
            <w:tcW w:w="2240" w:type="dxa"/>
            <w:vMerge/>
            <w:tcBorders>
              <w:top w:val="single" w:sz="4" w:space="0" w:color="000000"/>
              <w:left w:val="single" w:sz="4" w:space="0" w:color="000000"/>
              <w:bottom w:val="single" w:sz="4" w:space="0" w:color="000000"/>
              <w:right w:val="single" w:sz="4" w:space="0" w:color="000000"/>
            </w:tcBorders>
          </w:tcPr>
          <w:p w14:paraId="739DAD18" w14:textId="77777777" w:rsidR="00A94FF3" w:rsidRPr="00A84117" w:rsidRDefault="00A94FF3" w:rsidP="00A94FF3">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0306754D" w14:textId="2F6DE91F" w:rsidR="00A94FF3" w:rsidRPr="00A84117" w:rsidRDefault="00A94FF3" w:rsidP="00A94FF3">
            <w:pPr>
              <w:spacing w:after="0" w:line="240" w:lineRule="auto"/>
              <w:jc w:val="both"/>
              <w:rPr>
                <w:rFonts w:ascii="Times New Roman" w:hAnsi="Times New Roman"/>
                <w:b/>
              </w:rPr>
            </w:pPr>
            <w:r w:rsidRPr="009235CD">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29CEADAB" w14:textId="07D730FB" w:rsidR="00A94FF3" w:rsidRPr="00FF5DD5" w:rsidRDefault="00A94FF3" w:rsidP="00A94FF3">
            <w:pPr>
              <w:pStyle w:val="TableParagraph"/>
              <w:ind w:right="99"/>
              <w:jc w:val="both"/>
              <w:rPr>
                <w:b/>
                <w:lang w:eastAsia="zh-CN"/>
              </w:rPr>
            </w:pPr>
            <w:r w:rsidRPr="00FF5DD5">
              <w:t>Виды органов (должностных лиц), уполномоченных рассматривать дела об административных правонарушениях.</w:t>
            </w:r>
            <w:r>
              <w:t xml:space="preserve"> </w:t>
            </w:r>
            <w:r w:rsidRPr="00FF5DD5">
              <w:t>Судьи (мировые судьи). Комиссии по делам несовершеннолетних и защите их прав. Федеральные органы</w:t>
            </w:r>
            <w:r>
              <w:t xml:space="preserve"> исполнительной власти,</w:t>
            </w:r>
            <w:r w:rsidRPr="00FF5DD5">
              <w:t xml:space="preserve"> </w:t>
            </w:r>
            <w:r>
              <w:t>а</w:t>
            </w:r>
            <w:r w:rsidRPr="00FF5DD5">
              <w:t>дминистративные комиссии и иные коллегиальные</w:t>
            </w:r>
            <w:r w:rsidRPr="00FF5DD5">
              <w:rPr>
                <w:spacing w:val="80"/>
              </w:rPr>
              <w:t xml:space="preserve"> </w:t>
            </w:r>
            <w:r w:rsidRPr="00FF5DD5">
              <w:t>органы,</w:t>
            </w:r>
            <w:r w:rsidRPr="00FF5DD5">
              <w:rPr>
                <w:spacing w:val="80"/>
              </w:rPr>
              <w:t xml:space="preserve"> </w:t>
            </w:r>
            <w:r w:rsidRPr="00FF5DD5">
              <w:t>создаваемые</w:t>
            </w:r>
            <w:r w:rsidRPr="00FF5DD5">
              <w:rPr>
                <w:spacing w:val="80"/>
              </w:rPr>
              <w:t xml:space="preserve"> </w:t>
            </w:r>
            <w:r w:rsidRPr="00FF5DD5">
              <w:t>в</w:t>
            </w:r>
            <w:r w:rsidRPr="00FF5DD5">
              <w:rPr>
                <w:spacing w:val="80"/>
              </w:rPr>
              <w:t xml:space="preserve"> </w:t>
            </w:r>
            <w:r w:rsidRPr="00FF5DD5">
              <w:t>соответствии</w:t>
            </w:r>
            <w:r w:rsidRPr="00FF5DD5">
              <w:rPr>
                <w:spacing w:val="80"/>
              </w:rPr>
              <w:t xml:space="preserve"> </w:t>
            </w:r>
            <w:r w:rsidRPr="00FF5DD5">
              <w:t>с</w:t>
            </w:r>
            <w:r w:rsidRPr="00FF5DD5">
              <w:rPr>
                <w:spacing w:val="80"/>
              </w:rPr>
              <w:t xml:space="preserve"> </w:t>
            </w:r>
            <w:r w:rsidRPr="00FF5DD5">
              <w:t>законами</w:t>
            </w:r>
            <w:r w:rsidRPr="00FF5DD5">
              <w:rPr>
                <w:spacing w:val="80"/>
              </w:rPr>
              <w:t xml:space="preserve"> </w:t>
            </w:r>
            <w:r w:rsidRPr="00FF5DD5">
              <w:t>субъектов Российской</w:t>
            </w:r>
            <w:r w:rsidRPr="00FF5DD5">
              <w:rPr>
                <w:spacing w:val="-4"/>
              </w:rPr>
              <w:t xml:space="preserve"> </w:t>
            </w:r>
            <w:r>
              <w:rPr>
                <w:spacing w:val="-2"/>
              </w:rPr>
              <w:t>Федерации</w:t>
            </w:r>
          </w:p>
        </w:tc>
        <w:tc>
          <w:tcPr>
            <w:tcW w:w="1735" w:type="dxa"/>
            <w:tcBorders>
              <w:top w:val="single" w:sz="4" w:space="0" w:color="000000"/>
              <w:left w:val="single" w:sz="4" w:space="0" w:color="000000"/>
              <w:bottom w:val="single" w:sz="4" w:space="0" w:color="000000"/>
              <w:right w:val="single" w:sz="4" w:space="0" w:color="000000"/>
            </w:tcBorders>
          </w:tcPr>
          <w:p w14:paraId="78E9306B" w14:textId="308D74B9" w:rsidR="00A94FF3" w:rsidRPr="00931BB6" w:rsidRDefault="00A94FF3" w:rsidP="00A94FF3">
            <w:pPr>
              <w:spacing w:after="0" w:line="240" w:lineRule="auto"/>
              <w:jc w:val="both"/>
              <w:rPr>
                <w:rFonts w:ascii="Times New Roman" w:hAnsi="Times New Roman"/>
              </w:rPr>
            </w:pPr>
            <w:r w:rsidRPr="00931BB6">
              <w:rPr>
                <w:rFonts w:ascii="Times New Roman" w:hAnsi="Times New Roman"/>
              </w:rPr>
              <w:t>2</w:t>
            </w:r>
          </w:p>
        </w:tc>
        <w:tc>
          <w:tcPr>
            <w:tcW w:w="1445" w:type="dxa"/>
            <w:tcBorders>
              <w:top w:val="single" w:sz="4" w:space="0" w:color="000000"/>
              <w:left w:val="single" w:sz="4" w:space="0" w:color="000000"/>
              <w:bottom w:val="single" w:sz="4" w:space="0" w:color="000000"/>
              <w:right w:val="single" w:sz="4" w:space="0" w:color="000000"/>
            </w:tcBorders>
          </w:tcPr>
          <w:p w14:paraId="24F36BAA" w14:textId="3EB18B99" w:rsidR="00A94FF3" w:rsidRPr="007A6CFA" w:rsidRDefault="00A94FF3" w:rsidP="00A94FF3">
            <w:pPr>
              <w:spacing w:after="0" w:line="240" w:lineRule="auto"/>
              <w:jc w:val="both"/>
              <w:rPr>
                <w:rFonts w:ascii="Times New Roman" w:hAnsi="Times New Roman"/>
              </w:rPr>
            </w:pPr>
            <w:r>
              <w:rPr>
                <w:rFonts w:ascii="Times New Roman" w:hAnsi="Times New Roman"/>
                <w:i/>
              </w:rPr>
              <w:t>очный</w:t>
            </w:r>
          </w:p>
        </w:tc>
        <w:tc>
          <w:tcPr>
            <w:tcW w:w="1301" w:type="dxa"/>
            <w:vMerge/>
            <w:tcBorders>
              <w:left w:val="single" w:sz="4" w:space="0" w:color="000000"/>
              <w:right w:val="single" w:sz="4" w:space="0" w:color="000000"/>
            </w:tcBorders>
          </w:tcPr>
          <w:p w14:paraId="297616BA" w14:textId="77777777" w:rsidR="00A94FF3" w:rsidRPr="00D25334" w:rsidRDefault="00A94FF3" w:rsidP="00A94FF3">
            <w:pPr>
              <w:spacing w:after="0" w:line="240" w:lineRule="auto"/>
              <w:jc w:val="both"/>
              <w:rPr>
                <w:rFonts w:ascii="Times New Roman" w:hAnsi="Times New Roman"/>
                <w:b/>
                <w:sz w:val="20"/>
                <w:szCs w:val="20"/>
              </w:rPr>
            </w:pPr>
          </w:p>
        </w:tc>
      </w:tr>
      <w:tr w:rsidR="00D86C68" w:rsidRPr="00A84117" w14:paraId="7344C1DA" w14:textId="77777777" w:rsidTr="004E5C45">
        <w:tc>
          <w:tcPr>
            <w:tcW w:w="2240" w:type="dxa"/>
            <w:vMerge/>
            <w:tcBorders>
              <w:top w:val="single" w:sz="4" w:space="0" w:color="000000"/>
              <w:left w:val="single" w:sz="4" w:space="0" w:color="000000"/>
              <w:bottom w:val="single" w:sz="4" w:space="0" w:color="000000"/>
              <w:right w:val="single" w:sz="4" w:space="0" w:color="000000"/>
            </w:tcBorders>
          </w:tcPr>
          <w:p w14:paraId="25D25CAE" w14:textId="77777777" w:rsidR="00D86C68" w:rsidRPr="00A84117" w:rsidRDefault="00D86C68" w:rsidP="00DA0CEF">
            <w:pPr>
              <w:spacing w:after="0" w:line="240" w:lineRule="auto"/>
              <w:rPr>
                <w:rFonts w:ascii="Times New Roman" w:hAnsi="Times New Roman"/>
                <w:b/>
                <w:bCs/>
              </w:rPr>
            </w:pPr>
          </w:p>
        </w:tc>
        <w:tc>
          <w:tcPr>
            <w:tcW w:w="1134" w:type="dxa"/>
            <w:tcBorders>
              <w:top w:val="single" w:sz="4" w:space="0" w:color="000000"/>
              <w:left w:val="single" w:sz="4" w:space="0" w:color="000000"/>
              <w:bottom w:val="single" w:sz="4" w:space="0" w:color="000000"/>
              <w:right w:val="single" w:sz="4" w:space="0" w:color="000000"/>
            </w:tcBorders>
          </w:tcPr>
          <w:p w14:paraId="123A352A" w14:textId="77777777" w:rsidR="00D86C68" w:rsidRPr="00A84117" w:rsidRDefault="00D86C68" w:rsidP="00DA0CEF">
            <w:pPr>
              <w:spacing w:after="0" w:line="240" w:lineRule="auto"/>
              <w:jc w:val="both"/>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5E163757" w14:textId="42A194FF" w:rsidR="00D86C68" w:rsidRPr="00FF5DD5" w:rsidRDefault="00D86C68" w:rsidP="00FF5DD5">
            <w:pPr>
              <w:spacing w:after="0" w:line="240" w:lineRule="auto"/>
              <w:jc w:val="both"/>
              <w:rPr>
                <w:rFonts w:ascii="Times New Roman" w:hAnsi="Times New Roman"/>
              </w:rPr>
            </w:pPr>
            <w:r w:rsidRPr="00FF5DD5">
              <w:rPr>
                <w:rFonts w:ascii="Times New Roman" w:hAnsi="Times New Roman"/>
              </w:rPr>
              <w:t>Анализ правового статуса субъектов</w:t>
            </w:r>
            <w:r w:rsidR="00FD2EB9">
              <w:rPr>
                <w:rFonts w:ascii="Times New Roman" w:hAnsi="Times New Roman"/>
              </w:rPr>
              <w:t>, имеющих личный интерес в деле</w:t>
            </w:r>
          </w:p>
        </w:tc>
        <w:tc>
          <w:tcPr>
            <w:tcW w:w="1735" w:type="dxa"/>
            <w:tcBorders>
              <w:top w:val="single" w:sz="4" w:space="0" w:color="000000"/>
              <w:left w:val="single" w:sz="4" w:space="0" w:color="000000"/>
              <w:bottom w:val="single" w:sz="4" w:space="0" w:color="000000"/>
              <w:right w:val="single" w:sz="4" w:space="0" w:color="000000"/>
            </w:tcBorders>
          </w:tcPr>
          <w:p w14:paraId="1555EF75" w14:textId="02C5A2B5" w:rsidR="00D86C68" w:rsidRPr="00931BB6" w:rsidRDefault="00D86C68" w:rsidP="00DA0CEF">
            <w:pPr>
              <w:spacing w:after="0" w:line="240" w:lineRule="auto"/>
              <w:jc w:val="both"/>
              <w:rPr>
                <w:rFonts w:ascii="Times New Roman" w:hAnsi="Times New Roman"/>
              </w:rPr>
            </w:pPr>
            <w:r w:rsidRPr="00931BB6">
              <w:rPr>
                <w:rFonts w:ascii="Times New Roman" w:hAnsi="Times New Roman"/>
              </w:rPr>
              <w:t>2</w:t>
            </w:r>
          </w:p>
        </w:tc>
        <w:tc>
          <w:tcPr>
            <w:tcW w:w="1445" w:type="dxa"/>
            <w:tcBorders>
              <w:top w:val="single" w:sz="4" w:space="0" w:color="000000"/>
              <w:left w:val="single" w:sz="4" w:space="0" w:color="000000"/>
              <w:bottom w:val="single" w:sz="4" w:space="0" w:color="000000"/>
              <w:right w:val="single" w:sz="4" w:space="0" w:color="000000"/>
            </w:tcBorders>
          </w:tcPr>
          <w:p w14:paraId="1CD00FBB" w14:textId="3B4AD0C3" w:rsidR="00D86C68" w:rsidRPr="007A6CFA" w:rsidRDefault="00D86C68" w:rsidP="00DA0CEF">
            <w:pPr>
              <w:spacing w:after="0" w:line="240" w:lineRule="auto"/>
              <w:jc w:val="both"/>
              <w:rPr>
                <w:rFonts w:ascii="Times New Roman" w:hAnsi="Times New Roman"/>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74F8438F" w14:textId="77777777" w:rsidR="00D86C68" w:rsidRPr="00D25334" w:rsidRDefault="00D86C68" w:rsidP="00D25334">
            <w:pPr>
              <w:spacing w:after="0" w:line="240" w:lineRule="auto"/>
              <w:jc w:val="both"/>
              <w:rPr>
                <w:rFonts w:ascii="Times New Roman" w:hAnsi="Times New Roman"/>
                <w:b/>
                <w:sz w:val="20"/>
                <w:szCs w:val="20"/>
              </w:rPr>
            </w:pPr>
          </w:p>
        </w:tc>
      </w:tr>
      <w:tr w:rsidR="00D86C68" w:rsidRPr="00A84117" w14:paraId="71F8FD45" w14:textId="77777777" w:rsidTr="004E5C45">
        <w:trPr>
          <w:trHeight w:val="461"/>
        </w:trPr>
        <w:tc>
          <w:tcPr>
            <w:tcW w:w="2240" w:type="dxa"/>
            <w:vMerge w:val="restart"/>
            <w:tcBorders>
              <w:top w:val="single" w:sz="4" w:space="0" w:color="000000"/>
              <w:left w:val="single" w:sz="4" w:space="0" w:color="000000"/>
              <w:bottom w:val="single" w:sz="4" w:space="0" w:color="000000"/>
              <w:right w:val="single" w:sz="4" w:space="0" w:color="000000"/>
            </w:tcBorders>
          </w:tcPr>
          <w:p w14:paraId="6CD2E999" w14:textId="77777777" w:rsidR="00FD2EB9" w:rsidRDefault="00FD2EB9" w:rsidP="00FD2EB9">
            <w:pPr>
              <w:widowControl w:val="0"/>
              <w:autoSpaceDN w:val="0"/>
              <w:spacing w:after="0" w:line="266" w:lineRule="exact"/>
              <w:rPr>
                <w:rFonts w:ascii="Times New Roman" w:hAnsi="Times New Roman"/>
                <w:b/>
                <w:bCs/>
              </w:rPr>
            </w:pPr>
            <w:r>
              <w:rPr>
                <w:rFonts w:ascii="Times New Roman" w:hAnsi="Times New Roman"/>
                <w:b/>
                <w:bCs/>
              </w:rPr>
              <w:t>Тема 1.2</w:t>
            </w:r>
          </w:p>
          <w:p w14:paraId="781D2764" w14:textId="72587FD3" w:rsidR="00D86C68" w:rsidRPr="00FD2EB9" w:rsidRDefault="00D86C68" w:rsidP="00FD2EB9">
            <w:pPr>
              <w:widowControl w:val="0"/>
              <w:autoSpaceDN w:val="0"/>
              <w:spacing w:after="0" w:line="266" w:lineRule="exact"/>
              <w:rPr>
                <w:rFonts w:ascii="Times New Roman" w:hAnsi="Times New Roman"/>
                <w:bCs/>
              </w:rPr>
            </w:pPr>
            <w:r w:rsidRPr="00FD2EB9">
              <w:rPr>
                <w:rFonts w:ascii="Times New Roman" w:hAnsi="Times New Roman"/>
                <w:color w:val="000000"/>
                <w:spacing w:val="1"/>
              </w:rPr>
              <w:t>Виды</w:t>
            </w:r>
            <w:r w:rsidRPr="00FD2EB9">
              <w:rPr>
                <w:rFonts w:ascii="Times New Roman" w:hAnsi="Times New Roman"/>
                <w:color w:val="000000"/>
                <w:spacing w:val="-1"/>
              </w:rPr>
              <w:t xml:space="preserve"> </w:t>
            </w:r>
            <w:r w:rsidRPr="00FD2EB9">
              <w:rPr>
                <w:rFonts w:ascii="Times New Roman" w:hAnsi="Times New Roman"/>
                <w:color w:val="000000"/>
              </w:rPr>
              <w:t>и стадии административного процесса</w:t>
            </w:r>
            <w:r w:rsidRPr="00FD2EB9">
              <w:rPr>
                <w:rFonts w:ascii="Times New Roman" w:hAnsi="Times New Roman"/>
                <w:bCs/>
              </w:rPr>
              <w:t xml:space="preserve"> </w:t>
            </w:r>
          </w:p>
          <w:p w14:paraId="71E36F80" w14:textId="0F550059" w:rsidR="00D86C68" w:rsidRPr="00E508F0" w:rsidRDefault="00D86C68" w:rsidP="0064436A">
            <w:pPr>
              <w:widowControl w:val="0"/>
              <w:autoSpaceDN w:val="0"/>
              <w:spacing w:line="266" w:lineRule="exact"/>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14:paraId="3D397A19" w14:textId="403286AA" w:rsidR="00D86C68" w:rsidRPr="00A84117" w:rsidRDefault="00A94FF3" w:rsidP="00DA0CEF">
            <w:pPr>
              <w:spacing w:after="0" w:line="240" w:lineRule="auto"/>
              <w:rPr>
                <w:rFonts w:ascii="Times New Roman" w:hAnsi="Times New Roman"/>
                <w:b/>
                <w:bCs/>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43F7CD18" w14:textId="040DD615" w:rsidR="00D86C68" w:rsidRPr="00B668A5" w:rsidRDefault="00D86C68" w:rsidP="00D86C68">
            <w:pPr>
              <w:pStyle w:val="TableParagraph"/>
              <w:tabs>
                <w:tab w:val="left" w:pos="2283"/>
                <w:tab w:val="left" w:pos="3933"/>
                <w:tab w:val="left" w:pos="5046"/>
                <w:tab w:val="left" w:pos="6702"/>
                <w:tab w:val="left" w:pos="7224"/>
                <w:tab w:val="left" w:pos="8105"/>
              </w:tabs>
              <w:spacing w:before="1"/>
              <w:ind w:right="102"/>
              <w:jc w:val="both"/>
            </w:pPr>
            <w:r w:rsidRPr="00B668A5">
              <w:t>Виды</w:t>
            </w:r>
            <w:r w:rsidRPr="00B668A5">
              <w:rPr>
                <w:spacing w:val="-5"/>
              </w:rPr>
              <w:t xml:space="preserve"> </w:t>
            </w:r>
            <w:r w:rsidRPr="00B668A5">
              <w:t>административного</w:t>
            </w:r>
            <w:r w:rsidRPr="00B668A5">
              <w:rPr>
                <w:spacing w:val="-6"/>
              </w:rPr>
              <w:t xml:space="preserve"> </w:t>
            </w:r>
            <w:r w:rsidRPr="00B668A5">
              <w:t>процесса.</w:t>
            </w:r>
            <w:r w:rsidRPr="00B668A5">
              <w:rPr>
                <w:spacing w:val="-5"/>
              </w:rPr>
              <w:t xml:space="preserve"> </w:t>
            </w:r>
            <w:r w:rsidRPr="00B668A5">
              <w:t>Процедурное</w:t>
            </w:r>
            <w:r w:rsidRPr="00B668A5">
              <w:rPr>
                <w:spacing w:val="-6"/>
              </w:rPr>
              <w:t xml:space="preserve"> </w:t>
            </w:r>
            <w:r w:rsidRPr="00B668A5">
              <w:rPr>
                <w:spacing w:val="-2"/>
              </w:rPr>
              <w:t>производство.</w:t>
            </w:r>
            <w:r w:rsidRPr="00B668A5">
              <w:t xml:space="preserve"> Понятие</w:t>
            </w:r>
            <w:r w:rsidRPr="00B668A5">
              <w:rPr>
                <w:spacing w:val="40"/>
              </w:rPr>
              <w:t xml:space="preserve"> </w:t>
            </w:r>
            <w:r w:rsidRPr="00B668A5">
              <w:t>и</w:t>
            </w:r>
            <w:r w:rsidRPr="00B668A5">
              <w:rPr>
                <w:spacing w:val="40"/>
              </w:rPr>
              <w:t xml:space="preserve"> </w:t>
            </w:r>
            <w:r w:rsidRPr="00B668A5">
              <w:t>система</w:t>
            </w:r>
            <w:r w:rsidRPr="00B668A5">
              <w:rPr>
                <w:spacing w:val="40"/>
              </w:rPr>
              <w:t xml:space="preserve"> </w:t>
            </w:r>
            <w:r w:rsidRPr="00B668A5">
              <w:t>стадий</w:t>
            </w:r>
            <w:r w:rsidRPr="00B668A5">
              <w:rPr>
                <w:spacing w:val="40"/>
              </w:rPr>
              <w:t xml:space="preserve"> </w:t>
            </w:r>
            <w:r w:rsidRPr="00B668A5">
              <w:t>производства</w:t>
            </w:r>
            <w:r w:rsidRPr="00B668A5">
              <w:rPr>
                <w:spacing w:val="40"/>
              </w:rPr>
              <w:t xml:space="preserve"> </w:t>
            </w:r>
            <w:r w:rsidRPr="00B668A5">
              <w:t>по</w:t>
            </w:r>
            <w:r w:rsidRPr="00B668A5">
              <w:rPr>
                <w:spacing w:val="40"/>
              </w:rPr>
              <w:t xml:space="preserve"> </w:t>
            </w:r>
            <w:r w:rsidRPr="00B668A5">
              <w:t>делам</w:t>
            </w:r>
            <w:r w:rsidRPr="00B668A5">
              <w:rPr>
                <w:spacing w:val="40"/>
              </w:rPr>
              <w:t xml:space="preserve"> </w:t>
            </w:r>
            <w:r w:rsidRPr="00B668A5">
              <w:t>об</w:t>
            </w:r>
            <w:r w:rsidRPr="00B668A5">
              <w:rPr>
                <w:spacing w:val="40"/>
              </w:rPr>
              <w:t xml:space="preserve"> </w:t>
            </w:r>
            <w:r w:rsidRPr="00B668A5">
              <w:t xml:space="preserve">административных </w:t>
            </w:r>
            <w:r>
              <w:rPr>
                <w:spacing w:val="-2"/>
              </w:rPr>
              <w:t xml:space="preserve">правонарушениях. </w:t>
            </w:r>
            <w:r w:rsidRPr="00B668A5">
              <w:rPr>
                <w:spacing w:val="-2"/>
              </w:rPr>
              <w:t>Упрощенный</w:t>
            </w:r>
            <w:r w:rsidR="005574AC">
              <w:t> </w:t>
            </w:r>
            <w:r w:rsidRPr="00B668A5">
              <w:rPr>
                <w:spacing w:val="-2"/>
              </w:rPr>
              <w:t>порядок</w:t>
            </w:r>
            <w:r w:rsidRPr="00B668A5">
              <w:t xml:space="preserve"> </w:t>
            </w:r>
            <w:r w:rsidRPr="00B668A5">
              <w:rPr>
                <w:spacing w:val="-2"/>
              </w:rPr>
              <w:t>производства</w:t>
            </w:r>
            <w:r>
              <w:t> </w:t>
            </w:r>
            <w:r w:rsidRPr="00B668A5">
              <w:rPr>
                <w:spacing w:val="-5"/>
              </w:rPr>
              <w:t>по</w:t>
            </w:r>
            <w:r>
              <w:t xml:space="preserve"> </w:t>
            </w:r>
            <w:r w:rsidRPr="00B668A5">
              <w:rPr>
                <w:spacing w:val="-2"/>
              </w:rPr>
              <w:t>делам</w:t>
            </w:r>
            <w:r w:rsidRPr="00B668A5">
              <w:tab/>
            </w:r>
            <w:r w:rsidRPr="00B668A5">
              <w:rPr>
                <w:spacing w:val="-5"/>
              </w:rPr>
              <w:t>об</w:t>
            </w:r>
          </w:p>
          <w:p w14:paraId="610DE53A" w14:textId="5E0ADAF1" w:rsidR="00D86C68" w:rsidRPr="00A84117" w:rsidRDefault="00D86C68" w:rsidP="00D86C68">
            <w:pPr>
              <w:spacing w:after="0" w:line="240" w:lineRule="auto"/>
              <w:jc w:val="both"/>
              <w:rPr>
                <w:rFonts w:ascii="Times New Roman" w:hAnsi="Times New Roman"/>
                <w:b/>
              </w:rPr>
            </w:pPr>
            <w:r w:rsidRPr="00B668A5">
              <w:rPr>
                <w:rFonts w:ascii="Times New Roman" w:hAnsi="Times New Roman"/>
              </w:rPr>
              <w:t>административных</w:t>
            </w:r>
            <w:r w:rsidRPr="00B668A5">
              <w:rPr>
                <w:rFonts w:ascii="Times New Roman" w:hAnsi="Times New Roman"/>
                <w:spacing w:val="-13"/>
              </w:rPr>
              <w:t xml:space="preserve"> </w:t>
            </w:r>
            <w:r w:rsidR="00FD2EB9">
              <w:rPr>
                <w:rFonts w:ascii="Times New Roman" w:hAnsi="Times New Roman"/>
                <w:spacing w:val="-2"/>
              </w:rPr>
              <w:t>правонарушениях</w:t>
            </w:r>
          </w:p>
        </w:tc>
        <w:tc>
          <w:tcPr>
            <w:tcW w:w="1735" w:type="dxa"/>
            <w:tcBorders>
              <w:top w:val="single" w:sz="4" w:space="0" w:color="000000"/>
              <w:left w:val="single" w:sz="4" w:space="0" w:color="000000"/>
              <w:bottom w:val="single" w:sz="4" w:space="0" w:color="000000"/>
              <w:right w:val="single" w:sz="4" w:space="0" w:color="000000"/>
            </w:tcBorders>
            <w:vAlign w:val="center"/>
          </w:tcPr>
          <w:p w14:paraId="6D1FBB3C" w14:textId="1BE6C45D" w:rsidR="00D86C68" w:rsidRPr="00931BB6" w:rsidRDefault="00D86C68" w:rsidP="00DA0CEF">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755ECC7A" w14:textId="4AE3DBFE" w:rsidR="00D86C68" w:rsidRPr="007A6CFA" w:rsidRDefault="00D86C68" w:rsidP="00DA0CEF">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3B95A585" w14:textId="6D16EF53" w:rsidR="00D86C68" w:rsidRPr="00D25334" w:rsidRDefault="007A23D6" w:rsidP="00D25334">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w:t>
            </w:r>
            <w:r w:rsidR="00D86C68" w:rsidRPr="00D25334">
              <w:rPr>
                <w:rFonts w:ascii="Times New Roman" w:hAnsi="Times New Roman"/>
                <w:color w:val="000000"/>
                <w:sz w:val="20"/>
                <w:szCs w:val="20"/>
                <w:lang w:eastAsia="ru-RU"/>
              </w:rPr>
              <w:t xml:space="preserve"> </w:t>
            </w:r>
            <w:r w:rsidR="00B04CB2" w:rsidRPr="00D25334">
              <w:rPr>
                <w:rFonts w:ascii="Times New Roman" w:hAnsi="Times New Roman"/>
                <w:color w:val="000000"/>
                <w:sz w:val="20"/>
                <w:szCs w:val="20"/>
                <w:lang w:eastAsia="ru-RU"/>
              </w:rPr>
              <w:t>ПК 1.2;</w:t>
            </w:r>
            <w:r w:rsidR="00D86C68" w:rsidRPr="00D25334">
              <w:rPr>
                <w:rFonts w:ascii="Times New Roman" w:hAnsi="Times New Roman"/>
                <w:color w:val="000000"/>
                <w:sz w:val="20"/>
                <w:szCs w:val="20"/>
                <w:lang w:eastAsia="ru-RU"/>
              </w:rPr>
              <w:t xml:space="preserve"> ПК 1.3</w:t>
            </w:r>
            <w:r w:rsidR="00B04CB2" w:rsidRPr="00D25334">
              <w:rPr>
                <w:rFonts w:ascii="Times New Roman" w:hAnsi="Times New Roman"/>
                <w:color w:val="000000"/>
                <w:sz w:val="20"/>
                <w:szCs w:val="20"/>
                <w:lang w:eastAsia="ru-RU"/>
              </w:rPr>
              <w:t>;</w:t>
            </w:r>
          </w:p>
          <w:p w14:paraId="76FBA9DE" w14:textId="0D7087B3" w:rsidR="00D86C68" w:rsidRPr="00D25334" w:rsidRDefault="00B04CB2" w:rsidP="00D25334">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ОК 01; ОК 02;</w:t>
            </w:r>
            <w:r w:rsidR="00D86C68" w:rsidRPr="00D25334">
              <w:rPr>
                <w:rFonts w:ascii="Times New Roman" w:hAnsi="Times New Roman"/>
                <w:color w:val="000000"/>
                <w:sz w:val="20"/>
                <w:szCs w:val="20"/>
                <w:lang w:eastAsia="ru-RU"/>
              </w:rPr>
              <w:t xml:space="preserve"> ОК 0</w:t>
            </w:r>
            <w:r w:rsidR="00E00A35" w:rsidRPr="00D25334">
              <w:rPr>
                <w:rFonts w:ascii="Times New Roman" w:hAnsi="Times New Roman"/>
                <w:color w:val="000000"/>
                <w:sz w:val="20"/>
                <w:szCs w:val="20"/>
                <w:lang w:eastAsia="ru-RU"/>
              </w:rPr>
              <w:t>6</w:t>
            </w:r>
            <w:r w:rsidRPr="00D25334">
              <w:rPr>
                <w:rFonts w:ascii="Times New Roman" w:hAnsi="Times New Roman"/>
                <w:color w:val="000000"/>
                <w:sz w:val="20"/>
                <w:szCs w:val="20"/>
                <w:lang w:eastAsia="ru-RU"/>
              </w:rPr>
              <w:t>; ОК 0</w:t>
            </w:r>
            <w:r w:rsidR="00E00A35" w:rsidRPr="00D25334">
              <w:rPr>
                <w:rFonts w:ascii="Times New Roman" w:hAnsi="Times New Roman"/>
                <w:color w:val="000000"/>
                <w:sz w:val="20"/>
                <w:szCs w:val="20"/>
                <w:lang w:eastAsia="ru-RU"/>
              </w:rPr>
              <w:t>7</w:t>
            </w:r>
            <w:r w:rsidR="00C7426C" w:rsidRPr="00D25334">
              <w:rPr>
                <w:rFonts w:ascii="Times New Roman" w:hAnsi="Times New Roman"/>
                <w:color w:val="000000"/>
                <w:sz w:val="20"/>
                <w:szCs w:val="20"/>
                <w:lang w:eastAsia="ru-RU"/>
              </w:rPr>
              <w:t>;</w:t>
            </w:r>
            <w:r w:rsidR="00D86C68" w:rsidRPr="00D25334">
              <w:rPr>
                <w:rFonts w:ascii="Times New Roman" w:hAnsi="Times New Roman"/>
                <w:color w:val="000000"/>
                <w:sz w:val="20"/>
                <w:szCs w:val="20"/>
                <w:lang w:eastAsia="ru-RU"/>
              </w:rPr>
              <w:t xml:space="preserve"> ОК 09</w:t>
            </w:r>
          </w:p>
          <w:p w14:paraId="50D762E0" w14:textId="77777777" w:rsidR="00D86C68" w:rsidRPr="00D25334" w:rsidRDefault="00D86C68" w:rsidP="00D25334">
            <w:pPr>
              <w:spacing w:after="0" w:line="240" w:lineRule="auto"/>
              <w:rPr>
                <w:rFonts w:ascii="Times New Roman" w:hAnsi="Times New Roman"/>
                <w:i/>
                <w:sz w:val="20"/>
                <w:szCs w:val="20"/>
              </w:rPr>
            </w:pPr>
          </w:p>
        </w:tc>
      </w:tr>
      <w:tr w:rsidR="00D86C68" w:rsidRPr="00A84117" w14:paraId="11A1A457" w14:textId="77777777" w:rsidTr="00E10F9B">
        <w:trPr>
          <w:trHeight w:val="274"/>
        </w:trPr>
        <w:tc>
          <w:tcPr>
            <w:tcW w:w="2240" w:type="dxa"/>
            <w:vMerge/>
            <w:tcBorders>
              <w:top w:val="single" w:sz="4" w:space="0" w:color="000000"/>
              <w:left w:val="single" w:sz="4" w:space="0" w:color="000000"/>
              <w:bottom w:val="single" w:sz="4" w:space="0" w:color="000000"/>
              <w:right w:val="single" w:sz="4" w:space="0" w:color="000000"/>
            </w:tcBorders>
          </w:tcPr>
          <w:p w14:paraId="69BC67B8" w14:textId="77777777" w:rsidR="00D86C68" w:rsidRPr="00A84117" w:rsidRDefault="00D86C68" w:rsidP="00DA0CEF">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7BE3E145" w14:textId="563A84EB" w:rsidR="00D86C68" w:rsidRPr="00A84117" w:rsidRDefault="00A94FF3" w:rsidP="00DA0CEF">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3F8AD988" w14:textId="5F8897EA" w:rsidR="00D86C68" w:rsidRPr="00B668A5" w:rsidRDefault="00D86C68" w:rsidP="00D86C68">
            <w:pPr>
              <w:pStyle w:val="TableParagraph"/>
              <w:ind w:left="3" w:right="99"/>
              <w:jc w:val="both"/>
              <w:rPr>
                <w:spacing w:val="-2"/>
              </w:rPr>
            </w:pPr>
            <w:r w:rsidRPr="00B668A5">
              <w:t xml:space="preserve">Возбуждение дела об административном правонарушении. Процессуальное оформление результатов расследования. </w:t>
            </w:r>
          </w:p>
          <w:p w14:paraId="704615B1" w14:textId="25EE13F9" w:rsidR="00D86C68" w:rsidRPr="00B668A5" w:rsidRDefault="00D86C68" w:rsidP="00EE2D65">
            <w:pPr>
              <w:pStyle w:val="TableParagraph"/>
              <w:spacing w:before="1"/>
              <w:ind w:left="3"/>
              <w:jc w:val="both"/>
              <w:rPr>
                <w:b/>
                <w:lang w:eastAsia="zh-CN"/>
              </w:rPr>
            </w:pPr>
            <w:r w:rsidRPr="00B668A5">
              <w:t>Рассмотрение</w:t>
            </w:r>
            <w:r w:rsidRPr="00B668A5">
              <w:rPr>
                <w:spacing w:val="-11"/>
              </w:rPr>
              <w:t xml:space="preserve"> </w:t>
            </w:r>
            <w:r w:rsidRPr="00B668A5">
              <w:t>дела</w:t>
            </w:r>
            <w:r w:rsidRPr="00B668A5">
              <w:rPr>
                <w:spacing w:val="-11"/>
              </w:rPr>
              <w:t xml:space="preserve"> </w:t>
            </w:r>
            <w:r w:rsidRPr="00B668A5">
              <w:t>об</w:t>
            </w:r>
            <w:r w:rsidRPr="00B668A5">
              <w:rPr>
                <w:spacing w:val="-10"/>
              </w:rPr>
              <w:t xml:space="preserve"> </w:t>
            </w:r>
            <w:r w:rsidRPr="00B668A5">
              <w:t>административном</w:t>
            </w:r>
            <w:r w:rsidRPr="00B668A5">
              <w:rPr>
                <w:spacing w:val="-11"/>
              </w:rPr>
              <w:t xml:space="preserve"> </w:t>
            </w:r>
            <w:r w:rsidRPr="00B668A5">
              <w:t>правонарушении.</w:t>
            </w:r>
            <w:r w:rsidRPr="00B668A5">
              <w:rPr>
                <w:spacing w:val="-10"/>
              </w:rPr>
              <w:t xml:space="preserve"> </w:t>
            </w:r>
            <w:r w:rsidRPr="00B668A5">
              <w:t xml:space="preserve">Обжалование (опротестование) и пересмотр постановления по делу </w:t>
            </w:r>
            <w:r w:rsidRPr="00B668A5">
              <w:lastRenderedPageBreak/>
              <w:t xml:space="preserve">об </w:t>
            </w:r>
            <w:r w:rsidRPr="00B668A5">
              <w:rPr>
                <w:spacing w:val="-2"/>
              </w:rPr>
              <w:t>а</w:t>
            </w:r>
            <w:r w:rsidR="00EE2D65">
              <w:rPr>
                <w:spacing w:val="-2"/>
              </w:rPr>
              <w:t>дминистративном правонарушении</w:t>
            </w:r>
          </w:p>
        </w:tc>
        <w:tc>
          <w:tcPr>
            <w:tcW w:w="1735" w:type="dxa"/>
            <w:tcBorders>
              <w:top w:val="single" w:sz="4" w:space="0" w:color="000000"/>
              <w:left w:val="single" w:sz="4" w:space="0" w:color="000000"/>
              <w:bottom w:val="single" w:sz="4" w:space="0" w:color="000000"/>
              <w:right w:val="single" w:sz="4" w:space="0" w:color="000000"/>
            </w:tcBorders>
            <w:vAlign w:val="center"/>
          </w:tcPr>
          <w:p w14:paraId="4BBB0A6E" w14:textId="0D9FB6FF" w:rsidR="00D86C68" w:rsidRPr="00931BB6" w:rsidRDefault="00D86C68" w:rsidP="00DA0CEF">
            <w:pPr>
              <w:spacing w:after="0" w:line="240" w:lineRule="auto"/>
              <w:rPr>
                <w:rFonts w:ascii="Times New Roman" w:hAnsi="Times New Roman"/>
                <w:i/>
              </w:rPr>
            </w:pPr>
            <w:r w:rsidRPr="00931BB6">
              <w:rPr>
                <w:rFonts w:ascii="Times New Roman" w:hAnsi="Times New Roman"/>
                <w:i/>
              </w:rPr>
              <w:lastRenderedPageBreak/>
              <w:t>2</w:t>
            </w:r>
          </w:p>
        </w:tc>
        <w:tc>
          <w:tcPr>
            <w:tcW w:w="1445" w:type="dxa"/>
            <w:tcBorders>
              <w:top w:val="single" w:sz="4" w:space="0" w:color="000000"/>
              <w:left w:val="single" w:sz="4" w:space="0" w:color="000000"/>
              <w:bottom w:val="single" w:sz="4" w:space="0" w:color="000000"/>
              <w:right w:val="single" w:sz="4" w:space="0" w:color="000000"/>
            </w:tcBorders>
          </w:tcPr>
          <w:p w14:paraId="618C03C9" w14:textId="0156178A" w:rsidR="00D86C68" w:rsidRPr="007A6CFA" w:rsidRDefault="00D86C68" w:rsidP="00DA0CEF">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537A3074" w14:textId="77777777" w:rsidR="00D86C68" w:rsidRPr="00D25334" w:rsidRDefault="00D86C68" w:rsidP="00D25334">
            <w:pPr>
              <w:spacing w:after="0" w:line="240" w:lineRule="auto"/>
              <w:rPr>
                <w:rFonts w:ascii="Times New Roman" w:hAnsi="Times New Roman"/>
                <w:i/>
                <w:sz w:val="20"/>
                <w:szCs w:val="20"/>
              </w:rPr>
            </w:pPr>
          </w:p>
        </w:tc>
      </w:tr>
      <w:tr w:rsidR="00D86C68" w:rsidRPr="00A84117" w14:paraId="7125A6BB" w14:textId="77777777" w:rsidTr="004E5C45">
        <w:tc>
          <w:tcPr>
            <w:tcW w:w="2240" w:type="dxa"/>
            <w:vMerge/>
            <w:tcBorders>
              <w:top w:val="single" w:sz="4" w:space="0" w:color="000000"/>
              <w:left w:val="single" w:sz="4" w:space="0" w:color="000000"/>
              <w:bottom w:val="single" w:sz="4" w:space="0" w:color="000000"/>
              <w:right w:val="single" w:sz="4" w:space="0" w:color="000000"/>
            </w:tcBorders>
          </w:tcPr>
          <w:p w14:paraId="012A5B0D" w14:textId="77777777" w:rsidR="00D86C68" w:rsidRPr="00A84117" w:rsidRDefault="00D86C68" w:rsidP="00DA0CEF">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50F3B31A" w14:textId="79090C52" w:rsidR="00D86C68" w:rsidRPr="00A84117" w:rsidRDefault="00D86C68" w:rsidP="00DA0CEF">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000000"/>
              <w:bottom w:val="single" w:sz="4" w:space="0" w:color="000000"/>
              <w:right w:val="single" w:sz="4" w:space="0" w:color="000000"/>
            </w:tcBorders>
          </w:tcPr>
          <w:p w14:paraId="302ABAD3" w14:textId="512D9185" w:rsidR="00D86C68" w:rsidRPr="00B668A5" w:rsidRDefault="00D86C68" w:rsidP="00D86C68">
            <w:pPr>
              <w:spacing w:after="0" w:line="240" w:lineRule="auto"/>
              <w:jc w:val="both"/>
              <w:rPr>
                <w:rFonts w:ascii="Times New Roman" w:hAnsi="Times New Roman"/>
              </w:rPr>
            </w:pPr>
            <w:r w:rsidRPr="00B668A5">
              <w:rPr>
                <w:rFonts w:ascii="Times New Roman" w:hAnsi="Times New Roman"/>
              </w:rPr>
              <w:t>Составление проекта протокола об административном правонарушении</w:t>
            </w:r>
          </w:p>
        </w:tc>
        <w:tc>
          <w:tcPr>
            <w:tcW w:w="1735" w:type="dxa"/>
            <w:tcBorders>
              <w:top w:val="single" w:sz="4" w:space="0" w:color="000000"/>
              <w:left w:val="single" w:sz="4" w:space="0" w:color="000000"/>
              <w:bottom w:val="single" w:sz="4" w:space="0" w:color="000000"/>
              <w:right w:val="single" w:sz="4" w:space="0" w:color="000000"/>
            </w:tcBorders>
            <w:vAlign w:val="center"/>
          </w:tcPr>
          <w:p w14:paraId="724DEF71" w14:textId="45771BD1" w:rsidR="00D86C68" w:rsidRPr="00931BB6" w:rsidRDefault="00D86C68" w:rsidP="00DA0CEF">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2E7A422" w14:textId="521BE650" w:rsidR="00D86C68" w:rsidRPr="007A6CFA" w:rsidRDefault="00D86C68" w:rsidP="00DA0CEF">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7B907D59" w14:textId="77777777" w:rsidR="00D86C68" w:rsidRPr="00D25334" w:rsidRDefault="00D86C68" w:rsidP="00D25334">
            <w:pPr>
              <w:spacing w:after="0" w:line="240" w:lineRule="auto"/>
              <w:rPr>
                <w:rFonts w:ascii="Times New Roman" w:hAnsi="Times New Roman"/>
                <w:i/>
                <w:sz w:val="20"/>
                <w:szCs w:val="20"/>
              </w:rPr>
            </w:pPr>
          </w:p>
        </w:tc>
      </w:tr>
      <w:tr w:rsidR="00D86C68" w:rsidRPr="00A84117" w14:paraId="38C5D801" w14:textId="77777777" w:rsidTr="004E5C45">
        <w:tc>
          <w:tcPr>
            <w:tcW w:w="2240" w:type="dxa"/>
            <w:vMerge/>
            <w:tcBorders>
              <w:top w:val="single" w:sz="4" w:space="0" w:color="000000"/>
              <w:left w:val="single" w:sz="4" w:space="0" w:color="000000"/>
              <w:bottom w:val="single" w:sz="4" w:space="0" w:color="000000"/>
              <w:right w:val="single" w:sz="4" w:space="0" w:color="000000"/>
            </w:tcBorders>
          </w:tcPr>
          <w:p w14:paraId="4C7A473F" w14:textId="77777777" w:rsidR="00D86C68" w:rsidRPr="00A84117" w:rsidRDefault="00D86C68" w:rsidP="00DA0CEF">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0A0C2AB6" w14:textId="77777777" w:rsidR="00D86C68" w:rsidRPr="00A84117" w:rsidRDefault="00D86C68" w:rsidP="00DA0CEF">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0FCF2E09" w14:textId="1650CC7D" w:rsidR="00D86C68" w:rsidRPr="00B668A5" w:rsidRDefault="00D86C68" w:rsidP="00D86C68">
            <w:pPr>
              <w:spacing w:after="0" w:line="240" w:lineRule="auto"/>
              <w:jc w:val="both"/>
              <w:rPr>
                <w:rFonts w:ascii="Times New Roman" w:hAnsi="Times New Roman"/>
              </w:rPr>
            </w:pPr>
            <w:r w:rsidRPr="00B668A5">
              <w:rPr>
                <w:rFonts w:ascii="Times New Roman" w:hAnsi="Times New Roman"/>
              </w:rPr>
              <w:t>Составление проекта постановления о привлечении к административной ответственности</w:t>
            </w:r>
          </w:p>
        </w:tc>
        <w:tc>
          <w:tcPr>
            <w:tcW w:w="1735" w:type="dxa"/>
            <w:tcBorders>
              <w:top w:val="single" w:sz="4" w:space="0" w:color="000000"/>
              <w:left w:val="single" w:sz="4" w:space="0" w:color="000000"/>
              <w:bottom w:val="single" w:sz="4" w:space="0" w:color="000000"/>
              <w:right w:val="single" w:sz="4" w:space="0" w:color="000000"/>
            </w:tcBorders>
            <w:vAlign w:val="center"/>
          </w:tcPr>
          <w:p w14:paraId="1A25BF4D" w14:textId="7F057285" w:rsidR="00D86C68" w:rsidRPr="00931BB6" w:rsidRDefault="00D86C68" w:rsidP="00DA0CEF">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528B102" w14:textId="13DF50B2" w:rsidR="00D86C68" w:rsidRPr="007A6CFA" w:rsidRDefault="00D86C68" w:rsidP="00DA0CEF">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751B70DE" w14:textId="77777777" w:rsidR="00D86C68" w:rsidRPr="00D25334" w:rsidRDefault="00D86C68" w:rsidP="00D25334">
            <w:pPr>
              <w:spacing w:after="0" w:line="240" w:lineRule="auto"/>
              <w:rPr>
                <w:rFonts w:ascii="Times New Roman" w:hAnsi="Times New Roman"/>
                <w:i/>
                <w:sz w:val="20"/>
                <w:szCs w:val="20"/>
              </w:rPr>
            </w:pPr>
          </w:p>
        </w:tc>
      </w:tr>
      <w:tr w:rsidR="00D86C68" w:rsidRPr="00A84117" w14:paraId="0352FA35" w14:textId="77777777" w:rsidTr="004E5C45">
        <w:trPr>
          <w:trHeight w:val="501"/>
        </w:trPr>
        <w:tc>
          <w:tcPr>
            <w:tcW w:w="2240" w:type="dxa"/>
            <w:vMerge/>
            <w:tcBorders>
              <w:top w:val="single" w:sz="4" w:space="0" w:color="000000"/>
              <w:left w:val="single" w:sz="4" w:space="0" w:color="000000"/>
              <w:bottom w:val="single" w:sz="4" w:space="0" w:color="000000"/>
              <w:right w:val="single" w:sz="4" w:space="0" w:color="000000"/>
            </w:tcBorders>
          </w:tcPr>
          <w:p w14:paraId="18FC72CF" w14:textId="77777777" w:rsidR="00D86C68" w:rsidRPr="00A84117" w:rsidRDefault="00D86C68" w:rsidP="00DA0CEF">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27CD3DE0" w14:textId="77777777" w:rsidR="00D86C68" w:rsidRPr="00A84117" w:rsidRDefault="00D86C68" w:rsidP="00DA0CEF">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07CB8994" w14:textId="072B16D5" w:rsidR="00D86C68" w:rsidRPr="00B668A5" w:rsidRDefault="00D86C68" w:rsidP="00D86C68">
            <w:pPr>
              <w:spacing w:after="0" w:line="240" w:lineRule="auto"/>
              <w:jc w:val="both"/>
              <w:rPr>
                <w:rFonts w:ascii="Times New Roman" w:hAnsi="Times New Roman"/>
              </w:rPr>
            </w:pPr>
            <w:r w:rsidRPr="00B668A5">
              <w:rPr>
                <w:rFonts w:ascii="Times New Roman" w:hAnsi="Times New Roman"/>
              </w:rPr>
              <w:t>Решение практических ситуаций по</w:t>
            </w:r>
            <w:r w:rsidRPr="00B668A5">
              <w:rPr>
                <w:rFonts w:ascii="Times New Roman" w:hAnsi="Times New Roman"/>
                <w:spacing w:val="-4"/>
              </w:rPr>
              <w:t xml:space="preserve"> </w:t>
            </w:r>
            <w:r w:rsidRPr="00B668A5">
              <w:rPr>
                <w:rFonts w:ascii="Times New Roman" w:hAnsi="Times New Roman"/>
              </w:rPr>
              <w:t>вопросам темы</w:t>
            </w:r>
            <w:r w:rsidRPr="00B668A5">
              <w:rPr>
                <w:rFonts w:ascii="Times New Roman" w:hAnsi="Times New Roman"/>
                <w:spacing w:val="-4"/>
              </w:rPr>
              <w:t xml:space="preserve"> </w:t>
            </w:r>
            <w:r w:rsidRPr="00B668A5">
              <w:rPr>
                <w:rFonts w:ascii="Times New Roman" w:hAnsi="Times New Roman"/>
              </w:rPr>
              <w:t>«Виды</w:t>
            </w:r>
            <w:r w:rsidRPr="00B668A5">
              <w:rPr>
                <w:rFonts w:ascii="Times New Roman" w:hAnsi="Times New Roman"/>
                <w:spacing w:val="-4"/>
              </w:rPr>
              <w:t xml:space="preserve"> </w:t>
            </w:r>
            <w:r w:rsidRPr="00B668A5">
              <w:rPr>
                <w:rFonts w:ascii="Times New Roman" w:hAnsi="Times New Roman"/>
              </w:rPr>
              <w:t>и</w:t>
            </w:r>
            <w:r w:rsidRPr="00B668A5">
              <w:rPr>
                <w:rFonts w:ascii="Times New Roman" w:hAnsi="Times New Roman"/>
                <w:spacing w:val="-4"/>
              </w:rPr>
              <w:t xml:space="preserve"> </w:t>
            </w:r>
            <w:r w:rsidRPr="00B668A5">
              <w:rPr>
                <w:rFonts w:ascii="Times New Roman" w:hAnsi="Times New Roman"/>
              </w:rPr>
              <w:t>стадии</w:t>
            </w:r>
            <w:r w:rsidRPr="00B668A5">
              <w:rPr>
                <w:rFonts w:ascii="Times New Roman" w:hAnsi="Times New Roman"/>
                <w:spacing w:val="-4"/>
              </w:rPr>
              <w:t xml:space="preserve"> </w:t>
            </w:r>
            <w:r w:rsidRPr="00B668A5">
              <w:rPr>
                <w:rFonts w:ascii="Times New Roman" w:hAnsi="Times New Roman"/>
              </w:rPr>
              <w:t>административного</w:t>
            </w:r>
            <w:r w:rsidRPr="00B668A5">
              <w:rPr>
                <w:rFonts w:ascii="Times New Roman" w:hAnsi="Times New Roman"/>
                <w:spacing w:val="-4"/>
              </w:rPr>
              <w:t xml:space="preserve"> </w:t>
            </w:r>
            <w:r w:rsidRPr="00B668A5">
              <w:rPr>
                <w:rFonts w:ascii="Times New Roman" w:hAnsi="Times New Roman"/>
              </w:rPr>
              <w:t>процесса»</w:t>
            </w:r>
          </w:p>
        </w:tc>
        <w:tc>
          <w:tcPr>
            <w:tcW w:w="1735" w:type="dxa"/>
            <w:tcBorders>
              <w:top w:val="single" w:sz="4" w:space="0" w:color="000000"/>
              <w:left w:val="single" w:sz="4" w:space="0" w:color="000000"/>
              <w:bottom w:val="single" w:sz="4" w:space="0" w:color="000000"/>
              <w:right w:val="single" w:sz="4" w:space="0" w:color="000000"/>
            </w:tcBorders>
            <w:vAlign w:val="center"/>
          </w:tcPr>
          <w:p w14:paraId="2669A605" w14:textId="5BB452D0" w:rsidR="00D86C68" w:rsidRPr="00931BB6" w:rsidRDefault="00D86C68" w:rsidP="00DA0CEF">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E12CA95" w14:textId="04F12E60" w:rsidR="00D86C68" w:rsidRPr="007A6CFA" w:rsidRDefault="00D86C68" w:rsidP="00DA0CEF">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71F29BE1" w14:textId="77777777" w:rsidR="00D86C68" w:rsidRPr="00D25334" w:rsidRDefault="00D86C68" w:rsidP="00D25334">
            <w:pPr>
              <w:spacing w:after="0" w:line="240" w:lineRule="auto"/>
              <w:rPr>
                <w:rFonts w:ascii="Times New Roman" w:hAnsi="Times New Roman"/>
                <w:i/>
                <w:sz w:val="20"/>
                <w:szCs w:val="20"/>
              </w:rPr>
            </w:pPr>
          </w:p>
        </w:tc>
      </w:tr>
      <w:tr w:rsidR="0035617A" w:rsidRPr="00A84117" w14:paraId="7275CFC3" w14:textId="77777777" w:rsidTr="0035617A">
        <w:trPr>
          <w:trHeight w:val="501"/>
        </w:trPr>
        <w:tc>
          <w:tcPr>
            <w:tcW w:w="10090" w:type="dxa"/>
            <w:gridSpan w:val="3"/>
            <w:tcBorders>
              <w:left w:val="single" w:sz="4" w:space="0" w:color="000000"/>
              <w:bottom w:val="single" w:sz="4" w:space="0" w:color="000000"/>
              <w:right w:val="single" w:sz="4" w:space="0" w:color="000000"/>
            </w:tcBorders>
          </w:tcPr>
          <w:p w14:paraId="3ED34730" w14:textId="77777777" w:rsidR="0035617A" w:rsidRPr="000A04B9" w:rsidRDefault="0035617A" w:rsidP="0035617A">
            <w:pPr>
              <w:spacing w:after="0"/>
              <w:rPr>
                <w:rFonts w:ascii="Times New Roman" w:hAnsi="Times New Roman"/>
                <w:sz w:val="20"/>
                <w:szCs w:val="20"/>
              </w:rPr>
            </w:pPr>
            <w:r w:rsidRPr="000A04B9">
              <w:rPr>
                <w:rFonts w:ascii="Times New Roman" w:hAnsi="Times New Roman"/>
                <w:b/>
                <w:bCs/>
                <w:sz w:val="20"/>
                <w:szCs w:val="20"/>
              </w:rPr>
              <w:t>Производственная практика раздела 1 (4 семестр)</w:t>
            </w:r>
          </w:p>
          <w:p w14:paraId="69BCF056" w14:textId="77777777" w:rsidR="006B487F" w:rsidRPr="000A04B9" w:rsidRDefault="0035617A" w:rsidP="0035617A">
            <w:pPr>
              <w:spacing w:after="0"/>
              <w:rPr>
                <w:rFonts w:ascii="Times New Roman" w:hAnsi="Times New Roman"/>
                <w:sz w:val="20"/>
                <w:szCs w:val="20"/>
              </w:rPr>
            </w:pPr>
            <w:r w:rsidRPr="000A04B9">
              <w:rPr>
                <w:rFonts w:ascii="Times New Roman" w:hAnsi="Times New Roman"/>
                <w:b/>
                <w:bCs/>
                <w:sz w:val="20"/>
                <w:szCs w:val="20"/>
              </w:rPr>
              <w:t xml:space="preserve">Виды работ </w:t>
            </w:r>
            <w:r w:rsidRPr="000A04B9">
              <w:rPr>
                <w:rFonts w:ascii="Times New Roman" w:hAnsi="Times New Roman"/>
                <w:b/>
                <w:bCs/>
                <w:color w:val="FF0000"/>
                <w:sz w:val="20"/>
                <w:szCs w:val="20"/>
              </w:rPr>
              <w:t xml:space="preserve"> </w:t>
            </w:r>
            <w:r w:rsidRPr="000A04B9">
              <w:rPr>
                <w:rFonts w:ascii="Times New Roman" w:hAnsi="Times New Roman"/>
                <w:sz w:val="20"/>
                <w:szCs w:val="20"/>
              </w:rPr>
              <w:t xml:space="preserve"> </w:t>
            </w:r>
          </w:p>
          <w:p w14:paraId="1D77A44F" w14:textId="77777777" w:rsidR="00456927" w:rsidRPr="00EB722C" w:rsidRDefault="00456927" w:rsidP="00456927">
            <w:pPr>
              <w:pStyle w:val="a3"/>
              <w:numPr>
                <w:ilvl w:val="0"/>
                <w:numId w:val="16"/>
              </w:numPr>
              <w:spacing w:before="0" w:after="0"/>
              <w:rPr>
                <w:sz w:val="22"/>
                <w:szCs w:val="22"/>
              </w:rPr>
            </w:pPr>
            <w:r w:rsidRPr="00EB722C">
              <w:rPr>
                <w:sz w:val="22"/>
                <w:szCs w:val="22"/>
              </w:rPr>
              <w:t>Прохождение вводного инструктажа по охране труд</w:t>
            </w:r>
            <w:r w:rsidRPr="00456927">
              <w:rPr>
                <w:sz w:val="22"/>
                <w:szCs w:val="22"/>
              </w:rPr>
              <w:t>а</w:t>
            </w:r>
            <w:r w:rsidRPr="00456927">
              <w:rPr>
                <w:b/>
                <w:sz w:val="22"/>
                <w:szCs w:val="22"/>
              </w:rPr>
              <w:t>.</w:t>
            </w:r>
            <w:r w:rsidRPr="00456927">
              <w:rPr>
                <w:sz w:val="22"/>
                <w:szCs w:val="22"/>
              </w:rPr>
              <w:t xml:space="preserve"> </w:t>
            </w:r>
          </w:p>
          <w:p w14:paraId="11E72692"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Ознакомление с компетенцией органов и должностных лиц по месту прохождения практики.</w:t>
            </w:r>
          </w:p>
          <w:p w14:paraId="6BBF6788"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 xml:space="preserve">Ознакомление с локальными нормативными правовыми актами по месту прохождения практики. </w:t>
            </w:r>
          </w:p>
          <w:p w14:paraId="28F3CAF6"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Ознакомление с порядком регистрации дел об административных правонарушениях.</w:t>
            </w:r>
          </w:p>
          <w:p w14:paraId="2BBE1144"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Ознакомление с порядком работы должностных лиц с делами об административных правонарушениях.</w:t>
            </w:r>
          </w:p>
          <w:p w14:paraId="35A925A3"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 xml:space="preserve">Ознакомление с порядком оформления дел об административных правонарушениях. </w:t>
            </w:r>
          </w:p>
          <w:p w14:paraId="3515A014"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 xml:space="preserve">Оформление дел об административных правонарушениях. </w:t>
            </w:r>
          </w:p>
          <w:p w14:paraId="19AAEC25"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Оформление извещений участников административного процесса о разбирательстве дела.</w:t>
            </w:r>
          </w:p>
          <w:p w14:paraId="4D3208DA"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 xml:space="preserve"> Присутствие при рассмотрении дел об административных правонарушениях по месту прохождения практики. </w:t>
            </w:r>
          </w:p>
          <w:p w14:paraId="138A82FE"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Составление</w:t>
            </w:r>
            <w:r w:rsidRPr="00EB722C">
              <w:rPr>
                <w:spacing w:val="-6"/>
                <w:sz w:val="22"/>
                <w:szCs w:val="22"/>
              </w:rPr>
              <w:t xml:space="preserve"> </w:t>
            </w:r>
            <w:r w:rsidRPr="00EB722C">
              <w:rPr>
                <w:sz w:val="22"/>
                <w:szCs w:val="22"/>
              </w:rPr>
              <w:t>проектов</w:t>
            </w:r>
            <w:r w:rsidRPr="00EB722C">
              <w:rPr>
                <w:spacing w:val="-6"/>
                <w:sz w:val="22"/>
                <w:szCs w:val="22"/>
              </w:rPr>
              <w:t xml:space="preserve"> </w:t>
            </w:r>
            <w:r w:rsidRPr="00EB722C">
              <w:rPr>
                <w:sz w:val="22"/>
                <w:szCs w:val="22"/>
              </w:rPr>
              <w:t>протоколов об административных правонарушениях</w:t>
            </w:r>
            <w:r w:rsidRPr="00EB722C">
              <w:rPr>
                <w:spacing w:val="-2"/>
                <w:sz w:val="22"/>
                <w:szCs w:val="22"/>
              </w:rPr>
              <w:t>.</w:t>
            </w:r>
          </w:p>
          <w:p w14:paraId="43CFFE0D" w14:textId="77777777" w:rsidR="00456927" w:rsidRPr="00EB722C" w:rsidRDefault="00456927" w:rsidP="00456927">
            <w:pPr>
              <w:pStyle w:val="TableParagraph"/>
              <w:numPr>
                <w:ilvl w:val="0"/>
                <w:numId w:val="16"/>
              </w:numPr>
              <w:tabs>
                <w:tab w:val="left" w:pos="418"/>
              </w:tabs>
            </w:pPr>
            <w:r w:rsidRPr="00EB722C">
              <w:t>Определение</w:t>
            </w:r>
            <w:r w:rsidRPr="00EB722C">
              <w:rPr>
                <w:spacing w:val="-7"/>
              </w:rPr>
              <w:t xml:space="preserve"> </w:t>
            </w:r>
            <w:r w:rsidRPr="00EB722C">
              <w:t>подведомственности</w:t>
            </w:r>
            <w:r w:rsidRPr="00EB722C">
              <w:rPr>
                <w:spacing w:val="-5"/>
              </w:rPr>
              <w:t xml:space="preserve"> </w:t>
            </w:r>
            <w:r w:rsidRPr="00EB722C">
              <w:t>порядка</w:t>
            </w:r>
            <w:r w:rsidRPr="00EB722C">
              <w:rPr>
                <w:spacing w:val="-6"/>
              </w:rPr>
              <w:t xml:space="preserve"> </w:t>
            </w:r>
            <w:r w:rsidRPr="00EB722C">
              <w:t>рассмотрения</w:t>
            </w:r>
            <w:r w:rsidRPr="00EB722C">
              <w:rPr>
                <w:spacing w:val="-6"/>
              </w:rPr>
              <w:t xml:space="preserve"> </w:t>
            </w:r>
            <w:r w:rsidRPr="00EB722C">
              <w:t>различных</w:t>
            </w:r>
            <w:r w:rsidRPr="00EB722C">
              <w:rPr>
                <w:spacing w:val="-5"/>
              </w:rPr>
              <w:t xml:space="preserve"> </w:t>
            </w:r>
            <w:r w:rsidRPr="00EB722C">
              <w:t>категорий</w:t>
            </w:r>
            <w:r w:rsidRPr="00EB722C">
              <w:rPr>
                <w:spacing w:val="-6"/>
              </w:rPr>
              <w:t xml:space="preserve"> </w:t>
            </w:r>
            <w:r w:rsidRPr="00EB722C">
              <w:t>административных</w:t>
            </w:r>
            <w:r w:rsidRPr="00EB722C">
              <w:rPr>
                <w:spacing w:val="-5"/>
              </w:rPr>
              <w:t xml:space="preserve"> </w:t>
            </w:r>
            <w:r w:rsidRPr="00EB722C">
              <w:rPr>
                <w:spacing w:val="-4"/>
              </w:rPr>
              <w:t>дел.</w:t>
            </w:r>
          </w:p>
          <w:p w14:paraId="1D51FFE8" w14:textId="77777777" w:rsidR="00456927" w:rsidRPr="00EB722C" w:rsidRDefault="00456927" w:rsidP="00456927">
            <w:pPr>
              <w:pStyle w:val="TableParagraph"/>
              <w:numPr>
                <w:ilvl w:val="0"/>
                <w:numId w:val="16"/>
              </w:numPr>
              <w:tabs>
                <w:tab w:val="left" w:pos="418"/>
              </w:tabs>
            </w:pPr>
            <w:r w:rsidRPr="00EB722C">
              <w:t>Определение</w:t>
            </w:r>
            <w:r w:rsidRPr="00EB722C">
              <w:rPr>
                <w:spacing w:val="-7"/>
              </w:rPr>
              <w:t xml:space="preserve"> </w:t>
            </w:r>
            <w:r w:rsidRPr="00EB722C">
              <w:t>подсудности</w:t>
            </w:r>
            <w:r w:rsidRPr="00EB722C">
              <w:rPr>
                <w:spacing w:val="-4"/>
              </w:rPr>
              <w:t xml:space="preserve"> </w:t>
            </w:r>
            <w:r w:rsidRPr="00EB722C">
              <w:t>различных</w:t>
            </w:r>
            <w:r w:rsidRPr="00EB722C">
              <w:rPr>
                <w:spacing w:val="-6"/>
              </w:rPr>
              <w:t xml:space="preserve"> </w:t>
            </w:r>
            <w:r w:rsidRPr="00EB722C">
              <w:t>категорий</w:t>
            </w:r>
            <w:r w:rsidRPr="00EB722C">
              <w:rPr>
                <w:spacing w:val="-5"/>
              </w:rPr>
              <w:t xml:space="preserve"> </w:t>
            </w:r>
            <w:r w:rsidRPr="00EB722C">
              <w:t>административных</w:t>
            </w:r>
            <w:r w:rsidRPr="00EB722C">
              <w:rPr>
                <w:spacing w:val="-8"/>
              </w:rPr>
              <w:t xml:space="preserve"> </w:t>
            </w:r>
            <w:r w:rsidRPr="00EB722C">
              <w:rPr>
                <w:spacing w:val="-4"/>
              </w:rPr>
              <w:t>дел.</w:t>
            </w:r>
          </w:p>
          <w:p w14:paraId="6DD3302F" w14:textId="77777777" w:rsidR="00456927" w:rsidRPr="00EB722C" w:rsidRDefault="00456927" w:rsidP="00456927">
            <w:pPr>
              <w:pStyle w:val="TableParagraph"/>
              <w:numPr>
                <w:ilvl w:val="0"/>
                <w:numId w:val="16"/>
              </w:numPr>
              <w:tabs>
                <w:tab w:val="left" w:pos="1456"/>
                <w:tab w:val="left" w:pos="3454"/>
                <w:tab w:val="left" w:pos="4694"/>
                <w:tab w:val="left" w:pos="6692"/>
                <w:tab w:val="left" w:pos="7839"/>
              </w:tabs>
              <w:ind w:right="101"/>
              <w:jc w:val="both"/>
            </w:pPr>
            <w:r w:rsidRPr="00EB722C">
              <w:t>Определение</w:t>
            </w:r>
            <w:r w:rsidRPr="00EB722C">
              <w:rPr>
                <w:spacing w:val="-6"/>
              </w:rPr>
              <w:t xml:space="preserve"> </w:t>
            </w:r>
            <w:r w:rsidRPr="00EB722C">
              <w:t>предмета</w:t>
            </w:r>
            <w:r w:rsidRPr="00EB722C">
              <w:rPr>
                <w:spacing w:val="-4"/>
              </w:rPr>
              <w:t xml:space="preserve"> </w:t>
            </w:r>
            <w:r w:rsidRPr="00EB722C">
              <w:t>доказывания</w:t>
            </w:r>
            <w:r w:rsidRPr="00EB722C">
              <w:rPr>
                <w:spacing w:val="-4"/>
              </w:rPr>
              <w:t xml:space="preserve"> </w:t>
            </w:r>
            <w:r w:rsidRPr="00EB722C">
              <w:t>по</w:t>
            </w:r>
            <w:r w:rsidRPr="00EB722C">
              <w:rPr>
                <w:spacing w:val="-5"/>
              </w:rPr>
              <w:t xml:space="preserve"> </w:t>
            </w:r>
            <w:r w:rsidRPr="00EB722C">
              <w:t>различным</w:t>
            </w:r>
            <w:r w:rsidRPr="00EB722C">
              <w:rPr>
                <w:spacing w:val="-6"/>
              </w:rPr>
              <w:t xml:space="preserve"> </w:t>
            </w:r>
            <w:r w:rsidRPr="00EB722C">
              <w:t>категориям</w:t>
            </w:r>
            <w:r w:rsidRPr="00EB722C">
              <w:rPr>
                <w:spacing w:val="-6"/>
              </w:rPr>
              <w:t xml:space="preserve"> </w:t>
            </w:r>
            <w:r w:rsidRPr="00EB722C">
              <w:t>административных</w:t>
            </w:r>
            <w:r w:rsidRPr="00EB722C">
              <w:rPr>
                <w:spacing w:val="-4"/>
              </w:rPr>
              <w:t xml:space="preserve"> дел.</w:t>
            </w:r>
          </w:p>
          <w:p w14:paraId="59EC7129" w14:textId="77777777" w:rsidR="00456927" w:rsidRPr="00EB722C" w:rsidRDefault="00456927" w:rsidP="00456927">
            <w:pPr>
              <w:pStyle w:val="TableParagraph"/>
              <w:numPr>
                <w:ilvl w:val="0"/>
                <w:numId w:val="16"/>
              </w:numPr>
              <w:tabs>
                <w:tab w:val="left" w:pos="1456"/>
                <w:tab w:val="left" w:pos="3454"/>
                <w:tab w:val="left" w:pos="4694"/>
                <w:tab w:val="left" w:pos="6692"/>
                <w:tab w:val="left" w:pos="7839"/>
              </w:tabs>
              <w:ind w:right="101"/>
              <w:jc w:val="both"/>
            </w:pPr>
            <w:r w:rsidRPr="00EB722C">
              <w:t>Присутствие при рассмотрении административных дел</w:t>
            </w:r>
          </w:p>
          <w:p w14:paraId="5EBE15EC" w14:textId="77777777" w:rsidR="00456927" w:rsidRPr="00EB722C" w:rsidRDefault="00456927" w:rsidP="00456927">
            <w:pPr>
              <w:pStyle w:val="a3"/>
              <w:numPr>
                <w:ilvl w:val="0"/>
                <w:numId w:val="16"/>
              </w:numPr>
              <w:spacing w:before="0" w:after="0"/>
              <w:jc w:val="both"/>
              <w:rPr>
                <w:sz w:val="22"/>
                <w:szCs w:val="22"/>
              </w:rPr>
            </w:pPr>
            <w:r w:rsidRPr="00EB722C">
              <w:rPr>
                <w:spacing w:val="-4"/>
                <w:sz w:val="22"/>
                <w:szCs w:val="22"/>
              </w:rPr>
              <w:t xml:space="preserve">Составление проектов постановлений по делам </w:t>
            </w:r>
            <w:r w:rsidRPr="00EB722C">
              <w:rPr>
                <w:sz w:val="22"/>
                <w:szCs w:val="22"/>
              </w:rPr>
              <w:t xml:space="preserve">об административных правонарушениях. </w:t>
            </w:r>
          </w:p>
          <w:p w14:paraId="3D5BEB62"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 xml:space="preserve">Ознакомление с порядком исполнения постановлений по делам об административных правонарушениях. </w:t>
            </w:r>
          </w:p>
          <w:p w14:paraId="0A61D09E" w14:textId="77777777" w:rsidR="00456927" w:rsidRPr="00EB722C" w:rsidRDefault="00456927" w:rsidP="00456927">
            <w:pPr>
              <w:pStyle w:val="a3"/>
              <w:numPr>
                <w:ilvl w:val="0"/>
                <w:numId w:val="16"/>
              </w:numPr>
              <w:spacing w:before="0" w:after="0"/>
              <w:jc w:val="both"/>
              <w:rPr>
                <w:sz w:val="22"/>
                <w:szCs w:val="22"/>
              </w:rPr>
            </w:pPr>
            <w:r w:rsidRPr="00EB722C">
              <w:rPr>
                <w:sz w:val="22"/>
                <w:szCs w:val="22"/>
              </w:rPr>
              <w:t xml:space="preserve">Ознакомление с порядком обжалования постановлений по делам об административных правонарушениях. </w:t>
            </w:r>
          </w:p>
          <w:p w14:paraId="46D453B3" w14:textId="2FF4A446" w:rsidR="00456927" w:rsidRPr="00456927" w:rsidRDefault="00456927" w:rsidP="00456927">
            <w:pPr>
              <w:pStyle w:val="a3"/>
              <w:numPr>
                <w:ilvl w:val="0"/>
                <w:numId w:val="16"/>
              </w:numPr>
              <w:spacing w:before="0" w:after="0"/>
              <w:jc w:val="both"/>
              <w:rPr>
                <w:sz w:val="20"/>
                <w:szCs w:val="20"/>
              </w:rPr>
            </w:pPr>
            <w:r w:rsidRPr="00EB722C">
              <w:rPr>
                <w:sz w:val="22"/>
                <w:szCs w:val="22"/>
              </w:rPr>
              <w:t>Составление проектов</w:t>
            </w:r>
            <w:r w:rsidRPr="00CF2660">
              <w:rPr>
                <w:sz w:val="22"/>
                <w:szCs w:val="22"/>
              </w:rPr>
              <w:t xml:space="preserve"> процессуальных документов по административным делам</w:t>
            </w:r>
          </w:p>
        </w:tc>
        <w:tc>
          <w:tcPr>
            <w:tcW w:w="1735" w:type="dxa"/>
            <w:tcBorders>
              <w:top w:val="single" w:sz="4" w:space="0" w:color="000000"/>
              <w:left w:val="single" w:sz="4" w:space="0" w:color="000000"/>
              <w:bottom w:val="single" w:sz="4" w:space="0" w:color="000000"/>
              <w:right w:val="single" w:sz="4" w:space="0" w:color="000000"/>
            </w:tcBorders>
          </w:tcPr>
          <w:p w14:paraId="5A9BDA16" w14:textId="418BE894" w:rsidR="0035617A" w:rsidRPr="00931BB6" w:rsidRDefault="0035617A" w:rsidP="0035617A">
            <w:pPr>
              <w:spacing w:after="0" w:line="240" w:lineRule="auto"/>
              <w:rPr>
                <w:rFonts w:ascii="Times New Roman" w:hAnsi="Times New Roman"/>
                <w:i/>
              </w:rPr>
            </w:pPr>
            <w:r>
              <w:rPr>
                <w:rFonts w:ascii="Times New Roman" w:hAnsi="Times New Roman"/>
                <w:i/>
              </w:rPr>
              <w:t>60</w:t>
            </w:r>
          </w:p>
        </w:tc>
        <w:tc>
          <w:tcPr>
            <w:tcW w:w="1445" w:type="dxa"/>
            <w:tcBorders>
              <w:top w:val="single" w:sz="4" w:space="0" w:color="000000"/>
              <w:left w:val="single" w:sz="4" w:space="0" w:color="000000"/>
              <w:bottom w:val="single" w:sz="4" w:space="0" w:color="000000"/>
              <w:right w:val="single" w:sz="4" w:space="0" w:color="000000"/>
            </w:tcBorders>
          </w:tcPr>
          <w:p w14:paraId="280A5297" w14:textId="77777777" w:rsidR="0035617A" w:rsidRDefault="0035617A" w:rsidP="0035617A">
            <w:pPr>
              <w:spacing w:after="0" w:line="240" w:lineRule="auto"/>
              <w:rPr>
                <w:rFonts w:ascii="Times New Roman" w:hAnsi="Times New Roman"/>
                <w:i/>
              </w:rPr>
            </w:pPr>
          </w:p>
        </w:tc>
        <w:tc>
          <w:tcPr>
            <w:tcW w:w="1301" w:type="dxa"/>
            <w:tcBorders>
              <w:left w:val="single" w:sz="4" w:space="0" w:color="000000"/>
              <w:bottom w:val="single" w:sz="4" w:space="0" w:color="000000"/>
              <w:right w:val="single" w:sz="4" w:space="0" w:color="000000"/>
            </w:tcBorders>
          </w:tcPr>
          <w:p w14:paraId="0234088E"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 ПК 1.2; ПК 1.3</w:t>
            </w:r>
          </w:p>
          <w:p w14:paraId="2F0F211B"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3FC872C0" w14:textId="77777777" w:rsidTr="00E10F9B">
        <w:trPr>
          <w:trHeight w:val="272"/>
        </w:trPr>
        <w:tc>
          <w:tcPr>
            <w:tcW w:w="14571" w:type="dxa"/>
            <w:gridSpan w:val="6"/>
            <w:tcBorders>
              <w:top w:val="single" w:sz="4" w:space="0" w:color="000000"/>
              <w:left w:val="single" w:sz="4" w:space="0" w:color="000000"/>
              <w:bottom w:val="single" w:sz="4" w:space="0" w:color="000000"/>
              <w:right w:val="single" w:sz="4" w:space="0" w:color="000000"/>
            </w:tcBorders>
          </w:tcPr>
          <w:p w14:paraId="00330160" w14:textId="04DB3029" w:rsidR="00D94B0B" w:rsidRPr="00E10F9B" w:rsidRDefault="0035617A" w:rsidP="00E10F9B">
            <w:pPr>
              <w:spacing w:after="0" w:line="240" w:lineRule="auto"/>
              <w:jc w:val="center"/>
              <w:rPr>
                <w:rFonts w:ascii="Times New Roman" w:hAnsi="Times New Roman"/>
                <w:b/>
              </w:rPr>
            </w:pPr>
            <w:r>
              <w:rPr>
                <w:rFonts w:ascii="Times New Roman" w:hAnsi="Times New Roman"/>
                <w:b/>
              </w:rPr>
              <w:t>5</w:t>
            </w:r>
            <w:r w:rsidRPr="00F0076B">
              <w:rPr>
                <w:rFonts w:ascii="Times New Roman" w:hAnsi="Times New Roman"/>
                <w:b/>
              </w:rPr>
              <w:t xml:space="preserve"> семестр</w:t>
            </w:r>
          </w:p>
        </w:tc>
      </w:tr>
      <w:tr w:rsidR="0035617A" w:rsidRPr="00A84117" w14:paraId="00A5F8FB" w14:textId="77777777" w:rsidTr="00E10F9B">
        <w:tc>
          <w:tcPr>
            <w:tcW w:w="2240" w:type="dxa"/>
            <w:vMerge w:val="restart"/>
            <w:tcBorders>
              <w:top w:val="single" w:sz="4" w:space="0" w:color="auto"/>
              <w:left w:val="single" w:sz="4" w:space="0" w:color="auto"/>
              <w:bottom w:val="single" w:sz="4" w:space="0" w:color="auto"/>
              <w:right w:val="single" w:sz="4" w:space="0" w:color="auto"/>
            </w:tcBorders>
          </w:tcPr>
          <w:p w14:paraId="00D21A23" w14:textId="739382C1" w:rsidR="0035617A" w:rsidRPr="006F6DB7" w:rsidRDefault="0035617A" w:rsidP="0035617A">
            <w:pPr>
              <w:widowControl w:val="0"/>
              <w:autoSpaceDN w:val="0"/>
              <w:spacing w:line="266" w:lineRule="exact"/>
              <w:rPr>
                <w:rFonts w:ascii="Times New Roman" w:hAnsi="Times New Roman"/>
                <w:b/>
                <w:bCs/>
                <w:i/>
              </w:rPr>
            </w:pPr>
            <w:r w:rsidRPr="006F6DB7">
              <w:rPr>
                <w:rFonts w:ascii="Times New Roman" w:hAnsi="Times New Roman"/>
                <w:b/>
                <w:bCs/>
              </w:rPr>
              <w:t xml:space="preserve">Тема 1.3 </w:t>
            </w:r>
            <w:r w:rsidRPr="00FD2EB9">
              <w:rPr>
                <w:rFonts w:ascii="Times New Roman" w:hAnsi="Times New Roman"/>
              </w:rPr>
              <w:lastRenderedPageBreak/>
              <w:t>Производство по исполнению по делам об административных правонарушениях</w:t>
            </w:r>
          </w:p>
        </w:tc>
        <w:tc>
          <w:tcPr>
            <w:tcW w:w="1134" w:type="dxa"/>
            <w:tcBorders>
              <w:top w:val="single" w:sz="4" w:space="0" w:color="000000"/>
              <w:left w:val="single" w:sz="4" w:space="0" w:color="auto"/>
              <w:bottom w:val="single" w:sz="4" w:space="0" w:color="000000"/>
              <w:right w:val="single" w:sz="4" w:space="0" w:color="000000"/>
            </w:tcBorders>
          </w:tcPr>
          <w:p w14:paraId="17415A27" w14:textId="4D1769C4" w:rsidR="0035617A" w:rsidRDefault="0035617A" w:rsidP="0035617A">
            <w:pPr>
              <w:spacing w:after="0" w:line="240" w:lineRule="auto"/>
              <w:rPr>
                <w:rFonts w:ascii="Times New Roman" w:hAnsi="Times New Roman"/>
                <w:b/>
              </w:rPr>
            </w:pPr>
            <w:r>
              <w:rPr>
                <w:rFonts w:ascii="Times New Roman" w:hAnsi="Times New Roman"/>
                <w:b/>
              </w:rPr>
              <w:lastRenderedPageBreak/>
              <w:t>ПЗ</w:t>
            </w:r>
          </w:p>
        </w:tc>
        <w:tc>
          <w:tcPr>
            <w:tcW w:w="6716" w:type="dxa"/>
            <w:tcBorders>
              <w:top w:val="single" w:sz="4" w:space="0" w:color="000000"/>
              <w:left w:val="single" w:sz="4" w:space="0" w:color="000000"/>
              <w:bottom w:val="single" w:sz="4" w:space="0" w:color="000000"/>
              <w:right w:val="single" w:sz="4" w:space="0" w:color="000000"/>
            </w:tcBorders>
          </w:tcPr>
          <w:p w14:paraId="412C4ECE" w14:textId="7C3A0FF3" w:rsidR="0035617A" w:rsidRPr="00D2202F" w:rsidRDefault="0035617A" w:rsidP="0035617A">
            <w:pPr>
              <w:pStyle w:val="TableParagraph"/>
              <w:ind w:right="99"/>
              <w:jc w:val="both"/>
              <w:rPr>
                <w:b/>
                <w:highlight w:val="yellow"/>
              </w:rPr>
            </w:pPr>
            <w:r w:rsidRPr="00E508F0">
              <w:t>Решение практических ситуаций по</w:t>
            </w:r>
            <w:r w:rsidRPr="00E508F0">
              <w:rPr>
                <w:spacing w:val="-4"/>
              </w:rPr>
              <w:t xml:space="preserve"> </w:t>
            </w:r>
            <w:r w:rsidRPr="00E508F0">
              <w:t>вопросам исполнения постановлений по делам об административных правонарушениях</w:t>
            </w:r>
            <w:r w:rsidRPr="00D2202F">
              <w:rPr>
                <w:highlight w:val="yellow"/>
              </w:rP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5BD8027F" w14:textId="4CC5BD80"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auto"/>
            </w:tcBorders>
          </w:tcPr>
          <w:p w14:paraId="08E4B993" w14:textId="0ECC8A1B"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auto"/>
              <w:left w:val="single" w:sz="4" w:space="0" w:color="auto"/>
              <w:bottom w:val="single" w:sz="4" w:space="0" w:color="auto"/>
              <w:right w:val="single" w:sz="4" w:space="0" w:color="auto"/>
            </w:tcBorders>
          </w:tcPr>
          <w:p w14:paraId="371408F4" w14:textId="1FF1314B"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 ПК 1.2; ПК 1.3;</w:t>
            </w:r>
          </w:p>
          <w:p w14:paraId="16A84D16" w14:textId="3D248D28"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lastRenderedPageBreak/>
              <w:t>ОК 01; ОК 02; ОК 03; ОК 05; ОК 09</w:t>
            </w:r>
          </w:p>
          <w:p w14:paraId="49B00468"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08C93079" w14:textId="77777777" w:rsidTr="00E10F9B">
        <w:tc>
          <w:tcPr>
            <w:tcW w:w="2240" w:type="dxa"/>
            <w:vMerge/>
            <w:tcBorders>
              <w:top w:val="single" w:sz="4" w:space="0" w:color="auto"/>
              <w:left w:val="single" w:sz="4" w:space="0" w:color="auto"/>
              <w:bottom w:val="single" w:sz="4" w:space="0" w:color="auto"/>
              <w:right w:val="single" w:sz="4" w:space="0" w:color="auto"/>
            </w:tcBorders>
          </w:tcPr>
          <w:p w14:paraId="44A9B2A0"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auto"/>
              <w:bottom w:val="single" w:sz="4" w:space="0" w:color="000000"/>
              <w:right w:val="single" w:sz="4" w:space="0" w:color="000000"/>
            </w:tcBorders>
          </w:tcPr>
          <w:p w14:paraId="3D367858" w14:textId="6E713A85"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6DB3A819" w14:textId="0F441666" w:rsidR="0035617A" w:rsidRPr="00A26281" w:rsidRDefault="0035617A" w:rsidP="0035617A">
            <w:pPr>
              <w:pStyle w:val="TableParagraph"/>
              <w:ind w:right="96"/>
              <w:jc w:val="both"/>
              <w:rPr>
                <w:b/>
              </w:rPr>
            </w:pPr>
            <w:r w:rsidRPr="00A26281">
              <w:t>Решение практических ситуаций по применению отсрочки и прекращению исполнения постановления о наложении административного</w:t>
            </w:r>
            <w:r w:rsidRPr="00A26281">
              <w:rPr>
                <w:spacing w:val="69"/>
              </w:rPr>
              <w:t xml:space="preserve"> </w:t>
            </w:r>
            <w:r w:rsidRPr="00A26281">
              <w:t>наказания</w:t>
            </w:r>
            <w:r w:rsidRPr="00A26281">
              <w:rPr>
                <w:spacing w:val="70"/>
              </w:rP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2044C903" w14:textId="623A9EF5"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auto"/>
            </w:tcBorders>
          </w:tcPr>
          <w:p w14:paraId="09E02A5F" w14:textId="500358D6"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top w:val="single" w:sz="4" w:space="0" w:color="auto"/>
              <w:left w:val="single" w:sz="4" w:space="0" w:color="auto"/>
              <w:bottom w:val="single" w:sz="4" w:space="0" w:color="auto"/>
              <w:right w:val="single" w:sz="4" w:space="0" w:color="auto"/>
            </w:tcBorders>
          </w:tcPr>
          <w:p w14:paraId="77C62D6A"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6ED3AC97" w14:textId="77777777" w:rsidTr="00E10F9B">
        <w:tc>
          <w:tcPr>
            <w:tcW w:w="2240" w:type="dxa"/>
            <w:vMerge/>
            <w:tcBorders>
              <w:top w:val="single" w:sz="4" w:space="0" w:color="auto"/>
              <w:left w:val="single" w:sz="4" w:space="0" w:color="auto"/>
              <w:bottom w:val="single" w:sz="4" w:space="0" w:color="auto"/>
              <w:right w:val="single" w:sz="4" w:space="0" w:color="auto"/>
            </w:tcBorders>
          </w:tcPr>
          <w:p w14:paraId="6E13DD80"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auto"/>
              <w:bottom w:val="single" w:sz="4" w:space="0" w:color="000000"/>
              <w:right w:val="single" w:sz="4" w:space="0" w:color="000000"/>
            </w:tcBorders>
          </w:tcPr>
          <w:p w14:paraId="0B25757F" w14:textId="6E93E67B"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371939EA" w14:textId="1440A69A" w:rsidR="0035617A" w:rsidRPr="00412F95" w:rsidRDefault="0035617A" w:rsidP="0035617A">
            <w:pPr>
              <w:pStyle w:val="TableParagraph"/>
              <w:spacing w:before="1"/>
              <w:jc w:val="both"/>
              <w:rPr>
                <w:b/>
              </w:rPr>
            </w:pPr>
            <w:r w:rsidRPr="00412F95">
              <w:t>Решение практических ситуаций по исполнению постановлений о вынесении предупреждения, наложении административного штрафа,</w:t>
            </w:r>
            <w:r w:rsidRPr="00412F95">
              <w:rPr>
                <w:spacing w:val="-2"/>
              </w:rPr>
              <w:t xml:space="preserve"> </w:t>
            </w:r>
            <w:r w:rsidRPr="00412F95">
              <w:t>о</w:t>
            </w:r>
            <w:r w:rsidRPr="00412F95">
              <w:rPr>
                <w:spacing w:val="-2"/>
              </w:rPr>
              <w:t xml:space="preserve"> </w:t>
            </w:r>
            <w:r w:rsidRPr="00412F95">
              <w:t>конфискации</w:t>
            </w:r>
            <w:r w:rsidRPr="00412F95">
              <w:rPr>
                <w:spacing w:val="-4"/>
              </w:rPr>
              <w:t xml:space="preserve"> </w:t>
            </w:r>
            <w:r w:rsidRPr="00412F95">
              <w:t>предмета, о лишении специального права</w:t>
            </w:r>
          </w:p>
        </w:tc>
        <w:tc>
          <w:tcPr>
            <w:tcW w:w="1735" w:type="dxa"/>
            <w:tcBorders>
              <w:top w:val="single" w:sz="4" w:space="0" w:color="000000"/>
              <w:left w:val="single" w:sz="4" w:space="0" w:color="000000"/>
              <w:bottom w:val="single" w:sz="4" w:space="0" w:color="000000"/>
              <w:right w:val="single" w:sz="4" w:space="0" w:color="000000"/>
            </w:tcBorders>
            <w:vAlign w:val="center"/>
          </w:tcPr>
          <w:p w14:paraId="5DCFA95C" w14:textId="4BD2F42A"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auto"/>
            </w:tcBorders>
          </w:tcPr>
          <w:p w14:paraId="02A12915" w14:textId="74CBAFF4"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top w:val="single" w:sz="4" w:space="0" w:color="auto"/>
              <w:left w:val="single" w:sz="4" w:space="0" w:color="auto"/>
              <w:bottom w:val="single" w:sz="4" w:space="0" w:color="auto"/>
              <w:right w:val="single" w:sz="4" w:space="0" w:color="auto"/>
            </w:tcBorders>
          </w:tcPr>
          <w:p w14:paraId="7BB1CB5D"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2DFA2816" w14:textId="77777777" w:rsidTr="00E10F9B">
        <w:tc>
          <w:tcPr>
            <w:tcW w:w="2240" w:type="dxa"/>
            <w:vMerge/>
            <w:tcBorders>
              <w:top w:val="single" w:sz="4" w:space="0" w:color="auto"/>
              <w:left w:val="single" w:sz="4" w:space="0" w:color="auto"/>
              <w:bottom w:val="single" w:sz="4" w:space="0" w:color="auto"/>
              <w:right w:val="single" w:sz="4" w:space="0" w:color="auto"/>
            </w:tcBorders>
          </w:tcPr>
          <w:p w14:paraId="321BA9D3"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auto"/>
              <w:bottom w:val="single" w:sz="4" w:space="0" w:color="000000"/>
              <w:right w:val="single" w:sz="4" w:space="0" w:color="000000"/>
            </w:tcBorders>
          </w:tcPr>
          <w:p w14:paraId="6A4ED03A" w14:textId="3135AC41"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6C973355" w14:textId="28C387E3" w:rsidR="0035617A" w:rsidRPr="00412F95" w:rsidRDefault="0035617A" w:rsidP="0035617A">
            <w:pPr>
              <w:spacing w:after="0" w:line="240" w:lineRule="auto"/>
              <w:jc w:val="both"/>
              <w:rPr>
                <w:rFonts w:ascii="Times New Roman" w:hAnsi="Times New Roman"/>
              </w:rPr>
            </w:pPr>
            <w:r w:rsidRPr="00412F95">
              <w:rPr>
                <w:rFonts w:ascii="Times New Roman" w:hAnsi="Times New Roman"/>
              </w:rPr>
              <w:t>Решение практических ситуаций по исполнению</w:t>
            </w:r>
            <w:r w:rsidRPr="00412F95">
              <w:rPr>
                <w:rFonts w:ascii="Times New Roman" w:hAnsi="Times New Roman"/>
                <w:spacing w:val="-12"/>
              </w:rPr>
              <w:t xml:space="preserve"> </w:t>
            </w:r>
            <w:r w:rsidRPr="00412F95">
              <w:rPr>
                <w:rFonts w:ascii="Times New Roman" w:hAnsi="Times New Roman"/>
              </w:rPr>
              <w:t>постановлений</w:t>
            </w:r>
            <w:r w:rsidRPr="00412F95">
              <w:rPr>
                <w:rFonts w:ascii="Times New Roman" w:hAnsi="Times New Roman"/>
                <w:spacing w:val="-10"/>
              </w:rPr>
              <w:t xml:space="preserve"> </w:t>
            </w:r>
            <w:r w:rsidRPr="00412F95">
              <w:rPr>
                <w:rFonts w:ascii="Times New Roman" w:hAnsi="Times New Roman"/>
              </w:rPr>
              <w:t>об</w:t>
            </w:r>
            <w:r w:rsidRPr="00412F95">
              <w:rPr>
                <w:rFonts w:ascii="Times New Roman" w:hAnsi="Times New Roman"/>
                <w:spacing w:val="-10"/>
              </w:rPr>
              <w:t xml:space="preserve"> </w:t>
            </w:r>
            <w:r w:rsidRPr="00412F95">
              <w:rPr>
                <w:rFonts w:ascii="Times New Roman" w:hAnsi="Times New Roman"/>
              </w:rPr>
              <w:t>административном</w:t>
            </w:r>
            <w:r w:rsidRPr="00412F95">
              <w:rPr>
                <w:rFonts w:ascii="Times New Roman" w:hAnsi="Times New Roman"/>
                <w:spacing w:val="-11"/>
              </w:rPr>
              <w:t xml:space="preserve"> </w:t>
            </w:r>
            <w:r w:rsidRPr="00412F95">
              <w:rPr>
                <w:rFonts w:ascii="Times New Roman" w:hAnsi="Times New Roman"/>
              </w:rPr>
              <w:t>выдворении за пределы Российской Федерации, дисквалификации, об административном приостановлении деятельности, об</w:t>
            </w:r>
            <w:r w:rsidRPr="00412F95">
              <w:rPr>
                <w:rFonts w:ascii="Times New Roman" w:hAnsi="Times New Roman"/>
                <w:spacing w:val="42"/>
              </w:rPr>
              <w:t xml:space="preserve"> </w:t>
            </w:r>
            <w:r w:rsidRPr="00412F95">
              <w:rPr>
                <w:rFonts w:ascii="Times New Roman" w:hAnsi="Times New Roman"/>
              </w:rPr>
              <w:t>обязательных</w:t>
            </w:r>
            <w:r w:rsidRPr="00412F95">
              <w:rPr>
                <w:rFonts w:ascii="Times New Roman" w:hAnsi="Times New Roman"/>
                <w:spacing w:val="42"/>
              </w:rPr>
              <w:t xml:space="preserve"> </w:t>
            </w:r>
            <w:r w:rsidRPr="00412F95">
              <w:rPr>
                <w:rFonts w:ascii="Times New Roman" w:hAnsi="Times New Roman"/>
                <w:spacing w:val="-2"/>
              </w:rPr>
              <w:t xml:space="preserve">работах, </w:t>
            </w:r>
            <w:r w:rsidRPr="00412F95">
              <w:rPr>
                <w:rFonts w:ascii="Times New Roman" w:hAnsi="Times New Roman"/>
              </w:rPr>
              <w:t>об</w:t>
            </w:r>
            <w:r w:rsidRPr="00412F95">
              <w:rPr>
                <w:rFonts w:ascii="Times New Roman" w:hAnsi="Times New Roman"/>
                <w:spacing w:val="17"/>
              </w:rPr>
              <w:t xml:space="preserve"> </w:t>
            </w:r>
            <w:r w:rsidRPr="00412F95">
              <w:rPr>
                <w:rFonts w:ascii="Times New Roman" w:hAnsi="Times New Roman"/>
              </w:rPr>
              <w:t>административном</w:t>
            </w:r>
            <w:r w:rsidRPr="00412F95">
              <w:rPr>
                <w:rFonts w:ascii="Times New Roman" w:hAnsi="Times New Roman"/>
                <w:spacing w:val="16"/>
              </w:rPr>
              <w:t xml:space="preserve"> </w:t>
            </w:r>
            <w:r w:rsidRPr="00412F95">
              <w:rPr>
                <w:rFonts w:ascii="Times New Roman" w:hAnsi="Times New Roman"/>
              </w:rPr>
              <w:t>запрете</w:t>
            </w:r>
            <w:r w:rsidRPr="00412F95">
              <w:rPr>
                <w:rFonts w:ascii="Times New Roman" w:hAnsi="Times New Roman"/>
                <w:spacing w:val="18"/>
              </w:rPr>
              <w:t xml:space="preserve"> </w:t>
            </w:r>
            <w:r w:rsidRPr="00412F95">
              <w:rPr>
                <w:rFonts w:ascii="Times New Roman" w:hAnsi="Times New Roman"/>
                <w:spacing w:val="-5"/>
              </w:rPr>
              <w:t>на</w:t>
            </w:r>
            <w:r w:rsidRPr="00412F95">
              <w:rPr>
                <w:rFonts w:ascii="Times New Roman" w:hAnsi="Times New Roman"/>
              </w:rPr>
              <w:t xml:space="preserve"> посещение</w:t>
            </w:r>
            <w:r w:rsidRPr="00412F95">
              <w:rPr>
                <w:rFonts w:ascii="Times New Roman" w:hAnsi="Times New Roman"/>
                <w:spacing w:val="28"/>
              </w:rPr>
              <w:t xml:space="preserve"> </w:t>
            </w:r>
            <w:r w:rsidRPr="00412F95">
              <w:rPr>
                <w:rFonts w:ascii="Times New Roman" w:hAnsi="Times New Roman"/>
              </w:rPr>
              <w:t>мест</w:t>
            </w:r>
            <w:r w:rsidRPr="00412F95">
              <w:rPr>
                <w:rFonts w:ascii="Times New Roman" w:hAnsi="Times New Roman"/>
                <w:spacing w:val="31"/>
              </w:rPr>
              <w:t xml:space="preserve"> </w:t>
            </w:r>
            <w:r w:rsidRPr="00412F95">
              <w:rPr>
                <w:rFonts w:ascii="Times New Roman" w:hAnsi="Times New Roman"/>
              </w:rPr>
              <w:t>проведения</w:t>
            </w:r>
            <w:r w:rsidRPr="00412F95">
              <w:rPr>
                <w:rFonts w:ascii="Times New Roman" w:hAnsi="Times New Roman"/>
                <w:spacing w:val="30"/>
              </w:rPr>
              <w:t xml:space="preserve"> </w:t>
            </w:r>
            <w:r w:rsidRPr="00412F95">
              <w:rPr>
                <w:rFonts w:ascii="Times New Roman" w:hAnsi="Times New Roman"/>
              </w:rPr>
              <w:t>официальных</w:t>
            </w:r>
            <w:r w:rsidRPr="00412F95">
              <w:rPr>
                <w:rFonts w:ascii="Times New Roman" w:hAnsi="Times New Roman"/>
                <w:spacing w:val="29"/>
              </w:rPr>
              <w:t xml:space="preserve"> </w:t>
            </w:r>
            <w:r w:rsidRPr="00412F95">
              <w:rPr>
                <w:rFonts w:ascii="Times New Roman" w:hAnsi="Times New Roman"/>
              </w:rPr>
              <w:t>спортивных</w:t>
            </w:r>
            <w:r w:rsidRPr="00412F95">
              <w:rPr>
                <w:rFonts w:ascii="Times New Roman" w:hAnsi="Times New Roman"/>
                <w:spacing w:val="29"/>
              </w:rPr>
              <w:t xml:space="preserve"> </w:t>
            </w:r>
            <w:r w:rsidRPr="00412F95">
              <w:rPr>
                <w:rFonts w:ascii="Times New Roman" w:hAnsi="Times New Roman"/>
              </w:rPr>
              <w:t>мероприятий</w:t>
            </w:r>
            <w:r w:rsidRPr="00412F95">
              <w:rPr>
                <w:rFonts w:ascii="Times New Roman" w:hAnsi="Times New Roman"/>
                <w:spacing w:val="29"/>
              </w:rPr>
              <w:t xml:space="preserve"> </w:t>
            </w:r>
            <w:r w:rsidRPr="00412F95">
              <w:rPr>
                <w:rFonts w:ascii="Times New Roman" w:hAnsi="Times New Roman"/>
              </w:rPr>
              <w:t>в</w:t>
            </w:r>
            <w:r w:rsidRPr="00412F95">
              <w:rPr>
                <w:rFonts w:ascii="Times New Roman" w:hAnsi="Times New Roman"/>
                <w:spacing w:val="29"/>
              </w:rPr>
              <w:t xml:space="preserve"> </w:t>
            </w:r>
            <w:r w:rsidRPr="00412F95">
              <w:rPr>
                <w:rFonts w:ascii="Times New Roman" w:hAnsi="Times New Roman"/>
              </w:rPr>
              <w:t>дни</w:t>
            </w:r>
            <w:r w:rsidRPr="00412F95">
              <w:rPr>
                <w:rFonts w:ascii="Times New Roman" w:hAnsi="Times New Roman"/>
                <w:spacing w:val="31"/>
              </w:rPr>
              <w:t xml:space="preserve"> </w:t>
            </w:r>
            <w:r w:rsidRPr="00412F95">
              <w:rPr>
                <w:rFonts w:ascii="Times New Roman" w:hAnsi="Times New Roman"/>
                <w:spacing w:val="-5"/>
              </w:rPr>
              <w:t xml:space="preserve">их </w:t>
            </w:r>
            <w:r w:rsidRPr="00412F95">
              <w:rPr>
                <w:rFonts w:ascii="Times New Roman" w:hAnsi="Times New Roman"/>
                <w:spacing w:val="-2"/>
              </w:rPr>
              <w:t>проведения</w:t>
            </w:r>
          </w:p>
        </w:tc>
        <w:tc>
          <w:tcPr>
            <w:tcW w:w="1735" w:type="dxa"/>
            <w:tcBorders>
              <w:top w:val="single" w:sz="4" w:space="0" w:color="000000"/>
              <w:left w:val="single" w:sz="4" w:space="0" w:color="000000"/>
              <w:bottom w:val="single" w:sz="4" w:space="0" w:color="000000"/>
              <w:right w:val="single" w:sz="4" w:space="0" w:color="000000"/>
            </w:tcBorders>
            <w:vAlign w:val="center"/>
          </w:tcPr>
          <w:p w14:paraId="7F994427" w14:textId="58B9717A"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auto"/>
            </w:tcBorders>
          </w:tcPr>
          <w:p w14:paraId="35D88B2C" w14:textId="5C5B5B7C"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top w:val="single" w:sz="4" w:space="0" w:color="auto"/>
              <w:left w:val="single" w:sz="4" w:space="0" w:color="auto"/>
              <w:bottom w:val="single" w:sz="4" w:space="0" w:color="auto"/>
              <w:right w:val="single" w:sz="4" w:space="0" w:color="auto"/>
            </w:tcBorders>
          </w:tcPr>
          <w:p w14:paraId="4F5FEC54"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70A22484" w14:textId="77777777" w:rsidTr="00E10F9B">
        <w:tc>
          <w:tcPr>
            <w:tcW w:w="2240" w:type="dxa"/>
            <w:vMerge/>
            <w:tcBorders>
              <w:top w:val="single" w:sz="4" w:space="0" w:color="auto"/>
              <w:left w:val="single" w:sz="4" w:space="0" w:color="auto"/>
              <w:bottom w:val="single" w:sz="4" w:space="0" w:color="auto"/>
              <w:right w:val="single" w:sz="4" w:space="0" w:color="auto"/>
            </w:tcBorders>
          </w:tcPr>
          <w:p w14:paraId="2D5D0775"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auto"/>
              <w:bottom w:val="single" w:sz="4" w:space="0" w:color="000000"/>
              <w:right w:val="single" w:sz="4" w:space="0" w:color="000000"/>
            </w:tcBorders>
          </w:tcPr>
          <w:p w14:paraId="64F3DA16" w14:textId="1173385C"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7A025BE0" w14:textId="5005A701" w:rsidR="0035617A" w:rsidRPr="00E508F0" w:rsidRDefault="0035617A" w:rsidP="0035617A">
            <w:pPr>
              <w:spacing w:after="0" w:line="240" w:lineRule="auto"/>
              <w:jc w:val="both"/>
              <w:rPr>
                <w:rFonts w:ascii="Times New Roman" w:hAnsi="Times New Roman"/>
                <w:b/>
              </w:rPr>
            </w:pPr>
            <w:r w:rsidRPr="00E508F0">
              <w:rPr>
                <w:rFonts w:ascii="Times New Roman" w:hAnsi="Times New Roman"/>
              </w:rPr>
              <w:t>Составление таблицы органов и должностных лиц, осуществляющ</w:t>
            </w:r>
            <w:r>
              <w:rPr>
                <w:rFonts w:ascii="Times New Roman" w:hAnsi="Times New Roman"/>
              </w:rPr>
              <w:t xml:space="preserve">их исполнение постановлений по </w:t>
            </w:r>
            <w:r w:rsidRPr="00E508F0">
              <w:rPr>
                <w:rFonts w:ascii="Times New Roman" w:hAnsi="Times New Roman"/>
              </w:rPr>
              <w:t>делам об административных</w:t>
            </w:r>
            <w:r w:rsidRPr="00E508F0">
              <w:rPr>
                <w:rFonts w:ascii="Times New Roman" w:hAnsi="Times New Roman"/>
                <w:spacing w:val="-15"/>
              </w:rPr>
              <w:t xml:space="preserve"> </w:t>
            </w:r>
            <w:r>
              <w:rPr>
                <w:rFonts w:ascii="Times New Roman" w:hAnsi="Times New Roman"/>
              </w:rPr>
              <w:t>правонарушениях</w:t>
            </w:r>
          </w:p>
        </w:tc>
        <w:tc>
          <w:tcPr>
            <w:tcW w:w="1735" w:type="dxa"/>
            <w:tcBorders>
              <w:top w:val="single" w:sz="4" w:space="0" w:color="000000"/>
              <w:left w:val="single" w:sz="4" w:space="0" w:color="000000"/>
              <w:bottom w:val="single" w:sz="4" w:space="0" w:color="000000"/>
              <w:right w:val="single" w:sz="4" w:space="0" w:color="000000"/>
            </w:tcBorders>
            <w:vAlign w:val="center"/>
          </w:tcPr>
          <w:p w14:paraId="478B9111" w14:textId="721FE9DA"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auto"/>
            </w:tcBorders>
          </w:tcPr>
          <w:p w14:paraId="50491A35" w14:textId="1EC6F232"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top w:val="single" w:sz="4" w:space="0" w:color="auto"/>
              <w:left w:val="single" w:sz="4" w:space="0" w:color="auto"/>
              <w:bottom w:val="single" w:sz="4" w:space="0" w:color="auto"/>
              <w:right w:val="single" w:sz="4" w:space="0" w:color="auto"/>
            </w:tcBorders>
          </w:tcPr>
          <w:p w14:paraId="1F7F45B6"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14CAFDAB" w14:textId="77777777" w:rsidTr="00E10F9B">
        <w:tc>
          <w:tcPr>
            <w:tcW w:w="2240" w:type="dxa"/>
            <w:vMerge w:val="restart"/>
            <w:tcBorders>
              <w:top w:val="single" w:sz="4" w:space="0" w:color="auto"/>
              <w:left w:val="single" w:sz="4" w:space="0" w:color="000000"/>
              <w:right w:val="single" w:sz="4" w:space="0" w:color="000000"/>
            </w:tcBorders>
          </w:tcPr>
          <w:p w14:paraId="43885626" w14:textId="77777777" w:rsidR="0035617A" w:rsidRDefault="0035617A" w:rsidP="0035617A">
            <w:pPr>
              <w:spacing w:after="0" w:line="240" w:lineRule="auto"/>
              <w:rPr>
                <w:rFonts w:ascii="Times New Roman" w:hAnsi="Times New Roman"/>
                <w:b/>
                <w:color w:val="000000"/>
              </w:rPr>
            </w:pPr>
            <w:r w:rsidRPr="00E508F0">
              <w:rPr>
                <w:rFonts w:ascii="Times New Roman" w:hAnsi="Times New Roman"/>
                <w:b/>
                <w:color w:val="000000"/>
              </w:rPr>
              <w:t xml:space="preserve">Тема 1.4 </w:t>
            </w:r>
          </w:p>
          <w:p w14:paraId="47436E9F" w14:textId="605DBDBA" w:rsidR="0035617A" w:rsidRPr="00FD2EB9" w:rsidRDefault="0035617A" w:rsidP="0035617A">
            <w:pPr>
              <w:spacing w:after="0" w:line="240" w:lineRule="auto"/>
              <w:rPr>
                <w:rFonts w:ascii="Times New Roman" w:hAnsi="Times New Roman"/>
                <w:bCs/>
                <w:i/>
              </w:rPr>
            </w:pPr>
            <w:r w:rsidRPr="00FD2EB9">
              <w:rPr>
                <w:rFonts w:ascii="Times New Roman" w:hAnsi="Times New Roman"/>
                <w:color w:val="000000"/>
              </w:rPr>
              <w:t>Правовое регулирование обжалования в соответствии</w:t>
            </w:r>
            <w:r w:rsidRPr="00FD2EB9">
              <w:rPr>
                <w:rFonts w:ascii="Times New Roman" w:hAnsi="Times New Roman"/>
                <w:color w:val="000000"/>
                <w:spacing w:val="2"/>
              </w:rPr>
              <w:t xml:space="preserve"> </w:t>
            </w:r>
            <w:r w:rsidRPr="00FD2EB9">
              <w:rPr>
                <w:rFonts w:ascii="Times New Roman" w:hAnsi="Times New Roman"/>
                <w:color w:val="000000"/>
              </w:rPr>
              <w:t>с</w:t>
            </w:r>
            <w:r w:rsidRPr="00FD2EB9">
              <w:rPr>
                <w:rFonts w:ascii="Times New Roman" w:hAnsi="Times New Roman"/>
                <w:color w:val="000000"/>
                <w:spacing w:val="-1"/>
              </w:rPr>
              <w:t xml:space="preserve"> </w:t>
            </w:r>
            <w:r w:rsidRPr="00FD2EB9">
              <w:rPr>
                <w:rFonts w:ascii="Times New Roman" w:hAnsi="Times New Roman"/>
                <w:color w:val="000000"/>
              </w:rPr>
              <w:t>Кодексом административного судопроизводства Российской</w:t>
            </w:r>
            <w:r w:rsidRPr="00FD2EB9">
              <w:rPr>
                <w:rFonts w:ascii="Times New Roman" w:hAnsi="Times New Roman"/>
                <w:color w:val="000000"/>
                <w:spacing w:val="1"/>
              </w:rPr>
              <w:t xml:space="preserve"> </w:t>
            </w:r>
            <w:r w:rsidRPr="00FD2EB9">
              <w:rPr>
                <w:rFonts w:ascii="Times New Roman" w:hAnsi="Times New Roman"/>
                <w:color w:val="000000"/>
              </w:rPr>
              <w:t>Федерации</w:t>
            </w:r>
          </w:p>
        </w:tc>
        <w:tc>
          <w:tcPr>
            <w:tcW w:w="1134" w:type="dxa"/>
            <w:tcBorders>
              <w:top w:val="single" w:sz="4" w:space="0" w:color="000000"/>
              <w:left w:val="single" w:sz="4" w:space="0" w:color="000000"/>
              <w:bottom w:val="single" w:sz="4" w:space="0" w:color="000000"/>
              <w:right w:val="single" w:sz="4" w:space="0" w:color="000000"/>
            </w:tcBorders>
          </w:tcPr>
          <w:p w14:paraId="00F79957" w14:textId="5F68428D"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35C24E56" w14:textId="65A7C329" w:rsidR="0035617A" w:rsidRPr="001D19FB" w:rsidRDefault="0035617A" w:rsidP="0035617A">
            <w:pPr>
              <w:pStyle w:val="TableParagraph"/>
              <w:jc w:val="both"/>
              <w:rPr>
                <w:b/>
              </w:rPr>
            </w:pPr>
            <w:r>
              <w:t>Работа с</w:t>
            </w:r>
            <w:r w:rsidRPr="001D19FB">
              <w:rPr>
                <w:spacing w:val="38"/>
              </w:rPr>
              <w:t xml:space="preserve"> </w:t>
            </w:r>
            <w:r w:rsidRPr="001D19FB">
              <w:t>Кодекс</w:t>
            </w:r>
            <w:r>
              <w:t>ом</w:t>
            </w:r>
            <w:r w:rsidRPr="001D19FB">
              <w:rPr>
                <w:spacing w:val="38"/>
              </w:rPr>
              <w:t xml:space="preserve"> </w:t>
            </w:r>
            <w:r w:rsidRPr="001D19FB">
              <w:t>административного</w:t>
            </w:r>
            <w:r w:rsidRPr="001D19FB">
              <w:rPr>
                <w:spacing w:val="39"/>
              </w:rPr>
              <w:t xml:space="preserve"> </w:t>
            </w:r>
            <w:r w:rsidRPr="001D19FB">
              <w:t>судопроизводства</w:t>
            </w:r>
            <w:r w:rsidRPr="001D19FB">
              <w:rPr>
                <w:spacing w:val="38"/>
              </w:rPr>
              <w:t xml:space="preserve"> </w:t>
            </w:r>
            <w:r w:rsidRPr="001D19FB">
              <w:rPr>
                <w:spacing w:val="-2"/>
              </w:rPr>
              <w:t xml:space="preserve">Российской </w:t>
            </w:r>
            <w:r w:rsidRPr="001D19FB">
              <w:t>Федерации</w:t>
            </w:r>
            <w:r>
              <w:t>, структурный анализ КАС РФ</w:t>
            </w:r>
          </w:p>
        </w:tc>
        <w:tc>
          <w:tcPr>
            <w:tcW w:w="1735" w:type="dxa"/>
            <w:tcBorders>
              <w:top w:val="single" w:sz="4" w:space="0" w:color="000000"/>
              <w:left w:val="single" w:sz="4" w:space="0" w:color="000000"/>
              <w:bottom w:val="single" w:sz="4" w:space="0" w:color="000000"/>
              <w:right w:val="single" w:sz="4" w:space="0" w:color="000000"/>
            </w:tcBorders>
            <w:vAlign w:val="center"/>
          </w:tcPr>
          <w:p w14:paraId="7A4407C4" w14:textId="6F305D0C"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1EEADD4C" w14:textId="152849B5"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auto"/>
              <w:left w:val="single" w:sz="4" w:space="0" w:color="000000"/>
              <w:right w:val="single" w:sz="4" w:space="0" w:color="000000"/>
            </w:tcBorders>
          </w:tcPr>
          <w:p w14:paraId="10928F8D" w14:textId="6BD21B64"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 ПК 1.2; ОК 01; ОК 02; ОК 05: ОК 07</w:t>
            </w:r>
          </w:p>
          <w:p w14:paraId="33386016"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1563D1B9" w14:textId="77777777" w:rsidTr="004E5C45">
        <w:tc>
          <w:tcPr>
            <w:tcW w:w="2240" w:type="dxa"/>
            <w:vMerge/>
            <w:tcBorders>
              <w:left w:val="single" w:sz="4" w:space="0" w:color="000000"/>
              <w:right w:val="single" w:sz="4" w:space="0" w:color="000000"/>
            </w:tcBorders>
          </w:tcPr>
          <w:p w14:paraId="4ECD180C"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2D2076A0" w14:textId="70F2DF99"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5173B20A" w14:textId="3E368BDC" w:rsidR="0035617A" w:rsidRPr="001D19FB" w:rsidRDefault="0035617A" w:rsidP="0035617A">
            <w:pPr>
              <w:pStyle w:val="TableParagraph"/>
              <w:tabs>
                <w:tab w:val="left" w:pos="1707"/>
                <w:tab w:val="left" w:pos="2036"/>
                <w:tab w:val="left" w:pos="2765"/>
                <w:tab w:val="left" w:pos="3108"/>
                <w:tab w:val="left" w:pos="4017"/>
                <w:tab w:val="left" w:pos="5292"/>
                <w:tab w:val="left" w:pos="6549"/>
                <w:tab w:val="left" w:pos="7746"/>
              </w:tabs>
              <w:ind w:right="102"/>
              <w:jc w:val="both"/>
              <w:rPr>
                <w:b/>
              </w:rPr>
            </w:pPr>
            <w:r>
              <w:t>Решение практических ситуаций, связанных с правовым статусом субъектов</w:t>
            </w:r>
          </w:p>
        </w:tc>
        <w:tc>
          <w:tcPr>
            <w:tcW w:w="1735" w:type="dxa"/>
            <w:tcBorders>
              <w:top w:val="single" w:sz="4" w:space="0" w:color="000000"/>
              <w:left w:val="single" w:sz="4" w:space="0" w:color="000000"/>
              <w:bottom w:val="single" w:sz="4" w:space="0" w:color="000000"/>
              <w:right w:val="single" w:sz="4" w:space="0" w:color="000000"/>
            </w:tcBorders>
            <w:vAlign w:val="center"/>
          </w:tcPr>
          <w:p w14:paraId="5E820245" w14:textId="36C74BF6"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C9E0CB3" w14:textId="28028EE4"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1659FDA1"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7D24F0F5" w14:textId="77777777" w:rsidTr="004E5C45">
        <w:tc>
          <w:tcPr>
            <w:tcW w:w="2240" w:type="dxa"/>
            <w:vMerge/>
            <w:tcBorders>
              <w:left w:val="single" w:sz="4" w:space="0" w:color="000000"/>
              <w:right w:val="single" w:sz="4" w:space="0" w:color="000000"/>
            </w:tcBorders>
          </w:tcPr>
          <w:p w14:paraId="6317E8D1"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274B81C7" w14:textId="1C46C37F"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16BE7FB2" w14:textId="71895BFE" w:rsidR="0035617A" w:rsidRPr="00D2202F" w:rsidRDefault="0035617A" w:rsidP="0035617A">
            <w:pPr>
              <w:spacing w:after="0" w:line="240" w:lineRule="auto"/>
              <w:jc w:val="both"/>
              <w:rPr>
                <w:rFonts w:ascii="Times New Roman" w:hAnsi="Times New Roman"/>
                <w:b/>
              </w:rPr>
            </w:pPr>
            <w:r w:rsidRPr="00D2202F">
              <w:rPr>
                <w:rFonts w:ascii="Times New Roman" w:hAnsi="Times New Roman"/>
              </w:rPr>
              <w:t>Решение практических ситуаций по определению подведомственности</w:t>
            </w:r>
            <w:r w:rsidRPr="00D2202F">
              <w:rPr>
                <w:rFonts w:ascii="Times New Roman" w:hAnsi="Times New Roman"/>
                <w:spacing w:val="40"/>
              </w:rPr>
              <w:t xml:space="preserve"> </w:t>
            </w:r>
            <w:r w:rsidRPr="00D2202F">
              <w:rPr>
                <w:rFonts w:ascii="Times New Roman" w:hAnsi="Times New Roman"/>
              </w:rPr>
              <w:t>и</w:t>
            </w:r>
            <w:r w:rsidRPr="00D2202F">
              <w:rPr>
                <w:rFonts w:ascii="Times New Roman" w:hAnsi="Times New Roman"/>
                <w:spacing w:val="40"/>
              </w:rPr>
              <w:t xml:space="preserve"> </w:t>
            </w:r>
            <w:r w:rsidRPr="00D2202F">
              <w:rPr>
                <w:rFonts w:ascii="Times New Roman" w:hAnsi="Times New Roman"/>
              </w:rPr>
              <w:t>подсудности</w:t>
            </w:r>
            <w:r w:rsidRPr="00D2202F">
              <w:rPr>
                <w:rFonts w:ascii="Times New Roman" w:hAnsi="Times New Roman"/>
                <w:spacing w:val="40"/>
              </w:rPr>
              <w:t xml:space="preserve"> </w:t>
            </w:r>
            <w:r w:rsidRPr="00D2202F">
              <w:rPr>
                <w:rFonts w:ascii="Times New Roman" w:hAnsi="Times New Roman"/>
              </w:rPr>
              <w:t>административных</w:t>
            </w:r>
            <w:r w:rsidRPr="00D2202F">
              <w:rPr>
                <w:rFonts w:ascii="Times New Roman" w:hAnsi="Times New Roman"/>
                <w:spacing w:val="40"/>
              </w:rPr>
              <w:t xml:space="preserve"> </w:t>
            </w:r>
            <w:r w:rsidRPr="00D2202F">
              <w:rPr>
                <w:rFonts w:ascii="Times New Roman" w:hAnsi="Times New Roman"/>
              </w:rPr>
              <w:t>дел</w:t>
            </w:r>
            <w:r w:rsidRPr="00D2202F">
              <w:rPr>
                <w:rFonts w:ascii="Times New Roman" w:hAnsi="Times New Roman"/>
                <w:spacing w:val="40"/>
              </w:rPr>
              <w:t xml:space="preserve"> </w:t>
            </w:r>
            <w:r w:rsidRPr="00D2202F">
              <w:rPr>
                <w:rFonts w:ascii="Times New Roman" w:hAnsi="Times New Roman"/>
              </w:rPr>
              <w:t>судам</w:t>
            </w:r>
          </w:p>
        </w:tc>
        <w:tc>
          <w:tcPr>
            <w:tcW w:w="1735" w:type="dxa"/>
            <w:tcBorders>
              <w:top w:val="single" w:sz="4" w:space="0" w:color="000000"/>
              <w:left w:val="single" w:sz="4" w:space="0" w:color="000000"/>
              <w:bottom w:val="single" w:sz="4" w:space="0" w:color="000000"/>
              <w:right w:val="single" w:sz="4" w:space="0" w:color="000000"/>
            </w:tcBorders>
            <w:vAlign w:val="center"/>
          </w:tcPr>
          <w:p w14:paraId="25357F52" w14:textId="1DCCBA72" w:rsidR="0035617A" w:rsidRPr="00931BB6" w:rsidRDefault="0035617A" w:rsidP="0035617A">
            <w:pPr>
              <w:spacing w:after="0" w:line="240" w:lineRule="auto"/>
              <w:rPr>
                <w:rFonts w:ascii="Times New Roman" w:hAnsi="Times New Roman"/>
                <w:i/>
              </w:rPr>
            </w:pPr>
            <w:r>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10623459" w14:textId="747D54C7"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227EFFB8"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27F09243" w14:textId="77777777" w:rsidTr="004E5C45">
        <w:tc>
          <w:tcPr>
            <w:tcW w:w="2240" w:type="dxa"/>
            <w:vMerge/>
            <w:tcBorders>
              <w:left w:val="single" w:sz="4" w:space="0" w:color="000000"/>
              <w:right w:val="single" w:sz="4" w:space="0" w:color="000000"/>
            </w:tcBorders>
          </w:tcPr>
          <w:p w14:paraId="53306567"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02AF074C" w14:textId="25844AFB"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0FB7B126" w14:textId="36221959" w:rsidR="0035617A" w:rsidRPr="001D19FB" w:rsidRDefault="0035617A" w:rsidP="0035617A">
            <w:pPr>
              <w:pStyle w:val="TableParagraph"/>
              <w:tabs>
                <w:tab w:val="left" w:pos="1456"/>
                <w:tab w:val="left" w:pos="3454"/>
                <w:tab w:val="left" w:pos="4694"/>
                <w:tab w:val="left" w:pos="6692"/>
                <w:tab w:val="left" w:pos="7839"/>
              </w:tabs>
              <w:ind w:right="101"/>
              <w:jc w:val="both"/>
            </w:pPr>
            <w:r>
              <w:t>Решение практических ситуаций, связанных с п</w:t>
            </w:r>
            <w:r w:rsidRPr="001D19FB">
              <w:t>одготовк</w:t>
            </w:r>
            <w:r>
              <w:t>ой</w:t>
            </w:r>
            <w:r w:rsidRPr="001D19FB">
              <w:rPr>
                <w:spacing w:val="30"/>
              </w:rPr>
              <w:t xml:space="preserve"> </w:t>
            </w:r>
            <w:r w:rsidRPr="001D19FB">
              <w:t>дела</w:t>
            </w:r>
            <w:r w:rsidRPr="001D19FB">
              <w:rPr>
                <w:spacing w:val="31"/>
              </w:rPr>
              <w:t xml:space="preserve"> </w:t>
            </w:r>
            <w:r w:rsidRPr="001D19FB">
              <w:t xml:space="preserve">к </w:t>
            </w:r>
            <w:r w:rsidRPr="001D19FB">
              <w:rPr>
                <w:spacing w:val="-2"/>
              </w:rPr>
              <w:t>судебному</w:t>
            </w:r>
            <w:r w:rsidRPr="001D19FB">
              <w:tab/>
            </w:r>
            <w:r>
              <w:rPr>
                <w:spacing w:val="-2"/>
              </w:rPr>
              <w:t>разбирательству, судебным р</w:t>
            </w:r>
            <w:r w:rsidRPr="001D19FB">
              <w:rPr>
                <w:spacing w:val="-2"/>
              </w:rPr>
              <w:t>азбирательство</w:t>
            </w:r>
            <w:r>
              <w:rPr>
                <w:spacing w:val="-2"/>
              </w:rPr>
              <w:t>м по делам, возникающим из публичных правоотношений</w:t>
            </w:r>
            <w:r>
              <w:rPr>
                <w:spacing w:val="-4"/>
              </w:rP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1513BDAD" w14:textId="164800E0"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160492D" w14:textId="2A2998D1"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55E40715"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0EE937EA" w14:textId="77777777" w:rsidTr="004E5C45">
        <w:tc>
          <w:tcPr>
            <w:tcW w:w="2240" w:type="dxa"/>
            <w:vMerge/>
            <w:tcBorders>
              <w:left w:val="single" w:sz="4" w:space="0" w:color="000000"/>
              <w:right w:val="single" w:sz="4" w:space="0" w:color="000000"/>
            </w:tcBorders>
          </w:tcPr>
          <w:p w14:paraId="7CE89633"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01D72F9F" w14:textId="2CD98649"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374A9B70" w14:textId="0E3B3746" w:rsidR="0035617A" w:rsidRPr="001D19FB" w:rsidRDefault="0035617A" w:rsidP="0035617A">
            <w:pPr>
              <w:pStyle w:val="TableParagraph"/>
              <w:tabs>
                <w:tab w:val="left" w:pos="1456"/>
                <w:tab w:val="left" w:pos="3454"/>
                <w:tab w:val="left" w:pos="4694"/>
                <w:tab w:val="left" w:pos="6692"/>
                <w:tab w:val="left" w:pos="7839"/>
              </w:tabs>
              <w:ind w:right="101"/>
              <w:jc w:val="both"/>
            </w:pPr>
            <w:r>
              <w:t>Составление таблицы «</w:t>
            </w:r>
            <w:r w:rsidRPr="001D19FB">
              <w:t>Особенности</w:t>
            </w:r>
            <w:r w:rsidRPr="001D19FB">
              <w:rPr>
                <w:spacing w:val="-4"/>
              </w:rPr>
              <w:t xml:space="preserve"> </w:t>
            </w:r>
            <w:r w:rsidRPr="001D19FB">
              <w:t>производства</w:t>
            </w:r>
            <w:r w:rsidRPr="001D19FB">
              <w:rPr>
                <w:spacing w:val="-5"/>
              </w:rPr>
              <w:t xml:space="preserve"> </w:t>
            </w:r>
            <w:r w:rsidRPr="001D19FB">
              <w:t>по</w:t>
            </w:r>
            <w:r w:rsidRPr="001D19FB">
              <w:rPr>
                <w:spacing w:val="-4"/>
              </w:rPr>
              <w:t xml:space="preserve"> </w:t>
            </w:r>
            <w:r w:rsidRPr="001D19FB">
              <w:t>отдельным</w:t>
            </w:r>
            <w:r w:rsidRPr="001D19FB">
              <w:rPr>
                <w:spacing w:val="-6"/>
              </w:rPr>
              <w:t xml:space="preserve"> </w:t>
            </w:r>
            <w:r w:rsidRPr="001D19FB">
              <w:t>категориям</w:t>
            </w:r>
            <w:r w:rsidRPr="001D19FB">
              <w:rPr>
                <w:spacing w:val="-5"/>
              </w:rPr>
              <w:t xml:space="preserve"> </w:t>
            </w:r>
            <w:r w:rsidRPr="001D19FB">
              <w:rPr>
                <w:spacing w:val="-4"/>
              </w:rPr>
              <w:t>дел</w:t>
            </w:r>
            <w:r>
              <w:rPr>
                <w:spacing w:val="-4"/>
              </w:rPr>
              <w:t xml:space="preserve"> административного судопроизводства</w:t>
            </w:r>
            <w:r>
              <w:t>»</w:t>
            </w:r>
          </w:p>
        </w:tc>
        <w:tc>
          <w:tcPr>
            <w:tcW w:w="1735" w:type="dxa"/>
            <w:tcBorders>
              <w:top w:val="single" w:sz="4" w:space="0" w:color="000000"/>
              <w:left w:val="single" w:sz="4" w:space="0" w:color="000000"/>
              <w:bottom w:val="single" w:sz="4" w:space="0" w:color="000000"/>
              <w:right w:val="single" w:sz="4" w:space="0" w:color="000000"/>
            </w:tcBorders>
            <w:vAlign w:val="center"/>
          </w:tcPr>
          <w:p w14:paraId="4439E5C4" w14:textId="37BE89AD"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7C306505" w14:textId="3F6CFB80"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67A06255"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1F4814E8" w14:textId="77777777" w:rsidTr="004E5C45">
        <w:tc>
          <w:tcPr>
            <w:tcW w:w="2240" w:type="dxa"/>
            <w:vMerge/>
            <w:tcBorders>
              <w:left w:val="single" w:sz="4" w:space="0" w:color="000000"/>
              <w:right w:val="single" w:sz="4" w:space="0" w:color="000000"/>
            </w:tcBorders>
          </w:tcPr>
          <w:p w14:paraId="72350E2B"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786D8306" w14:textId="147A7F10"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1C4883AE" w14:textId="7408E78E" w:rsidR="0035617A" w:rsidRPr="001D19FB" w:rsidRDefault="0035617A" w:rsidP="0035617A">
            <w:pPr>
              <w:pStyle w:val="TableParagraph"/>
              <w:tabs>
                <w:tab w:val="left" w:pos="1456"/>
                <w:tab w:val="left" w:pos="3454"/>
                <w:tab w:val="left" w:pos="4694"/>
                <w:tab w:val="left" w:pos="6692"/>
                <w:tab w:val="left" w:pos="7839"/>
              </w:tabs>
              <w:ind w:right="101"/>
              <w:jc w:val="both"/>
            </w:pPr>
            <w:r>
              <w:t xml:space="preserve">Составление проекта административного заявления </w:t>
            </w:r>
            <w:r w:rsidRPr="006E2203">
              <w:rPr>
                <w:color w:val="000000"/>
                <w:shd w:val="clear" w:color="auto" w:fill="FFFFFF"/>
              </w:rPr>
              <w:t xml:space="preserve">об оспаривании решений, действий </w:t>
            </w:r>
            <w:r w:rsidRPr="006E2203">
              <w:rPr>
                <w:shd w:val="clear" w:color="auto" w:fill="FFFFFF"/>
              </w:rPr>
              <w:t>(</w:t>
            </w:r>
            <w:hyperlink r:id="rId11" w:anchor="dst100014" w:history="1">
              <w:r w:rsidRPr="006E2203">
                <w:rPr>
                  <w:rStyle w:val="af9"/>
                  <w:rFonts w:eastAsiaTheme="majorEastAsia"/>
                  <w:color w:val="auto"/>
                  <w:shd w:val="clear" w:color="auto" w:fill="FFFFFF"/>
                </w:rPr>
                <w:t>бездействия</w:t>
              </w:r>
            </w:hyperlink>
            <w:r w:rsidRPr="006E2203">
              <w:rPr>
                <w:shd w:val="clear" w:color="auto" w:fill="FFFFFF"/>
              </w:rPr>
              <w:t xml:space="preserve">) </w:t>
            </w:r>
            <w:r w:rsidRPr="006E2203">
              <w:rPr>
                <w:color w:val="000000"/>
                <w:shd w:val="clear" w:color="auto" w:fill="FFFFFF"/>
              </w:rPr>
              <w:t>органа государственной власти</w:t>
            </w:r>
          </w:p>
        </w:tc>
        <w:tc>
          <w:tcPr>
            <w:tcW w:w="1735" w:type="dxa"/>
            <w:tcBorders>
              <w:top w:val="single" w:sz="4" w:space="0" w:color="000000"/>
              <w:left w:val="single" w:sz="4" w:space="0" w:color="000000"/>
              <w:bottom w:val="single" w:sz="4" w:space="0" w:color="000000"/>
              <w:right w:val="single" w:sz="4" w:space="0" w:color="000000"/>
            </w:tcBorders>
            <w:vAlign w:val="center"/>
          </w:tcPr>
          <w:p w14:paraId="24F05F7D" w14:textId="4ABC32E3"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48BF782" w14:textId="026C8B47"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78A2F96F"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339411C6" w14:textId="77777777" w:rsidTr="004E5C45">
        <w:tc>
          <w:tcPr>
            <w:tcW w:w="2240" w:type="dxa"/>
            <w:vMerge/>
            <w:tcBorders>
              <w:left w:val="single" w:sz="4" w:space="0" w:color="000000"/>
              <w:right w:val="single" w:sz="4" w:space="0" w:color="000000"/>
            </w:tcBorders>
          </w:tcPr>
          <w:p w14:paraId="6BC30C64"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34BF3DB5" w14:textId="7E1F48BC"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27AF1974" w14:textId="6092AD2A" w:rsidR="0035617A" w:rsidRPr="001D19FB" w:rsidRDefault="0035617A" w:rsidP="0035617A">
            <w:pPr>
              <w:pStyle w:val="TableParagraph"/>
              <w:tabs>
                <w:tab w:val="left" w:pos="1456"/>
                <w:tab w:val="left" w:pos="3454"/>
                <w:tab w:val="left" w:pos="4694"/>
                <w:tab w:val="left" w:pos="6692"/>
                <w:tab w:val="left" w:pos="7839"/>
              </w:tabs>
              <w:ind w:right="101"/>
              <w:jc w:val="both"/>
            </w:pPr>
            <w:r>
              <w:t>Анализ порядка обжалования и пересмотра судебных постановлений по административным делам</w:t>
            </w:r>
          </w:p>
        </w:tc>
        <w:tc>
          <w:tcPr>
            <w:tcW w:w="1735" w:type="dxa"/>
            <w:tcBorders>
              <w:top w:val="single" w:sz="4" w:space="0" w:color="000000"/>
              <w:left w:val="single" w:sz="4" w:space="0" w:color="000000"/>
              <w:bottom w:val="single" w:sz="4" w:space="0" w:color="000000"/>
              <w:right w:val="single" w:sz="4" w:space="0" w:color="000000"/>
            </w:tcBorders>
            <w:vAlign w:val="center"/>
          </w:tcPr>
          <w:p w14:paraId="037042AC" w14:textId="348382A7"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04BA7790" w14:textId="69C08166"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00896FD6"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4E04BA91" w14:textId="77777777" w:rsidTr="004E5C45">
        <w:tc>
          <w:tcPr>
            <w:tcW w:w="2240" w:type="dxa"/>
            <w:vMerge/>
            <w:tcBorders>
              <w:left w:val="single" w:sz="4" w:space="0" w:color="000000"/>
              <w:bottom w:val="single" w:sz="4" w:space="0" w:color="000000"/>
              <w:right w:val="single" w:sz="4" w:space="0" w:color="000000"/>
            </w:tcBorders>
          </w:tcPr>
          <w:p w14:paraId="71A5213B" w14:textId="77777777" w:rsidR="0035617A" w:rsidRPr="00A84117"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66F8D83B" w14:textId="746C6BFB"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452344DE" w14:textId="3EBDF6AD" w:rsidR="00A56840" w:rsidRDefault="0035617A" w:rsidP="0035617A">
            <w:pPr>
              <w:pStyle w:val="TableParagraph"/>
              <w:tabs>
                <w:tab w:val="left" w:pos="1456"/>
                <w:tab w:val="left" w:pos="3454"/>
                <w:tab w:val="left" w:pos="4694"/>
                <w:tab w:val="left" w:pos="6692"/>
                <w:tab w:val="left" w:pos="7839"/>
              </w:tabs>
              <w:ind w:right="101"/>
              <w:jc w:val="both"/>
            </w:pPr>
            <w:r w:rsidRPr="00B668A5">
              <w:t>Решение практических ситуаций</w:t>
            </w:r>
            <w:r>
              <w:t>, связанных с исполнением судебных постановлений по административным делам</w:t>
            </w:r>
          </w:p>
          <w:p w14:paraId="14AF8F71" w14:textId="77777777" w:rsidR="0027164F" w:rsidRDefault="00E10F9B" w:rsidP="0035617A">
            <w:pPr>
              <w:pStyle w:val="TableParagraph"/>
              <w:tabs>
                <w:tab w:val="left" w:pos="1456"/>
                <w:tab w:val="left" w:pos="3454"/>
                <w:tab w:val="left" w:pos="4694"/>
                <w:tab w:val="left" w:pos="6692"/>
                <w:tab w:val="left" w:pos="7839"/>
              </w:tabs>
              <w:ind w:right="101"/>
              <w:jc w:val="both"/>
            </w:pPr>
            <w:r>
              <w:t>Дифференцированный зачет</w:t>
            </w:r>
          </w:p>
          <w:p w14:paraId="69BF46A8" w14:textId="77777777" w:rsidR="00E10F9B" w:rsidRDefault="00E10F9B" w:rsidP="0035617A">
            <w:pPr>
              <w:pStyle w:val="TableParagraph"/>
              <w:tabs>
                <w:tab w:val="left" w:pos="1456"/>
                <w:tab w:val="left" w:pos="3454"/>
                <w:tab w:val="left" w:pos="4694"/>
                <w:tab w:val="left" w:pos="6692"/>
                <w:tab w:val="left" w:pos="7839"/>
              </w:tabs>
              <w:ind w:right="101"/>
              <w:jc w:val="both"/>
            </w:pPr>
          </w:p>
          <w:p w14:paraId="738C3CC0" w14:textId="6E83FAC6" w:rsidR="00E10F9B" w:rsidRPr="001D19FB" w:rsidRDefault="00E10F9B" w:rsidP="0035617A">
            <w:pPr>
              <w:pStyle w:val="TableParagraph"/>
              <w:tabs>
                <w:tab w:val="left" w:pos="1456"/>
                <w:tab w:val="left" w:pos="3454"/>
                <w:tab w:val="left" w:pos="4694"/>
                <w:tab w:val="left" w:pos="6692"/>
                <w:tab w:val="left" w:pos="7839"/>
              </w:tabs>
              <w:ind w:right="101"/>
              <w:jc w:val="both"/>
            </w:pPr>
          </w:p>
        </w:tc>
        <w:tc>
          <w:tcPr>
            <w:tcW w:w="1735" w:type="dxa"/>
            <w:tcBorders>
              <w:top w:val="single" w:sz="4" w:space="0" w:color="000000"/>
              <w:left w:val="single" w:sz="4" w:space="0" w:color="000000"/>
              <w:bottom w:val="single" w:sz="4" w:space="0" w:color="000000"/>
              <w:right w:val="single" w:sz="4" w:space="0" w:color="000000"/>
            </w:tcBorders>
            <w:vAlign w:val="center"/>
          </w:tcPr>
          <w:p w14:paraId="6603927A" w14:textId="32FA0068" w:rsidR="0035617A" w:rsidRPr="00931BB6" w:rsidRDefault="0035617A" w:rsidP="0035617A">
            <w:pPr>
              <w:spacing w:after="0" w:line="240" w:lineRule="auto"/>
              <w:rPr>
                <w:rFonts w:ascii="Times New Roman" w:hAnsi="Times New Roman"/>
                <w:i/>
              </w:rPr>
            </w:pPr>
            <w:r>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2172E8F" w14:textId="3BB9FDE5"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3E61EE6E"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29966AC3" w14:textId="77777777" w:rsidTr="00E30384">
        <w:trPr>
          <w:trHeight w:val="353"/>
        </w:trPr>
        <w:tc>
          <w:tcPr>
            <w:tcW w:w="10090" w:type="dxa"/>
            <w:gridSpan w:val="3"/>
            <w:tcBorders>
              <w:top w:val="single" w:sz="4" w:space="0" w:color="000000"/>
              <w:left w:val="single" w:sz="4" w:space="0" w:color="000000"/>
              <w:bottom w:val="single" w:sz="4" w:space="0" w:color="000000"/>
              <w:right w:val="single" w:sz="4" w:space="0" w:color="000000"/>
            </w:tcBorders>
          </w:tcPr>
          <w:p w14:paraId="635DEB3D" w14:textId="110D33D0" w:rsidR="0035617A" w:rsidRPr="00A84117" w:rsidRDefault="0035617A" w:rsidP="0035617A">
            <w:pPr>
              <w:spacing w:after="0" w:line="240" w:lineRule="auto"/>
              <w:rPr>
                <w:rFonts w:ascii="Times New Roman" w:hAnsi="Times New Roman"/>
                <w:i/>
              </w:rPr>
            </w:pPr>
            <w:r w:rsidRPr="00A84117">
              <w:rPr>
                <w:rFonts w:ascii="Times New Roman" w:hAnsi="Times New Roman"/>
                <w:b/>
                <w:bCs/>
              </w:rPr>
              <w:lastRenderedPageBreak/>
              <w:t>МДК.</w:t>
            </w:r>
            <w:r>
              <w:rPr>
                <w:rFonts w:ascii="Times New Roman" w:hAnsi="Times New Roman"/>
                <w:b/>
                <w:bCs/>
              </w:rPr>
              <w:t>01.02 Трудовое право</w:t>
            </w:r>
          </w:p>
        </w:tc>
        <w:tc>
          <w:tcPr>
            <w:tcW w:w="1735" w:type="dxa"/>
            <w:tcBorders>
              <w:top w:val="single" w:sz="4" w:space="0" w:color="000000"/>
              <w:left w:val="single" w:sz="4" w:space="0" w:color="000000"/>
              <w:bottom w:val="single" w:sz="4" w:space="0" w:color="000000"/>
              <w:right w:val="single" w:sz="4" w:space="0" w:color="000000"/>
            </w:tcBorders>
            <w:vAlign w:val="center"/>
          </w:tcPr>
          <w:p w14:paraId="25167FC5" w14:textId="7704712B" w:rsidR="0035617A" w:rsidRPr="00A84117" w:rsidRDefault="0035617A" w:rsidP="0035617A">
            <w:pPr>
              <w:spacing w:after="0" w:line="240" w:lineRule="auto"/>
              <w:rPr>
                <w:rFonts w:ascii="Times New Roman" w:hAnsi="Times New Roman"/>
                <w:b/>
                <w:i/>
              </w:rPr>
            </w:pPr>
            <w:r>
              <w:rPr>
                <w:rFonts w:ascii="Times New Roman" w:hAnsi="Times New Roman"/>
                <w:b/>
                <w:i/>
              </w:rPr>
              <w:t>48/</w:t>
            </w:r>
            <w:r w:rsidR="00904A2B">
              <w:rPr>
                <w:rFonts w:ascii="Times New Roman" w:hAnsi="Times New Roman"/>
                <w:b/>
                <w:i/>
              </w:rPr>
              <w:t>40</w:t>
            </w:r>
          </w:p>
        </w:tc>
        <w:tc>
          <w:tcPr>
            <w:tcW w:w="1445" w:type="dxa"/>
            <w:tcBorders>
              <w:top w:val="single" w:sz="4" w:space="0" w:color="000000"/>
              <w:left w:val="single" w:sz="4" w:space="0" w:color="000000"/>
              <w:bottom w:val="single" w:sz="4" w:space="0" w:color="000000"/>
              <w:right w:val="single" w:sz="4" w:space="0" w:color="000000"/>
            </w:tcBorders>
          </w:tcPr>
          <w:p w14:paraId="6B305EAA"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39AC7F24"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2645EE34" w14:textId="77777777" w:rsidTr="00455112">
        <w:trPr>
          <w:trHeight w:val="490"/>
        </w:trPr>
        <w:tc>
          <w:tcPr>
            <w:tcW w:w="10090" w:type="dxa"/>
            <w:gridSpan w:val="3"/>
            <w:tcBorders>
              <w:top w:val="single" w:sz="4" w:space="0" w:color="000000"/>
              <w:left w:val="single" w:sz="4" w:space="0" w:color="000000"/>
              <w:bottom w:val="single" w:sz="4" w:space="0" w:color="000000"/>
              <w:right w:val="single" w:sz="4" w:space="0" w:color="000000"/>
            </w:tcBorders>
          </w:tcPr>
          <w:p w14:paraId="7CFBBC7B" w14:textId="58387E21" w:rsidR="0035617A" w:rsidRPr="00E10F9B" w:rsidRDefault="0035617A" w:rsidP="0035617A">
            <w:pPr>
              <w:spacing w:after="0" w:line="240" w:lineRule="auto"/>
            </w:pPr>
            <w:r w:rsidRPr="00A84117">
              <w:rPr>
                <w:rFonts w:ascii="Times New Roman" w:hAnsi="Times New Roman"/>
                <w:b/>
                <w:bCs/>
              </w:rPr>
              <w:t xml:space="preserve">Раздел </w:t>
            </w:r>
            <w:r>
              <w:rPr>
                <w:rFonts w:ascii="Times New Roman" w:hAnsi="Times New Roman"/>
                <w:b/>
                <w:bCs/>
              </w:rPr>
              <w:t>2</w:t>
            </w:r>
            <w:r w:rsidRPr="00A84117">
              <w:rPr>
                <w:rFonts w:ascii="Times New Roman" w:hAnsi="Times New Roman"/>
                <w:b/>
                <w:bCs/>
              </w:rPr>
              <w:t xml:space="preserve">. </w:t>
            </w:r>
            <w:r>
              <w:rPr>
                <w:rFonts w:ascii="Times New Roman" w:hAnsi="Times New Roman"/>
                <w:b/>
                <w:bCs/>
              </w:rPr>
              <w:t>Применение трудового законодательства и иных нормативных правовых актов, содержащих нормы трудового права, в деятельности юриста</w:t>
            </w:r>
          </w:p>
        </w:tc>
        <w:tc>
          <w:tcPr>
            <w:tcW w:w="1735" w:type="dxa"/>
            <w:tcBorders>
              <w:top w:val="single" w:sz="4" w:space="0" w:color="000000"/>
              <w:left w:val="single" w:sz="4" w:space="0" w:color="000000"/>
              <w:bottom w:val="single" w:sz="4" w:space="0" w:color="000000"/>
              <w:right w:val="single" w:sz="4" w:space="0" w:color="000000"/>
            </w:tcBorders>
            <w:vAlign w:val="center"/>
          </w:tcPr>
          <w:p w14:paraId="607AB51D" w14:textId="7C9FE03E" w:rsidR="0035617A" w:rsidRPr="00A84117" w:rsidRDefault="0035617A" w:rsidP="0035617A">
            <w:pPr>
              <w:spacing w:after="0" w:line="240" w:lineRule="auto"/>
              <w:rPr>
                <w:rFonts w:ascii="Times New Roman" w:hAnsi="Times New Roman"/>
                <w:b/>
                <w:i/>
              </w:rPr>
            </w:pPr>
          </w:p>
        </w:tc>
        <w:tc>
          <w:tcPr>
            <w:tcW w:w="1445" w:type="dxa"/>
            <w:tcBorders>
              <w:top w:val="single" w:sz="4" w:space="0" w:color="000000"/>
              <w:left w:val="single" w:sz="4" w:space="0" w:color="000000"/>
              <w:bottom w:val="single" w:sz="4" w:space="0" w:color="000000"/>
              <w:right w:val="single" w:sz="4" w:space="0" w:color="000000"/>
            </w:tcBorders>
          </w:tcPr>
          <w:p w14:paraId="5E83123E"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655FC643" w14:textId="77777777" w:rsidR="0035617A" w:rsidRPr="00D25334" w:rsidRDefault="0035617A" w:rsidP="0035617A">
            <w:pPr>
              <w:spacing w:after="0" w:line="240" w:lineRule="auto"/>
              <w:rPr>
                <w:rFonts w:ascii="Times New Roman" w:hAnsi="Times New Roman"/>
                <w:i/>
                <w:sz w:val="20"/>
                <w:szCs w:val="20"/>
              </w:rPr>
            </w:pPr>
          </w:p>
        </w:tc>
      </w:tr>
      <w:tr w:rsidR="00E30384" w:rsidRPr="00A84117" w14:paraId="1FC5C7A3" w14:textId="77777777" w:rsidTr="00455112">
        <w:trPr>
          <w:trHeight w:val="256"/>
        </w:trPr>
        <w:tc>
          <w:tcPr>
            <w:tcW w:w="14571" w:type="dxa"/>
            <w:gridSpan w:val="6"/>
            <w:tcBorders>
              <w:top w:val="single" w:sz="4" w:space="0" w:color="000000"/>
              <w:left w:val="single" w:sz="4" w:space="0" w:color="000000"/>
              <w:bottom w:val="single" w:sz="4" w:space="0" w:color="000000"/>
              <w:right w:val="single" w:sz="4" w:space="0" w:color="000000"/>
            </w:tcBorders>
          </w:tcPr>
          <w:p w14:paraId="5B7E851E" w14:textId="6111AB97" w:rsidR="00E30384" w:rsidRPr="00D25334" w:rsidRDefault="006E4602" w:rsidP="006E4602">
            <w:pPr>
              <w:spacing w:after="0" w:line="240" w:lineRule="auto"/>
              <w:jc w:val="center"/>
              <w:rPr>
                <w:rFonts w:ascii="Times New Roman" w:hAnsi="Times New Roman"/>
                <w:i/>
                <w:sz w:val="20"/>
                <w:szCs w:val="20"/>
              </w:rPr>
            </w:pPr>
            <w:r w:rsidRPr="00FA5548">
              <w:rPr>
                <w:rFonts w:ascii="Times New Roman" w:hAnsi="Times New Roman"/>
                <w:b/>
              </w:rPr>
              <w:t>3 семестр</w:t>
            </w:r>
          </w:p>
        </w:tc>
      </w:tr>
      <w:tr w:rsidR="0035617A" w:rsidRPr="00A84117" w14:paraId="1E97FEF1" w14:textId="77777777" w:rsidTr="004E5C45">
        <w:tc>
          <w:tcPr>
            <w:tcW w:w="2240" w:type="dxa"/>
            <w:vMerge w:val="restart"/>
            <w:tcBorders>
              <w:top w:val="single" w:sz="4" w:space="0" w:color="000000"/>
              <w:left w:val="single" w:sz="4" w:space="0" w:color="000000"/>
              <w:bottom w:val="single" w:sz="4" w:space="0" w:color="000000"/>
              <w:right w:val="single" w:sz="4" w:space="0" w:color="000000"/>
            </w:tcBorders>
          </w:tcPr>
          <w:p w14:paraId="5BD33848" w14:textId="77777777" w:rsidR="00E30384" w:rsidRDefault="0035617A" w:rsidP="0035617A">
            <w:pPr>
              <w:spacing w:after="0" w:line="240" w:lineRule="auto"/>
              <w:rPr>
                <w:rFonts w:ascii="Times New Roman" w:hAnsi="Times New Roman"/>
                <w:bCs/>
              </w:rPr>
            </w:pPr>
            <w:r w:rsidRPr="00014733">
              <w:rPr>
                <w:rFonts w:ascii="Times New Roman" w:hAnsi="Times New Roman"/>
                <w:b/>
                <w:bCs/>
              </w:rPr>
              <w:t>Тема 2.1</w:t>
            </w:r>
            <w:r w:rsidRPr="008A503F">
              <w:rPr>
                <w:rFonts w:ascii="Times New Roman" w:hAnsi="Times New Roman"/>
                <w:bCs/>
              </w:rPr>
              <w:t xml:space="preserve"> </w:t>
            </w:r>
          </w:p>
          <w:p w14:paraId="57257255" w14:textId="12DDA36D" w:rsidR="0035617A" w:rsidRPr="008A503F" w:rsidRDefault="0035617A" w:rsidP="0035617A">
            <w:pPr>
              <w:spacing w:after="0" w:line="240" w:lineRule="auto"/>
              <w:rPr>
                <w:rFonts w:ascii="Times New Roman" w:hAnsi="Times New Roman"/>
                <w:b/>
                <w:bCs/>
                <w:i/>
              </w:rPr>
            </w:pPr>
            <w:r w:rsidRPr="008A503F">
              <w:rPr>
                <w:rFonts w:ascii="Times New Roman" w:hAnsi="Times New Roman"/>
                <w:bCs/>
              </w:rPr>
              <w:t>Понятие, предмет, метод, система и источники трудового права</w:t>
            </w:r>
            <w:r w:rsidRPr="008A503F">
              <w:rPr>
                <w:rFonts w:ascii="Times New Roman" w:hAnsi="Times New Roman"/>
                <w:b/>
                <w:bCs/>
                <w:i/>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2A00C42" w14:textId="5701030A" w:rsidR="0035617A" w:rsidRPr="008A503F" w:rsidRDefault="0035617A" w:rsidP="0035617A">
            <w:pPr>
              <w:spacing w:after="0" w:line="240" w:lineRule="auto"/>
              <w:rPr>
                <w:rFonts w:ascii="Times New Roman" w:hAnsi="Times New Roman"/>
                <w:b/>
                <w:bCs/>
              </w:rPr>
            </w:pPr>
            <w:r>
              <w:rPr>
                <w:rFonts w:ascii="Times New Roman" w:hAnsi="Times New Roman"/>
                <w:b/>
                <w:bCs/>
              </w:rPr>
              <w:t>ТЗ</w:t>
            </w:r>
          </w:p>
        </w:tc>
        <w:tc>
          <w:tcPr>
            <w:tcW w:w="6716" w:type="dxa"/>
            <w:tcBorders>
              <w:top w:val="single" w:sz="4" w:space="0" w:color="000000"/>
              <w:left w:val="single" w:sz="4" w:space="0" w:color="000000"/>
              <w:bottom w:val="single" w:sz="4" w:space="0" w:color="000000"/>
              <w:right w:val="single" w:sz="4" w:space="0" w:color="000000"/>
            </w:tcBorders>
          </w:tcPr>
          <w:p w14:paraId="61031099" w14:textId="7ED3F14B" w:rsidR="0035617A" w:rsidRPr="008A503F" w:rsidRDefault="0035617A" w:rsidP="0035617A">
            <w:pPr>
              <w:spacing w:after="0" w:line="240" w:lineRule="auto"/>
              <w:jc w:val="both"/>
              <w:rPr>
                <w:rFonts w:ascii="Times New Roman" w:hAnsi="Times New Roman"/>
                <w:b/>
              </w:rPr>
            </w:pPr>
            <w:r w:rsidRPr="00997FD5">
              <w:rPr>
                <w:rFonts w:ascii="Times New Roman" w:hAnsi="Times New Roman"/>
              </w:rPr>
              <w:t xml:space="preserve">Понятие отрасли трудового права, понятие предмета трудового права. Система отрасли трудового права. Особенности метода трудового права. </w:t>
            </w:r>
            <w:r>
              <w:rPr>
                <w:rFonts w:ascii="Times New Roman" w:hAnsi="Times New Roman"/>
              </w:rPr>
              <w:t>Основы социального партнерства</w:t>
            </w:r>
          </w:p>
        </w:tc>
        <w:tc>
          <w:tcPr>
            <w:tcW w:w="1735" w:type="dxa"/>
            <w:tcBorders>
              <w:top w:val="single" w:sz="4" w:space="0" w:color="000000"/>
              <w:left w:val="single" w:sz="4" w:space="0" w:color="000000"/>
              <w:bottom w:val="single" w:sz="4" w:space="0" w:color="000000"/>
              <w:right w:val="single" w:sz="4" w:space="0" w:color="000000"/>
            </w:tcBorders>
            <w:vAlign w:val="center"/>
          </w:tcPr>
          <w:p w14:paraId="4DA0A881" w14:textId="53C2C929"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276D3E6C" w14:textId="413B8CEB"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25007BBE" w14:textId="6C205C26" w:rsidR="0035617A" w:rsidRPr="00D25334" w:rsidRDefault="0035617A" w:rsidP="0035617A">
            <w:pPr>
              <w:spacing w:after="0" w:line="240" w:lineRule="auto"/>
              <w:rPr>
                <w:rFonts w:ascii="Times New Roman" w:hAnsi="Times New Roman"/>
                <w:i/>
                <w:sz w:val="20"/>
                <w:szCs w:val="20"/>
              </w:rPr>
            </w:pPr>
            <w:r w:rsidRPr="00D25334">
              <w:rPr>
                <w:rFonts w:ascii="Times New Roman" w:hAnsi="Times New Roman"/>
                <w:sz w:val="20"/>
                <w:szCs w:val="20"/>
              </w:rPr>
              <w:t>ОК 1; ОК 03</w:t>
            </w:r>
          </w:p>
        </w:tc>
      </w:tr>
      <w:tr w:rsidR="0035617A" w:rsidRPr="00A84117" w14:paraId="15CEA74C" w14:textId="77777777" w:rsidTr="004E5C45">
        <w:tc>
          <w:tcPr>
            <w:tcW w:w="2240" w:type="dxa"/>
            <w:vMerge/>
            <w:tcBorders>
              <w:top w:val="single" w:sz="4" w:space="0" w:color="000000"/>
              <w:left w:val="single" w:sz="4" w:space="0" w:color="000000"/>
              <w:bottom w:val="single" w:sz="4" w:space="0" w:color="000000"/>
              <w:right w:val="single" w:sz="4" w:space="0" w:color="000000"/>
            </w:tcBorders>
          </w:tcPr>
          <w:p w14:paraId="26853DD1" w14:textId="4DC181D4"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60A151B1" w14:textId="75F9F01B"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27C7DA2E" w14:textId="6B0CEC6E" w:rsidR="0035617A" w:rsidRPr="00C257AD" w:rsidRDefault="0035617A" w:rsidP="0035617A">
            <w:pPr>
              <w:pStyle w:val="TableParagraph"/>
              <w:spacing w:line="275" w:lineRule="exact"/>
              <w:jc w:val="both"/>
            </w:pPr>
            <w:r w:rsidRPr="00E32285">
              <w:t>Решение</w:t>
            </w:r>
            <w:r w:rsidRPr="00E32285">
              <w:rPr>
                <w:spacing w:val="16"/>
              </w:rPr>
              <w:t xml:space="preserve"> </w:t>
            </w:r>
            <w:r w:rsidRPr="00E32285">
              <w:t>практических ситуаций</w:t>
            </w:r>
            <w:r w:rsidRPr="00E32285">
              <w:rPr>
                <w:spacing w:val="15"/>
              </w:rPr>
              <w:t xml:space="preserve"> </w:t>
            </w:r>
            <w:r w:rsidRPr="00E32285">
              <w:t>по</w:t>
            </w:r>
            <w:r w:rsidRPr="00E32285">
              <w:rPr>
                <w:spacing w:val="14"/>
              </w:rPr>
              <w:t xml:space="preserve"> </w:t>
            </w:r>
            <w:r w:rsidRPr="00E32285">
              <w:rPr>
                <w:spacing w:val="-2"/>
              </w:rPr>
              <w:t>вопросам</w:t>
            </w:r>
            <w:r>
              <w:rPr>
                <w:spacing w:val="-2"/>
              </w:rPr>
              <w:t xml:space="preserve"> </w:t>
            </w:r>
            <w:r w:rsidRPr="00E32285">
              <w:t>темы</w:t>
            </w:r>
            <w:r w:rsidRPr="00E32285">
              <w:rPr>
                <w:spacing w:val="-3"/>
              </w:rPr>
              <w:t xml:space="preserve"> </w:t>
            </w:r>
            <w:r w:rsidRPr="00E32285">
              <w:t>«Принципы</w:t>
            </w:r>
            <w:r w:rsidRPr="00E32285">
              <w:rPr>
                <w:spacing w:val="-3"/>
              </w:rPr>
              <w:t xml:space="preserve"> </w:t>
            </w:r>
            <w:r w:rsidRPr="00E32285">
              <w:t>трудового</w:t>
            </w:r>
            <w:r w:rsidRPr="00E32285">
              <w:rPr>
                <w:spacing w:val="-2"/>
              </w:rPr>
              <w:t xml:space="preserve"> права» и темы «Источники трудового права»</w:t>
            </w:r>
          </w:p>
        </w:tc>
        <w:tc>
          <w:tcPr>
            <w:tcW w:w="1735" w:type="dxa"/>
            <w:tcBorders>
              <w:top w:val="single" w:sz="4" w:space="0" w:color="000000"/>
              <w:left w:val="single" w:sz="4" w:space="0" w:color="000000"/>
              <w:bottom w:val="single" w:sz="4" w:space="0" w:color="000000"/>
              <w:right w:val="single" w:sz="4" w:space="0" w:color="000000"/>
            </w:tcBorders>
            <w:vAlign w:val="center"/>
          </w:tcPr>
          <w:p w14:paraId="3909D93F" w14:textId="2E2FB0D8"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49E02B1D" w14:textId="34E97449"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37E2E096" w14:textId="77777777" w:rsidR="0035617A" w:rsidRPr="00D25334" w:rsidRDefault="0035617A" w:rsidP="0035617A">
            <w:pPr>
              <w:spacing w:after="0" w:line="240" w:lineRule="auto"/>
              <w:rPr>
                <w:rFonts w:ascii="Times New Roman" w:hAnsi="Times New Roman"/>
                <w:b/>
                <w:i/>
                <w:sz w:val="20"/>
                <w:szCs w:val="20"/>
              </w:rPr>
            </w:pPr>
          </w:p>
        </w:tc>
      </w:tr>
      <w:tr w:rsidR="0035617A" w:rsidRPr="00A84117" w14:paraId="3B35C621" w14:textId="77777777" w:rsidTr="004E5C45">
        <w:tc>
          <w:tcPr>
            <w:tcW w:w="2240" w:type="dxa"/>
            <w:vMerge w:val="restart"/>
            <w:tcBorders>
              <w:top w:val="single" w:sz="4" w:space="0" w:color="000000"/>
              <w:left w:val="single" w:sz="4" w:space="0" w:color="000000"/>
              <w:bottom w:val="single" w:sz="4" w:space="0" w:color="000000"/>
              <w:right w:val="single" w:sz="4" w:space="0" w:color="000000"/>
            </w:tcBorders>
          </w:tcPr>
          <w:p w14:paraId="7E622E0E" w14:textId="6BCE0D16" w:rsidR="0035617A" w:rsidRPr="008A503F" w:rsidRDefault="0035617A" w:rsidP="0035617A">
            <w:pPr>
              <w:spacing w:after="0" w:line="240" w:lineRule="auto"/>
              <w:rPr>
                <w:rFonts w:ascii="Times New Roman" w:hAnsi="Times New Roman"/>
              </w:rPr>
            </w:pPr>
            <w:r w:rsidRPr="00014733">
              <w:rPr>
                <w:rFonts w:ascii="Times New Roman" w:hAnsi="Times New Roman"/>
                <w:b/>
                <w:bCs/>
              </w:rPr>
              <w:t xml:space="preserve">Тема 2.2 </w:t>
            </w:r>
            <w:r w:rsidRPr="008A503F">
              <w:rPr>
                <w:rFonts w:ascii="Times New Roman" w:hAnsi="Times New Roman"/>
                <w:bCs/>
              </w:rPr>
              <w:t>Правоотношения в сфере труда</w:t>
            </w:r>
          </w:p>
        </w:tc>
        <w:tc>
          <w:tcPr>
            <w:tcW w:w="1134" w:type="dxa"/>
            <w:tcBorders>
              <w:top w:val="single" w:sz="4" w:space="0" w:color="000000"/>
              <w:left w:val="single" w:sz="4" w:space="0" w:color="000000"/>
              <w:bottom w:val="single" w:sz="4" w:space="0" w:color="000000"/>
              <w:right w:val="single" w:sz="4" w:space="0" w:color="000000"/>
            </w:tcBorders>
          </w:tcPr>
          <w:p w14:paraId="178DCD7E" w14:textId="7D8B7E8E" w:rsidR="0035617A" w:rsidRPr="008A503F"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000000"/>
              <w:bottom w:val="single" w:sz="4" w:space="0" w:color="000000"/>
              <w:right w:val="single" w:sz="4" w:space="0" w:color="000000"/>
            </w:tcBorders>
          </w:tcPr>
          <w:p w14:paraId="36111EBC" w14:textId="72F3E027" w:rsidR="0035617A" w:rsidRPr="008A503F" w:rsidRDefault="0035617A" w:rsidP="0035617A">
            <w:pPr>
              <w:spacing w:after="0" w:line="240" w:lineRule="auto"/>
              <w:jc w:val="both"/>
              <w:rPr>
                <w:rFonts w:ascii="Times New Roman" w:hAnsi="Times New Roman"/>
                <w:b/>
              </w:rPr>
            </w:pPr>
            <w:r>
              <w:rPr>
                <w:rFonts w:ascii="Times New Roman" w:hAnsi="Times New Roman"/>
              </w:rPr>
              <w:t>Определение э</w:t>
            </w:r>
            <w:r w:rsidRPr="00A6066D">
              <w:rPr>
                <w:rFonts w:ascii="Times New Roman" w:hAnsi="Times New Roman"/>
              </w:rPr>
              <w:t>лемент</w:t>
            </w:r>
            <w:r>
              <w:rPr>
                <w:rFonts w:ascii="Times New Roman" w:hAnsi="Times New Roman"/>
              </w:rPr>
              <w:t>ов</w:t>
            </w:r>
            <w:r w:rsidRPr="00A6066D">
              <w:rPr>
                <w:rFonts w:ascii="Times New Roman" w:hAnsi="Times New Roman"/>
              </w:rPr>
              <w:t xml:space="preserve"> правоотношений в сфере труда.</w:t>
            </w:r>
            <w:r>
              <w:rPr>
                <w:rFonts w:ascii="Times New Roman" w:hAnsi="Times New Roman"/>
              </w:rPr>
              <w:t xml:space="preserve"> Характеристика</w:t>
            </w:r>
            <w:r w:rsidRPr="00A6066D">
              <w:rPr>
                <w:rFonts w:ascii="Times New Roman" w:hAnsi="Times New Roman"/>
              </w:rPr>
              <w:t xml:space="preserve"> </w:t>
            </w:r>
            <w:r>
              <w:rPr>
                <w:rFonts w:ascii="Times New Roman" w:hAnsi="Times New Roman"/>
              </w:rPr>
              <w:t>т</w:t>
            </w:r>
            <w:r w:rsidRPr="00A6066D">
              <w:rPr>
                <w:rFonts w:ascii="Times New Roman" w:hAnsi="Times New Roman"/>
              </w:rPr>
              <w:t>рудов</w:t>
            </w:r>
            <w:r>
              <w:rPr>
                <w:rFonts w:ascii="Times New Roman" w:hAnsi="Times New Roman"/>
              </w:rPr>
              <w:t>ых</w:t>
            </w:r>
            <w:r w:rsidRPr="00A6066D">
              <w:rPr>
                <w:rFonts w:ascii="Times New Roman" w:hAnsi="Times New Roman"/>
              </w:rPr>
              <w:t xml:space="preserve"> отношени</w:t>
            </w:r>
            <w:r>
              <w:rPr>
                <w:rFonts w:ascii="Times New Roman" w:hAnsi="Times New Roman"/>
              </w:rPr>
              <w:t>й</w:t>
            </w:r>
            <w:r w:rsidRPr="00A6066D">
              <w:rPr>
                <w:rFonts w:ascii="Times New Roman" w:hAnsi="Times New Roman"/>
              </w:rPr>
              <w:t>: понятие, субъекты, объект, содержание, основания возникновения, изменения, прекращения</w:t>
            </w:r>
            <w:r>
              <w:rPr>
                <w:rFonts w:ascii="Times New Roman" w:hAnsi="Times New Roman"/>
              </w:rPr>
              <w:t>.</w:t>
            </w:r>
          </w:p>
        </w:tc>
        <w:tc>
          <w:tcPr>
            <w:tcW w:w="1735" w:type="dxa"/>
            <w:tcBorders>
              <w:top w:val="single" w:sz="4" w:space="0" w:color="000000"/>
              <w:left w:val="single" w:sz="4" w:space="0" w:color="000000"/>
              <w:bottom w:val="single" w:sz="4" w:space="0" w:color="000000"/>
              <w:right w:val="single" w:sz="4" w:space="0" w:color="000000"/>
            </w:tcBorders>
            <w:vAlign w:val="center"/>
          </w:tcPr>
          <w:p w14:paraId="49D4E278" w14:textId="12DA61BD"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0700FD13" w14:textId="09F8321F"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4BF96F75" w14:textId="111201C0" w:rsidR="0035617A" w:rsidRPr="00D25334" w:rsidRDefault="0035617A" w:rsidP="0035617A">
            <w:pPr>
              <w:spacing w:after="0" w:line="240" w:lineRule="auto"/>
              <w:rPr>
                <w:rFonts w:ascii="Times New Roman" w:hAnsi="Times New Roman"/>
                <w:sz w:val="20"/>
                <w:szCs w:val="20"/>
              </w:rPr>
            </w:pPr>
            <w:r w:rsidRPr="00D25334">
              <w:rPr>
                <w:rFonts w:ascii="Times New Roman" w:hAnsi="Times New Roman"/>
                <w:sz w:val="20"/>
                <w:szCs w:val="20"/>
              </w:rPr>
              <w:t>ОК 03; ОК 04</w:t>
            </w:r>
          </w:p>
        </w:tc>
      </w:tr>
      <w:tr w:rsidR="0035617A" w:rsidRPr="00A84117" w14:paraId="42EC20D5" w14:textId="77777777" w:rsidTr="004E5C45">
        <w:trPr>
          <w:trHeight w:val="359"/>
        </w:trPr>
        <w:tc>
          <w:tcPr>
            <w:tcW w:w="2240" w:type="dxa"/>
            <w:vMerge/>
            <w:tcBorders>
              <w:top w:val="single" w:sz="4" w:space="0" w:color="000000"/>
              <w:left w:val="single" w:sz="4" w:space="0" w:color="000000"/>
              <w:bottom w:val="single" w:sz="4" w:space="0" w:color="000000"/>
              <w:right w:val="single" w:sz="4" w:space="0" w:color="000000"/>
            </w:tcBorders>
          </w:tcPr>
          <w:p w14:paraId="7247DD93" w14:textId="1794EB35"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4A0C32B5" w14:textId="05F1EC3C"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51022F95" w14:textId="398DA633" w:rsidR="0035617A" w:rsidRPr="00E32285" w:rsidRDefault="0035617A" w:rsidP="0035617A">
            <w:pPr>
              <w:pStyle w:val="TableParagraph"/>
              <w:spacing w:line="275" w:lineRule="exact"/>
            </w:pPr>
            <w:r w:rsidRPr="00E32285">
              <w:t>Решение</w:t>
            </w:r>
            <w:r w:rsidRPr="00E32285">
              <w:rPr>
                <w:spacing w:val="16"/>
              </w:rPr>
              <w:t xml:space="preserve"> </w:t>
            </w:r>
            <w:r>
              <w:rPr>
                <w:spacing w:val="16"/>
              </w:rPr>
              <w:t xml:space="preserve">      </w:t>
            </w:r>
            <w:r w:rsidRPr="00E32285">
              <w:t xml:space="preserve">практических </w:t>
            </w:r>
            <w:r>
              <w:t xml:space="preserve">  </w:t>
            </w:r>
            <w:r w:rsidRPr="00E32285">
              <w:t>ситуаций</w:t>
            </w:r>
            <w:r w:rsidRPr="00E32285">
              <w:rPr>
                <w:spacing w:val="15"/>
              </w:rPr>
              <w:t xml:space="preserve"> </w:t>
            </w:r>
            <w:r>
              <w:rPr>
                <w:spacing w:val="15"/>
              </w:rPr>
              <w:t xml:space="preserve">   </w:t>
            </w:r>
            <w:r w:rsidRPr="00E32285">
              <w:t>по</w:t>
            </w:r>
            <w:r w:rsidRPr="00E32285">
              <w:rPr>
                <w:spacing w:val="14"/>
              </w:rPr>
              <w:t xml:space="preserve"> </w:t>
            </w:r>
            <w:r>
              <w:rPr>
                <w:spacing w:val="14"/>
              </w:rPr>
              <w:t xml:space="preserve">   </w:t>
            </w:r>
            <w:r w:rsidRPr="00E32285">
              <w:rPr>
                <w:spacing w:val="-2"/>
              </w:rPr>
              <w:t>вопросам</w:t>
            </w:r>
            <w:r>
              <w:rPr>
                <w:spacing w:val="-2"/>
              </w:rPr>
              <w:t xml:space="preserve">           </w:t>
            </w:r>
            <w:r w:rsidRPr="00E32285">
              <w:t>темы</w:t>
            </w:r>
            <w:r>
              <w:rPr>
                <w:spacing w:val="-3"/>
              </w:rPr>
              <w:t xml:space="preserve"> «</w:t>
            </w:r>
            <w:r w:rsidRPr="00E32285">
              <w:t xml:space="preserve">Правоотношения </w:t>
            </w:r>
            <w:r>
              <w:t xml:space="preserve">   </w:t>
            </w:r>
            <w:r w:rsidRPr="00E32285">
              <w:t xml:space="preserve">в </w:t>
            </w:r>
            <w:r>
              <w:t xml:space="preserve">   </w:t>
            </w:r>
            <w:r w:rsidRPr="00E32285">
              <w:t>сфере</w:t>
            </w:r>
            <w:r>
              <w:t xml:space="preserve">   </w:t>
            </w:r>
            <w:r w:rsidRPr="00E32285">
              <w:t xml:space="preserve"> труда</w:t>
            </w:r>
            <w:r w:rsidRPr="00E32285">
              <w:rPr>
                <w:spacing w:val="-2"/>
              </w:rPr>
              <w:t>»</w:t>
            </w:r>
          </w:p>
        </w:tc>
        <w:tc>
          <w:tcPr>
            <w:tcW w:w="1735" w:type="dxa"/>
            <w:tcBorders>
              <w:top w:val="single" w:sz="4" w:space="0" w:color="000000"/>
              <w:left w:val="single" w:sz="4" w:space="0" w:color="000000"/>
              <w:bottom w:val="single" w:sz="4" w:space="0" w:color="000000"/>
              <w:right w:val="single" w:sz="4" w:space="0" w:color="000000"/>
            </w:tcBorders>
            <w:vAlign w:val="center"/>
          </w:tcPr>
          <w:p w14:paraId="5BE83B32" w14:textId="1D8B5D61"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7733E5B8" w14:textId="25C3A920"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1D00CE04"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75F55D9B" w14:textId="77777777" w:rsidTr="004E5C45">
        <w:tc>
          <w:tcPr>
            <w:tcW w:w="2240" w:type="dxa"/>
            <w:vMerge w:val="restart"/>
            <w:tcBorders>
              <w:top w:val="single" w:sz="4" w:space="0" w:color="000000"/>
              <w:left w:val="single" w:sz="4" w:space="0" w:color="000000"/>
              <w:right w:val="single" w:sz="4" w:space="0" w:color="000000"/>
            </w:tcBorders>
          </w:tcPr>
          <w:p w14:paraId="3716099A" w14:textId="77777777" w:rsidR="0035617A" w:rsidRDefault="0035617A" w:rsidP="0035617A">
            <w:pPr>
              <w:spacing w:after="0" w:line="240" w:lineRule="auto"/>
              <w:rPr>
                <w:rFonts w:ascii="Times New Roman" w:hAnsi="Times New Roman"/>
                <w:bCs/>
              </w:rPr>
            </w:pPr>
            <w:r w:rsidRPr="00014733">
              <w:rPr>
                <w:rFonts w:ascii="Times New Roman" w:hAnsi="Times New Roman"/>
                <w:b/>
                <w:bCs/>
              </w:rPr>
              <w:t>Тема 2.3</w:t>
            </w:r>
            <w:r w:rsidRPr="008A503F">
              <w:rPr>
                <w:rFonts w:ascii="Times New Roman" w:hAnsi="Times New Roman"/>
                <w:bCs/>
              </w:rPr>
              <w:t xml:space="preserve"> </w:t>
            </w:r>
          </w:p>
          <w:p w14:paraId="4B906C6A" w14:textId="637B322F" w:rsidR="0035617A" w:rsidRPr="008A503F" w:rsidRDefault="0035617A" w:rsidP="0035617A">
            <w:pPr>
              <w:spacing w:after="0" w:line="240" w:lineRule="auto"/>
              <w:rPr>
                <w:rFonts w:ascii="Times New Roman" w:hAnsi="Times New Roman"/>
                <w:b/>
                <w:bCs/>
                <w:i/>
              </w:rPr>
            </w:pPr>
            <w:r w:rsidRPr="008A503F">
              <w:rPr>
                <w:rFonts w:ascii="Times New Roman" w:hAnsi="Times New Roman"/>
                <w:bCs/>
              </w:rPr>
              <w:t>Трудовой договор</w:t>
            </w:r>
          </w:p>
        </w:tc>
        <w:tc>
          <w:tcPr>
            <w:tcW w:w="1134" w:type="dxa"/>
            <w:tcBorders>
              <w:top w:val="single" w:sz="4" w:space="0" w:color="000000"/>
              <w:left w:val="single" w:sz="4" w:space="0" w:color="000000"/>
              <w:bottom w:val="single" w:sz="4" w:space="0" w:color="000000"/>
              <w:right w:val="single" w:sz="4" w:space="0" w:color="000000"/>
            </w:tcBorders>
          </w:tcPr>
          <w:p w14:paraId="7E9C04C8" w14:textId="61D588D5" w:rsidR="0035617A" w:rsidRPr="008A503F" w:rsidRDefault="0035617A" w:rsidP="0035617A">
            <w:pPr>
              <w:spacing w:after="0" w:line="240" w:lineRule="auto"/>
              <w:rPr>
                <w:rFonts w:ascii="Times New Roman" w:hAnsi="Times New Roman"/>
                <w:b/>
              </w:rPr>
            </w:pPr>
            <w:r>
              <w:rPr>
                <w:rFonts w:ascii="Times New Roman" w:hAnsi="Times New Roman"/>
                <w:b/>
              </w:rPr>
              <w:t>ТЗ</w:t>
            </w:r>
          </w:p>
        </w:tc>
        <w:tc>
          <w:tcPr>
            <w:tcW w:w="6716" w:type="dxa"/>
            <w:tcBorders>
              <w:top w:val="single" w:sz="4" w:space="0" w:color="000000"/>
              <w:left w:val="single" w:sz="4" w:space="0" w:color="000000"/>
              <w:bottom w:val="single" w:sz="4" w:space="0" w:color="000000"/>
              <w:right w:val="single" w:sz="4" w:space="0" w:color="000000"/>
            </w:tcBorders>
          </w:tcPr>
          <w:p w14:paraId="42706A89" w14:textId="0EB67679" w:rsidR="0035617A" w:rsidRPr="00E32285" w:rsidRDefault="0035617A" w:rsidP="0035617A">
            <w:pPr>
              <w:spacing w:after="0" w:line="240" w:lineRule="auto"/>
              <w:jc w:val="both"/>
              <w:rPr>
                <w:rFonts w:ascii="Times New Roman" w:hAnsi="Times New Roman"/>
              </w:rPr>
            </w:pPr>
            <w:r w:rsidRPr="00E32285">
              <w:rPr>
                <w:rFonts w:ascii="Times New Roman" w:hAnsi="Times New Roman"/>
              </w:rPr>
              <w:t>Понятие, зна</w:t>
            </w:r>
            <w:r>
              <w:rPr>
                <w:rFonts w:ascii="Times New Roman" w:hAnsi="Times New Roman"/>
              </w:rPr>
              <w:t>чение и виды трудового договора</w:t>
            </w:r>
            <w:r w:rsidRPr="00E32285">
              <w:rPr>
                <w:rFonts w:ascii="Times New Roman" w:hAnsi="Times New Roman"/>
              </w:rPr>
              <w:t>. Срок трудового договора. Содержание трудового договора</w:t>
            </w:r>
            <w:r>
              <w:rPr>
                <w:rFonts w:ascii="Times New Roman" w:hAnsi="Times New Roman"/>
              </w:rPr>
              <w:t>. Порядок заключения трудового договора</w:t>
            </w:r>
          </w:p>
        </w:tc>
        <w:tc>
          <w:tcPr>
            <w:tcW w:w="1735" w:type="dxa"/>
            <w:tcBorders>
              <w:top w:val="single" w:sz="4" w:space="0" w:color="000000"/>
              <w:left w:val="single" w:sz="4" w:space="0" w:color="000000"/>
              <w:bottom w:val="single" w:sz="4" w:space="0" w:color="000000"/>
              <w:right w:val="single" w:sz="4" w:space="0" w:color="000000"/>
            </w:tcBorders>
            <w:vAlign w:val="center"/>
          </w:tcPr>
          <w:p w14:paraId="6DB3E99A" w14:textId="387F76C3"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2A159F00" w14:textId="26BBBD69"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1A8185C4" w14:textId="1B050BC3" w:rsidR="0035617A" w:rsidRPr="00D25334" w:rsidRDefault="0035617A" w:rsidP="0035617A">
            <w:pPr>
              <w:spacing w:after="0" w:line="240" w:lineRule="auto"/>
              <w:rPr>
                <w:rFonts w:ascii="Times New Roman" w:hAnsi="Times New Roman"/>
                <w:i/>
                <w:sz w:val="20"/>
                <w:szCs w:val="20"/>
              </w:rPr>
            </w:pPr>
            <w:r w:rsidRPr="00D25334">
              <w:rPr>
                <w:rFonts w:ascii="Times New Roman" w:hAnsi="Times New Roman"/>
                <w:bCs/>
                <w:sz w:val="20"/>
                <w:szCs w:val="20"/>
              </w:rPr>
              <w:t xml:space="preserve">ПК 1.2; ПК 1.3; ОК 09 </w:t>
            </w:r>
          </w:p>
        </w:tc>
      </w:tr>
      <w:tr w:rsidR="0035617A" w:rsidRPr="00A84117" w14:paraId="41350FFD" w14:textId="77777777" w:rsidTr="004E5C45">
        <w:tc>
          <w:tcPr>
            <w:tcW w:w="2240" w:type="dxa"/>
            <w:vMerge/>
            <w:tcBorders>
              <w:left w:val="single" w:sz="4" w:space="0" w:color="000000"/>
              <w:right w:val="single" w:sz="4" w:space="0" w:color="000000"/>
            </w:tcBorders>
          </w:tcPr>
          <w:p w14:paraId="40CC30CF" w14:textId="004F7994"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74795A80" w14:textId="051F13A9"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6E91D084" w14:textId="2ED14E2A" w:rsidR="0035617A" w:rsidRPr="00E32285" w:rsidRDefault="0035617A" w:rsidP="0035617A">
            <w:pPr>
              <w:spacing w:after="0" w:line="240" w:lineRule="auto"/>
              <w:jc w:val="both"/>
              <w:rPr>
                <w:rFonts w:ascii="Times New Roman" w:hAnsi="Times New Roman"/>
              </w:rPr>
            </w:pPr>
            <w:r w:rsidRPr="00E32285">
              <w:rPr>
                <w:rFonts w:ascii="Times New Roman" w:hAnsi="Times New Roman"/>
                <w:bCs/>
              </w:rPr>
              <w:t>Составление проекта трудового договора</w:t>
            </w:r>
          </w:p>
        </w:tc>
        <w:tc>
          <w:tcPr>
            <w:tcW w:w="1735" w:type="dxa"/>
            <w:tcBorders>
              <w:top w:val="single" w:sz="4" w:space="0" w:color="000000"/>
              <w:left w:val="single" w:sz="4" w:space="0" w:color="000000"/>
              <w:bottom w:val="single" w:sz="4" w:space="0" w:color="000000"/>
              <w:right w:val="single" w:sz="4" w:space="0" w:color="000000"/>
            </w:tcBorders>
            <w:vAlign w:val="center"/>
          </w:tcPr>
          <w:p w14:paraId="6AF94712" w14:textId="2C695ACF"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782865C3" w14:textId="63220D6B"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40D4DD28"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7995BB4A" w14:textId="77777777" w:rsidTr="004E5C45">
        <w:tc>
          <w:tcPr>
            <w:tcW w:w="2240" w:type="dxa"/>
            <w:vMerge/>
            <w:tcBorders>
              <w:left w:val="single" w:sz="4" w:space="0" w:color="000000"/>
              <w:right w:val="single" w:sz="4" w:space="0" w:color="000000"/>
            </w:tcBorders>
          </w:tcPr>
          <w:p w14:paraId="322C2030" w14:textId="77777777"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61DBA86D" w14:textId="212BBF4B"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42D95961" w14:textId="0574CD28" w:rsidR="0035617A" w:rsidRPr="00E32285" w:rsidRDefault="0035617A" w:rsidP="0035617A">
            <w:pPr>
              <w:spacing w:after="0" w:line="240" w:lineRule="auto"/>
              <w:jc w:val="both"/>
              <w:rPr>
                <w:rFonts w:ascii="Times New Roman" w:hAnsi="Times New Roman"/>
              </w:rPr>
            </w:pPr>
            <w:r w:rsidRPr="00E32285">
              <w:rPr>
                <w:rFonts w:ascii="Times New Roman" w:hAnsi="Times New Roman"/>
              </w:rPr>
              <w:t>Составление проектов приказов о приме на работу и о расторжении трудового договора</w:t>
            </w:r>
          </w:p>
        </w:tc>
        <w:tc>
          <w:tcPr>
            <w:tcW w:w="1735" w:type="dxa"/>
            <w:tcBorders>
              <w:top w:val="single" w:sz="4" w:space="0" w:color="000000"/>
              <w:left w:val="single" w:sz="4" w:space="0" w:color="000000"/>
              <w:bottom w:val="single" w:sz="4" w:space="0" w:color="000000"/>
              <w:right w:val="single" w:sz="4" w:space="0" w:color="000000"/>
            </w:tcBorders>
            <w:vAlign w:val="center"/>
          </w:tcPr>
          <w:p w14:paraId="2746BAC7" w14:textId="61E10133"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5F782448" w14:textId="32CD5477"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1F14BCA5"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6360C3C9" w14:textId="77777777" w:rsidTr="004E5C45">
        <w:tc>
          <w:tcPr>
            <w:tcW w:w="2240" w:type="dxa"/>
            <w:vMerge/>
            <w:tcBorders>
              <w:left w:val="single" w:sz="4" w:space="0" w:color="000000"/>
              <w:bottom w:val="single" w:sz="4" w:space="0" w:color="000000"/>
              <w:right w:val="single" w:sz="4" w:space="0" w:color="000000"/>
            </w:tcBorders>
          </w:tcPr>
          <w:p w14:paraId="1E2173D2" w14:textId="77777777"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046505BA" w14:textId="30348F61"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32995A28" w14:textId="07B0AFB3" w:rsidR="0035617A" w:rsidRPr="00E32285" w:rsidRDefault="0035617A" w:rsidP="0035617A">
            <w:pPr>
              <w:pStyle w:val="TableParagraph"/>
              <w:spacing w:line="275" w:lineRule="exact"/>
              <w:ind w:left="33"/>
              <w:jc w:val="both"/>
            </w:pPr>
            <w:r w:rsidRPr="00E32285">
              <w:t>Решение</w:t>
            </w:r>
            <w:r w:rsidRPr="00E32285">
              <w:rPr>
                <w:spacing w:val="16"/>
              </w:rPr>
              <w:t xml:space="preserve"> </w:t>
            </w:r>
            <w:r>
              <w:t>практических</w:t>
            </w:r>
            <w:r w:rsidRPr="00E32285">
              <w:rPr>
                <w:spacing w:val="15"/>
              </w:rPr>
              <w:t xml:space="preserve"> </w:t>
            </w:r>
            <w:r w:rsidRPr="00E32285">
              <w:t>ситуаций</w:t>
            </w:r>
            <w:r w:rsidRPr="00E32285">
              <w:rPr>
                <w:spacing w:val="15"/>
              </w:rPr>
              <w:t xml:space="preserve"> </w:t>
            </w:r>
            <w:r w:rsidRPr="00E32285">
              <w:t>по</w:t>
            </w:r>
            <w:r w:rsidRPr="00E32285">
              <w:rPr>
                <w:spacing w:val="14"/>
              </w:rPr>
              <w:t xml:space="preserve"> </w:t>
            </w:r>
            <w:r w:rsidRPr="00E32285">
              <w:rPr>
                <w:spacing w:val="-2"/>
              </w:rPr>
              <w:t>вопросам</w:t>
            </w:r>
            <w:r>
              <w:rPr>
                <w:spacing w:val="-2"/>
              </w:rPr>
              <w:t xml:space="preserve"> </w:t>
            </w:r>
            <w:r w:rsidRPr="00E32285">
              <w:t>заключения, изменения и расторжения трудового договора</w:t>
            </w:r>
          </w:p>
        </w:tc>
        <w:tc>
          <w:tcPr>
            <w:tcW w:w="1735" w:type="dxa"/>
            <w:tcBorders>
              <w:top w:val="single" w:sz="4" w:space="0" w:color="000000"/>
              <w:left w:val="single" w:sz="4" w:space="0" w:color="000000"/>
              <w:bottom w:val="single" w:sz="4" w:space="0" w:color="000000"/>
              <w:right w:val="single" w:sz="4" w:space="0" w:color="000000"/>
            </w:tcBorders>
            <w:vAlign w:val="center"/>
          </w:tcPr>
          <w:p w14:paraId="4024831A" w14:textId="51048FBE"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53C65CBA" w14:textId="5EC83434"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7BE03511"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4D6E74DC" w14:textId="77777777" w:rsidTr="004E5C45">
        <w:tc>
          <w:tcPr>
            <w:tcW w:w="2240" w:type="dxa"/>
            <w:vMerge w:val="restart"/>
            <w:tcBorders>
              <w:left w:val="single" w:sz="4" w:space="0" w:color="000000"/>
              <w:right w:val="single" w:sz="4" w:space="0" w:color="000000"/>
            </w:tcBorders>
          </w:tcPr>
          <w:p w14:paraId="08411BBB" w14:textId="77777777" w:rsidR="0035617A" w:rsidRPr="00014733" w:rsidRDefault="0035617A" w:rsidP="0035617A">
            <w:pPr>
              <w:spacing w:after="0" w:line="240" w:lineRule="auto"/>
              <w:rPr>
                <w:rFonts w:ascii="Times New Roman" w:hAnsi="Times New Roman"/>
                <w:b/>
                <w:bCs/>
              </w:rPr>
            </w:pPr>
            <w:r w:rsidRPr="00014733">
              <w:rPr>
                <w:rFonts w:ascii="Times New Roman" w:hAnsi="Times New Roman"/>
                <w:b/>
                <w:bCs/>
              </w:rPr>
              <w:t xml:space="preserve">Тема 2.4 </w:t>
            </w:r>
          </w:p>
          <w:p w14:paraId="25EB29D7" w14:textId="44D18291" w:rsidR="0035617A" w:rsidRPr="008A503F" w:rsidRDefault="0035617A" w:rsidP="0035617A">
            <w:pPr>
              <w:spacing w:after="0" w:line="240" w:lineRule="auto"/>
              <w:rPr>
                <w:rFonts w:ascii="Times New Roman" w:hAnsi="Times New Roman"/>
                <w:b/>
                <w:bCs/>
                <w:i/>
              </w:rPr>
            </w:pPr>
            <w:r w:rsidRPr="008A503F">
              <w:rPr>
                <w:rFonts w:ascii="Times New Roman" w:hAnsi="Times New Roman"/>
                <w:bCs/>
              </w:rPr>
              <w:t>Рабочее время и время отдыха</w:t>
            </w:r>
          </w:p>
        </w:tc>
        <w:tc>
          <w:tcPr>
            <w:tcW w:w="1134" w:type="dxa"/>
            <w:tcBorders>
              <w:top w:val="single" w:sz="4" w:space="0" w:color="000000"/>
              <w:left w:val="single" w:sz="4" w:space="0" w:color="000000"/>
              <w:bottom w:val="single" w:sz="4" w:space="0" w:color="000000"/>
              <w:right w:val="single" w:sz="4" w:space="0" w:color="000000"/>
            </w:tcBorders>
          </w:tcPr>
          <w:p w14:paraId="49B0DA52" w14:textId="1248F5B8" w:rsidR="0035617A" w:rsidRPr="008A503F" w:rsidRDefault="0035617A" w:rsidP="0035617A">
            <w:pPr>
              <w:spacing w:after="0" w:line="240" w:lineRule="auto"/>
              <w:rPr>
                <w:rFonts w:ascii="Times New Roman" w:hAnsi="Times New Roman"/>
                <w:b/>
              </w:rPr>
            </w:pPr>
            <w:r>
              <w:rPr>
                <w:rFonts w:ascii="Times New Roman" w:hAnsi="Times New Roman"/>
                <w:b/>
              </w:rPr>
              <w:t>ТЗ</w:t>
            </w:r>
          </w:p>
        </w:tc>
        <w:tc>
          <w:tcPr>
            <w:tcW w:w="6716" w:type="dxa"/>
            <w:tcBorders>
              <w:top w:val="single" w:sz="4" w:space="0" w:color="000000"/>
              <w:left w:val="single" w:sz="4" w:space="0" w:color="000000"/>
              <w:bottom w:val="single" w:sz="4" w:space="0" w:color="000000"/>
              <w:right w:val="single" w:sz="4" w:space="0" w:color="000000"/>
            </w:tcBorders>
          </w:tcPr>
          <w:p w14:paraId="20B464FE" w14:textId="4603D38A" w:rsidR="0035617A" w:rsidRPr="008A503F" w:rsidRDefault="0035617A" w:rsidP="0035617A">
            <w:pPr>
              <w:spacing w:after="0" w:line="240" w:lineRule="auto"/>
              <w:jc w:val="both"/>
              <w:rPr>
                <w:rFonts w:ascii="Times New Roman" w:hAnsi="Times New Roman"/>
                <w:b/>
              </w:rPr>
            </w:pPr>
            <w:r w:rsidRPr="00EA1126">
              <w:rPr>
                <w:rFonts w:ascii="Times New Roman" w:hAnsi="Times New Roman"/>
                <w:bCs/>
              </w:rPr>
              <w:t>Понятие и виды рабочего времени</w:t>
            </w:r>
            <w:r>
              <w:rPr>
                <w:rFonts w:ascii="Times New Roman" w:hAnsi="Times New Roman"/>
                <w:bCs/>
              </w:rPr>
              <w:t xml:space="preserve">. Понятие </w:t>
            </w:r>
            <w:r w:rsidRPr="00EA1126">
              <w:rPr>
                <w:rFonts w:ascii="Times New Roman" w:hAnsi="Times New Roman"/>
                <w:bCs/>
              </w:rPr>
              <w:t xml:space="preserve">и </w:t>
            </w:r>
            <w:r>
              <w:rPr>
                <w:rFonts w:ascii="Times New Roman" w:hAnsi="Times New Roman"/>
                <w:bCs/>
              </w:rPr>
              <w:t xml:space="preserve">виды </w:t>
            </w:r>
            <w:r w:rsidRPr="00EA1126">
              <w:rPr>
                <w:rFonts w:ascii="Times New Roman" w:hAnsi="Times New Roman"/>
                <w:bCs/>
              </w:rPr>
              <w:t>времени отдыха</w:t>
            </w:r>
            <w:r>
              <w:rPr>
                <w:rFonts w:ascii="Times New Roman" w:hAnsi="Times New Roman"/>
                <w:bCs/>
              </w:rPr>
              <w:t>: перерывы в течение рабочего дня, выходные и праздничные дни, отпуска, ежедневный отдых</w:t>
            </w:r>
          </w:p>
        </w:tc>
        <w:tc>
          <w:tcPr>
            <w:tcW w:w="1735" w:type="dxa"/>
            <w:tcBorders>
              <w:top w:val="single" w:sz="4" w:space="0" w:color="000000"/>
              <w:left w:val="single" w:sz="4" w:space="0" w:color="000000"/>
              <w:bottom w:val="single" w:sz="4" w:space="0" w:color="000000"/>
              <w:right w:val="single" w:sz="4" w:space="0" w:color="000000"/>
            </w:tcBorders>
            <w:vAlign w:val="center"/>
          </w:tcPr>
          <w:p w14:paraId="439318A6" w14:textId="2CCCAD24"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7D2570DE" w14:textId="30FE565C"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2067E950" w14:textId="7E986A63" w:rsidR="0035617A" w:rsidRPr="00D25334" w:rsidRDefault="0035617A" w:rsidP="0035617A">
            <w:pPr>
              <w:spacing w:after="0" w:line="240" w:lineRule="auto"/>
              <w:rPr>
                <w:rFonts w:ascii="Times New Roman" w:hAnsi="Times New Roman"/>
                <w:sz w:val="20"/>
                <w:szCs w:val="20"/>
              </w:rPr>
            </w:pPr>
            <w:r w:rsidRPr="00D25334">
              <w:rPr>
                <w:rFonts w:ascii="Times New Roman" w:hAnsi="Times New Roman"/>
                <w:sz w:val="20"/>
                <w:szCs w:val="20"/>
              </w:rPr>
              <w:t>ПК 1.1; ПК 1.2; ОК 01</w:t>
            </w:r>
          </w:p>
        </w:tc>
      </w:tr>
      <w:tr w:rsidR="0035617A" w:rsidRPr="00A84117" w14:paraId="4DC86227" w14:textId="77777777" w:rsidTr="00E10F9B">
        <w:tc>
          <w:tcPr>
            <w:tcW w:w="2240" w:type="dxa"/>
            <w:vMerge/>
            <w:tcBorders>
              <w:left w:val="single" w:sz="4" w:space="0" w:color="000000"/>
              <w:bottom w:val="single" w:sz="4" w:space="0" w:color="auto"/>
              <w:right w:val="single" w:sz="4" w:space="0" w:color="000000"/>
            </w:tcBorders>
          </w:tcPr>
          <w:p w14:paraId="4E4B5F7D" w14:textId="29012229"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3C9B2D62" w14:textId="25AEAF7A"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2828D375" w14:textId="233952FC" w:rsidR="0035617A" w:rsidRPr="008A503F" w:rsidRDefault="0035617A" w:rsidP="0035617A">
            <w:pPr>
              <w:spacing w:after="0" w:line="240" w:lineRule="auto"/>
              <w:jc w:val="both"/>
              <w:rPr>
                <w:rFonts w:ascii="Times New Roman" w:hAnsi="Times New Roman"/>
                <w:b/>
              </w:rPr>
            </w:pPr>
            <w:r>
              <w:rPr>
                <w:rFonts w:ascii="Times New Roman" w:hAnsi="Times New Roman"/>
              </w:rPr>
              <w:t>Решение практических задач по вопросам темы «Рабочее время и время отдыха»</w:t>
            </w:r>
          </w:p>
        </w:tc>
        <w:tc>
          <w:tcPr>
            <w:tcW w:w="1735" w:type="dxa"/>
            <w:tcBorders>
              <w:top w:val="single" w:sz="4" w:space="0" w:color="000000"/>
              <w:left w:val="single" w:sz="4" w:space="0" w:color="000000"/>
              <w:bottom w:val="single" w:sz="4" w:space="0" w:color="000000"/>
              <w:right w:val="single" w:sz="4" w:space="0" w:color="000000"/>
            </w:tcBorders>
            <w:vAlign w:val="center"/>
          </w:tcPr>
          <w:p w14:paraId="4144F497" w14:textId="6F67A314"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0D680A78" w14:textId="490E36C7"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auto"/>
              <w:right w:val="single" w:sz="4" w:space="0" w:color="000000"/>
            </w:tcBorders>
          </w:tcPr>
          <w:p w14:paraId="6B664740"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27D33892" w14:textId="77777777" w:rsidTr="00E10F9B">
        <w:tc>
          <w:tcPr>
            <w:tcW w:w="2240" w:type="dxa"/>
            <w:vMerge w:val="restart"/>
            <w:tcBorders>
              <w:top w:val="single" w:sz="4" w:space="0" w:color="auto"/>
              <w:left w:val="single" w:sz="4" w:space="0" w:color="auto"/>
              <w:bottom w:val="single" w:sz="4" w:space="0" w:color="auto"/>
              <w:right w:val="single" w:sz="4" w:space="0" w:color="auto"/>
            </w:tcBorders>
          </w:tcPr>
          <w:p w14:paraId="348ABFE8" w14:textId="77777777" w:rsidR="0035617A" w:rsidRPr="00620755" w:rsidRDefault="0035617A" w:rsidP="0035617A">
            <w:pPr>
              <w:spacing w:after="0" w:line="240" w:lineRule="auto"/>
              <w:rPr>
                <w:rFonts w:ascii="Times New Roman" w:hAnsi="Times New Roman"/>
                <w:b/>
              </w:rPr>
            </w:pPr>
            <w:r w:rsidRPr="00620755">
              <w:rPr>
                <w:rFonts w:ascii="Times New Roman" w:hAnsi="Times New Roman"/>
                <w:b/>
              </w:rPr>
              <w:t>Тема 2.5</w:t>
            </w:r>
          </w:p>
          <w:p w14:paraId="16E5A9F6" w14:textId="1A8FA782" w:rsidR="0035617A" w:rsidRPr="007A12E8" w:rsidRDefault="0035617A" w:rsidP="0035617A">
            <w:pPr>
              <w:spacing w:after="0" w:line="240" w:lineRule="auto"/>
              <w:rPr>
                <w:rFonts w:ascii="Times New Roman" w:hAnsi="Times New Roman"/>
                <w:b/>
                <w:bCs/>
                <w:i/>
                <w:highlight w:val="yellow"/>
              </w:rPr>
            </w:pPr>
            <w:r w:rsidRPr="00620755">
              <w:rPr>
                <w:rFonts w:ascii="Times New Roman" w:hAnsi="Times New Roman"/>
              </w:rPr>
              <w:t>Оплата труда, гарантии и компенсации в сфере труда</w:t>
            </w:r>
          </w:p>
        </w:tc>
        <w:tc>
          <w:tcPr>
            <w:tcW w:w="1134" w:type="dxa"/>
            <w:tcBorders>
              <w:top w:val="single" w:sz="4" w:space="0" w:color="000000"/>
              <w:left w:val="single" w:sz="4" w:space="0" w:color="auto"/>
              <w:bottom w:val="single" w:sz="4" w:space="0" w:color="000000"/>
              <w:right w:val="single" w:sz="4" w:space="0" w:color="000000"/>
            </w:tcBorders>
          </w:tcPr>
          <w:p w14:paraId="03B602CF" w14:textId="09C9A3B8"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78967AC4" w14:textId="5194CC7E" w:rsidR="0035617A" w:rsidRPr="008A503F" w:rsidRDefault="0035617A" w:rsidP="0035617A">
            <w:pPr>
              <w:spacing w:after="0" w:line="240" w:lineRule="auto"/>
              <w:jc w:val="both"/>
              <w:rPr>
                <w:rFonts w:ascii="Times New Roman" w:hAnsi="Times New Roman"/>
                <w:b/>
              </w:rPr>
            </w:pPr>
            <w:r>
              <w:rPr>
                <w:rFonts w:ascii="Times New Roman" w:hAnsi="Times New Roman"/>
              </w:rPr>
              <w:t>Работа с Трудовым кодексом РФ. Анализ п</w:t>
            </w:r>
            <w:r w:rsidRPr="004A5ADF">
              <w:rPr>
                <w:rFonts w:ascii="Times New Roman" w:hAnsi="Times New Roman"/>
              </w:rPr>
              <w:t>оняти</w:t>
            </w:r>
            <w:r>
              <w:rPr>
                <w:rFonts w:ascii="Times New Roman" w:hAnsi="Times New Roman"/>
              </w:rPr>
              <w:t>я и</w:t>
            </w:r>
            <w:r w:rsidRPr="004A5ADF">
              <w:rPr>
                <w:rFonts w:ascii="Times New Roman" w:hAnsi="Times New Roman"/>
              </w:rPr>
              <w:t xml:space="preserve"> форм</w:t>
            </w:r>
            <w:r>
              <w:rPr>
                <w:rFonts w:ascii="Times New Roman" w:hAnsi="Times New Roman"/>
              </w:rPr>
              <w:t>ы оплаты труда. Определение особенностей оплаты</w:t>
            </w:r>
            <w:r w:rsidRPr="004A5ADF">
              <w:rPr>
                <w:rFonts w:ascii="Times New Roman" w:hAnsi="Times New Roman"/>
              </w:rPr>
              <w:t xml:space="preserve"> труда при отклонении от нормальных условий работы и при особых условиях труда. </w:t>
            </w:r>
            <w:r>
              <w:rPr>
                <w:rFonts w:ascii="Times New Roman" w:hAnsi="Times New Roman"/>
              </w:rPr>
              <w:t xml:space="preserve"> Решение практических ситуаций по п</w:t>
            </w:r>
            <w:r w:rsidRPr="004A5ADF">
              <w:rPr>
                <w:rFonts w:ascii="Times New Roman" w:hAnsi="Times New Roman"/>
              </w:rPr>
              <w:t>орядк</w:t>
            </w:r>
            <w:r>
              <w:rPr>
                <w:rFonts w:ascii="Times New Roman" w:hAnsi="Times New Roman"/>
              </w:rPr>
              <w:t>у</w:t>
            </w:r>
            <w:r w:rsidRPr="004A5ADF">
              <w:rPr>
                <w:rFonts w:ascii="Times New Roman" w:hAnsi="Times New Roman"/>
              </w:rPr>
              <w:t xml:space="preserve"> и срок</w:t>
            </w:r>
            <w:r>
              <w:rPr>
                <w:rFonts w:ascii="Times New Roman" w:hAnsi="Times New Roman"/>
              </w:rPr>
              <w:t>ам</w:t>
            </w:r>
            <w:r w:rsidRPr="004A5ADF">
              <w:rPr>
                <w:rFonts w:ascii="Times New Roman" w:hAnsi="Times New Roman"/>
              </w:rPr>
              <w:t xml:space="preserve"> выплаты заработной платы</w:t>
            </w:r>
          </w:p>
        </w:tc>
        <w:tc>
          <w:tcPr>
            <w:tcW w:w="1735" w:type="dxa"/>
            <w:tcBorders>
              <w:top w:val="single" w:sz="4" w:space="0" w:color="000000"/>
              <w:left w:val="single" w:sz="4" w:space="0" w:color="000000"/>
              <w:bottom w:val="single" w:sz="4" w:space="0" w:color="000000"/>
              <w:right w:val="single" w:sz="4" w:space="0" w:color="000000"/>
            </w:tcBorders>
            <w:vAlign w:val="center"/>
          </w:tcPr>
          <w:p w14:paraId="3FF09A8D" w14:textId="2493A614"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auto"/>
            </w:tcBorders>
          </w:tcPr>
          <w:p w14:paraId="0C65FC0D" w14:textId="10BC6EA2"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auto"/>
              <w:left w:val="single" w:sz="4" w:space="0" w:color="auto"/>
              <w:bottom w:val="single" w:sz="4" w:space="0" w:color="auto"/>
              <w:right w:val="single" w:sz="4" w:space="0" w:color="auto"/>
            </w:tcBorders>
          </w:tcPr>
          <w:p w14:paraId="3F83369F" w14:textId="71577DE3" w:rsidR="0035617A" w:rsidRPr="00D25334" w:rsidRDefault="0035617A" w:rsidP="0035617A">
            <w:pPr>
              <w:spacing w:after="0" w:line="240" w:lineRule="auto"/>
              <w:rPr>
                <w:rFonts w:ascii="Times New Roman" w:hAnsi="Times New Roman"/>
                <w:sz w:val="20"/>
                <w:szCs w:val="20"/>
              </w:rPr>
            </w:pPr>
            <w:r w:rsidRPr="00D25334">
              <w:rPr>
                <w:rFonts w:ascii="Times New Roman" w:hAnsi="Times New Roman"/>
                <w:sz w:val="20"/>
                <w:szCs w:val="20"/>
              </w:rPr>
              <w:t>ОК.03; ОК 05</w:t>
            </w:r>
          </w:p>
        </w:tc>
      </w:tr>
      <w:tr w:rsidR="0035617A" w:rsidRPr="00A84117" w14:paraId="26A3E8EC" w14:textId="77777777" w:rsidTr="00E10F9B">
        <w:tc>
          <w:tcPr>
            <w:tcW w:w="2240" w:type="dxa"/>
            <w:vMerge/>
            <w:tcBorders>
              <w:top w:val="single" w:sz="4" w:space="0" w:color="auto"/>
              <w:left w:val="single" w:sz="4" w:space="0" w:color="auto"/>
              <w:bottom w:val="single" w:sz="4" w:space="0" w:color="auto"/>
              <w:right w:val="single" w:sz="4" w:space="0" w:color="auto"/>
            </w:tcBorders>
          </w:tcPr>
          <w:p w14:paraId="2FFD033F" w14:textId="5D394BD7"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auto"/>
              <w:bottom w:val="single" w:sz="4" w:space="0" w:color="000000"/>
              <w:right w:val="single" w:sz="4" w:space="0" w:color="000000"/>
            </w:tcBorders>
          </w:tcPr>
          <w:p w14:paraId="18726374" w14:textId="457DE95D"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775E0B44" w14:textId="3E73FE0B" w:rsidR="0035617A" w:rsidRPr="008A503F" w:rsidRDefault="0035617A" w:rsidP="0035617A">
            <w:pPr>
              <w:spacing w:after="0" w:line="240" w:lineRule="auto"/>
              <w:jc w:val="both"/>
              <w:rPr>
                <w:rFonts w:ascii="Times New Roman" w:hAnsi="Times New Roman"/>
                <w:b/>
              </w:rPr>
            </w:pPr>
            <w:r w:rsidRPr="0081057A">
              <w:rPr>
                <w:rFonts w:ascii="Times New Roman" w:eastAsia="PetersburgC" w:hAnsi="Times New Roman"/>
              </w:rPr>
              <w:t xml:space="preserve">Решение практических задач по </w:t>
            </w:r>
            <w:r>
              <w:rPr>
                <w:rFonts w:ascii="Times New Roman" w:eastAsia="PetersburgC" w:hAnsi="Times New Roman"/>
              </w:rPr>
              <w:t xml:space="preserve">вопросам </w:t>
            </w:r>
            <w:r w:rsidRPr="0081057A">
              <w:rPr>
                <w:rFonts w:ascii="Times New Roman" w:eastAsia="PetersburgC" w:hAnsi="Times New Roman"/>
              </w:rPr>
              <w:t>начислени</w:t>
            </w:r>
            <w:r>
              <w:rPr>
                <w:rFonts w:ascii="Times New Roman" w:eastAsia="PetersburgC" w:hAnsi="Times New Roman"/>
              </w:rPr>
              <w:t xml:space="preserve">я и выплаты </w:t>
            </w:r>
            <w:r w:rsidRPr="0081057A">
              <w:rPr>
                <w:rFonts w:ascii="Times New Roman" w:eastAsia="PetersburgC" w:hAnsi="Times New Roman"/>
              </w:rPr>
              <w:t>заработной платы</w:t>
            </w:r>
          </w:p>
        </w:tc>
        <w:tc>
          <w:tcPr>
            <w:tcW w:w="1735" w:type="dxa"/>
            <w:tcBorders>
              <w:top w:val="single" w:sz="4" w:space="0" w:color="000000"/>
              <w:left w:val="single" w:sz="4" w:space="0" w:color="000000"/>
              <w:bottom w:val="single" w:sz="4" w:space="0" w:color="000000"/>
              <w:right w:val="single" w:sz="4" w:space="0" w:color="000000"/>
            </w:tcBorders>
            <w:vAlign w:val="center"/>
          </w:tcPr>
          <w:p w14:paraId="6DE31D65" w14:textId="1B7300B5"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auto"/>
            </w:tcBorders>
          </w:tcPr>
          <w:p w14:paraId="3CEBA8E6" w14:textId="066C0F8F"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top w:val="single" w:sz="4" w:space="0" w:color="auto"/>
              <w:left w:val="single" w:sz="4" w:space="0" w:color="auto"/>
              <w:bottom w:val="single" w:sz="4" w:space="0" w:color="auto"/>
              <w:right w:val="single" w:sz="4" w:space="0" w:color="auto"/>
            </w:tcBorders>
          </w:tcPr>
          <w:p w14:paraId="37BB471D"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186CE796" w14:textId="77777777" w:rsidTr="00E10F9B">
        <w:tc>
          <w:tcPr>
            <w:tcW w:w="2240" w:type="dxa"/>
            <w:vMerge/>
            <w:tcBorders>
              <w:top w:val="single" w:sz="4" w:space="0" w:color="auto"/>
              <w:left w:val="single" w:sz="4" w:space="0" w:color="auto"/>
              <w:bottom w:val="single" w:sz="4" w:space="0" w:color="auto"/>
              <w:right w:val="single" w:sz="4" w:space="0" w:color="auto"/>
            </w:tcBorders>
          </w:tcPr>
          <w:p w14:paraId="37456DF9" w14:textId="1D54ED45"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auto"/>
              <w:bottom w:val="single" w:sz="4" w:space="0" w:color="000000"/>
              <w:right w:val="single" w:sz="4" w:space="0" w:color="000000"/>
            </w:tcBorders>
          </w:tcPr>
          <w:p w14:paraId="7D98AF36" w14:textId="205B1D4A"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6586AEF0" w14:textId="4A392216" w:rsidR="0035617A" w:rsidRPr="006E6D20" w:rsidRDefault="0035617A" w:rsidP="0035617A">
            <w:pPr>
              <w:spacing w:after="0" w:line="240" w:lineRule="auto"/>
              <w:jc w:val="both"/>
              <w:rPr>
                <w:rFonts w:ascii="Times New Roman" w:hAnsi="Times New Roman"/>
              </w:rPr>
            </w:pPr>
            <w:r w:rsidRPr="006E6D20">
              <w:rPr>
                <w:rFonts w:ascii="Times New Roman" w:hAnsi="Times New Roman"/>
              </w:rPr>
              <w:t>Представление презентаци</w:t>
            </w:r>
            <w:r>
              <w:rPr>
                <w:rFonts w:ascii="Times New Roman" w:hAnsi="Times New Roman"/>
              </w:rPr>
              <w:t>й по теме «Гарантии</w:t>
            </w:r>
            <w:r w:rsidRPr="006E6D20">
              <w:rPr>
                <w:rFonts w:ascii="Times New Roman" w:hAnsi="Times New Roman"/>
              </w:rPr>
              <w:t xml:space="preserve"> и компенсаци</w:t>
            </w:r>
            <w:r>
              <w:rPr>
                <w:rFonts w:ascii="Times New Roman" w:hAnsi="Times New Roman"/>
              </w:rPr>
              <w:t>и</w:t>
            </w:r>
            <w:r w:rsidRPr="006E6D20">
              <w:rPr>
                <w:rFonts w:ascii="Times New Roman" w:hAnsi="Times New Roman"/>
              </w:rPr>
              <w:t xml:space="preserve"> в сфере труда</w:t>
            </w:r>
            <w:r>
              <w:rPr>
                <w:rFonts w:ascii="Times New Roman" w:hAnsi="Times New Roman"/>
              </w:rPr>
              <w:t>»</w:t>
            </w:r>
          </w:p>
        </w:tc>
        <w:tc>
          <w:tcPr>
            <w:tcW w:w="1735" w:type="dxa"/>
            <w:tcBorders>
              <w:top w:val="single" w:sz="4" w:space="0" w:color="000000"/>
              <w:left w:val="single" w:sz="4" w:space="0" w:color="000000"/>
              <w:bottom w:val="single" w:sz="4" w:space="0" w:color="000000"/>
              <w:right w:val="single" w:sz="4" w:space="0" w:color="000000"/>
            </w:tcBorders>
            <w:vAlign w:val="center"/>
          </w:tcPr>
          <w:p w14:paraId="7AF224FF" w14:textId="5F7D58E9"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auto"/>
            </w:tcBorders>
          </w:tcPr>
          <w:p w14:paraId="3682357C" w14:textId="34EC866E"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top w:val="single" w:sz="4" w:space="0" w:color="auto"/>
              <w:left w:val="single" w:sz="4" w:space="0" w:color="auto"/>
              <w:bottom w:val="single" w:sz="4" w:space="0" w:color="auto"/>
              <w:right w:val="single" w:sz="4" w:space="0" w:color="auto"/>
            </w:tcBorders>
          </w:tcPr>
          <w:p w14:paraId="3C4AB0C9" w14:textId="77777777" w:rsidR="0035617A" w:rsidRPr="00D25334" w:rsidRDefault="0035617A" w:rsidP="0035617A">
            <w:pPr>
              <w:spacing w:after="0" w:line="240" w:lineRule="auto"/>
              <w:rPr>
                <w:rFonts w:ascii="Times New Roman" w:hAnsi="Times New Roman"/>
                <w:sz w:val="20"/>
                <w:szCs w:val="20"/>
              </w:rPr>
            </w:pPr>
          </w:p>
        </w:tc>
      </w:tr>
      <w:tr w:rsidR="0035617A" w:rsidRPr="00A84117" w14:paraId="06CAE71F" w14:textId="77777777" w:rsidTr="00E10F9B">
        <w:tc>
          <w:tcPr>
            <w:tcW w:w="2240" w:type="dxa"/>
            <w:vMerge w:val="restart"/>
            <w:tcBorders>
              <w:top w:val="single" w:sz="4" w:space="0" w:color="auto"/>
              <w:left w:val="single" w:sz="4" w:space="0" w:color="000000"/>
              <w:right w:val="single" w:sz="4" w:space="0" w:color="000000"/>
            </w:tcBorders>
          </w:tcPr>
          <w:p w14:paraId="223D1FBF" w14:textId="3C8A477C" w:rsidR="0035617A" w:rsidRPr="008A503F" w:rsidRDefault="0035617A" w:rsidP="0035617A">
            <w:pPr>
              <w:spacing w:after="0" w:line="240" w:lineRule="auto"/>
              <w:rPr>
                <w:rFonts w:ascii="Times New Roman" w:hAnsi="Times New Roman"/>
                <w:b/>
                <w:bCs/>
                <w:i/>
              </w:rPr>
            </w:pPr>
            <w:r>
              <w:rPr>
                <w:rFonts w:ascii="Times New Roman" w:hAnsi="Times New Roman"/>
                <w:b/>
                <w:bCs/>
              </w:rPr>
              <w:t>Тема 2.6</w:t>
            </w:r>
            <w:r w:rsidRPr="008A503F">
              <w:rPr>
                <w:rFonts w:ascii="Times New Roman" w:hAnsi="Times New Roman"/>
                <w:bCs/>
              </w:rPr>
              <w:t xml:space="preserve"> Дисциплина труда</w:t>
            </w:r>
          </w:p>
        </w:tc>
        <w:tc>
          <w:tcPr>
            <w:tcW w:w="1134" w:type="dxa"/>
            <w:tcBorders>
              <w:top w:val="single" w:sz="4" w:space="0" w:color="000000"/>
              <w:left w:val="single" w:sz="4" w:space="0" w:color="000000"/>
              <w:bottom w:val="single" w:sz="4" w:space="0" w:color="000000"/>
              <w:right w:val="single" w:sz="4" w:space="0" w:color="000000"/>
            </w:tcBorders>
          </w:tcPr>
          <w:p w14:paraId="1DF79BDC" w14:textId="4C472520" w:rsidR="0035617A" w:rsidRPr="008A503F" w:rsidRDefault="0035617A" w:rsidP="0035617A">
            <w:pPr>
              <w:spacing w:after="0" w:line="240" w:lineRule="auto"/>
              <w:rPr>
                <w:rFonts w:ascii="Times New Roman" w:hAnsi="Times New Roman"/>
                <w:b/>
              </w:rPr>
            </w:pPr>
            <w:r>
              <w:rPr>
                <w:rFonts w:ascii="Times New Roman" w:hAnsi="Times New Roman"/>
                <w:b/>
              </w:rPr>
              <w:t xml:space="preserve">ТЗ </w:t>
            </w:r>
          </w:p>
        </w:tc>
        <w:tc>
          <w:tcPr>
            <w:tcW w:w="6716" w:type="dxa"/>
            <w:tcBorders>
              <w:top w:val="single" w:sz="4" w:space="0" w:color="000000"/>
              <w:left w:val="single" w:sz="4" w:space="0" w:color="000000"/>
              <w:bottom w:val="single" w:sz="4" w:space="0" w:color="000000"/>
              <w:right w:val="single" w:sz="4" w:space="0" w:color="000000"/>
            </w:tcBorders>
          </w:tcPr>
          <w:p w14:paraId="3F23069C" w14:textId="0A2DC447" w:rsidR="0035617A" w:rsidRPr="008A503F" w:rsidRDefault="0035617A" w:rsidP="0035617A">
            <w:pPr>
              <w:spacing w:after="0" w:line="240" w:lineRule="auto"/>
              <w:jc w:val="both"/>
              <w:rPr>
                <w:rFonts w:ascii="Times New Roman" w:hAnsi="Times New Roman"/>
                <w:b/>
              </w:rPr>
            </w:pPr>
            <w:r w:rsidRPr="00202C7A">
              <w:rPr>
                <w:rFonts w:ascii="Times New Roman" w:hAnsi="Times New Roman"/>
              </w:rPr>
              <w:t>Понятие дисциплины труда, анализ методов обеспечения дисциплины труда. Дисциплинарная ответственность: понятие, основные черты, состав дисциплинарного проступка. Понятие, виды и порядок наложения дисциплинарных взысканий</w:t>
            </w:r>
          </w:p>
        </w:tc>
        <w:tc>
          <w:tcPr>
            <w:tcW w:w="1735" w:type="dxa"/>
            <w:tcBorders>
              <w:top w:val="single" w:sz="4" w:space="0" w:color="000000"/>
              <w:left w:val="single" w:sz="4" w:space="0" w:color="000000"/>
              <w:bottom w:val="single" w:sz="4" w:space="0" w:color="000000"/>
              <w:right w:val="single" w:sz="4" w:space="0" w:color="000000"/>
            </w:tcBorders>
            <w:vAlign w:val="center"/>
          </w:tcPr>
          <w:p w14:paraId="3DC177A6" w14:textId="146303AD"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4217E123" w14:textId="1AB4920F"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auto"/>
              <w:left w:val="single" w:sz="4" w:space="0" w:color="000000"/>
              <w:right w:val="single" w:sz="4" w:space="0" w:color="000000"/>
            </w:tcBorders>
          </w:tcPr>
          <w:p w14:paraId="2924E0A5" w14:textId="4E1A5249" w:rsidR="0035617A" w:rsidRPr="00D25334" w:rsidRDefault="0035617A" w:rsidP="0035617A">
            <w:pPr>
              <w:spacing w:after="0" w:line="240" w:lineRule="auto"/>
              <w:rPr>
                <w:rFonts w:ascii="Times New Roman" w:hAnsi="Times New Roman"/>
                <w:i/>
                <w:sz w:val="20"/>
                <w:szCs w:val="20"/>
              </w:rPr>
            </w:pPr>
            <w:r w:rsidRPr="00D25334">
              <w:rPr>
                <w:rFonts w:ascii="Times New Roman" w:hAnsi="Times New Roman"/>
                <w:bCs/>
                <w:sz w:val="20"/>
                <w:szCs w:val="20"/>
              </w:rPr>
              <w:t xml:space="preserve">ПК 1.1; ПК 1.3; ОК 01, ОК 03 </w:t>
            </w:r>
          </w:p>
        </w:tc>
      </w:tr>
      <w:tr w:rsidR="0035617A" w:rsidRPr="00A84117" w14:paraId="6BC40D02" w14:textId="77777777" w:rsidTr="0028246C">
        <w:tc>
          <w:tcPr>
            <w:tcW w:w="2240" w:type="dxa"/>
            <w:vMerge/>
            <w:tcBorders>
              <w:left w:val="single" w:sz="4" w:space="0" w:color="000000"/>
              <w:right w:val="single" w:sz="4" w:space="0" w:color="000000"/>
            </w:tcBorders>
          </w:tcPr>
          <w:p w14:paraId="3111472F" w14:textId="0ECC9AAF"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7EE4B561" w14:textId="6FB9E136" w:rsidR="0035617A" w:rsidRPr="008A503F" w:rsidRDefault="0035617A" w:rsidP="0035617A">
            <w:pPr>
              <w:spacing w:after="0" w:line="240" w:lineRule="auto"/>
              <w:rPr>
                <w:rFonts w:ascii="Times New Roman" w:hAnsi="Times New Roman"/>
                <w:b/>
              </w:rPr>
            </w:pPr>
            <w:r>
              <w:rPr>
                <w:rFonts w:ascii="Times New Roman" w:hAnsi="Times New Roman"/>
                <w:b/>
              </w:rPr>
              <w:t xml:space="preserve">ПЗ </w:t>
            </w:r>
          </w:p>
        </w:tc>
        <w:tc>
          <w:tcPr>
            <w:tcW w:w="6716" w:type="dxa"/>
            <w:tcBorders>
              <w:top w:val="single" w:sz="4" w:space="0" w:color="000000"/>
              <w:left w:val="single" w:sz="4" w:space="0" w:color="000000"/>
              <w:bottom w:val="single" w:sz="4" w:space="0" w:color="000000"/>
              <w:right w:val="single" w:sz="4" w:space="0" w:color="000000"/>
            </w:tcBorders>
          </w:tcPr>
          <w:p w14:paraId="270F4C3E" w14:textId="44C538EA" w:rsidR="0035617A" w:rsidRPr="008A503F" w:rsidRDefault="0035617A" w:rsidP="0035617A">
            <w:pPr>
              <w:spacing w:after="0" w:line="240" w:lineRule="auto"/>
              <w:jc w:val="both"/>
              <w:rPr>
                <w:rFonts w:ascii="Times New Roman" w:hAnsi="Times New Roman"/>
                <w:b/>
              </w:rPr>
            </w:pPr>
            <w:r>
              <w:rPr>
                <w:rFonts w:ascii="Times New Roman" w:hAnsi="Times New Roman"/>
              </w:rPr>
              <w:t>Решение практических ситуаций по вопросам п</w:t>
            </w:r>
            <w:r w:rsidRPr="00202C7A">
              <w:rPr>
                <w:rFonts w:ascii="Times New Roman" w:hAnsi="Times New Roman"/>
              </w:rPr>
              <w:t>ривлечени</w:t>
            </w:r>
            <w:r>
              <w:rPr>
                <w:rFonts w:ascii="Times New Roman" w:hAnsi="Times New Roman"/>
              </w:rPr>
              <w:t>я</w:t>
            </w:r>
            <w:r w:rsidRPr="00202C7A">
              <w:rPr>
                <w:rFonts w:ascii="Times New Roman" w:hAnsi="Times New Roman"/>
              </w:rPr>
              <w:t xml:space="preserve"> к</w:t>
            </w:r>
            <w:r>
              <w:rPr>
                <w:rFonts w:ascii="Times New Roman" w:hAnsi="Times New Roman"/>
              </w:rPr>
              <w:t xml:space="preserve"> дисциплинарной ответственности</w:t>
            </w:r>
          </w:p>
        </w:tc>
        <w:tc>
          <w:tcPr>
            <w:tcW w:w="1735" w:type="dxa"/>
            <w:tcBorders>
              <w:top w:val="single" w:sz="4" w:space="0" w:color="000000"/>
              <w:left w:val="single" w:sz="4" w:space="0" w:color="000000"/>
              <w:bottom w:val="single" w:sz="4" w:space="0" w:color="000000"/>
              <w:right w:val="single" w:sz="4" w:space="0" w:color="000000"/>
            </w:tcBorders>
            <w:vAlign w:val="center"/>
          </w:tcPr>
          <w:p w14:paraId="10EC9FB2" w14:textId="3CCBD355"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60B739D7" w14:textId="025F7047"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7032E690"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321EF5EA" w14:textId="77777777" w:rsidTr="00A5358F">
        <w:tc>
          <w:tcPr>
            <w:tcW w:w="2240" w:type="dxa"/>
            <w:vMerge/>
            <w:tcBorders>
              <w:left w:val="single" w:sz="4" w:space="0" w:color="000000"/>
              <w:bottom w:val="single" w:sz="4" w:space="0" w:color="auto"/>
              <w:right w:val="single" w:sz="4" w:space="0" w:color="000000"/>
            </w:tcBorders>
          </w:tcPr>
          <w:p w14:paraId="6C369FD7" w14:textId="77777777"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069EEEE0" w14:textId="110BD1A8"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1A3EACEB" w14:textId="24CD4256" w:rsidR="0035617A" w:rsidRDefault="0035617A" w:rsidP="0035617A">
            <w:pPr>
              <w:spacing w:after="0" w:line="240" w:lineRule="auto"/>
              <w:jc w:val="both"/>
              <w:rPr>
                <w:rFonts w:ascii="Times New Roman" w:hAnsi="Times New Roman"/>
              </w:rPr>
            </w:pPr>
            <w:r>
              <w:rPr>
                <w:rFonts w:ascii="Times New Roman" w:hAnsi="Times New Roman"/>
              </w:rPr>
              <w:t>Составление проекта приказа о привлечении к дисциплинарной ответственности</w:t>
            </w:r>
          </w:p>
        </w:tc>
        <w:tc>
          <w:tcPr>
            <w:tcW w:w="1735" w:type="dxa"/>
            <w:tcBorders>
              <w:top w:val="single" w:sz="4" w:space="0" w:color="000000"/>
              <w:left w:val="single" w:sz="4" w:space="0" w:color="000000"/>
              <w:bottom w:val="single" w:sz="4" w:space="0" w:color="000000"/>
              <w:right w:val="single" w:sz="4" w:space="0" w:color="000000"/>
            </w:tcBorders>
            <w:vAlign w:val="center"/>
          </w:tcPr>
          <w:p w14:paraId="717C66EB" w14:textId="5B35D01E" w:rsidR="0035617A" w:rsidRPr="00931BB6" w:rsidRDefault="00E631BA" w:rsidP="0035617A">
            <w:pPr>
              <w:spacing w:after="0" w:line="240" w:lineRule="auto"/>
              <w:rPr>
                <w:rFonts w:ascii="Times New Roman" w:hAnsi="Times New Roman"/>
                <w:i/>
              </w:rPr>
            </w:pPr>
            <w:r>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4C854460" w14:textId="77777777" w:rsidR="0035617A" w:rsidRDefault="0035617A" w:rsidP="0035617A">
            <w:pPr>
              <w:spacing w:after="0" w:line="240" w:lineRule="auto"/>
              <w:rPr>
                <w:rFonts w:ascii="Times New Roman" w:hAnsi="Times New Roman"/>
                <w:i/>
              </w:rPr>
            </w:pPr>
          </w:p>
        </w:tc>
        <w:tc>
          <w:tcPr>
            <w:tcW w:w="1301" w:type="dxa"/>
            <w:vMerge/>
            <w:tcBorders>
              <w:left w:val="single" w:sz="4" w:space="0" w:color="000000"/>
              <w:bottom w:val="single" w:sz="4" w:space="0" w:color="000000"/>
              <w:right w:val="single" w:sz="4" w:space="0" w:color="000000"/>
            </w:tcBorders>
          </w:tcPr>
          <w:p w14:paraId="2F9CEC38"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46F5C328" w14:textId="77777777" w:rsidTr="00284773">
        <w:trPr>
          <w:trHeight w:val="265"/>
        </w:trPr>
        <w:tc>
          <w:tcPr>
            <w:tcW w:w="14571" w:type="dxa"/>
            <w:gridSpan w:val="6"/>
            <w:tcBorders>
              <w:top w:val="single" w:sz="4" w:space="0" w:color="auto"/>
              <w:left w:val="single" w:sz="4" w:space="0" w:color="000000"/>
              <w:right w:val="single" w:sz="4" w:space="0" w:color="000000"/>
            </w:tcBorders>
          </w:tcPr>
          <w:p w14:paraId="58120925" w14:textId="484E7C45" w:rsidR="00E10F9B" w:rsidRPr="00E10F9B" w:rsidRDefault="0035617A" w:rsidP="00284773">
            <w:pPr>
              <w:spacing w:after="0" w:line="240" w:lineRule="auto"/>
              <w:jc w:val="center"/>
              <w:rPr>
                <w:rFonts w:ascii="Times New Roman" w:hAnsi="Times New Roman"/>
                <w:b/>
              </w:rPr>
            </w:pPr>
            <w:r w:rsidRPr="00FA5548">
              <w:rPr>
                <w:rFonts w:ascii="Times New Roman" w:hAnsi="Times New Roman"/>
                <w:b/>
              </w:rPr>
              <w:t>4 семестр</w:t>
            </w:r>
          </w:p>
        </w:tc>
      </w:tr>
      <w:tr w:rsidR="0035617A" w:rsidRPr="00A84117" w14:paraId="39CA7055" w14:textId="77777777" w:rsidTr="004E5C45">
        <w:tc>
          <w:tcPr>
            <w:tcW w:w="2240" w:type="dxa"/>
            <w:vMerge w:val="restart"/>
            <w:tcBorders>
              <w:top w:val="single" w:sz="4" w:space="0" w:color="auto"/>
              <w:left w:val="single" w:sz="4" w:space="0" w:color="000000"/>
              <w:right w:val="single" w:sz="4" w:space="0" w:color="000000"/>
            </w:tcBorders>
          </w:tcPr>
          <w:p w14:paraId="0C3D6383" w14:textId="3B1F4B8D" w:rsidR="0035617A" w:rsidRPr="008A503F" w:rsidRDefault="0035617A" w:rsidP="0035617A">
            <w:pPr>
              <w:spacing w:after="0" w:line="240" w:lineRule="auto"/>
              <w:rPr>
                <w:rFonts w:ascii="Times New Roman" w:hAnsi="Times New Roman"/>
                <w:b/>
                <w:bCs/>
                <w:i/>
              </w:rPr>
            </w:pPr>
            <w:r>
              <w:rPr>
                <w:rFonts w:ascii="Times New Roman" w:hAnsi="Times New Roman"/>
                <w:b/>
                <w:bCs/>
              </w:rPr>
              <w:t>Тема 2.7</w:t>
            </w:r>
            <w:r w:rsidRPr="008A503F">
              <w:rPr>
                <w:rFonts w:ascii="Times New Roman" w:hAnsi="Times New Roman"/>
                <w:bCs/>
              </w:rPr>
              <w:t xml:space="preserve"> Материальная ответственность сторон трудового договора</w:t>
            </w:r>
          </w:p>
        </w:tc>
        <w:tc>
          <w:tcPr>
            <w:tcW w:w="1134" w:type="dxa"/>
            <w:tcBorders>
              <w:top w:val="single" w:sz="4" w:space="0" w:color="auto"/>
              <w:left w:val="single" w:sz="4" w:space="0" w:color="000000"/>
              <w:bottom w:val="single" w:sz="4" w:space="0" w:color="000000"/>
              <w:right w:val="single" w:sz="4" w:space="0" w:color="000000"/>
            </w:tcBorders>
          </w:tcPr>
          <w:p w14:paraId="2A1F6205" w14:textId="51EDCB2D" w:rsidR="0035617A" w:rsidRPr="008A503F" w:rsidRDefault="00862C5B"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auto"/>
              <w:left w:val="single" w:sz="4" w:space="0" w:color="000000"/>
              <w:bottom w:val="single" w:sz="4" w:space="0" w:color="000000"/>
              <w:right w:val="single" w:sz="4" w:space="0" w:color="000000"/>
            </w:tcBorders>
          </w:tcPr>
          <w:p w14:paraId="110033F5" w14:textId="01CB3357" w:rsidR="0035617A" w:rsidRPr="008A503F" w:rsidRDefault="00835B55" w:rsidP="0035617A">
            <w:pPr>
              <w:spacing w:after="0" w:line="240" w:lineRule="auto"/>
              <w:jc w:val="both"/>
              <w:rPr>
                <w:rFonts w:ascii="Times New Roman" w:hAnsi="Times New Roman"/>
                <w:b/>
              </w:rPr>
            </w:pPr>
            <w:r>
              <w:rPr>
                <w:rFonts w:ascii="Times New Roman" w:hAnsi="Times New Roman"/>
              </w:rPr>
              <w:t>Анализ у</w:t>
            </w:r>
            <w:r w:rsidR="0035617A">
              <w:rPr>
                <w:rFonts w:ascii="Times New Roman" w:hAnsi="Times New Roman"/>
              </w:rPr>
              <w:t>слови</w:t>
            </w:r>
            <w:r>
              <w:rPr>
                <w:rFonts w:ascii="Times New Roman" w:hAnsi="Times New Roman"/>
              </w:rPr>
              <w:t>й</w:t>
            </w:r>
            <w:r w:rsidR="0035617A" w:rsidRPr="002C3FF5">
              <w:rPr>
                <w:rFonts w:ascii="Times New Roman" w:hAnsi="Times New Roman"/>
              </w:rPr>
              <w:t xml:space="preserve"> </w:t>
            </w:r>
            <w:r w:rsidR="0035617A">
              <w:rPr>
                <w:rFonts w:ascii="Times New Roman" w:hAnsi="Times New Roman"/>
              </w:rPr>
              <w:t>и поряд</w:t>
            </w:r>
            <w:r>
              <w:rPr>
                <w:rFonts w:ascii="Times New Roman" w:hAnsi="Times New Roman"/>
              </w:rPr>
              <w:t>к</w:t>
            </w:r>
            <w:r w:rsidR="00DA4205">
              <w:rPr>
                <w:rFonts w:ascii="Times New Roman" w:hAnsi="Times New Roman"/>
              </w:rPr>
              <w:t>а</w:t>
            </w:r>
            <w:r w:rsidR="0035617A">
              <w:rPr>
                <w:rFonts w:ascii="Times New Roman" w:hAnsi="Times New Roman"/>
              </w:rPr>
              <w:t xml:space="preserve"> </w:t>
            </w:r>
            <w:r w:rsidR="0035617A" w:rsidRPr="002C3FF5">
              <w:rPr>
                <w:rFonts w:ascii="Times New Roman" w:hAnsi="Times New Roman"/>
              </w:rPr>
              <w:t>привлечения к материальной ответственности</w:t>
            </w:r>
            <w:r w:rsidR="0035617A">
              <w:rPr>
                <w:rFonts w:ascii="Times New Roman" w:hAnsi="Times New Roman"/>
              </w:rPr>
              <w:t xml:space="preserve"> сторон трудового договора</w:t>
            </w:r>
            <w:r w:rsidR="0035617A" w:rsidRPr="002C3FF5">
              <w:rPr>
                <w:rFonts w:ascii="Times New Roman" w:hAnsi="Times New Roman"/>
              </w:rPr>
              <w:t xml:space="preserve">. </w:t>
            </w:r>
            <w:r w:rsidR="0035617A">
              <w:rPr>
                <w:rFonts w:ascii="Times New Roman" w:hAnsi="Times New Roman"/>
              </w:rPr>
              <w:t>М</w:t>
            </w:r>
            <w:r w:rsidR="0035617A" w:rsidRPr="002C3FF5">
              <w:rPr>
                <w:rFonts w:ascii="Times New Roman" w:hAnsi="Times New Roman"/>
              </w:rPr>
              <w:t>атериальн</w:t>
            </w:r>
            <w:r w:rsidR="0035617A">
              <w:rPr>
                <w:rFonts w:ascii="Times New Roman" w:hAnsi="Times New Roman"/>
              </w:rPr>
              <w:t>ая</w:t>
            </w:r>
            <w:r w:rsidR="0035617A" w:rsidRPr="002C3FF5">
              <w:rPr>
                <w:rFonts w:ascii="Times New Roman" w:hAnsi="Times New Roman"/>
              </w:rPr>
              <w:t xml:space="preserve"> ответственност</w:t>
            </w:r>
            <w:r w:rsidR="0035617A">
              <w:rPr>
                <w:rFonts w:ascii="Times New Roman" w:hAnsi="Times New Roman"/>
              </w:rPr>
              <w:t>ь работодателя перед работником. М</w:t>
            </w:r>
            <w:r w:rsidR="0035617A" w:rsidRPr="002C3FF5">
              <w:rPr>
                <w:rFonts w:ascii="Times New Roman" w:hAnsi="Times New Roman"/>
              </w:rPr>
              <w:t>атериальн</w:t>
            </w:r>
            <w:r w:rsidR="0035617A">
              <w:rPr>
                <w:rFonts w:ascii="Times New Roman" w:hAnsi="Times New Roman"/>
              </w:rPr>
              <w:t>ая</w:t>
            </w:r>
            <w:r w:rsidR="0035617A" w:rsidRPr="002C3FF5">
              <w:rPr>
                <w:rFonts w:ascii="Times New Roman" w:hAnsi="Times New Roman"/>
              </w:rPr>
              <w:t xml:space="preserve"> ответственност</w:t>
            </w:r>
            <w:r w:rsidR="0035617A">
              <w:rPr>
                <w:rFonts w:ascii="Times New Roman" w:hAnsi="Times New Roman"/>
              </w:rPr>
              <w:t>ь</w:t>
            </w:r>
            <w:r w:rsidR="0035617A" w:rsidRPr="002C3FF5">
              <w:rPr>
                <w:rFonts w:ascii="Times New Roman" w:hAnsi="Times New Roman"/>
              </w:rPr>
              <w:t xml:space="preserve"> работника перед работодателем</w:t>
            </w:r>
          </w:p>
        </w:tc>
        <w:tc>
          <w:tcPr>
            <w:tcW w:w="1735" w:type="dxa"/>
            <w:tcBorders>
              <w:top w:val="single" w:sz="4" w:space="0" w:color="auto"/>
              <w:left w:val="single" w:sz="4" w:space="0" w:color="000000"/>
              <w:bottom w:val="single" w:sz="4" w:space="0" w:color="000000"/>
              <w:right w:val="single" w:sz="4" w:space="0" w:color="000000"/>
            </w:tcBorders>
            <w:vAlign w:val="center"/>
          </w:tcPr>
          <w:p w14:paraId="46FA77E0" w14:textId="3151796B" w:rsidR="0035617A" w:rsidRDefault="0035617A" w:rsidP="0035617A">
            <w:pPr>
              <w:spacing w:after="0" w:line="240" w:lineRule="auto"/>
              <w:rPr>
                <w:rFonts w:ascii="Times New Roman" w:hAnsi="Times New Roman"/>
                <w:i/>
              </w:rPr>
            </w:pPr>
          </w:p>
          <w:p w14:paraId="4FD6052F" w14:textId="11D5A026" w:rsidR="0035617A" w:rsidRPr="00931BB6" w:rsidRDefault="0035617A" w:rsidP="0035617A">
            <w:pPr>
              <w:spacing w:after="0" w:line="240" w:lineRule="auto"/>
              <w:rPr>
                <w:rFonts w:ascii="Times New Roman" w:hAnsi="Times New Roman"/>
                <w:i/>
              </w:rPr>
            </w:pPr>
            <w:r>
              <w:rPr>
                <w:rFonts w:ascii="Times New Roman" w:hAnsi="Times New Roman"/>
                <w:i/>
              </w:rPr>
              <w:t>2</w:t>
            </w:r>
          </w:p>
        </w:tc>
        <w:tc>
          <w:tcPr>
            <w:tcW w:w="1445" w:type="dxa"/>
            <w:tcBorders>
              <w:top w:val="single" w:sz="4" w:space="0" w:color="auto"/>
              <w:left w:val="single" w:sz="4" w:space="0" w:color="000000"/>
              <w:bottom w:val="single" w:sz="4" w:space="0" w:color="000000"/>
              <w:right w:val="single" w:sz="4" w:space="0" w:color="000000"/>
            </w:tcBorders>
          </w:tcPr>
          <w:p w14:paraId="6091CB57" w14:textId="0F3E2D34"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auto"/>
              <w:left w:val="single" w:sz="4" w:space="0" w:color="000000"/>
              <w:right w:val="single" w:sz="4" w:space="0" w:color="000000"/>
            </w:tcBorders>
          </w:tcPr>
          <w:p w14:paraId="5432BEB1" w14:textId="6D257A1B" w:rsidR="0035617A" w:rsidRPr="00D25334" w:rsidRDefault="0035617A" w:rsidP="0035617A">
            <w:pPr>
              <w:spacing w:after="0" w:line="240" w:lineRule="auto"/>
              <w:rPr>
                <w:rFonts w:ascii="Times New Roman" w:hAnsi="Times New Roman"/>
                <w:i/>
                <w:sz w:val="20"/>
                <w:szCs w:val="20"/>
              </w:rPr>
            </w:pPr>
            <w:r w:rsidRPr="00D25334">
              <w:rPr>
                <w:rFonts w:ascii="Times New Roman" w:hAnsi="Times New Roman"/>
                <w:bCs/>
                <w:sz w:val="20"/>
                <w:szCs w:val="20"/>
              </w:rPr>
              <w:t xml:space="preserve">ПК 1.1; ОК 01, ОК 03, </w:t>
            </w:r>
          </w:p>
        </w:tc>
      </w:tr>
      <w:tr w:rsidR="0035617A" w:rsidRPr="00A84117" w14:paraId="4DC19267" w14:textId="77777777" w:rsidTr="004E5C45">
        <w:tc>
          <w:tcPr>
            <w:tcW w:w="2240" w:type="dxa"/>
            <w:vMerge/>
            <w:tcBorders>
              <w:left w:val="single" w:sz="4" w:space="0" w:color="000000"/>
              <w:bottom w:val="single" w:sz="4" w:space="0" w:color="auto"/>
              <w:right w:val="single" w:sz="4" w:space="0" w:color="000000"/>
            </w:tcBorders>
          </w:tcPr>
          <w:p w14:paraId="2BDD1BCD" w14:textId="77777777"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5C8052A0" w14:textId="4D1D17DB" w:rsidR="0035617A"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41EEA515" w14:textId="7DA11B6E" w:rsidR="0035617A" w:rsidRDefault="0035617A" w:rsidP="0035617A">
            <w:pPr>
              <w:spacing w:after="0" w:line="240" w:lineRule="auto"/>
              <w:jc w:val="both"/>
              <w:rPr>
                <w:rFonts w:ascii="Times New Roman" w:hAnsi="Times New Roman"/>
              </w:rPr>
            </w:pPr>
            <w:r>
              <w:rPr>
                <w:rFonts w:ascii="Times New Roman" w:hAnsi="Times New Roman"/>
              </w:rPr>
              <w:t>Решение практических ситуаций по вопросам п</w:t>
            </w:r>
            <w:r w:rsidRPr="00202C7A">
              <w:rPr>
                <w:rFonts w:ascii="Times New Roman" w:hAnsi="Times New Roman"/>
              </w:rPr>
              <w:t>ривлечени</w:t>
            </w:r>
            <w:r>
              <w:rPr>
                <w:rFonts w:ascii="Times New Roman" w:hAnsi="Times New Roman"/>
              </w:rPr>
              <w:t>я</w:t>
            </w:r>
            <w:r w:rsidRPr="00202C7A">
              <w:rPr>
                <w:rFonts w:ascii="Times New Roman" w:hAnsi="Times New Roman"/>
              </w:rPr>
              <w:t xml:space="preserve"> к</w:t>
            </w:r>
            <w:r>
              <w:rPr>
                <w:rFonts w:ascii="Times New Roman" w:hAnsi="Times New Roman"/>
              </w:rPr>
              <w:t xml:space="preserve"> материальной ответственности сторон трудового договора</w:t>
            </w:r>
          </w:p>
        </w:tc>
        <w:tc>
          <w:tcPr>
            <w:tcW w:w="1735" w:type="dxa"/>
            <w:tcBorders>
              <w:top w:val="single" w:sz="4" w:space="0" w:color="000000"/>
              <w:left w:val="single" w:sz="4" w:space="0" w:color="000000"/>
              <w:bottom w:val="single" w:sz="4" w:space="0" w:color="000000"/>
              <w:right w:val="single" w:sz="4" w:space="0" w:color="000000"/>
            </w:tcBorders>
            <w:vAlign w:val="center"/>
          </w:tcPr>
          <w:p w14:paraId="7B3FF21D" w14:textId="37E0E4E6"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5F383A6B" w14:textId="0DCF47F0" w:rsidR="0035617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0B260CB1"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2C314AB1" w14:textId="77777777" w:rsidTr="004E5C45">
        <w:tc>
          <w:tcPr>
            <w:tcW w:w="2240" w:type="dxa"/>
            <w:vMerge w:val="restart"/>
            <w:tcBorders>
              <w:top w:val="single" w:sz="4" w:space="0" w:color="auto"/>
              <w:left w:val="single" w:sz="4" w:space="0" w:color="000000"/>
              <w:right w:val="single" w:sz="4" w:space="0" w:color="000000"/>
            </w:tcBorders>
          </w:tcPr>
          <w:p w14:paraId="2AF88790" w14:textId="7ABD1EF3" w:rsidR="0035617A" w:rsidRDefault="0035617A" w:rsidP="0035617A">
            <w:pPr>
              <w:spacing w:after="0" w:line="240" w:lineRule="auto"/>
              <w:rPr>
                <w:rFonts w:ascii="Times New Roman" w:hAnsi="Times New Roman"/>
                <w:b/>
                <w:bCs/>
              </w:rPr>
            </w:pPr>
            <w:r>
              <w:rPr>
                <w:rFonts w:ascii="Times New Roman" w:hAnsi="Times New Roman"/>
                <w:b/>
                <w:bCs/>
              </w:rPr>
              <w:t>Тема 2.8</w:t>
            </w:r>
          </w:p>
          <w:p w14:paraId="0D3FDA8F" w14:textId="49DC7EC7" w:rsidR="0035617A" w:rsidRPr="008A503F" w:rsidRDefault="0035617A" w:rsidP="0035617A">
            <w:pPr>
              <w:spacing w:after="0" w:line="240" w:lineRule="auto"/>
              <w:rPr>
                <w:rFonts w:ascii="Times New Roman" w:hAnsi="Times New Roman"/>
                <w:b/>
                <w:bCs/>
                <w:i/>
              </w:rPr>
            </w:pPr>
            <w:r w:rsidRPr="008A503F">
              <w:rPr>
                <w:rFonts w:ascii="Times New Roman" w:hAnsi="Times New Roman"/>
                <w:bCs/>
              </w:rPr>
              <w:t>Охрана труда</w:t>
            </w:r>
          </w:p>
        </w:tc>
        <w:tc>
          <w:tcPr>
            <w:tcW w:w="1134" w:type="dxa"/>
            <w:tcBorders>
              <w:top w:val="single" w:sz="4" w:space="0" w:color="000000"/>
              <w:left w:val="single" w:sz="4" w:space="0" w:color="000000"/>
              <w:bottom w:val="single" w:sz="4" w:space="0" w:color="000000"/>
              <w:right w:val="single" w:sz="4" w:space="0" w:color="000000"/>
            </w:tcBorders>
          </w:tcPr>
          <w:p w14:paraId="65B0693A" w14:textId="30F6C261" w:rsidR="0035617A" w:rsidRPr="008A503F" w:rsidRDefault="00862C5B"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3BC1C8A3" w14:textId="41D84BF4" w:rsidR="0035617A" w:rsidRPr="008A503F" w:rsidRDefault="0035617A" w:rsidP="0035617A">
            <w:pPr>
              <w:spacing w:after="0" w:line="240" w:lineRule="auto"/>
              <w:jc w:val="both"/>
              <w:rPr>
                <w:rFonts w:ascii="Times New Roman" w:hAnsi="Times New Roman"/>
                <w:b/>
              </w:rPr>
            </w:pPr>
            <w:r w:rsidRPr="00A630C4">
              <w:rPr>
                <w:rFonts w:ascii="Times New Roman" w:hAnsi="Times New Roman"/>
              </w:rPr>
              <w:t>Понятие, содержание и значение охраны труда. Основные права и обязанности сторон трудового договора по охране труда. Слу</w:t>
            </w:r>
            <w:r>
              <w:rPr>
                <w:rFonts w:ascii="Times New Roman" w:hAnsi="Times New Roman"/>
              </w:rPr>
              <w:t>жбы охраны труда на предприятии</w:t>
            </w:r>
          </w:p>
        </w:tc>
        <w:tc>
          <w:tcPr>
            <w:tcW w:w="1735" w:type="dxa"/>
            <w:tcBorders>
              <w:top w:val="single" w:sz="4" w:space="0" w:color="000000"/>
              <w:left w:val="single" w:sz="4" w:space="0" w:color="000000"/>
              <w:bottom w:val="single" w:sz="4" w:space="0" w:color="000000"/>
              <w:right w:val="single" w:sz="4" w:space="0" w:color="000000"/>
            </w:tcBorders>
            <w:vAlign w:val="center"/>
          </w:tcPr>
          <w:p w14:paraId="143AE4A4" w14:textId="34A9A666"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2622FBC" w14:textId="3F05102A"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7BCE160F" w14:textId="4C5D3655" w:rsidR="0035617A" w:rsidRPr="00D25334" w:rsidRDefault="0035617A" w:rsidP="0035617A">
            <w:pPr>
              <w:spacing w:after="0" w:line="240" w:lineRule="auto"/>
              <w:rPr>
                <w:rFonts w:ascii="Times New Roman" w:hAnsi="Times New Roman"/>
                <w:i/>
                <w:sz w:val="20"/>
                <w:szCs w:val="20"/>
              </w:rPr>
            </w:pPr>
            <w:r w:rsidRPr="00D25334">
              <w:rPr>
                <w:rFonts w:ascii="Times New Roman" w:hAnsi="Times New Roman"/>
                <w:bCs/>
                <w:sz w:val="20"/>
                <w:szCs w:val="20"/>
              </w:rPr>
              <w:t>ПК.1.1; ПК 1.2; ПК 1.3; ОК 01, ОК 04</w:t>
            </w:r>
          </w:p>
        </w:tc>
      </w:tr>
      <w:tr w:rsidR="0035617A" w:rsidRPr="00A84117" w14:paraId="1AC9E1D0" w14:textId="77777777" w:rsidTr="004E5C45">
        <w:tc>
          <w:tcPr>
            <w:tcW w:w="2240" w:type="dxa"/>
            <w:vMerge/>
            <w:tcBorders>
              <w:left w:val="single" w:sz="4" w:space="0" w:color="000000"/>
              <w:right w:val="single" w:sz="4" w:space="0" w:color="000000"/>
            </w:tcBorders>
          </w:tcPr>
          <w:p w14:paraId="7A0B2AE9" w14:textId="77777777"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197A18D8" w14:textId="208AEA9B"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7C17D508" w14:textId="745F76F4" w:rsidR="0035617A" w:rsidRPr="00EB679D" w:rsidRDefault="0035617A" w:rsidP="0035617A">
            <w:pPr>
              <w:spacing w:after="0" w:line="240" w:lineRule="auto"/>
              <w:jc w:val="both"/>
              <w:rPr>
                <w:rFonts w:ascii="Times New Roman" w:hAnsi="Times New Roman"/>
              </w:rPr>
            </w:pPr>
            <w:r>
              <w:rPr>
                <w:rFonts w:ascii="Times New Roman" w:hAnsi="Times New Roman"/>
              </w:rPr>
              <w:t>Составление алгоритма действий работодателя при расследовании</w:t>
            </w:r>
            <w:r w:rsidRPr="00EB679D">
              <w:rPr>
                <w:rFonts w:ascii="Times New Roman" w:hAnsi="Times New Roman"/>
              </w:rPr>
              <w:t xml:space="preserve"> несчастных случаев на производстве</w:t>
            </w:r>
          </w:p>
        </w:tc>
        <w:tc>
          <w:tcPr>
            <w:tcW w:w="1735" w:type="dxa"/>
            <w:tcBorders>
              <w:top w:val="single" w:sz="4" w:space="0" w:color="000000"/>
              <w:left w:val="single" w:sz="4" w:space="0" w:color="000000"/>
              <w:bottom w:val="single" w:sz="4" w:space="0" w:color="000000"/>
              <w:right w:val="single" w:sz="4" w:space="0" w:color="000000"/>
            </w:tcBorders>
            <w:vAlign w:val="center"/>
          </w:tcPr>
          <w:p w14:paraId="39548772" w14:textId="07B6DC1D"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7ADCFDD9" w14:textId="10F2CE6D"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0B035B15"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1A7BCF15" w14:textId="77777777" w:rsidTr="004E5C45">
        <w:tc>
          <w:tcPr>
            <w:tcW w:w="2240" w:type="dxa"/>
            <w:vMerge/>
            <w:tcBorders>
              <w:left w:val="single" w:sz="4" w:space="0" w:color="000000"/>
              <w:bottom w:val="single" w:sz="4" w:space="0" w:color="auto"/>
              <w:right w:val="single" w:sz="4" w:space="0" w:color="000000"/>
            </w:tcBorders>
          </w:tcPr>
          <w:p w14:paraId="4DE8B058" w14:textId="77777777"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72C1FA41" w14:textId="0B424CF1"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16AA8B19" w14:textId="2ED6159A" w:rsidR="0035617A" w:rsidRPr="002C297D" w:rsidRDefault="0035617A" w:rsidP="0035617A">
            <w:pPr>
              <w:spacing w:after="0" w:line="240" w:lineRule="auto"/>
              <w:jc w:val="both"/>
              <w:rPr>
                <w:rFonts w:ascii="Times New Roman" w:hAnsi="Times New Roman"/>
              </w:rPr>
            </w:pPr>
            <w:r w:rsidRPr="002C297D">
              <w:rPr>
                <w:rFonts w:ascii="Times New Roman" w:hAnsi="Times New Roman"/>
              </w:rPr>
              <w:t>Формирование материалов расследования несчастного случая на производстве</w:t>
            </w:r>
          </w:p>
        </w:tc>
        <w:tc>
          <w:tcPr>
            <w:tcW w:w="1735" w:type="dxa"/>
            <w:tcBorders>
              <w:top w:val="single" w:sz="4" w:space="0" w:color="000000"/>
              <w:left w:val="single" w:sz="4" w:space="0" w:color="000000"/>
              <w:bottom w:val="single" w:sz="4" w:space="0" w:color="000000"/>
              <w:right w:val="single" w:sz="4" w:space="0" w:color="000000"/>
            </w:tcBorders>
            <w:vAlign w:val="center"/>
          </w:tcPr>
          <w:p w14:paraId="27A6FEBF" w14:textId="2BA921B3"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4C87B5DC" w14:textId="418B8B9D"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0D5895E9" w14:textId="77777777" w:rsidR="0035617A" w:rsidRPr="00D25334" w:rsidRDefault="0035617A" w:rsidP="0035617A">
            <w:pPr>
              <w:spacing w:after="0" w:line="240" w:lineRule="auto"/>
              <w:rPr>
                <w:rFonts w:ascii="Times New Roman" w:hAnsi="Times New Roman"/>
                <w:i/>
                <w:sz w:val="20"/>
                <w:szCs w:val="20"/>
              </w:rPr>
            </w:pPr>
          </w:p>
        </w:tc>
      </w:tr>
      <w:tr w:rsidR="00862C5B" w:rsidRPr="00A84117" w14:paraId="5C55804E" w14:textId="77777777" w:rsidTr="004E5C45">
        <w:tc>
          <w:tcPr>
            <w:tcW w:w="2240" w:type="dxa"/>
            <w:vMerge w:val="restart"/>
            <w:tcBorders>
              <w:top w:val="single" w:sz="4" w:space="0" w:color="auto"/>
              <w:left w:val="single" w:sz="4" w:space="0" w:color="000000"/>
              <w:right w:val="single" w:sz="4" w:space="0" w:color="000000"/>
            </w:tcBorders>
          </w:tcPr>
          <w:p w14:paraId="0331904E" w14:textId="5A04C96F" w:rsidR="00862C5B" w:rsidRPr="00014733" w:rsidRDefault="00862C5B" w:rsidP="00862C5B">
            <w:pPr>
              <w:spacing w:after="0" w:line="240" w:lineRule="auto"/>
              <w:rPr>
                <w:rFonts w:ascii="Times New Roman" w:hAnsi="Times New Roman"/>
                <w:b/>
                <w:bCs/>
              </w:rPr>
            </w:pPr>
            <w:r>
              <w:rPr>
                <w:rFonts w:ascii="Times New Roman" w:hAnsi="Times New Roman"/>
                <w:b/>
                <w:bCs/>
              </w:rPr>
              <w:t>Тема 2.9</w:t>
            </w:r>
          </w:p>
          <w:p w14:paraId="1ABE9445" w14:textId="1805C5FE" w:rsidR="00862C5B" w:rsidRPr="008A503F" w:rsidRDefault="00862C5B" w:rsidP="00862C5B">
            <w:pPr>
              <w:spacing w:after="0" w:line="240" w:lineRule="auto"/>
              <w:rPr>
                <w:rFonts w:ascii="Times New Roman" w:hAnsi="Times New Roman"/>
                <w:b/>
                <w:bCs/>
                <w:i/>
              </w:rPr>
            </w:pPr>
            <w:r w:rsidRPr="008A503F">
              <w:rPr>
                <w:rFonts w:ascii="Times New Roman" w:hAnsi="Times New Roman"/>
                <w:bCs/>
              </w:rPr>
              <w:t>Защита трудовых прав и свобод</w:t>
            </w:r>
          </w:p>
        </w:tc>
        <w:tc>
          <w:tcPr>
            <w:tcW w:w="1134" w:type="dxa"/>
            <w:tcBorders>
              <w:top w:val="single" w:sz="4" w:space="0" w:color="000000"/>
              <w:left w:val="single" w:sz="4" w:space="0" w:color="000000"/>
              <w:bottom w:val="single" w:sz="4" w:space="0" w:color="000000"/>
              <w:right w:val="single" w:sz="4" w:space="0" w:color="000000"/>
            </w:tcBorders>
          </w:tcPr>
          <w:p w14:paraId="1C4ADDFB" w14:textId="2D65F038" w:rsidR="00862C5B" w:rsidRPr="008A503F" w:rsidRDefault="00862C5B" w:rsidP="00862C5B">
            <w:pPr>
              <w:spacing w:after="0" w:line="240" w:lineRule="auto"/>
              <w:rPr>
                <w:rFonts w:ascii="Times New Roman" w:hAnsi="Times New Roman"/>
                <w:b/>
              </w:rPr>
            </w:pPr>
            <w:r w:rsidRPr="000B49DC">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7F32A186" w14:textId="77FC6E20" w:rsidR="00862C5B" w:rsidRPr="002C297D" w:rsidRDefault="00862C5B" w:rsidP="00862C5B">
            <w:pPr>
              <w:spacing w:after="0" w:line="240" w:lineRule="auto"/>
              <w:jc w:val="both"/>
              <w:rPr>
                <w:rFonts w:ascii="Times New Roman" w:hAnsi="Times New Roman"/>
                <w:b/>
              </w:rPr>
            </w:pPr>
            <w:r w:rsidRPr="002C297D">
              <w:rPr>
                <w:rFonts w:ascii="Times New Roman" w:hAnsi="Times New Roman"/>
              </w:rPr>
              <w:t>Анализ способов защиты трудовых прав</w:t>
            </w:r>
            <w:r>
              <w:rPr>
                <w:rFonts w:ascii="Times New Roman" w:hAnsi="Times New Roman"/>
              </w:rPr>
              <w:t>.</w:t>
            </w:r>
            <w:r w:rsidRPr="002C297D">
              <w:rPr>
                <w:rFonts w:ascii="Times New Roman" w:hAnsi="Times New Roman"/>
              </w:rPr>
              <w:t xml:space="preserve"> </w:t>
            </w:r>
            <w:r>
              <w:rPr>
                <w:rFonts w:ascii="Times New Roman" w:hAnsi="Times New Roman"/>
              </w:rPr>
              <w:t xml:space="preserve">Виды трудовых споров. </w:t>
            </w:r>
          </w:p>
        </w:tc>
        <w:tc>
          <w:tcPr>
            <w:tcW w:w="1735" w:type="dxa"/>
            <w:tcBorders>
              <w:top w:val="single" w:sz="4" w:space="0" w:color="000000"/>
              <w:left w:val="single" w:sz="4" w:space="0" w:color="000000"/>
              <w:bottom w:val="single" w:sz="4" w:space="0" w:color="000000"/>
              <w:right w:val="single" w:sz="4" w:space="0" w:color="000000"/>
            </w:tcBorders>
            <w:vAlign w:val="center"/>
          </w:tcPr>
          <w:p w14:paraId="546B8C7C" w14:textId="3DBF271B" w:rsidR="00862C5B" w:rsidRPr="00931BB6" w:rsidRDefault="00862C5B" w:rsidP="00862C5B">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3CF96629" w14:textId="135722BB" w:rsidR="00862C5B" w:rsidRPr="007A6CFA" w:rsidRDefault="00862C5B" w:rsidP="00862C5B">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46D10910" w14:textId="25870E1B" w:rsidR="00862C5B" w:rsidRPr="00D25334" w:rsidRDefault="00862C5B" w:rsidP="00862C5B">
            <w:pPr>
              <w:spacing w:after="0" w:line="240" w:lineRule="auto"/>
              <w:rPr>
                <w:rFonts w:ascii="Times New Roman" w:hAnsi="Times New Roman"/>
                <w:i/>
                <w:sz w:val="20"/>
                <w:szCs w:val="20"/>
              </w:rPr>
            </w:pPr>
            <w:r w:rsidRPr="00D25334">
              <w:rPr>
                <w:rFonts w:ascii="Times New Roman" w:hAnsi="Times New Roman"/>
                <w:bCs/>
                <w:sz w:val="20"/>
                <w:szCs w:val="20"/>
              </w:rPr>
              <w:t>ПК.1.1; ОК 01</w:t>
            </w:r>
          </w:p>
        </w:tc>
      </w:tr>
      <w:tr w:rsidR="00862C5B" w:rsidRPr="00A84117" w14:paraId="6051DFA4" w14:textId="77777777" w:rsidTr="004E5C45">
        <w:tc>
          <w:tcPr>
            <w:tcW w:w="2240" w:type="dxa"/>
            <w:vMerge/>
            <w:tcBorders>
              <w:left w:val="single" w:sz="4" w:space="0" w:color="000000"/>
              <w:right w:val="single" w:sz="4" w:space="0" w:color="000000"/>
            </w:tcBorders>
          </w:tcPr>
          <w:p w14:paraId="79C3092D" w14:textId="77777777" w:rsidR="00862C5B" w:rsidRPr="008A503F" w:rsidRDefault="00862C5B" w:rsidP="00862C5B">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000000"/>
              <w:right w:val="single" w:sz="4" w:space="0" w:color="000000"/>
            </w:tcBorders>
          </w:tcPr>
          <w:p w14:paraId="4A43EEA5" w14:textId="0D9DF0C1" w:rsidR="00862C5B" w:rsidRPr="008A503F" w:rsidRDefault="00862C5B" w:rsidP="00862C5B">
            <w:pPr>
              <w:spacing w:after="0" w:line="240" w:lineRule="auto"/>
              <w:rPr>
                <w:rFonts w:ascii="Times New Roman" w:hAnsi="Times New Roman"/>
                <w:b/>
              </w:rPr>
            </w:pPr>
            <w:r w:rsidRPr="000B49DC">
              <w:rPr>
                <w:rFonts w:ascii="Times New Roman" w:hAnsi="Times New Roman"/>
                <w:b/>
              </w:rPr>
              <w:t>ПЗ</w:t>
            </w:r>
          </w:p>
        </w:tc>
        <w:tc>
          <w:tcPr>
            <w:tcW w:w="6716" w:type="dxa"/>
            <w:tcBorders>
              <w:top w:val="single" w:sz="4" w:space="0" w:color="000000"/>
              <w:left w:val="single" w:sz="4" w:space="0" w:color="000000"/>
              <w:bottom w:val="single" w:sz="4" w:space="0" w:color="000000"/>
              <w:right w:val="single" w:sz="4" w:space="0" w:color="000000"/>
            </w:tcBorders>
          </w:tcPr>
          <w:p w14:paraId="2B270DFA" w14:textId="425856BD" w:rsidR="00862C5B" w:rsidRPr="002C297D" w:rsidRDefault="00862C5B" w:rsidP="00862C5B">
            <w:pPr>
              <w:spacing w:after="0" w:line="240" w:lineRule="auto"/>
              <w:jc w:val="both"/>
              <w:rPr>
                <w:rFonts w:ascii="Times New Roman" w:hAnsi="Times New Roman"/>
                <w:b/>
              </w:rPr>
            </w:pPr>
            <w:r>
              <w:rPr>
                <w:rFonts w:ascii="Times New Roman" w:hAnsi="Times New Roman"/>
              </w:rPr>
              <w:t>Рассмотрение индивидуальных трудовых споров. Рассмотрение коллективных трудовых споров.</w:t>
            </w:r>
          </w:p>
        </w:tc>
        <w:tc>
          <w:tcPr>
            <w:tcW w:w="1735" w:type="dxa"/>
            <w:tcBorders>
              <w:top w:val="single" w:sz="4" w:space="0" w:color="000000"/>
              <w:left w:val="single" w:sz="4" w:space="0" w:color="000000"/>
              <w:bottom w:val="single" w:sz="4" w:space="0" w:color="000000"/>
              <w:right w:val="single" w:sz="4" w:space="0" w:color="000000"/>
            </w:tcBorders>
            <w:vAlign w:val="center"/>
          </w:tcPr>
          <w:p w14:paraId="14500817" w14:textId="4CEC4C79" w:rsidR="00862C5B" w:rsidRPr="00931BB6" w:rsidRDefault="00862C5B" w:rsidP="00862C5B">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5D530CC8" w14:textId="42380AEB" w:rsidR="00862C5B" w:rsidRPr="007A6CFA" w:rsidRDefault="00862C5B" w:rsidP="00862C5B">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561E37DC" w14:textId="77777777" w:rsidR="00862C5B" w:rsidRPr="00D25334" w:rsidRDefault="00862C5B" w:rsidP="00862C5B">
            <w:pPr>
              <w:spacing w:after="0" w:line="240" w:lineRule="auto"/>
              <w:rPr>
                <w:rFonts w:ascii="Times New Roman" w:hAnsi="Times New Roman"/>
                <w:i/>
                <w:sz w:val="20"/>
                <w:szCs w:val="20"/>
              </w:rPr>
            </w:pPr>
          </w:p>
        </w:tc>
      </w:tr>
      <w:tr w:rsidR="0035617A" w:rsidRPr="00A84117" w14:paraId="7ECA1EC3" w14:textId="77777777" w:rsidTr="00E10F9B">
        <w:trPr>
          <w:trHeight w:val="106"/>
        </w:trPr>
        <w:tc>
          <w:tcPr>
            <w:tcW w:w="2240" w:type="dxa"/>
            <w:vMerge/>
            <w:tcBorders>
              <w:left w:val="single" w:sz="4" w:space="0" w:color="000000"/>
              <w:bottom w:val="single" w:sz="4" w:space="0" w:color="auto"/>
              <w:right w:val="single" w:sz="4" w:space="0" w:color="000000"/>
            </w:tcBorders>
          </w:tcPr>
          <w:p w14:paraId="3FFD85EC" w14:textId="77777777" w:rsidR="0035617A" w:rsidRPr="008A503F" w:rsidRDefault="0035617A" w:rsidP="0035617A">
            <w:pPr>
              <w:spacing w:after="0" w:line="240" w:lineRule="auto"/>
              <w:rPr>
                <w:rFonts w:ascii="Times New Roman" w:hAnsi="Times New Roman"/>
                <w:b/>
                <w:bCs/>
                <w:i/>
              </w:rPr>
            </w:pPr>
          </w:p>
        </w:tc>
        <w:tc>
          <w:tcPr>
            <w:tcW w:w="1134" w:type="dxa"/>
            <w:tcBorders>
              <w:top w:val="single" w:sz="4" w:space="0" w:color="000000"/>
              <w:left w:val="single" w:sz="4" w:space="0" w:color="000000"/>
              <w:bottom w:val="single" w:sz="4" w:space="0" w:color="auto"/>
              <w:right w:val="single" w:sz="4" w:space="0" w:color="000000"/>
            </w:tcBorders>
          </w:tcPr>
          <w:p w14:paraId="7C07856C" w14:textId="387D11B4" w:rsidR="0035617A" w:rsidRPr="008A503F" w:rsidRDefault="0035617A" w:rsidP="0035617A">
            <w:pPr>
              <w:spacing w:after="0" w:line="240" w:lineRule="auto"/>
              <w:rPr>
                <w:rFonts w:ascii="Times New Roman" w:hAnsi="Times New Roman"/>
                <w:b/>
              </w:rPr>
            </w:pPr>
            <w:r>
              <w:rPr>
                <w:rFonts w:ascii="Times New Roman" w:hAnsi="Times New Roman"/>
                <w:b/>
              </w:rPr>
              <w:t>ПЗ</w:t>
            </w:r>
          </w:p>
        </w:tc>
        <w:tc>
          <w:tcPr>
            <w:tcW w:w="6716" w:type="dxa"/>
            <w:tcBorders>
              <w:top w:val="single" w:sz="4" w:space="0" w:color="000000"/>
              <w:left w:val="single" w:sz="4" w:space="0" w:color="000000"/>
              <w:bottom w:val="single" w:sz="4" w:space="0" w:color="auto"/>
              <w:right w:val="single" w:sz="4" w:space="0" w:color="000000"/>
            </w:tcBorders>
          </w:tcPr>
          <w:p w14:paraId="22F997E5" w14:textId="77777777" w:rsidR="0035617A" w:rsidRDefault="0035617A" w:rsidP="0035617A">
            <w:pPr>
              <w:spacing w:after="0" w:line="240" w:lineRule="auto"/>
              <w:jc w:val="both"/>
              <w:rPr>
                <w:rFonts w:ascii="Times New Roman" w:hAnsi="Times New Roman"/>
              </w:rPr>
            </w:pPr>
            <w:r w:rsidRPr="002C297D">
              <w:rPr>
                <w:rFonts w:ascii="Times New Roman" w:hAnsi="Times New Roman"/>
              </w:rPr>
              <w:t>Решение практических ситуаций по вопросам разрешения трудовых споров</w:t>
            </w:r>
          </w:p>
          <w:p w14:paraId="47968681" w14:textId="1A8B9635" w:rsidR="00E10F9B" w:rsidRPr="002C297D" w:rsidRDefault="00E10F9B" w:rsidP="00E10F9B">
            <w:pPr>
              <w:pStyle w:val="TableParagraph"/>
              <w:tabs>
                <w:tab w:val="left" w:pos="1456"/>
                <w:tab w:val="left" w:pos="3454"/>
                <w:tab w:val="left" w:pos="4694"/>
                <w:tab w:val="left" w:pos="6692"/>
                <w:tab w:val="left" w:pos="7839"/>
              </w:tabs>
              <w:ind w:right="101"/>
              <w:jc w:val="both"/>
            </w:pPr>
            <w:r>
              <w:t>Дифференцированный зачет</w:t>
            </w:r>
          </w:p>
        </w:tc>
        <w:tc>
          <w:tcPr>
            <w:tcW w:w="1735" w:type="dxa"/>
            <w:tcBorders>
              <w:top w:val="single" w:sz="4" w:space="0" w:color="000000"/>
              <w:left w:val="single" w:sz="4" w:space="0" w:color="000000"/>
              <w:bottom w:val="single" w:sz="4" w:space="0" w:color="000000"/>
              <w:right w:val="single" w:sz="4" w:space="0" w:color="000000"/>
            </w:tcBorders>
            <w:vAlign w:val="center"/>
          </w:tcPr>
          <w:p w14:paraId="74B2EFE2" w14:textId="662C89B4" w:rsidR="0035617A" w:rsidRPr="00931BB6" w:rsidRDefault="0035617A" w:rsidP="0035617A">
            <w:pPr>
              <w:spacing w:after="0" w:line="240" w:lineRule="auto"/>
              <w:rPr>
                <w:rFonts w:ascii="Times New Roman" w:hAnsi="Times New Roman"/>
                <w:i/>
              </w:rPr>
            </w:pPr>
            <w:r>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0FA995F5" w14:textId="270038A4"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auto"/>
              <w:right w:val="single" w:sz="4" w:space="0" w:color="000000"/>
            </w:tcBorders>
          </w:tcPr>
          <w:p w14:paraId="77EA9E5C"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0A54F344" w14:textId="77777777" w:rsidTr="00E10F9B">
        <w:trPr>
          <w:trHeight w:val="106"/>
        </w:trPr>
        <w:tc>
          <w:tcPr>
            <w:tcW w:w="10090" w:type="dxa"/>
            <w:gridSpan w:val="3"/>
            <w:tcBorders>
              <w:top w:val="single" w:sz="4" w:space="0" w:color="auto"/>
              <w:left w:val="single" w:sz="4" w:space="0" w:color="auto"/>
              <w:bottom w:val="single" w:sz="4" w:space="0" w:color="auto"/>
              <w:right w:val="single" w:sz="4" w:space="0" w:color="auto"/>
            </w:tcBorders>
          </w:tcPr>
          <w:p w14:paraId="6E805799" w14:textId="6217C587" w:rsidR="00DE2718" w:rsidRPr="006B487F" w:rsidRDefault="00DE2718" w:rsidP="00DE2718">
            <w:pPr>
              <w:spacing w:after="0"/>
              <w:rPr>
                <w:rFonts w:ascii="Times New Roman" w:hAnsi="Times New Roman"/>
              </w:rPr>
            </w:pPr>
            <w:r w:rsidRPr="006B487F">
              <w:rPr>
                <w:rFonts w:ascii="Times New Roman" w:hAnsi="Times New Roman"/>
                <w:b/>
                <w:bCs/>
              </w:rPr>
              <w:t xml:space="preserve">Производственная практика раздела </w:t>
            </w:r>
            <w:r>
              <w:rPr>
                <w:rFonts w:ascii="Times New Roman" w:hAnsi="Times New Roman"/>
                <w:b/>
                <w:bCs/>
              </w:rPr>
              <w:t>2</w:t>
            </w:r>
            <w:r w:rsidRPr="006B487F">
              <w:rPr>
                <w:rFonts w:ascii="Times New Roman" w:hAnsi="Times New Roman"/>
                <w:b/>
                <w:bCs/>
              </w:rPr>
              <w:t xml:space="preserve"> (4 семестр)</w:t>
            </w:r>
          </w:p>
          <w:p w14:paraId="4CAD876F" w14:textId="77777777" w:rsidR="00DE2718" w:rsidRDefault="00DE2718" w:rsidP="00DE2718">
            <w:pPr>
              <w:spacing w:after="0"/>
              <w:rPr>
                <w:rFonts w:ascii="Times New Roman" w:hAnsi="Times New Roman"/>
              </w:rPr>
            </w:pPr>
            <w:r w:rsidRPr="006B487F">
              <w:rPr>
                <w:rFonts w:ascii="Times New Roman" w:hAnsi="Times New Roman"/>
                <w:b/>
                <w:bCs/>
              </w:rPr>
              <w:t xml:space="preserve">Виды работ </w:t>
            </w:r>
            <w:r w:rsidRPr="006B487F">
              <w:rPr>
                <w:rFonts w:ascii="Times New Roman" w:hAnsi="Times New Roman"/>
                <w:b/>
                <w:bCs/>
                <w:color w:val="FF0000"/>
              </w:rPr>
              <w:t xml:space="preserve"> </w:t>
            </w:r>
            <w:r w:rsidRPr="006B487F">
              <w:rPr>
                <w:rFonts w:ascii="Times New Roman" w:hAnsi="Times New Roman"/>
              </w:rPr>
              <w:t xml:space="preserve"> </w:t>
            </w:r>
          </w:p>
          <w:p w14:paraId="13D7D541"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Ознакомление с требованиями охраны труда по месту прохождени</w:t>
            </w:r>
            <w:r>
              <w:rPr>
                <w:sz w:val="22"/>
                <w:szCs w:val="22"/>
              </w:rPr>
              <w:t>я практики, прохождение</w:t>
            </w:r>
            <w:r w:rsidRPr="006F45B7">
              <w:rPr>
                <w:sz w:val="22"/>
                <w:szCs w:val="22"/>
              </w:rPr>
              <w:t xml:space="preserve"> инструктажа по охране труда.</w:t>
            </w:r>
          </w:p>
          <w:p w14:paraId="5A1CE438" w14:textId="59B8DBAC" w:rsidR="00203DF3" w:rsidRPr="006F45B7" w:rsidRDefault="00203DF3" w:rsidP="00203DF3">
            <w:pPr>
              <w:pStyle w:val="a3"/>
              <w:numPr>
                <w:ilvl w:val="0"/>
                <w:numId w:val="12"/>
              </w:numPr>
              <w:spacing w:before="0" w:after="0"/>
              <w:jc w:val="both"/>
              <w:rPr>
                <w:sz w:val="22"/>
                <w:szCs w:val="22"/>
              </w:rPr>
            </w:pPr>
            <w:r>
              <w:rPr>
                <w:sz w:val="22"/>
                <w:szCs w:val="22"/>
              </w:rPr>
              <w:lastRenderedPageBreak/>
              <w:t xml:space="preserve">Ознакомление с </w:t>
            </w:r>
            <w:r w:rsidRPr="006F45B7">
              <w:rPr>
                <w:sz w:val="22"/>
                <w:szCs w:val="22"/>
              </w:rPr>
              <w:t>организационно-правовым документами организации (уставом, положением) по месту прохождения практики.</w:t>
            </w:r>
          </w:p>
          <w:p w14:paraId="216C2EBC"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Ознакомление с компетенцией органов и должностных лиц по месту прохождения практики.</w:t>
            </w:r>
          </w:p>
          <w:p w14:paraId="4E499579"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 xml:space="preserve">Ознакомление с локальными нормативными правовыми актами по месту прохождения практики. </w:t>
            </w:r>
          </w:p>
          <w:p w14:paraId="77F81F1E"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Ознакомление с Правилами внутреннего трудового распорядка организации.</w:t>
            </w:r>
          </w:p>
          <w:p w14:paraId="04CEABC7"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Ознакомление с должностной инструкцией специалиста по кадрам.</w:t>
            </w:r>
          </w:p>
          <w:p w14:paraId="07A097BC"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Ознакомление с должностной инструкцией юрисконсульта (юриста) организации.</w:t>
            </w:r>
          </w:p>
          <w:p w14:paraId="36E9C1BE"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Ознакомление с порядком регистрации входящей и исходящей корреспонденции.</w:t>
            </w:r>
          </w:p>
          <w:p w14:paraId="40BA6393"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Составление</w:t>
            </w:r>
            <w:r w:rsidRPr="006F45B7">
              <w:rPr>
                <w:spacing w:val="-9"/>
                <w:sz w:val="22"/>
                <w:szCs w:val="22"/>
              </w:rPr>
              <w:t xml:space="preserve"> </w:t>
            </w:r>
            <w:r w:rsidRPr="006F45B7">
              <w:rPr>
                <w:sz w:val="22"/>
                <w:szCs w:val="22"/>
              </w:rPr>
              <w:t>проектов</w:t>
            </w:r>
            <w:r w:rsidRPr="006F45B7">
              <w:rPr>
                <w:spacing w:val="-7"/>
                <w:sz w:val="22"/>
                <w:szCs w:val="22"/>
              </w:rPr>
              <w:t xml:space="preserve"> </w:t>
            </w:r>
            <w:r w:rsidRPr="006F45B7">
              <w:rPr>
                <w:sz w:val="22"/>
                <w:szCs w:val="22"/>
              </w:rPr>
              <w:t>организационно-распорядительных</w:t>
            </w:r>
            <w:r w:rsidRPr="006F45B7">
              <w:rPr>
                <w:spacing w:val="-7"/>
                <w:sz w:val="22"/>
                <w:szCs w:val="22"/>
              </w:rPr>
              <w:t xml:space="preserve"> </w:t>
            </w:r>
            <w:r w:rsidRPr="006F45B7">
              <w:rPr>
                <w:spacing w:val="-2"/>
                <w:sz w:val="22"/>
                <w:szCs w:val="22"/>
              </w:rPr>
              <w:t>документов.</w:t>
            </w:r>
          </w:p>
          <w:p w14:paraId="498AD82B" w14:textId="77777777" w:rsidR="00203DF3" w:rsidRPr="006F45B7" w:rsidRDefault="00203DF3" w:rsidP="00203DF3">
            <w:pPr>
              <w:pStyle w:val="a3"/>
              <w:numPr>
                <w:ilvl w:val="0"/>
                <w:numId w:val="12"/>
              </w:numPr>
              <w:spacing w:before="0" w:after="0"/>
              <w:jc w:val="both"/>
              <w:rPr>
                <w:sz w:val="22"/>
                <w:szCs w:val="22"/>
              </w:rPr>
            </w:pPr>
            <w:r w:rsidRPr="006F45B7">
              <w:rPr>
                <w:spacing w:val="-2"/>
                <w:sz w:val="22"/>
                <w:szCs w:val="22"/>
              </w:rPr>
              <w:t>Ознакомление с порядком оформления и учета трудовых книжек.</w:t>
            </w:r>
          </w:p>
          <w:p w14:paraId="6E93B452" w14:textId="77777777" w:rsidR="00203DF3" w:rsidRPr="006F45B7" w:rsidRDefault="00203DF3" w:rsidP="00203DF3">
            <w:pPr>
              <w:pStyle w:val="TableParagraph"/>
              <w:numPr>
                <w:ilvl w:val="0"/>
                <w:numId w:val="12"/>
              </w:numPr>
              <w:tabs>
                <w:tab w:val="left" w:pos="347"/>
              </w:tabs>
            </w:pPr>
            <w:r w:rsidRPr="006F45B7">
              <w:t>Составление проекта Сведений о трудовой деятельности.</w:t>
            </w:r>
          </w:p>
          <w:p w14:paraId="3379B1AA" w14:textId="77777777" w:rsidR="00203DF3" w:rsidRPr="006F45B7" w:rsidRDefault="00203DF3" w:rsidP="00203DF3">
            <w:pPr>
              <w:pStyle w:val="TableParagraph"/>
              <w:numPr>
                <w:ilvl w:val="0"/>
                <w:numId w:val="12"/>
              </w:numPr>
              <w:tabs>
                <w:tab w:val="left" w:pos="347"/>
              </w:tabs>
            </w:pPr>
            <w:r w:rsidRPr="006F45B7">
              <w:t>Составление</w:t>
            </w:r>
            <w:r w:rsidRPr="006F45B7">
              <w:rPr>
                <w:spacing w:val="-3"/>
              </w:rPr>
              <w:t xml:space="preserve"> </w:t>
            </w:r>
            <w:r w:rsidRPr="006F45B7">
              <w:t>проекта</w:t>
            </w:r>
            <w:r w:rsidRPr="006F45B7">
              <w:rPr>
                <w:spacing w:val="-2"/>
              </w:rPr>
              <w:t xml:space="preserve"> </w:t>
            </w:r>
            <w:r w:rsidRPr="006F45B7">
              <w:t>трудового</w:t>
            </w:r>
            <w:r w:rsidRPr="006F45B7">
              <w:rPr>
                <w:spacing w:val="-2"/>
              </w:rPr>
              <w:t xml:space="preserve"> договора.</w:t>
            </w:r>
          </w:p>
          <w:p w14:paraId="5EA1949B" w14:textId="77777777" w:rsidR="00203DF3" w:rsidRPr="006F45B7" w:rsidRDefault="00203DF3" w:rsidP="00203DF3">
            <w:pPr>
              <w:pStyle w:val="TableParagraph"/>
              <w:numPr>
                <w:ilvl w:val="0"/>
                <w:numId w:val="12"/>
              </w:numPr>
              <w:tabs>
                <w:tab w:val="left" w:pos="347"/>
              </w:tabs>
            </w:pPr>
            <w:r w:rsidRPr="006F45B7">
              <w:t>Определение</w:t>
            </w:r>
            <w:r w:rsidRPr="006F45B7">
              <w:rPr>
                <w:spacing w:val="-6"/>
              </w:rPr>
              <w:t xml:space="preserve"> </w:t>
            </w:r>
            <w:r w:rsidRPr="006F45B7">
              <w:t>подведомственности</w:t>
            </w:r>
            <w:r w:rsidRPr="006F45B7">
              <w:rPr>
                <w:spacing w:val="-4"/>
              </w:rPr>
              <w:t xml:space="preserve"> </w:t>
            </w:r>
            <w:r w:rsidRPr="006F45B7">
              <w:t>различных</w:t>
            </w:r>
            <w:r w:rsidRPr="006F45B7">
              <w:rPr>
                <w:spacing w:val="-5"/>
              </w:rPr>
              <w:t xml:space="preserve"> </w:t>
            </w:r>
            <w:r w:rsidRPr="006F45B7">
              <w:t>категорий</w:t>
            </w:r>
            <w:r w:rsidRPr="006F45B7">
              <w:rPr>
                <w:spacing w:val="-4"/>
              </w:rPr>
              <w:t xml:space="preserve"> </w:t>
            </w:r>
            <w:r w:rsidRPr="006F45B7">
              <w:t>трудовых</w:t>
            </w:r>
            <w:r w:rsidRPr="006F45B7">
              <w:rPr>
                <w:spacing w:val="-7"/>
              </w:rPr>
              <w:t xml:space="preserve"> </w:t>
            </w:r>
            <w:r w:rsidRPr="006F45B7">
              <w:rPr>
                <w:spacing w:val="-2"/>
              </w:rPr>
              <w:t>споров.</w:t>
            </w:r>
          </w:p>
          <w:p w14:paraId="77CEF3F1" w14:textId="77777777" w:rsidR="00203DF3" w:rsidRPr="006F45B7" w:rsidRDefault="00203DF3" w:rsidP="00203DF3">
            <w:pPr>
              <w:pStyle w:val="TableParagraph"/>
              <w:numPr>
                <w:ilvl w:val="0"/>
                <w:numId w:val="12"/>
              </w:numPr>
              <w:tabs>
                <w:tab w:val="left" w:pos="347"/>
              </w:tabs>
            </w:pPr>
            <w:r w:rsidRPr="006F45B7">
              <w:t>Составление</w:t>
            </w:r>
            <w:r w:rsidRPr="006F45B7">
              <w:rPr>
                <w:spacing w:val="-3"/>
              </w:rPr>
              <w:t xml:space="preserve"> </w:t>
            </w:r>
            <w:r w:rsidRPr="006F45B7">
              <w:t>проекта</w:t>
            </w:r>
            <w:r w:rsidRPr="006F45B7">
              <w:rPr>
                <w:spacing w:val="-3"/>
              </w:rPr>
              <w:t xml:space="preserve"> </w:t>
            </w:r>
            <w:r w:rsidRPr="006F45B7">
              <w:t>коллективного</w:t>
            </w:r>
            <w:r w:rsidRPr="006F45B7">
              <w:rPr>
                <w:spacing w:val="-2"/>
              </w:rPr>
              <w:t xml:space="preserve"> </w:t>
            </w:r>
            <w:r w:rsidRPr="006F45B7">
              <w:t>договора</w:t>
            </w:r>
            <w:r w:rsidRPr="006F45B7">
              <w:rPr>
                <w:spacing w:val="-3"/>
              </w:rPr>
              <w:t>.</w:t>
            </w:r>
          </w:p>
          <w:p w14:paraId="59716B7F" w14:textId="77777777" w:rsidR="00203DF3" w:rsidRPr="006F45B7" w:rsidRDefault="00203DF3" w:rsidP="00203DF3">
            <w:pPr>
              <w:pStyle w:val="TableParagraph"/>
              <w:numPr>
                <w:ilvl w:val="0"/>
                <w:numId w:val="12"/>
              </w:numPr>
              <w:tabs>
                <w:tab w:val="left" w:pos="347"/>
              </w:tabs>
            </w:pPr>
            <w:r w:rsidRPr="006F45B7">
              <w:rPr>
                <w:spacing w:val="-3"/>
              </w:rPr>
              <w:t>Составление проекта Перечня нормативных правовых актов,</w:t>
            </w:r>
            <w:r w:rsidRPr="006F45B7">
              <w:rPr>
                <w:color w:val="000000"/>
                <w:shd w:val="clear" w:color="auto" w:fill="FFFFFF"/>
              </w:rPr>
              <w:t xml:space="preserve"> содержащих требования охраны труда, в соответствии со спецификой деятельности организации.</w:t>
            </w:r>
          </w:p>
          <w:p w14:paraId="6F35C638"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Составление</w:t>
            </w:r>
            <w:r w:rsidRPr="006F45B7">
              <w:rPr>
                <w:spacing w:val="-5"/>
                <w:sz w:val="22"/>
                <w:szCs w:val="22"/>
              </w:rPr>
              <w:t xml:space="preserve"> </w:t>
            </w:r>
            <w:r w:rsidRPr="006F45B7">
              <w:rPr>
                <w:sz w:val="22"/>
                <w:szCs w:val="22"/>
              </w:rPr>
              <w:t>проекта приказа о приеме работника на работу.</w:t>
            </w:r>
          </w:p>
          <w:p w14:paraId="7D023F70" w14:textId="77777777" w:rsidR="00203DF3" w:rsidRPr="006F45B7" w:rsidRDefault="00203DF3" w:rsidP="00203DF3">
            <w:pPr>
              <w:pStyle w:val="a3"/>
              <w:numPr>
                <w:ilvl w:val="0"/>
                <w:numId w:val="12"/>
              </w:numPr>
              <w:spacing w:before="0" w:after="0"/>
              <w:jc w:val="both"/>
              <w:rPr>
                <w:sz w:val="22"/>
                <w:szCs w:val="22"/>
              </w:rPr>
            </w:pPr>
            <w:r w:rsidRPr="006F45B7">
              <w:rPr>
                <w:spacing w:val="-2"/>
                <w:sz w:val="22"/>
                <w:szCs w:val="22"/>
              </w:rPr>
              <w:t>Составление</w:t>
            </w:r>
            <w:r w:rsidRPr="006F45B7">
              <w:rPr>
                <w:spacing w:val="-5"/>
                <w:sz w:val="22"/>
                <w:szCs w:val="22"/>
              </w:rPr>
              <w:t xml:space="preserve"> </w:t>
            </w:r>
            <w:r w:rsidRPr="006F45B7">
              <w:rPr>
                <w:sz w:val="22"/>
                <w:szCs w:val="22"/>
              </w:rPr>
              <w:t>проекта приказа о расторжении трудового договора с работником.</w:t>
            </w:r>
          </w:p>
          <w:p w14:paraId="5A489782" w14:textId="77777777" w:rsidR="00203DF3" w:rsidRPr="006F45B7" w:rsidRDefault="00203DF3" w:rsidP="00203DF3">
            <w:pPr>
              <w:pStyle w:val="a3"/>
              <w:numPr>
                <w:ilvl w:val="0"/>
                <w:numId w:val="12"/>
              </w:numPr>
              <w:spacing w:before="0" w:after="0"/>
              <w:jc w:val="both"/>
              <w:rPr>
                <w:sz w:val="22"/>
                <w:szCs w:val="22"/>
              </w:rPr>
            </w:pPr>
            <w:r w:rsidRPr="006F45B7">
              <w:rPr>
                <w:bCs/>
                <w:iCs/>
                <w:sz w:val="22"/>
                <w:szCs w:val="22"/>
              </w:rPr>
              <w:t>Ознакомление с Положением о системе управления охраной труда в организации</w:t>
            </w:r>
          </w:p>
          <w:p w14:paraId="2DE93EC1" w14:textId="77777777" w:rsidR="00203DF3" w:rsidRPr="006F45B7" w:rsidRDefault="00203DF3" w:rsidP="00203DF3">
            <w:pPr>
              <w:pStyle w:val="a3"/>
              <w:numPr>
                <w:ilvl w:val="0"/>
                <w:numId w:val="12"/>
              </w:numPr>
              <w:spacing w:before="0" w:after="0"/>
              <w:jc w:val="both"/>
              <w:rPr>
                <w:sz w:val="22"/>
                <w:szCs w:val="22"/>
              </w:rPr>
            </w:pPr>
            <w:r w:rsidRPr="006F45B7">
              <w:rPr>
                <w:sz w:val="22"/>
                <w:szCs w:val="22"/>
              </w:rPr>
              <w:t>Ознакомление с Положением о Комиссии по трудовым спорам</w:t>
            </w:r>
          </w:p>
          <w:p w14:paraId="5F5EA82D" w14:textId="77777777" w:rsidR="00A16DC7" w:rsidRDefault="00203DF3" w:rsidP="00203DF3">
            <w:pPr>
              <w:pStyle w:val="a3"/>
              <w:spacing w:before="0" w:after="0"/>
              <w:ind w:left="720"/>
              <w:jc w:val="both"/>
              <w:rPr>
                <w:sz w:val="22"/>
                <w:szCs w:val="22"/>
              </w:rPr>
            </w:pPr>
            <w:r w:rsidRPr="006F45B7">
              <w:rPr>
                <w:sz w:val="22"/>
                <w:szCs w:val="22"/>
              </w:rPr>
              <w:t>Разрешение</w:t>
            </w:r>
            <w:r w:rsidRPr="003860D8">
              <w:rPr>
                <w:sz w:val="22"/>
                <w:szCs w:val="22"/>
              </w:rPr>
              <w:t xml:space="preserve"> спорных ситуаций</w:t>
            </w:r>
            <w:r>
              <w:rPr>
                <w:sz w:val="22"/>
                <w:szCs w:val="22"/>
              </w:rPr>
              <w:t xml:space="preserve"> в сфере применения</w:t>
            </w:r>
            <w:r w:rsidRPr="0060039C">
              <w:rPr>
                <w:sz w:val="22"/>
                <w:szCs w:val="22"/>
              </w:rPr>
              <w:t xml:space="preserve"> норм трудового законодательства и</w:t>
            </w:r>
            <w:r>
              <w:rPr>
                <w:sz w:val="22"/>
                <w:szCs w:val="22"/>
              </w:rPr>
              <w:t xml:space="preserve"> иных норм права, регулирующих </w:t>
            </w:r>
            <w:r w:rsidRPr="0060039C">
              <w:rPr>
                <w:sz w:val="22"/>
                <w:szCs w:val="22"/>
              </w:rPr>
              <w:t>трудовые и иные непосредственно связанные с ними отношения</w:t>
            </w:r>
          </w:p>
          <w:p w14:paraId="205976AF" w14:textId="08632A69" w:rsidR="00203DF3" w:rsidRPr="00E10F9B" w:rsidRDefault="00203DF3" w:rsidP="00203DF3">
            <w:pPr>
              <w:pStyle w:val="a3"/>
              <w:spacing w:before="0" w:after="0"/>
              <w:ind w:left="720"/>
              <w:jc w:val="both"/>
              <w:rPr>
                <w:sz w:val="22"/>
                <w:szCs w:val="22"/>
              </w:rPr>
            </w:pPr>
          </w:p>
        </w:tc>
        <w:tc>
          <w:tcPr>
            <w:tcW w:w="1735" w:type="dxa"/>
            <w:tcBorders>
              <w:top w:val="single" w:sz="4" w:space="0" w:color="000000"/>
              <w:left w:val="single" w:sz="4" w:space="0" w:color="auto"/>
              <w:bottom w:val="single" w:sz="4" w:space="0" w:color="000000"/>
              <w:right w:val="single" w:sz="4" w:space="0" w:color="000000"/>
            </w:tcBorders>
          </w:tcPr>
          <w:p w14:paraId="232AEBB9" w14:textId="23DBC922" w:rsidR="0035617A" w:rsidRDefault="0035617A" w:rsidP="0035617A">
            <w:pPr>
              <w:spacing w:after="0" w:line="240" w:lineRule="auto"/>
              <w:rPr>
                <w:rFonts w:ascii="Times New Roman" w:hAnsi="Times New Roman"/>
                <w:i/>
              </w:rPr>
            </w:pPr>
            <w:r>
              <w:rPr>
                <w:rFonts w:ascii="Times New Roman" w:hAnsi="Times New Roman"/>
                <w:b/>
                <w:i/>
              </w:rPr>
              <w:lastRenderedPageBreak/>
              <w:t>60</w:t>
            </w:r>
          </w:p>
        </w:tc>
        <w:tc>
          <w:tcPr>
            <w:tcW w:w="1445" w:type="dxa"/>
            <w:tcBorders>
              <w:top w:val="single" w:sz="4" w:space="0" w:color="000000"/>
              <w:left w:val="single" w:sz="4" w:space="0" w:color="000000"/>
              <w:bottom w:val="single" w:sz="4" w:space="0" w:color="000000"/>
              <w:right w:val="single" w:sz="4" w:space="0" w:color="auto"/>
            </w:tcBorders>
          </w:tcPr>
          <w:p w14:paraId="40A1CB02" w14:textId="77777777" w:rsidR="0035617A" w:rsidRDefault="0035617A" w:rsidP="0035617A">
            <w:pPr>
              <w:spacing w:after="0" w:line="240" w:lineRule="auto"/>
              <w:rPr>
                <w:rFonts w:ascii="Times New Roman" w:hAnsi="Times New Roman"/>
                <w:i/>
              </w:rPr>
            </w:pPr>
          </w:p>
        </w:tc>
        <w:tc>
          <w:tcPr>
            <w:tcW w:w="1301" w:type="dxa"/>
            <w:tcBorders>
              <w:top w:val="single" w:sz="4" w:space="0" w:color="auto"/>
              <w:left w:val="single" w:sz="4" w:space="0" w:color="auto"/>
              <w:bottom w:val="single" w:sz="4" w:space="0" w:color="auto"/>
              <w:right w:val="single" w:sz="4" w:space="0" w:color="auto"/>
            </w:tcBorders>
          </w:tcPr>
          <w:p w14:paraId="19F5EB6A" w14:textId="37BB8375" w:rsidR="0035617A" w:rsidRPr="00D25334" w:rsidRDefault="0035617A" w:rsidP="0035617A">
            <w:pPr>
              <w:spacing w:after="0" w:line="240" w:lineRule="auto"/>
              <w:jc w:val="both"/>
              <w:rPr>
                <w:rFonts w:ascii="Times New Roman" w:hAnsi="Times New Roman"/>
                <w:i/>
                <w:sz w:val="20"/>
                <w:szCs w:val="20"/>
              </w:rPr>
            </w:pPr>
            <w:r w:rsidRPr="00D25334">
              <w:rPr>
                <w:rFonts w:ascii="Times New Roman" w:hAnsi="Times New Roman"/>
                <w:color w:val="000000"/>
                <w:sz w:val="20"/>
                <w:szCs w:val="20"/>
                <w:lang w:eastAsia="ru-RU"/>
              </w:rPr>
              <w:t>ПК 1.1; ПК 1.2; ПК 1.3</w:t>
            </w:r>
          </w:p>
        </w:tc>
      </w:tr>
      <w:tr w:rsidR="0035617A" w:rsidRPr="00A84117" w14:paraId="2AD80A2B" w14:textId="77777777" w:rsidTr="00E10F9B">
        <w:tc>
          <w:tcPr>
            <w:tcW w:w="10090" w:type="dxa"/>
            <w:gridSpan w:val="3"/>
            <w:tcBorders>
              <w:top w:val="single" w:sz="4" w:space="0" w:color="auto"/>
              <w:left w:val="single" w:sz="4" w:space="0" w:color="000000"/>
              <w:bottom w:val="single" w:sz="4" w:space="0" w:color="000000"/>
              <w:right w:val="single" w:sz="4" w:space="0" w:color="000000"/>
            </w:tcBorders>
          </w:tcPr>
          <w:p w14:paraId="40140AD9" w14:textId="77777777" w:rsidR="0035617A" w:rsidRDefault="0035617A" w:rsidP="0035617A">
            <w:pPr>
              <w:spacing w:after="0" w:line="240" w:lineRule="auto"/>
              <w:jc w:val="both"/>
              <w:rPr>
                <w:rFonts w:ascii="Times New Roman" w:hAnsi="Times New Roman"/>
                <w:b/>
                <w:bCs/>
              </w:rPr>
            </w:pPr>
            <w:r w:rsidRPr="00A84117">
              <w:rPr>
                <w:rFonts w:ascii="Times New Roman" w:hAnsi="Times New Roman"/>
                <w:b/>
                <w:bCs/>
              </w:rPr>
              <w:lastRenderedPageBreak/>
              <w:t>МДК.</w:t>
            </w:r>
            <w:r>
              <w:rPr>
                <w:rFonts w:ascii="Times New Roman" w:hAnsi="Times New Roman"/>
                <w:b/>
                <w:bCs/>
              </w:rPr>
              <w:t>01.03 Гражданский процесс</w:t>
            </w:r>
          </w:p>
          <w:p w14:paraId="256250CF" w14:textId="1FB43505" w:rsidR="0035617A" w:rsidRPr="002C297D" w:rsidRDefault="0035617A" w:rsidP="0035617A">
            <w:pPr>
              <w:spacing w:after="0" w:line="240" w:lineRule="auto"/>
              <w:jc w:val="both"/>
              <w:rPr>
                <w:rFonts w:ascii="Times New Roman" w:hAnsi="Times New Roman"/>
              </w:rPr>
            </w:pPr>
          </w:p>
        </w:tc>
        <w:tc>
          <w:tcPr>
            <w:tcW w:w="1735" w:type="dxa"/>
            <w:tcBorders>
              <w:top w:val="single" w:sz="4" w:space="0" w:color="auto"/>
              <w:left w:val="single" w:sz="4" w:space="0" w:color="000000"/>
              <w:bottom w:val="single" w:sz="4" w:space="0" w:color="000000"/>
              <w:right w:val="single" w:sz="4" w:space="0" w:color="000000"/>
            </w:tcBorders>
            <w:vAlign w:val="center"/>
          </w:tcPr>
          <w:p w14:paraId="1538466A" w14:textId="7056E0D4" w:rsidR="0035617A" w:rsidRPr="00E00A35" w:rsidRDefault="0035617A" w:rsidP="0035617A">
            <w:pPr>
              <w:spacing w:after="0" w:line="240" w:lineRule="auto"/>
              <w:rPr>
                <w:rFonts w:ascii="Times New Roman" w:hAnsi="Times New Roman"/>
                <w:b/>
                <w:i/>
              </w:rPr>
            </w:pPr>
            <w:r w:rsidRPr="00E00A35">
              <w:rPr>
                <w:rFonts w:ascii="Times New Roman" w:hAnsi="Times New Roman"/>
                <w:b/>
                <w:i/>
              </w:rPr>
              <w:t>50/</w:t>
            </w:r>
            <w:r w:rsidR="009E5BA1">
              <w:rPr>
                <w:rFonts w:ascii="Times New Roman" w:hAnsi="Times New Roman"/>
                <w:b/>
                <w:i/>
              </w:rPr>
              <w:t>50</w:t>
            </w:r>
          </w:p>
          <w:p w14:paraId="47C2D8A2" w14:textId="705EA80A" w:rsidR="0035617A" w:rsidRPr="00E00A35" w:rsidRDefault="0035617A" w:rsidP="0035617A">
            <w:pPr>
              <w:spacing w:after="0" w:line="240" w:lineRule="auto"/>
              <w:rPr>
                <w:rFonts w:ascii="Times New Roman" w:hAnsi="Times New Roman"/>
                <w:b/>
                <w:i/>
              </w:rPr>
            </w:pPr>
          </w:p>
        </w:tc>
        <w:tc>
          <w:tcPr>
            <w:tcW w:w="1445" w:type="dxa"/>
            <w:tcBorders>
              <w:top w:val="single" w:sz="4" w:space="0" w:color="auto"/>
              <w:left w:val="single" w:sz="4" w:space="0" w:color="000000"/>
              <w:bottom w:val="single" w:sz="4" w:space="0" w:color="000000"/>
              <w:right w:val="single" w:sz="4" w:space="0" w:color="000000"/>
            </w:tcBorders>
          </w:tcPr>
          <w:p w14:paraId="18FDAAFA"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auto"/>
              <w:left w:val="single" w:sz="4" w:space="0" w:color="000000"/>
              <w:bottom w:val="single" w:sz="4" w:space="0" w:color="000000"/>
              <w:right w:val="single" w:sz="4" w:space="0" w:color="000000"/>
            </w:tcBorders>
          </w:tcPr>
          <w:p w14:paraId="5694F06B"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4D5A94C7" w14:textId="77777777" w:rsidTr="00402041">
        <w:trPr>
          <w:trHeight w:val="379"/>
        </w:trPr>
        <w:tc>
          <w:tcPr>
            <w:tcW w:w="10090" w:type="dxa"/>
            <w:gridSpan w:val="3"/>
            <w:tcBorders>
              <w:top w:val="single" w:sz="4" w:space="0" w:color="000000"/>
              <w:left w:val="single" w:sz="4" w:space="0" w:color="000000"/>
              <w:bottom w:val="single" w:sz="4" w:space="0" w:color="000000"/>
              <w:right w:val="single" w:sz="4" w:space="0" w:color="000000"/>
            </w:tcBorders>
          </w:tcPr>
          <w:p w14:paraId="69ACF637" w14:textId="477CFA9D" w:rsidR="0035617A" w:rsidRPr="008A503F" w:rsidRDefault="0035617A" w:rsidP="0035617A">
            <w:pPr>
              <w:spacing w:after="0" w:line="240" w:lineRule="auto"/>
              <w:jc w:val="both"/>
              <w:rPr>
                <w:rFonts w:ascii="Times New Roman" w:hAnsi="Times New Roman"/>
                <w:b/>
              </w:rPr>
            </w:pPr>
            <w:r w:rsidRPr="006215A9">
              <w:rPr>
                <w:rFonts w:ascii="Times New Roman" w:hAnsi="Times New Roman"/>
                <w:b/>
                <w:bCs/>
              </w:rPr>
              <w:t xml:space="preserve">Раздел 3. </w:t>
            </w:r>
            <w:r>
              <w:rPr>
                <w:rFonts w:ascii="Times New Roman" w:hAnsi="Times New Roman"/>
                <w:b/>
                <w:bCs/>
              </w:rPr>
              <w:t>Применение гражданского процессуального права в деятельности юриста</w:t>
            </w:r>
          </w:p>
        </w:tc>
        <w:tc>
          <w:tcPr>
            <w:tcW w:w="1735" w:type="dxa"/>
            <w:tcBorders>
              <w:top w:val="single" w:sz="4" w:space="0" w:color="000000"/>
              <w:left w:val="single" w:sz="4" w:space="0" w:color="000000"/>
              <w:bottom w:val="single" w:sz="4" w:space="0" w:color="000000"/>
              <w:right w:val="single" w:sz="4" w:space="0" w:color="000000"/>
            </w:tcBorders>
            <w:vAlign w:val="center"/>
          </w:tcPr>
          <w:p w14:paraId="2B6E9DC2" w14:textId="4501B5C4" w:rsidR="0035617A" w:rsidRPr="00931BB6" w:rsidRDefault="0035617A" w:rsidP="0035617A">
            <w:pPr>
              <w:spacing w:after="0" w:line="240" w:lineRule="auto"/>
              <w:rPr>
                <w:rFonts w:ascii="Times New Roman" w:hAnsi="Times New Roman"/>
                <w:i/>
              </w:rPr>
            </w:pPr>
          </w:p>
        </w:tc>
        <w:tc>
          <w:tcPr>
            <w:tcW w:w="1445" w:type="dxa"/>
            <w:tcBorders>
              <w:top w:val="single" w:sz="4" w:space="0" w:color="000000"/>
              <w:left w:val="single" w:sz="4" w:space="0" w:color="000000"/>
              <w:bottom w:val="single" w:sz="4" w:space="0" w:color="000000"/>
              <w:right w:val="single" w:sz="4" w:space="0" w:color="000000"/>
            </w:tcBorders>
          </w:tcPr>
          <w:p w14:paraId="4DA6E608"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16D3907C" w14:textId="77777777" w:rsidR="0035617A" w:rsidRPr="00D25334" w:rsidRDefault="0035617A" w:rsidP="0035617A">
            <w:pPr>
              <w:spacing w:after="0" w:line="240" w:lineRule="auto"/>
              <w:rPr>
                <w:rFonts w:ascii="Times New Roman" w:hAnsi="Times New Roman"/>
                <w:i/>
                <w:sz w:val="20"/>
                <w:szCs w:val="20"/>
              </w:rPr>
            </w:pPr>
          </w:p>
        </w:tc>
      </w:tr>
      <w:tr w:rsidR="00DE2718" w:rsidRPr="00A84117" w14:paraId="555032EF" w14:textId="77777777" w:rsidTr="00A0349B">
        <w:trPr>
          <w:trHeight w:val="379"/>
        </w:trPr>
        <w:tc>
          <w:tcPr>
            <w:tcW w:w="14571" w:type="dxa"/>
            <w:gridSpan w:val="6"/>
            <w:tcBorders>
              <w:top w:val="single" w:sz="4" w:space="0" w:color="000000"/>
              <w:left w:val="single" w:sz="4" w:space="0" w:color="000000"/>
              <w:bottom w:val="single" w:sz="4" w:space="0" w:color="000000"/>
              <w:right w:val="single" w:sz="4" w:space="0" w:color="000000"/>
            </w:tcBorders>
          </w:tcPr>
          <w:p w14:paraId="253AA171" w14:textId="2563732E" w:rsidR="00DE2718" w:rsidRPr="00DE2718" w:rsidRDefault="00DE2718" w:rsidP="00DE2718">
            <w:pPr>
              <w:spacing w:after="0" w:line="240" w:lineRule="auto"/>
              <w:jc w:val="center"/>
              <w:rPr>
                <w:rFonts w:ascii="Times New Roman" w:hAnsi="Times New Roman"/>
                <w:i/>
              </w:rPr>
            </w:pPr>
            <w:r w:rsidRPr="00DE2718">
              <w:rPr>
                <w:rFonts w:ascii="Times New Roman" w:hAnsi="Times New Roman"/>
                <w:b/>
              </w:rPr>
              <w:t>4 семестр</w:t>
            </w:r>
          </w:p>
        </w:tc>
      </w:tr>
      <w:tr w:rsidR="0035617A" w:rsidRPr="00A84117" w14:paraId="5271FC50" w14:textId="77777777" w:rsidTr="0028246C">
        <w:trPr>
          <w:trHeight w:val="510"/>
        </w:trPr>
        <w:tc>
          <w:tcPr>
            <w:tcW w:w="2240" w:type="dxa"/>
            <w:vMerge w:val="restart"/>
            <w:tcBorders>
              <w:top w:val="single" w:sz="4" w:space="0" w:color="000000"/>
              <w:left w:val="single" w:sz="4" w:space="0" w:color="000000"/>
              <w:right w:val="single" w:sz="4" w:space="0" w:color="auto"/>
            </w:tcBorders>
          </w:tcPr>
          <w:p w14:paraId="1783FFCE" w14:textId="77777777" w:rsidR="0035617A" w:rsidRDefault="0035617A" w:rsidP="0035617A">
            <w:pPr>
              <w:spacing w:after="0" w:line="240" w:lineRule="auto"/>
              <w:rPr>
                <w:rFonts w:ascii="Times New Roman" w:hAnsi="Times New Roman"/>
              </w:rPr>
            </w:pPr>
            <w:r w:rsidRPr="00513AB0">
              <w:rPr>
                <w:rFonts w:ascii="Times New Roman" w:hAnsi="Times New Roman"/>
                <w:b/>
                <w:bCs/>
              </w:rPr>
              <w:t>Тема 3.1</w:t>
            </w:r>
            <w:r w:rsidRPr="009E5A28">
              <w:rPr>
                <w:rFonts w:ascii="Times New Roman" w:hAnsi="Times New Roman"/>
                <w:bCs/>
              </w:rPr>
              <w:t xml:space="preserve"> </w:t>
            </w:r>
          </w:p>
          <w:p w14:paraId="149F76B1" w14:textId="3DF9517C" w:rsidR="0035617A" w:rsidRPr="009E5A28" w:rsidRDefault="0035617A" w:rsidP="0035617A">
            <w:pPr>
              <w:spacing w:after="0" w:line="240" w:lineRule="auto"/>
              <w:rPr>
                <w:rFonts w:ascii="Times New Roman" w:hAnsi="Times New Roman"/>
                <w:b/>
                <w:bCs/>
              </w:rPr>
            </w:pPr>
            <w:r w:rsidRPr="009E5A28">
              <w:rPr>
                <w:rFonts w:ascii="Times New Roman" w:hAnsi="Times New Roman"/>
              </w:rPr>
              <w:t>Пре</w:t>
            </w:r>
            <w:r>
              <w:rPr>
                <w:rFonts w:ascii="Times New Roman" w:hAnsi="Times New Roman"/>
              </w:rPr>
              <w:t xml:space="preserve">дмет, метод, система принципы </w:t>
            </w:r>
            <w:r w:rsidRPr="009E5A28">
              <w:rPr>
                <w:rFonts w:ascii="Times New Roman" w:hAnsi="Times New Roman"/>
              </w:rPr>
              <w:t>гражданского процессуального пр</w:t>
            </w:r>
            <w:r>
              <w:rPr>
                <w:rFonts w:ascii="Times New Roman" w:hAnsi="Times New Roman"/>
              </w:rPr>
              <w:t>ава, гражданские правоотношения</w:t>
            </w:r>
          </w:p>
        </w:tc>
        <w:tc>
          <w:tcPr>
            <w:tcW w:w="1134" w:type="dxa"/>
            <w:tcBorders>
              <w:top w:val="single" w:sz="4" w:space="0" w:color="000000"/>
              <w:left w:val="single" w:sz="4" w:space="0" w:color="auto"/>
              <w:bottom w:val="single" w:sz="4" w:space="0" w:color="000000"/>
              <w:right w:val="single" w:sz="4" w:space="0" w:color="auto"/>
            </w:tcBorders>
          </w:tcPr>
          <w:p w14:paraId="1333E882" w14:textId="45E1A1B4" w:rsidR="0035617A" w:rsidRPr="00A84117" w:rsidRDefault="00D31E58"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3B199E3F" w14:textId="7A49477D" w:rsidR="0035617A" w:rsidRPr="00A84117" w:rsidRDefault="002D6425" w:rsidP="0035617A">
            <w:pPr>
              <w:pStyle w:val="TableParagraph"/>
              <w:tabs>
                <w:tab w:val="left" w:pos="345"/>
              </w:tabs>
              <w:spacing w:before="1"/>
              <w:ind w:right="83"/>
              <w:jc w:val="both"/>
              <w:rPr>
                <w:b/>
                <w:bCs/>
              </w:rPr>
            </w:pPr>
            <w:r>
              <w:t>Анализ о</w:t>
            </w:r>
            <w:r w:rsidRPr="003478F3">
              <w:t>сновани</w:t>
            </w:r>
            <w:r>
              <w:t>й</w:t>
            </w:r>
            <w:r w:rsidRPr="003478F3">
              <w:rPr>
                <w:spacing w:val="-8"/>
              </w:rPr>
              <w:t xml:space="preserve"> </w:t>
            </w:r>
            <w:r w:rsidRPr="003478F3">
              <w:t>возникновения</w:t>
            </w:r>
            <w:r w:rsidRPr="003478F3">
              <w:rPr>
                <w:spacing w:val="-5"/>
              </w:rPr>
              <w:t xml:space="preserve"> </w:t>
            </w:r>
            <w:r w:rsidRPr="003478F3">
              <w:t>гражданских</w:t>
            </w:r>
            <w:r w:rsidRPr="003478F3">
              <w:rPr>
                <w:spacing w:val="-6"/>
              </w:rPr>
              <w:t xml:space="preserve"> </w:t>
            </w:r>
            <w:r w:rsidRPr="003478F3">
              <w:t>процессуальных</w:t>
            </w:r>
            <w:r w:rsidRPr="003478F3">
              <w:rPr>
                <w:spacing w:val="-5"/>
              </w:rPr>
              <w:t xml:space="preserve"> </w:t>
            </w:r>
            <w:r>
              <w:rPr>
                <w:spacing w:val="-2"/>
              </w:rPr>
              <w:t>правоотношений</w:t>
            </w:r>
            <w:r w:rsidR="00203DF3">
              <w:rPr>
                <w:spacing w:val="-2"/>
              </w:rPr>
              <w:t>.</w:t>
            </w:r>
            <w:r w:rsidRPr="003478F3">
              <w:t xml:space="preserve"> </w:t>
            </w:r>
            <w:r w:rsidR="0035617A" w:rsidRPr="003478F3">
              <w:t>Понятие,</w:t>
            </w:r>
            <w:r w:rsidR="0035617A" w:rsidRPr="003478F3">
              <w:rPr>
                <w:spacing w:val="-7"/>
              </w:rPr>
              <w:t xml:space="preserve"> </w:t>
            </w:r>
            <w:r w:rsidR="0035617A" w:rsidRPr="003478F3">
              <w:t>предмет,</w:t>
            </w:r>
            <w:r w:rsidR="0035617A" w:rsidRPr="003478F3">
              <w:rPr>
                <w:spacing w:val="-7"/>
              </w:rPr>
              <w:t xml:space="preserve"> </w:t>
            </w:r>
            <w:r w:rsidR="0035617A" w:rsidRPr="003478F3">
              <w:t>система,</w:t>
            </w:r>
            <w:r w:rsidR="0035617A" w:rsidRPr="003478F3">
              <w:rPr>
                <w:spacing w:val="-7"/>
              </w:rPr>
              <w:t xml:space="preserve"> </w:t>
            </w:r>
            <w:r w:rsidR="0035617A">
              <w:rPr>
                <w:spacing w:val="-7"/>
              </w:rPr>
              <w:t>п</w:t>
            </w:r>
            <w:r w:rsidR="0035617A" w:rsidRPr="003478F3">
              <w:t>ринципы</w:t>
            </w:r>
            <w:r w:rsidR="0035617A">
              <w:t>, и</w:t>
            </w:r>
            <w:r w:rsidR="0035617A" w:rsidRPr="003478F3">
              <w:t>сточники гражданского</w:t>
            </w:r>
            <w:r w:rsidR="0035617A" w:rsidRPr="003478F3">
              <w:rPr>
                <w:spacing w:val="-7"/>
              </w:rPr>
              <w:t xml:space="preserve"> </w:t>
            </w:r>
            <w:r w:rsidR="0035617A" w:rsidRPr="003478F3">
              <w:t>процессуального</w:t>
            </w:r>
            <w:r w:rsidR="0035617A" w:rsidRPr="003478F3">
              <w:rPr>
                <w:spacing w:val="-7"/>
              </w:rPr>
              <w:t xml:space="preserve"> </w:t>
            </w:r>
            <w:r w:rsidR="0035617A" w:rsidRPr="003478F3">
              <w:t>права.</w:t>
            </w:r>
            <w:r w:rsidR="0035617A">
              <w:t xml:space="preserve"> </w:t>
            </w:r>
            <w:r w:rsidR="0035617A" w:rsidRPr="003478F3">
              <w:t>Понятие</w:t>
            </w:r>
            <w:r w:rsidR="0035617A" w:rsidRPr="003478F3">
              <w:rPr>
                <w:spacing w:val="-7"/>
              </w:rPr>
              <w:t xml:space="preserve"> </w:t>
            </w:r>
            <w:r w:rsidR="0035617A" w:rsidRPr="003478F3">
              <w:t>гражданских</w:t>
            </w:r>
            <w:r w:rsidR="0035617A" w:rsidRPr="003478F3">
              <w:rPr>
                <w:spacing w:val="-4"/>
              </w:rPr>
              <w:t xml:space="preserve"> </w:t>
            </w:r>
            <w:r w:rsidR="0035617A" w:rsidRPr="003478F3">
              <w:t>процессуальных</w:t>
            </w:r>
            <w:r w:rsidR="0035617A" w:rsidRPr="003478F3">
              <w:rPr>
                <w:spacing w:val="-3"/>
              </w:rPr>
              <w:t xml:space="preserve"> </w:t>
            </w:r>
            <w:r w:rsidR="0035617A" w:rsidRPr="003478F3">
              <w:rPr>
                <w:spacing w:val="-2"/>
              </w:rPr>
              <w:t>правоотношений.</w:t>
            </w:r>
            <w:r w:rsidR="0035617A" w:rsidRPr="003478F3">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44991873" w14:textId="5AC7CD35"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404BDDCD" w14:textId="30430772"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7D2ECD2B" w14:textId="00ACC391"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 xml:space="preserve">ПК 1.1; </w:t>
            </w:r>
          </w:p>
          <w:p w14:paraId="0781EFD9" w14:textId="28B0729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 xml:space="preserve">ПК 1.2; </w:t>
            </w:r>
          </w:p>
          <w:p w14:paraId="3988DC23" w14:textId="003000EB" w:rsidR="0035617A" w:rsidRPr="00D25334" w:rsidRDefault="0035617A" w:rsidP="0035617A">
            <w:pPr>
              <w:spacing w:after="0" w:line="240" w:lineRule="auto"/>
              <w:rPr>
                <w:rFonts w:ascii="Times New Roman" w:hAnsi="Times New Roman"/>
                <w:i/>
                <w:sz w:val="20"/>
                <w:szCs w:val="20"/>
              </w:rPr>
            </w:pPr>
            <w:r w:rsidRPr="00D25334">
              <w:rPr>
                <w:rFonts w:ascii="Times New Roman" w:hAnsi="Times New Roman"/>
                <w:color w:val="000000"/>
                <w:sz w:val="20"/>
                <w:szCs w:val="20"/>
                <w:lang w:eastAsia="ru-RU"/>
              </w:rPr>
              <w:t>ОК 02; ОК 03</w:t>
            </w:r>
          </w:p>
        </w:tc>
      </w:tr>
      <w:tr w:rsidR="0035617A" w:rsidRPr="00A84117" w14:paraId="63A3BD77" w14:textId="77777777" w:rsidTr="0028246C">
        <w:trPr>
          <w:trHeight w:val="510"/>
        </w:trPr>
        <w:tc>
          <w:tcPr>
            <w:tcW w:w="2240" w:type="dxa"/>
            <w:vMerge/>
            <w:tcBorders>
              <w:left w:val="single" w:sz="4" w:space="0" w:color="000000"/>
              <w:bottom w:val="single" w:sz="4" w:space="0" w:color="000000"/>
              <w:right w:val="single" w:sz="4" w:space="0" w:color="auto"/>
            </w:tcBorders>
          </w:tcPr>
          <w:p w14:paraId="11067D92" w14:textId="77777777" w:rsidR="0035617A" w:rsidRPr="00513AB0"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410C0D53" w14:textId="7295C95F" w:rsidR="0035617A"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06680757" w14:textId="0FFC0CD7" w:rsidR="0035617A" w:rsidRPr="003478F3" w:rsidRDefault="0035617A" w:rsidP="0035617A">
            <w:pPr>
              <w:pStyle w:val="TableParagraph"/>
              <w:tabs>
                <w:tab w:val="left" w:pos="345"/>
              </w:tabs>
              <w:spacing w:before="1"/>
              <w:ind w:right="83"/>
              <w:jc w:val="both"/>
            </w:pPr>
            <w:r>
              <w:t>Работа с Гражданским процессуальным кодексом РФ. Составление схемы</w:t>
            </w:r>
            <w:r w:rsidRPr="003478F3">
              <w:rPr>
                <w:spacing w:val="-6"/>
              </w:rPr>
              <w:t xml:space="preserve"> </w:t>
            </w:r>
            <w:r w:rsidRPr="003478F3">
              <w:t>субъектов</w:t>
            </w:r>
            <w:r w:rsidRPr="003478F3">
              <w:rPr>
                <w:spacing w:val="-7"/>
              </w:rPr>
              <w:t xml:space="preserve"> </w:t>
            </w:r>
            <w:r w:rsidRPr="003478F3">
              <w:t>гражданских</w:t>
            </w:r>
            <w:r w:rsidRPr="003478F3">
              <w:rPr>
                <w:spacing w:val="-6"/>
              </w:rPr>
              <w:t xml:space="preserve"> </w:t>
            </w:r>
            <w:r w:rsidRPr="003478F3">
              <w:t>процессуальных</w:t>
            </w:r>
            <w:r w:rsidRPr="003478F3">
              <w:rPr>
                <w:spacing w:val="-5"/>
              </w:rPr>
              <w:t xml:space="preserve"> </w:t>
            </w:r>
            <w:r>
              <w:rPr>
                <w:spacing w:val="-2"/>
              </w:rPr>
              <w:t>правоотношений, определение объема их прав и обязанностей в гражданском процессе</w:t>
            </w:r>
          </w:p>
        </w:tc>
        <w:tc>
          <w:tcPr>
            <w:tcW w:w="1735" w:type="dxa"/>
            <w:tcBorders>
              <w:top w:val="single" w:sz="4" w:space="0" w:color="000000"/>
              <w:left w:val="single" w:sz="4" w:space="0" w:color="000000"/>
              <w:bottom w:val="single" w:sz="4" w:space="0" w:color="000000"/>
              <w:right w:val="single" w:sz="4" w:space="0" w:color="000000"/>
            </w:tcBorders>
            <w:vAlign w:val="center"/>
          </w:tcPr>
          <w:p w14:paraId="5FEE5471" w14:textId="4B93FA93" w:rsidR="0035617A" w:rsidRDefault="0035617A" w:rsidP="0035617A">
            <w:pPr>
              <w:spacing w:after="0" w:line="240" w:lineRule="auto"/>
              <w:rPr>
                <w:rFonts w:ascii="Times New Roman" w:hAnsi="Times New Roman"/>
                <w:i/>
              </w:rPr>
            </w:pPr>
            <w:r>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552A69F6" w14:textId="3FF4CE30" w:rsidR="0035617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572FE652" w14:textId="77777777" w:rsidR="0035617A" w:rsidRPr="00D25334" w:rsidRDefault="0035617A" w:rsidP="0035617A">
            <w:pPr>
              <w:spacing w:after="0" w:line="240" w:lineRule="auto"/>
              <w:jc w:val="both"/>
              <w:rPr>
                <w:rFonts w:ascii="Times New Roman" w:hAnsi="Times New Roman"/>
                <w:color w:val="000000"/>
                <w:sz w:val="20"/>
                <w:szCs w:val="20"/>
                <w:lang w:eastAsia="ru-RU"/>
              </w:rPr>
            </w:pPr>
          </w:p>
        </w:tc>
      </w:tr>
      <w:tr w:rsidR="0035617A" w:rsidRPr="00A84117" w14:paraId="6803E602" w14:textId="77777777" w:rsidTr="004E5C45">
        <w:trPr>
          <w:trHeight w:val="510"/>
        </w:trPr>
        <w:tc>
          <w:tcPr>
            <w:tcW w:w="2240" w:type="dxa"/>
            <w:vMerge w:val="restart"/>
            <w:tcBorders>
              <w:top w:val="single" w:sz="4" w:space="0" w:color="000000"/>
              <w:left w:val="single" w:sz="4" w:space="0" w:color="000000"/>
              <w:right w:val="single" w:sz="4" w:space="0" w:color="auto"/>
            </w:tcBorders>
          </w:tcPr>
          <w:p w14:paraId="58EF5EDD" w14:textId="5AF2786C" w:rsidR="0035617A" w:rsidRPr="009E5A28" w:rsidRDefault="0035617A" w:rsidP="0035617A">
            <w:pPr>
              <w:spacing w:after="0" w:line="240" w:lineRule="auto"/>
              <w:rPr>
                <w:rFonts w:ascii="Times New Roman" w:hAnsi="Times New Roman"/>
                <w:b/>
                <w:bCs/>
              </w:rPr>
            </w:pPr>
            <w:r w:rsidRPr="00513AB0">
              <w:rPr>
                <w:rFonts w:ascii="Times New Roman" w:hAnsi="Times New Roman"/>
                <w:b/>
                <w:bCs/>
              </w:rPr>
              <w:lastRenderedPageBreak/>
              <w:t>Тема 3.2</w:t>
            </w:r>
            <w:r w:rsidRPr="009E5A28">
              <w:rPr>
                <w:rFonts w:ascii="Times New Roman" w:hAnsi="Times New Roman"/>
                <w:bCs/>
              </w:rPr>
              <w:t xml:space="preserve"> </w:t>
            </w:r>
            <w:r w:rsidRPr="009E5A28">
              <w:rPr>
                <w:rFonts w:ascii="Times New Roman" w:hAnsi="Times New Roman"/>
              </w:rPr>
              <w:t>Подсудность гражданских дел, судебные расходы, штрафы, процессуальные сроки</w:t>
            </w:r>
          </w:p>
        </w:tc>
        <w:tc>
          <w:tcPr>
            <w:tcW w:w="1134" w:type="dxa"/>
            <w:tcBorders>
              <w:top w:val="single" w:sz="4" w:space="0" w:color="000000"/>
              <w:left w:val="single" w:sz="4" w:space="0" w:color="auto"/>
              <w:bottom w:val="single" w:sz="4" w:space="0" w:color="000000"/>
              <w:right w:val="single" w:sz="4" w:space="0" w:color="auto"/>
            </w:tcBorders>
          </w:tcPr>
          <w:p w14:paraId="721738B9" w14:textId="70EF8F9B" w:rsidR="0035617A" w:rsidRPr="00A84117" w:rsidRDefault="00D31E58"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7FE7F562" w14:textId="0477F48C" w:rsidR="0035617A" w:rsidRPr="00A84117" w:rsidRDefault="0035617A" w:rsidP="0035617A">
            <w:pPr>
              <w:spacing w:after="0" w:line="240" w:lineRule="auto"/>
              <w:jc w:val="both"/>
              <w:rPr>
                <w:rFonts w:ascii="Times New Roman" w:hAnsi="Times New Roman"/>
                <w:b/>
                <w:bCs/>
              </w:rPr>
            </w:pPr>
            <w:r w:rsidRPr="00C33B86">
              <w:rPr>
                <w:rFonts w:ascii="Times New Roman" w:hAnsi="Times New Roman"/>
                <w:spacing w:val="-3"/>
              </w:rPr>
              <w:t>Понятие подсудности, общие критерии и правила разграничения подсудности судов общей юрисдикции и арбитражных судов.</w:t>
            </w:r>
            <w:r>
              <w:rPr>
                <w:rFonts w:ascii="Times New Roman" w:hAnsi="Times New Roman"/>
                <w:spacing w:val="-3"/>
              </w:rPr>
              <w:t xml:space="preserve"> </w:t>
            </w:r>
            <w:r w:rsidRPr="00C33B86">
              <w:rPr>
                <w:rFonts w:ascii="Times New Roman" w:hAnsi="Times New Roman"/>
                <w:spacing w:val="-3"/>
              </w:rPr>
              <w:t>Виды подсудности</w:t>
            </w:r>
          </w:p>
        </w:tc>
        <w:tc>
          <w:tcPr>
            <w:tcW w:w="1735" w:type="dxa"/>
            <w:tcBorders>
              <w:top w:val="single" w:sz="4" w:space="0" w:color="000000"/>
              <w:left w:val="single" w:sz="4" w:space="0" w:color="000000"/>
              <w:bottom w:val="single" w:sz="4" w:space="0" w:color="000000"/>
              <w:right w:val="single" w:sz="4" w:space="0" w:color="000000"/>
            </w:tcBorders>
            <w:vAlign w:val="center"/>
          </w:tcPr>
          <w:p w14:paraId="00BDAB43" w14:textId="1231D018"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075FEA28" w14:textId="1681649A"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72DA57BD" w14:textId="597F55E8"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w:t>
            </w:r>
          </w:p>
          <w:p w14:paraId="17B68277" w14:textId="0ADF7F1F"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 xml:space="preserve">ПК 1.2; </w:t>
            </w:r>
          </w:p>
          <w:p w14:paraId="05A6B895" w14:textId="205486D1" w:rsidR="0035617A" w:rsidRPr="00D25334" w:rsidRDefault="0035617A" w:rsidP="0035617A">
            <w:pPr>
              <w:spacing w:after="0" w:line="240" w:lineRule="auto"/>
              <w:jc w:val="both"/>
              <w:rPr>
                <w:rFonts w:ascii="Times New Roman" w:hAnsi="Times New Roman"/>
                <w:i/>
                <w:sz w:val="20"/>
                <w:szCs w:val="20"/>
              </w:rPr>
            </w:pPr>
            <w:r w:rsidRPr="00D25334">
              <w:rPr>
                <w:rFonts w:ascii="Times New Roman" w:hAnsi="Times New Roman"/>
                <w:color w:val="000000"/>
                <w:sz w:val="20"/>
                <w:szCs w:val="20"/>
                <w:lang w:eastAsia="ru-RU"/>
              </w:rPr>
              <w:t>ОК 01, ОК 03, ОК 05</w:t>
            </w:r>
          </w:p>
        </w:tc>
      </w:tr>
      <w:tr w:rsidR="0035617A" w:rsidRPr="00A84117" w14:paraId="3C2476C7" w14:textId="77777777" w:rsidTr="0028246C">
        <w:trPr>
          <w:trHeight w:val="510"/>
        </w:trPr>
        <w:tc>
          <w:tcPr>
            <w:tcW w:w="2240" w:type="dxa"/>
            <w:vMerge/>
            <w:tcBorders>
              <w:left w:val="single" w:sz="4" w:space="0" w:color="000000"/>
              <w:right w:val="single" w:sz="4" w:space="0" w:color="auto"/>
            </w:tcBorders>
          </w:tcPr>
          <w:p w14:paraId="0AF35057" w14:textId="77777777" w:rsidR="0035617A" w:rsidRPr="009E5A28"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335DE18A" w14:textId="52B60D9B"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33A22CFF" w14:textId="11CA7272" w:rsidR="0035617A" w:rsidRPr="00A11482" w:rsidRDefault="0035617A" w:rsidP="0035617A">
            <w:pPr>
              <w:spacing w:after="0" w:line="240" w:lineRule="auto"/>
              <w:jc w:val="both"/>
              <w:rPr>
                <w:rFonts w:ascii="Times New Roman" w:hAnsi="Times New Roman"/>
                <w:bCs/>
              </w:rPr>
            </w:pPr>
            <w:r w:rsidRPr="00A11482">
              <w:rPr>
                <w:rFonts w:ascii="Times New Roman" w:hAnsi="Times New Roman"/>
                <w:bCs/>
              </w:rPr>
              <w:t>Решение практических ситуаций по определению родовой и территориальной подсудности дел</w:t>
            </w:r>
          </w:p>
        </w:tc>
        <w:tc>
          <w:tcPr>
            <w:tcW w:w="1735" w:type="dxa"/>
            <w:tcBorders>
              <w:top w:val="single" w:sz="4" w:space="0" w:color="000000"/>
              <w:left w:val="single" w:sz="4" w:space="0" w:color="000000"/>
              <w:bottom w:val="single" w:sz="4" w:space="0" w:color="000000"/>
              <w:right w:val="single" w:sz="4" w:space="0" w:color="000000"/>
            </w:tcBorders>
            <w:vAlign w:val="center"/>
          </w:tcPr>
          <w:p w14:paraId="6FA4FF83" w14:textId="69786D60"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27EB2C5E" w14:textId="7CFD26A8"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0411DBA8"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515321A6" w14:textId="77777777" w:rsidTr="0028246C">
        <w:trPr>
          <w:trHeight w:val="510"/>
        </w:trPr>
        <w:tc>
          <w:tcPr>
            <w:tcW w:w="2240" w:type="dxa"/>
            <w:vMerge/>
            <w:tcBorders>
              <w:left w:val="single" w:sz="4" w:space="0" w:color="000000"/>
              <w:right w:val="single" w:sz="4" w:space="0" w:color="auto"/>
            </w:tcBorders>
          </w:tcPr>
          <w:p w14:paraId="1337CAFE" w14:textId="77777777" w:rsidR="0035617A" w:rsidRPr="009E5A28"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5E732DD7" w14:textId="435D13F3" w:rsidR="0035617A"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03B27A75" w14:textId="6A539774" w:rsidR="0035617A" w:rsidRPr="00A11482" w:rsidRDefault="0035617A" w:rsidP="0035617A">
            <w:pPr>
              <w:spacing w:after="0" w:line="240" w:lineRule="auto"/>
              <w:jc w:val="both"/>
              <w:rPr>
                <w:rFonts w:ascii="Times New Roman" w:hAnsi="Times New Roman"/>
                <w:bCs/>
              </w:rPr>
            </w:pPr>
            <w:r w:rsidRPr="00A11482">
              <w:rPr>
                <w:rFonts w:ascii="Times New Roman" w:hAnsi="Times New Roman"/>
                <w:bCs/>
              </w:rPr>
              <w:t xml:space="preserve">Решение практических ситуаций </w:t>
            </w:r>
            <w:r>
              <w:rPr>
                <w:rFonts w:ascii="Times New Roman" w:hAnsi="Times New Roman"/>
                <w:bCs/>
              </w:rPr>
              <w:t>с применением ГПК РФ по вопросам, связанным с определением размера и</w:t>
            </w:r>
            <w:r w:rsidRPr="00C33B86">
              <w:rPr>
                <w:rFonts w:ascii="Times New Roman" w:hAnsi="Times New Roman"/>
              </w:rPr>
              <w:t xml:space="preserve"> </w:t>
            </w:r>
            <w:r>
              <w:rPr>
                <w:rFonts w:ascii="Times New Roman" w:hAnsi="Times New Roman"/>
              </w:rPr>
              <w:t>р</w:t>
            </w:r>
            <w:r w:rsidRPr="00C33B86">
              <w:rPr>
                <w:rFonts w:ascii="Times New Roman" w:hAnsi="Times New Roman"/>
              </w:rPr>
              <w:t>аспределение</w:t>
            </w:r>
            <w:r>
              <w:rPr>
                <w:rFonts w:ascii="Times New Roman" w:hAnsi="Times New Roman"/>
              </w:rPr>
              <w:t>м</w:t>
            </w:r>
            <w:r w:rsidRPr="00C33B86">
              <w:rPr>
                <w:rFonts w:ascii="Times New Roman" w:hAnsi="Times New Roman"/>
              </w:rPr>
              <w:t xml:space="preserve"> судебных расходов</w:t>
            </w:r>
            <w:r>
              <w:rPr>
                <w:rFonts w:ascii="Times New Roman" w:hAnsi="Times New Roman"/>
              </w:rPr>
              <w:t>, наложением и сложением</w:t>
            </w:r>
            <w:r w:rsidRPr="00C33B86">
              <w:rPr>
                <w:rFonts w:ascii="Times New Roman" w:hAnsi="Times New Roman"/>
              </w:rPr>
              <w:t xml:space="preserve"> </w:t>
            </w:r>
            <w:r>
              <w:rPr>
                <w:rFonts w:ascii="Times New Roman" w:hAnsi="Times New Roman"/>
              </w:rPr>
              <w:t>судебных</w:t>
            </w:r>
            <w:r w:rsidRPr="00C33B86">
              <w:rPr>
                <w:rFonts w:ascii="Times New Roman" w:hAnsi="Times New Roman"/>
              </w:rPr>
              <w:t xml:space="preserve"> штраф</w:t>
            </w:r>
            <w:r>
              <w:rPr>
                <w:rFonts w:ascii="Times New Roman" w:hAnsi="Times New Roman"/>
              </w:rPr>
              <w:t>ов</w:t>
            </w:r>
          </w:p>
        </w:tc>
        <w:tc>
          <w:tcPr>
            <w:tcW w:w="1735" w:type="dxa"/>
            <w:tcBorders>
              <w:top w:val="single" w:sz="4" w:space="0" w:color="000000"/>
              <w:left w:val="single" w:sz="4" w:space="0" w:color="000000"/>
              <w:bottom w:val="single" w:sz="4" w:space="0" w:color="000000"/>
              <w:right w:val="single" w:sz="4" w:space="0" w:color="000000"/>
            </w:tcBorders>
            <w:vAlign w:val="center"/>
          </w:tcPr>
          <w:p w14:paraId="71109CD0" w14:textId="23E61B7A" w:rsidR="0035617A" w:rsidRPr="00931BB6" w:rsidRDefault="0035617A" w:rsidP="0035617A">
            <w:pPr>
              <w:spacing w:after="0" w:line="240" w:lineRule="auto"/>
              <w:rPr>
                <w:rFonts w:ascii="Times New Roman" w:hAnsi="Times New Roman"/>
                <w:i/>
              </w:rPr>
            </w:pPr>
            <w:r>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255CCE40" w14:textId="2D96E5D9" w:rsidR="0035617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right w:val="single" w:sz="4" w:space="0" w:color="000000"/>
            </w:tcBorders>
          </w:tcPr>
          <w:p w14:paraId="74613C4C"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26E22F3B" w14:textId="77777777" w:rsidTr="004E5C45">
        <w:trPr>
          <w:trHeight w:val="510"/>
        </w:trPr>
        <w:tc>
          <w:tcPr>
            <w:tcW w:w="2240" w:type="dxa"/>
            <w:vMerge/>
            <w:tcBorders>
              <w:left w:val="single" w:sz="4" w:space="0" w:color="000000"/>
              <w:bottom w:val="single" w:sz="4" w:space="0" w:color="000000"/>
              <w:right w:val="single" w:sz="4" w:space="0" w:color="auto"/>
            </w:tcBorders>
          </w:tcPr>
          <w:p w14:paraId="6C4AB746" w14:textId="77777777" w:rsidR="0035617A" w:rsidRPr="009E5A28"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0965FB09" w14:textId="7603B81B" w:rsidR="0035617A"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285C2C76" w14:textId="1E953AE9" w:rsidR="0035617A" w:rsidRPr="00A11482" w:rsidRDefault="0035617A" w:rsidP="0035617A">
            <w:pPr>
              <w:spacing w:after="0" w:line="240" w:lineRule="auto"/>
              <w:jc w:val="both"/>
              <w:rPr>
                <w:rFonts w:ascii="Times New Roman" w:hAnsi="Times New Roman"/>
                <w:bCs/>
              </w:rPr>
            </w:pPr>
            <w:r>
              <w:rPr>
                <w:rFonts w:ascii="Times New Roman" w:hAnsi="Times New Roman"/>
                <w:bCs/>
              </w:rPr>
              <w:t xml:space="preserve">Работа с Главой 9 ГПК РФ. </w:t>
            </w:r>
            <w:r w:rsidRPr="00A11482">
              <w:rPr>
                <w:rFonts w:ascii="Times New Roman" w:hAnsi="Times New Roman"/>
                <w:bCs/>
              </w:rPr>
              <w:t>Составление заявления о восстановлении процессуальных сроков</w:t>
            </w:r>
          </w:p>
        </w:tc>
        <w:tc>
          <w:tcPr>
            <w:tcW w:w="1735" w:type="dxa"/>
            <w:tcBorders>
              <w:top w:val="single" w:sz="4" w:space="0" w:color="000000"/>
              <w:left w:val="single" w:sz="4" w:space="0" w:color="000000"/>
              <w:bottom w:val="single" w:sz="4" w:space="0" w:color="000000"/>
              <w:right w:val="single" w:sz="4" w:space="0" w:color="000000"/>
            </w:tcBorders>
            <w:vAlign w:val="center"/>
          </w:tcPr>
          <w:p w14:paraId="73227A70" w14:textId="7A9F91B7" w:rsidR="0035617A" w:rsidRPr="00931BB6" w:rsidRDefault="000A04B9" w:rsidP="0035617A">
            <w:pPr>
              <w:spacing w:after="0" w:line="240" w:lineRule="auto"/>
              <w:rPr>
                <w:rFonts w:ascii="Times New Roman" w:hAnsi="Times New Roman"/>
                <w:i/>
              </w:rPr>
            </w:pPr>
            <w:r>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0CC01726" w14:textId="02DFB901" w:rsidR="0035617A" w:rsidRDefault="00114298" w:rsidP="0035617A">
            <w:pPr>
              <w:spacing w:after="0" w:line="240" w:lineRule="auto"/>
              <w:rPr>
                <w:rFonts w:ascii="Times New Roman" w:hAnsi="Times New Roman"/>
                <w:i/>
              </w:rPr>
            </w:pPr>
            <w:r>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4044B50B"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1C876B0E" w14:textId="77777777" w:rsidTr="00114298">
        <w:trPr>
          <w:trHeight w:val="556"/>
        </w:trPr>
        <w:tc>
          <w:tcPr>
            <w:tcW w:w="2240" w:type="dxa"/>
            <w:vMerge w:val="restart"/>
            <w:tcBorders>
              <w:top w:val="single" w:sz="4" w:space="0" w:color="000000"/>
              <w:left w:val="single" w:sz="4" w:space="0" w:color="000000"/>
              <w:right w:val="single" w:sz="4" w:space="0" w:color="auto"/>
            </w:tcBorders>
          </w:tcPr>
          <w:p w14:paraId="77E16ACF" w14:textId="73751452" w:rsidR="0035617A" w:rsidRPr="009E5A28" w:rsidRDefault="0035617A" w:rsidP="0035617A">
            <w:pPr>
              <w:spacing w:after="0" w:line="240" w:lineRule="auto"/>
              <w:rPr>
                <w:rFonts w:ascii="Times New Roman" w:hAnsi="Times New Roman"/>
                <w:b/>
                <w:bCs/>
              </w:rPr>
            </w:pPr>
            <w:r w:rsidRPr="00D25334">
              <w:rPr>
                <w:rFonts w:ascii="Times New Roman" w:hAnsi="Times New Roman"/>
                <w:b/>
              </w:rPr>
              <w:t>Тема 3.3</w:t>
            </w:r>
            <w:r w:rsidRPr="009E5A28">
              <w:rPr>
                <w:rFonts w:ascii="Times New Roman" w:hAnsi="Times New Roman"/>
                <w:bCs/>
              </w:rPr>
              <w:t xml:space="preserve"> </w:t>
            </w:r>
            <w:r w:rsidRPr="009E5A28">
              <w:rPr>
                <w:rFonts w:ascii="Times New Roman" w:hAnsi="Times New Roman"/>
              </w:rPr>
              <w:t>Доказательства и доказывание в гражданском процессе</w:t>
            </w:r>
          </w:p>
        </w:tc>
        <w:tc>
          <w:tcPr>
            <w:tcW w:w="1134" w:type="dxa"/>
            <w:tcBorders>
              <w:top w:val="single" w:sz="4" w:space="0" w:color="000000"/>
              <w:left w:val="single" w:sz="4" w:space="0" w:color="auto"/>
              <w:bottom w:val="single" w:sz="4" w:space="0" w:color="000000"/>
              <w:right w:val="single" w:sz="4" w:space="0" w:color="auto"/>
            </w:tcBorders>
          </w:tcPr>
          <w:p w14:paraId="1DCB8109" w14:textId="0FB8618D" w:rsidR="0035617A" w:rsidRPr="00A84117" w:rsidRDefault="00D31E58"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2321F73C" w14:textId="51E03885" w:rsidR="0035617A" w:rsidRPr="00A84117" w:rsidRDefault="0035617A" w:rsidP="0035617A">
            <w:pPr>
              <w:spacing w:after="0" w:line="240" w:lineRule="auto"/>
              <w:jc w:val="both"/>
              <w:rPr>
                <w:rFonts w:ascii="Times New Roman" w:hAnsi="Times New Roman"/>
                <w:b/>
                <w:bCs/>
              </w:rPr>
            </w:pPr>
            <w:r w:rsidRPr="00C33B86">
              <w:rPr>
                <w:rFonts w:ascii="Times New Roman" w:hAnsi="Times New Roman"/>
                <w:spacing w:val="-3"/>
              </w:rPr>
              <w:t>Понятие судебного доказывания, предмет доказывания, распределение между сторонами обязанности по доказыванию. Обстоятельства, не подлежащие доказыванию. Понятие судебных доказательств, средства доказывания. Критерии оценки доказательств</w:t>
            </w:r>
          </w:p>
        </w:tc>
        <w:tc>
          <w:tcPr>
            <w:tcW w:w="1735" w:type="dxa"/>
            <w:tcBorders>
              <w:top w:val="single" w:sz="4" w:space="0" w:color="000000"/>
              <w:left w:val="single" w:sz="4" w:space="0" w:color="000000"/>
              <w:bottom w:val="single" w:sz="4" w:space="0" w:color="000000"/>
              <w:right w:val="single" w:sz="4" w:space="0" w:color="000000"/>
            </w:tcBorders>
            <w:vAlign w:val="center"/>
          </w:tcPr>
          <w:p w14:paraId="69167EC7" w14:textId="0CB5F62E"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1F0A8B29" w14:textId="16C0FC83" w:rsidR="0035617A" w:rsidRPr="007A6CFA" w:rsidRDefault="0035617A" w:rsidP="0035617A">
            <w:pPr>
              <w:spacing w:after="0" w:line="240" w:lineRule="auto"/>
              <w:rPr>
                <w:rFonts w:ascii="Times New Roman" w:hAnsi="Times New Roman"/>
                <w:i/>
              </w:rPr>
            </w:pPr>
            <w:r>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02BE339C" w14:textId="5563BC1B"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w:t>
            </w:r>
          </w:p>
          <w:p w14:paraId="55CE9C45" w14:textId="2417E4C6"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 xml:space="preserve">ПК 1.2; </w:t>
            </w:r>
          </w:p>
          <w:p w14:paraId="724DF089" w14:textId="3F606722"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1.3;</w:t>
            </w:r>
          </w:p>
          <w:p w14:paraId="728968D3" w14:textId="64ED4BCB"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ОК 01, ОК 03, ОК 06</w:t>
            </w:r>
          </w:p>
        </w:tc>
      </w:tr>
      <w:tr w:rsidR="0035617A" w:rsidRPr="00A84117" w14:paraId="520169CE" w14:textId="77777777" w:rsidTr="00EE4C95">
        <w:trPr>
          <w:trHeight w:val="507"/>
        </w:trPr>
        <w:tc>
          <w:tcPr>
            <w:tcW w:w="2240" w:type="dxa"/>
            <w:vMerge/>
            <w:tcBorders>
              <w:left w:val="single" w:sz="4" w:space="0" w:color="000000"/>
              <w:right w:val="single" w:sz="4" w:space="0" w:color="auto"/>
            </w:tcBorders>
          </w:tcPr>
          <w:p w14:paraId="6656AEA4" w14:textId="77777777" w:rsidR="0035617A" w:rsidRPr="00A84117"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2676B481" w14:textId="63257DF1"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32F7740F" w14:textId="0682F390" w:rsidR="0035617A" w:rsidRPr="00A84117" w:rsidRDefault="0035617A" w:rsidP="0035617A">
            <w:pPr>
              <w:spacing w:after="0" w:line="240" w:lineRule="auto"/>
              <w:jc w:val="both"/>
              <w:rPr>
                <w:rFonts w:ascii="Times New Roman" w:hAnsi="Times New Roman"/>
                <w:b/>
                <w:bCs/>
              </w:rPr>
            </w:pPr>
            <w:r>
              <w:rPr>
                <w:rFonts w:ascii="Times New Roman" w:hAnsi="Times New Roman"/>
              </w:rPr>
              <w:t xml:space="preserve">Определение предмета доказывания. </w:t>
            </w:r>
            <w:r w:rsidRPr="00C33B86">
              <w:rPr>
                <w:rFonts w:ascii="Times New Roman" w:hAnsi="Times New Roman"/>
              </w:rPr>
              <w:t>Составление проектов</w:t>
            </w:r>
            <w:r>
              <w:rPr>
                <w:rFonts w:ascii="Times New Roman" w:hAnsi="Times New Roman"/>
              </w:rPr>
              <w:t xml:space="preserve"> </w:t>
            </w:r>
            <w:r w:rsidRPr="00C33B86">
              <w:rPr>
                <w:rFonts w:ascii="Times New Roman" w:hAnsi="Times New Roman"/>
              </w:rPr>
              <w:t>ходатайств об истребовании</w:t>
            </w:r>
            <w:r>
              <w:rPr>
                <w:rFonts w:ascii="Times New Roman" w:hAnsi="Times New Roman"/>
              </w:rPr>
              <w:t xml:space="preserve"> или приобщении доказательств</w:t>
            </w:r>
          </w:p>
        </w:tc>
        <w:tc>
          <w:tcPr>
            <w:tcW w:w="1735" w:type="dxa"/>
            <w:tcBorders>
              <w:top w:val="single" w:sz="4" w:space="0" w:color="000000"/>
              <w:left w:val="single" w:sz="4" w:space="0" w:color="000000"/>
              <w:bottom w:val="single" w:sz="4" w:space="0" w:color="000000"/>
              <w:right w:val="single" w:sz="4" w:space="0" w:color="000000"/>
            </w:tcBorders>
            <w:vAlign w:val="center"/>
          </w:tcPr>
          <w:p w14:paraId="5A2C29F5" w14:textId="57F6F903"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6B5272EB" w14:textId="32CA8BC8" w:rsidR="0035617A" w:rsidRPr="007A6CFA"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right w:val="single" w:sz="4" w:space="0" w:color="000000"/>
            </w:tcBorders>
          </w:tcPr>
          <w:p w14:paraId="550F962F"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2413A792" w14:textId="77777777" w:rsidTr="00D25334">
        <w:trPr>
          <w:trHeight w:val="641"/>
        </w:trPr>
        <w:tc>
          <w:tcPr>
            <w:tcW w:w="2240" w:type="dxa"/>
            <w:vMerge/>
            <w:tcBorders>
              <w:left w:val="single" w:sz="4" w:space="0" w:color="000000"/>
              <w:bottom w:val="single" w:sz="4" w:space="0" w:color="000000"/>
              <w:right w:val="single" w:sz="4" w:space="0" w:color="auto"/>
            </w:tcBorders>
          </w:tcPr>
          <w:p w14:paraId="317EBF22" w14:textId="77777777" w:rsidR="0035617A" w:rsidRPr="00A84117"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66773D10" w14:textId="2110582B" w:rsidR="0035617A"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076E741F" w14:textId="53FAA900" w:rsidR="0035617A" w:rsidRPr="00C33B86" w:rsidRDefault="0035617A" w:rsidP="0035617A">
            <w:pPr>
              <w:spacing w:after="0" w:line="240" w:lineRule="auto"/>
              <w:jc w:val="both"/>
              <w:rPr>
                <w:rFonts w:ascii="Times New Roman" w:hAnsi="Times New Roman"/>
              </w:rPr>
            </w:pPr>
            <w:r w:rsidRPr="00C33B86">
              <w:rPr>
                <w:rFonts w:ascii="Times New Roman" w:hAnsi="Times New Roman"/>
              </w:rPr>
              <w:t xml:space="preserve">Решение практических </w:t>
            </w:r>
            <w:r>
              <w:rPr>
                <w:rFonts w:ascii="Times New Roman" w:hAnsi="Times New Roman"/>
              </w:rPr>
              <w:t>ситуаций по различным</w:t>
            </w:r>
            <w:r w:rsidRPr="00C33B86">
              <w:rPr>
                <w:rFonts w:ascii="Times New Roman" w:hAnsi="Times New Roman"/>
              </w:rPr>
              <w:t xml:space="preserve"> видам доказательств и доказыванию в гражданском процессе</w:t>
            </w:r>
          </w:p>
        </w:tc>
        <w:tc>
          <w:tcPr>
            <w:tcW w:w="1735" w:type="dxa"/>
            <w:tcBorders>
              <w:top w:val="single" w:sz="4" w:space="0" w:color="000000"/>
              <w:left w:val="single" w:sz="4" w:space="0" w:color="000000"/>
              <w:bottom w:val="single" w:sz="4" w:space="0" w:color="000000"/>
              <w:right w:val="single" w:sz="4" w:space="0" w:color="000000"/>
            </w:tcBorders>
            <w:vAlign w:val="center"/>
          </w:tcPr>
          <w:p w14:paraId="33696C8E" w14:textId="3DD02997" w:rsidR="0035617A" w:rsidRPr="00931BB6" w:rsidRDefault="0035617A" w:rsidP="0035617A">
            <w:pPr>
              <w:spacing w:after="0" w:line="240" w:lineRule="auto"/>
              <w:rPr>
                <w:rFonts w:ascii="Times New Roman" w:hAnsi="Times New Roman"/>
                <w:i/>
              </w:rPr>
            </w:pPr>
            <w:r>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6E764C44" w14:textId="77777777" w:rsidR="0035617A" w:rsidRPr="00086DDA" w:rsidRDefault="0035617A" w:rsidP="0035617A">
            <w:pPr>
              <w:spacing w:after="0" w:line="240" w:lineRule="auto"/>
              <w:rPr>
                <w:rFonts w:ascii="Times New Roman" w:hAnsi="Times New Roman"/>
                <w:i/>
              </w:rPr>
            </w:pPr>
          </w:p>
        </w:tc>
        <w:tc>
          <w:tcPr>
            <w:tcW w:w="1301" w:type="dxa"/>
            <w:vMerge/>
            <w:tcBorders>
              <w:left w:val="single" w:sz="4" w:space="0" w:color="000000"/>
              <w:bottom w:val="single" w:sz="4" w:space="0" w:color="000000"/>
              <w:right w:val="single" w:sz="4" w:space="0" w:color="000000"/>
            </w:tcBorders>
          </w:tcPr>
          <w:p w14:paraId="4B58ADE2"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6B9051DB" w14:textId="77777777" w:rsidTr="004E5C45">
        <w:trPr>
          <w:trHeight w:val="510"/>
        </w:trPr>
        <w:tc>
          <w:tcPr>
            <w:tcW w:w="2240" w:type="dxa"/>
            <w:vMerge w:val="restart"/>
            <w:tcBorders>
              <w:top w:val="single" w:sz="4" w:space="0" w:color="000000"/>
              <w:left w:val="single" w:sz="4" w:space="0" w:color="000000"/>
              <w:right w:val="single" w:sz="4" w:space="0" w:color="auto"/>
            </w:tcBorders>
          </w:tcPr>
          <w:p w14:paraId="7FBD0814" w14:textId="77777777" w:rsidR="0035617A" w:rsidRPr="00D25334" w:rsidRDefault="0035617A" w:rsidP="0035617A">
            <w:pPr>
              <w:spacing w:after="0" w:line="240" w:lineRule="auto"/>
              <w:rPr>
                <w:rFonts w:ascii="Times New Roman" w:hAnsi="Times New Roman"/>
                <w:b/>
                <w:bCs/>
                <w:color w:val="000000"/>
              </w:rPr>
            </w:pPr>
            <w:r w:rsidRPr="00D25334">
              <w:rPr>
                <w:rFonts w:ascii="Times New Roman" w:hAnsi="Times New Roman"/>
                <w:b/>
                <w:bCs/>
                <w:color w:val="000000"/>
              </w:rPr>
              <w:t xml:space="preserve">Тема 3.4 </w:t>
            </w:r>
          </w:p>
          <w:p w14:paraId="215DA1DA" w14:textId="3CC8D5C0" w:rsidR="0035617A" w:rsidRPr="009E5A28" w:rsidRDefault="0035617A" w:rsidP="0035617A">
            <w:pPr>
              <w:spacing w:after="0" w:line="240" w:lineRule="auto"/>
              <w:rPr>
                <w:rFonts w:ascii="Times New Roman" w:hAnsi="Times New Roman"/>
                <w:b/>
                <w:bCs/>
              </w:rPr>
            </w:pPr>
            <w:r w:rsidRPr="009E5A28">
              <w:rPr>
                <w:rFonts w:ascii="Times New Roman" w:hAnsi="Times New Roman"/>
                <w:color w:val="000000"/>
              </w:rPr>
              <w:t>Иск, возбуждение гражданского дела в суде, подготовка дела к судебному разбирательству</w:t>
            </w:r>
          </w:p>
        </w:tc>
        <w:tc>
          <w:tcPr>
            <w:tcW w:w="1134" w:type="dxa"/>
            <w:tcBorders>
              <w:top w:val="single" w:sz="4" w:space="0" w:color="000000"/>
              <w:left w:val="single" w:sz="4" w:space="0" w:color="auto"/>
              <w:bottom w:val="single" w:sz="4" w:space="0" w:color="000000"/>
              <w:right w:val="single" w:sz="4" w:space="0" w:color="auto"/>
            </w:tcBorders>
          </w:tcPr>
          <w:p w14:paraId="2016D993" w14:textId="51117FCC" w:rsidR="0035617A" w:rsidRPr="00A84117" w:rsidRDefault="00D31E58"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27A5AAC7" w14:textId="7A75DED7" w:rsidR="0035617A" w:rsidRPr="00A84117" w:rsidRDefault="0035617A" w:rsidP="0035617A">
            <w:pPr>
              <w:spacing w:after="0" w:line="240" w:lineRule="auto"/>
              <w:jc w:val="both"/>
              <w:rPr>
                <w:rFonts w:ascii="Times New Roman" w:hAnsi="Times New Roman"/>
                <w:b/>
                <w:bCs/>
              </w:rPr>
            </w:pPr>
            <w:r w:rsidRPr="00C33B86">
              <w:rPr>
                <w:rFonts w:ascii="Times New Roman" w:hAnsi="Times New Roman"/>
              </w:rPr>
              <w:t>Понятие иска, элементы иска.</w:t>
            </w:r>
            <w:r>
              <w:rPr>
                <w:rFonts w:ascii="Times New Roman" w:hAnsi="Times New Roman"/>
              </w:rPr>
              <w:t xml:space="preserve"> </w:t>
            </w:r>
            <w:r w:rsidRPr="00C33B86">
              <w:rPr>
                <w:rFonts w:ascii="Times New Roman" w:hAnsi="Times New Roman"/>
              </w:rPr>
              <w:t>Исков</w:t>
            </w:r>
            <w:r>
              <w:rPr>
                <w:rFonts w:ascii="Times New Roman" w:hAnsi="Times New Roman"/>
              </w:rPr>
              <w:t>ое заявление: форма, содержание</w:t>
            </w:r>
            <w:r w:rsidRPr="00C33B86">
              <w:rPr>
                <w:rFonts w:ascii="Times New Roman" w:hAnsi="Times New Roman"/>
              </w:rPr>
              <w:t>. Требования, предъявляемые к порядку реализации права на обращение в суд и последствия их несоблюдения</w:t>
            </w:r>
          </w:p>
        </w:tc>
        <w:tc>
          <w:tcPr>
            <w:tcW w:w="1735" w:type="dxa"/>
            <w:tcBorders>
              <w:top w:val="single" w:sz="4" w:space="0" w:color="000000"/>
              <w:left w:val="single" w:sz="4" w:space="0" w:color="000000"/>
              <w:bottom w:val="single" w:sz="4" w:space="0" w:color="000000"/>
              <w:right w:val="single" w:sz="4" w:space="0" w:color="000000"/>
            </w:tcBorders>
            <w:vAlign w:val="center"/>
          </w:tcPr>
          <w:p w14:paraId="19956DFC" w14:textId="732B1600"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14A92049" w14:textId="1F61383F" w:rsidR="0035617A" w:rsidRPr="007A6CFA"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4AAFE530" w14:textId="57F24F9F"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1.2;</w:t>
            </w:r>
          </w:p>
          <w:p w14:paraId="471EB69A" w14:textId="631F008F"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ОК 03, ОК 03, ОК 04</w:t>
            </w:r>
          </w:p>
          <w:p w14:paraId="37484BCA" w14:textId="5E65D7BD" w:rsidR="0035617A" w:rsidRPr="00D25334" w:rsidRDefault="0035617A" w:rsidP="0035617A">
            <w:pPr>
              <w:spacing w:after="0" w:line="240" w:lineRule="auto"/>
              <w:rPr>
                <w:rFonts w:ascii="Times New Roman" w:hAnsi="Times New Roman"/>
                <w:i/>
                <w:sz w:val="20"/>
                <w:szCs w:val="20"/>
              </w:rPr>
            </w:pPr>
          </w:p>
        </w:tc>
      </w:tr>
      <w:tr w:rsidR="0035617A" w:rsidRPr="00A84117" w14:paraId="4CF09770" w14:textId="77777777" w:rsidTr="004E5C45">
        <w:trPr>
          <w:trHeight w:val="510"/>
        </w:trPr>
        <w:tc>
          <w:tcPr>
            <w:tcW w:w="2240" w:type="dxa"/>
            <w:vMerge/>
            <w:tcBorders>
              <w:left w:val="single" w:sz="4" w:space="0" w:color="000000"/>
              <w:right w:val="single" w:sz="4" w:space="0" w:color="auto"/>
            </w:tcBorders>
          </w:tcPr>
          <w:p w14:paraId="1AA137B8" w14:textId="77777777" w:rsidR="0035617A" w:rsidRPr="009E5A28"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35E35CBF" w14:textId="7861F594"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6E69C920" w14:textId="25CB353C" w:rsidR="0035617A" w:rsidRPr="00C20FD0" w:rsidRDefault="0035617A" w:rsidP="0035617A">
            <w:pPr>
              <w:spacing w:after="0" w:line="240" w:lineRule="auto"/>
              <w:jc w:val="both"/>
              <w:rPr>
                <w:rFonts w:ascii="Times New Roman" w:hAnsi="Times New Roman"/>
                <w:bCs/>
              </w:rPr>
            </w:pPr>
            <w:r w:rsidRPr="00C20FD0">
              <w:rPr>
                <w:rFonts w:ascii="Times New Roman" w:hAnsi="Times New Roman"/>
                <w:bCs/>
              </w:rPr>
              <w:t>Анализ содержания Главы 14 ГПК РФ</w:t>
            </w:r>
            <w:r>
              <w:rPr>
                <w:rFonts w:ascii="Times New Roman" w:hAnsi="Times New Roman"/>
                <w:bCs/>
              </w:rPr>
              <w:t>.</w:t>
            </w:r>
            <w:r w:rsidRPr="00C20FD0">
              <w:rPr>
                <w:rFonts w:ascii="Times New Roman" w:hAnsi="Times New Roman"/>
                <w:bCs/>
              </w:rPr>
              <w:t xml:space="preserve"> </w:t>
            </w:r>
            <w:r>
              <w:rPr>
                <w:rFonts w:ascii="Times New Roman" w:hAnsi="Times New Roman"/>
                <w:bCs/>
              </w:rPr>
              <w:t>О</w:t>
            </w:r>
            <w:r w:rsidRPr="00C20FD0">
              <w:rPr>
                <w:rFonts w:ascii="Times New Roman" w:hAnsi="Times New Roman"/>
                <w:bCs/>
              </w:rPr>
              <w:t>пределение основных задач и действий сторон</w:t>
            </w:r>
            <w:r>
              <w:rPr>
                <w:rFonts w:ascii="Times New Roman" w:hAnsi="Times New Roman"/>
                <w:bCs/>
              </w:rPr>
              <w:t xml:space="preserve"> при </w:t>
            </w:r>
            <w:r w:rsidRPr="00C20FD0">
              <w:rPr>
                <w:rFonts w:ascii="Times New Roman" w:hAnsi="Times New Roman"/>
                <w:bCs/>
              </w:rPr>
              <w:t>подготовк</w:t>
            </w:r>
            <w:r>
              <w:rPr>
                <w:rFonts w:ascii="Times New Roman" w:hAnsi="Times New Roman"/>
                <w:bCs/>
              </w:rPr>
              <w:t>е</w:t>
            </w:r>
            <w:r w:rsidRPr="00C20FD0">
              <w:rPr>
                <w:rFonts w:ascii="Times New Roman" w:hAnsi="Times New Roman"/>
                <w:bCs/>
              </w:rPr>
              <w:t xml:space="preserve"> дела к судебному разбирательству</w:t>
            </w:r>
          </w:p>
        </w:tc>
        <w:tc>
          <w:tcPr>
            <w:tcW w:w="1735" w:type="dxa"/>
            <w:tcBorders>
              <w:top w:val="single" w:sz="4" w:space="0" w:color="000000"/>
              <w:left w:val="single" w:sz="4" w:space="0" w:color="000000"/>
              <w:bottom w:val="single" w:sz="4" w:space="0" w:color="000000"/>
              <w:right w:val="single" w:sz="4" w:space="0" w:color="000000"/>
            </w:tcBorders>
            <w:vAlign w:val="center"/>
          </w:tcPr>
          <w:p w14:paraId="6B55C43D" w14:textId="0A94F593"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54563C7D" w14:textId="6FB79264" w:rsidR="0035617A" w:rsidRPr="007A6CFA"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right w:val="single" w:sz="4" w:space="0" w:color="000000"/>
            </w:tcBorders>
          </w:tcPr>
          <w:p w14:paraId="0B5B69A5"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57C2BD9F" w14:textId="77777777" w:rsidTr="00D25334">
        <w:trPr>
          <w:trHeight w:val="400"/>
        </w:trPr>
        <w:tc>
          <w:tcPr>
            <w:tcW w:w="2240" w:type="dxa"/>
            <w:vMerge/>
            <w:tcBorders>
              <w:left w:val="single" w:sz="4" w:space="0" w:color="000000"/>
              <w:bottom w:val="single" w:sz="4" w:space="0" w:color="000000"/>
              <w:right w:val="single" w:sz="4" w:space="0" w:color="auto"/>
            </w:tcBorders>
          </w:tcPr>
          <w:p w14:paraId="187392F6" w14:textId="77777777" w:rsidR="0035617A" w:rsidRPr="009E5A28"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24D997EC" w14:textId="1DE6AB3A"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4AA6072F" w14:textId="06A134B3" w:rsidR="0035617A" w:rsidRPr="00C20FD0" w:rsidRDefault="0035617A" w:rsidP="0035617A">
            <w:pPr>
              <w:spacing w:after="0" w:line="240" w:lineRule="auto"/>
              <w:rPr>
                <w:rFonts w:ascii="Times New Roman" w:hAnsi="Times New Roman"/>
                <w:bCs/>
              </w:rPr>
            </w:pPr>
            <w:r w:rsidRPr="00C20FD0">
              <w:rPr>
                <w:rFonts w:ascii="Times New Roman" w:hAnsi="Times New Roman"/>
                <w:bCs/>
              </w:rPr>
              <w:t>Составление проектов исковых заявлений</w:t>
            </w:r>
          </w:p>
        </w:tc>
        <w:tc>
          <w:tcPr>
            <w:tcW w:w="1735" w:type="dxa"/>
            <w:tcBorders>
              <w:top w:val="single" w:sz="4" w:space="0" w:color="000000"/>
              <w:left w:val="single" w:sz="4" w:space="0" w:color="000000"/>
              <w:bottom w:val="single" w:sz="4" w:space="0" w:color="000000"/>
              <w:right w:val="single" w:sz="4" w:space="0" w:color="000000"/>
            </w:tcBorders>
            <w:vAlign w:val="center"/>
          </w:tcPr>
          <w:p w14:paraId="5E6E76BB" w14:textId="1493A9AC"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4ECDC9E9" w14:textId="7077E76F" w:rsidR="0035617A" w:rsidRPr="007A6CFA"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47C7D1A7" w14:textId="77777777" w:rsidR="0035617A" w:rsidRPr="00D25334" w:rsidRDefault="0035617A" w:rsidP="0035617A">
            <w:pPr>
              <w:spacing w:after="0" w:line="240" w:lineRule="auto"/>
              <w:rPr>
                <w:rFonts w:ascii="Times New Roman" w:hAnsi="Times New Roman"/>
                <w:i/>
                <w:sz w:val="20"/>
                <w:szCs w:val="20"/>
              </w:rPr>
            </w:pPr>
          </w:p>
        </w:tc>
      </w:tr>
      <w:tr w:rsidR="00114298" w:rsidRPr="00A84117" w14:paraId="755A40A7" w14:textId="77777777" w:rsidTr="00241F67">
        <w:trPr>
          <w:trHeight w:val="400"/>
        </w:trPr>
        <w:tc>
          <w:tcPr>
            <w:tcW w:w="10090" w:type="dxa"/>
            <w:gridSpan w:val="3"/>
            <w:tcBorders>
              <w:left w:val="single" w:sz="4" w:space="0" w:color="000000"/>
              <w:bottom w:val="single" w:sz="4" w:space="0" w:color="000000"/>
              <w:right w:val="single" w:sz="4" w:space="0" w:color="000000"/>
            </w:tcBorders>
          </w:tcPr>
          <w:p w14:paraId="20E7E2DB" w14:textId="7630593B" w:rsidR="00114298" w:rsidRPr="006B487F" w:rsidRDefault="00114298" w:rsidP="00114298">
            <w:pPr>
              <w:spacing w:after="0"/>
              <w:rPr>
                <w:rFonts w:ascii="Times New Roman" w:hAnsi="Times New Roman"/>
              </w:rPr>
            </w:pPr>
            <w:r w:rsidRPr="006B487F">
              <w:rPr>
                <w:rFonts w:ascii="Times New Roman" w:hAnsi="Times New Roman"/>
                <w:b/>
                <w:bCs/>
              </w:rPr>
              <w:t xml:space="preserve">Производственная практика раздела </w:t>
            </w:r>
            <w:r>
              <w:rPr>
                <w:rFonts w:ascii="Times New Roman" w:hAnsi="Times New Roman"/>
                <w:b/>
                <w:bCs/>
              </w:rPr>
              <w:t>3</w:t>
            </w:r>
            <w:r w:rsidRPr="006B487F">
              <w:rPr>
                <w:rFonts w:ascii="Times New Roman" w:hAnsi="Times New Roman"/>
                <w:b/>
                <w:bCs/>
              </w:rPr>
              <w:t xml:space="preserve"> (4 семестр)</w:t>
            </w:r>
          </w:p>
          <w:p w14:paraId="11E8FAB9" w14:textId="77777777" w:rsidR="00114298" w:rsidRDefault="00114298" w:rsidP="00114298">
            <w:pPr>
              <w:spacing w:after="0" w:line="240" w:lineRule="auto"/>
              <w:rPr>
                <w:rFonts w:ascii="Times New Roman" w:hAnsi="Times New Roman"/>
                <w:b/>
                <w:bCs/>
                <w:color w:val="FF0000"/>
              </w:rPr>
            </w:pPr>
            <w:r w:rsidRPr="006B487F">
              <w:rPr>
                <w:rFonts w:ascii="Times New Roman" w:hAnsi="Times New Roman"/>
                <w:b/>
                <w:bCs/>
              </w:rPr>
              <w:t xml:space="preserve">Виды работ </w:t>
            </w:r>
            <w:r w:rsidRPr="006B487F">
              <w:rPr>
                <w:rFonts w:ascii="Times New Roman" w:hAnsi="Times New Roman"/>
                <w:b/>
                <w:bCs/>
                <w:color w:val="FF0000"/>
              </w:rPr>
              <w:t xml:space="preserve"> </w:t>
            </w:r>
          </w:p>
          <w:p w14:paraId="5BF90921"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Ознакомления с требованиями охраны труда в районном суде (на участке мирового судьи), прохождение вводного инструктажа по охране труда.</w:t>
            </w:r>
          </w:p>
          <w:p w14:paraId="7BE027E7"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Ознакомление с должностной инструкцией секретаря суда.</w:t>
            </w:r>
          </w:p>
          <w:p w14:paraId="6167BEDA"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Ознакомление с должностной инструкцией секретаря судебного заседания.</w:t>
            </w:r>
          </w:p>
          <w:p w14:paraId="6411ADCD"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Ознакомление с должностной инструкцией помощника судьи.</w:t>
            </w:r>
          </w:p>
          <w:p w14:paraId="15456DF0"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Ознакомление с порядком работы общественной приемной суда.</w:t>
            </w:r>
          </w:p>
          <w:p w14:paraId="23974936"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 xml:space="preserve">Выполнение поручений по </w:t>
            </w:r>
            <w:r w:rsidRPr="006F45B7">
              <w:t>регистрации в суде входящей и исходящей корреспонденции</w:t>
            </w:r>
            <w:r w:rsidRPr="006F45B7">
              <w:rPr>
                <w:sz w:val="22"/>
                <w:szCs w:val="22"/>
              </w:rPr>
              <w:t>.</w:t>
            </w:r>
          </w:p>
          <w:p w14:paraId="7DE058DB"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Ознакомление с порядком регистрации в суде входящей и исходящей корреспонденции.</w:t>
            </w:r>
          </w:p>
          <w:p w14:paraId="22BDCB43"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lastRenderedPageBreak/>
              <w:t>Ознакомление с порядком распределения гражданских дел между судьями.</w:t>
            </w:r>
          </w:p>
          <w:p w14:paraId="662B8D00"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Ознакомление с порядком работы судьи с исковыми заявлениями.</w:t>
            </w:r>
          </w:p>
          <w:p w14:paraId="2FCD13AA"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 xml:space="preserve">Ознакомление с порядком оформления гражданских дел. </w:t>
            </w:r>
          </w:p>
          <w:p w14:paraId="6978325A"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Оформление гражданских дел.</w:t>
            </w:r>
          </w:p>
          <w:p w14:paraId="43309F7B"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 xml:space="preserve">Ознакомление с порядком отправления с судебных извещений. </w:t>
            </w:r>
          </w:p>
          <w:p w14:paraId="3B630408"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Оформление извещений участников процесса о судебном разбирательстве и постановлениях суда</w:t>
            </w:r>
          </w:p>
          <w:p w14:paraId="609E7248"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Присутствие при рассмотрении гражданских дел в суде первой инстанции.</w:t>
            </w:r>
          </w:p>
          <w:p w14:paraId="39932A05"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Составление проекта протокола судебного заседания.</w:t>
            </w:r>
          </w:p>
          <w:p w14:paraId="5DBFD0F0" w14:textId="77777777" w:rsidR="00185117" w:rsidRPr="006F45B7" w:rsidRDefault="00185117" w:rsidP="00185117">
            <w:pPr>
              <w:pStyle w:val="a3"/>
              <w:numPr>
                <w:ilvl w:val="0"/>
                <w:numId w:val="17"/>
              </w:numPr>
              <w:spacing w:before="0" w:after="0"/>
              <w:jc w:val="both"/>
              <w:rPr>
                <w:sz w:val="22"/>
                <w:szCs w:val="22"/>
              </w:rPr>
            </w:pPr>
            <w:r w:rsidRPr="006F45B7">
              <w:rPr>
                <w:sz w:val="22"/>
                <w:szCs w:val="22"/>
              </w:rPr>
              <w:t>Ознакомление с судебными постановлениями.</w:t>
            </w:r>
          </w:p>
          <w:p w14:paraId="22BF8033" w14:textId="77777777" w:rsidR="00185117" w:rsidRPr="007B6DB8" w:rsidRDefault="00185117" w:rsidP="00185117">
            <w:pPr>
              <w:pStyle w:val="a3"/>
              <w:numPr>
                <w:ilvl w:val="0"/>
                <w:numId w:val="17"/>
              </w:numPr>
              <w:spacing w:before="0" w:after="0"/>
              <w:jc w:val="both"/>
              <w:rPr>
                <w:sz w:val="22"/>
                <w:szCs w:val="22"/>
              </w:rPr>
            </w:pPr>
            <w:r w:rsidRPr="007B6DB8">
              <w:rPr>
                <w:sz w:val="22"/>
                <w:szCs w:val="22"/>
              </w:rPr>
              <w:t>Составление</w:t>
            </w:r>
            <w:r w:rsidRPr="007B6DB8">
              <w:rPr>
                <w:spacing w:val="-6"/>
                <w:sz w:val="22"/>
                <w:szCs w:val="22"/>
              </w:rPr>
              <w:t xml:space="preserve"> </w:t>
            </w:r>
            <w:r w:rsidRPr="007B6DB8">
              <w:rPr>
                <w:sz w:val="22"/>
                <w:szCs w:val="22"/>
              </w:rPr>
              <w:t>проектов</w:t>
            </w:r>
            <w:r w:rsidRPr="007B6DB8">
              <w:rPr>
                <w:spacing w:val="-6"/>
                <w:sz w:val="22"/>
                <w:szCs w:val="22"/>
              </w:rPr>
              <w:t xml:space="preserve"> </w:t>
            </w:r>
            <w:r w:rsidRPr="007B6DB8">
              <w:rPr>
                <w:sz w:val="22"/>
                <w:szCs w:val="22"/>
              </w:rPr>
              <w:t>процессуальных</w:t>
            </w:r>
            <w:r w:rsidRPr="007B6DB8">
              <w:rPr>
                <w:spacing w:val="-4"/>
                <w:sz w:val="22"/>
                <w:szCs w:val="22"/>
              </w:rPr>
              <w:t xml:space="preserve"> </w:t>
            </w:r>
            <w:r w:rsidRPr="007B6DB8">
              <w:rPr>
                <w:spacing w:val="-2"/>
                <w:sz w:val="22"/>
                <w:szCs w:val="22"/>
              </w:rPr>
              <w:t>документов по гражданским делам искового производства</w:t>
            </w:r>
          </w:p>
          <w:p w14:paraId="27A5E56B" w14:textId="77777777" w:rsidR="00185117" w:rsidRPr="007B6DB8" w:rsidRDefault="00185117" w:rsidP="00185117">
            <w:pPr>
              <w:pStyle w:val="a3"/>
              <w:numPr>
                <w:ilvl w:val="0"/>
                <w:numId w:val="17"/>
              </w:numPr>
              <w:spacing w:before="0" w:after="0"/>
              <w:jc w:val="both"/>
              <w:rPr>
                <w:sz w:val="22"/>
                <w:szCs w:val="22"/>
              </w:rPr>
            </w:pPr>
            <w:r w:rsidRPr="007B6DB8">
              <w:rPr>
                <w:sz w:val="22"/>
                <w:szCs w:val="22"/>
              </w:rPr>
              <w:t>Составление проектов судебных приказов</w:t>
            </w:r>
          </w:p>
          <w:p w14:paraId="225EF8E3" w14:textId="77777777" w:rsidR="00185117" w:rsidRPr="007B6DB8" w:rsidRDefault="00185117" w:rsidP="00185117">
            <w:pPr>
              <w:pStyle w:val="a3"/>
              <w:numPr>
                <w:ilvl w:val="0"/>
                <w:numId w:val="17"/>
              </w:numPr>
              <w:spacing w:before="0" w:after="0"/>
              <w:jc w:val="both"/>
              <w:rPr>
                <w:sz w:val="22"/>
                <w:szCs w:val="22"/>
              </w:rPr>
            </w:pPr>
            <w:r w:rsidRPr="007B6DB8">
              <w:rPr>
                <w:sz w:val="22"/>
                <w:szCs w:val="22"/>
              </w:rPr>
              <w:t>Ознакомление с порядком приема и оформления апелляционных жалоб, представлений районным судом.</w:t>
            </w:r>
          </w:p>
          <w:p w14:paraId="307EED17" w14:textId="77777777" w:rsidR="00185117" w:rsidRPr="00A80245" w:rsidRDefault="00185117" w:rsidP="00185117">
            <w:pPr>
              <w:pStyle w:val="a3"/>
              <w:numPr>
                <w:ilvl w:val="0"/>
                <w:numId w:val="17"/>
              </w:numPr>
              <w:spacing w:before="0" w:after="0"/>
              <w:jc w:val="both"/>
              <w:rPr>
                <w:spacing w:val="-2"/>
                <w:sz w:val="22"/>
                <w:szCs w:val="22"/>
              </w:rPr>
            </w:pPr>
            <w:r w:rsidRPr="007B6DB8">
              <w:rPr>
                <w:sz w:val="22"/>
                <w:szCs w:val="22"/>
              </w:rPr>
              <w:t>Составление</w:t>
            </w:r>
            <w:r w:rsidRPr="00A80245">
              <w:rPr>
                <w:spacing w:val="-6"/>
                <w:sz w:val="22"/>
                <w:szCs w:val="22"/>
              </w:rPr>
              <w:t xml:space="preserve"> </w:t>
            </w:r>
            <w:r w:rsidRPr="00A80245">
              <w:rPr>
                <w:sz w:val="22"/>
                <w:szCs w:val="22"/>
              </w:rPr>
              <w:t>проектов</w:t>
            </w:r>
            <w:r w:rsidRPr="00A80245">
              <w:rPr>
                <w:spacing w:val="-6"/>
                <w:sz w:val="22"/>
                <w:szCs w:val="22"/>
              </w:rPr>
              <w:t xml:space="preserve"> </w:t>
            </w:r>
            <w:r w:rsidRPr="00A80245">
              <w:rPr>
                <w:sz w:val="22"/>
                <w:szCs w:val="22"/>
              </w:rPr>
              <w:t>определений об оставлении апелляционной жалобы без движения и возвращении апелляционной жалобы</w:t>
            </w:r>
            <w:r w:rsidRPr="00A80245">
              <w:rPr>
                <w:spacing w:val="-2"/>
                <w:sz w:val="22"/>
                <w:szCs w:val="22"/>
              </w:rPr>
              <w:t>.</w:t>
            </w:r>
          </w:p>
          <w:p w14:paraId="447FC01F" w14:textId="105A4FEB" w:rsidR="00114298" w:rsidRPr="00CB68CF" w:rsidRDefault="00185117" w:rsidP="00185117">
            <w:pPr>
              <w:pStyle w:val="a3"/>
              <w:numPr>
                <w:ilvl w:val="0"/>
                <w:numId w:val="17"/>
              </w:numPr>
              <w:spacing w:before="0" w:after="0"/>
              <w:jc w:val="both"/>
            </w:pPr>
            <w:r w:rsidRPr="00A80245">
              <w:rPr>
                <w:sz w:val="22"/>
                <w:szCs w:val="22"/>
              </w:rPr>
              <w:t>Оформление дневника практики</w:t>
            </w:r>
          </w:p>
        </w:tc>
        <w:tc>
          <w:tcPr>
            <w:tcW w:w="1735" w:type="dxa"/>
            <w:tcBorders>
              <w:top w:val="single" w:sz="4" w:space="0" w:color="000000"/>
              <w:left w:val="single" w:sz="4" w:space="0" w:color="000000"/>
              <w:bottom w:val="single" w:sz="4" w:space="0" w:color="000000"/>
              <w:right w:val="single" w:sz="4" w:space="0" w:color="000000"/>
            </w:tcBorders>
          </w:tcPr>
          <w:p w14:paraId="73FA488A" w14:textId="133684E4" w:rsidR="00114298" w:rsidRPr="00114298" w:rsidRDefault="00114298" w:rsidP="0035617A">
            <w:pPr>
              <w:spacing w:after="0" w:line="240" w:lineRule="auto"/>
              <w:rPr>
                <w:rFonts w:ascii="Times New Roman" w:hAnsi="Times New Roman"/>
                <w:b/>
                <w:bCs/>
                <w:i/>
              </w:rPr>
            </w:pPr>
            <w:r w:rsidRPr="00114298">
              <w:rPr>
                <w:rFonts w:ascii="Times New Roman" w:hAnsi="Times New Roman"/>
                <w:b/>
                <w:bCs/>
                <w:i/>
              </w:rPr>
              <w:lastRenderedPageBreak/>
              <w:t>60</w:t>
            </w:r>
          </w:p>
        </w:tc>
        <w:tc>
          <w:tcPr>
            <w:tcW w:w="1445" w:type="dxa"/>
            <w:tcBorders>
              <w:top w:val="single" w:sz="4" w:space="0" w:color="000000"/>
              <w:left w:val="single" w:sz="4" w:space="0" w:color="000000"/>
              <w:bottom w:val="single" w:sz="4" w:space="0" w:color="000000"/>
              <w:right w:val="single" w:sz="4" w:space="0" w:color="000000"/>
            </w:tcBorders>
          </w:tcPr>
          <w:p w14:paraId="63BDC9D2" w14:textId="77777777" w:rsidR="00114298" w:rsidRPr="00086DDA" w:rsidRDefault="00114298" w:rsidP="0035617A">
            <w:pPr>
              <w:spacing w:after="0" w:line="240" w:lineRule="auto"/>
              <w:rPr>
                <w:rFonts w:ascii="Times New Roman" w:hAnsi="Times New Roman"/>
                <w:i/>
              </w:rPr>
            </w:pPr>
          </w:p>
        </w:tc>
        <w:tc>
          <w:tcPr>
            <w:tcW w:w="1301" w:type="dxa"/>
            <w:tcBorders>
              <w:left w:val="single" w:sz="4" w:space="0" w:color="000000"/>
              <w:bottom w:val="single" w:sz="4" w:space="0" w:color="000000"/>
              <w:right w:val="single" w:sz="4" w:space="0" w:color="000000"/>
            </w:tcBorders>
          </w:tcPr>
          <w:p w14:paraId="02F46884" w14:textId="77777777" w:rsidR="00114298" w:rsidRPr="00D25334" w:rsidRDefault="00114298" w:rsidP="0035617A">
            <w:pPr>
              <w:spacing w:after="0" w:line="240" w:lineRule="auto"/>
              <w:rPr>
                <w:rFonts w:ascii="Times New Roman" w:hAnsi="Times New Roman"/>
                <w:i/>
                <w:sz w:val="20"/>
                <w:szCs w:val="20"/>
              </w:rPr>
            </w:pPr>
          </w:p>
        </w:tc>
      </w:tr>
      <w:tr w:rsidR="0035617A" w:rsidRPr="00A84117" w14:paraId="24CF8C5E" w14:textId="77777777" w:rsidTr="00620755">
        <w:trPr>
          <w:trHeight w:val="298"/>
        </w:trPr>
        <w:tc>
          <w:tcPr>
            <w:tcW w:w="14571" w:type="dxa"/>
            <w:gridSpan w:val="6"/>
            <w:tcBorders>
              <w:left w:val="single" w:sz="4" w:space="0" w:color="000000"/>
              <w:bottom w:val="single" w:sz="4" w:space="0" w:color="000000"/>
              <w:right w:val="single" w:sz="4" w:space="0" w:color="000000"/>
            </w:tcBorders>
          </w:tcPr>
          <w:p w14:paraId="6C2D66D9" w14:textId="6123EE6E" w:rsidR="0035617A" w:rsidRPr="00114298" w:rsidRDefault="0035617A" w:rsidP="0035617A">
            <w:pPr>
              <w:spacing w:after="0" w:line="240" w:lineRule="auto"/>
              <w:jc w:val="center"/>
              <w:rPr>
                <w:rFonts w:ascii="Times New Roman" w:hAnsi="Times New Roman"/>
                <w:b/>
              </w:rPr>
            </w:pPr>
            <w:r w:rsidRPr="00114298">
              <w:rPr>
                <w:rFonts w:ascii="Times New Roman" w:hAnsi="Times New Roman"/>
                <w:b/>
              </w:rPr>
              <w:lastRenderedPageBreak/>
              <w:t>5 семестр</w:t>
            </w:r>
          </w:p>
        </w:tc>
      </w:tr>
      <w:tr w:rsidR="0035617A" w:rsidRPr="00A84117" w14:paraId="64758E08" w14:textId="77777777" w:rsidTr="004E5C45">
        <w:trPr>
          <w:trHeight w:val="510"/>
        </w:trPr>
        <w:tc>
          <w:tcPr>
            <w:tcW w:w="2240" w:type="dxa"/>
            <w:vMerge w:val="restart"/>
            <w:tcBorders>
              <w:top w:val="single" w:sz="4" w:space="0" w:color="000000"/>
              <w:left w:val="single" w:sz="4" w:space="0" w:color="000000"/>
              <w:right w:val="single" w:sz="4" w:space="0" w:color="auto"/>
            </w:tcBorders>
          </w:tcPr>
          <w:p w14:paraId="19BF3079" w14:textId="77777777" w:rsidR="0035617A" w:rsidRPr="00D25334" w:rsidRDefault="0035617A" w:rsidP="0035617A">
            <w:pPr>
              <w:spacing w:after="0" w:line="240" w:lineRule="auto"/>
              <w:rPr>
                <w:rFonts w:ascii="Times New Roman" w:hAnsi="Times New Roman"/>
                <w:b/>
              </w:rPr>
            </w:pPr>
            <w:r w:rsidRPr="00D25334">
              <w:rPr>
                <w:rFonts w:ascii="Times New Roman" w:hAnsi="Times New Roman"/>
                <w:b/>
              </w:rPr>
              <w:t xml:space="preserve">Тема 3.5 </w:t>
            </w:r>
          </w:p>
          <w:p w14:paraId="44EE7BE1" w14:textId="521C10D9" w:rsidR="0035617A" w:rsidRPr="00C9558B" w:rsidRDefault="0035617A" w:rsidP="0035617A">
            <w:pPr>
              <w:spacing w:after="0" w:line="240" w:lineRule="auto"/>
              <w:rPr>
                <w:rFonts w:ascii="Times New Roman" w:hAnsi="Times New Roman"/>
                <w:b/>
                <w:bCs/>
              </w:rPr>
            </w:pPr>
            <w:r w:rsidRPr="00C9558B">
              <w:rPr>
                <w:rFonts w:ascii="Times New Roman" w:hAnsi="Times New Roman"/>
              </w:rPr>
              <w:t>Судебное разбирательство в суде первой инстанции, характеристика отдельных видов судопроизводства</w:t>
            </w:r>
          </w:p>
        </w:tc>
        <w:tc>
          <w:tcPr>
            <w:tcW w:w="1134" w:type="dxa"/>
            <w:tcBorders>
              <w:top w:val="single" w:sz="4" w:space="0" w:color="000000"/>
              <w:left w:val="single" w:sz="4" w:space="0" w:color="auto"/>
              <w:bottom w:val="single" w:sz="4" w:space="0" w:color="000000"/>
              <w:right w:val="single" w:sz="4" w:space="0" w:color="auto"/>
            </w:tcBorders>
          </w:tcPr>
          <w:p w14:paraId="0C133890" w14:textId="1E997EA6"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586DAD46" w14:textId="2E193DC2" w:rsidR="0035617A" w:rsidRPr="00C20FD0" w:rsidRDefault="0035617A" w:rsidP="0035617A">
            <w:pPr>
              <w:spacing w:after="0" w:line="240" w:lineRule="auto"/>
              <w:jc w:val="both"/>
              <w:rPr>
                <w:rFonts w:ascii="Times New Roman" w:hAnsi="Times New Roman"/>
                <w:bCs/>
              </w:rPr>
            </w:pPr>
            <w:r>
              <w:rPr>
                <w:rFonts w:ascii="Times New Roman" w:hAnsi="Times New Roman"/>
                <w:bCs/>
              </w:rPr>
              <w:t>Определение действий суда и участников процесса на различных этапах с</w:t>
            </w:r>
            <w:r w:rsidRPr="00C33B86">
              <w:rPr>
                <w:rFonts w:ascii="Times New Roman" w:hAnsi="Times New Roman"/>
                <w:bCs/>
              </w:rPr>
              <w:t>удебно</w:t>
            </w:r>
            <w:r>
              <w:rPr>
                <w:rFonts w:ascii="Times New Roman" w:hAnsi="Times New Roman"/>
                <w:bCs/>
              </w:rPr>
              <w:t>го разбирательства</w:t>
            </w:r>
            <w:r w:rsidRPr="00C33B86">
              <w:rPr>
                <w:rFonts w:ascii="Times New Roman" w:hAnsi="Times New Roman"/>
                <w:bCs/>
              </w:rPr>
              <w:t>.</w:t>
            </w:r>
            <w:r w:rsidRPr="00C33B86">
              <w:rPr>
                <w:rFonts w:ascii="Times New Roman" w:hAnsi="Times New Roman"/>
              </w:rPr>
              <w:t xml:space="preserve"> </w:t>
            </w:r>
            <w:r>
              <w:rPr>
                <w:rFonts w:ascii="Times New Roman" w:hAnsi="Times New Roman"/>
              </w:rPr>
              <w:t>Составление характеристики п</w:t>
            </w:r>
            <w:r w:rsidRPr="00C33B86">
              <w:rPr>
                <w:rFonts w:ascii="Times New Roman" w:hAnsi="Times New Roman"/>
              </w:rPr>
              <w:t>остановлени</w:t>
            </w:r>
            <w:r>
              <w:rPr>
                <w:rFonts w:ascii="Times New Roman" w:hAnsi="Times New Roman"/>
              </w:rPr>
              <w:t>й</w:t>
            </w:r>
            <w:r w:rsidRPr="00C33B86">
              <w:rPr>
                <w:rFonts w:ascii="Times New Roman" w:hAnsi="Times New Roman"/>
              </w:rPr>
              <w:t xml:space="preserve"> суда первой инстанции</w:t>
            </w:r>
          </w:p>
        </w:tc>
        <w:tc>
          <w:tcPr>
            <w:tcW w:w="1735" w:type="dxa"/>
            <w:tcBorders>
              <w:top w:val="single" w:sz="4" w:space="0" w:color="000000"/>
              <w:left w:val="single" w:sz="4" w:space="0" w:color="000000"/>
              <w:bottom w:val="single" w:sz="4" w:space="0" w:color="000000"/>
              <w:right w:val="single" w:sz="4" w:space="0" w:color="000000"/>
            </w:tcBorders>
            <w:vAlign w:val="center"/>
          </w:tcPr>
          <w:p w14:paraId="029D42C8" w14:textId="3D7CF1E2"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661798CB" w14:textId="42F676C0" w:rsidR="0035617A" w:rsidRPr="007A6CFA"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4F0E6F20"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1.2;</w:t>
            </w:r>
          </w:p>
          <w:p w14:paraId="1BD78D30"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ОК 01, ОК 03, ОК 04</w:t>
            </w:r>
          </w:p>
          <w:p w14:paraId="324D8F0C" w14:textId="04125B82" w:rsidR="0035617A" w:rsidRPr="00D25334" w:rsidRDefault="0035617A" w:rsidP="0035617A">
            <w:pPr>
              <w:spacing w:after="0" w:line="240" w:lineRule="auto"/>
              <w:rPr>
                <w:rFonts w:ascii="Times New Roman" w:hAnsi="Times New Roman"/>
                <w:i/>
                <w:sz w:val="20"/>
                <w:szCs w:val="20"/>
              </w:rPr>
            </w:pPr>
          </w:p>
        </w:tc>
      </w:tr>
      <w:tr w:rsidR="0035617A" w:rsidRPr="00A84117" w14:paraId="763CD60B" w14:textId="77777777" w:rsidTr="004E5C45">
        <w:trPr>
          <w:trHeight w:val="510"/>
        </w:trPr>
        <w:tc>
          <w:tcPr>
            <w:tcW w:w="2240" w:type="dxa"/>
            <w:vMerge/>
            <w:tcBorders>
              <w:left w:val="single" w:sz="4" w:space="0" w:color="000000"/>
              <w:right w:val="single" w:sz="4" w:space="0" w:color="auto"/>
            </w:tcBorders>
          </w:tcPr>
          <w:p w14:paraId="0CD6BE79" w14:textId="77777777" w:rsidR="0035617A" w:rsidRPr="009E5A28"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2555DB36" w14:textId="2F41E279"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69C76362" w14:textId="01093E6E" w:rsidR="0035617A" w:rsidRPr="00C20FD0" w:rsidRDefault="0035617A" w:rsidP="0035617A">
            <w:pPr>
              <w:spacing w:after="0" w:line="240" w:lineRule="auto"/>
              <w:jc w:val="both"/>
              <w:rPr>
                <w:rFonts w:ascii="Times New Roman" w:hAnsi="Times New Roman"/>
                <w:bCs/>
              </w:rPr>
            </w:pPr>
            <w:r>
              <w:rPr>
                <w:rFonts w:ascii="Times New Roman" w:hAnsi="Times New Roman"/>
                <w:bCs/>
              </w:rPr>
              <w:t>Определение особенностей заочного, упрощенного производств, приказное производства</w:t>
            </w:r>
          </w:p>
        </w:tc>
        <w:tc>
          <w:tcPr>
            <w:tcW w:w="1735" w:type="dxa"/>
            <w:tcBorders>
              <w:top w:val="single" w:sz="4" w:space="0" w:color="000000"/>
              <w:left w:val="single" w:sz="4" w:space="0" w:color="000000"/>
              <w:bottom w:val="single" w:sz="4" w:space="0" w:color="000000"/>
              <w:right w:val="single" w:sz="4" w:space="0" w:color="000000"/>
            </w:tcBorders>
            <w:vAlign w:val="center"/>
          </w:tcPr>
          <w:p w14:paraId="213C8C5B" w14:textId="19246D05" w:rsidR="0035617A" w:rsidRPr="00931BB6" w:rsidRDefault="0035617A" w:rsidP="0035617A">
            <w:pPr>
              <w:spacing w:after="0" w:line="240" w:lineRule="auto"/>
              <w:rPr>
                <w:rFonts w:ascii="Times New Roman" w:hAnsi="Times New Roman"/>
                <w:i/>
              </w:rPr>
            </w:pPr>
            <w:r w:rsidRPr="00931BB6">
              <w:rPr>
                <w:rFonts w:ascii="Times New Roman" w:hAnsi="Times New Roman"/>
                <w:i/>
              </w:rPr>
              <w:t>1</w:t>
            </w:r>
          </w:p>
        </w:tc>
        <w:tc>
          <w:tcPr>
            <w:tcW w:w="1445" w:type="dxa"/>
            <w:tcBorders>
              <w:top w:val="single" w:sz="4" w:space="0" w:color="000000"/>
              <w:left w:val="single" w:sz="4" w:space="0" w:color="000000"/>
              <w:bottom w:val="single" w:sz="4" w:space="0" w:color="000000"/>
              <w:right w:val="single" w:sz="4" w:space="0" w:color="000000"/>
            </w:tcBorders>
          </w:tcPr>
          <w:p w14:paraId="2AE14C29" w14:textId="04366D1C" w:rsidR="0035617A" w:rsidRPr="007A6CFA"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right w:val="single" w:sz="4" w:space="0" w:color="000000"/>
            </w:tcBorders>
          </w:tcPr>
          <w:p w14:paraId="20339737"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602809F9" w14:textId="77777777" w:rsidTr="004E5C45">
        <w:trPr>
          <w:trHeight w:val="510"/>
        </w:trPr>
        <w:tc>
          <w:tcPr>
            <w:tcW w:w="2240" w:type="dxa"/>
            <w:vMerge/>
            <w:tcBorders>
              <w:left w:val="single" w:sz="4" w:space="0" w:color="000000"/>
              <w:right w:val="single" w:sz="4" w:space="0" w:color="auto"/>
            </w:tcBorders>
          </w:tcPr>
          <w:p w14:paraId="16EC65A0" w14:textId="77777777" w:rsidR="0035617A" w:rsidRPr="009E5A28"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060367E5" w14:textId="2A58F04C"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4BB57B95" w14:textId="1AAEC7C7" w:rsidR="0035617A" w:rsidRPr="00C20FD0" w:rsidRDefault="0035617A" w:rsidP="0035617A">
            <w:pPr>
              <w:spacing w:after="0" w:line="240" w:lineRule="auto"/>
              <w:jc w:val="both"/>
              <w:rPr>
                <w:rFonts w:ascii="Times New Roman" w:hAnsi="Times New Roman"/>
                <w:bCs/>
              </w:rPr>
            </w:pPr>
            <w:r>
              <w:rPr>
                <w:rFonts w:ascii="Times New Roman" w:hAnsi="Times New Roman"/>
              </w:rPr>
              <w:t>Проведение деловой</w:t>
            </w:r>
            <w:r w:rsidRPr="00C33B86">
              <w:rPr>
                <w:rFonts w:ascii="Times New Roman" w:hAnsi="Times New Roman"/>
              </w:rPr>
              <w:t xml:space="preserve"> игр</w:t>
            </w:r>
            <w:r>
              <w:rPr>
                <w:rFonts w:ascii="Times New Roman" w:hAnsi="Times New Roman"/>
              </w:rPr>
              <w:t>ы</w:t>
            </w:r>
            <w:r w:rsidRPr="00C33B86">
              <w:rPr>
                <w:rFonts w:ascii="Times New Roman" w:hAnsi="Times New Roman"/>
              </w:rPr>
              <w:t xml:space="preserve"> </w:t>
            </w:r>
            <w:r>
              <w:rPr>
                <w:rFonts w:ascii="Times New Roman" w:hAnsi="Times New Roman"/>
              </w:rPr>
              <w:t>«С</w:t>
            </w:r>
            <w:r w:rsidRPr="00C33B86">
              <w:rPr>
                <w:rFonts w:ascii="Times New Roman" w:hAnsi="Times New Roman"/>
              </w:rPr>
              <w:t>удебное заседание в суде первой инстанции</w:t>
            </w:r>
            <w:r>
              <w:rPr>
                <w:rFonts w:ascii="Times New Roman" w:hAnsi="Times New Roman"/>
              </w:rPr>
              <w:t>»</w:t>
            </w:r>
          </w:p>
        </w:tc>
        <w:tc>
          <w:tcPr>
            <w:tcW w:w="1735" w:type="dxa"/>
            <w:tcBorders>
              <w:top w:val="single" w:sz="4" w:space="0" w:color="000000"/>
              <w:left w:val="single" w:sz="4" w:space="0" w:color="000000"/>
              <w:bottom w:val="single" w:sz="4" w:space="0" w:color="000000"/>
              <w:right w:val="single" w:sz="4" w:space="0" w:color="000000"/>
            </w:tcBorders>
            <w:vAlign w:val="center"/>
          </w:tcPr>
          <w:p w14:paraId="0C52D03C" w14:textId="73EDBDBD" w:rsidR="0035617A" w:rsidRPr="00931BB6" w:rsidRDefault="0035617A" w:rsidP="0035617A">
            <w:pPr>
              <w:spacing w:after="0" w:line="240" w:lineRule="auto"/>
              <w:rPr>
                <w:rFonts w:ascii="Times New Roman" w:hAnsi="Times New Roman"/>
                <w:i/>
              </w:rPr>
            </w:pPr>
            <w:r w:rsidRPr="00931BB6">
              <w:rPr>
                <w:rFonts w:ascii="Times New Roman" w:hAnsi="Times New Roman"/>
                <w:i/>
              </w:rPr>
              <w:t>1</w:t>
            </w:r>
          </w:p>
        </w:tc>
        <w:tc>
          <w:tcPr>
            <w:tcW w:w="1445" w:type="dxa"/>
            <w:tcBorders>
              <w:top w:val="single" w:sz="4" w:space="0" w:color="000000"/>
              <w:left w:val="single" w:sz="4" w:space="0" w:color="000000"/>
              <w:bottom w:val="single" w:sz="4" w:space="0" w:color="000000"/>
              <w:right w:val="single" w:sz="4" w:space="0" w:color="000000"/>
            </w:tcBorders>
          </w:tcPr>
          <w:p w14:paraId="600B3DC0" w14:textId="370477FB" w:rsidR="0035617A" w:rsidRPr="007A6CFA"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right w:val="single" w:sz="4" w:space="0" w:color="000000"/>
            </w:tcBorders>
          </w:tcPr>
          <w:p w14:paraId="2A4CD22E"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6AC0D595" w14:textId="77777777" w:rsidTr="004E5C45">
        <w:trPr>
          <w:trHeight w:val="510"/>
        </w:trPr>
        <w:tc>
          <w:tcPr>
            <w:tcW w:w="2240" w:type="dxa"/>
            <w:vMerge/>
            <w:tcBorders>
              <w:left w:val="single" w:sz="4" w:space="0" w:color="000000"/>
              <w:bottom w:val="single" w:sz="4" w:space="0" w:color="000000"/>
              <w:right w:val="single" w:sz="4" w:space="0" w:color="auto"/>
            </w:tcBorders>
          </w:tcPr>
          <w:p w14:paraId="22A068B5" w14:textId="77777777" w:rsidR="0035617A" w:rsidRPr="009E5A28"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7EDDA411" w14:textId="4463E936"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17EC28D9" w14:textId="26601B63" w:rsidR="0035617A" w:rsidRPr="00C20FD0" w:rsidRDefault="0035617A" w:rsidP="0035617A">
            <w:pPr>
              <w:spacing w:after="0" w:line="240" w:lineRule="auto"/>
              <w:jc w:val="both"/>
              <w:rPr>
                <w:rFonts w:ascii="Times New Roman" w:hAnsi="Times New Roman"/>
                <w:bCs/>
              </w:rPr>
            </w:pPr>
            <w:r w:rsidRPr="00C33B86">
              <w:rPr>
                <w:rFonts w:ascii="Times New Roman" w:hAnsi="Times New Roman"/>
              </w:rPr>
              <w:t>Составление сравнительной таблицы «Особенности судопроизводства по делам особого производства»</w:t>
            </w:r>
          </w:p>
        </w:tc>
        <w:tc>
          <w:tcPr>
            <w:tcW w:w="1735" w:type="dxa"/>
            <w:tcBorders>
              <w:top w:val="single" w:sz="4" w:space="0" w:color="000000"/>
              <w:left w:val="single" w:sz="4" w:space="0" w:color="000000"/>
              <w:bottom w:val="single" w:sz="4" w:space="0" w:color="000000"/>
              <w:right w:val="single" w:sz="4" w:space="0" w:color="000000"/>
            </w:tcBorders>
            <w:vAlign w:val="center"/>
          </w:tcPr>
          <w:p w14:paraId="59E7CC4C" w14:textId="51581E16"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2C9553AE" w14:textId="417BA37D" w:rsidR="0035617A" w:rsidRPr="007A6CFA"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77B80C67"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4C17B4D0" w14:textId="77777777" w:rsidTr="004E5C45">
        <w:trPr>
          <w:trHeight w:val="510"/>
        </w:trPr>
        <w:tc>
          <w:tcPr>
            <w:tcW w:w="2240" w:type="dxa"/>
            <w:vMerge w:val="restart"/>
            <w:tcBorders>
              <w:top w:val="single" w:sz="4" w:space="0" w:color="000000"/>
              <w:left w:val="single" w:sz="4" w:space="0" w:color="000000"/>
              <w:right w:val="single" w:sz="4" w:space="0" w:color="auto"/>
            </w:tcBorders>
          </w:tcPr>
          <w:p w14:paraId="597EE9D1" w14:textId="77777777" w:rsidR="0035617A" w:rsidRPr="00D25334" w:rsidRDefault="0035617A" w:rsidP="0035617A">
            <w:pPr>
              <w:spacing w:after="0" w:line="240" w:lineRule="auto"/>
              <w:rPr>
                <w:rFonts w:ascii="Times New Roman" w:hAnsi="Times New Roman"/>
                <w:b/>
              </w:rPr>
            </w:pPr>
            <w:r w:rsidRPr="00D25334">
              <w:rPr>
                <w:rFonts w:ascii="Times New Roman" w:hAnsi="Times New Roman"/>
                <w:b/>
              </w:rPr>
              <w:t xml:space="preserve">Тема 3.6 </w:t>
            </w:r>
          </w:p>
          <w:p w14:paraId="24608FEB" w14:textId="3F848213" w:rsidR="0035617A" w:rsidRPr="009E5A28" w:rsidRDefault="0035617A" w:rsidP="0035617A">
            <w:pPr>
              <w:spacing w:after="0" w:line="240" w:lineRule="auto"/>
              <w:rPr>
                <w:rFonts w:ascii="Times New Roman" w:hAnsi="Times New Roman"/>
                <w:b/>
                <w:bCs/>
              </w:rPr>
            </w:pPr>
            <w:r w:rsidRPr="009E5A28">
              <w:rPr>
                <w:rFonts w:ascii="Times New Roman" w:hAnsi="Times New Roman"/>
              </w:rPr>
              <w:t>Право апелляционного обжалования, порядок рассмотрения дела судом апелляционной инстанции</w:t>
            </w:r>
          </w:p>
        </w:tc>
        <w:tc>
          <w:tcPr>
            <w:tcW w:w="1134" w:type="dxa"/>
            <w:tcBorders>
              <w:top w:val="single" w:sz="4" w:space="0" w:color="000000"/>
              <w:left w:val="single" w:sz="4" w:space="0" w:color="auto"/>
              <w:bottom w:val="single" w:sz="4" w:space="0" w:color="000000"/>
              <w:right w:val="single" w:sz="4" w:space="0" w:color="auto"/>
            </w:tcBorders>
          </w:tcPr>
          <w:p w14:paraId="277DF9F2" w14:textId="38731D71"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26EA8F02" w14:textId="3A8DBED8" w:rsidR="0035617A" w:rsidRPr="00C20FD0" w:rsidRDefault="0035617A" w:rsidP="0035617A">
            <w:pPr>
              <w:spacing w:after="0" w:line="240" w:lineRule="auto"/>
              <w:jc w:val="both"/>
              <w:rPr>
                <w:rFonts w:ascii="Times New Roman" w:hAnsi="Times New Roman"/>
                <w:bCs/>
              </w:rPr>
            </w:pPr>
            <w:r>
              <w:rPr>
                <w:rFonts w:ascii="Times New Roman" w:hAnsi="Times New Roman"/>
              </w:rPr>
              <w:t>Составление перечня требований   к форме и</w:t>
            </w:r>
            <w:r w:rsidRPr="00C33B86">
              <w:rPr>
                <w:rFonts w:ascii="Times New Roman" w:hAnsi="Times New Roman"/>
              </w:rPr>
              <w:t xml:space="preserve"> содержанию апелляционных жалобы и представления</w:t>
            </w:r>
            <w:r>
              <w:rPr>
                <w:rFonts w:ascii="Times New Roman" w:hAnsi="Times New Roman"/>
              </w:rPr>
              <w:t>. Составление таблицы «</w:t>
            </w:r>
            <w:r w:rsidRPr="00C33B86">
              <w:rPr>
                <w:rFonts w:ascii="Times New Roman" w:hAnsi="Times New Roman"/>
              </w:rPr>
              <w:t>Порядок рассмотрения</w:t>
            </w:r>
            <w:r>
              <w:rPr>
                <w:rFonts w:ascii="Times New Roman" w:hAnsi="Times New Roman"/>
              </w:rPr>
              <w:t xml:space="preserve"> дела в суде апелляционной инстанции»</w:t>
            </w:r>
          </w:p>
        </w:tc>
        <w:tc>
          <w:tcPr>
            <w:tcW w:w="1735" w:type="dxa"/>
            <w:tcBorders>
              <w:top w:val="single" w:sz="4" w:space="0" w:color="000000"/>
              <w:left w:val="single" w:sz="4" w:space="0" w:color="000000"/>
              <w:bottom w:val="single" w:sz="4" w:space="0" w:color="000000"/>
              <w:right w:val="single" w:sz="4" w:space="0" w:color="000000"/>
            </w:tcBorders>
            <w:vAlign w:val="center"/>
          </w:tcPr>
          <w:p w14:paraId="0F7D0E41" w14:textId="3B55B51D" w:rsidR="0035617A" w:rsidRPr="00931BB6" w:rsidRDefault="0035617A" w:rsidP="0035617A">
            <w:pPr>
              <w:spacing w:after="0" w:line="240" w:lineRule="auto"/>
              <w:rPr>
                <w:rFonts w:ascii="Times New Roman" w:hAnsi="Times New Roman"/>
                <w:i/>
              </w:rPr>
            </w:pPr>
            <w:r w:rsidRPr="00931BB6">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4B9894E0" w14:textId="3F3BBAF1" w:rsidR="0035617A" w:rsidRPr="007A6CFA"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141DA5E2" w14:textId="619E321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w:t>
            </w:r>
          </w:p>
          <w:p w14:paraId="0A65645D" w14:textId="7271D5A2"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1.2;</w:t>
            </w:r>
          </w:p>
          <w:p w14:paraId="6EC80678" w14:textId="406B60EA"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1.3;</w:t>
            </w:r>
          </w:p>
          <w:p w14:paraId="0AAD1CC3" w14:textId="77C5832F"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ОК 01, ОК 05, ОК 09</w:t>
            </w:r>
          </w:p>
          <w:p w14:paraId="3794373B" w14:textId="4F4D48A4" w:rsidR="0035617A" w:rsidRPr="00D25334" w:rsidRDefault="0035617A" w:rsidP="0035617A">
            <w:pPr>
              <w:spacing w:after="0" w:line="240" w:lineRule="auto"/>
              <w:rPr>
                <w:rFonts w:ascii="Times New Roman" w:hAnsi="Times New Roman"/>
                <w:i/>
                <w:sz w:val="20"/>
                <w:szCs w:val="20"/>
              </w:rPr>
            </w:pPr>
          </w:p>
        </w:tc>
      </w:tr>
      <w:tr w:rsidR="0035617A" w:rsidRPr="00A84117" w14:paraId="2C05EA62" w14:textId="77777777" w:rsidTr="000B7BB0">
        <w:trPr>
          <w:trHeight w:val="1297"/>
        </w:trPr>
        <w:tc>
          <w:tcPr>
            <w:tcW w:w="2240" w:type="dxa"/>
            <w:vMerge/>
            <w:tcBorders>
              <w:left w:val="single" w:sz="4" w:space="0" w:color="000000"/>
              <w:bottom w:val="single" w:sz="4" w:space="0" w:color="000000"/>
              <w:right w:val="single" w:sz="4" w:space="0" w:color="auto"/>
            </w:tcBorders>
          </w:tcPr>
          <w:p w14:paraId="44807C5C" w14:textId="77777777" w:rsidR="0035617A" w:rsidRPr="00A84117"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102FA560" w14:textId="66C64410"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0EE80016" w14:textId="7885469B" w:rsidR="0035617A" w:rsidRPr="00C20FD0" w:rsidRDefault="0035617A" w:rsidP="0035617A">
            <w:pPr>
              <w:spacing w:after="0" w:line="240" w:lineRule="auto"/>
              <w:jc w:val="both"/>
              <w:rPr>
                <w:rFonts w:ascii="Times New Roman" w:hAnsi="Times New Roman"/>
                <w:bCs/>
              </w:rPr>
            </w:pPr>
            <w:r w:rsidRPr="00C33B86">
              <w:rPr>
                <w:rFonts w:ascii="Times New Roman" w:hAnsi="Times New Roman"/>
              </w:rPr>
              <w:t>Составление проекта апелляционной жалобы на решение суда первой инстанции</w:t>
            </w:r>
          </w:p>
        </w:tc>
        <w:tc>
          <w:tcPr>
            <w:tcW w:w="1735" w:type="dxa"/>
            <w:tcBorders>
              <w:top w:val="single" w:sz="4" w:space="0" w:color="000000"/>
              <w:left w:val="single" w:sz="4" w:space="0" w:color="000000"/>
              <w:bottom w:val="single" w:sz="4" w:space="0" w:color="000000"/>
              <w:right w:val="single" w:sz="4" w:space="0" w:color="000000"/>
            </w:tcBorders>
            <w:vAlign w:val="center"/>
          </w:tcPr>
          <w:p w14:paraId="755805E9" w14:textId="113A1008" w:rsidR="0035617A" w:rsidRPr="00EE6A85" w:rsidRDefault="0035617A" w:rsidP="0035617A">
            <w:pPr>
              <w:spacing w:after="0" w:line="240" w:lineRule="auto"/>
              <w:rPr>
                <w:rFonts w:ascii="Times New Roman" w:hAnsi="Times New Roman"/>
                <w:i/>
              </w:rPr>
            </w:pPr>
            <w:r w:rsidRPr="00EE6A85">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4CE7A525" w14:textId="717F82CB" w:rsidR="0035617A" w:rsidRPr="00EE6A85"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6DB74CB0" w14:textId="77777777" w:rsidR="0035617A" w:rsidRPr="00D25334" w:rsidRDefault="0035617A" w:rsidP="0035617A">
            <w:pPr>
              <w:spacing w:after="0" w:line="240" w:lineRule="auto"/>
              <w:rPr>
                <w:rFonts w:ascii="Times New Roman" w:hAnsi="Times New Roman"/>
                <w:i/>
                <w:sz w:val="20"/>
                <w:szCs w:val="20"/>
              </w:rPr>
            </w:pPr>
          </w:p>
        </w:tc>
      </w:tr>
      <w:tr w:rsidR="0035617A" w:rsidRPr="00931BB6" w14:paraId="2B2510A2" w14:textId="77777777" w:rsidTr="004E5C45">
        <w:trPr>
          <w:trHeight w:val="510"/>
        </w:trPr>
        <w:tc>
          <w:tcPr>
            <w:tcW w:w="2240" w:type="dxa"/>
            <w:vMerge w:val="restart"/>
            <w:tcBorders>
              <w:top w:val="single" w:sz="4" w:space="0" w:color="000000"/>
              <w:left w:val="single" w:sz="4" w:space="0" w:color="000000"/>
              <w:right w:val="single" w:sz="4" w:space="0" w:color="auto"/>
            </w:tcBorders>
          </w:tcPr>
          <w:p w14:paraId="79FD818C" w14:textId="77FCE298" w:rsidR="0035617A" w:rsidRPr="009305BE" w:rsidRDefault="0035617A" w:rsidP="0035617A">
            <w:pPr>
              <w:spacing w:after="0" w:line="240" w:lineRule="auto"/>
              <w:rPr>
                <w:rFonts w:ascii="Times New Roman" w:hAnsi="Times New Roman"/>
                <w:b/>
                <w:bCs/>
              </w:rPr>
            </w:pPr>
            <w:r w:rsidRPr="000A04B9">
              <w:rPr>
                <w:rFonts w:ascii="Times New Roman" w:hAnsi="Times New Roman"/>
                <w:b/>
                <w:bCs/>
              </w:rPr>
              <w:lastRenderedPageBreak/>
              <w:t>Тема 3.7</w:t>
            </w:r>
            <w:r w:rsidRPr="009305BE">
              <w:rPr>
                <w:rFonts w:ascii="Times New Roman" w:hAnsi="Times New Roman"/>
              </w:rPr>
              <w:t xml:space="preserve"> Производство в суде кассационной инстанции</w:t>
            </w:r>
          </w:p>
        </w:tc>
        <w:tc>
          <w:tcPr>
            <w:tcW w:w="1134" w:type="dxa"/>
            <w:tcBorders>
              <w:top w:val="single" w:sz="4" w:space="0" w:color="000000"/>
              <w:left w:val="single" w:sz="4" w:space="0" w:color="auto"/>
              <w:bottom w:val="single" w:sz="4" w:space="0" w:color="000000"/>
              <w:right w:val="single" w:sz="4" w:space="0" w:color="auto"/>
            </w:tcBorders>
          </w:tcPr>
          <w:p w14:paraId="0D5FD0CC" w14:textId="1930F071"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2FD9DC2E" w14:textId="1D4F3ABB" w:rsidR="0035617A" w:rsidRPr="00C20FD0" w:rsidRDefault="0035617A" w:rsidP="0035617A">
            <w:pPr>
              <w:spacing w:after="0" w:line="240" w:lineRule="auto"/>
              <w:jc w:val="both"/>
              <w:rPr>
                <w:rFonts w:ascii="Times New Roman" w:hAnsi="Times New Roman"/>
                <w:bCs/>
              </w:rPr>
            </w:pPr>
            <w:r>
              <w:rPr>
                <w:rFonts w:ascii="Times New Roman" w:hAnsi="Times New Roman"/>
              </w:rPr>
              <w:t>Работа с ГПК РФ. Составление таблицы «Р</w:t>
            </w:r>
            <w:r w:rsidRPr="00C33B86">
              <w:rPr>
                <w:rFonts w:ascii="Times New Roman" w:hAnsi="Times New Roman"/>
              </w:rPr>
              <w:t>ассмотрени</w:t>
            </w:r>
            <w:r>
              <w:rPr>
                <w:rFonts w:ascii="Times New Roman" w:hAnsi="Times New Roman"/>
              </w:rPr>
              <w:t>е дела в судах кассационной инстанции»</w:t>
            </w:r>
          </w:p>
        </w:tc>
        <w:tc>
          <w:tcPr>
            <w:tcW w:w="1735" w:type="dxa"/>
            <w:tcBorders>
              <w:top w:val="single" w:sz="4" w:space="0" w:color="000000"/>
              <w:left w:val="single" w:sz="4" w:space="0" w:color="000000"/>
              <w:bottom w:val="single" w:sz="4" w:space="0" w:color="000000"/>
              <w:right w:val="single" w:sz="4" w:space="0" w:color="000000"/>
            </w:tcBorders>
            <w:vAlign w:val="center"/>
          </w:tcPr>
          <w:p w14:paraId="53E0A1C8" w14:textId="6DD4B751" w:rsidR="0035617A" w:rsidRPr="00EE6A85" w:rsidRDefault="0035617A" w:rsidP="0035617A">
            <w:pPr>
              <w:spacing w:after="0" w:line="240" w:lineRule="auto"/>
              <w:rPr>
                <w:rFonts w:ascii="Times New Roman" w:hAnsi="Times New Roman"/>
                <w:i/>
              </w:rPr>
            </w:pPr>
            <w:r w:rsidRPr="00EE6A85">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6BAB6406" w14:textId="43C99E61" w:rsidR="0035617A" w:rsidRPr="00EE6A85"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01C004E1"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w:t>
            </w:r>
          </w:p>
          <w:p w14:paraId="3E87E343"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1.2;</w:t>
            </w:r>
          </w:p>
          <w:p w14:paraId="1E31D729"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ОК 01, ОК 05, ОК 09</w:t>
            </w:r>
          </w:p>
          <w:p w14:paraId="29292960" w14:textId="62E8A12E" w:rsidR="0035617A" w:rsidRPr="00D25334" w:rsidRDefault="0035617A" w:rsidP="0035617A">
            <w:pPr>
              <w:spacing w:after="0" w:line="240" w:lineRule="auto"/>
              <w:jc w:val="both"/>
              <w:rPr>
                <w:rFonts w:ascii="Times New Roman" w:hAnsi="Times New Roman"/>
                <w:color w:val="000000"/>
                <w:sz w:val="20"/>
                <w:szCs w:val="20"/>
                <w:lang w:eastAsia="ru-RU"/>
              </w:rPr>
            </w:pPr>
          </w:p>
        </w:tc>
      </w:tr>
      <w:tr w:rsidR="0035617A" w:rsidRPr="00931BB6" w14:paraId="29ED6807" w14:textId="77777777" w:rsidTr="004E5C45">
        <w:trPr>
          <w:trHeight w:val="659"/>
        </w:trPr>
        <w:tc>
          <w:tcPr>
            <w:tcW w:w="2240" w:type="dxa"/>
            <w:vMerge/>
            <w:tcBorders>
              <w:left w:val="single" w:sz="4" w:space="0" w:color="000000"/>
              <w:bottom w:val="single" w:sz="4" w:space="0" w:color="000000"/>
              <w:right w:val="single" w:sz="4" w:space="0" w:color="auto"/>
            </w:tcBorders>
          </w:tcPr>
          <w:p w14:paraId="47FBD8A3" w14:textId="77777777" w:rsidR="0035617A" w:rsidRPr="00A84117"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23B2D17D" w14:textId="25287940"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1E1B6DF2" w14:textId="72E73DCA" w:rsidR="0035617A" w:rsidRPr="004C62BE" w:rsidRDefault="0035617A" w:rsidP="0035617A">
            <w:pPr>
              <w:spacing w:after="0" w:line="240" w:lineRule="auto"/>
              <w:jc w:val="both"/>
              <w:rPr>
                <w:rFonts w:ascii="Times New Roman" w:hAnsi="Times New Roman"/>
                <w:bCs/>
              </w:rPr>
            </w:pPr>
            <w:r>
              <w:rPr>
                <w:rFonts w:ascii="Times New Roman" w:hAnsi="Times New Roman"/>
                <w:bCs/>
              </w:rPr>
              <w:t>Решение ситуационных задач по пересмотру судебных постановлений</w:t>
            </w:r>
            <w:r w:rsidRPr="00C33B86">
              <w:rPr>
                <w:rFonts w:ascii="Times New Roman" w:hAnsi="Times New Roman"/>
              </w:rPr>
              <w:t xml:space="preserve"> в суд</w:t>
            </w:r>
            <w:r>
              <w:rPr>
                <w:rFonts w:ascii="Times New Roman" w:hAnsi="Times New Roman"/>
              </w:rPr>
              <w:t>ах</w:t>
            </w:r>
            <w:r w:rsidRPr="00C33B86">
              <w:rPr>
                <w:rFonts w:ascii="Times New Roman" w:hAnsi="Times New Roman"/>
              </w:rPr>
              <w:t xml:space="preserve"> кассационной инстанции</w:t>
            </w:r>
          </w:p>
        </w:tc>
        <w:tc>
          <w:tcPr>
            <w:tcW w:w="1735" w:type="dxa"/>
            <w:tcBorders>
              <w:top w:val="single" w:sz="4" w:space="0" w:color="000000"/>
              <w:left w:val="single" w:sz="4" w:space="0" w:color="000000"/>
              <w:bottom w:val="single" w:sz="4" w:space="0" w:color="000000"/>
              <w:right w:val="single" w:sz="4" w:space="0" w:color="000000"/>
            </w:tcBorders>
            <w:vAlign w:val="center"/>
          </w:tcPr>
          <w:p w14:paraId="1D55A5F9" w14:textId="16E7EB8D" w:rsidR="0035617A" w:rsidRPr="00EE6A85" w:rsidRDefault="0035617A" w:rsidP="0035617A">
            <w:pPr>
              <w:spacing w:after="0" w:line="240" w:lineRule="auto"/>
              <w:rPr>
                <w:rFonts w:ascii="Times New Roman" w:hAnsi="Times New Roman"/>
                <w:i/>
              </w:rPr>
            </w:pPr>
            <w:r w:rsidRPr="00EE6A85">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79CCF8C0" w14:textId="28CDDA2A" w:rsidR="0035617A" w:rsidRPr="00EE6A85"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476FDFE6" w14:textId="77777777" w:rsidR="0035617A" w:rsidRPr="00D25334" w:rsidRDefault="0035617A" w:rsidP="0035617A">
            <w:pPr>
              <w:spacing w:after="0" w:line="240" w:lineRule="auto"/>
              <w:rPr>
                <w:rFonts w:ascii="Times New Roman" w:hAnsi="Times New Roman"/>
                <w:i/>
                <w:sz w:val="20"/>
                <w:szCs w:val="20"/>
              </w:rPr>
            </w:pPr>
          </w:p>
        </w:tc>
      </w:tr>
      <w:tr w:rsidR="0035617A" w:rsidRPr="00931BB6" w14:paraId="38FE3E8B" w14:textId="77777777" w:rsidTr="004E5C45">
        <w:trPr>
          <w:trHeight w:val="510"/>
        </w:trPr>
        <w:tc>
          <w:tcPr>
            <w:tcW w:w="2240" w:type="dxa"/>
            <w:vMerge w:val="restart"/>
            <w:tcBorders>
              <w:top w:val="single" w:sz="4" w:space="0" w:color="000000"/>
              <w:left w:val="single" w:sz="4" w:space="0" w:color="000000"/>
              <w:right w:val="single" w:sz="4" w:space="0" w:color="auto"/>
            </w:tcBorders>
          </w:tcPr>
          <w:p w14:paraId="13BC967C" w14:textId="76670822" w:rsidR="0035617A" w:rsidRPr="004C62BE" w:rsidRDefault="0035617A" w:rsidP="0035617A">
            <w:pPr>
              <w:spacing w:after="0" w:line="240" w:lineRule="auto"/>
              <w:rPr>
                <w:rFonts w:ascii="Times New Roman" w:hAnsi="Times New Roman"/>
                <w:b/>
                <w:bCs/>
              </w:rPr>
            </w:pPr>
            <w:r w:rsidRPr="00D25334">
              <w:rPr>
                <w:rFonts w:ascii="Times New Roman" w:hAnsi="Times New Roman"/>
                <w:b/>
                <w:bCs/>
              </w:rPr>
              <w:t>Тема 3.8</w:t>
            </w:r>
            <w:r w:rsidRPr="004C62BE">
              <w:rPr>
                <w:rFonts w:ascii="Times New Roman" w:hAnsi="Times New Roman"/>
              </w:rPr>
              <w:t xml:space="preserve"> Производство в суде надзорной инстанции</w:t>
            </w:r>
          </w:p>
        </w:tc>
        <w:tc>
          <w:tcPr>
            <w:tcW w:w="1134" w:type="dxa"/>
            <w:tcBorders>
              <w:top w:val="single" w:sz="4" w:space="0" w:color="000000"/>
              <w:left w:val="single" w:sz="4" w:space="0" w:color="auto"/>
              <w:bottom w:val="single" w:sz="4" w:space="0" w:color="000000"/>
              <w:right w:val="single" w:sz="4" w:space="0" w:color="auto"/>
            </w:tcBorders>
          </w:tcPr>
          <w:p w14:paraId="44E5C087" w14:textId="27CF754A"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3D17DEB3" w14:textId="472C0472" w:rsidR="0035617A" w:rsidRPr="004C62BE" w:rsidRDefault="0035617A" w:rsidP="00114298">
            <w:pPr>
              <w:spacing w:after="0" w:line="240" w:lineRule="auto"/>
              <w:jc w:val="both"/>
              <w:rPr>
                <w:rFonts w:ascii="Times New Roman" w:hAnsi="Times New Roman"/>
                <w:bCs/>
              </w:rPr>
            </w:pPr>
            <w:r>
              <w:rPr>
                <w:rFonts w:ascii="Times New Roman" w:hAnsi="Times New Roman"/>
              </w:rPr>
              <w:t>Работа с ГПК РФ. Составление таблицы «Р</w:t>
            </w:r>
            <w:r w:rsidRPr="00C33B86">
              <w:rPr>
                <w:rFonts w:ascii="Times New Roman" w:hAnsi="Times New Roman"/>
              </w:rPr>
              <w:t>ассмотрени</w:t>
            </w:r>
            <w:r>
              <w:rPr>
                <w:rFonts w:ascii="Times New Roman" w:hAnsi="Times New Roman"/>
              </w:rPr>
              <w:t>е дела в порядке надзора»</w:t>
            </w:r>
          </w:p>
        </w:tc>
        <w:tc>
          <w:tcPr>
            <w:tcW w:w="1735" w:type="dxa"/>
            <w:tcBorders>
              <w:top w:val="single" w:sz="4" w:space="0" w:color="000000"/>
              <w:left w:val="single" w:sz="4" w:space="0" w:color="000000"/>
              <w:bottom w:val="single" w:sz="4" w:space="0" w:color="000000"/>
              <w:right w:val="single" w:sz="4" w:space="0" w:color="000000"/>
            </w:tcBorders>
            <w:vAlign w:val="center"/>
          </w:tcPr>
          <w:p w14:paraId="57C742D5" w14:textId="28053F36" w:rsidR="0035617A" w:rsidRPr="00EE6A85" w:rsidRDefault="0035617A" w:rsidP="0035617A">
            <w:pPr>
              <w:spacing w:after="0" w:line="240" w:lineRule="auto"/>
              <w:rPr>
                <w:rFonts w:ascii="Times New Roman" w:hAnsi="Times New Roman"/>
                <w:i/>
              </w:rPr>
            </w:pPr>
            <w:r w:rsidRPr="00EE6A85">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125BBC00" w14:textId="7C373873" w:rsidR="0035617A" w:rsidRPr="00EE6A85"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0CEACA11"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w:t>
            </w:r>
          </w:p>
          <w:p w14:paraId="26569AC3"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1.2;</w:t>
            </w:r>
          </w:p>
          <w:p w14:paraId="637BE13C"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ОК 01, ОК 05, ОК 09</w:t>
            </w:r>
          </w:p>
          <w:p w14:paraId="6447FE93" w14:textId="117C473E" w:rsidR="0035617A" w:rsidRPr="00D25334" w:rsidRDefault="0035617A" w:rsidP="0035617A">
            <w:pPr>
              <w:spacing w:after="0" w:line="240" w:lineRule="auto"/>
              <w:rPr>
                <w:rFonts w:ascii="Times New Roman" w:hAnsi="Times New Roman"/>
                <w:i/>
                <w:sz w:val="20"/>
                <w:szCs w:val="20"/>
              </w:rPr>
            </w:pPr>
          </w:p>
        </w:tc>
      </w:tr>
      <w:tr w:rsidR="0035617A" w:rsidRPr="00931BB6" w14:paraId="31F09A94" w14:textId="77777777" w:rsidTr="004E5C45">
        <w:trPr>
          <w:trHeight w:val="510"/>
        </w:trPr>
        <w:tc>
          <w:tcPr>
            <w:tcW w:w="2240" w:type="dxa"/>
            <w:vMerge/>
            <w:tcBorders>
              <w:left w:val="single" w:sz="4" w:space="0" w:color="000000"/>
              <w:bottom w:val="single" w:sz="4" w:space="0" w:color="000000"/>
              <w:right w:val="single" w:sz="4" w:space="0" w:color="auto"/>
            </w:tcBorders>
          </w:tcPr>
          <w:p w14:paraId="0CB23EFA" w14:textId="77777777" w:rsidR="0035617A" w:rsidRPr="004C62BE"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2D26C68D" w14:textId="6A37734E"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439BDEDF" w14:textId="557FAE72" w:rsidR="0035617A" w:rsidRPr="00A84117" w:rsidRDefault="0035617A" w:rsidP="00114298">
            <w:pPr>
              <w:spacing w:after="0" w:line="240" w:lineRule="auto"/>
              <w:jc w:val="both"/>
              <w:rPr>
                <w:rFonts w:ascii="Times New Roman" w:hAnsi="Times New Roman"/>
                <w:b/>
                <w:bCs/>
              </w:rPr>
            </w:pPr>
            <w:r w:rsidRPr="00C33B86">
              <w:rPr>
                <w:rFonts w:ascii="Times New Roman" w:hAnsi="Times New Roman"/>
              </w:rPr>
              <w:t xml:space="preserve">Решение </w:t>
            </w:r>
            <w:r>
              <w:rPr>
                <w:rFonts w:ascii="Times New Roman" w:hAnsi="Times New Roman"/>
              </w:rPr>
              <w:t xml:space="preserve">практических </w:t>
            </w:r>
            <w:r w:rsidRPr="00C33B86">
              <w:rPr>
                <w:rFonts w:ascii="Times New Roman" w:hAnsi="Times New Roman"/>
              </w:rPr>
              <w:t>ситуаци</w:t>
            </w:r>
            <w:r>
              <w:rPr>
                <w:rFonts w:ascii="Times New Roman" w:hAnsi="Times New Roman"/>
              </w:rPr>
              <w:t>й</w:t>
            </w:r>
            <w:r w:rsidRPr="00C33B86">
              <w:rPr>
                <w:rFonts w:ascii="Times New Roman" w:hAnsi="Times New Roman"/>
              </w:rPr>
              <w:t xml:space="preserve"> </w:t>
            </w:r>
            <w:r>
              <w:rPr>
                <w:rFonts w:ascii="Times New Roman" w:hAnsi="Times New Roman"/>
              </w:rPr>
              <w:t>по пересмотру судебных постановлений в порядке над</w:t>
            </w:r>
            <w:r w:rsidRPr="00C33B86">
              <w:rPr>
                <w:rFonts w:ascii="Times New Roman" w:hAnsi="Times New Roman"/>
              </w:rPr>
              <w:t>зор</w:t>
            </w:r>
            <w:r>
              <w:rPr>
                <w:rFonts w:ascii="Times New Roman" w:hAnsi="Times New Roman"/>
              </w:rPr>
              <w:t>а</w:t>
            </w:r>
          </w:p>
        </w:tc>
        <w:tc>
          <w:tcPr>
            <w:tcW w:w="1735" w:type="dxa"/>
            <w:tcBorders>
              <w:top w:val="single" w:sz="4" w:space="0" w:color="000000"/>
              <w:left w:val="single" w:sz="4" w:space="0" w:color="000000"/>
              <w:bottom w:val="single" w:sz="4" w:space="0" w:color="000000"/>
              <w:right w:val="single" w:sz="4" w:space="0" w:color="000000"/>
            </w:tcBorders>
            <w:vAlign w:val="center"/>
          </w:tcPr>
          <w:p w14:paraId="4DC1EE12" w14:textId="6D05EB57" w:rsidR="0035617A" w:rsidRPr="00EE6A85" w:rsidRDefault="0035617A" w:rsidP="0035617A">
            <w:pPr>
              <w:spacing w:after="0" w:line="240" w:lineRule="auto"/>
              <w:rPr>
                <w:rFonts w:ascii="Times New Roman" w:hAnsi="Times New Roman"/>
                <w:i/>
              </w:rPr>
            </w:pPr>
            <w:r w:rsidRPr="00EE6A85">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23D7194F" w14:textId="6D7D80A5" w:rsidR="0035617A" w:rsidRPr="00EE6A85"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0DF2AD57" w14:textId="77777777" w:rsidR="0035617A" w:rsidRPr="00D25334" w:rsidRDefault="0035617A" w:rsidP="0035617A">
            <w:pPr>
              <w:spacing w:after="0" w:line="240" w:lineRule="auto"/>
              <w:rPr>
                <w:rFonts w:ascii="Times New Roman" w:hAnsi="Times New Roman"/>
                <w:i/>
                <w:sz w:val="20"/>
                <w:szCs w:val="20"/>
              </w:rPr>
            </w:pPr>
          </w:p>
        </w:tc>
      </w:tr>
      <w:tr w:rsidR="0035617A" w:rsidRPr="00931BB6" w14:paraId="36CA56E2" w14:textId="77777777" w:rsidTr="004E5C45">
        <w:trPr>
          <w:trHeight w:val="510"/>
        </w:trPr>
        <w:tc>
          <w:tcPr>
            <w:tcW w:w="2240" w:type="dxa"/>
            <w:vMerge w:val="restart"/>
            <w:tcBorders>
              <w:top w:val="single" w:sz="4" w:space="0" w:color="000000"/>
              <w:left w:val="single" w:sz="4" w:space="0" w:color="000000"/>
              <w:right w:val="single" w:sz="4" w:space="0" w:color="auto"/>
            </w:tcBorders>
          </w:tcPr>
          <w:p w14:paraId="5A4C9251" w14:textId="77777777" w:rsidR="0035617A" w:rsidRDefault="0035617A" w:rsidP="0035617A">
            <w:pPr>
              <w:spacing w:after="0" w:line="240" w:lineRule="auto"/>
              <w:rPr>
                <w:rFonts w:ascii="Times New Roman" w:hAnsi="Times New Roman"/>
              </w:rPr>
            </w:pPr>
            <w:r w:rsidRPr="00D25334">
              <w:rPr>
                <w:rFonts w:ascii="Times New Roman" w:hAnsi="Times New Roman"/>
                <w:b/>
                <w:bCs/>
              </w:rPr>
              <w:t>Тема 3.9</w:t>
            </w:r>
            <w:r w:rsidRPr="004C62BE">
              <w:rPr>
                <w:rFonts w:ascii="Times New Roman" w:hAnsi="Times New Roman"/>
              </w:rPr>
              <w:t xml:space="preserve"> </w:t>
            </w:r>
          </w:p>
          <w:p w14:paraId="7666ED8A" w14:textId="74DCEBBC" w:rsidR="0035617A" w:rsidRPr="004C62BE" w:rsidRDefault="0035617A" w:rsidP="0035617A">
            <w:pPr>
              <w:spacing w:after="0" w:line="240" w:lineRule="auto"/>
              <w:rPr>
                <w:rFonts w:ascii="Times New Roman" w:hAnsi="Times New Roman"/>
                <w:b/>
                <w:bCs/>
              </w:rPr>
            </w:pPr>
            <w:r w:rsidRPr="004C62BE">
              <w:rPr>
                <w:rFonts w:ascii="Times New Roman" w:hAnsi="Times New Roman"/>
              </w:rPr>
              <w:t>Пересмотр судебных постановлений по вновь открывшимся или новым обстоятельствам</w:t>
            </w:r>
          </w:p>
        </w:tc>
        <w:tc>
          <w:tcPr>
            <w:tcW w:w="1134" w:type="dxa"/>
            <w:tcBorders>
              <w:top w:val="single" w:sz="4" w:space="0" w:color="000000"/>
              <w:left w:val="single" w:sz="4" w:space="0" w:color="auto"/>
              <w:bottom w:val="single" w:sz="4" w:space="0" w:color="000000"/>
              <w:right w:val="single" w:sz="4" w:space="0" w:color="auto"/>
            </w:tcBorders>
          </w:tcPr>
          <w:p w14:paraId="65B3B5CD" w14:textId="72C99424"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3A525E40" w14:textId="08BB1E8A" w:rsidR="0035617A" w:rsidRPr="000B7BB0" w:rsidRDefault="0035617A" w:rsidP="00114298">
            <w:pPr>
              <w:spacing w:after="0" w:line="240" w:lineRule="auto"/>
              <w:jc w:val="both"/>
              <w:rPr>
                <w:rFonts w:ascii="Times New Roman" w:hAnsi="Times New Roman"/>
              </w:rPr>
            </w:pPr>
            <w:r>
              <w:rPr>
                <w:rFonts w:ascii="Times New Roman" w:hAnsi="Times New Roman"/>
              </w:rPr>
              <w:t xml:space="preserve">Работа с ГПК РФ. Определение </w:t>
            </w:r>
            <w:r w:rsidRPr="00C33B86">
              <w:rPr>
                <w:rFonts w:ascii="Times New Roman" w:hAnsi="Times New Roman"/>
              </w:rPr>
              <w:t>основани</w:t>
            </w:r>
            <w:r>
              <w:rPr>
                <w:rFonts w:ascii="Times New Roman" w:hAnsi="Times New Roman"/>
              </w:rPr>
              <w:t>й</w:t>
            </w:r>
            <w:r w:rsidRPr="00C33B86">
              <w:rPr>
                <w:rFonts w:ascii="Times New Roman" w:hAnsi="Times New Roman"/>
              </w:rPr>
              <w:t xml:space="preserve"> пересмотра по новым и вновь открывшимся обстоятельствам. Порядок и срок подачи заявления о пересмотре судебного акта по новым и вн</w:t>
            </w:r>
            <w:r>
              <w:rPr>
                <w:rFonts w:ascii="Times New Roman" w:hAnsi="Times New Roman"/>
              </w:rPr>
              <w:t>овь открывшимся обстоятельствам</w:t>
            </w:r>
          </w:p>
        </w:tc>
        <w:tc>
          <w:tcPr>
            <w:tcW w:w="1735" w:type="dxa"/>
            <w:tcBorders>
              <w:top w:val="single" w:sz="4" w:space="0" w:color="000000"/>
              <w:left w:val="single" w:sz="4" w:space="0" w:color="000000"/>
              <w:bottom w:val="single" w:sz="4" w:space="0" w:color="000000"/>
              <w:right w:val="single" w:sz="4" w:space="0" w:color="000000"/>
            </w:tcBorders>
            <w:vAlign w:val="center"/>
          </w:tcPr>
          <w:p w14:paraId="04F6A2DB" w14:textId="59BAEEB8" w:rsidR="0035617A" w:rsidRPr="00EE6A85" w:rsidRDefault="0035617A" w:rsidP="0035617A">
            <w:pPr>
              <w:spacing w:after="0" w:line="240" w:lineRule="auto"/>
              <w:rPr>
                <w:rFonts w:ascii="Times New Roman" w:hAnsi="Times New Roman"/>
                <w:i/>
              </w:rPr>
            </w:pPr>
            <w:r w:rsidRPr="00EE6A85">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04D26ABA" w14:textId="02BD374D" w:rsidR="0035617A" w:rsidRPr="00EE6A85"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227CB60E"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1.1;</w:t>
            </w:r>
          </w:p>
          <w:p w14:paraId="25610936"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1.2;</w:t>
            </w:r>
          </w:p>
          <w:p w14:paraId="16AB1318"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ОК 01, ОК 05, ОК 09</w:t>
            </w:r>
          </w:p>
          <w:p w14:paraId="175519C5" w14:textId="67C5CDB8" w:rsidR="0035617A" w:rsidRPr="00D25334" w:rsidRDefault="0035617A" w:rsidP="0035617A">
            <w:pPr>
              <w:spacing w:after="0" w:line="240" w:lineRule="auto"/>
              <w:rPr>
                <w:rFonts w:ascii="Times New Roman" w:hAnsi="Times New Roman"/>
                <w:i/>
                <w:sz w:val="20"/>
                <w:szCs w:val="20"/>
              </w:rPr>
            </w:pPr>
          </w:p>
        </w:tc>
      </w:tr>
      <w:tr w:rsidR="0035617A" w:rsidRPr="00931BB6" w14:paraId="780C191B" w14:textId="77777777" w:rsidTr="004E5C45">
        <w:trPr>
          <w:trHeight w:val="510"/>
        </w:trPr>
        <w:tc>
          <w:tcPr>
            <w:tcW w:w="2240" w:type="dxa"/>
            <w:vMerge/>
            <w:tcBorders>
              <w:left w:val="single" w:sz="4" w:space="0" w:color="000000"/>
              <w:bottom w:val="single" w:sz="4" w:space="0" w:color="000000"/>
              <w:right w:val="single" w:sz="4" w:space="0" w:color="auto"/>
            </w:tcBorders>
          </w:tcPr>
          <w:p w14:paraId="7B524C53" w14:textId="77777777" w:rsidR="0035617A" w:rsidRPr="004C62BE"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1F4715DF" w14:textId="684BBCAC"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051EE076" w14:textId="11022BBB" w:rsidR="0035617A" w:rsidRPr="00A84117" w:rsidRDefault="0035617A" w:rsidP="0035617A">
            <w:pPr>
              <w:spacing w:after="0" w:line="240" w:lineRule="auto"/>
              <w:jc w:val="both"/>
              <w:rPr>
                <w:rFonts w:ascii="Times New Roman" w:hAnsi="Times New Roman"/>
                <w:b/>
                <w:bCs/>
              </w:rPr>
            </w:pPr>
            <w:r w:rsidRPr="00C33B86">
              <w:rPr>
                <w:rFonts w:ascii="Times New Roman" w:hAnsi="Times New Roman"/>
              </w:rPr>
              <w:t xml:space="preserve">Решение практических </w:t>
            </w:r>
            <w:r>
              <w:rPr>
                <w:rFonts w:ascii="Times New Roman" w:hAnsi="Times New Roman"/>
              </w:rPr>
              <w:t>ситуаций, возникающих в связи с обращениями</w:t>
            </w:r>
            <w:r w:rsidRPr="00C33B86">
              <w:rPr>
                <w:rFonts w:ascii="Times New Roman" w:hAnsi="Times New Roman"/>
              </w:rPr>
              <w:t xml:space="preserve"> о пересмотре судебных актов по новым и вновь открывшимся обстоятельствам</w:t>
            </w:r>
            <w:r>
              <w:rPr>
                <w:rFonts w:ascii="Times New Roman" w:hAnsi="Times New Roman"/>
              </w:rPr>
              <w:t xml:space="preserve"> и их рассмотрению судом</w:t>
            </w:r>
          </w:p>
        </w:tc>
        <w:tc>
          <w:tcPr>
            <w:tcW w:w="1735" w:type="dxa"/>
            <w:tcBorders>
              <w:top w:val="single" w:sz="4" w:space="0" w:color="000000"/>
              <w:left w:val="single" w:sz="4" w:space="0" w:color="000000"/>
              <w:bottom w:val="single" w:sz="4" w:space="0" w:color="000000"/>
              <w:right w:val="single" w:sz="4" w:space="0" w:color="000000"/>
            </w:tcBorders>
            <w:vAlign w:val="center"/>
          </w:tcPr>
          <w:p w14:paraId="0C95B72F" w14:textId="7D32F2E5" w:rsidR="0035617A" w:rsidRPr="00EE6A85" w:rsidRDefault="0035617A" w:rsidP="0035617A">
            <w:pPr>
              <w:spacing w:after="0" w:line="240" w:lineRule="auto"/>
              <w:rPr>
                <w:rFonts w:ascii="Times New Roman" w:hAnsi="Times New Roman"/>
                <w:i/>
              </w:rPr>
            </w:pPr>
            <w:r w:rsidRPr="00EE6A85">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66A12EE8" w14:textId="2FFF341B" w:rsidR="0035617A" w:rsidRPr="00EE6A85"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50917A42" w14:textId="77777777" w:rsidR="0035617A" w:rsidRPr="00D25334" w:rsidRDefault="0035617A" w:rsidP="0035617A">
            <w:pPr>
              <w:spacing w:after="0" w:line="240" w:lineRule="auto"/>
              <w:rPr>
                <w:rFonts w:ascii="Times New Roman" w:hAnsi="Times New Roman"/>
                <w:i/>
                <w:sz w:val="20"/>
                <w:szCs w:val="20"/>
              </w:rPr>
            </w:pPr>
          </w:p>
        </w:tc>
      </w:tr>
      <w:tr w:rsidR="0035617A" w:rsidRPr="00931BB6" w14:paraId="51CD03CA" w14:textId="77777777" w:rsidTr="004E5C45">
        <w:trPr>
          <w:trHeight w:val="510"/>
        </w:trPr>
        <w:tc>
          <w:tcPr>
            <w:tcW w:w="2240" w:type="dxa"/>
            <w:vMerge w:val="restart"/>
            <w:tcBorders>
              <w:top w:val="single" w:sz="4" w:space="0" w:color="000000"/>
              <w:left w:val="single" w:sz="4" w:space="0" w:color="000000"/>
              <w:right w:val="single" w:sz="4" w:space="0" w:color="auto"/>
            </w:tcBorders>
          </w:tcPr>
          <w:p w14:paraId="0678F82B" w14:textId="77777777" w:rsidR="0035617A" w:rsidRPr="00D25334" w:rsidRDefault="0035617A" w:rsidP="0035617A">
            <w:pPr>
              <w:spacing w:after="0" w:line="240" w:lineRule="auto"/>
              <w:rPr>
                <w:rFonts w:ascii="Times New Roman" w:hAnsi="Times New Roman"/>
                <w:b/>
                <w:bCs/>
              </w:rPr>
            </w:pPr>
            <w:r w:rsidRPr="00D25334">
              <w:rPr>
                <w:rFonts w:ascii="Times New Roman" w:hAnsi="Times New Roman"/>
                <w:b/>
                <w:bCs/>
              </w:rPr>
              <w:t xml:space="preserve">Тема 3.10 </w:t>
            </w:r>
          </w:p>
          <w:p w14:paraId="0D8424DD" w14:textId="4696138E" w:rsidR="0035617A" w:rsidRPr="004C62BE" w:rsidRDefault="0035617A" w:rsidP="0035617A">
            <w:pPr>
              <w:spacing w:after="0" w:line="240" w:lineRule="auto"/>
              <w:rPr>
                <w:rFonts w:ascii="Times New Roman" w:hAnsi="Times New Roman"/>
                <w:b/>
                <w:bCs/>
              </w:rPr>
            </w:pPr>
            <w:r w:rsidRPr="004C62BE">
              <w:rPr>
                <w:rFonts w:ascii="Times New Roman" w:hAnsi="Times New Roman"/>
              </w:rPr>
              <w:t>Выдача исполнительного листа, рассмотрение вопросов, связанных с исполнением судебных актов</w:t>
            </w:r>
          </w:p>
        </w:tc>
        <w:tc>
          <w:tcPr>
            <w:tcW w:w="1134" w:type="dxa"/>
            <w:tcBorders>
              <w:top w:val="single" w:sz="4" w:space="0" w:color="000000"/>
              <w:left w:val="single" w:sz="4" w:space="0" w:color="auto"/>
              <w:bottom w:val="single" w:sz="4" w:space="0" w:color="000000"/>
              <w:right w:val="single" w:sz="4" w:space="0" w:color="auto"/>
            </w:tcBorders>
          </w:tcPr>
          <w:p w14:paraId="2186F593" w14:textId="6C6987F7"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5187C039" w14:textId="1D4FF6CA" w:rsidR="0035617A" w:rsidRPr="00A84117" w:rsidRDefault="0035617A" w:rsidP="0035617A">
            <w:pPr>
              <w:spacing w:after="0" w:line="240" w:lineRule="auto"/>
              <w:jc w:val="both"/>
              <w:rPr>
                <w:rFonts w:ascii="Times New Roman" w:hAnsi="Times New Roman"/>
                <w:b/>
                <w:bCs/>
              </w:rPr>
            </w:pPr>
            <w:r w:rsidRPr="00C33B86">
              <w:rPr>
                <w:rFonts w:ascii="Times New Roman" w:hAnsi="Times New Roman"/>
              </w:rPr>
              <w:t xml:space="preserve">Работа с федеральным законом </w:t>
            </w:r>
            <w:r>
              <w:rPr>
                <w:rFonts w:ascii="Times New Roman" w:hAnsi="Times New Roman"/>
              </w:rPr>
              <w:t>«Об исполнительном производстве», определение понятия</w:t>
            </w:r>
            <w:r w:rsidRPr="00C33B86">
              <w:rPr>
                <w:rFonts w:ascii="Times New Roman" w:hAnsi="Times New Roman"/>
              </w:rPr>
              <w:t xml:space="preserve"> исполнительного производства, </w:t>
            </w:r>
            <w:r>
              <w:rPr>
                <w:rFonts w:ascii="Times New Roman" w:hAnsi="Times New Roman"/>
              </w:rPr>
              <w:t>с</w:t>
            </w:r>
            <w:r w:rsidRPr="00C33B86">
              <w:rPr>
                <w:rFonts w:ascii="Times New Roman" w:hAnsi="Times New Roman"/>
              </w:rPr>
              <w:t>остав</w:t>
            </w:r>
            <w:r>
              <w:rPr>
                <w:rFonts w:ascii="Times New Roman" w:hAnsi="Times New Roman"/>
              </w:rPr>
              <w:t>а</w:t>
            </w:r>
            <w:r w:rsidRPr="00C33B86">
              <w:rPr>
                <w:rFonts w:ascii="Times New Roman" w:hAnsi="Times New Roman"/>
              </w:rPr>
              <w:t xml:space="preserve"> субъектов исполнительного производства</w:t>
            </w:r>
            <w:r>
              <w:rPr>
                <w:rFonts w:ascii="Times New Roman" w:hAnsi="Times New Roman"/>
              </w:rPr>
              <w:t>, порядка возбуждения исполнительного производства, перечнем исполнительных документов</w:t>
            </w:r>
          </w:p>
        </w:tc>
        <w:tc>
          <w:tcPr>
            <w:tcW w:w="1735" w:type="dxa"/>
            <w:tcBorders>
              <w:top w:val="single" w:sz="4" w:space="0" w:color="000000"/>
              <w:left w:val="single" w:sz="4" w:space="0" w:color="000000"/>
              <w:bottom w:val="single" w:sz="4" w:space="0" w:color="000000"/>
              <w:right w:val="single" w:sz="4" w:space="0" w:color="000000"/>
            </w:tcBorders>
            <w:vAlign w:val="center"/>
          </w:tcPr>
          <w:p w14:paraId="5FE630E8" w14:textId="7ABB9371" w:rsidR="0035617A" w:rsidRPr="00EE6A85" w:rsidRDefault="0035617A" w:rsidP="0035617A">
            <w:pPr>
              <w:spacing w:after="0" w:line="240" w:lineRule="auto"/>
              <w:rPr>
                <w:rFonts w:ascii="Times New Roman" w:hAnsi="Times New Roman"/>
                <w:i/>
              </w:rPr>
            </w:pPr>
            <w:r w:rsidRPr="00EE6A85">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1CEF2B32" w14:textId="6C7EACF3" w:rsidR="0035617A" w:rsidRPr="00EE6A85"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val="restart"/>
            <w:tcBorders>
              <w:top w:val="single" w:sz="4" w:space="0" w:color="000000"/>
              <w:left w:val="single" w:sz="4" w:space="0" w:color="000000"/>
              <w:right w:val="single" w:sz="4" w:space="0" w:color="000000"/>
            </w:tcBorders>
          </w:tcPr>
          <w:p w14:paraId="21EE7359" w14:textId="4D97C10D"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ПК 1.2;</w:t>
            </w:r>
          </w:p>
          <w:p w14:paraId="51D5EF7B" w14:textId="306C3E63"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1ПК 1.3;</w:t>
            </w:r>
          </w:p>
          <w:p w14:paraId="53CBD42E" w14:textId="77777777" w:rsidR="0035617A" w:rsidRPr="00D25334" w:rsidRDefault="0035617A" w:rsidP="0035617A">
            <w:pPr>
              <w:spacing w:after="0" w:line="240" w:lineRule="auto"/>
              <w:jc w:val="both"/>
              <w:rPr>
                <w:rFonts w:ascii="Times New Roman" w:hAnsi="Times New Roman"/>
                <w:color w:val="000000"/>
                <w:sz w:val="20"/>
                <w:szCs w:val="20"/>
                <w:lang w:eastAsia="ru-RU"/>
              </w:rPr>
            </w:pPr>
            <w:r w:rsidRPr="00D25334">
              <w:rPr>
                <w:rFonts w:ascii="Times New Roman" w:hAnsi="Times New Roman"/>
                <w:color w:val="000000"/>
                <w:sz w:val="20"/>
                <w:szCs w:val="20"/>
                <w:lang w:eastAsia="ru-RU"/>
              </w:rPr>
              <w:t>ОК 01, ОК 05, ОК 09</w:t>
            </w:r>
          </w:p>
          <w:p w14:paraId="1E58DAC2" w14:textId="2A71EE87" w:rsidR="0035617A" w:rsidRPr="00D25334" w:rsidRDefault="0035617A" w:rsidP="0035617A">
            <w:pPr>
              <w:spacing w:after="0" w:line="240" w:lineRule="auto"/>
              <w:rPr>
                <w:rFonts w:ascii="Times New Roman" w:hAnsi="Times New Roman"/>
                <w:i/>
                <w:sz w:val="20"/>
                <w:szCs w:val="20"/>
              </w:rPr>
            </w:pPr>
          </w:p>
        </w:tc>
      </w:tr>
      <w:tr w:rsidR="0035617A" w:rsidRPr="00A84117" w14:paraId="31F18A46" w14:textId="77777777" w:rsidTr="004E5C45">
        <w:trPr>
          <w:trHeight w:val="510"/>
        </w:trPr>
        <w:tc>
          <w:tcPr>
            <w:tcW w:w="2240" w:type="dxa"/>
            <w:vMerge/>
            <w:tcBorders>
              <w:left w:val="single" w:sz="4" w:space="0" w:color="000000"/>
              <w:bottom w:val="single" w:sz="4" w:space="0" w:color="000000"/>
              <w:right w:val="single" w:sz="4" w:space="0" w:color="auto"/>
            </w:tcBorders>
          </w:tcPr>
          <w:p w14:paraId="411748E1" w14:textId="77777777" w:rsidR="0035617A" w:rsidRPr="00A84117" w:rsidRDefault="0035617A" w:rsidP="0035617A">
            <w:pPr>
              <w:spacing w:after="0" w:line="240" w:lineRule="auto"/>
              <w:rPr>
                <w:rFonts w:ascii="Times New Roman" w:hAnsi="Times New Roman"/>
                <w:b/>
                <w:bCs/>
              </w:rPr>
            </w:pPr>
          </w:p>
        </w:tc>
        <w:tc>
          <w:tcPr>
            <w:tcW w:w="1134" w:type="dxa"/>
            <w:tcBorders>
              <w:top w:val="single" w:sz="4" w:space="0" w:color="000000"/>
              <w:left w:val="single" w:sz="4" w:space="0" w:color="auto"/>
              <w:bottom w:val="single" w:sz="4" w:space="0" w:color="000000"/>
              <w:right w:val="single" w:sz="4" w:space="0" w:color="auto"/>
            </w:tcBorders>
          </w:tcPr>
          <w:p w14:paraId="3553BA2D" w14:textId="190BCE34" w:rsidR="0035617A" w:rsidRPr="00A84117" w:rsidRDefault="0035617A" w:rsidP="0035617A">
            <w:pPr>
              <w:spacing w:after="0" w:line="240" w:lineRule="auto"/>
              <w:rPr>
                <w:rFonts w:ascii="Times New Roman" w:hAnsi="Times New Roman"/>
                <w:b/>
                <w:bCs/>
              </w:rPr>
            </w:pPr>
            <w:r>
              <w:rPr>
                <w:rFonts w:ascii="Times New Roman" w:hAnsi="Times New Roman"/>
                <w:b/>
                <w:bCs/>
              </w:rPr>
              <w:t>ПЗ</w:t>
            </w:r>
          </w:p>
        </w:tc>
        <w:tc>
          <w:tcPr>
            <w:tcW w:w="6716" w:type="dxa"/>
            <w:tcBorders>
              <w:top w:val="single" w:sz="4" w:space="0" w:color="000000"/>
              <w:left w:val="single" w:sz="4" w:space="0" w:color="auto"/>
              <w:bottom w:val="single" w:sz="4" w:space="0" w:color="000000"/>
              <w:right w:val="single" w:sz="4" w:space="0" w:color="000000"/>
            </w:tcBorders>
          </w:tcPr>
          <w:p w14:paraId="6592087F" w14:textId="77777777" w:rsidR="0035617A" w:rsidRDefault="0035617A" w:rsidP="0035617A">
            <w:pPr>
              <w:spacing w:after="0" w:line="240" w:lineRule="auto"/>
              <w:jc w:val="both"/>
              <w:rPr>
                <w:rFonts w:ascii="Times New Roman" w:hAnsi="Times New Roman"/>
              </w:rPr>
            </w:pPr>
            <w:r>
              <w:rPr>
                <w:rFonts w:ascii="Times New Roman" w:hAnsi="Times New Roman"/>
              </w:rPr>
              <w:t xml:space="preserve">Работа с Разделом </w:t>
            </w:r>
            <w:r>
              <w:rPr>
                <w:rFonts w:ascii="Times New Roman" w:hAnsi="Times New Roman"/>
                <w:lang w:val="en-US"/>
              </w:rPr>
              <w:t>VII</w:t>
            </w:r>
            <w:r w:rsidRPr="00375929">
              <w:rPr>
                <w:rFonts w:ascii="Times New Roman" w:hAnsi="Times New Roman"/>
              </w:rPr>
              <w:t xml:space="preserve"> </w:t>
            </w:r>
            <w:r>
              <w:rPr>
                <w:rFonts w:ascii="Times New Roman" w:hAnsi="Times New Roman"/>
              </w:rPr>
              <w:t xml:space="preserve">ГПК РФ. </w:t>
            </w:r>
            <w:r w:rsidRPr="00C33B86">
              <w:rPr>
                <w:rFonts w:ascii="Times New Roman" w:hAnsi="Times New Roman"/>
              </w:rPr>
              <w:t>Заполнение бл</w:t>
            </w:r>
            <w:r>
              <w:rPr>
                <w:rFonts w:ascii="Times New Roman" w:hAnsi="Times New Roman"/>
              </w:rPr>
              <w:t>анка исполнительного листа</w:t>
            </w:r>
          </w:p>
          <w:p w14:paraId="06D7ACBD" w14:textId="77777777" w:rsidR="00D93171" w:rsidRDefault="00D93171" w:rsidP="00D93171">
            <w:pPr>
              <w:pStyle w:val="TableParagraph"/>
              <w:tabs>
                <w:tab w:val="left" w:pos="1456"/>
                <w:tab w:val="left" w:pos="3454"/>
                <w:tab w:val="left" w:pos="4694"/>
                <w:tab w:val="left" w:pos="6692"/>
                <w:tab w:val="left" w:pos="7839"/>
              </w:tabs>
              <w:ind w:right="101"/>
              <w:jc w:val="both"/>
            </w:pPr>
            <w:r>
              <w:t>Дифференцированный зачет</w:t>
            </w:r>
          </w:p>
          <w:p w14:paraId="681A3367" w14:textId="7A641AE0" w:rsidR="00D93171" w:rsidRPr="00A84117" w:rsidRDefault="00D93171" w:rsidP="0035617A">
            <w:pPr>
              <w:spacing w:after="0" w:line="240" w:lineRule="auto"/>
              <w:jc w:val="both"/>
              <w:rPr>
                <w:rFonts w:ascii="Times New Roman" w:hAnsi="Times New Roman"/>
                <w:b/>
                <w:bCs/>
              </w:rPr>
            </w:pPr>
          </w:p>
        </w:tc>
        <w:tc>
          <w:tcPr>
            <w:tcW w:w="1735" w:type="dxa"/>
            <w:tcBorders>
              <w:top w:val="single" w:sz="4" w:space="0" w:color="000000"/>
              <w:left w:val="single" w:sz="4" w:space="0" w:color="000000"/>
              <w:bottom w:val="single" w:sz="4" w:space="0" w:color="000000"/>
              <w:right w:val="single" w:sz="4" w:space="0" w:color="000000"/>
            </w:tcBorders>
            <w:vAlign w:val="center"/>
          </w:tcPr>
          <w:p w14:paraId="5032D534" w14:textId="6129E820" w:rsidR="0035617A" w:rsidRPr="00EE6A85" w:rsidRDefault="0035617A" w:rsidP="0035617A">
            <w:pPr>
              <w:spacing w:after="0" w:line="240" w:lineRule="auto"/>
              <w:rPr>
                <w:rFonts w:ascii="Times New Roman" w:hAnsi="Times New Roman"/>
                <w:i/>
              </w:rPr>
            </w:pPr>
            <w:r w:rsidRPr="00EE6A85">
              <w:rPr>
                <w:rFonts w:ascii="Times New Roman" w:hAnsi="Times New Roman"/>
                <w:i/>
              </w:rPr>
              <w:t>2</w:t>
            </w:r>
          </w:p>
        </w:tc>
        <w:tc>
          <w:tcPr>
            <w:tcW w:w="1445" w:type="dxa"/>
            <w:tcBorders>
              <w:top w:val="single" w:sz="4" w:space="0" w:color="000000"/>
              <w:left w:val="single" w:sz="4" w:space="0" w:color="000000"/>
              <w:bottom w:val="single" w:sz="4" w:space="0" w:color="000000"/>
              <w:right w:val="single" w:sz="4" w:space="0" w:color="000000"/>
            </w:tcBorders>
          </w:tcPr>
          <w:p w14:paraId="4929FD1D" w14:textId="52BDDF83" w:rsidR="0035617A" w:rsidRPr="00EE6A85" w:rsidRDefault="0035617A" w:rsidP="0035617A">
            <w:pPr>
              <w:spacing w:after="0" w:line="240" w:lineRule="auto"/>
              <w:rPr>
                <w:rFonts w:ascii="Times New Roman" w:hAnsi="Times New Roman"/>
                <w:i/>
              </w:rPr>
            </w:pPr>
            <w:r w:rsidRPr="00086DDA">
              <w:rPr>
                <w:rFonts w:ascii="Times New Roman" w:hAnsi="Times New Roman"/>
                <w:i/>
              </w:rPr>
              <w:t>очный</w:t>
            </w:r>
          </w:p>
        </w:tc>
        <w:tc>
          <w:tcPr>
            <w:tcW w:w="1301" w:type="dxa"/>
            <w:vMerge/>
            <w:tcBorders>
              <w:left w:val="single" w:sz="4" w:space="0" w:color="000000"/>
              <w:bottom w:val="single" w:sz="4" w:space="0" w:color="000000"/>
              <w:right w:val="single" w:sz="4" w:space="0" w:color="000000"/>
            </w:tcBorders>
          </w:tcPr>
          <w:p w14:paraId="6AE0177A" w14:textId="77777777" w:rsidR="0035617A" w:rsidRPr="00D25334" w:rsidRDefault="0035617A" w:rsidP="0035617A">
            <w:pPr>
              <w:spacing w:after="0" w:line="240" w:lineRule="auto"/>
              <w:rPr>
                <w:rFonts w:ascii="Times New Roman" w:hAnsi="Times New Roman"/>
                <w:i/>
                <w:sz w:val="20"/>
                <w:szCs w:val="20"/>
              </w:rPr>
            </w:pPr>
          </w:p>
        </w:tc>
      </w:tr>
      <w:tr w:rsidR="0035617A" w:rsidRPr="00A84117" w14:paraId="407D45ED" w14:textId="77777777" w:rsidTr="00FF5DD5">
        <w:tc>
          <w:tcPr>
            <w:tcW w:w="10090" w:type="dxa"/>
            <w:gridSpan w:val="3"/>
            <w:tcBorders>
              <w:top w:val="single" w:sz="4" w:space="0" w:color="000000"/>
              <w:left w:val="single" w:sz="4" w:space="0" w:color="000000"/>
              <w:bottom w:val="single" w:sz="4" w:space="0" w:color="000000"/>
              <w:right w:val="single" w:sz="4" w:space="0" w:color="000000"/>
            </w:tcBorders>
          </w:tcPr>
          <w:p w14:paraId="0EC4E3A1" w14:textId="3D26DDD3" w:rsidR="0035617A" w:rsidRPr="00114298" w:rsidRDefault="0035617A" w:rsidP="0035617A">
            <w:pPr>
              <w:spacing w:after="0" w:line="240" w:lineRule="auto"/>
              <w:rPr>
                <w:rFonts w:ascii="Times New Roman" w:hAnsi="Times New Roman"/>
                <w:b/>
                <w:bCs/>
                <w:sz w:val="24"/>
                <w:szCs w:val="24"/>
              </w:rPr>
            </w:pPr>
            <w:r w:rsidRPr="00114298">
              <w:rPr>
                <w:rFonts w:ascii="Times New Roman" w:hAnsi="Times New Roman"/>
                <w:b/>
                <w:bCs/>
                <w:sz w:val="24"/>
                <w:szCs w:val="24"/>
              </w:rPr>
              <w:t>Объем часов по ПМ.01</w:t>
            </w:r>
          </w:p>
        </w:tc>
        <w:tc>
          <w:tcPr>
            <w:tcW w:w="1735" w:type="dxa"/>
            <w:tcBorders>
              <w:top w:val="single" w:sz="4" w:space="0" w:color="000000"/>
              <w:left w:val="single" w:sz="4" w:space="0" w:color="000000"/>
              <w:bottom w:val="single" w:sz="4" w:space="0" w:color="000000"/>
              <w:right w:val="single" w:sz="4" w:space="0" w:color="000000"/>
            </w:tcBorders>
            <w:vAlign w:val="center"/>
          </w:tcPr>
          <w:p w14:paraId="325D3D7A" w14:textId="68E0DB6C" w:rsidR="0035617A" w:rsidRPr="00114298" w:rsidRDefault="0035617A" w:rsidP="0035617A">
            <w:pPr>
              <w:spacing w:after="0" w:line="240" w:lineRule="auto"/>
              <w:rPr>
                <w:rFonts w:ascii="Times New Roman" w:hAnsi="Times New Roman"/>
                <w:b/>
                <w:i/>
                <w:sz w:val="24"/>
                <w:szCs w:val="24"/>
              </w:rPr>
            </w:pPr>
            <w:r w:rsidRPr="00114298">
              <w:rPr>
                <w:rFonts w:ascii="Times New Roman" w:hAnsi="Times New Roman"/>
                <w:b/>
                <w:i/>
                <w:sz w:val="24"/>
                <w:szCs w:val="24"/>
              </w:rPr>
              <w:t>332</w:t>
            </w:r>
          </w:p>
        </w:tc>
        <w:tc>
          <w:tcPr>
            <w:tcW w:w="1445" w:type="dxa"/>
            <w:tcBorders>
              <w:top w:val="single" w:sz="4" w:space="0" w:color="000000"/>
              <w:left w:val="single" w:sz="4" w:space="0" w:color="000000"/>
              <w:bottom w:val="single" w:sz="4" w:space="0" w:color="000000"/>
              <w:right w:val="single" w:sz="4" w:space="0" w:color="000000"/>
            </w:tcBorders>
          </w:tcPr>
          <w:p w14:paraId="3E0C4EAE"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79334F7C" w14:textId="77777777" w:rsidR="0035617A" w:rsidRPr="00A84117" w:rsidRDefault="0035617A" w:rsidP="0035617A">
            <w:pPr>
              <w:spacing w:after="0" w:line="240" w:lineRule="auto"/>
              <w:rPr>
                <w:rFonts w:ascii="Times New Roman" w:hAnsi="Times New Roman"/>
                <w:b/>
                <w:i/>
              </w:rPr>
            </w:pPr>
          </w:p>
        </w:tc>
      </w:tr>
      <w:tr w:rsidR="0035617A" w:rsidRPr="00A84117" w14:paraId="2984BE28" w14:textId="77777777" w:rsidTr="00FF5DD5">
        <w:tc>
          <w:tcPr>
            <w:tcW w:w="10090" w:type="dxa"/>
            <w:gridSpan w:val="3"/>
            <w:tcBorders>
              <w:top w:val="single" w:sz="4" w:space="0" w:color="000000"/>
              <w:left w:val="single" w:sz="4" w:space="0" w:color="000000"/>
              <w:bottom w:val="single" w:sz="4" w:space="0" w:color="000000"/>
              <w:right w:val="single" w:sz="4" w:space="0" w:color="000000"/>
            </w:tcBorders>
          </w:tcPr>
          <w:p w14:paraId="20F074EF" w14:textId="77777777" w:rsidR="0035617A" w:rsidRPr="00114298" w:rsidRDefault="0035617A" w:rsidP="0035617A">
            <w:pPr>
              <w:spacing w:after="0" w:line="240" w:lineRule="auto"/>
              <w:rPr>
                <w:rFonts w:ascii="Times New Roman" w:hAnsi="Times New Roman"/>
                <w:b/>
                <w:bCs/>
                <w:sz w:val="24"/>
                <w:szCs w:val="24"/>
              </w:rPr>
            </w:pPr>
            <w:r w:rsidRPr="00114298">
              <w:rPr>
                <w:rFonts w:ascii="Times New Roman" w:hAnsi="Times New Roman"/>
                <w:sz w:val="24"/>
                <w:szCs w:val="24"/>
              </w:rPr>
              <w:t>Из них: теория</w:t>
            </w:r>
          </w:p>
        </w:tc>
        <w:tc>
          <w:tcPr>
            <w:tcW w:w="1735" w:type="dxa"/>
            <w:tcBorders>
              <w:top w:val="single" w:sz="4" w:space="0" w:color="000000"/>
              <w:left w:val="single" w:sz="4" w:space="0" w:color="000000"/>
              <w:bottom w:val="single" w:sz="4" w:space="0" w:color="000000"/>
              <w:right w:val="single" w:sz="4" w:space="0" w:color="000000"/>
            </w:tcBorders>
            <w:vAlign w:val="center"/>
          </w:tcPr>
          <w:p w14:paraId="43C2B483" w14:textId="3813D34B" w:rsidR="0035617A" w:rsidRPr="00114298" w:rsidRDefault="000B5184" w:rsidP="0035617A">
            <w:pPr>
              <w:spacing w:after="0" w:line="240" w:lineRule="auto"/>
              <w:rPr>
                <w:rFonts w:ascii="Times New Roman" w:hAnsi="Times New Roman"/>
                <w:bCs/>
                <w:i/>
                <w:sz w:val="24"/>
                <w:szCs w:val="24"/>
              </w:rPr>
            </w:pPr>
            <w:r>
              <w:rPr>
                <w:rFonts w:ascii="Times New Roman" w:hAnsi="Times New Roman"/>
                <w:bCs/>
                <w:i/>
                <w:sz w:val="24"/>
                <w:szCs w:val="24"/>
              </w:rPr>
              <w:t>8</w:t>
            </w:r>
          </w:p>
        </w:tc>
        <w:tc>
          <w:tcPr>
            <w:tcW w:w="1445" w:type="dxa"/>
            <w:tcBorders>
              <w:top w:val="single" w:sz="4" w:space="0" w:color="000000"/>
              <w:left w:val="single" w:sz="4" w:space="0" w:color="000000"/>
              <w:bottom w:val="single" w:sz="4" w:space="0" w:color="000000"/>
              <w:right w:val="single" w:sz="4" w:space="0" w:color="000000"/>
            </w:tcBorders>
          </w:tcPr>
          <w:p w14:paraId="1F93EE91"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0933F683" w14:textId="77777777" w:rsidR="0035617A" w:rsidRPr="00A84117" w:rsidRDefault="0035617A" w:rsidP="0035617A">
            <w:pPr>
              <w:spacing w:after="0" w:line="240" w:lineRule="auto"/>
              <w:rPr>
                <w:rFonts w:ascii="Times New Roman" w:hAnsi="Times New Roman"/>
                <w:b/>
                <w:i/>
              </w:rPr>
            </w:pPr>
          </w:p>
        </w:tc>
      </w:tr>
      <w:tr w:rsidR="0035617A" w:rsidRPr="00A84117" w14:paraId="2262E5E6" w14:textId="77777777" w:rsidTr="00FF5DD5">
        <w:tc>
          <w:tcPr>
            <w:tcW w:w="10090" w:type="dxa"/>
            <w:gridSpan w:val="3"/>
            <w:tcBorders>
              <w:top w:val="single" w:sz="4" w:space="0" w:color="000000"/>
              <w:left w:val="single" w:sz="4" w:space="0" w:color="000000"/>
              <w:bottom w:val="single" w:sz="4" w:space="0" w:color="000000"/>
              <w:right w:val="single" w:sz="4" w:space="0" w:color="000000"/>
            </w:tcBorders>
          </w:tcPr>
          <w:p w14:paraId="647FD1B5" w14:textId="77777777" w:rsidR="0035617A" w:rsidRPr="00114298" w:rsidRDefault="0035617A" w:rsidP="0035617A">
            <w:pPr>
              <w:spacing w:after="0" w:line="240" w:lineRule="auto"/>
              <w:rPr>
                <w:rFonts w:ascii="Times New Roman" w:hAnsi="Times New Roman"/>
                <w:b/>
                <w:bCs/>
                <w:sz w:val="24"/>
                <w:szCs w:val="24"/>
              </w:rPr>
            </w:pPr>
            <w:r w:rsidRPr="00114298">
              <w:rPr>
                <w:rFonts w:ascii="Times New Roman" w:hAnsi="Times New Roman"/>
                <w:sz w:val="24"/>
                <w:szCs w:val="24"/>
              </w:rPr>
              <w:t>Практические занятия</w:t>
            </w:r>
          </w:p>
        </w:tc>
        <w:tc>
          <w:tcPr>
            <w:tcW w:w="1735" w:type="dxa"/>
            <w:tcBorders>
              <w:top w:val="single" w:sz="4" w:space="0" w:color="000000"/>
              <w:left w:val="single" w:sz="4" w:space="0" w:color="000000"/>
              <w:bottom w:val="single" w:sz="4" w:space="0" w:color="000000"/>
              <w:right w:val="single" w:sz="4" w:space="0" w:color="000000"/>
            </w:tcBorders>
            <w:vAlign w:val="center"/>
          </w:tcPr>
          <w:p w14:paraId="169CEA0B" w14:textId="0849EBE0" w:rsidR="0035617A" w:rsidRPr="00114298" w:rsidRDefault="0035617A" w:rsidP="0035617A">
            <w:pPr>
              <w:spacing w:after="0" w:line="240" w:lineRule="auto"/>
              <w:rPr>
                <w:rFonts w:ascii="Times New Roman" w:hAnsi="Times New Roman"/>
                <w:bCs/>
                <w:i/>
                <w:sz w:val="24"/>
                <w:szCs w:val="24"/>
              </w:rPr>
            </w:pPr>
            <w:r w:rsidRPr="00114298">
              <w:rPr>
                <w:rFonts w:ascii="Times New Roman" w:hAnsi="Times New Roman"/>
                <w:bCs/>
                <w:i/>
                <w:sz w:val="24"/>
                <w:szCs w:val="24"/>
              </w:rPr>
              <w:t>1</w:t>
            </w:r>
            <w:r w:rsidR="000B5184">
              <w:rPr>
                <w:rFonts w:ascii="Times New Roman" w:hAnsi="Times New Roman"/>
                <w:bCs/>
                <w:i/>
                <w:sz w:val="24"/>
                <w:szCs w:val="24"/>
              </w:rPr>
              <w:t>32</w:t>
            </w:r>
          </w:p>
        </w:tc>
        <w:tc>
          <w:tcPr>
            <w:tcW w:w="1445" w:type="dxa"/>
            <w:tcBorders>
              <w:top w:val="single" w:sz="4" w:space="0" w:color="000000"/>
              <w:left w:val="single" w:sz="4" w:space="0" w:color="000000"/>
              <w:bottom w:val="single" w:sz="4" w:space="0" w:color="000000"/>
              <w:right w:val="single" w:sz="4" w:space="0" w:color="000000"/>
            </w:tcBorders>
          </w:tcPr>
          <w:p w14:paraId="1CCB60F2"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4152D930" w14:textId="77777777" w:rsidR="0035617A" w:rsidRPr="00A84117" w:rsidRDefault="0035617A" w:rsidP="0035617A">
            <w:pPr>
              <w:spacing w:after="0" w:line="240" w:lineRule="auto"/>
              <w:rPr>
                <w:rFonts w:ascii="Times New Roman" w:hAnsi="Times New Roman"/>
                <w:b/>
                <w:i/>
              </w:rPr>
            </w:pPr>
          </w:p>
        </w:tc>
      </w:tr>
      <w:tr w:rsidR="0035617A" w:rsidRPr="00A84117" w14:paraId="7CD154B7" w14:textId="77777777" w:rsidTr="00FF5DD5">
        <w:tc>
          <w:tcPr>
            <w:tcW w:w="10090" w:type="dxa"/>
            <w:gridSpan w:val="3"/>
            <w:tcBorders>
              <w:top w:val="single" w:sz="4" w:space="0" w:color="000000"/>
              <w:left w:val="single" w:sz="4" w:space="0" w:color="000000"/>
              <w:bottom w:val="single" w:sz="4" w:space="0" w:color="000000"/>
              <w:right w:val="single" w:sz="4" w:space="0" w:color="000000"/>
            </w:tcBorders>
          </w:tcPr>
          <w:p w14:paraId="471A6BC4" w14:textId="77777777" w:rsidR="0035617A" w:rsidRPr="00114298" w:rsidRDefault="0035617A" w:rsidP="0035617A">
            <w:pPr>
              <w:spacing w:after="0" w:line="240" w:lineRule="auto"/>
              <w:rPr>
                <w:rFonts w:ascii="Times New Roman" w:hAnsi="Times New Roman"/>
                <w:b/>
                <w:bCs/>
                <w:sz w:val="24"/>
                <w:szCs w:val="24"/>
              </w:rPr>
            </w:pPr>
            <w:r w:rsidRPr="00114298">
              <w:rPr>
                <w:rFonts w:ascii="Times New Roman" w:hAnsi="Times New Roman"/>
                <w:sz w:val="24"/>
                <w:szCs w:val="24"/>
              </w:rPr>
              <w:t>Учебная практика</w:t>
            </w:r>
          </w:p>
        </w:tc>
        <w:tc>
          <w:tcPr>
            <w:tcW w:w="1735" w:type="dxa"/>
            <w:tcBorders>
              <w:top w:val="single" w:sz="4" w:space="0" w:color="000000"/>
              <w:left w:val="single" w:sz="4" w:space="0" w:color="000000"/>
              <w:bottom w:val="single" w:sz="4" w:space="0" w:color="000000"/>
              <w:right w:val="single" w:sz="4" w:space="0" w:color="000000"/>
            </w:tcBorders>
            <w:vAlign w:val="center"/>
          </w:tcPr>
          <w:p w14:paraId="5BA5156B" w14:textId="453B031E" w:rsidR="0035617A" w:rsidRPr="00114298" w:rsidRDefault="0035617A" w:rsidP="0035617A">
            <w:pPr>
              <w:spacing w:after="0" w:line="240" w:lineRule="auto"/>
              <w:rPr>
                <w:rFonts w:ascii="Times New Roman" w:hAnsi="Times New Roman"/>
                <w:bCs/>
                <w:i/>
                <w:sz w:val="24"/>
                <w:szCs w:val="24"/>
              </w:rPr>
            </w:pPr>
            <w:r w:rsidRPr="00114298">
              <w:rPr>
                <w:rFonts w:ascii="Times New Roman" w:hAnsi="Times New Roman"/>
                <w:bCs/>
                <w:i/>
                <w:sz w:val="24"/>
                <w:szCs w:val="24"/>
              </w:rPr>
              <w:t>-</w:t>
            </w:r>
          </w:p>
        </w:tc>
        <w:tc>
          <w:tcPr>
            <w:tcW w:w="1445" w:type="dxa"/>
            <w:tcBorders>
              <w:top w:val="single" w:sz="4" w:space="0" w:color="000000"/>
              <w:left w:val="single" w:sz="4" w:space="0" w:color="000000"/>
              <w:bottom w:val="single" w:sz="4" w:space="0" w:color="000000"/>
              <w:right w:val="single" w:sz="4" w:space="0" w:color="000000"/>
            </w:tcBorders>
          </w:tcPr>
          <w:p w14:paraId="67339431"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40C91256" w14:textId="77777777" w:rsidR="0035617A" w:rsidRPr="00A84117" w:rsidRDefault="0035617A" w:rsidP="0035617A">
            <w:pPr>
              <w:spacing w:after="0" w:line="240" w:lineRule="auto"/>
              <w:rPr>
                <w:rFonts w:ascii="Times New Roman" w:hAnsi="Times New Roman"/>
                <w:b/>
                <w:i/>
              </w:rPr>
            </w:pPr>
          </w:p>
        </w:tc>
      </w:tr>
      <w:tr w:rsidR="0035617A" w:rsidRPr="00A84117" w14:paraId="3947C06B" w14:textId="77777777" w:rsidTr="00FF5DD5">
        <w:tc>
          <w:tcPr>
            <w:tcW w:w="10090" w:type="dxa"/>
            <w:gridSpan w:val="3"/>
            <w:tcBorders>
              <w:top w:val="single" w:sz="4" w:space="0" w:color="000000"/>
              <w:left w:val="single" w:sz="4" w:space="0" w:color="000000"/>
              <w:bottom w:val="single" w:sz="4" w:space="0" w:color="000000"/>
              <w:right w:val="single" w:sz="4" w:space="0" w:color="000000"/>
            </w:tcBorders>
          </w:tcPr>
          <w:p w14:paraId="05ABEAC4" w14:textId="77777777" w:rsidR="0035617A" w:rsidRPr="00114298" w:rsidRDefault="0035617A" w:rsidP="0035617A">
            <w:pPr>
              <w:spacing w:after="0" w:line="240" w:lineRule="auto"/>
              <w:rPr>
                <w:rFonts w:ascii="Times New Roman" w:hAnsi="Times New Roman"/>
                <w:b/>
                <w:bCs/>
                <w:sz w:val="24"/>
                <w:szCs w:val="24"/>
              </w:rPr>
            </w:pPr>
            <w:r w:rsidRPr="00114298">
              <w:rPr>
                <w:rFonts w:ascii="Times New Roman" w:hAnsi="Times New Roman"/>
                <w:sz w:val="24"/>
                <w:szCs w:val="24"/>
              </w:rPr>
              <w:t>Производственная практика</w:t>
            </w:r>
          </w:p>
        </w:tc>
        <w:tc>
          <w:tcPr>
            <w:tcW w:w="1735" w:type="dxa"/>
            <w:tcBorders>
              <w:top w:val="single" w:sz="4" w:space="0" w:color="000000"/>
              <w:left w:val="single" w:sz="4" w:space="0" w:color="000000"/>
              <w:bottom w:val="single" w:sz="4" w:space="0" w:color="000000"/>
              <w:right w:val="single" w:sz="4" w:space="0" w:color="000000"/>
            </w:tcBorders>
            <w:vAlign w:val="center"/>
          </w:tcPr>
          <w:p w14:paraId="2F5A2577" w14:textId="361578C7" w:rsidR="0035617A" w:rsidRPr="00114298" w:rsidRDefault="0035617A" w:rsidP="0035617A">
            <w:pPr>
              <w:spacing w:after="0" w:line="240" w:lineRule="auto"/>
              <w:rPr>
                <w:rFonts w:ascii="Times New Roman" w:hAnsi="Times New Roman"/>
                <w:bCs/>
                <w:i/>
                <w:sz w:val="24"/>
                <w:szCs w:val="24"/>
              </w:rPr>
            </w:pPr>
            <w:r w:rsidRPr="00114298">
              <w:rPr>
                <w:rFonts w:ascii="Times New Roman" w:hAnsi="Times New Roman"/>
                <w:bCs/>
                <w:i/>
                <w:sz w:val="24"/>
                <w:szCs w:val="24"/>
              </w:rPr>
              <w:t>180</w:t>
            </w:r>
          </w:p>
        </w:tc>
        <w:tc>
          <w:tcPr>
            <w:tcW w:w="1445" w:type="dxa"/>
            <w:tcBorders>
              <w:top w:val="single" w:sz="4" w:space="0" w:color="000000"/>
              <w:left w:val="single" w:sz="4" w:space="0" w:color="000000"/>
              <w:bottom w:val="single" w:sz="4" w:space="0" w:color="000000"/>
              <w:right w:val="single" w:sz="4" w:space="0" w:color="000000"/>
            </w:tcBorders>
          </w:tcPr>
          <w:p w14:paraId="305C0BEA"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5641E700" w14:textId="77777777" w:rsidR="0035617A" w:rsidRPr="00A84117" w:rsidRDefault="0035617A" w:rsidP="0035617A">
            <w:pPr>
              <w:spacing w:after="0" w:line="240" w:lineRule="auto"/>
              <w:rPr>
                <w:rFonts w:ascii="Times New Roman" w:hAnsi="Times New Roman"/>
                <w:b/>
                <w:i/>
              </w:rPr>
            </w:pPr>
          </w:p>
        </w:tc>
      </w:tr>
      <w:tr w:rsidR="0035617A" w:rsidRPr="00A84117" w14:paraId="7DD258CF" w14:textId="77777777" w:rsidTr="00FF5DD5">
        <w:tc>
          <w:tcPr>
            <w:tcW w:w="10090" w:type="dxa"/>
            <w:gridSpan w:val="3"/>
            <w:tcBorders>
              <w:top w:val="single" w:sz="4" w:space="0" w:color="000000"/>
              <w:left w:val="single" w:sz="4" w:space="0" w:color="000000"/>
              <w:bottom w:val="single" w:sz="4" w:space="0" w:color="000000"/>
              <w:right w:val="single" w:sz="4" w:space="0" w:color="000000"/>
            </w:tcBorders>
          </w:tcPr>
          <w:p w14:paraId="3BF51205" w14:textId="77777777" w:rsidR="0035617A" w:rsidRPr="00114298" w:rsidRDefault="0035617A" w:rsidP="0035617A">
            <w:pPr>
              <w:spacing w:after="0" w:line="240" w:lineRule="auto"/>
              <w:rPr>
                <w:rFonts w:ascii="Times New Roman" w:hAnsi="Times New Roman"/>
                <w:b/>
                <w:bCs/>
                <w:sz w:val="24"/>
                <w:szCs w:val="24"/>
              </w:rPr>
            </w:pPr>
            <w:r w:rsidRPr="00114298">
              <w:rPr>
                <w:rFonts w:ascii="Times New Roman" w:hAnsi="Times New Roman"/>
                <w:sz w:val="24"/>
                <w:szCs w:val="24"/>
              </w:rPr>
              <w:t>Промежуточная аттестация – экзамен по ПМ</w:t>
            </w:r>
          </w:p>
        </w:tc>
        <w:tc>
          <w:tcPr>
            <w:tcW w:w="1735" w:type="dxa"/>
            <w:tcBorders>
              <w:top w:val="single" w:sz="4" w:space="0" w:color="000000"/>
              <w:left w:val="single" w:sz="4" w:space="0" w:color="000000"/>
              <w:bottom w:val="single" w:sz="4" w:space="0" w:color="000000"/>
              <w:right w:val="single" w:sz="4" w:space="0" w:color="000000"/>
            </w:tcBorders>
            <w:vAlign w:val="center"/>
          </w:tcPr>
          <w:p w14:paraId="43C121C8" w14:textId="26E405A8" w:rsidR="0035617A" w:rsidRPr="00114298" w:rsidRDefault="0035617A" w:rsidP="0035617A">
            <w:pPr>
              <w:spacing w:after="0" w:line="240" w:lineRule="auto"/>
              <w:rPr>
                <w:rFonts w:ascii="Times New Roman" w:hAnsi="Times New Roman"/>
                <w:bCs/>
                <w:i/>
                <w:sz w:val="24"/>
                <w:szCs w:val="24"/>
              </w:rPr>
            </w:pPr>
            <w:r w:rsidRPr="00114298">
              <w:rPr>
                <w:rFonts w:ascii="Times New Roman" w:hAnsi="Times New Roman"/>
                <w:bCs/>
                <w:i/>
                <w:sz w:val="24"/>
                <w:szCs w:val="24"/>
              </w:rPr>
              <w:t>12</w:t>
            </w:r>
          </w:p>
        </w:tc>
        <w:tc>
          <w:tcPr>
            <w:tcW w:w="1445" w:type="dxa"/>
            <w:tcBorders>
              <w:top w:val="single" w:sz="4" w:space="0" w:color="000000"/>
              <w:left w:val="single" w:sz="4" w:space="0" w:color="000000"/>
              <w:bottom w:val="single" w:sz="4" w:space="0" w:color="000000"/>
              <w:right w:val="single" w:sz="4" w:space="0" w:color="000000"/>
            </w:tcBorders>
          </w:tcPr>
          <w:p w14:paraId="6339D8EF" w14:textId="77777777" w:rsidR="0035617A" w:rsidRPr="007A6CFA" w:rsidRDefault="0035617A" w:rsidP="0035617A">
            <w:pPr>
              <w:spacing w:after="0" w:line="240" w:lineRule="auto"/>
              <w:rPr>
                <w:rFonts w:ascii="Times New Roman" w:hAnsi="Times New Roman"/>
                <w:i/>
              </w:rPr>
            </w:pPr>
          </w:p>
        </w:tc>
        <w:tc>
          <w:tcPr>
            <w:tcW w:w="1301" w:type="dxa"/>
            <w:tcBorders>
              <w:top w:val="single" w:sz="4" w:space="0" w:color="000000"/>
              <w:left w:val="single" w:sz="4" w:space="0" w:color="000000"/>
              <w:bottom w:val="single" w:sz="4" w:space="0" w:color="000000"/>
              <w:right w:val="single" w:sz="4" w:space="0" w:color="000000"/>
            </w:tcBorders>
          </w:tcPr>
          <w:p w14:paraId="3D443C84" w14:textId="77777777" w:rsidR="0035617A" w:rsidRPr="00A84117" w:rsidRDefault="0035617A" w:rsidP="0035617A">
            <w:pPr>
              <w:spacing w:after="0" w:line="240" w:lineRule="auto"/>
              <w:rPr>
                <w:rFonts w:ascii="Times New Roman" w:hAnsi="Times New Roman"/>
                <w:b/>
                <w:i/>
              </w:rPr>
            </w:pPr>
          </w:p>
        </w:tc>
      </w:tr>
    </w:tbl>
    <w:p w14:paraId="09A5FAA2" w14:textId="77777777" w:rsidR="00FF1C61" w:rsidRDefault="00FF1C61" w:rsidP="00FF1C61">
      <w:pPr>
        <w:spacing w:after="0" w:line="240" w:lineRule="auto"/>
        <w:jc w:val="both"/>
        <w:rPr>
          <w:rFonts w:ascii="Times New Roman" w:hAnsi="Times New Roman"/>
          <w:sz w:val="24"/>
          <w:szCs w:val="28"/>
        </w:rPr>
      </w:pPr>
    </w:p>
    <w:p w14:paraId="3F8CCF06" w14:textId="77777777" w:rsidR="00FF1C61" w:rsidRDefault="00FF1C61" w:rsidP="00FF1C61">
      <w:pPr>
        <w:spacing w:after="0" w:line="240" w:lineRule="auto"/>
        <w:jc w:val="center"/>
        <w:rPr>
          <w:rFonts w:ascii="Times New Roman" w:hAnsi="Times New Roman"/>
          <w:b/>
          <w:sz w:val="24"/>
          <w:szCs w:val="24"/>
        </w:rPr>
      </w:pPr>
    </w:p>
    <w:p w14:paraId="4E50F4F2" w14:textId="14B9BE19" w:rsidR="00727AB3" w:rsidRPr="00EE6A85" w:rsidRDefault="00727AB3" w:rsidP="000269C4">
      <w:pPr>
        <w:pStyle w:val="a3"/>
        <w:numPr>
          <w:ilvl w:val="0"/>
          <w:numId w:val="2"/>
        </w:numPr>
        <w:spacing w:before="0" w:after="0"/>
        <w:ind w:left="0" w:firstLine="0"/>
        <w:contextualSpacing/>
        <w:jc w:val="both"/>
        <w:rPr>
          <w:color w:val="FF0000"/>
        </w:rPr>
        <w:sectPr w:rsidR="00727AB3" w:rsidRPr="00EE6A85" w:rsidSect="00B24A13">
          <w:footerReference w:type="default" r:id="rId12"/>
          <w:pgSz w:w="16838" w:h="11906" w:orient="landscape"/>
          <w:pgMar w:top="1134" w:right="851" w:bottom="1134" w:left="1418" w:header="0" w:footer="709" w:gutter="0"/>
          <w:cols w:space="1701"/>
          <w:docGrid w:linePitch="360"/>
        </w:sectPr>
      </w:pPr>
    </w:p>
    <w:p w14:paraId="12D1C7AD" w14:textId="408357D5" w:rsidR="00727AB3" w:rsidRPr="00931BB6" w:rsidRDefault="00727AB3" w:rsidP="005E1C98">
      <w:pPr>
        <w:spacing w:after="0" w:line="240" w:lineRule="auto"/>
        <w:jc w:val="center"/>
        <w:rPr>
          <w:rFonts w:ascii="Times New Roman" w:hAnsi="Times New Roman"/>
          <w:b/>
          <w:bCs/>
          <w:sz w:val="24"/>
          <w:szCs w:val="24"/>
        </w:rPr>
      </w:pPr>
      <w:r w:rsidRPr="00931BB6">
        <w:rPr>
          <w:rFonts w:ascii="Times New Roman" w:hAnsi="Times New Roman"/>
          <w:b/>
          <w:bCs/>
          <w:sz w:val="24"/>
          <w:szCs w:val="24"/>
        </w:rPr>
        <w:lastRenderedPageBreak/>
        <w:t>3. УСЛОВИЯ РЕАЛИЗАЦИИ ПРОФЕССИОНАЛЬНОГО МОДУЛЯ</w:t>
      </w:r>
    </w:p>
    <w:p w14:paraId="14E5F092" w14:textId="77777777" w:rsidR="00727AB3" w:rsidRDefault="00727AB3" w:rsidP="00727AB3">
      <w:pPr>
        <w:spacing w:after="0" w:line="240" w:lineRule="auto"/>
        <w:ind w:firstLine="709"/>
        <w:rPr>
          <w:rFonts w:ascii="Times New Roman" w:hAnsi="Times New Roman"/>
          <w:sz w:val="28"/>
          <w:szCs w:val="28"/>
        </w:rPr>
      </w:pPr>
    </w:p>
    <w:p w14:paraId="2D6F3287" w14:textId="77777777" w:rsidR="00931BB6" w:rsidRPr="00D25334" w:rsidRDefault="00931BB6" w:rsidP="00931BB6">
      <w:pPr>
        <w:tabs>
          <w:tab w:val="left" w:pos="993"/>
          <w:tab w:val="left" w:pos="1134"/>
          <w:tab w:val="left" w:pos="1276"/>
          <w:tab w:val="left" w:pos="1560"/>
        </w:tabs>
        <w:spacing w:after="0" w:line="240" w:lineRule="auto"/>
        <w:ind w:firstLine="709"/>
        <w:jc w:val="both"/>
        <w:rPr>
          <w:rFonts w:ascii="Times New Roman" w:eastAsia="Calibri" w:hAnsi="Times New Roman"/>
          <w:b/>
          <w:sz w:val="24"/>
          <w:szCs w:val="24"/>
          <w:lang w:eastAsia="en-US"/>
        </w:rPr>
      </w:pPr>
      <w:bookmarkStart w:id="22" w:name="_Hlk137125354"/>
      <w:r w:rsidRPr="00D25334">
        <w:rPr>
          <w:rFonts w:ascii="Times New Roman" w:eastAsia="Calibri" w:hAnsi="Times New Roman"/>
          <w:b/>
          <w:sz w:val="24"/>
          <w:szCs w:val="24"/>
          <w:lang w:eastAsia="en-US"/>
        </w:rPr>
        <w:t>3.1.</w:t>
      </w:r>
      <w:r w:rsidRPr="00D25334">
        <w:rPr>
          <w:rFonts w:ascii="Times New Roman" w:eastAsia="Calibri" w:hAnsi="Times New Roman"/>
          <w:b/>
          <w:sz w:val="24"/>
          <w:szCs w:val="24"/>
          <w:lang w:eastAsia="en-US"/>
        </w:rPr>
        <w:tab/>
        <w:t>Требования к минимальному материально-техническому обеспечению программы профессионального модуля</w:t>
      </w:r>
    </w:p>
    <w:p w14:paraId="1DF22FD3" w14:textId="77777777" w:rsidR="00931BB6" w:rsidRPr="00D25334" w:rsidRDefault="00931BB6" w:rsidP="00931BB6">
      <w:pPr>
        <w:spacing w:after="0" w:line="240" w:lineRule="auto"/>
        <w:ind w:firstLine="709"/>
        <w:jc w:val="both"/>
        <w:rPr>
          <w:rFonts w:ascii="Times New Roman" w:eastAsia="Calibri" w:hAnsi="Times New Roman"/>
          <w:b/>
          <w:sz w:val="24"/>
          <w:szCs w:val="24"/>
          <w:lang w:eastAsia="en-US"/>
        </w:rPr>
      </w:pPr>
    </w:p>
    <w:p w14:paraId="0176A6DE" w14:textId="77777777" w:rsidR="00931BB6" w:rsidRPr="00D25334" w:rsidRDefault="00931BB6" w:rsidP="00931BB6">
      <w:pPr>
        <w:spacing w:after="0" w:line="240" w:lineRule="auto"/>
        <w:ind w:firstLine="709"/>
        <w:jc w:val="both"/>
        <w:rPr>
          <w:sz w:val="24"/>
          <w:szCs w:val="24"/>
        </w:rPr>
      </w:pPr>
      <w:r w:rsidRPr="00D25334">
        <w:rPr>
          <w:rFonts w:ascii="Times New Roman" w:hAnsi="Times New Roman"/>
          <w:sz w:val="24"/>
          <w:szCs w:val="24"/>
        </w:rPr>
        <w:t>Для реализации программы профессионального модуля предусмотрены следующие специальные помещения</w:t>
      </w:r>
      <w:r w:rsidRPr="00D25334">
        <w:rPr>
          <w:rFonts w:ascii="Times New Roman" w:hAnsi="Times New Roman"/>
          <w:b/>
          <w:bCs/>
          <w:sz w:val="24"/>
          <w:szCs w:val="24"/>
        </w:rPr>
        <w:t>:</w:t>
      </w:r>
    </w:p>
    <w:p w14:paraId="3FEC44A0" w14:textId="1FFA710E" w:rsidR="00931BB6" w:rsidRPr="00D25334" w:rsidRDefault="00931BB6" w:rsidP="00931BB6">
      <w:pPr>
        <w:widowControl w:val="0"/>
        <w:tabs>
          <w:tab w:val="num" w:pos="567"/>
        </w:tabs>
        <w:spacing w:after="0" w:line="240" w:lineRule="auto"/>
        <w:jc w:val="both"/>
        <w:rPr>
          <w:rFonts w:ascii="Times New Roman" w:hAnsi="Times New Roman"/>
          <w:bCs/>
          <w:sz w:val="24"/>
          <w:szCs w:val="24"/>
        </w:rPr>
      </w:pPr>
      <w:r w:rsidRPr="00D25334">
        <w:rPr>
          <w:rFonts w:ascii="Times New Roman" w:hAnsi="Times New Roman"/>
          <w:bCs/>
          <w:sz w:val="24"/>
          <w:szCs w:val="24"/>
        </w:rPr>
        <w:t xml:space="preserve">-кабинеты: </w:t>
      </w:r>
      <w:r w:rsidRPr="00D25334">
        <w:rPr>
          <w:rFonts w:ascii="Times New Roman" w:hAnsi="Times New Roman"/>
          <w:i/>
          <w:sz w:val="24"/>
          <w:szCs w:val="24"/>
          <w:lang w:eastAsia="ru-RU"/>
        </w:rPr>
        <w:t xml:space="preserve">Административного права; </w:t>
      </w:r>
      <w:r w:rsidRPr="00D25334">
        <w:rPr>
          <w:rFonts w:ascii="Times New Roman" w:hAnsi="Times New Roman"/>
          <w:i/>
          <w:iCs/>
          <w:sz w:val="24"/>
          <w:szCs w:val="24"/>
          <w:lang w:eastAsia="ru-RU"/>
        </w:rPr>
        <w:t>Гражданского, трудового, семейного права и гражданского процесса</w:t>
      </w:r>
      <w:r w:rsidRPr="00D25334">
        <w:rPr>
          <w:rFonts w:ascii="Times New Roman" w:hAnsi="Times New Roman"/>
          <w:bCs/>
          <w:i/>
          <w:sz w:val="24"/>
          <w:szCs w:val="24"/>
        </w:rPr>
        <w:t xml:space="preserve">, </w:t>
      </w:r>
      <w:r w:rsidRPr="00D25334">
        <w:rPr>
          <w:rFonts w:ascii="Times New Roman" w:hAnsi="Times New Roman"/>
          <w:bCs/>
          <w:sz w:val="24"/>
          <w:szCs w:val="24"/>
        </w:rPr>
        <w:t xml:space="preserve">оснащенные: </w:t>
      </w:r>
    </w:p>
    <w:p w14:paraId="66118DE2" w14:textId="77777777" w:rsidR="00931BB6" w:rsidRPr="00D25334" w:rsidRDefault="00931BB6" w:rsidP="00931BB6">
      <w:pPr>
        <w:widowControl w:val="0"/>
        <w:tabs>
          <w:tab w:val="num" w:pos="567"/>
        </w:tabs>
        <w:spacing w:after="0" w:line="240" w:lineRule="auto"/>
        <w:jc w:val="both"/>
        <w:rPr>
          <w:rFonts w:ascii="Times New Roman" w:hAnsi="Times New Roman"/>
          <w:bCs/>
          <w:sz w:val="24"/>
          <w:szCs w:val="24"/>
          <w:lang w:eastAsia="en-US"/>
        </w:rPr>
      </w:pPr>
      <w:r w:rsidRPr="00D25334">
        <w:rPr>
          <w:rFonts w:ascii="Times New Roman" w:hAnsi="Times New Roman"/>
          <w:sz w:val="24"/>
          <w:szCs w:val="24"/>
          <w:lang w:eastAsia="en-US"/>
        </w:rPr>
        <w:t>- о</w:t>
      </w:r>
      <w:r w:rsidRPr="00D25334">
        <w:rPr>
          <w:rFonts w:ascii="Times New Roman" w:hAnsi="Times New Roman"/>
          <w:bCs/>
          <w:sz w:val="24"/>
          <w:szCs w:val="24"/>
          <w:lang w:eastAsia="en-US"/>
        </w:rPr>
        <w:t>борудованием:</w:t>
      </w:r>
    </w:p>
    <w:p w14:paraId="4A7D01A6" w14:textId="77777777" w:rsidR="00931BB6" w:rsidRPr="00D25334" w:rsidRDefault="00931BB6" w:rsidP="00931BB6">
      <w:pPr>
        <w:widowControl w:val="0"/>
        <w:spacing w:after="0" w:line="240" w:lineRule="auto"/>
        <w:ind w:firstLine="709"/>
        <w:jc w:val="both"/>
        <w:rPr>
          <w:rFonts w:ascii="Times New Roman" w:hAnsi="Times New Roman"/>
          <w:sz w:val="24"/>
          <w:szCs w:val="24"/>
        </w:rPr>
      </w:pPr>
      <w:r w:rsidRPr="00D25334">
        <w:rPr>
          <w:rFonts w:ascii="Times New Roman" w:hAnsi="Times New Roman"/>
          <w:sz w:val="24"/>
          <w:szCs w:val="24"/>
        </w:rPr>
        <w:t>- посадочные места по количеству обучающихся;</w:t>
      </w:r>
    </w:p>
    <w:p w14:paraId="38B52262" w14:textId="77777777" w:rsidR="00931BB6" w:rsidRPr="00D25334" w:rsidRDefault="00931BB6" w:rsidP="00931BB6">
      <w:pPr>
        <w:widowControl w:val="0"/>
        <w:spacing w:after="0" w:line="240" w:lineRule="auto"/>
        <w:ind w:firstLine="709"/>
        <w:jc w:val="both"/>
        <w:rPr>
          <w:rFonts w:ascii="Times New Roman" w:hAnsi="Times New Roman"/>
          <w:sz w:val="24"/>
          <w:szCs w:val="24"/>
        </w:rPr>
      </w:pPr>
      <w:r w:rsidRPr="00D25334">
        <w:rPr>
          <w:rFonts w:ascii="Times New Roman" w:hAnsi="Times New Roman"/>
          <w:sz w:val="24"/>
          <w:szCs w:val="24"/>
        </w:rPr>
        <w:t>- рабочее место преподавателя;</w:t>
      </w:r>
    </w:p>
    <w:p w14:paraId="17F4E4B8" w14:textId="77777777" w:rsidR="00931BB6" w:rsidRPr="00D25334" w:rsidRDefault="00931BB6" w:rsidP="00931BB6">
      <w:pPr>
        <w:widowControl w:val="0"/>
        <w:spacing w:after="0" w:line="240" w:lineRule="auto"/>
        <w:ind w:firstLine="709"/>
        <w:jc w:val="both"/>
        <w:rPr>
          <w:rFonts w:ascii="Times New Roman" w:hAnsi="Times New Roman"/>
          <w:sz w:val="24"/>
          <w:szCs w:val="24"/>
        </w:rPr>
      </w:pPr>
      <w:r w:rsidRPr="00D25334">
        <w:rPr>
          <w:rFonts w:ascii="Times New Roman" w:hAnsi="Times New Roman"/>
          <w:sz w:val="24"/>
          <w:szCs w:val="24"/>
        </w:rPr>
        <w:t xml:space="preserve">- комплекс </w:t>
      </w:r>
      <w:r w:rsidRPr="00D25334">
        <w:rPr>
          <w:rFonts w:ascii="Times New Roman" w:hAnsi="Times New Roman"/>
          <w:bCs/>
          <w:sz w:val="24"/>
          <w:szCs w:val="24"/>
        </w:rPr>
        <w:t>учебно-наглядных пособий и плакатов;</w:t>
      </w:r>
    </w:p>
    <w:p w14:paraId="28F71587" w14:textId="77777777" w:rsidR="00931BB6" w:rsidRPr="00D25334" w:rsidRDefault="00931BB6" w:rsidP="00931BB6">
      <w:pPr>
        <w:widowControl w:val="0"/>
        <w:spacing w:after="0" w:line="240" w:lineRule="auto"/>
        <w:ind w:firstLine="709"/>
        <w:jc w:val="both"/>
        <w:rPr>
          <w:rFonts w:ascii="Times New Roman" w:hAnsi="Times New Roman"/>
          <w:bCs/>
          <w:sz w:val="24"/>
          <w:szCs w:val="24"/>
        </w:rPr>
      </w:pPr>
      <w:r w:rsidRPr="00D25334">
        <w:rPr>
          <w:rFonts w:ascii="Times New Roman" w:hAnsi="Times New Roman"/>
          <w:bCs/>
          <w:sz w:val="24"/>
          <w:szCs w:val="24"/>
        </w:rPr>
        <w:t>- раздаточный материал</w:t>
      </w:r>
      <w:r w:rsidRPr="00D25334">
        <w:rPr>
          <w:bCs/>
          <w:i/>
          <w:sz w:val="24"/>
          <w:szCs w:val="24"/>
        </w:rPr>
        <w:t>,</w:t>
      </w:r>
    </w:p>
    <w:p w14:paraId="2A0195BD" w14:textId="77777777" w:rsidR="00931BB6" w:rsidRPr="00D25334" w:rsidRDefault="00931BB6" w:rsidP="00931BB6">
      <w:pPr>
        <w:pStyle w:val="a5"/>
        <w:widowControl w:val="0"/>
        <w:jc w:val="both"/>
        <w:rPr>
          <w:lang w:eastAsia="en-US"/>
        </w:rPr>
      </w:pPr>
      <w:r w:rsidRPr="00D25334">
        <w:rPr>
          <w:lang w:eastAsia="en-US"/>
        </w:rPr>
        <w:t>- т</w:t>
      </w:r>
      <w:r w:rsidRPr="00D25334">
        <w:rPr>
          <w:bCs/>
          <w:lang w:eastAsia="en-US"/>
        </w:rPr>
        <w:t xml:space="preserve">ехническими средствами обучения: </w:t>
      </w:r>
    </w:p>
    <w:p w14:paraId="19DA4842" w14:textId="77777777" w:rsidR="00931BB6" w:rsidRPr="00D25334" w:rsidRDefault="00931BB6" w:rsidP="00931BB6">
      <w:pPr>
        <w:widowControl w:val="0"/>
        <w:spacing w:after="0" w:line="240" w:lineRule="auto"/>
        <w:ind w:firstLine="709"/>
        <w:jc w:val="both"/>
        <w:rPr>
          <w:rFonts w:ascii="Times New Roman" w:hAnsi="Times New Roman"/>
          <w:sz w:val="24"/>
          <w:szCs w:val="24"/>
        </w:rPr>
      </w:pPr>
      <w:r w:rsidRPr="00D25334">
        <w:rPr>
          <w:rFonts w:ascii="Times New Roman" w:hAnsi="Times New Roman"/>
          <w:sz w:val="24"/>
          <w:szCs w:val="24"/>
        </w:rPr>
        <w:t>- компьютеры;</w:t>
      </w:r>
    </w:p>
    <w:p w14:paraId="6612C239" w14:textId="77777777" w:rsidR="00931BB6" w:rsidRPr="00D25334" w:rsidRDefault="00931BB6" w:rsidP="00931BB6">
      <w:pPr>
        <w:widowControl w:val="0"/>
        <w:spacing w:after="0" w:line="240" w:lineRule="auto"/>
        <w:ind w:firstLine="709"/>
        <w:jc w:val="both"/>
        <w:rPr>
          <w:rFonts w:ascii="Times New Roman" w:hAnsi="Times New Roman"/>
          <w:sz w:val="24"/>
          <w:szCs w:val="24"/>
        </w:rPr>
      </w:pPr>
      <w:r w:rsidRPr="00D25334">
        <w:rPr>
          <w:rFonts w:ascii="Times New Roman" w:hAnsi="Times New Roman"/>
          <w:sz w:val="24"/>
          <w:szCs w:val="24"/>
        </w:rPr>
        <w:t>- лицензионное программное обеспечение, в том числе информационные справочно-правовые системы «Консультант Плюс» и (или) «Гарант»;</w:t>
      </w:r>
    </w:p>
    <w:p w14:paraId="78B1F206" w14:textId="77777777" w:rsidR="00931BB6" w:rsidRPr="00D25334" w:rsidRDefault="00931BB6" w:rsidP="00931BB6">
      <w:pPr>
        <w:widowControl w:val="0"/>
        <w:spacing w:after="0" w:line="240" w:lineRule="auto"/>
        <w:ind w:firstLine="709"/>
        <w:jc w:val="both"/>
        <w:rPr>
          <w:rFonts w:ascii="Times New Roman" w:hAnsi="Times New Roman"/>
          <w:sz w:val="24"/>
          <w:szCs w:val="24"/>
        </w:rPr>
      </w:pPr>
      <w:r w:rsidRPr="00D25334">
        <w:rPr>
          <w:rFonts w:ascii="Times New Roman" w:hAnsi="Times New Roman"/>
          <w:sz w:val="24"/>
          <w:szCs w:val="24"/>
        </w:rPr>
        <w:t>- мультимедиапроектор.</w:t>
      </w:r>
    </w:p>
    <w:p w14:paraId="535D7A1D" w14:textId="77777777" w:rsidR="00931BB6" w:rsidRPr="00D25334" w:rsidRDefault="00931BB6" w:rsidP="00931BB6">
      <w:pPr>
        <w:tabs>
          <w:tab w:val="left" w:pos="993"/>
          <w:tab w:val="left" w:pos="1134"/>
          <w:tab w:val="left" w:pos="1276"/>
          <w:tab w:val="left" w:pos="1560"/>
        </w:tabs>
        <w:spacing w:after="0" w:line="240" w:lineRule="auto"/>
        <w:ind w:firstLine="709"/>
        <w:jc w:val="both"/>
        <w:rPr>
          <w:rFonts w:ascii="Times New Roman" w:eastAsia="Calibri" w:hAnsi="Times New Roman"/>
          <w:b/>
          <w:bCs/>
          <w:sz w:val="24"/>
          <w:szCs w:val="24"/>
          <w:lang w:eastAsia="en-US"/>
        </w:rPr>
      </w:pPr>
      <w:r w:rsidRPr="00D25334">
        <w:rPr>
          <w:rFonts w:ascii="Times New Roman" w:eastAsia="Calibri" w:hAnsi="Times New Roman"/>
          <w:b/>
          <w:bCs/>
          <w:sz w:val="24"/>
          <w:szCs w:val="24"/>
          <w:lang w:eastAsia="en-US"/>
        </w:rPr>
        <w:t>Оснащение баз практик</w:t>
      </w:r>
    </w:p>
    <w:p w14:paraId="44227BE9" w14:textId="661AFBDB" w:rsidR="00931BB6" w:rsidRPr="00D25334" w:rsidRDefault="00931BB6" w:rsidP="00931BB6">
      <w:pPr>
        <w:tabs>
          <w:tab w:val="left" w:pos="993"/>
          <w:tab w:val="left" w:pos="1134"/>
          <w:tab w:val="left" w:pos="1276"/>
          <w:tab w:val="left" w:pos="1560"/>
        </w:tabs>
        <w:spacing w:after="0" w:line="240" w:lineRule="auto"/>
        <w:ind w:firstLine="709"/>
        <w:jc w:val="both"/>
        <w:rPr>
          <w:rFonts w:ascii="Times New Roman" w:eastAsia="Calibri" w:hAnsi="Times New Roman"/>
          <w:bCs/>
          <w:sz w:val="24"/>
          <w:szCs w:val="24"/>
          <w:lang w:eastAsia="en-US"/>
        </w:rPr>
      </w:pPr>
      <w:r w:rsidRPr="00D25334">
        <w:rPr>
          <w:rFonts w:ascii="Times New Roman" w:eastAsia="Calibri" w:hAnsi="Times New Roman"/>
          <w:bCs/>
          <w:sz w:val="24"/>
          <w:szCs w:val="24"/>
          <w:lang w:eastAsia="en-US"/>
        </w:rPr>
        <w:t>Реализация образовательной программы предполагает обязательную производственную практику.</w:t>
      </w:r>
    </w:p>
    <w:p w14:paraId="4AA716E7" w14:textId="77777777" w:rsidR="00931BB6" w:rsidRPr="00D25334" w:rsidRDefault="00931BB6" w:rsidP="00931BB6">
      <w:pPr>
        <w:tabs>
          <w:tab w:val="left" w:pos="993"/>
          <w:tab w:val="left" w:pos="1134"/>
          <w:tab w:val="left" w:pos="1276"/>
          <w:tab w:val="left" w:pos="1560"/>
        </w:tabs>
        <w:spacing w:after="0" w:line="240" w:lineRule="auto"/>
        <w:ind w:firstLine="709"/>
        <w:jc w:val="both"/>
        <w:rPr>
          <w:rFonts w:ascii="Times New Roman" w:eastAsia="Calibri" w:hAnsi="Times New Roman"/>
          <w:bCs/>
          <w:sz w:val="24"/>
          <w:szCs w:val="24"/>
          <w:lang w:eastAsia="en-US"/>
        </w:rPr>
      </w:pPr>
      <w:r w:rsidRPr="00D25334">
        <w:rPr>
          <w:rFonts w:ascii="Times New Roman" w:eastAsia="Calibri" w:hAnsi="Times New Roman"/>
          <w:bCs/>
          <w:sz w:val="24"/>
          <w:szCs w:val="24"/>
          <w:lang w:eastAsia="en-US"/>
        </w:rPr>
        <w:t>Производственная практика реализуется в организациях юридического профиля, обеспечивающих деятельность обучающихся в профессиональной области обеспечения прав граждан в сфере пенсионного обеспечения и социальной защиты.</w:t>
      </w:r>
    </w:p>
    <w:p w14:paraId="07266713" w14:textId="77777777" w:rsidR="00931BB6" w:rsidRPr="00D25334" w:rsidRDefault="00931BB6" w:rsidP="00931BB6">
      <w:pPr>
        <w:tabs>
          <w:tab w:val="left" w:pos="993"/>
          <w:tab w:val="left" w:pos="1134"/>
          <w:tab w:val="left" w:pos="1276"/>
          <w:tab w:val="left" w:pos="1560"/>
        </w:tabs>
        <w:spacing w:after="0" w:line="240" w:lineRule="auto"/>
        <w:ind w:firstLine="709"/>
        <w:jc w:val="both"/>
        <w:rPr>
          <w:rFonts w:ascii="Times New Roman" w:eastAsia="Calibri" w:hAnsi="Times New Roman"/>
          <w:bCs/>
          <w:sz w:val="24"/>
          <w:szCs w:val="24"/>
          <w:lang w:eastAsia="en-US"/>
        </w:rPr>
      </w:pPr>
      <w:r w:rsidRPr="00D25334">
        <w:rPr>
          <w:rFonts w:ascii="Times New Roman" w:eastAsia="Calibri" w:hAnsi="Times New Roman"/>
          <w:bCs/>
          <w:sz w:val="24"/>
          <w:szCs w:val="24"/>
          <w:lang w:eastAsia="en-US"/>
        </w:rPr>
        <w:t xml:space="preserve">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393004A7" w14:textId="77777777" w:rsidR="00931BB6" w:rsidRPr="00D25334" w:rsidRDefault="00931BB6" w:rsidP="00A73D38">
      <w:pPr>
        <w:spacing w:after="0" w:line="240" w:lineRule="auto"/>
        <w:ind w:firstLine="709"/>
        <w:jc w:val="both"/>
        <w:rPr>
          <w:rFonts w:ascii="Times New Roman" w:hAnsi="Times New Roman"/>
          <w:sz w:val="24"/>
          <w:szCs w:val="24"/>
        </w:rPr>
      </w:pPr>
    </w:p>
    <w:p w14:paraId="72D0F6D8" w14:textId="77777777" w:rsidR="002865FF" w:rsidRPr="00D25334" w:rsidRDefault="002865FF" w:rsidP="002865FF">
      <w:pPr>
        <w:tabs>
          <w:tab w:val="left" w:pos="993"/>
          <w:tab w:val="left" w:pos="1134"/>
          <w:tab w:val="left" w:pos="1276"/>
          <w:tab w:val="left" w:pos="1560"/>
        </w:tabs>
        <w:spacing w:after="0" w:line="240" w:lineRule="auto"/>
        <w:ind w:firstLine="709"/>
        <w:jc w:val="both"/>
        <w:rPr>
          <w:rFonts w:ascii="Times New Roman" w:eastAsia="Calibri" w:hAnsi="Times New Roman"/>
          <w:b/>
          <w:bCs/>
          <w:sz w:val="24"/>
          <w:szCs w:val="24"/>
          <w:lang w:eastAsia="en-US"/>
        </w:rPr>
      </w:pPr>
      <w:r w:rsidRPr="00D25334">
        <w:rPr>
          <w:rFonts w:ascii="Times New Roman" w:eastAsia="Calibri" w:hAnsi="Times New Roman"/>
          <w:b/>
          <w:bCs/>
          <w:sz w:val="24"/>
          <w:szCs w:val="24"/>
          <w:lang w:eastAsia="en-US"/>
        </w:rPr>
        <w:t>3.2.</w:t>
      </w:r>
      <w:r w:rsidRPr="00D25334">
        <w:rPr>
          <w:rFonts w:ascii="Times New Roman" w:eastAsia="Calibri" w:hAnsi="Times New Roman"/>
          <w:b/>
          <w:bCs/>
          <w:sz w:val="24"/>
          <w:szCs w:val="24"/>
          <w:lang w:eastAsia="en-US"/>
        </w:rPr>
        <w:tab/>
        <w:t>Информационное обеспечение реализации программы</w:t>
      </w:r>
    </w:p>
    <w:p w14:paraId="559AA152" w14:textId="77777777" w:rsidR="002865FF" w:rsidRPr="00D25334" w:rsidRDefault="002865FF" w:rsidP="002865FF">
      <w:pPr>
        <w:tabs>
          <w:tab w:val="left" w:pos="993"/>
          <w:tab w:val="left" w:pos="1134"/>
          <w:tab w:val="left" w:pos="1276"/>
          <w:tab w:val="left" w:pos="1560"/>
        </w:tabs>
        <w:spacing w:after="0" w:line="240" w:lineRule="auto"/>
        <w:ind w:firstLine="709"/>
        <w:jc w:val="both"/>
        <w:rPr>
          <w:rFonts w:ascii="Times New Roman" w:eastAsia="Calibri" w:hAnsi="Times New Roman"/>
          <w:b/>
          <w:bCs/>
          <w:sz w:val="24"/>
          <w:szCs w:val="24"/>
          <w:lang w:eastAsia="en-US"/>
        </w:rPr>
      </w:pPr>
    </w:p>
    <w:p w14:paraId="282BB383" w14:textId="77777777" w:rsidR="002865FF" w:rsidRPr="00D25334" w:rsidRDefault="002865FF" w:rsidP="008A49B5">
      <w:pPr>
        <w:tabs>
          <w:tab w:val="left" w:pos="993"/>
          <w:tab w:val="left" w:pos="1134"/>
          <w:tab w:val="left" w:pos="1276"/>
          <w:tab w:val="left" w:pos="1560"/>
        </w:tabs>
        <w:spacing w:after="0" w:line="240" w:lineRule="auto"/>
        <w:ind w:firstLine="709"/>
        <w:jc w:val="both"/>
        <w:rPr>
          <w:rFonts w:ascii="Times New Roman" w:eastAsia="Calibri" w:hAnsi="Times New Roman"/>
          <w:b/>
          <w:bCs/>
          <w:sz w:val="24"/>
          <w:szCs w:val="24"/>
          <w:lang w:eastAsia="en-US"/>
        </w:rPr>
      </w:pPr>
      <w:r w:rsidRPr="00D25334">
        <w:rPr>
          <w:rFonts w:ascii="Times New Roman" w:eastAsia="Calibri" w:hAnsi="Times New Roman"/>
          <w:sz w:val="24"/>
          <w:szCs w:val="24"/>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p>
    <w:p w14:paraId="2F927192" w14:textId="77777777" w:rsidR="002865FF" w:rsidRPr="00D25334" w:rsidRDefault="002865FF" w:rsidP="008A49B5">
      <w:pPr>
        <w:spacing w:after="0" w:line="240" w:lineRule="auto"/>
        <w:ind w:firstLine="709"/>
        <w:jc w:val="both"/>
        <w:rPr>
          <w:rFonts w:ascii="Times New Roman" w:eastAsia="Calibri" w:hAnsi="Times New Roman"/>
          <w:b/>
          <w:sz w:val="24"/>
          <w:szCs w:val="24"/>
          <w:lang w:eastAsia="en-US"/>
        </w:rPr>
      </w:pPr>
      <w:r w:rsidRPr="00D25334">
        <w:rPr>
          <w:rFonts w:ascii="Times New Roman" w:eastAsia="Calibri" w:hAnsi="Times New Roman"/>
          <w:b/>
          <w:bCs/>
          <w:sz w:val="24"/>
          <w:szCs w:val="24"/>
          <w:lang w:eastAsia="en-US"/>
        </w:rPr>
        <w:t>3.2.1.</w:t>
      </w:r>
      <w:r w:rsidRPr="00D25334">
        <w:rPr>
          <w:rFonts w:ascii="Times New Roman" w:eastAsia="Calibri" w:hAnsi="Times New Roman"/>
          <w:b/>
          <w:bCs/>
          <w:sz w:val="24"/>
          <w:szCs w:val="24"/>
          <w:lang w:eastAsia="en-US"/>
        </w:rPr>
        <w:tab/>
        <w:t>Основные печатные издания</w:t>
      </w:r>
    </w:p>
    <w:p w14:paraId="3FEE936F" w14:textId="58EE0F3C" w:rsidR="00CB4230" w:rsidRPr="00D25334" w:rsidRDefault="008A49B5" w:rsidP="00375929">
      <w:pPr>
        <w:pStyle w:val="a3"/>
        <w:spacing w:before="0" w:after="0"/>
        <w:ind w:left="0" w:firstLine="709"/>
        <w:jc w:val="both"/>
        <w:rPr>
          <w:lang w:eastAsia="ar-SA"/>
        </w:rPr>
      </w:pPr>
      <w:bookmarkStart w:id="23" w:name="_Hlk137125436"/>
      <w:bookmarkStart w:id="24" w:name="_Hlk137486744"/>
      <w:bookmarkEnd w:id="22"/>
      <w:r w:rsidRPr="00D25334">
        <w:rPr>
          <w:rFonts w:eastAsia="Calibri"/>
          <w:b/>
          <w:bCs/>
          <w:lang w:eastAsia="en-US"/>
        </w:rPr>
        <w:t xml:space="preserve">3.2.1.1. </w:t>
      </w:r>
      <w:r w:rsidR="00CB4230" w:rsidRPr="00D25334">
        <w:t>Волков А.</w:t>
      </w:r>
      <w:r w:rsidR="00CB4230" w:rsidRPr="00D25334">
        <w:rPr>
          <w:spacing w:val="-2"/>
        </w:rPr>
        <w:t xml:space="preserve"> </w:t>
      </w:r>
      <w:r w:rsidR="00CB4230" w:rsidRPr="00D25334">
        <w:t>М. Административно-процессуальное право: учебник для среднего</w:t>
      </w:r>
      <w:r w:rsidR="00CB4230" w:rsidRPr="00D25334">
        <w:rPr>
          <w:spacing w:val="40"/>
        </w:rPr>
        <w:t xml:space="preserve"> </w:t>
      </w:r>
      <w:r w:rsidR="00CB4230" w:rsidRPr="00D25334">
        <w:t>профессионального</w:t>
      </w:r>
      <w:r w:rsidR="00CB4230" w:rsidRPr="00D25334">
        <w:rPr>
          <w:spacing w:val="40"/>
        </w:rPr>
        <w:t xml:space="preserve"> </w:t>
      </w:r>
      <w:r w:rsidR="00CB4230" w:rsidRPr="00D25334">
        <w:t>образования /</w:t>
      </w:r>
      <w:r w:rsidR="00CB4230" w:rsidRPr="00D25334">
        <w:rPr>
          <w:spacing w:val="40"/>
        </w:rPr>
        <w:t xml:space="preserve"> </w:t>
      </w:r>
      <w:r w:rsidR="00CB4230" w:rsidRPr="00D25334">
        <w:t>А.</w:t>
      </w:r>
      <w:r w:rsidR="00CB4230" w:rsidRPr="00D25334">
        <w:rPr>
          <w:spacing w:val="-3"/>
        </w:rPr>
        <w:t xml:space="preserve"> </w:t>
      </w:r>
      <w:r w:rsidR="00CB4230" w:rsidRPr="00D25334">
        <w:t>М.</w:t>
      </w:r>
      <w:r w:rsidR="00CB4230" w:rsidRPr="00D25334">
        <w:rPr>
          <w:spacing w:val="-3"/>
        </w:rPr>
        <w:t xml:space="preserve"> </w:t>
      </w:r>
      <w:r w:rsidR="00CB4230" w:rsidRPr="00D25334">
        <w:t>Волков,</w:t>
      </w:r>
      <w:r w:rsidR="00CB4230" w:rsidRPr="00D25334">
        <w:rPr>
          <w:spacing w:val="40"/>
        </w:rPr>
        <w:t xml:space="preserve"> </w:t>
      </w:r>
      <w:r w:rsidR="00CB4230" w:rsidRPr="00D25334">
        <w:t>Е.</w:t>
      </w:r>
      <w:r w:rsidR="00CB4230" w:rsidRPr="00D25334">
        <w:rPr>
          <w:spacing w:val="-2"/>
        </w:rPr>
        <w:t xml:space="preserve"> </w:t>
      </w:r>
      <w:r w:rsidR="00CB4230" w:rsidRPr="00D25334">
        <w:t>А.</w:t>
      </w:r>
      <w:r w:rsidR="00CB4230" w:rsidRPr="00D25334">
        <w:rPr>
          <w:spacing w:val="-3"/>
        </w:rPr>
        <w:t xml:space="preserve"> </w:t>
      </w:r>
      <w:r w:rsidR="00CB4230" w:rsidRPr="00D25334">
        <w:t>Лютягина.</w:t>
      </w:r>
      <w:r w:rsidR="00CB4230" w:rsidRPr="00D25334">
        <w:rPr>
          <w:spacing w:val="-2"/>
        </w:rPr>
        <w:t xml:space="preserve"> </w:t>
      </w:r>
      <w:r w:rsidR="00CB4230" w:rsidRPr="00D25334">
        <w:t>—</w:t>
      </w:r>
      <w:r w:rsidR="00CB4230" w:rsidRPr="00D25334">
        <w:rPr>
          <w:spacing w:val="40"/>
        </w:rPr>
        <w:t xml:space="preserve"> </w:t>
      </w:r>
      <w:r w:rsidR="00CB4230" w:rsidRPr="00D25334">
        <w:t>Москва: Юрайт, 2023. — 299с.</w:t>
      </w:r>
    </w:p>
    <w:p w14:paraId="18FD2688" w14:textId="49850780" w:rsidR="008A49B5" w:rsidRPr="00D25334" w:rsidRDefault="008A49B5" w:rsidP="00375929">
      <w:pPr>
        <w:widowControl w:val="0"/>
        <w:tabs>
          <w:tab w:val="left" w:pos="426"/>
        </w:tabs>
        <w:spacing w:after="0" w:line="240" w:lineRule="auto"/>
        <w:ind w:right="-20" w:firstLine="709"/>
        <w:jc w:val="both"/>
        <w:rPr>
          <w:rFonts w:ascii="Times New Roman" w:hAnsi="Times New Roman"/>
          <w:sz w:val="24"/>
          <w:szCs w:val="24"/>
        </w:rPr>
      </w:pPr>
      <w:r w:rsidRPr="00D25334">
        <w:rPr>
          <w:rFonts w:ascii="Times New Roman" w:hAnsi="Times New Roman"/>
          <w:sz w:val="24"/>
          <w:szCs w:val="24"/>
        </w:rPr>
        <w:t>3.2.1.2.</w:t>
      </w:r>
      <w:r w:rsidR="0028246C" w:rsidRPr="00D25334">
        <w:rPr>
          <w:rFonts w:ascii="Times New Roman" w:hAnsi="Times New Roman"/>
          <w:sz w:val="24"/>
          <w:szCs w:val="24"/>
        </w:rPr>
        <w:t xml:space="preserve"> </w:t>
      </w:r>
      <w:r w:rsidR="00CB4230" w:rsidRPr="00D25334">
        <w:rPr>
          <w:rFonts w:ascii="Times New Roman" w:hAnsi="Times New Roman"/>
          <w:sz w:val="24"/>
          <w:szCs w:val="24"/>
        </w:rPr>
        <w:t>Гейхман В. Л. и др. Трудовое право. Практикум: учебное пособие для СПО. М., Юрайт, 2020.</w:t>
      </w:r>
    </w:p>
    <w:p w14:paraId="3BE75F23" w14:textId="77777777" w:rsidR="008A49B5" w:rsidRPr="00D25334" w:rsidRDefault="008A49B5" w:rsidP="00375929">
      <w:pPr>
        <w:widowControl w:val="0"/>
        <w:tabs>
          <w:tab w:val="left" w:pos="426"/>
        </w:tabs>
        <w:spacing w:after="0" w:line="240" w:lineRule="auto"/>
        <w:ind w:right="-20" w:firstLine="709"/>
        <w:jc w:val="both"/>
        <w:rPr>
          <w:rFonts w:ascii="Times New Roman" w:hAnsi="Times New Roman"/>
          <w:sz w:val="24"/>
          <w:szCs w:val="24"/>
        </w:rPr>
      </w:pPr>
      <w:r w:rsidRPr="00D25334">
        <w:rPr>
          <w:rFonts w:ascii="Times New Roman" w:hAnsi="Times New Roman"/>
          <w:sz w:val="24"/>
          <w:szCs w:val="24"/>
        </w:rPr>
        <w:t xml:space="preserve">3.2.1.3. </w:t>
      </w:r>
      <w:r w:rsidR="00CB4230" w:rsidRPr="00D25334">
        <w:rPr>
          <w:rFonts w:ascii="Times New Roman" w:hAnsi="Times New Roman"/>
          <w:sz w:val="24"/>
          <w:szCs w:val="24"/>
        </w:rPr>
        <w:t>Зарипова З. Н., Шафин В. А. Трудовое право: учебник и практикум для СПО. М.: Юрайт, 2023</w:t>
      </w:r>
      <w:r w:rsidRPr="00D25334">
        <w:rPr>
          <w:rFonts w:ascii="Times New Roman" w:hAnsi="Times New Roman"/>
          <w:sz w:val="24"/>
          <w:szCs w:val="24"/>
        </w:rPr>
        <w:t>.</w:t>
      </w:r>
    </w:p>
    <w:p w14:paraId="50305E5D" w14:textId="7300A0B2" w:rsidR="008A49B5" w:rsidRPr="00D25334" w:rsidRDefault="008A49B5" w:rsidP="00375929">
      <w:pPr>
        <w:widowControl w:val="0"/>
        <w:tabs>
          <w:tab w:val="left" w:pos="426"/>
        </w:tabs>
        <w:spacing w:after="0" w:line="240" w:lineRule="auto"/>
        <w:ind w:right="-23" w:firstLine="709"/>
        <w:jc w:val="both"/>
        <w:rPr>
          <w:rFonts w:ascii="Times New Roman" w:hAnsi="Times New Roman"/>
          <w:sz w:val="24"/>
          <w:szCs w:val="24"/>
        </w:rPr>
      </w:pPr>
      <w:r w:rsidRPr="00D25334">
        <w:rPr>
          <w:rFonts w:ascii="Times New Roman" w:hAnsi="Times New Roman"/>
          <w:sz w:val="24"/>
          <w:szCs w:val="24"/>
        </w:rPr>
        <w:t xml:space="preserve">3.2.1.4. </w:t>
      </w:r>
      <w:r w:rsidR="00CB4230" w:rsidRPr="00D25334">
        <w:rPr>
          <w:rFonts w:ascii="Times New Roman" w:hAnsi="Times New Roman"/>
          <w:sz w:val="24"/>
          <w:szCs w:val="24"/>
        </w:rPr>
        <w:t>Кайль Ян. Я. Гражданск</w:t>
      </w:r>
      <w:r w:rsidR="00CB4230" w:rsidRPr="00D25334">
        <w:rPr>
          <w:rFonts w:ascii="Times New Roman" w:hAnsi="Times New Roman"/>
          <w:spacing w:val="1"/>
          <w:sz w:val="24"/>
          <w:szCs w:val="24"/>
        </w:rPr>
        <w:t>и</w:t>
      </w:r>
      <w:r w:rsidR="00CB4230" w:rsidRPr="00D25334">
        <w:rPr>
          <w:rFonts w:ascii="Times New Roman" w:hAnsi="Times New Roman"/>
          <w:sz w:val="24"/>
          <w:szCs w:val="24"/>
        </w:rPr>
        <w:t>й</w:t>
      </w:r>
      <w:r w:rsidR="00CB4230" w:rsidRPr="00D25334">
        <w:rPr>
          <w:rFonts w:ascii="Times New Roman" w:hAnsi="Times New Roman"/>
          <w:spacing w:val="1"/>
          <w:sz w:val="24"/>
          <w:szCs w:val="24"/>
        </w:rPr>
        <w:t xml:space="preserve"> п</w:t>
      </w:r>
      <w:r w:rsidR="00CB4230" w:rsidRPr="00D25334">
        <w:rPr>
          <w:rFonts w:ascii="Times New Roman" w:hAnsi="Times New Roman"/>
          <w:sz w:val="24"/>
          <w:szCs w:val="24"/>
        </w:rPr>
        <w:t>р</w:t>
      </w:r>
      <w:r w:rsidR="00CB4230" w:rsidRPr="00D25334">
        <w:rPr>
          <w:rFonts w:ascii="Times New Roman" w:hAnsi="Times New Roman"/>
          <w:spacing w:val="-1"/>
          <w:sz w:val="24"/>
          <w:szCs w:val="24"/>
        </w:rPr>
        <w:t>о</w:t>
      </w:r>
      <w:r w:rsidR="00CB4230" w:rsidRPr="00D25334">
        <w:rPr>
          <w:rFonts w:ascii="Times New Roman" w:hAnsi="Times New Roman"/>
          <w:sz w:val="24"/>
          <w:szCs w:val="24"/>
        </w:rPr>
        <w:t>це</w:t>
      </w:r>
      <w:r w:rsidR="00CB4230" w:rsidRPr="00D25334">
        <w:rPr>
          <w:rFonts w:ascii="Times New Roman" w:hAnsi="Times New Roman"/>
          <w:spacing w:val="-1"/>
          <w:sz w:val="24"/>
          <w:szCs w:val="24"/>
        </w:rPr>
        <w:t>с</w:t>
      </w:r>
      <w:r w:rsidR="00CB4230" w:rsidRPr="00D25334">
        <w:rPr>
          <w:rFonts w:ascii="Times New Roman" w:hAnsi="Times New Roman"/>
          <w:sz w:val="24"/>
          <w:szCs w:val="24"/>
        </w:rPr>
        <w:t xml:space="preserve">с: </w:t>
      </w:r>
      <w:r w:rsidR="00CB4230" w:rsidRPr="00D25334">
        <w:rPr>
          <w:rFonts w:ascii="Times New Roman" w:hAnsi="Times New Roman"/>
          <w:spacing w:val="1"/>
          <w:sz w:val="24"/>
          <w:szCs w:val="24"/>
        </w:rPr>
        <w:t>п</w:t>
      </w:r>
      <w:r w:rsidR="00CB4230" w:rsidRPr="00D25334">
        <w:rPr>
          <w:rFonts w:ascii="Times New Roman" w:hAnsi="Times New Roman"/>
          <w:sz w:val="24"/>
          <w:szCs w:val="24"/>
        </w:rPr>
        <w:t>рак</w:t>
      </w:r>
      <w:r w:rsidR="00CB4230" w:rsidRPr="00D25334">
        <w:rPr>
          <w:rFonts w:ascii="Times New Roman" w:hAnsi="Times New Roman"/>
          <w:spacing w:val="1"/>
          <w:sz w:val="24"/>
          <w:szCs w:val="24"/>
        </w:rPr>
        <w:t>т</w:t>
      </w:r>
      <w:r w:rsidR="00CB4230" w:rsidRPr="00D25334">
        <w:rPr>
          <w:rFonts w:ascii="Times New Roman" w:hAnsi="Times New Roman"/>
          <w:sz w:val="24"/>
          <w:szCs w:val="24"/>
        </w:rPr>
        <w:t>и</w:t>
      </w:r>
      <w:r w:rsidR="00CB4230" w:rsidRPr="00D25334">
        <w:rPr>
          <w:rFonts w:ascii="Times New Roman" w:hAnsi="Times New Roman"/>
          <w:spacing w:val="2"/>
          <w:sz w:val="24"/>
          <w:szCs w:val="24"/>
        </w:rPr>
        <w:t>к</w:t>
      </w:r>
      <w:r w:rsidR="00CB4230" w:rsidRPr="00D25334">
        <w:rPr>
          <w:rFonts w:ascii="Times New Roman" w:hAnsi="Times New Roman"/>
          <w:spacing w:val="-2"/>
          <w:sz w:val="24"/>
          <w:szCs w:val="24"/>
        </w:rPr>
        <w:t>у</w:t>
      </w:r>
      <w:r w:rsidR="00CB4230" w:rsidRPr="00D25334">
        <w:rPr>
          <w:rFonts w:ascii="Times New Roman" w:hAnsi="Times New Roman"/>
          <w:spacing w:val="-1"/>
          <w:sz w:val="24"/>
          <w:szCs w:val="24"/>
        </w:rPr>
        <w:t>м</w:t>
      </w:r>
      <w:r w:rsidR="00CB4230" w:rsidRPr="00D25334">
        <w:rPr>
          <w:rFonts w:ascii="Times New Roman" w:hAnsi="Times New Roman"/>
          <w:sz w:val="24"/>
          <w:szCs w:val="24"/>
        </w:rPr>
        <w:t>//Я</w:t>
      </w:r>
      <w:r w:rsidR="00CB4230" w:rsidRPr="00D25334">
        <w:rPr>
          <w:rFonts w:ascii="Times New Roman" w:hAnsi="Times New Roman"/>
          <w:spacing w:val="1"/>
          <w:sz w:val="24"/>
          <w:szCs w:val="24"/>
        </w:rPr>
        <w:t>н</w:t>
      </w:r>
      <w:r w:rsidR="00CB4230" w:rsidRPr="00D25334">
        <w:rPr>
          <w:rFonts w:ascii="Times New Roman" w:hAnsi="Times New Roman"/>
          <w:sz w:val="24"/>
          <w:szCs w:val="24"/>
        </w:rPr>
        <w:t>. Я</w:t>
      </w:r>
      <w:r w:rsidR="00CB4230" w:rsidRPr="00D25334">
        <w:rPr>
          <w:rFonts w:ascii="Times New Roman" w:hAnsi="Times New Roman"/>
          <w:spacing w:val="1"/>
          <w:sz w:val="24"/>
          <w:szCs w:val="24"/>
        </w:rPr>
        <w:t xml:space="preserve"> </w:t>
      </w:r>
      <w:r w:rsidR="00CB4230" w:rsidRPr="00D25334">
        <w:rPr>
          <w:rFonts w:ascii="Times New Roman" w:hAnsi="Times New Roman"/>
          <w:sz w:val="24"/>
          <w:szCs w:val="24"/>
        </w:rPr>
        <w:t>Кайль. – Мо</w:t>
      </w:r>
      <w:r w:rsidR="00CB4230" w:rsidRPr="00D25334">
        <w:rPr>
          <w:rFonts w:ascii="Times New Roman" w:hAnsi="Times New Roman"/>
          <w:spacing w:val="-1"/>
          <w:sz w:val="24"/>
          <w:szCs w:val="24"/>
        </w:rPr>
        <w:t>с</w:t>
      </w:r>
      <w:r w:rsidR="00CB4230" w:rsidRPr="00D25334">
        <w:rPr>
          <w:rFonts w:ascii="Times New Roman" w:hAnsi="Times New Roman"/>
          <w:sz w:val="24"/>
          <w:szCs w:val="24"/>
        </w:rPr>
        <w:t>ква: Юст</w:t>
      </w:r>
      <w:r w:rsidR="00CB4230" w:rsidRPr="00D25334">
        <w:rPr>
          <w:rFonts w:ascii="Times New Roman" w:hAnsi="Times New Roman"/>
          <w:spacing w:val="1"/>
          <w:sz w:val="24"/>
          <w:szCs w:val="24"/>
        </w:rPr>
        <w:t>ици</w:t>
      </w:r>
      <w:r w:rsidR="00CB4230" w:rsidRPr="00D25334">
        <w:rPr>
          <w:rFonts w:ascii="Times New Roman" w:hAnsi="Times New Roman"/>
          <w:sz w:val="24"/>
          <w:szCs w:val="24"/>
        </w:rPr>
        <w:t xml:space="preserve">я, </w:t>
      </w:r>
      <w:r w:rsidR="00CB4230" w:rsidRPr="00D25334">
        <w:rPr>
          <w:rFonts w:ascii="Times New Roman" w:hAnsi="Times New Roman"/>
          <w:spacing w:val="-1"/>
          <w:sz w:val="24"/>
          <w:szCs w:val="24"/>
        </w:rPr>
        <w:t>2</w:t>
      </w:r>
      <w:r w:rsidR="00CB4230" w:rsidRPr="00D25334">
        <w:rPr>
          <w:rFonts w:ascii="Times New Roman" w:hAnsi="Times New Roman"/>
          <w:sz w:val="24"/>
          <w:szCs w:val="24"/>
        </w:rPr>
        <w:t>020г.</w:t>
      </w:r>
    </w:p>
    <w:p w14:paraId="29BCC123" w14:textId="776EC945" w:rsidR="00CB4230" w:rsidRPr="00D25334" w:rsidRDefault="00CB4230" w:rsidP="000269C4">
      <w:pPr>
        <w:pStyle w:val="a3"/>
        <w:widowControl w:val="0"/>
        <w:numPr>
          <w:ilvl w:val="3"/>
          <w:numId w:val="13"/>
        </w:numPr>
        <w:tabs>
          <w:tab w:val="left" w:pos="426"/>
        </w:tabs>
        <w:spacing w:before="0" w:after="0"/>
        <w:ind w:left="0" w:right="-23" w:firstLine="705"/>
        <w:jc w:val="both"/>
      </w:pPr>
      <w:r w:rsidRPr="00D25334">
        <w:t>Решетникова И. А., Ярков В. В. Гражданский процесс: учебник для среднего профессионального образования/И.В. Решетникова, В.В. Ярков.</w:t>
      </w:r>
      <w:r w:rsidR="00114298">
        <w:t xml:space="preserve"> </w:t>
      </w:r>
      <w:r w:rsidRPr="00D25334">
        <w:t>-</w:t>
      </w:r>
      <w:r w:rsidR="00114298">
        <w:t xml:space="preserve"> </w:t>
      </w:r>
      <w:r w:rsidRPr="00D25334">
        <w:t xml:space="preserve">2-е </w:t>
      </w:r>
      <w:proofErr w:type="gramStart"/>
      <w:r w:rsidRPr="00D25334">
        <w:t>изд..</w:t>
      </w:r>
      <w:proofErr w:type="gramEnd"/>
      <w:r w:rsidRPr="00D25334">
        <w:t xml:space="preserve"> перераб.</w:t>
      </w:r>
      <w:r w:rsidR="00114298">
        <w:t xml:space="preserve"> </w:t>
      </w:r>
      <w:r w:rsidRPr="00D25334">
        <w:t xml:space="preserve">- </w:t>
      </w:r>
      <w:r w:rsidR="00114298">
        <w:t xml:space="preserve"> </w:t>
      </w:r>
      <w:r w:rsidRPr="00D25334">
        <w:t xml:space="preserve">Москва: Норма: ИНФРА-М, 2025 -272с. </w:t>
      </w:r>
    </w:p>
    <w:p w14:paraId="3C6BB77C" w14:textId="77777777" w:rsidR="00CB4230" w:rsidRPr="00D25334" w:rsidRDefault="00CB4230" w:rsidP="00411C76">
      <w:pPr>
        <w:spacing w:after="0" w:line="240" w:lineRule="auto"/>
        <w:ind w:firstLine="709"/>
        <w:jc w:val="both"/>
        <w:rPr>
          <w:rFonts w:ascii="Times New Roman" w:eastAsia="Calibri" w:hAnsi="Times New Roman"/>
          <w:b/>
          <w:sz w:val="24"/>
          <w:szCs w:val="24"/>
          <w:lang w:eastAsia="en-US"/>
        </w:rPr>
      </w:pPr>
    </w:p>
    <w:p w14:paraId="4BF90640" w14:textId="51955164" w:rsidR="002865FF" w:rsidRPr="00D25334" w:rsidRDefault="002865FF" w:rsidP="00411C76">
      <w:pPr>
        <w:spacing w:after="0" w:line="240" w:lineRule="auto"/>
        <w:ind w:firstLine="709"/>
        <w:jc w:val="both"/>
        <w:rPr>
          <w:rFonts w:ascii="Times New Roman" w:eastAsia="Calibri" w:hAnsi="Times New Roman"/>
          <w:b/>
          <w:sz w:val="24"/>
          <w:szCs w:val="24"/>
          <w:lang w:eastAsia="en-US"/>
        </w:rPr>
      </w:pPr>
      <w:r w:rsidRPr="00D25334">
        <w:rPr>
          <w:rFonts w:ascii="Times New Roman" w:eastAsia="Calibri" w:hAnsi="Times New Roman"/>
          <w:b/>
          <w:sz w:val="24"/>
          <w:szCs w:val="24"/>
          <w:lang w:eastAsia="en-US"/>
        </w:rPr>
        <w:lastRenderedPageBreak/>
        <w:t>3.2.2.</w:t>
      </w:r>
      <w:r w:rsidRPr="00D25334">
        <w:rPr>
          <w:rFonts w:ascii="Times New Roman" w:eastAsia="Calibri" w:hAnsi="Times New Roman"/>
          <w:b/>
          <w:sz w:val="24"/>
          <w:szCs w:val="24"/>
          <w:lang w:eastAsia="en-US"/>
        </w:rPr>
        <w:tab/>
        <w:t>Основные электронные издания</w:t>
      </w:r>
    </w:p>
    <w:p w14:paraId="631D35BA" w14:textId="444D328F" w:rsidR="0028246C" w:rsidRPr="00D25334" w:rsidRDefault="0028246C" w:rsidP="00411C76">
      <w:pPr>
        <w:spacing w:after="0" w:line="240" w:lineRule="auto"/>
        <w:ind w:firstLine="708"/>
        <w:jc w:val="both"/>
        <w:rPr>
          <w:rFonts w:ascii="Times New Roman" w:hAnsi="Times New Roman"/>
          <w:sz w:val="24"/>
          <w:szCs w:val="24"/>
          <w:lang w:eastAsia="ar-SA"/>
        </w:rPr>
      </w:pPr>
      <w:bookmarkStart w:id="25" w:name="_Hlk169896503"/>
      <w:r w:rsidRPr="00D25334">
        <w:rPr>
          <w:rFonts w:ascii="Times New Roman" w:hAnsi="Times New Roman"/>
          <w:sz w:val="24"/>
          <w:szCs w:val="24"/>
          <w:lang w:eastAsia="ar-SA"/>
        </w:rPr>
        <w:t xml:space="preserve">3.2.2.1. </w:t>
      </w:r>
      <w:r w:rsidR="00CB4230" w:rsidRPr="00D25334">
        <w:rPr>
          <w:rFonts w:ascii="Times New Roman" w:hAnsi="Times New Roman"/>
          <w:sz w:val="24"/>
          <w:szCs w:val="24"/>
          <w:lang w:eastAsia="ar-SA"/>
        </w:rPr>
        <w:t>Власов А. А.  Гражданский процесс: учебник и практикум для среднего профессионального образования / А. А. Власов. — 10-е изд., перераб</w:t>
      </w:r>
      <w:proofErr w:type="gramStart"/>
      <w:r w:rsidR="00CB4230" w:rsidRPr="00D25334">
        <w:rPr>
          <w:rFonts w:ascii="Times New Roman" w:hAnsi="Times New Roman"/>
          <w:sz w:val="24"/>
          <w:szCs w:val="24"/>
          <w:lang w:eastAsia="ar-SA"/>
        </w:rPr>
        <w:t>.</w:t>
      </w:r>
      <w:proofErr w:type="gramEnd"/>
      <w:r w:rsidR="00CB4230" w:rsidRPr="00D25334">
        <w:rPr>
          <w:rFonts w:ascii="Times New Roman" w:hAnsi="Times New Roman"/>
          <w:sz w:val="24"/>
          <w:szCs w:val="24"/>
          <w:lang w:eastAsia="ar-SA"/>
        </w:rPr>
        <w:t xml:space="preserve"> и доп. — Москва: Издательство Юрайт, 2023. — 488 с. — (Профессиональное образование). — ISBN 978-5-534-16069-7. — Текст: электронный // Образовательная платформа Юрайт [сайт]. — URL: https://urait.ru/bcode/530372 (дата обращения: 07.0</w:t>
      </w:r>
      <w:r w:rsidR="00411C76" w:rsidRPr="00D25334">
        <w:rPr>
          <w:rFonts w:ascii="Times New Roman" w:hAnsi="Times New Roman"/>
          <w:sz w:val="24"/>
          <w:szCs w:val="24"/>
          <w:lang w:eastAsia="ar-SA"/>
        </w:rPr>
        <w:t>4</w:t>
      </w:r>
      <w:r w:rsidR="00CB4230" w:rsidRPr="00D25334">
        <w:rPr>
          <w:rFonts w:ascii="Times New Roman" w:hAnsi="Times New Roman"/>
          <w:sz w:val="24"/>
          <w:szCs w:val="24"/>
          <w:lang w:eastAsia="ar-SA"/>
        </w:rPr>
        <w:t>.202</w:t>
      </w:r>
      <w:r w:rsidR="00411C76" w:rsidRPr="00D25334">
        <w:rPr>
          <w:rFonts w:ascii="Times New Roman" w:hAnsi="Times New Roman"/>
          <w:sz w:val="24"/>
          <w:szCs w:val="24"/>
          <w:lang w:eastAsia="ar-SA"/>
        </w:rPr>
        <w:t>5</w:t>
      </w:r>
      <w:r w:rsidR="00CB4230" w:rsidRPr="00D25334">
        <w:rPr>
          <w:rFonts w:ascii="Times New Roman" w:hAnsi="Times New Roman"/>
          <w:sz w:val="24"/>
          <w:szCs w:val="24"/>
          <w:lang w:eastAsia="ar-SA"/>
        </w:rPr>
        <w:t>)</w:t>
      </w:r>
      <w:r w:rsidRPr="00D25334">
        <w:rPr>
          <w:rFonts w:ascii="Times New Roman" w:hAnsi="Times New Roman"/>
          <w:sz w:val="24"/>
          <w:szCs w:val="24"/>
          <w:lang w:eastAsia="ar-SA"/>
        </w:rPr>
        <w:t>.</w:t>
      </w:r>
    </w:p>
    <w:p w14:paraId="1A56F75B" w14:textId="3612EF57" w:rsidR="0028246C" w:rsidRPr="00D25334" w:rsidRDefault="0028246C" w:rsidP="00411C76">
      <w:pPr>
        <w:spacing w:after="0" w:line="240" w:lineRule="auto"/>
        <w:ind w:firstLine="708"/>
        <w:jc w:val="both"/>
        <w:rPr>
          <w:rFonts w:ascii="Times New Roman" w:hAnsi="Times New Roman"/>
          <w:sz w:val="24"/>
          <w:szCs w:val="24"/>
          <w:lang w:eastAsia="ar-SA"/>
        </w:rPr>
      </w:pPr>
      <w:r w:rsidRPr="00D25334">
        <w:rPr>
          <w:rFonts w:ascii="Times New Roman" w:hAnsi="Times New Roman"/>
          <w:sz w:val="24"/>
          <w:szCs w:val="24"/>
          <w:lang w:eastAsia="ar-SA"/>
        </w:rPr>
        <w:t xml:space="preserve">3.2.2.2. </w:t>
      </w:r>
      <w:r w:rsidR="00CB4230" w:rsidRPr="00D25334">
        <w:rPr>
          <w:rFonts w:ascii="Times New Roman" w:hAnsi="Times New Roman"/>
          <w:sz w:val="24"/>
          <w:szCs w:val="24"/>
          <w:lang w:eastAsia="ar-SA"/>
        </w:rPr>
        <w:t xml:space="preserve">Гейхман В. Л. </w:t>
      </w:r>
      <w:r w:rsidR="00CB4230" w:rsidRPr="00D25334">
        <w:rPr>
          <w:rFonts w:ascii="Times New Roman" w:hAnsi="Times New Roman"/>
          <w:sz w:val="24"/>
          <w:szCs w:val="24"/>
          <w:lang w:eastAsia="ru-RU"/>
        </w:rPr>
        <w:t>Трудовое право. Практикум: учебное пособие для среднего профессионального образования / В. Л. Гейхман [и др.]; под редакцией В. Л. </w:t>
      </w:r>
      <w:proofErr w:type="spellStart"/>
      <w:r w:rsidR="00CB4230" w:rsidRPr="00D25334">
        <w:rPr>
          <w:rFonts w:ascii="Times New Roman" w:hAnsi="Times New Roman"/>
          <w:sz w:val="24"/>
          <w:szCs w:val="24"/>
          <w:lang w:eastAsia="ru-RU"/>
        </w:rPr>
        <w:t>Гейхмана</w:t>
      </w:r>
      <w:proofErr w:type="spellEnd"/>
      <w:r w:rsidR="00CB4230" w:rsidRPr="00D25334">
        <w:rPr>
          <w:rFonts w:ascii="Times New Roman" w:hAnsi="Times New Roman"/>
          <w:sz w:val="24"/>
          <w:szCs w:val="24"/>
          <w:lang w:eastAsia="ru-RU"/>
        </w:rPr>
        <w:t>, И. К. Дмитриевой. — 4-е изд., перераб</w:t>
      </w:r>
      <w:proofErr w:type="gramStart"/>
      <w:r w:rsidR="00CB4230" w:rsidRPr="00D25334">
        <w:rPr>
          <w:rFonts w:ascii="Times New Roman" w:hAnsi="Times New Roman"/>
          <w:sz w:val="24"/>
          <w:szCs w:val="24"/>
          <w:lang w:eastAsia="ru-RU"/>
        </w:rPr>
        <w:t>.</w:t>
      </w:r>
      <w:proofErr w:type="gramEnd"/>
      <w:r w:rsidR="00CB4230" w:rsidRPr="00D25334">
        <w:rPr>
          <w:rFonts w:ascii="Times New Roman" w:hAnsi="Times New Roman"/>
          <w:sz w:val="24"/>
          <w:szCs w:val="24"/>
          <w:lang w:eastAsia="ru-RU"/>
        </w:rPr>
        <w:t xml:space="preserve"> и доп. — Москва: Издательство Юрайт, 2024. — 232 с. — (Профессиональное образование). — ISBN 978-5-534-19953-6. — Текст: электронный // Образовательная платформа Юрайт [сайт]. с. 57 — URL: https://urait.ru/bcode/557368/p.57 (дата обращения: 05.02.2025).</w:t>
      </w:r>
    </w:p>
    <w:p w14:paraId="5A24D511" w14:textId="7AECA3D9" w:rsidR="0028246C" w:rsidRPr="00D25334" w:rsidRDefault="0028246C" w:rsidP="00411C76">
      <w:pPr>
        <w:spacing w:after="0" w:line="240" w:lineRule="auto"/>
        <w:ind w:firstLine="708"/>
        <w:jc w:val="both"/>
        <w:rPr>
          <w:rFonts w:ascii="Times New Roman" w:hAnsi="Times New Roman"/>
          <w:sz w:val="24"/>
          <w:szCs w:val="24"/>
          <w:lang w:eastAsia="ar-SA"/>
        </w:rPr>
      </w:pPr>
      <w:r w:rsidRPr="00D25334">
        <w:rPr>
          <w:rFonts w:ascii="Times New Roman" w:hAnsi="Times New Roman"/>
          <w:sz w:val="24"/>
          <w:szCs w:val="24"/>
          <w:lang w:eastAsia="ar-SA"/>
        </w:rPr>
        <w:t xml:space="preserve">3.2.2.3. </w:t>
      </w:r>
      <w:r w:rsidR="00CB4230" w:rsidRPr="00D25334">
        <w:rPr>
          <w:rFonts w:ascii="Times New Roman" w:hAnsi="Times New Roman"/>
          <w:sz w:val="24"/>
          <w:szCs w:val="24"/>
          <w:lang w:eastAsia="ru-RU"/>
        </w:rPr>
        <w:t>Зарипова. З. Н. Трудовое право: учебник и практикум для среднего профессионального образования / З. Н. Зарипова, В. А. Шавин. — 5-е изд., перераб</w:t>
      </w:r>
      <w:proofErr w:type="gramStart"/>
      <w:r w:rsidR="00CB4230" w:rsidRPr="00D25334">
        <w:rPr>
          <w:rFonts w:ascii="Times New Roman" w:hAnsi="Times New Roman"/>
          <w:sz w:val="24"/>
          <w:szCs w:val="24"/>
          <w:lang w:eastAsia="ru-RU"/>
        </w:rPr>
        <w:t>.</w:t>
      </w:r>
      <w:proofErr w:type="gramEnd"/>
      <w:r w:rsidR="00CB4230" w:rsidRPr="00D25334">
        <w:rPr>
          <w:rFonts w:ascii="Times New Roman" w:hAnsi="Times New Roman"/>
          <w:sz w:val="24"/>
          <w:szCs w:val="24"/>
          <w:lang w:eastAsia="ru-RU"/>
        </w:rPr>
        <w:t xml:space="preserve"> и доп. — Москва: Издательство Юрайт, 2025. — 290 с. — (Профессиональное образование). — ISBN 978-5-534-19324-4. — Текст: электронный // Образовательная платформа Юрайт [сайт]. с. 45 — URL: https://urait.ru/bcode/561099/p.45 (дата обращения: 05.02.2025).</w:t>
      </w:r>
    </w:p>
    <w:p w14:paraId="752C8E76" w14:textId="3DAF1B31" w:rsidR="0028246C" w:rsidRPr="00D25334" w:rsidRDefault="0028246C" w:rsidP="00411C76">
      <w:pPr>
        <w:spacing w:after="0" w:line="240" w:lineRule="auto"/>
        <w:ind w:firstLine="708"/>
        <w:jc w:val="both"/>
        <w:rPr>
          <w:rFonts w:ascii="Times New Roman" w:hAnsi="Times New Roman"/>
          <w:sz w:val="24"/>
          <w:szCs w:val="24"/>
          <w:lang w:eastAsia="ar-SA"/>
        </w:rPr>
      </w:pPr>
      <w:r w:rsidRPr="00D25334">
        <w:rPr>
          <w:rFonts w:ascii="Times New Roman" w:hAnsi="Times New Roman"/>
          <w:sz w:val="24"/>
          <w:szCs w:val="24"/>
          <w:lang w:eastAsia="ar-SA"/>
        </w:rPr>
        <w:t xml:space="preserve">3.2.2.4. </w:t>
      </w:r>
      <w:r w:rsidR="00CB4230" w:rsidRPr="00D25334">
        <w:rPr>
          <w:rFonts w:ascii="Times New Roman" w:hAnsi="Times New Roman"/>
          <w:sz w:val="24"/>
          <w:szCs w:val="24"/>
          <w:lang w:eastAsia="ar-SA"/>
        </w:rPr>
        <w:t>Лебедев М. Ю. Гражданский процесс: учебник и практикум для среднего профессионального образования / М. Ю. Лебедев [и др.]; под редакцией М. Ю. Лебедева. — 7-е изд., перераб</w:t>
      </w:r>
      <w:proofErr w:type="gramStart"/>
      <w:r w:rsidR="00CB4230" w:rsidRPr="00D25334">
        <w:rPr>
          <w:rFonts w:ascii="Times New Roman" w:hAnsi="Times New Roman"/>
          <w:sz w:val="24"/>
          <w:szCs w:val="24"/>
          <w:lang w:eastAsia="ar-SA"/>
        </w:rPr>
        <w:t>.</w:t>
      </w:r>
      <w:proofErr w:type="gramEnd"/>
      <w:r w:rsidR="00CB4230" w:rsidRPr="00D25334">
        <w:rPr>
          <w:rFonts w:ascii="Times New Roman" w:hAnsi="Times New Roman"/>
          <w:sz w:val="24"/>
          <w:szCs w:val="24"/>
          <w:lang w:eastAsia="ar-SA"/>
        </w:rPr>
        <w:t xml:space="preserve"> и доп. — Москва: Издательство Юрайт, 2023. — 440 с. — (Профессиональное образование). — ISBN 978-5-534-16036-9. — Текст: электронный // Образовательная платформа Юрайт [сайт]. — URL: https://urait.ru/bcode/530299 (дата обращения: 07.0</w:t>
      </w:r>
      <w:r w:rsidR="00411C76" w:rsidRPr="00D25334">
        <w:rPr>
          <w:rFonts w:ascii="Times New Roman" w:hAnsi="Times New Roman"/>
          <w:sz w:val="24"/>
          <w:szCs w:val="24"/>
          <w:lang w:eastAsia="ar-SA"/>
        </w:rPr>
        <w:t>4</w:t>
      </w:r>
      <w:r w:rsidR="00CB4230" w:rsidRPr="00D25334">
        <w:rPr>
          <w:rFonts w:ascii="Times New Roman" w:hAnsi="Times New Roman"/>
          <w:sz w:val="24"/>
          <w:szCs w:val="24"/>
          <w:lang w:eastAsia="ar-SA"/>
        </w:rPr>
        <w:t>.202</w:t>
      </w:r>
      <w:r w:rsidR="00411C76" w:rsidRPr="00D25334">
        <w:rPr>
          <w:rFonts w:ascii="Times New Roman" w:hAnsi="Times New Roman"/>
          <w:sz w:val="24"/>
          <w:szCs w:val="24"/>
          <w:lang w:eastAsia="ar-SA"/>
        </w:rPr>
        <w:t>5</w:t>
      </w:r>
      <w:r w:rsidR="00CB4230" w:rsidRPr="00D25334">
        <w:rPr>
          <w:rFonts w:ascii="Times New Roman" w:hAnsi="Times New Roman"/>
          <w:sz w:val="24"/>
          <w:szCs w:val="24"/>
          <w:lang w:eastAsia="ar-SA"/>
        </w:rPr>
        <w:t>).</w:t>
      </w:r>
    </w:p>
    <w:p w14:paraId="5DA58F7E" w14:textId="146FA0FA" w:rsidR="0028246C" w:rsidRPr="00D25334" w:rsidRDefault="0028246C" w:rsidP="00411C76">
      <w:pPr>
        <w:spacing w:after="0" w:line="240" w:lineRule="auto"/>
        <w:ind w:firstLine="708"/>
        <w:jc w:val="both"/>
        <w:rPr>
          <w:rFonts w:ascii="Times New Roman" w:hAnsi="Times New Roman"/>
          <w:sz w:val="24"/>
          <w:szCs w:val="24"/>
          <w:lang w:eastAsia="ru-RU"/>
        </w:rPr>
      </w:pPr>
      <w:r w:rsidRPr="00D25334">
        <w:rPr>
          <w:rFonts w:ascii="Times New Roman" w:hAnsi="Times New Roman"/>
          <w:sz w:val="24"/>
          <w:szCs w:val="24"/>
          <w:lang w:eastAsia="ar-SA"/>
        </w:rPr>
        <w:t xml:space="preserve">3.2.2.5. </w:t>
      </w:r>
      <w:r w:rsidR="00CB4230" w:rsidRPr="00D25334">
        <w:rPr>
          <w:rFonts w:ascii="Times New Roman" w:hAnsi="Times New Roman"/>
          <w:sz w:val="24"/>
          <w:szCs w:val="24"/>
          <w:lang w:eastAsia="ru-RU"/>
        </w:rPr>
        <w:t>Миронов, А. Н. Административное право: учебник / А.Н. Миронов. — 4-е изд., перераб</w:t>
      </w:r>
      <w:proofErr w:type="gramStart"/>
      <w:r w:rsidR="00CB4230" w:rsidRPr="00D25334">
        <w:rPr>
          <w:rFonts w:ascii="Times New Roman" w:hAnsi="Times New Roman"/>
          <w:sz w:val="24"/>
          <w:szCs w:val="24"/>
          <w:lang w:eastAsia="ru-RU"/>
        </w:rPr>
        <w:t>.</w:t>
      </w:r>
      <w:proofErr w:type="gramEnd"/>
      <w:r w:rsidR="00CB4230" w:rsidRPr="00D25334">
        <w:rPr>
          <w:rFonts w:ascii="Times New Roman" w:hAnsi="Times New Roman"/>
          <w:sz w:val="24"/>
          <w:szCs w:val="24"/>
          <w:lang w:eastAsia="ru-RU"/>
        </w:rPr>
        <w:t xml:space="preserve"> и доп. — Москва: ИНФРА-М, 2024. — 333 с. — (Среднее профессиональное образование). — DOI 10.12737/1097010. - ISBN 978-5-16-016327-7. - Текст: электронный. - URL: https://znanium.ru/catalog/product/2137051 (дата обращения: 04.02.2025). – Режим доступа: по подписке.</w:t>
      </w:r>
    </w:p>
    <w:p w14:paraId="73A5007A" w14:textId="6AE9865B" w:rsidR="00411C76" w:rsidRPr="00D25334" w:rsidRDefault="0028246C" w:rsidP="00411C76">
      <w:pPr>
        <w:spacing w:after="0" w:line="240" w:lineRule="auto"/>
        <w:ind w:firstLine="708"/>
        <w:jc w:val="both"/>
        <w:rPr>
          <w:rFonts w:ascii="Times New Roman" w:hAnsi="Times New Roman"/>
          <w:sz w:val="24"/>
          <w:szCs w:val="24"/>
          <w:lang w:eastAsia="ru-RU"/>
        </w:rPr>
      </w:pPr>
      <w:r w:rsidRPr="00D25334">
        <w:rPr>
          <w:rFonts w:ascii="Times New Roman" w:hAnsi="Times New Roman"/>
          <w:sz w:val="24"/>
          <w:szCs w:val="24"/>
          <w:lang w:eastAsia="ru-RU"/>
        </w:rPr>
        <w:t xml:space="preserve">3.2.2.6. </w:t>
      </w:r>
      <w:r w:rsidR="00CB4230" w:rsidRPr="00D25334">
        <w:rPr>
          <w:rFonts w:ascii="Times New Roman" w:hAnsi="Times New Roman"/>
          <w:sz w:val="24"/>
          <w:szCs w:val="24"/>
        </w:rPr>
        <w:t xml:space="preserve">Решетникова И. А., Ярков В.В. Гражданский процесс: учебник для среднего профессионального образования/И.В. Решетникова, В.В. </w:t>
      </w:r>
      <w:proofErr w:type="gramStart"/>
      <w:r w:rsidR="00CB4230" w:rsidRPr="00D25334">
        <w:rPr>
          <w:rFonts w:ascii="Times New Roman" w:hAnsi="Times New Roman"/>
          <w:sz w:val="24"/>
          <w:szCs w:val="24"/>
        </w:rPr>
        <w:t>Ярков.-</w:t>
      </w:r>
      <w:proofErr w:type="gramEnd"/>
      <w:r w:rsidR="00CB4230" w:rsidRPr="00D25334">
        <w:rPr>
          <w:rFonts w:ascii="Times New Roman" w:hAnsi="Times New Roman"/>
          <w:sz w:val="24"/>
          <w:szCs w:val="24"/>
        </w:rPr>
        <w:t xml:space="preserve">2-е изд.. перераб.- Москва: Норма: ИНФРА-М, 2025 </w:t>
      </w:r>
      <w:r w:rsidR="00411C76" w:rsidRPr="00D25334">
        <w:rPr>
          <w:rFonts w:ascii="Times New Roman" w:hAnsi="Times New Roman"/>
          <w:sz w:val="24"/>
          <w:szCs w:val="24"/>
          <w:lang w:eastAsia="ru-RU"/>
        </w:rPr>
        <w:t xml:space="preserve">URL: </w:t>
      </w:r>
      <w:hyperlink r:id="rId13" w:tgtFrame="_blank" w:history="1">
        <w:r w:rsidR="00411C76" w:rsidRPr="00D25334">
          <w:rPr>
            <w:rStyle w:val="af9"/>
            <w:rFonts w:ascii="Times New Roman" w:eastAsiaTheme="majorEastAsia" w:hAnsi="Times New Roman"/>
            <w:color w:val="auto"/>
            <w:sz w:val="24"/>
            <w:szCs w:val="24"/>
          </w:rPr>
          <w:t>https://znanium.ru/read?id=457492</w:t>
        </w:r>
      </w:hyperlink>
      <w:r w:rsidR="00411C76" w:rsidRPr="00D25334">
        <w:rPr>
          <w:rFonts w:ascii="Times New Roman" w:hAnsi="Times New Roman"/>
          <w:sz w:val="24"/>
          <w:szCs w:val="24"/>
          <w:lang w:eastAsia="ru-RU"/>
        </w:rPr>
        <w:t xml:space="preserve"> (дата обращения: 04.02.2025). – Режим доступа: по подписке.</w:t>
      </w:r>
    </w:p>
    <w:bookmarkEnd w:id="25"/>
    <w:p w14:paraId="190A020E" w14:textId="35906A15" w:rsidR="002865FF" w:rsidRPr="00D25334" w:rsidRDefault="002865FF" w:rsidP="0028246C">
      <w:pPr>
        <w:spacing w:after="0"/>
        <w:contextualSpacing/>
        <w:jc w:val="both"/>
        <w:rPr>
          <w:bCs/>
        </w:rPr>
      </w:pPr>
    </w:p>
    <w:p w14:paraId="3A865D05" w14:textId="77777777" w:rsidR="00D71D20" w:rsidRPr="00D25334" w:rsidRDefault="00D71D20" w:rsidP="00D11D9E">
      <w:pPr>
        <w:spacing w:after="0" w:line="240" w:lineRule="auto"/>
        <w:ind w:firstLine="567"/>
        <w:jc w:val="both"/>
        <w:rPr>
          <w:rFonts w:ascii="Times New Roman" w:eastAsia="Calibri" w:hAnsi="Times New Roman"/>
          <w:b/>
          <w:sz w:val="24"/>
          <w:szCs w:val="24"/>
          <w:lang w:eastAsia="en-US"/>
        </w:rPr>
      </w:pPr>
      <w:r w:rsidRPr="00D25334">
        <w:rPr>
          <w:rFonts w:ascii="Times New Roman" w:eastAsia="Calibri" w:hAnsi="Times New Roman"/>
          <w:b/>
          <w:sz w:val="24"/>
          <w:szCs w:val="24"/>
          <w:lang w:eastAsia="en-US"/>
        </w:rPr>
        <w:t>3.2.3.</w:t>
      </w:r>
      <w:r w:rsidRPr="00D25334">
        <w:rPr>
          <w:rFonts w:ascii="Times New Roman" w:eastAsia="Calibri" w:hAnsi="Times New Roman"/>
          <w:b/>
          <w:sz w:val="24"/>
          <w:szCs w:val="24"/>
          <w:lang w:eastAsia="en-US"/>
        </w:rPr>
        <w:tab/>
        <w:t>Дополнительные источники</w:t>
      </w:r>
    </w:p>
    <w:p w14:paraId="7E46285C" w14:textId="5A7E132C" w:rsidR="00A43DD4" w:rsidRPr="00D25334" w:rsidRDefault="00A43DD4" w:rsidP="00D40EA6">
      <w:pPr>
        <w:pStyle w:val="a3"/>
        <w:spacing w:before="0" w:after="0"/>
        <w:ind w:left="0" w:firstLine="426"/>
        <w:contextualSpacing/>
        <w:jc w:val="both"/>
      </w:pPr>
      <w:r w:rsidRPr="00D25334">
        <w:t xml:space="preserve">Нормативные правовые акты </w:t>
      </w:r>
    </w:p>
    <w:p w14:paraId="6AB5EBD8" w14:textId="351978FA" w:rsidR="0028246C" w:rsidRPr="00D25334" w:rsidRDefault="0028246C" w:rsidP="000269C4">
      <w:pPr>
        <w:pStyle w:val="a3"/>
        <w:numPr>
          <w:ilvl w:val="3"/>
          <w:numId w:val="14"/>
        </w:numPr>
        <w:spacing w:before="0" w:after="0"/>
        <w:ind w:left="0" w:firstLine="426"/>
        <w:jc w:val="both"/>
        <w:rPr>
          <w:lang w:eastAsia="ru-RU"/>
        </w:rPr>
      </w:pPr>
      <w:r w:rsidRPr="00D25334">
        <w:rPr>
          <w:lang w:eastAsia="ar-SA"/>
        </w:rPr>
        <w:t xml:space="preserve"> </w:t>
      </w:r>
      <w:r w:rsidR="00E01F40" w:rsidRPr="00D25334">
        <w:rPr>
          <w:lang w:eastAsia="ar-SA"/>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текст Конституции РФ, включающий новые субъекты Российской Федерации - Донецкую Народную Республику, Луганскую Народную Республику, Запорожскую область и Херсонскую область, опубликован на Официальном интернет-портале правовой информации </w:t>
      </w:r>
      <w:hyperlink w:tooltip="&lt;div class=" w:history="1">
        <w:r w:rsidR="00E01F40" w:rsidRPr="00D25334">
          <w:rPr>
            <w:lang w:eastAsia="ar-SA"/>
          </w:rPr>
          <w:t>http://pravo.gov.ru</w:t>
        </w:r>
      </w:hyperlink>
      <w:r w:rsidR="00E01F40" w:rsidRPr="00D25334">
        <w:rPr>
          <w:lang w:eastAsia="ar-SA"/>
        </w:rPr>
        <w:t xml:space="preserve">, 06.10.2022. Официальный текст Конституции РФ с внесенными поправками от 14.03.2020 опубликован на Официальном интернет-портале правовой информации </w:t>
      </w:r>
      <w:hyperlink w:tooltip="&lt;div class=" w:history="1">
        <w:r w:rsidR="00E01F40" w:rsidRPr="00D25334">
          <w:rPr>
            <w:lang w:eastAsia="ar-SA"/>
          </w:rPr>
          <w:t>http://www.pravo.gov.ru</w:t>
        </w:r>
      </w:hyperlink>
      <w:r w:rsidR="00E01F40" w:rsidRPr="00D25334">
        <w:rPr>
          <w:lang w:eastAsia="ar-SA"/>
        </w:rPr>
        <w:t>, 04.07.2020.</w:t>
      </w:r>
      <w:r w:rsidR="00E01F40" w:rsidRPr="00D25334">
        <w:rPr>
          <w:highlight w:val="white"/>
          <w:lang w:eastAsia="ru-RU"/>
        </w:rPr>
        <w:t xml:space="preserve"> [электронный ресурс] режим доступа:</w:t>
      </w:r>
      <w:r w:rsidR="00E01F40" w:rsidRPr="00D25334">
        <w:rPr>
          <w:lang w:eastAsia="ru-RU"/>
        </w:rPr>
        <w:t xml:space="preserve"> //</w:t>
      </w:r>
      <w:hyperlink r:id="rId14" w:anchor="xSaFaFUcVXjbAtBM1" w:history="1">
        <w:r w:rsidR="00E01F40" w:rsidRPr="00D25334">
          <w:rPr>
            <w:rStyle w:val="af9"/>
            <w:color w:val="auto"/>
            <w:u w:val="none"/>
            <w:lang w:eastAsia="ru-RU"/>
          </w:rPr>
          <w:t>https://www.consultant.ru/cons/cgi/online.cgi?BASENODE=1-1&amp;req=doc&amp;cacheid=E75AE357579700712A6B6D101B9F4AFA&amp;mode=searchcard&amp;rnd=t1rhSA&amp;base=LAW&amp;n=2875&amp;dst=1000000001#xSaFaFUcVXjbAtBM1</w:t>
        </w:r>
      </w:hyperlink>
      <w:bookmarkStart w:id="26" w:name="_Hlk169716926"/>
      <w:r w:rsidR="00E01F40" w:rsidRPr="00D25334">
        <w:rPr>
          <w:lang w:eastAsia="ru-RU"/>
        </w:rPr>
        <w:t xml:space="preserve"> (дата обращения 12.0</w:t>
      </w:r>
      <w:r w:rsidR="00411C76" w:rsidRPr="00D25334">
        <w:rPr>
          <w:lang w:eastAsia="ru-RU"/>
        </w:rPr>
        <w:t>3</w:t>
      </w:r>
      <w:r w:rsidR="00E01F40" w:rsidRPr="00D25334">
        <w:rPr>
          <w:lang w:eastAsia="ru-RU"/>
        </w:rPr>
        <w:t>.202</w:t>
      </w:r>
      <w:r w:rsidR="00411C76" w:rsidRPr="00D25334">
        <w:rPr>
          <w:lang w:eastAsia="ru-RU"/>
        </w:rPr>
        <w:t>5</w:t>
      </w:r>
      <w:r w:rsidR="00E01F40" w:rsidRPr="00D25334">
        <w:rPr>
          <w:lang w:eastAsia="ru-RU"/>
        </w:rPr>
        <w:t>г.).</w:t>
      </w:r>
      <w:bookmarkEnd w:id="26"/>
    </w:p>
    <w:p w14:paraId="1725C7E7" w14:textId="08B05C33" w:rsidR="0028246C" w:rsidRPr="00D25334" w:rsidRDefault="00E01F40" w:rsidP="000269C4">
      <w:pPr>
        <w:pStyle w:val="a3"/>
        <w:numPr>
          <w:ilvl w:val="3"/>
          <w:numId w:val="14"/>
        </w:numPr>
        <w:spacing w:before="0" w:after="0"/>
        <w:ind w:left="0" w:firstLine="426"/>
        <w:jc w:val="both"/>
        <w:rPr>
          <w:lang w:eastAsia="ru-RU"/>
        </w:rPr>
      </w:pPr>
      <w:r w:rsidRPr="00D25334">
        <w:rPr>
          <w:rFonts w:eastAsia="Calibri"/>
          <w:lang w:eastAsia="en-US"/>
        </w:rPr>
        <w:t>Федеральный конституционный закон от 28.04.1995 № 1-ФКЗ (ред. от 31.07.2023) «Об арбитражных судах в Российской Федерации»</w:t>
      </w:r>
      <w:r w:rsidRPr="00D25334">
        <w:rPr>
          <w:lang w:eastAsia="ru-RU"/>
        </w:rPr>
        <w:t xml:space="preserve"> // </w:t>
      </w:r>
      <w:r w:rsidRPr="00D25334">
        <w:rPr>
          <w:shd w:val="clear" w:color="auto" w:fill="FFFFFF"/>
        </w:rPr>
        <w:t xml:space="preserve">Собрание законодательства РФ от 01.05.1995 </w:t>
      </w:r>
      <w:r w:rsidR="00D11D9E">
        <w:rPr>
          <w:shd w:val="clear" w:color="auto" w:fill="FFFFFF"/>
        </w:rPr>
        <w:t>№</w:t>
      </w:r>
      <w:r w:rsidRPr="00D25334">
        <w:rPr>
          <w:shd w:val="clear" w:color="auto" w:fill="FFFFFF"/>
        </w:rPr>
        <w:t xml:space="preserve"> 18 ст. 1589</w:t>
      </w:r>
      <w:r w:rsidRPr="00D25334">
        <w:rPr>
          <w:rFonts w:eastAsia="Calibri"/>
          <w:lang w:eastAsia="en-US"/>
        </w:rPr>
        <w:t xml:space="preserve">. [электронный ресурс] режим </w:t>
      </w:r>
      <w:proofErr w:type="gramStart"/>
      <w:r w:rsidRPr="00D25334">
        <w:rPr>
          <w:rFonts w:eastAsia="Calibri"/>
          <w:lang w:eastAsia="en-US"/>
        </w:rPr>
        <w:t xml:space="preserve">доступа:  </w:t>
      </w:r>
      <w:hyperlink r:id="rId15" w:anchor="pSoFgFUeeUMV95eR" w:history="1">
        <w:r w:rsidRPr="00D25334">
          <w:rPr>
            <w:rStyle w:val="af9"/>
            <w:rFonts w:eastAsia="Calibri"/>
            <w:color w:val="auto"/>
            <w:u w:val="none"/>
            <w:lang w:eastAsia="en-US"/>
          </w:rPr>
          <w:t>https://www.consultant.ru/cons/cgi/online.cgi?req=doc&amp;base=LAW&amp;n=453322&amp;dst=0&amp;edition=etD&amp;rnd=TvmEgFUSFYYGgMHs#pSoFgFUeeUMV95eR</w:t>
        </w:r>
        <w:proofErr w:type="gramEnd"/>
      </w:hyperlink>
      <w:r w:rsidRPr="00D25334">
        <w:rPr>
          <w:rFonts w:eastAsia="Calibri"/>
          <w:lang w:eastAsia="en-US"/>
        </w:rPr>
        <w:t xml:space="preserve"> </w:t>
      </w:r>
      <w:bookmarkStart w:id="27" w:name="_Hlk169897409"/>
      <w:r w:rsidRPr="00D25334">
        <w:rPr>
          <w:lang w:eastAsia="ru-RU"/>
        </w:rPr>
        <w:t>(дата обращения: 12.0</w:t>
      </w:r>
      <w:r w:rsidR="00411C76" w:rsidRPr="00D25334">
        <w:rPr>
          <w:lang w:eastAsia="ru-RU"/>
        </w:rPr>
        <w:t>3</w:t>
      </w:r>
      <w:r w:rsidRPr="00D25334">
        <w:rPr>
          <w:lang w:eastAsia="ru-RU"/>
        </w:rPr>
        <w:t>.202</w:t>
      </w:r>
      <w:r w:rsidR="00411C76" w:rsidRPr="00D25334">
        <w:rPr>
          <w:lang w:eastAsia="ru-RU"/>
        </w:rPr>
        <w:t>5</w:t>
      </w:r>
      <w:r w:rsidRPr="00D25334">
        <w:rPr>
          <w:lang w:eastAsia="ru-RU"/>
        </w:rPr>
        <w:t>)</w:t>
      </w:r>
      <w:bookmarkEnd w:id="27"/>
    </w:p>
    <w:p w14:paraId="01429E23" w14:textId="4CF7357C" w:rsidR="0028246C" w:rsidRPr="00D25334" w:rsidRDefault="00E01F40" w:rsidP="000269C4">
      <w:pPr>
        <w:pStyle w:val="a3"/>
        <w:numPr>
          <w:ilvl w:val="3"/>
          <w:numId w:val="14"/>
        </w:numPr>
        <w:spacing w:before="0" w:after="0"/>
        <w:ind w:left="0" w:firstLine="426"/>
        <w:jc w:val="both"/>
        <w:rPr>
          <w:lang w:eastAsia="ru-RU"/>
        </w:rPr>
      </w:pPr>
      <w:r w:rsidRPr="00D25334">
        <w:t>Федеральный конституционный закон от 31.12.1996 № 1-ФКЗ (ред. от 16.04.2022) «О судебной системе Российской Федерации» // Собрание законодательства РФ, 06.01.1997, N 1, ст. 1. [электронный ресурс] режим доступа: //https://www.consultant.ru/cons/cgi/online.cgi?BASENODE=1-1&amp;req=doc&amp;cacheid=E75AE357579700712A6B6D101B9F4AFA&amp;mode=searchcard&amp;rnd=t1rhSA&amp;base=LAW&amp;n=2875&amp;dst=1000000001#xSaFaFUcVXjbAtBM1 (дата обращения 12.0</w:t>
      </w:r>
      <w:r w:rsidR="00411C76" w:rsidRPr="00D25334">
        <w:t>3</w:t>
      </w:r>
      <w:r w:rsidRPr="00D25334">
        <w:t>.202</w:t>
      </w:r>
      <w:r w:rsidR="00411C76" w:rsidRPr="00D25334">
        <w:t>5</w:t>
      </w:r>
      <w:r w:rsidRPr="00D25334">
        <w:t>)</w:t>
      </w:r>
    </w:p>
    <w:p w14:paraId="4B929349" w14:textId="0F57B78A" w:rsidR="0028246C" w:rsidRPr="00D25334" w:rsidRDefault="00E01F40" w:rsidP="000269C4">
      <w:pPr>
        <w:pStyle w:val="a3"/>
        <w:numPr>
          <w:ilvl w:val="3"/>
          <w:numId w:val="14"/>
        </w:numPr>
        <w:spacing w:before="0" w:after="0"/>
        <w:ind w:left="0" w:firstLine="426"/>
        <w:jc w:val="both"/>
        <w:rPr>
          <w:lang w:eastAsia="ru-RU"/>
        </w:rPr>
      </w:pPr>
      <w:r w:rsidRPr="00D25334">
        <w:t xml:space="preserve">Федеральный конституционный закон от 23.06.1999 № 1-ФКЗ (ред. от 10.07.2023) «О военных судах Российской Федерации» // Собрание законодательства РФ, 28.06.1999, </w:t>
      </w:r>
      <w:r w:rsidR="00F064F2">
        <w:t>№</w:t>
      </w:r>
      <w:r w:rsidRPr="00D25334">
        <w:t xml:space="preserve"> 26, ст. 3170. [электронный ресурс] режим доступа:https://www.consultant.ru</w:t>
      </w:r>
      <w:proofErr w:type="gramStart"/>
      <w:r w:rsidRPr="00D25334">
        <w:t>/cons/cgi/online.cgi?BASENODE</w:t>
      </w:r>
      <w:proofErr w:type="gramEnd"/>
      <w:r w:rsidRPr="00D25334">
        <w:t>=1-1&amp;req=doc&amp;cacheid=EFD5FD828FF3EDA33D310CEFEC16C4EF&amp;mode=searchcard&amp;rnd=t1rhSA&amp;base=LAW&amp;n=451725&amp;dst=1000000001#7QCGaFUQFaGBUNE (дата обращения 12.0</w:t>
      </w:r>
      <w:r w:rsidR="00411C76" w:rsidRPr="00D25334">
        <w:t>3</w:t>
      </w:r>
      <w:r w:rsidRPr="00D25334">
        <w:t>.202</w:t>
      </w:r>
      <w:r w:rsidR="00411C76" w:rsidRPr="00D25334">
        <w:t>5</w:t>
      </w:r>
      <w:r w:rsidRPr="00D25334">
        <w:t>).</w:t>
      </w:r>
    </w:p>
    <w:p w14:paraId="4BB65E3D" w14:textId="0EEA4981" w:rsidR="0028246C" w:rsidRPr="00D25334" w:rsidRDefault="00E01F40" w:rsidP="000269C4">
      <w:pPr>
        <w:pStyle w:val="a3"/>
        <w:numPr>
          <w:ilvl w:val="3"/>
          <w:numId w:val="14"/>
        </w:numPr>
        <w:spacing w:before="0" w:after="0"/>
        <w:ind w:left="0" w:firstLine="426"/>
        <w:jc w:val="both"/>
        <w:rPr>
          <w:lang w:eastAsia="ru-RU"/>
        </w:rPr>
      </w:pPr>
      <w:r w:rsidRPr="00D25334">
        <w:rPr>
          <w:lang w:eastAsia="ru-RU"/>
        </w:rPr>
        <w:t xml:space="preserve">Федеральный конституционный закон от 07.02.2011 № 1-ФКЗ (ред. от 31.07.2023) «О судах общей юрисдикции в Российской Федерации» // </w:t>
      </w:r>
      <w:r w:rsidRPr="00D25334">
        <w:rPr>
          <w:shd w:val="clear" w:color="auto" w:fill="FFFFFF"/>
        </w:rPr>
        <w:t xml:space="preserve">Собрании законодательства РФ от 14.02.2011 </w:t>
      </w:r>
      <w:r w:rsidR="00D11D9E">
        <w:rPr>
          <w:shd w:val="clear" w:color="auto" w:fill="FFFFFF"/>
        </w:rPr>
        <w:t>№</w:t>
      </w:r>
      <w:r w:rsidRPr="00D25334">
        <w:rPr>
          <w:shd w:val="clear" w:color="auto" w:fill="FFFFFF"/>
        </w:rPr>
        <w:t xml:space="preserve"> 7 ст. 898. //</w:t>
      </w:r>
      <w:r w:rsidRPr="00D25334">
        <w:rPr>
          <w:lang w:eastAsia="ru-RU"/>
        </w:rPr>
        <w:t xml:space="preserve"> </w:t>
      </w:r>
      <w:bookmarkStart w:id="28" w:name="_Hlk169897309"/>
      <w:r w:rsidRPr="00D25334">
        <w:rPr>
          <w:lang w:eastAsia="ru-RU"/>
        </w:rPr>
        <w:t xml:space="preserve">[электронный ресурс] режим </w:t>
      </w:r>
      <w:proofErr w:type="gramStart"/>
      <w:r w:rsidRPr="00D25334">
        <w:rPr>
          <w:lang w:eastAsia="ru-RU"/>
        </w:rPr>
        <w:t xml:space="preserve">доступа:   </w:t>
      </w:r>
      <w:bookmarkEnd w:id="28"/>
      <w:proofErr w:type="gramEnd"/>
      <w:r w:rsidRPr="00D25334">
        <w:rPr>
          <w:rFonts w:eastAsia="Calibri"/>
          <w:lang w:eastAsia="en-US"/>
        </w:rPr>
        <w:fldChar w:fldCharType="begin"/>
      </w:r>
      <w:r w:rsidRPr="00D25334">
        <w:rPr>
          <w:rFonts w:eastAsia="Calibri"/>
          <w:lang w:eastAsia="en-US"/>
        </w:rPr>
        <w:instrText>HYPERLINK "https://www.consultant.ru/cons/cgi/online.cgi?req=doc&amp;base=LAW&amp;n=453321&amp;dst=1000000001&amp;cacheid=1A2E65CB4E3ABF4E31DF3799A32D90E4&amp;mode=splus&amp;rnd=TvmEgFUSFYYGgMHs" \l "Ih3KgFUEDykHdspj"</w:instrText>
      </w:r>
      <w:r w:rsidRPr="00D25334">
        <w:rPr>
          <w:rFonts w:eastAsia="Calibri"/>
          <w:lang w:eastAsia="en-US"/>
        </w:rPr>
        <w:fldChar w:fldCharType="separate"/>
      </w:r>
      <w:r w:rsidRPr="00D25334">
        <w:rPr>
          <w:rFonts w:eastAsia="Calibri"/>
          <w:lang w:eastAsia="en-US"/>
        </w:rPr>
        <w:t>https://www.consultant.ru/cons/cgi/online.cgi?req=doc&amp;base=LAW&amp;n=453321&amp;dst=1000000001&amp;cacheid=1A2E65CB4E3ABF4E31DF3799A32D90E4&amp;mode=splus&amp;rnd=TvmEgFUSFYYGgMHs#Ih3KgFUEDykHdspj</w:t>
      </w:r>
      <w:r w:rsidRPr="00D25334">
        <w:rPr>
          <w:rFonts w:eastAsia="Calibri"/>
          <w:lang w:eastAsia="en-US"/>
        </w:rPr>
        <w:fldChar w:fldCharType="end"/>
      </w:r>
      <w:r w:rsidRPr="00D25334">
        <w:rPr>
          <w:rFonts w:eastAsia="Calibri"/>
          <w:lang w:eastAsia="en-US"/>
        </w:rPr>
        <w:t xml:space="preserve"> </w:t>
      </w:r>
      <w:r w:rsidRPr="00D25334">
        <w:rPr>
          <w:lang w:eastAsia="ru-RU"/>
        </w:rPr>
        <w:t>(дата обращения: 12.0</w:t>
      </w:r>
      <w:r w:rsidR="00411C76" w:rsidRPr="00D25334">
        <w:rPr>
          <w:lang w:eastAsia="ru-RU"/>
        </w:rPr>
        <w:t>3</w:t>
      </w:r>
      <w:r w:rsidRPr="00D25334">
        <w:rPr>
          <w:lang w:eastAsia="ru-RU"/>
        </w:rPr>
        <w:t>.202</w:t>
      </w:r>
      <w:r w:rsidR="00411C76" w:rsidRPr="00D25334">
        <w:rPr>
          <w:lang w:eastAsia="ru-RU"/>
        </w:rPr>
        <w:t>5</w:t>
      </w:r>
      <w:r w:rsidRPr="00D25334">
        <w:rPr>
          <w:lang w:eastAsia="ru-RU"/>
        </w:rPr>
        <w:t>)</w:t>
      </w:r>
    </w:p>
    <w:p w14:paraId="58C0AE56" w14:textId="49DFD021" w:rsidR="0028246C" w:rsidRPr="00D25334" w:rsidRDefault="00E01F40" w:rsidP="000269C4">
      <w:pPr>
        <w:pStyle w:val="a3"/>
        <w:numPr>
          <w:ilvl w:val="3"/>
          <w:numId w:val="14"/>
        </w:numPr>
        <w:spacing w:before="0" w:after="0"/>
        <w:ind w:left="0" w:firstLine="426"/>
        <w:jc w:val="both"/>
        <w:rPr>
          <w:lang w:eastAsia="ru-RU"/>
        </w:rPr>
      </w:pPr>
      <w:r w:rsidRPr="00D25334">
        <w:t>Федеральный конституционный закон от 05.02.2014 № 3-ФКЗ (ред. от 14.07.2022) «О Верховном Суде Российской Федерации» // Собрание законодательства РФ, 10.02.2014, N 6, ст. 550. // [электронный ресурс] режим доступа: https://www.consultant.ru/cons/cgi/online.cgi?req=doc&amp;base=LAW&amp;n=422128&amp;dst=1000000001&amp;cacheid=F23DD704EE496E69A4BBBD0713FCA2D1&amp;mode=splus&amp;rnd=0.5212144099522131#ShPGaFUsVvteoxgt (дата обращения 12.0</w:t>
      </w:r>
      <w:r w:rsidR="00411C76" w:rsidRPr="00D25334">
        <w:t>3</w:t>
      </w:r>
      <w:r w:rsidRPr="00D25334">
        <w:t>.202</w:t>
      </w:r>
      <w:r w:rsidR="00411C76" w:rsidRPr="00D25334">
        <w:t>5</w:t>
      </w:r>
      <w:r w:rsidRPr="00D25334">
        <w:t>)</w:t>
      </w:r>
    </w:p>
    <w:p w14:paraId="7BFBBBD2" w14:textId="28C092A2" w:rsidR="0028246C" w:rsidRPr="00D25334" w:rsidRDefault="00E01F40" w:rsidP="000269C4">
      <w:pPr>
        <w:pStyle w:val="a3"/>
        <w:numPr>
          <w:ilvl w:val="3"/>
          <w:numId w:val="14"/>
        </w:numPr>
        <w:spacing w:before="0" w:after="0"/>
        <w:ind w:left="0" w:firstLine="426"/>
        <w:jc w:val="both"/>
        <w:rPr>
          <w:lang w:eastAsia="ru-RU"/>
        </w:rPr>
      </w:pPr>
      <w:r w:rsidRPr="00D25334">
        <w:t xml:space="preserve">Гражданский кодекс Российской Федерации (часть первая) от 30.11.1994 № 51-ФЗ (ред. от 22.03.2024) // </w:t>
      </w:r>
      <w:r w:rsidRPr="00D25334">
        <w:rPr>
          <w:shd w:val="clear" w:color="auto" w:fill="FFFFFF"/>
        </w:rPr>
        <w:t xml:space="preserve">Собрание законодательства РФ от 05.12.1994 </w:t>
      </w:r>
      <w:r w:rsidR="00D11D9E">
        <w:rPr>
          <w:shd w:val="clear" w:color="auto" w:fill="FFFFFF"/>
        </w:rPr>
        <w:t>№</w:t>
      </w:r>
      <w:r w:rsidRPr="00D25334">
        <w:rPr>
          <w:shd w:val="clear" w:color="auto" w:fill="FFFFFF"/>
        </w:rPr>
        <w:t xml:space="preserve"> 32 ст. 3301 //</w:t>
      </w:r>
      <w:r w:rsidRPr="00D25334">
        <w:t xml:space="preserve"> </w:t>
      </w:r>
      <w:r w:rsidRPr="00D25334">
        <w:rPr>
          <w:highlight w:val="white"/>
        </w:rPr>
        <w:t>[электронный ресурс] режим доступа:</w:t>
      </w:r>
      <w:r w:rsidRPr="00D25334">
        <w:t xml:space="preserve"> //https://www.consultant.ru/document/cons_doc_LAW_5142/ (дата обращения 07.0</w:t>
      </w:r>
      <w:r w:rsidR="00457534" w:rsidRPr="00D25334">
        <w:t>4</w:t>
      </w:r>
      <w:r w:rsidRPr="00D25334">
        <w:t>.202</w:t>
      </w:r>
      <w:r w:rsidR="00457534" w:rsidRPr="00D25334">
        <w:t>5</w:t>
      </w:r>
      <w:r w:rsidRPr="00D25334">
        <w:t>)</w:t>
      </w:r>
    </w:p>
    <w:p w14:paraId="1DD84E6F" w14:textId="64CFB6D5" w:rsidR="0028246C" w:rsidRPr="00D25334" w:rsidRDefault="00E01F40" w:rsidP="000269C4">
      <w:pPr>
        <w:pStyle w:val="a3"/>
        <w:numPr>
          <w:ilvl w:val="3"/>
          <w:numId w:val="14"/>
        </w:numPr>
        <w:spacing w:before="0" w:after="0"/>
        <w:ind w:left="0" w:firstLine="426"/>
        <w:jc w:val="both"/>
        <w:rPr>
          <w:lang w:eastAsia="ru-RU"/>
        </w:rPr>
      </w:pPr>
      <w:r w:rsidRPr="00D25334">
        <w:t>Гражданский кодекс Российской Федерации (часть вторая) от 26.01.1996 № 14-ФЗ (ред. от 22.03.2024) //</w:t>
      </w:r>
      <w:r w:rsidRPr="00D25334">
        <w:rPr>
          <w:highlight w:val="white"/>
        </w:rPr>
        <w:t xml:space="preserve"> </w:t>
      </w:r>
      <w:r w:rsidRPr="00D25334">
        <w:rPr>
          <w:shd w:val="clear" w:color="auto" w:fill="FFFFFF"/>
        </w:rPr>
        <w:t xml:space="preserve">Собрание законодательства РФ от 29.01.1996 </w:t>
      </w:r>
      <w:r w:rsidR="00D11D9E">
        <w:rPr>
          <w:shd w:val="clear" w:color="auto" w:fill="FFFFFF"/>
        </w:rPr>
        <w:t>№</w:t>
      </w:r>
      <w:r w:rsidRPr="00D25334">
        <w:rPr>
          <w:shd w:val="clear" w:color="auto" w:fill="FFFFFF"/>
        </w:rPr>
        <w:t xml:space="preserve"> 5 ст. 410 //</w:t>
      </w:r>
      <w:r w:rsidRPr="00D25334">
        <w:rPr>
          <w:highlight w:val="white"/>
        </w:rPr>
        <w:t xml:space="preserve"> [электронный ресурс] режим доступа:</w:t>
      </w:r>
      <w:r w:rsidRPr="00D25334">
        <w:t xml:space="preserve"> //https://www.consultant.ru/document/cons_doc_LAW_9027/ (дата обращения 07.0</w:t>
      </w:r>
      <w:r w:rsidR="00457534" w:rsidRPr="00D25334">
        <w:t>3</w:t>
      </w:r>
      <w:r w:rsidRPr="00D25334">
        <w:t>.202</w:t>
      </w:r>
      <w:r w:rsidR="00457534" w:rsidRPr="00D25334">
        <w:t>5</w:t>
      </w:r>
      <w:r w:rsidRPr="00D25334">
        <w:t>)</w:t>
      </w:r>
    </w:p>
    <w:p w14:paraId="334EF265" w14:textId="0FA5F8E0" w:rsidR="0028246C" w:rsidRPr="00D25334" w:rsidRDefault="00E01F40" w:rsidP="000269C4">
      <w:pPr>
        <w:pStyle w:val="a3"/>
        <w:numPr>
          <w:ilvl w:val="3"/>
          <w:numId w:val="14"/>
        </w:numPr>
        <w:spacing w:before="0" w:after="0"/>
        <w:ind w:left="0" w:firstLine="426"/>
        <w:jc w:val="both"/>
        <w:rPr>
          <w:lang w:eastAsia="ru-RU"/>
        </w:rPr>
      </w:pPr>
      <w:r w:rsidRPr="00D25334">
        <w:t xml:space="preserve">Гражданский кодекс Российской Федерации (часть третья) от 26.11.2001 № 146-ФЗ (ред. от 22.03.2024) // </w:t>
      </w:r>
      <w:r w:rsidRPr="00D25334">
        <w:rPr>
          <w:shd w:val="clear" w:color="auto" w:fill="FFFFFF"/>
        </w:rPr>
        <w:t>Собрание законодательства РФ от 03.12.2001 N 49 ст. 4552 //</w:t>
      </w:r>
      <w:r w:rsidRPr="00D25334">
        <w:rPr>
          <w:highlight w:val="white"/>
        </w:rPr>
        <w:t xml:space="preserve"> [электронный ресурс] режим доступа:</w:t>
      </w:r>
      <w:r w:rsidRPr="00D25334">
        <w:t xml:space="preserve"> //https://www.consultant.ru/document/cons_doc_LAW_34154/ (дата обращения 07.0</w:t>
      </w:r>
      <w:r w:rsidR="00457534" w:rsidRPr="00D25334">
        <w:t>3</w:t>
      </w:r>
      <w:r w:rsidRPr="00D25334">
        <w:t>.202</w:t>
      </w:r>
      <w:r w:rsidR="00457534" w:rsidRPr="00D25334">
        <w:t>5</w:t>
      </w:r>
      <w:r w:rsidRPr="00D25334">
        <w:t>)</w:t>
      </w:r>
    </w:p>
    <w:p w14:paraId="7220F56B" w14:textId="514D3E62" w:rsidR="0028246C" w:rsidRPr="00D25334" w:rsidRDefault="00E01F40" w:rsidP="000269C4">
      <w:pPr>
        <w:pStyle w:val="a3"/>
        <w:numPr>
          <w:ilvl w:val="3"/>
          <w:numId w:val="14"/>
        </w:numPr>
        <w:spacing w:before="0" w:after="0"/>
        <w:ind w:left="0" w:firstLine="426"/>
        <w:jc w:val="both"/>
        <w:rPr>
          <w:lang w:eastAsia="ru-RU"/>
        </w:rPr>
      </w:pPr>
      <w:r w:rsidRPr="00D25334">
        <w:t xml:space="preserve">Кодекс Российской Федерации об административных правонарушениях от 30.12.2001 № 195-ФЗ (ред. от 22.06.2024) // </w:t>
      </w:r>
      <w:r w:rsidRPr="00D25334">
        <w:rPr>
          <w:shd w:val="clear" w:color="auto" w:fill="FFFFFF"/>
        </w:rPr>
        <w:t xml:space="preserve">Собрание законодательства РФ от </w:t>
      </w:r>
      <w:proofErr w:type="gramStart"/>
      <w:r w:rsidRPr="00D25334">
        <w:rPr>
          <w:shd w:val="clear" w:color="auto" w:fill="FFFFFF"/>
        </w:rPr>
        <w:t>07.01.2002  N</w:t>
      </w:r>
      <w:proofErr w:type="gramEnd"/>
      <w:r w:rsidRPr="00D25334">
        <w:rPr>
          <w:shd w:val="clear" w:color="auto" w:fill="FFFFFF"/>
        </w:rPr>
        <w:t xml:space="preserve"> 1 (часть I) ст. 1//</w:t>
      </w:r>
      <w:r w:rsidRPr="00D25334">
        <w:t xml:space="preserve"> </w:t>
      </w:r>
      <w:r w:rsidRPr="00D25334">
        <w:rPr>
          <w:highlight w:val="white"/>
        </w:rPr>
        <w:t>[электронный ресурс] режим доступа:</w:t>
      </w:r>
      <w:r w:rsidRPr="00D25334">
        <w:t xml:space="preserve"> </w:t>
      </w:r>
      <w:hyperlink r:id="rId16" w:history="1">
        <w:r w:rsidRPr="00D25334">
          <w:rPr>
            <w:rStyle w:val="af9"/>
            <w:color w:val="auto"/>
            <w:u w:val="none"/>
          </w:rPr>
          <w:t>https://www.consultant.ru/document/cons_doc_LAW_34661/</w:t>
        </w:r>
      </w:hyperlink>
      <w:r w:rsidRPr="00D25334">
        <w:t xml:space="preserve"> (дата обращения 28.0</w:t>
      </w:r>
      <w:r w:rsidR="00457534" w:rsidRPr="00D25334">
        <w:t>2</w:t>
      </w:r>
      <w:r w:rsidRPr="00D25334">
        <w:t>.202</w:t>
      </w:r>
      <w:r w:rsidR="00457534" w:rsidRPr="00D25334">
        <w:t>5</w:t>
      </w:r>
      <w:r w:rsidRPr="00D25334">
        <w:t>г.)</w:t>
      </w:r>
    </w:p>
    <w:p w14:paraId="23AF1846" w14:textId="63C738CC" w:rsidR="0028246C" w:rsidRPr="00D25334" w:rsidRDefault="00E01F40" w:rsidP="000269C4">
      <w:pPr>
        <w:pStyle w:val="a3"/>
        <w:numPr>
          <w:ilvl w:val="3"/>
          <w:numId w:val="14"/>
        </w:numPr>
        <w:spacing w:before="0" w:after="0"/>
        <w:ind w:left="0" w:firstLine="426"/>
        <w:jc w:val="both"/>
        <w:rPr>
          <w:lang w:eastAsia="ru-RU"/>
        </w:rPr>
      </w:pPr>
      <w:r w:rsidRPr="00D25334">
        <w:t xml:space="preserve">Трудовой кодекс Российской Федерации от 30.12.2001 № 197-ФЗ (ред. от 06.04.2024) // </w:t>
      </w:r>
      <w:r w:rsidRPr="00D25334">
        <w:rPr>
          <w:shd w:val="clear" w:color="auto" w:fill="FFFFFF"/>
        </w:rPr>
        <w:t xml:space="preserve">Собрание законодательства РФ от 07.01.2002 </w:t>
      </w:r>
      <w:r w:rsidR="00D11D9E">
        <w:rPr>
          <w:shd w:val="clear" w:color="auto" w:fill="FFFFFF"/>
        </w:rPr>
        <w:t>№</w:t>
      </w:r>
      <w:r w:rsidRPr="00D25334">
        <w:rPr>
          <w:shd w:val="clear" w:color="auto" w:fill="FFFFFF"/>
        </w:rPr>
        <w:t xml:space="preserve"> 1 (часть I) ст. 3 //</w:t>
      </w:r>
      <w:r w:rsidRPr="00D25334">
        <w:t xml:space="preserve"> </w:t>
      </w:r>
      <w:r w:rsidRPr="00D25334">
        <w:rPr>
          <w:highlight w:val="white"/>
        </w:rPr>
        <w:t>[электронный ресурс] режим доступа:</w:t>
      </w:r>
      <w:r w:rsidRPr="00D25334">
        <w:t xml:space="preserve"> //https://www.consultant.ru/document/cons_doc_LAW_34683/0d18caafb87d28222d0cb617c21634cc407ee0f5/ (дата обращения 07.0</w:t>
      </w:r>
      <w:r w:rsidR="00457534" w:rsidRPr="00D25334">
        <w:t>3</w:t>
      </w:r>
      <w:r w:rsidRPr="00D25334">
        <w:t>.202</w:t>
      </w:r>
      <w:r w:rsidR="00457534" w:rsidRPr="00D25334">
        <w:t>5</w:t>
      </w:r>
      <w:r w:rsidRPr="00D25334">
        <w:t>)</w:t>
      </w:r>
    </w:p>
    <w:p w14:paraId="2326B96E" w14:textId="1F7275BD" w:rsidR="0028246C" w:rsidRPr="00D25334" w:rsidRDefault="00E01F40" w:rsidP="000269C4">
      <w:pPr>
        <w:pStyle w:val="a3"/>
        <w:numPr>
          <w:ilvl w:val="3"/>
          <w:numId w:val="14"/>
        </w:numPr>
        <w:spacing w:before="0" w:after="0"/>
        <w:ind w:left="0" w:firstLine="426"/>
        <w:jc w:val="both"/>
        <w:rPr>
          <w:lang w:eastAsia="ru-RU"/>
        </w:rPr>
      </w:pPr>
      <w:r w:rsidRPr="00D25334">
        <w:t xml:space="preserve">Гражданский процессуальный кодекс Российской Федерации от 14.11.2002 № 138-ФЗ (ред. от 06.04.2024) // </w:t>
      </w:r>
      <w:r w:rsidRPr="00D25334">
        <w:rPr>
          <w:shd w:val="clear" w:color="auto" w:fill="FFFFFF"/>
        </w:rPr>
        <w:t xml:space="preserve">Собрание законодательства РФ от </w:t>
      </w:r>
      <w:proofErr w:type="gramStart"/>
      <w:r w:rsidRPr="00D25334">
        <w:rPr>
          <w:shd w:val="clear" w:color="auto" w:fill="FFFFFF"/>
        </w:rPr>
        <w:t>18.11.2002  N</w:t>
      </w:r>
      <w:proofErr w:type="gramEnd"/>
      <w:r w:rsidRPr="00D25334">
        <w:rPr>
          <w:shd w:val="clear" w:color="auto" w:fill="FFFFFF"/>
        </w:rPr>
        <w:t xml:space="preserve"> 46 ст. 4532 //</w:t>
      </w:r>
      <w:r w:rsidRPr="00D25334">
        <w:rPr>
          <w:highlight w:val="white"/>
        </w:rPr>
        <w:t xml:space="preserve"> </w:t>
      </w:r>
      <w:r w:rsidRPr="00D25334">
        <w:rPr>
          <w:highlight w:val="white"/>
        </w:rPr>
        <w:lastRenderedPageBreak/>
        <w:t>[электронный ресурс] режим доступа:</w:t>
      </w:r>
      <w:r w:rsidRPr="00D25334">
        <w:t xml:space="preserve">  // </w:t>
      </w:r>
      <w:hyperlink r:id="rId17" w:history="1">
        <w:r w:rsidRPr="00D25334">
          <w:t>https://www.consultant.ru/document/cons_doc_LAW_39570/</w:t>
        </w:r>
      </w:hyperlink>
      <w:r w:rsidRPr="00D25334">
        <w:t xml:space="preserve"> (дата обращения 07.0</w:t>
      </w:r>
      <w:r w:rsidR="00457534" w:rsidRPr="00D25334">
        <w:t>3</w:t>
      </w:r>
      <w:r w:rsidRPr="00D25334">
        <w:t>.202</w:t>
      </w:r>
      <w:r w:rsidR="00457534" w:rsidRPr="00D25334">
        <w:t>5</w:t>
      </w:r>
      <w:r w:rsidRPr="00D25334">
        <w:t>г.)</w:t>
      </w:r>
    </w:p>
    <w:p w14:paraId="5521DF3B" w14:textId="6CDACB97" w:rsidR="0028246C" w:rsidRPr="00D25334" w:rsidRDefault="00E01F40" w:rsidP="000269C4">
      <w:pPr>
        <w:pStyle w:val="a3"/>
        <w:numPr>
          <w:ilvl w:val="3"/>
          <w:numId w:val="14"/>
        </w:numPr>
        <w:spacing w:before="0" w:after="0"/>
        <w:ind w:left="0" w:firstLine="426"/>
        <w:jc w:val="both"/>
        <w:rPr>
          <w:lang w:eastAsia="ru-RU"/>
        </w:rPr>
      </w:pPr>
      <w:r w:rsidRPr="00D25334">
        <w:t xml:space="preserve">Гражданский кодекс Российской Федерации (часть четвертая) от 18.12.2006 № 230-ФЗ (ред. от 22.03.2024) // </w:t>
      </w:r>
      <w:r w:rsidRPr="00D25334">
        <w:rPr>
          <w:shd w:val="clear" w:color="auto" w:fill="FFFFFF"/>
        </w:rPr>
        <w:t>Собрание законодательства РФ от 25.12.2006 г. N 52 (часть I) ст. 5496</w:t>
      </w:r>
      <w:r w:rsidRPr="00D25334">
        <w:rPr>
          <w:highlight w:val="white"/>
        </w:rPr>
        <w:t xml:space="preserve"> // [электронный ресурс] режим доступа:</w:t>
      </w:r>
      <w:r w:rsidRPr="00D25334">
        <w:t xml:space="preserve"> https://www.consultant.ru/document/cons_doc_</w:t>
      </w:r>
      <w:r w:rsidR="00457534" w:rsidRPr="00D25334">
        <w:t>LAW_64629/ (дата обращения 07.03</w:t>
      </w:r>
      <w:r w:rsidRPr="00D25334">
        <w:t>.202</w:t>
      </w:r>
      <w:r w:rsidR="00457534" w:rsidRPr="00D25334">
        <w:t>5</w:t>
      </w:r>
      <w:r w:rsidRPr="00D25334">
        <w:t>)</w:t>
      </w:r>
    </w:p>
    <w:p w14:paraId="08F6AAFA" w14:textId="319DFE84" w:rsidR="0028246C" w:rsidRPr="00D25334" w:rsidRDefault="00E01F40" w:rsidP="000269C4">
      <w:pPr>
        <w:pStyle w:val="a3"/>
        <w:numPr>
          <w:ilvl w:val="3"/>
          <w:numId w:val="14"/>
        </w:numPr>
        <w:spacing w:before="0" w:after="0"/>
        <w:ind w:left="0" w:firstLine="426"/>
        <w:jc w:val="both"/>
        <w:rPr>
          <w:lang w:eastAsia="ru-RU"/>
        </w:rPr>
      </w:pPr>
      <w:r w:rsidRPr="00D25334">
        <w:t xml:space="preserve">Кодекс административного судопроизводства Российской Федерации от 08.03.2015 № 21-ФЗ (ред. от 06.04. 2024) // Собрание законодательства РФ от 09.03.2015 N 10 ст. 1391 // </w:t>
      </w:r>
      <w:r w:rsidRPr="00D25334">
        <w:rPr>
          <w:highlight w:val="white"/>
        </w:rPr>
        <w:t>[электронный ресурс]</w:t>
      </w:r>
      <w:r w:rsidR="00D11D9E">
        <w:rPr>
          <w:highlight w:val="white"/>
        </w:rPr>
        <w:t xml:space="preserve"> </w:t>
      </w:r>
      <w:r w:rsidRPr="00D25334">
        <w:rPr>
          <w:highlight w:val="white"/>
        </w:rPr>
        <w:t>режим доступа:</w:t>
      </w:r>
      <w:r w:rsidR="00457534" w:rsidRPr="00D25334">
        <w:t xml:space="preserve"> (дата обращения 07.03</w:t>
      </w:r>
      <w:r w:rsidR="00375929" w:rsidRPr="00D25334">
        <w:t>.2025</w:t>
      </w:r>
      <w:r w:rsidRPr="00D25334">
        <w:t>)</w:t>
      </w:r>
      <w:r w:rsidR="00D11D9E">
        <w:t>.</w:t>
      </w:r>
    </w:p>
    <w:p w14:paraId="3AD220F1" w14:textId="21583C4F" w:rsidR="0028246C" w:rsidRPr="00D25334" w:rsidRDefault="00E01F40" w:rsidP="000269C4">
      <w:pPr>
        <w:pStyle w:val="a3"/>
        <w:numPr>
          <w:ilvl w:val="3"/>
          <w:numId w:val="14"/>
        </w:numPr>
        <w:spacing w:before="0" w:after="0"/>
        <w:ind w:left="0" w:firstLine="426"/>
        <w:jc w:val="both"/>
        <w:rPr>
          <w:lang w:eastAsia="ru-RU"/>
        </w:rPr>
      </w:pPr>
      <w:r w:rsidRPr="00D25334">
        <w:rPr>
          <w:rFonts w:eastAsia="Calibri"/>
          <w:lang w:eastAsia="en-US"/>
        </w:rPr>
        <w:t>Федеральный закон от 17.01.1992 № 2202-1 «О прокуратуре Российской Федерации»</w:t>
      </w:r>
      <w:r w:rsidRPr="00D25334">
        <w:rPr>
          <w:lang w:eastAsia="ru-RU"/>
        </w:rPr>
        <w:t xml:space="preserve"> </w:t>
      </w:r>
      <w:r w:rsidRPr="00D25334">
        <w:rPr>
          <w:rFonts w:eastAsia="Calibri"/>
          <w:lang w:eastAsia="en-US"/>
        </w:rPr>
        <w:t xml:space="preserve">(ред. от 29.05.2024) </w:t>
      </w:r>
      <w:bookmarkStart w:id="29" w:name="_Hlk169897955"/>
      <w:r w:rsidRPr="00D25334">
        <w:rPr>
          <w:rFonts w:eastAsia="Calibri"/>
          <w:lang w:eastAsia="en-US"/>
        </w:rPr>
        <w:t xml:space="preserve">// </w:t>
      </w:r>
      <w:r w:rsidRPr="00D25334">
        <w:rPr>
          <w:lang w:eastAsia="ru-RU"/>
        </w:rPr>
        <w:t xml:space="preserve">[электронный ресурс] режим </w:t>
      </w:r>
      <w:proofErr w:type="gramStart"/>
      <w:r w:rsidRPr="00D25334">
        <w:rPr>
          <w:lang w:eastAsia="ru-RU"/>
        </w:rPr>
        <w:t>доступа:</w:t>
      </w:r>
      <w:bookmarkEnd w:id="29"/>
      <w:r w:rsidRPr="00D25334">
        <w:rPr>
          <w:rFonts w:eastAsia="Calibri"/>
          <w:lang w:eastAsia="en-US"/>
        </w:rPr>
        <w:fldChar w:fldCharType="begin"/>
      </w:r>
      <w:r w:rsidRPr="00D25334">
        <w:rPr>
          <w:rFonts w:eastAsia="Calibri"/>
          <w:lang w:eastAsia="en-US"/>
        </w:rPr>
        <w:instrText>HYPERLINK "https://www.consultant.ru/cons/cgi/online.cgi?req=doc&amp;base=LAW&amp;n=477386&amp;dst=0&amp;edition=etD&amp;rnd=TvmEgFUSFYYGgMHs#txDGgFUfeLagChK6"</w:instrText>
      </w:r>
      <w:r w:rsidRPr="00D25334">
        <w:rPr>
          <w:rFonts w:eastAsia="Calibri"/>
          <w:lang w:eastAsia="en-US"/>
        </w:rPr>
        <w:fldChar w:fldCharType="separate"/>
      </w:r>
      <w:r w:rsidRPr="00D25334">
        <w:rPr>
          <w:rStyle w:val="af9"/>
          <w:rFonts w:eastAsia="Calibri"/>
          <w:color w:val="auto"/>
          <w:u w:val="none"/>
          <w:lang w:eastAsia="en-US"/>
        </w:rPr>
        <w:t>https://www.consultant.ru/cons/cgi/online.cgi?req=doc&amp;base=LAW&amp;n=477386&amp;dst=0&amp;edition=etD&amp;rnd=TvmEgFUSFYYGgMHs#txDGgFUfeLagChK6</w:t>
      </w:r>
      <w:proofErr w:type="gramEnd"/>
      <w:r w:rsidRPr="00D25334">
        <w:rPr>
          <w:rFonts w:eastAsia="Calibri"/>
          <w:lang w:eastAsia="en-US"/>
        </w:rPr>
        <w:fldChar w:fldCharType="end"/>
      </w:r>
      <w:r w:rsidRPr="00D25334">
        <w:rPr>
          <w:rFonts w:eastAsia="Calibri"/>
          <w:lang w:eastAsia="en-US"/>
        </w:rPr>
        <w:t xml:space="preserve">  </w:t>
      </w:r>
      <w:bookmarkStart w:id="30" w:name="_Hlk169897871"/>
      <w:r w:rsidR="00375929" w:rsidRPr="00D25334">
        <w:rPr>
          <w:lang w:eastAsia="ru-RU"/>
        </w:rPr>
        <w:t>(дата обращения: 12.03</w:t>
      </w:r>
      <w:r w:rsidRPr="00D25334">
        <w:rPr>
          <w:lang w:eastAsia="ru-RU"/>
        </w:rPr>
        <w:t>.202</w:t>
      </w:r>
      <w:r w:rsidR="00375929" w:rsidRPr="00D25334">
        <w:rPr>
          <w:lang w:eastAsia="ru-RU"/>
        </w:rPr>
        <w:t>5</w:t>
      </w:r>
      <w:r w:rsidRPr="00D25334">
        <w:rPr>
          <w:lang w:eastAsia="ru-RU"/>
        </w:rPr>
        <w:t>)</w:t>
      </w:r>
      <w:bookmarkEnd w:id="30"/>
      <w:r w:rsidRPr="00D25334">
        <w:rPr>
          <w:lang w:eastAsia="ru-RU"/>
        </w:rPr>
        <w:t>.</w:t>
      </w:r>
    </w:p>
    <w:p w14:paraId="103E7CAD" w14:textId="1B37DA1C" w:rsidR="0028246C" w:rsidRPr="00D25334" w:rsidRDefault="00E01F40" w:rsidP="000269C4">
      <w:pPr>
        <w:pStyle w:val="a3"/>
        <w:numPr>
          <w:ilvl w:val="3"/>
          <w:numId w:val="14"/>
        </w:numPr>
        <w:spacing w:before="0" w:after="0"/>
        <w:ind w:left="0" w:firstLine="426"/>
        <w:jc w:val="both"/>
        <w:rPr>
          <w:lang w:eastAsia="ru-RU"/>
        </w:rPr>
      </w:pPr>
      <w:r w:rsidRPr="00D25334">
        <w:t xml:space="preserve">Закон Российской Федерации от 26.06.1992 № 3132-1 (ред. от 01.01.2024) «О статусе судей в Российской </w:t>
      </w:r>
      <w:proofErr w:type="gramStart"/>
      <w:r w:rsidRPr="00D25334">
        <w:t xml:space="preserve">Федерации» </w:t>
      </w:r>
      <w:r w:rsidRPr="00D25334">
        <w:rPr>
          <w:highlight w:val="white"/>
        </w:rPr>
        <w:t xml:space="preserve"> /</w:t>
      </w:r>
      <w:proofErr w:type="gramEnd"/>
      <w:r w:rsidRPr="00D25334">
        <w:rPr>
          <w:highlight w:val="white"/>
        </w:rPr>
        <w:t>/ [электронный ресурс] режим доступа:</w:t>
      </w:r>
      <w:r w:rsidRPr="00D25334">
        <w:t xml:space="preserve">  //</w:t>
      </w:r>
      <w:hyperlink r:id="rId18" w:history="1">
        <w:r w:rsidRPr="00D25334">
          <w:t>https://www.consultant.ru/document/cons_doc_LAW_648/</w:t>
        </w:r>
      </w:hyperlink>
      <w:r w:rsidR="00375929" w:rsidRPr="00D25334">
        <w:t xml:space="preserve"> (дата обращения 07.03</w:t>
      </w:r>
      <w:r w:rsidRPr="00D25334">
        <w:t>.202</w:t>
      </w:r>
      <w:r w:rsidR="00375929" w:rsidRPr="00D25334">
        <w:t>5</w:t>
      </w:r>
      <w:r w:rsidRPr="00D25334">
        <w:t>г.)</w:t>
      </w:r>
    </w:p>
    <w:p w14:paraId="7307433C" w14:textId="170A7D25" w:rsidR="00411C76" w:rsidRPr="00D25334" w:rsidRDefault="00E01F40" w:rsidP="000269C4">
      <w:pPr>
        <w:pStyle w:val="a3"/>
        <w:numPr>
          <w:ilvl w:val="3"/>
          <w:numId w:val="14"/>
        </w:numPr>
        <w:spacing w:before="0" w:after="0"/>
        <w:ind w:left="0" w:firstLine="426"/>
        <w:jc w:val="both"/>
        <w:rPr>
          <w:lang w:eastAsia="ru-RU"/>
        </w:rPr>
      </w:pPr>
      <w:r w:rsidRPr="00D25334">
        <w:t>Федеральный закон от 24.11.1995г. № 181-ФЗ (ред. от 29.05.2024) «О социальной защите инвалидов в Российской Федерации»</w:t>
      </w:r>
      <w:r w:rsidRPr="00D25334">
        <w:rPr>
          <w:highlight w:val="white"/>
        </w:rPr>
        <w:t xml:space="preserve"> // [электронный ресурс] режим </w:t>
      </w:r>
      <w:proofErr w:type="gramStart"/>
      <w:r w:rsidRPr="00D25334">
        <w:rPr>
          <w:highlight w:val="white"/>
        </w:rPr>
        <w:t>доступа:</w:t>
      </w:r>
      <w:r w:rsidRPr="00D25334">
        <w:t xml:space="preserve">  /</w:t>
      </w:r>
      <w:proofErr w:type="gramEnd"/>
      <w:r w:rsidRPr="00D25334">
        <w:t xml:space="preserve">/ </w:t>
      </w:r>
      <w:hyperlink r:id="rId19" w:history="1">
        <w:r w:rsidRPr="00D25334">
          <w:t>https://www.consultant.ru/document/cons_doc_LAW_8559/</w:t>
        </w:r>
      </w:hyperlink>
      <w:r w:rsidRPr="00D25334">
        <w:t xml:space="preserve"> (дата обращен</w:t>
      </w:r>
      <w:r w:rsidR="00375929" w:rsidRPr="00D25334">
        <w:t>ия 07.03</w:t>
      </w:r>
      <w:r w:rsidRPr="00D25334">
        <w:t>.202</w:t>
      </w:r>
      <w:r w:rsidR="00375929" w:rsidRPr="00D25334">
        <w:t>5</w:t>
      </w:r>
      <w:r w:rsidRPr="00D25334">
        <w:t xml:space="preserve">г.)       </w:t>
      </w:r>
    </w:p>
    <w:p w14:paraId="7C82CD3E" w14:textId="7BFF26E2" w:rsidR="00411C76" w:rsidRPr="00D25334" w:rsidRDefault="00E01F40" w:rsidP="000269C4">
      <w:pPr>
        <w:pStyle w:val="a3"/>
        <w:numPr>
          <w:ilvl w:val="3"/>
          <w:numId w:val="14"/>
        </w:numPr>
        <w:spacing w:before="0" w:after="0"/>
        <w:ind w:left="0" w:firstLine="426"/>
        <w:jc w:val="both"/>
        <w:rPr>
          <w:lang w:eastAsia="ru-RU"/>
        </w:rPr>
      </w:pPr>
      <w:r w:rsidRPr="00D25334">
        <w:rPr>
          <w:lang w:eastAsia="ru-RU"/>
        </w:rPr>
        <w:t>Федеральный закон от 21.07.1997 N 118-ФЗ (ред. от 21.12.2021) «Об органах принудительного исполнения Российской Федерации» // [электронный ресурс] режим доступа:</w:t>
      </w:r>
      <w:r w:rsidRPr="00D25334">
        <w:rPr>
          <w:rFonts w:eastAsia="Calibri"/>
        </w:rPr>
        <w:t xml:space="preserve">  </w:t>
      </w:r>
      <w:hyperlink r:id="rId20" w:anchor="8uYLgFUaVUy03tII1" w:history="1">
        <w:r w:rsidRPr="00D25334">
          <w:rPr>
            <w:rFonts w:eastAsia="Calibri"/>
          </w:rPr>
          <w:t>https://www.consultant.ru/cons/cgi/online.cgi?req=doc&amp;base=LAW&amp;n=404186&amp;dst=96&amp;cacheid=1DC83C0F64F64D9CC52F454FA13F1429&amp;mode=splus&amp;rnd=8lhKgFU0U55k9G5w1#8uYLgFUaVUy03tII1</w:t>
        </w:r>
      </w:hyperlink>
      <w:r w:rsidRPr="00D25334">
        <w:rPr>
          <w:rFonts w:eastAsia="Calibri"/>
        </w:rPr>
        <w:t xml:space="preserve"> </w:t>
      </w:r>
      <w:r w:rsidRPr="00D25334">
        <w:rPr>
          <w:lang w:eastAsia="ru-RU"/>
        </w:rPr>
        <w:t>(дата обращения: 12.0</w:t>
      </w:r>
      <w:r w:rsidR="00375929" w:rsidRPr="00D25334">
        <w:rPr>
          <w:lang w:eastAsia="ru-RU"/>
        </w:rPr>
        <w:t>3</w:t>
      </w:r>
      <w:r w:rsidRPr="00D25334">
        <w:rPr>
          <w:lang w:eastAsia="ru-RU"/>
        </w:rPr>
        <w:t>.202</w:t>
      </w:r>
      <w:r w:rsidR="00375929" w:rsidRPr="00D25334">
        <w:rPr>
          <w:lang w:eastAsia="ru-RU"/>
        </w:rPr>
        <w:t>5</w:t>
      </w:r>
      <w:r w:rsidRPr="00D25334">
        <w:rPr>
          <w:lang w:eastAsia="ru-RU"/>
        </w:rPr>
        <w:t>)</w:t>
      </w:r>
      <w:r w:rsidR="00241F67">
        <w:rPr>
          <w:lang w:eastAsia="ru-RU"/>
        </w:rPr>
        <w:t>.</w:t>
      </w:r>
    </w:p>
    <w:p w14:paraId="44074B7E" w14:textId="6062B342" w:rsidR="00411C76" w:rsidRPr="00D25334" w:rsidRDefault="00E01F40" w:rsidP="000269C4">
      <w:pPr>
        <w:pStyle w:val="a3"/>
        <w:numPr>
          <w:ilvl w:val="3"/>
          <w:numId w:val="14"/>
        </w:numPr>
        <w:spacing w:before="0" w:after="0"/>
        <w:ind w:left="0" w:firstLine="426"/>
        <w:jc w:val="both"/>
        <w:rPr>
          <w:lang w:eastAsia="ru-RU"/>
        </w:rPr>
      </w:pPr>
      <w:r w:rsidRPr="00D25334">
        <w:t xml:space="preserve">Федеральный закон от 24.10.1997 № 134-ФЗ (ред. от 05.12.2022) «О прожиточном минимуме в Российской Федерации» // </w:t>
      </w:r>
      <w:r w:rsidRPr="00D25334">
        <w:rPr>
          <w:highlight w:val="white"/>
        </w:rPr>
        <w:t>[электронный ресурс] режим доступа:</w:t>
      </w:r>
      <w:r w:rsidRPr="00D25334">
        <w:t xml:space="preserve"> // </w:t>
      </w:r>
      <w:hyperlink r:id="rId21" w:history="1">
        <w:r w:rsidRPr="00D25334">
          <w:t>https://www.consultant.ru/document/cons_doc_LAW_16565/</w:t>
        </w:r>
      </w:hyperlink>
      <w:r w:rsidR="00375929" w:rsidRPr="00D25334">
        <w:t xml:space="preserve"> (дата обращения 07.03</w:t>
      </w:r>
      <w:r w:rsidRPr="00D25334">
        <w:t>.202</w:t>
      </w:r>
      <w:r w:rsidR="00375929" w:rsidRPr="00D25334">
        <w:t>5</w:t>
      </w:r>
      <w:r w:rsidRPr="00D25334">
        <w:t>г.)</w:t>
      </w:r>
    </w:p>
    <w:p w14:paraId="72D1CCF3" w14:textId="7C8FD7B7" w:rsidR="00411C76" w:rsidRPr="00D25334" w:rsidRDefault="00E01F40" w:rsidP="000269C4">
      <w:pPr>
        <w:pStyle w:val="a3"/>
        <w:numPr>
          <w:ilvl w:val="3"/>
          <w:numId w:val="14"/>
        </w:numPr>
        <w:spacing w:before="0" w:after="0"/>
        <w:ind w:left="0" w:firstLine="426"/>
        <w:jc w:val="both"/>
        <w:rPr>
          <w:lang w:eastAsia="ru-RU"/>
        </w:rPr>
      </w:pPr>
      <w:r w:rsidRPr="00D25334">
        <w:t xml:space="preserve">Федеральный закон от 24.07.1998 № 125-ФЗ (ред. 29.05.2024) «Об обязательном социальном страховании от несчастных случаев на производстве и профессиональных заболеваний» // </w:t>
      </w:r>
      <w:r w:rsidRPr="00D25334">
        <w:rPr>
          <w:highlight w:val="white"/>
        </w:rPr>
        <w:t>[электронный ресурс] режим доступа:</w:t>
      </w:r>
      <w:r w:rsidRPr="00D25334">
        <w:t xml:space="preserve"> // </w:t>
      </w:r>
      <w:hyperlink r:id="rId22" w:history="1">
        <w:r w:rsidRPr="00D25334">
          <w:t>https://www.consultant.ru/document/cons_doc_LAW_19559/</w:t>
        </w:r>
      </w:hyperlink>
      <w:r w:rsidRPr="00D25334">
        <w:t xml:space="preserve"> (дата обращения 07.0</w:t>
      </w:r>
      <w:r w:rsidR="00375929" w:rsidRPr="00D25334">
        <w:t>3</w:t>
      </w:r>
      <w:r w:rsidRPr="00D25334">
        <w:t>.202</w:t>
      </w:r>
      <w:r w:rsidR="00375929" w:rsidRPr="00D25334">
        <w:t>5</w:t>
      </w:r>
      <w:r w:rsidRPr="00D25334">
        <w:t>г.)</w:t>
      </w:r>
    </w:p>
    <w:p w14:paraId="57664204" w14:textId="697EF37E" w:rsidR="00411C76" w:rsidRPr="00D25334" w:rsidRDefault="00E01F40" w:rsidP="000269C4">
      <w:pPr>
        <w:pStyle w:val="a3"/>
        <w:numPr>
          <w:ilvl w:val="3"/>
          <w:numId w:val="14"/>
        </w:numPr>
        <w:spacing w:before="0" w:after="0"/>
        <w:ind w:left="0" w:firstLine="426"/>
        <w:jc w:val="both"/>
        <w:rPr>
          <w:lang w:eastAsia="ru-RU"/>
        </w:rPr>
      </w:pPr>
      <w:r w:rsidRPr="00D25334">
        <w:rPr>
          <w:lang w:eastAsia="ru-RU"/>
        </w:rPr>
        <w:t>Фед</w:t>
      </w:r>
      <w:r w:rsidRPr="00D25334">
        <w:rPr>
          <w:spacing w:val="-1"/>
          <w:lang w:eastAsia="ru-RU"/>
        </w:rPr>
        <w:t>е</w:t>
      </w:r>
      <w:r w:rsidRPr="00D25334">
        <w:rPr>
          <w:lang w:eastAsia="ru-RU"/>
        </w:rPr>
        <w:t>раль</w:t>
      </w:r>
      <w:r w:rsidRPr="00D25334">
        <w:rPr>
          <w:spacing w:val="1"/>
          <w:lang w:eastAsia="ru-RU"/>
        </w:rPr>
        <w:t>ный</w:t>
      </w:r>
      <w:r w:rsidRPr="00D25334">
        <w:rPr>
          <w:spacing w:val="75"/>
          <w:lang w:eastAsia="ru-RU"/>
        </w:rPr>
        <w:t xml:space="preserve"> </w:t>
      </w:r>
      <w:r w:rsidRPr="00D25334">
        <w:rPr>
          <w:spacing w:val="1"/>
          <w:lang w:eastAsia="ru-RU"/>
        </w:rPr>
        <w:t>з</w:t>
      </w:r>
      <w:r w:rsidRPr="00D25334">
        <w:rPr>
          <w:lang w:eastAsia="ru-RU"/>
        </w:rPr>
        <w:t>акон</w:t>
      </w:r>
      <w:r w:rsidRPr="00D25334">
        <w:rPr>
          <w:spacing w:val="76"/>
          <w:lang w:eastAsia="ru-RU"/>
        </w:rPr>
        <w:t xml:space="preserve"> </w:t>
      </w:r>
      <w:r w:rsidRPr="00D25334">
        <w:rPr>
          <w:lang w:eastAsia="ru-RU"/>
        </w:rPr>
        <w:t>от</w:t>
      </w:r>
      <w:r w:rsidRPr="00D25334">
        <w:rPr>
          <w:spacing w:val="75"/>
          <w:lang w:eastAsia="ru-RU"/>
        </w:rPr>
        <w:t xml:space="preserve"> </w:t>
      </w:r>
      <w:r w:rsidRPr="00D25334">
        <w:rPr>
          <w:lang w:eastAsia="ru-RU"/>
        </w:rPr>
        <w:t>17.12.1998</w:t>
      </w:r>
      <w:r w:rsidRPr="00D25334">
        <w:rPr>
          <w:spacing w:val="74"/>
          <w:lang w:eastAsia="ru-RU"/>
        </w:rPr>
        <w:t xml:space="preserve"> </w:t>
      </w:r>
      <w:r w:rsidRPr="00D25334">
        <w:rPr>
          <w:lang w:eastAsia="ru-RU"/>
        </w:rPr>
        <w:t>№</w:t>
      </w:r>
      <w:r w:rsidRPr="00D25334">
        <w:rPr>
          <w:spacing w:val="74"/>
          <w:lang w:eastAsia="ru-RU"/>
        </w:rPr>
        <w:t xml:space="preserve"> </w:t>
      </w:r>
      <w:r w:rsidRPr="00D25334">
        <w:rPr>
          <w:lang w:eastAsia="ru-RU"/>
        </w:rPr>
        <w:t>188-</w:t>
      </w:r>
      <w:r w:rsidRPr="00D25334">
        <w:rPr>
          <w:spacing w:val="2"/>
          <w:lang w:eastAsia="ru-RU"/>
        </w:rPr>
        <w:t>Ф</w:t>
      </w:r>
      <w:r w:rsidRPr="00D25334">
        <w:rPr>
          <w:lang w:eastAsia="ru-RU"/>
        </w:rPr>
        <w:t>З (ред. от 12.07.2021)</w:t>
      </w:r>
      <w:r w:rsidRPr="00D25334">
        <w:rPr>
          <w:spacing w:val="-6"/>
          <w:lang w:eastAsia="ru-RU"/>
        </w:rPr>
        <w:t xml:space="preserve"> «</w:t>
      </w:r>
      <w:r w:rsidRPr="00D25334">
        <w:rPr>
          <w:lang w:eastAsia="ru-RU"/>
        </w:rPr>
        <w:t>О</w:t>
      </w:r>
      <w:r w:rsidRPr="00D25334">
        <w:rPr>
          <w:spacing w:val="75"/>
          <w:lang w:eastAsia="ru-RU"/>
        </w:rPr>
        <w:t xml:space="preserve"> </w:t>
      </w:r>
      <w:r w:rsidRPr="00D25334">
        <w:rPr>
          <w:lang w:eastAsia="ru-RU"/>
        </w:rPr>
        <w:t>м</w:t>
      </w:r>
      <w:r w:rsidRPr="00D25334">
        <w:rPr>
          <w:spacing w:val="1"/>
          <w:lang w:eastAsia="ru-RU"/>
        </w:rPr>
        <w:t>и</w:t>
      </w:r>
      <w:r w:rsidRPr="00D25334">
        <w:rPr>
          <w:lang w:eastAsia="ru-RU"/>
        </w:rPr>
        <w:t>ровых</w:t>
      </w:r>
      <w:r w:rsidRPr="00D25334">
        <w:rPr>
          <w:spacing w:val="76"/>
          <w:lang w:eastAsia="ru-RU"/>
        </w:rPr>
        <w:t xml:space="preserve"> </w:t>
      </w:r>
      <w:r w:rsidRPr="00D25334">
        <w:rPr>
          <w:spacing w:val="4"/>
          <w:lang w:eastAsia="ru-RU"/>
        </w:rPr>
        <w:t>с</w:t>
      </w:r>
      <w:r w:rsidRPr="00D25334">
        <w:rPr>
          <w:spacing w:val="-3"/>
          <w:lang w:eastAsia="ru-RU"/>
        </w:rPr>
        <w:t>у</w:t>
      </w:r>
      <w:r w:rsidRPr="00D25334">
        <w:rPr>
          <w:lang w:eastAsia="ru-RU"/>
        </w:rPr>
        <w:t>дьях</w:t>
      </w:r>
      <w:r w:rsidRPr="00D25334">
        <w:rPr>
          <w:spacing w:val="74"/>
          <w:lang w:eastAsia="ru-RU"/>
        </w:rPr>
        <w:t xml:space="preserve"> </w:t>
      </w:r>
      <w:r w:rsidRPr="00D25334">
        <w:rPr>
          <w:lang w:eastAsia="ru-RU"/>
        </w:rPr>
        <w:t>в</w:t>
      </w:r>
      <w:r w:rsidRPr="00D25334">
        <w:rPr>
          <w:spacing w:val="74"/>
          <w:lang w:eastAsia="ru-RU"/>
        </w:rPr>
        <w:t xml:space="preserve"> </w:t>
      </w:r>
      <w:r w:rsidRPr="00D25334">
        <w:rPr>
          <w:spacing w:val="1"/>
          <w:lang w:eastAsia="ru-RU"/>
        </w:rPr>
        <w:t>Р</w:t>
      </w:r>
      <w:r w:rsidRPr="00D25334">
        <w:rPr>
          <w:lang w:eastAsia="ru-RU"/>
        </w:rPr>
        <w:t>ос</w:t>
      </w:r>
      <w:r w:rsidRPr="00D25334">
        <w:rPr>
          <w:spacing w:val="-1"/>
          <w:lang w:eastAsia="ru-RU"/>
        </w:rPr>
        <w:t>с</w:t>
      </w:r>
      <w:r w:rsidRPr="00D25334">
        <w:rPr>
          <w:spacing w:val="1"/>
          <w:lang w:eastAsia="ru-RU"/>
        </w:rPr>
        <w:t>ий</w:t>
      </w:r>
      <w:r w:rsidRPr="00D25334">
        <w:rPr>
          <w:lang w:eastAsia="ru-RU"/>
        </w:rPr>
        <w:t>ской Фед</w:t>
      </w:r>
      <w:r w:rsidRPr="00D25334">
        <w:rPr>
          <w:spacing w:val="-1"/>
          <w:lang w:eastAsia="ru-RU"/>
        </w:rPr>
        <w:t>е</w:t>
      </w:r>
      <w:r w:rsidRPr="00D25334">
        <w:rPr>
          <w:lang w:eastAsia="ru-RU"/>
        </w:rPr>
        <w:t>рац</w:t>
      </w:r>
      <w:r w:rsidRPr="00D25334">
        <w:rPr>
          <w:spacing w:val="1"/>
          <w:lang w:eastAsia="ru-RU"/>
        </w:rPr>
        <w:t>и</w:t>
      </w:r>
      <w:r w:rsidRPr="00D25334">
        <w:rPr>
          <w:spacing w:val="6"/>
          <w:lang w:eastAsia="ru-RU"/>
        </w:rPr>
        <w:t>и</w:t>
      </w:r>
      <w:r w:rsidRPr="00D25334">
        <w:rPr>
          <w:spacing w:val="-6"/>
          <w:lang w:eastAsia="ru-RU"/>
        </w:rPr>
        <w:t xml:space="preserve">» </w:t>
      </w:r>
      <w:r w:rsidRPr="00D25334">
        <w:rPr>
          <w:lang w:eastAsia="ru-RU"/>
        </w:rPr>
        <w:t xml:space="preserve">// Собрание законодательства РФ, 21.12.1998, N 51, ст. 6270. // [электронный ресурс] режим доступа: </w:t>
      </w:r>
      <w:hyperlink r:id="rId23" w:anchor="LrKIaFUQCT255rsB" w:history="1">
        <w:r w:rsidRPr="00D25334">
          <w:rPr>
            <w:lang w:eastAsia="ru-RU"/>
          </w:rPr>
          <w:t>https://www.consultant.ru/cons/cgi/online.cgi?req=doc&amp;base=LAW&amp;n=389131&amp;cacheid=247C404B6D887F7CDBF68B17C513543C&amp;mode=splus&amp;rnd=0.5212144099522131#LrKIaFUQCT255rsB</w:t>
        </w:r>
      </w:hyperlink>
      <w:r w:rsidRPr="00D25334">
        <w:rPr>
          <w:lang w:eastAsia="ru-RU"/>
        </w:rPr>
        <w:t xml:space="preserve"> (дата обращения 12.0</w:t>
      </w:r>
      <w:r w:rsidR="00375929" w:rsidRPr="00D25334">
        <w:rPr>
          <w:lang w:eastAsia="ru-RU"/>
        </w:rPr>
        <w:t>3</w:t>
      </w:r>
      <w:r w:rsidRPr="00D25334">
        <w:rPr>
          <w:lang w:eastAsia="ru-RU"/>
        </w:rPr>
        <w:t>.202</w:t>
      </w:r>
      <w:r w:rsidR="00375929" w:rsidRPr="00D25334">
        <w:rPr>
          <w:lang w:eastAsia="ru-RU"/>
        </w:rPr>
        <w:t>5</w:t>
      </w:r>
      <w:r w:rsidRPr="00D25334">
        <w:rPr>
          <w:lang w:eastAsia="ru-RU"/>
        </w:rPr>
        <w:t>г.).</w:t>
      </w:r>
    </w:p>
    <w:p w14:paraId="1BCD9125" w14:textId="34E016D8" w:rsidR="00411C76" w:rsidRPr="00D25334" w:rsidRDefault="00E01F40" w:rsidP="000269C4">
      <w:pPr>
        <w:pStyle w:val="a3"/>
        <w:numPr>
          <w:ilvl w:val="3"/>
          <w:numId w:val="14"/>
        </w:numPr>
        <w:spacing w:before="0" w:after="0"/>
        <w:ind w:left="0" w:firstLine="426"/>
        <w:jc w:val="both"/>
        <w:rPr>
          <w:lang w:eastAsia="ru-RU"/>
        </w:rPr>
      </w:pPr>
      <w:r w:rsidRPr="00D25334">
        <w:t>Федеральный Закон от 24.07.2002 № 102-ФЗ (ред. от 08.12.2020) «О третейских судах в Российской Федерации» /</w:t>
      </w:r>
      <w:proofErr w:type="gramStart"/>
      <w:r w:rsidRPr="00D25334">
        <w:t xml:space="preserve">/  </w:t>
      </w:r>
      <w:r w:rsidRPr="00D25334">
        <w:rPr>
          <w:shd w:val="clear" w:color="auto" w:fill="FFFFFF"/>
        </w:rPr>
        <w:t>Собрание</w:t>
      </w:r>
      <w:proofErr w:type="gramEnd"/>
      <w:r w:rsidRPr="00D25334">
        <w:rPr>
          <w:shd w:val="clear" w:color="auto" w:fill="FFFFFF"/>
        </w:rPr>
        <w:t xml:space="preserve"> законодательства Российской Федерации от 29 июля 2002 г. N 30 ст. 3019 // </w:t>
      </w:r>
      <w:r w:rsidRPr="00D25334">
        <w:rPr>
          <w:lang w:eastAsia="ru-RU"/>
        </w:rPr>
        <w:t>[электронный ресурс] режим доступа:</w:t>
      </w:r>
      <w:r w:rsidRPr="00D25334">
        <w:rPr>
          <w:shd w:val="clear" w:color="auto" w:fill="FFFFFF"/>
        </w:rPr>
        <w:t xml:space="preserve"> </w:t>
      </w:r>
      <w:hyperlink r:id="rId24" w:history="1">
        <w:r w:rsidRPr="00D25334">
          <w:rPr>
            <w:rStyle w:val="af9"/>
            <w:color w:val="auto"/>
            <w:u w:val="none"/>
            <w:shd w:val="clear" w:color="auto" w:fill="FFFFFF"/>
          </w:rPr>
          <w:t>https://base.garant.ru/12127543/</w:t>
        </w:r>
      </w:hyperlink>
      <w:r w:rsidRPr="00D25334">
        <w:rPr>
          <w:shd w:val="clear" w:color="auto" w:fill="FFFFFF"/>
        </w:rPr>
        <w:t xml:space="preserve"> </w:t>
      </w:r>
      <w:r w:rsidRPr="00D25334">
        <w:t>(дата обращения 07.0</w:t>
      </w:r>
      <w:r w:rsidR="00375929" w:rsidRPr="00D25334">
        <w:t>3</w:t>
      </w:r>
      <w:r w:rsidRPr="00D25334">
        <w:t>.202</w:t>
      </w:r>
      <w:r w:rsidR="00375929" w:rsidRPr="00D25334">
        <w:t>5</w:t>
      </w:r>
      <w:r w:rsidRPr="00D25334">
        <w:t>)</w:t>
      </w:r>
    </w:p>
    <w:p w14:paraId="2427AFFC" w14:textId="5FD4EB9A" w:rsidR="00411C76" w:rsidRPr="00D25334" w:rsidRDefault="00E01F40" w:rsidP="000269C4">
      <w:pPr>
        <w:pStyle w:val="a3"/>
        <w:numPr>
          <w:ilvl w:val="3"/>
          <w:numId w:val="14"/>
        </w:numPr>
        <w:spacing w:before="0" w:after="0"/>
        <w:ind w:left="0" w:firstLine="426"/>
        <w:jc w:val="both"/>
        <w:rPr>
          <w:lang w:eastAsia="ru-RU"/>
        </w:rPr>
      </w:pPr>
      <w:r w:rsidRPr="00D25334">
        <w:rPr>
          <w:lang w:eastAsia="ru-RU"/>
        </w:rPr>
        <w:t>Фед</w:t>
      </w:r>
      <w:r w:rsidRPr="00D25334">
        <w:rPr>
          <w:spacing w:val="-1"/>
          <w:lang w:eastAsia="ru-RU"/>
        </w:rPr>
        <w:t>е</w:t>
      </w:r>
      <w:r w:rsidRPr="00D25334">
        <w:rPr>
          <w:lang w:eastAsia="ru-RU"/>
        </w:rPr>
        <w:t>раль</w:t>
      </w:r>
      <w:r w:rsidRPr="00D25334">
        <w:rPr>
          <w:spacing w:val="1"/>
          <w:lang w:eastAsia="ru-RU"/>
        </w:rPr>
        <w:t>н</w:t>
      </w:r>
      <w:r w:rsidRPr="00D25334">
        <w:rPr>
          <w:lang w:eastAsia="ru-RU"/>
        </w:rPr>
        <w:t>ый</w:t>
      </w:r>
      <w:r w:rsidRPr="00D25334">
        <w:rPr>
          <w:spacing w:val="1"/>
          <w:lang w:eastAsia="ru-RU"/>
        </w:rPr>
        <w:t xml:space="preserve"> </w:t>
      </w:r>
      <w:r w:rsidRPr="00D25334">
        <w:rPr>
          <w:lang w:eastAsia="ru-RU"/>
        </w:rPr>
        <w:t>За</w:t>
      </w:r>
      <w:r w:rsidRPr="00D25334">
        <w:rPr>
          <w:spacing w:val="1"/>
          <w:lang w:eastAsia="ru-RU"/>
        </w:rPr>
        <w:t>к</w:t>
      </w:r>
      <w:r w:rsidRPr="00D25334">
        <w:rPr>
          <w:lang w:eastAsia="ru-RU"/>
        </w:rPr>
        <w:t>он</w:t>
      </w:r>
      <w:r w:rsidRPr="00D25334">
        <w:rPr>
          <w:spacing w:val="1"/>
          <w:lang w:eastAsia="ru-RU"/>
        </w:rPr>
        <w:t xml:space="preserve"> </w:t>
      </w:r>
      <w:r w:rsidRPr="00D25334">
        <w:rPr>
          <w:lang w:eastAsia="ru-RU"/>
        </w:rPr>
        <w:t>от</w:t>
      </w:r>
      <w:r w:rsidRPr="00D25334">
        <w:rPr>
          <w:spacing w:val="1"/>
          <w:lang w:eastAsia="ru-RU"/>
        </w:rPr>
        <w:t xml:space="preserve"> </w:t>
      </w:r>
      <w:r w:rsidRPr="00D25334">
        <w:rPr>
          <w:lang w:eastAsia="ru-RU"/>
        </w:rPr>
        <w:t>02.10.2007</w:t>
      </w:r>
      <w:r w:rsidRPr="00D25334">
        <w:rPr>
          <w:spacing w:val="-2"/>
          <w:lang w:eastAsia="ru-RU"/>
        </w:rPr>
        <w:t xml:space="preserve"> </w:t>
      </w:r>
      <w:r w:rsidRPr="00D25334">
        <w:rPr>
          <w:lang w:eastAsia="ru-RU"/>
        </w:rPr>
        <w:t>№</w:t>
      </w:r>
      <w:r w:rsidRPr="00D25334">
        <w:rPr>
          <w:spacing w:val="-1"/>
          <w:lang w:eastAsia="ru-RU"/>
        </w:rPr>
        <w:t xml:space="preserve"> </w:t>
      </w:r>
      <w:r w:rsidRPr="00D25334">
        <w:rPr>
          <w:lang w:eastAsia="ru-RU"/>
        </w:rPr>
        <w:t>229-Ф</w:t>
      </w:r>
      <w:r w:rsidRPr="00D25334">
        <w:rPr>
          <w:spacing w:val="-1"/>
          <w:lang w:eastAsia="ru-RU"/>
        </w:rPr>
        <w:t xml:space="preserve">З </w:t>
      </w:r>
      <w:r w:rsidRPr="00D25334">
        <w:rPr>
          <w:lang w:eastAsia="ru-RU"/>
        </w:rPr>
        <w:t xml:space="preserve">(ред. от 09.06.2024) «Об </w:t>
      </w:r>
      <w:r w:rsidRPr="00D25334">
        <w:rPr>
          <w:spacing w:val="1"/>
          <w:lang w:eastAsia="ru-RU"/>
        </w:rPr>
        <w:t>и</w:t>
      </w:r>
      <w:r w:rsidRPr="00D25334">
        <w:rPr>
          <w:lang w:eastAsia="ru-RU"/>
        </w:rPr>
        <w:t>сполни</w:t>
      </w:r>
      <w:r w:rsidRPr="00D25334">
        <w:rPr>
          <w:spacing w:val="1"/>
          <w:lang w:eastAsia="ru-RU"/>
        </w:rPr>
        <w:t>т</w:t>
      </w:r>
      <w:r w:rsidRPr="00D25334">
        <w:rPr>
          <w:lang w:eastAsia="ru-RU"/>
        </w:rPr>
        <w:t>ел</w:t>
      </w:r>
      <w:r w:rsidRPr="00D25334">
        <w:rPr>
          <w:spacing w:val="1"/>
          <w:lang w:eastAsia="ru-RU"/>
        </w:rPr>
        <w:t>ьн</w:t>
      </w:r>
      <w:r w:rsidRPr="00D25334">
        <w:rPr>
          <w:lang w:eastAsia="ru-RU"/>
        </w:rPr>
        <w:t>ом</w:t>
      </w:r>
      <w:r w:rsidRPr="00D25334">
        <w:rPr>
          <w:spacing w:val="-2"/>
          <w:lang w:eastAsia="ru-RU"/>
        </w:rPr>
        <w:t xml:space="preserve"> </w:t>
      </w:r>
      <w:r w:rsidRPr="00D25334">
        <w:rPr>
          <w:lang w:eastAsia="ru-RU"/>
        </w:rPr>
        <w:t>п</w:t>
      </w:r>
      <w:r w:rsidRPr="00D25334">
        <w:rPr>
          <w:spacing w:val="-1"/>
          <w:lang w:eastAsia="ru-RU"/>
        </w:rPr>
        <w:t>р</w:t>
      </w:r>
      <w:r w:rsidRPr="00D25334">
        <w:rPr>
          <w:lang w:eastAsia="ru-RU"/>
        </w:rPr>
        <w:t>ои</w:t>
      </w:r>
      <w:r w:rsidRPr="00D25334">
        <w:rPr>
          <w:spacing w:val="1"/>
          <w:lang w:eastAsia="ru-RU"/>
        </w:rPr>
        <w:t>з</w:t>
      </w:r>
      <w:r w:rsidRPr="00D25334">
        <w:rPr>
          <w:lang w:eastAsia="ru-RU"/>
        </w:rPr>
        <w:t xml:space="preserve">водстве» // "Собрание законодательства РФ", 08.10.2007, N 41, ст. 4849.  [электронный ресурс] режим доступа: </w:t>
      </w:r>
      <w:hyperlink r:id="rId25" w:anchor="oqeIaFUk1VcaWevR1" w:history="1">
        <w:r w:rsidRPr="00D25334">
          <w:rPr>
            <w:rStyle w:val="af9"/>
            <w:color w:val="auto"/>
            <w:u w:val="none"/>
            <w:lang w:eastAsia="ru-RU"/>
          </w:rPr>
          <w:t>https://www.consultant.ru/cons/cgi/online.cgi?req=doc&amp;base=LAW&amp;n=477388&amp;dst=1000000001&amp;cacheid=E6899270DB84F2FB557F347705BE982F&amp;mode=splus&amp;rnd=0.5212144099522131#oqeIaFUk1VcaWevR1</w:t>
        </w:r>
      </w:hyperlink>
      <w:r w:rsidRPr="00D25334">
        <w:rPr>
          <w:lang w:eastAsia="ru-RU"/>
        </w:rPr>
        <w:t xml:space="preserve"> (дата обращения 11.0</w:t>
      </w:r>
      <w:r w:rsidR="00375929" w:rsidRPr="00D25334">
        <w:rPr>
          <w:lang w:eastAsia="ru-RU"/>
        </w:rPr>
        <w:t>3</w:t>
      </w:r>
      <w:r w:rsidRPr="00D25334">
        <w:rPr>
          <w:lang w:eastAsia="ru-RU"/>
        </w:rPr>
        <w:t>.202</w:t>
      </w:r>
      <w:r w:rsidR="00375929" w:rsidRPr="00D25334">
        <w:rPr>
          <w:lang w:eastAsia="ru-RU"/>
        </w:rPr>
        <w:t>5</w:t>
      </w:r>
      <w:r w:rsidRPr="00D25334">
        <w:rPr>
          <w:lang w:eastAsia="ru-RU"/>
        </w:rPr>
        <w:t>).</w:t>
      </w:r>
    </w:p>
    <w:p w14:paraId="70D9D0F3" w14:textId="132C8989" w:rsidR="00411C76" w:rsidRPr="00D25334" w:rsidRDefault="00E01F40" w:rsidP="000269C4">
      <w:pPr>
        <w:pStyle w:val="a3"/>
        <w:numPr>
          <w:ilvl w:val="3"/>
          <w:numId w:val="14"/>
        </w:numPr>
        <w:spacing w:before="0" w:after="0"/>
        <w:ind w:left="0" w:firstLine="426"/>
        <w:jc w:val="both"/>
        <w:rPr>
          <w:lang w:eastAsia="ru-RU"/>
        </w:rPr>
      </w:pPr>
      <w:r w:rsidRPr="00D25334">
        <w:t xml:space="preserve">Федеральный закон от 27.07. 2010 № 193-ФЗ (ред. от 26.07.2019) «Об альтернативной процедуре урегулирования споров с участием посредника (процедуре медиации)» // </w:t>
      </w:r>
      <w:r w:rsidRPr="00D25334">
        <w:rPr>
          <w:shd w:val="clear" w:color="auto" w:fill="FFFFFF"/>
        </w:rPr>
        <w:t xml:space="preserve">Собрание законодательства Российской Федерации от 2 августа 2010 г. N 31 ст. </w:t>
      </w:r>
      <w:r w:rsidRPr="00D25334">
        <w:rPr>
          <w:shd w:val="clear" w:color="auto" w:fill="FFFFFF"/>
        </w:rPr>
        <w:lastRenderedPageBreak/>
        <w:t xml:space="preserve">4162 // </w:t>
      </w:r>
      <w:r w:rsidRPr="00D25334">
        <w:t xml:space="preserve">[электронный ресурс] режим </w:t>
      </w:r>
      <w:proofErr w:type="gramStart"/>
      <w:r w:rsidRPr="00D25334">
        <w:t>доступа:  https://base.garant.ru</w:t>
      </w:r>
      <w:r w:rsidR="00375929" w:rsidRPr="00D25334">
        <w:t>/12177508/</w:t>
      </w:r>
      <w:proofErr w:type="gramEnd"/>
      <w:r w:rsidR="00375929" w:rsidRPr="00D25334">
        <w:t xml:space="preserve"> (дата обращения 07.03</w:t>
      </w:r>
      <w:r w:rsidRPr="00D25334">
        <w:t>.202</w:t>
      </w:r>
      <w:r w:rsidR="00375929" w:rsidRPr="00D25334">
        <w:t>5</w:t>
      </w:r>
      <w:r w:rsidRPr="00D25334">
        <w:t>)</w:t>
      </w:r>
    </w:p>
    <w:p w14:paraId="56962E8A" w14:textId="5139E3E4" w:rsidR="00E01F40" w:rsidRPr="00D25334" w:rsidRDefault="00E01F40" w:rsidP="000269C4">
      <w:pPr>
        <w:pStyle w:val="a3"/>
        <w:numPr>
          <w:ilvl w:val="3"/>
          <w:numId w:val="14"/>
        </w:numPr>
        <w:spacing w:before="0" w:after="0"/>
        <w:ind w:left="0" w:firstLine="426"/>
        <w:jc w:val="both"/>
        <w:rPr>
          <w:lang w:eastAsia="ru-RU"/>
        </w:rPr>
      </w:pPr>
      <w:r w:rsidRPr="00D25334">
        <w:rPr>
          <w:lang w:eastAsia="ru-RU"/>
        </w:rPr>
        <w:t>Федеральный закон от 07.02.2011 N 3-ФЗ (ред. от 04.08.2023) «О полиции» (с изм. и доп., вступ. в силу с 01.03.2024) [электронный ресурс] режим доступа:</w:t>
      </w:r>
      <w:hyperlink r:id="rId26" w:anchor="QMsJgFUKGIIOiY3y" w:history="1">
        <w:r w:rsidRPr="00D25334">
          <w:rPr>
            <w:rStyle w:val="af9"/>
            <w:rFonts w:eastAsia="Calibri"/>
            <w:color w:val="auto"/>
            <w:u w:val="none"/>
            <w:lang w:eastAsia="en-US"/>
          </w:rPr>
          <w:t>https://www.consultant.ru/cons/cgi/online.cgi?req=doc&amp;base=LAW&amp;n=455810&amp;dst=1000000001&amp;cacheid=D78E2EC7E48AA3F60D09FBA16116CFBE&amp;mode=splus&amp;rnd=TvmEgFUSFYYGgMHs#QMsJgFUKGIIOiY3y</w:t>
        </w:r>
      </w:hyperlink>
      <w:r w:rsidRPr="00D25334">
        <w:rPr>
          <w:rFonts w:eastAsia="Calibri"/>
          <w:lang w:eastAsia="en-US"/>
        </w:rPr>
        <w:t xml:space="preserve"> </w:t>
      </w:r>
      <w:r w:rsidRPr="00D25334">
        <w:rPr>
          <w:lang w:eastAsia="ru-RU"/>
        </w:rPr>
        <w:t>(дата обращения: 12.0</w:t>
      </w:r>
      <w:r w:rsidR="00375929" w:rsidRPr="00D25334">
        <w:rPr>
          <w:lang w:eastAsia="ru-RU"/>
        </w:rPr>
        <w:t>3</w:t>
      </w:r>
      <w:r w:rsidRPr="00D25334">
        <w:rPr>
          <w:lang w:eastAsia="ru-RU"/>
        </w:rPr>
        <w:t>.202</w:t>
      </w:r>
      <w:r w:rsidR="00375929" w:rsidRPr="00D25334">
        <w:rPr>
          <w:lang w:eastAsia="ru-RU"/>
        </w:rPr>
        <w:t>5</w:t>
      </w:r>
      <w:r w:rsidRPr="00D25334">
        <w:rPr>
          <w:lang w:eastAsia="ru-RU"/>
        </w:rPr>
        <w:t>)</w:t>
      </w:r>
    </w:p>
    <w:bookmarkEnd w:id="23"/>
    <w:p w14:paraId="709AC88C" w14:textId="77777777" w:rsidR="006E527B" w:rsidRPr="00D25334" w:rsidRDefault="006E527B" w:rsidP="00A73D38">
      <w:pPr>
        <w:pStyle w:val="a3"/>
        <w:spacing w:before="0" w:after="0"/>
        <w:ind w:left="0" w:firstLine="709"/>
        <w:contextualSpacing/>
        <w:jc w:val="both"/>
        <w:rPr>
          <w:bCs/>
        </w:rPr>
      </w:pPr>
    </w:p>
    <w:bookmarkEnd w:id="24"/>
    <w:p w14:paraId="6430AE40" w14:textId="77777777" w:rsidR="000832F6" w:rsidRPr="00D25334" w:rsidRDefault="000832F6" w:rsidP="000832F6">
      <w:pPr>
        <w:pStyle w:val="a3"/>
        <w:spacing w:before="0" w:after="0"/>
        <w:ind w:left="720"/>
        <w:jc w:val="both"/>
      </w:pPr>
    </w:p>
    <w:p w14:paraId="6F1F7F94" w14:textId="4E88616B" w:rsidR="006C3048" w:rsidRPr="00D25334" w:rsidRDefault="006C3048" w:rsidP="0036154D">
      <w:pPr>
        <w:widowControl w:val="0"/>
        <w:tabs>
          <w:tab w:val="left" w:pos="426"/>
        </w:tabs>
        <w:spacing w:before="1" w:after="0" w:line="240" w:lineRule="auto"/>
        <w:ind w:left="709" w:right="-20"/>
        <w:rPr>
          <w:rFonts w:ascii="Times New Roman" w:hAnsi="Times New Roman"/>
          <w:sz w:val="24"/>
          <w:szCs w:val="24"/>
        </w:rPr>
      </w:pPr>
    </w:p>
    <w:p w14:paraId="45F4D809" w14:textId="741CB7D0" w:rsidR="00D71D20" w:rsidRPr="00D25334" w:rsidRDefault="00D71D20" w:rsidP="000269C4">
      <w:pPr>
        <w:pStyle w:val="a3"/>
        <w:numPr>
          <w:ilvl w:val="2"/>
          <w:numId w:val="14"/>
        </w:numPr>
        <w:spacing w:after="0"/>
        <w:ind w:left="0" w:firstLine="426"/>
        <w:contextualSpacing/>
        <w:jc w:val="both"/>
        <w:rPr>
          <w:b/>
          <w:lang w:eastAsia="ru-RU"/>
        </w:rPr>
      </w:pPr>
      <w:r w:rsidRPr="00D25334">
        <w:rPr>
          <w:b/>
          <w:lang w:eastAsia="ru-RU"/>
        </w:rPr>
        <w:t>Перечень ресурсов и информационных справочных систем информационно-телекоммуникационной сети «Интернет»</w:t>
      </w:r>
    </w:p>
    <w:p w14:paraId="63CEBF5A" w14:textId="77777777" w:rsidR="00D71D20" w:rsidRPr="00D25334" w:rsidRDefault="00D71D20" w:rsidP="000269C4">
      <w:pPr>
        <w:numPr>
          <w:ilvl w:val="3"/>
          <w:numId w:val="14"/>
        </w:numPr>
        <w:spacing w:after="0" w:line="240" w:lineRule="auto"/>
        <w:ind w:left="0" w:firstLine="567"/>
        <w:jc w:val="both"/>
        <w:rPr>
          <w:rFonts w:ascii="Times New Roman" w:hAnsi="Times New Roman"/>
          <w:sz w:val="24"/>
          <w:szCs w:val="24"/>
          <w:lang w:eastAsia="ru-RU"/>
        </w:rPr>
      </w:pPr>
      <w:r w:rsidRPr="00D25334">
        <w:rPr>
          <w:rFonts w:ascii="Times New Roman" w:hAnsi="Times New Roman"/>
          <w:sz w:val="24"/>
          <w:szCs w:val="24"/>
          <w:lang w:eastAsia="ru-RU"/>
        </w:rPr>
        <w:t>Образовательная платформа Юрайт для университетов и колледжей. Цифровой учебный контент и сервисы для эффективного образования. Режим доступа: https://urait.ru/ (дата обращения: 07.03.2025).</w:t>
      </w:r>
    </w:p>
    <w:p w14:paraId="0D8FBCE9" w14:textId="77777777" w:rsidR="00D71D20" w:rsidRPr="00D25334" w:rsidRDefault="00D71D20" w:rsidP="000269C4">
      <w:pPr>
        <w:numPr>
          <w:ilvl w:val="3"/>
          <w:numId w:val="14"/>
        </w:numPr>
        <w:spacing w:after="0" w:line="240" w:lineRule="auto"/>
        <w:ind w:left="0" w:firstLine="567"/>
        <w:jc w:val="both"/>
        <w:rPr>
          <w:rFonts w:ascii="Times New Roman" w:hAnsi="Times New Roman"/>
          <w:sz w:val="24"/>
          <w:szCs w:val="24"/>
          <w:lang w:eastAsia="ru-RU"/>
        </w:rPr>
      </w:pPr>
      <w:r w:rsidRPr="00D25334">
        <w:rPr>
          <w:rFonts w:ascii="Times New Roman" w:hAnsi="Times New Roman"/>
          <w:sz w:val="24"/>
          <w:szCs w:val="24"/>
          <w:lang w:eastAsia="ru-RU"/>
        </w:rPr>
        <w:t>Официальный сайт Правительства Российской Федерации http://www.government.ru/.</w:t>
      </w:r>
    </w:p>
    <w:p w14:paraId="4F43FC66" w14:textId="77777777" w:rsidR="00D71D20" w:rsidRPr="00D25334" w:rsidRDefault="00D71D20" w:rsidP="000269C4">
      <w:pPr>
        <w:numPr>
          <w:ilvl w:val="3"/>
          <w:numId w:val="14"/>
        </w:numPr>
        <w:spacing w:after="0" w:line="240" w:lineRule="auto"/>
        <w:ind w:left="0" w:firstLine="567"/>
        <w:jc w:val="both"/>
        <w:rPr>
          <w:rFonts w:ascii="Times New Roman" w:hAnsi="Times New Roman"/>
          <w:sz w:val="24"/>
          <w:szCs w:val="24"/>
          <w:lang w:eastAsia="ru-RU"/>
        </w:rPr>
      </w:pPr>
      <w:r w:rsidRPr="00D25334">
        <w:rPr>
          <w:rFonts w:ascii="Times New Roman" w:hAnsi="Times New Roman"/>
          <w:sz w:val="24"/>
          <w:szCs w:val="24"/>
          <w:lang w:eastAsia="ru-RU"/>
        </w:rPr>
        <w:t>Электронно-библиотечная система (ЭБС) Znanium.com Режим доступа: https://znanium.com/ Правообладатель: ООО «Издательский Дом ИНФРА-М» (дата обращения: 07.03.2025).</w:t>
      </w:r>
    </w:p>
    <w:p w14:paraId="293B3874" w14:textId="77777777" w:rsidR="00375929" w:rsidRPr="00D25334" w:rsidRDefault="00D71D20" w:rsidP="000269C4">
      <w:pPr>
        <w:numPr>
          <w:ilvl w:val="3"/>
          <w:numId w:val="14"/>
        </w:numPr>
        <w:spacing w:after="0" w:line="240" w:lineRule="auto"/>
        <w:ind w:left="0" w:firstLine="567"/>
        <w:jc w:val="both"/>
        <w:rPr>
          <w:rFonts w:ascii="Times New Roman" w:hAnsi="Times New Roman"/>
          <w:sz w:val="24"/>
          <w:szCs w:val="24"/>
          <w:lang w:eastAsia="ru-RU"/>
        </w:rPr>
      </w:pPr>
      <w:r w:rsidRPr="00D25334">
        <w:rPr>
          <w:rFonts w:ascii="Times New Roman" w:hAnsi="Times New Roman"/>
          <w:sz w:val="24"/>
          <w:szCs w:val="24"/>
          <w:lang w:eastAsia="ru-RU"/>
        </w:rPr>
        <w:t>Электронно-библиотечная система (ЭБС) «Проспект». Режим доступа: http://ebs.prospekt.o</w:t>
      </w:r>
      <w:r w:rsidR="00375929" w:rsidRPr="00D25334">
        <w:rPr>
          <w:rFonts w:ascii="Times New Roman" w:hAnsi="Times New Roman"/>
          <w:sz w:val="24"/>
          <w:szCs w:val="24"/>
          <w:lang w:eastAsia="ru-RU"/>
        </w:rPr>
        <w:t>rg (дата обращения: 07.03.2025)</w:t>
      </w:r>
    </w:p>
    <w:p w14:paraId="6BF5B4D8" w14:textId="77777777" w:rsidR="00C236EE" w:rsidRPr="00D25334" w:rsidRDefault="00375929" w:rsidP="000269C4">
      <w:pPr>
        <w:numPr>
          <w:ilvl w:val="3"/>
          <w:numId w:val="14"/>
        </w:numPr>
        <w:spacing w:after="0" w:line="240" w:lineRule="auto"/>
        <w:ind w:left="0" w:firstLine="567"/>
        <w:jc w:val="both"/>
        <w:rPr>
          <w:rFonts w:ascii="Times New Roman" w:hAnsi="Times New Roman"/>
          <w:sz w:val="24"/>
          <w:szCs w:val="24"/>
          <w:lang w:eastAsia="ru-RU"/>
        </w:rPr>
      </w:pPr>
      <w:r w:rsidRPr="00D25334">
        <w:rPr>
          <w:rFonts w:ascii="Times New Roman" w:hAnsi="Times New Roman"/>
          <w:sz w:val="24"/>
          <w:szCs w:val="24"/>
        </w:rPr>
        <w:t>Официальный</w:t>
      </w:r>
      <w:r w:rsidRPr="00D25334">
        <w:rPr>
          <w:rFonts w:ascii="Times New Roman" w:hAnsi="Times New Roman"/>
          <w:bCs/>
          <w:sz w:val="24"/>
          <w:szCs w:val="24"/>
        </w:rPr>
        <w:t xml:space="preserve"> Сайт Верховного Суда Российской Федерации. </w:t>
      </w:r>
      <w:r w:rsidRPr="00D25334">
        <w:rPr>
          <w:rFonts w:ascii="Times New Roman" w:hAnsi="Times New Roman"/>
          <w:sz w:val="24"/>
          <w:szCs w:val="24"/>
        </w:rPr>
        <w:t xml:space="preserve">[электронный ресурс] режим доступа: </w:t>
      </w:r>
      <w:hyperlink r:id="rId27" w:history="1">
        <w:proofErr w:type="gramStart"/>
        <w:r w:rsidRPr="00D25334">
          <w:rPr>
            <w:rFonts w:ascii="Times New Roman" w:hAnsi="Times New Roman"/>
            <w:bCs/>
            <w:sz w:val="24"/>
            <w:szCs w:val="24"/>
          </w:rPr>
          <w:t>http://www.supcourt.ru/</w:t>
        </w:r>
      </w:hyperlink>
      <w:r w:rsidRPr="00D25334">
        <w:rPr>
          <w:rFonts w:ascii="Times New Roman" w:hAnsi="Times New Roman"/>
          <w:sz w:val="24"/>
          <w:szCs w:val="24"/>
          <w:lang w:eastAsia="ar-SA"/>
        </w:rPr>
        <w:t>(</w:t>
      </w:r>
      <w:proofErr w:type="gramEnd"/>
      <w:r w:rsidRPr="00D25334">
        <w:rPr>
          <w:rFonts w:ascii="Times New Roman" w:hAnsi="Times New Roman"/>
          <w:sz w:val="24"/>
          <w:szCs w:val="24"/>
          <w:lang w:eastAsia="ar-SA"/>
        </w:rPr>
        <w:t>дата обращения 12.05.2024)</w:t>
      </w:r>
    </w:p>
    <w:p w14:paraId="19543A45" w14:textId="77777777" w:rsidR="00C236EE" w:rsidRPr="00D25334" w:rsidRDefault="00C236EE" w:rsidP="000269C4">
      <w:pPr>
        <w:numPr>
          <w:ilvl w:val="3"/>
          <w:numId w:val="14"/>
        </w:numPr>
        <w:spacing w:after="0" w:line="240" w:lineRule="auto"/>
        <w:ind w:left="0" w:firstLine="567"/>
        <w:jc w:val="both"/>
        <w:rPr>
          <w:rFonts w:ascii="Times New Roman" w:hAnsi="Times New Roman"/>
          <w:sz w:val="24"/>
          <w:szCs w:val="24"/>
          <w:lang w:eastAsia="ru-RU"/>
        </w:rPr>
      </w:pPr>
      <w:r w:rsidRPr="00D25334">
        <w:rPr>
          <w:rFonts w:ascii="Times New Roman" w:hAnsi="Times New Roman"/>
          <w:bCs/>
          <w:iCs/>
          <w:sz w:val="24"/>
          <w:szCs w:val="24"/>
          <w:lang w:eastAsia="ru-RU"/>
        </w:rPr>
        <w:t>Справочно-правовая система</w:t>
      </w:r>
      <w:r w:rsidRPr="00D25334">
        <w:rPr>
          <w:rFonts w:ascii="Times New Roman" w:hAnsi="Times New Roman"/>
          <w:bCs/>
          <w:i/>
          <w:iCs/>
          <w:sz w:val="24"/>
          <w:szCs w:val="24"/>
          <w:lang w:eastAsia="ru-RU"/>
        </w:rPr>
        <w:t xml:space="preserve"> «</w:t>
      </w:r>
      <w:r w:rsidRPr="00D25334">
        <w:rPr>
          <w:rFonts w:ascii="Times New Roman" w:hAnsi="Times New Roman"/>
          <w:bCs/>
          <w:sz w:val="24"/>
          <w:szCs w:val="24"/>
          <w:lang w:eastAsia="ru-RU"/>
        </w:rPr>
        <w:t xml:space="preserve">Гарант». </w:t>
      </w:r>
      <w:r w:rsidRPr="00D25334">
        <w:rPr>
          <w:rFonts w:ascii="Times New Roman" w:hAnsi="Times New Roman"/>
          <w:sz w:val="24"/>
          <w:szCs w:val="24"/>
          <w:lang w:eastAsia="ru-RU"/>
        </w:rPr>
        <w:t xml:space="preserve">[электронный ресурс] режим доступа: </w:t>
      </w:r>
      <w:hyperlink r:id="rId28" w:history="1">
        <w:proofErr w:type="gramStart"/>
        <w:r w:rsidRPr="00D25334">
          <w:rPr>
            <w:rFonts w:ascii="Times New Roman" w:hAnsi="Times New Roman"/>
            <w:bCs/>
            <w:sz w:val="24"/>
            <w:szCs w:val="24"/>
            <w:lang w:eastAsia="ru-RU"/>
          </w:rPr>
          <w:t>http://www.gara</w:t>
        </w:r>
        <w:r w:rsidRPr="00D25334">
          <w:rPr>
            <w:rFonts w:ascii="Times New Roman" w:hAnsi="Times New Roman"/>
            <w:bCs/>
            <w:sz w:val="24"/>
            <w:szCs w:val="24"/>
            <w:lang w:val="en-US" w:eastAsia="ru-RU"/>
          </w:rPr>
          <w:t>n</w:t>
        </w:r>
        <w:r w:rsidRPr="00D25334">
          <w:rPr>
            <w:rFonts w:ascii="Times New Roman" w:hAnsi="Times New Roman"/>
            <w:bCs/>
            <w:sz w:val="24"/>
            <w:szCs w:val="24"/>
            <w:lang w:eastAsia="ru-RU"/>
          </w:rPr>
          <w:t>t.ru/</w:t>
        </w:r>
      </w:hyperlink>
      <w:r w:rsidRPr="00D25334">
        <w:rPr>
          <w:rFonts w:ascii="Times New Roman" w:hAnsi="Times New Roman"/>
          <w:sz w:val="24"/>
          <w:szCs w:val="24"/>
          <w:lang w:eastAsia="ar-SA"/>
        </w:rPr>
        <w:t>(</w:t>
      </w:r>
      <w:proofErr w:type="gramEnd"/>
      <w:r w:rsidRPr="00D25334">
        <w:rPr>
          <w:rFonts w:ascii="Times New Roman" w:hAnsi="Times New Roman"/>
          <w:sz w:val="24"/>
          <w:szCs w:val="24"/>
          <w:lang w:eastAsia="ar-SA"/>
        </w:rPr>
        <w:t>дата обращения 12.05.2024)</w:t>
      </w:r>
    </w:p>
    <w:p w14:paraId="50AE8817" w14:textId="77777777" w:rsidR="00C236EE" w:rsidRPr="00D25334" w:rsidRDefault="00C236EE" w:rsidP="000269C4">
      <w:pPr>
        <w:numPr>
          <w:ilvl w:val="3"/>
          <w:numId w:val="14"/>
        </w:numPr>
        <w:spacing w:after="0" w:line="240" w:lineRule="auto"/>
        <w:ind w:left="0" w:firstLine="567"/>
        <w:jc w:val="both"/>
        <w:rPr>
          <w:rFonts w:ascii="Times New Roman" w:hAnsi="Times New Roman"/>
          <w:sz w:val="24"/>
          <w:szCs w:val="24"/>
          <w:lang w:eastAsia="ru-RU"/>
        </w:rPr>
      </w:pPr>
      <w:r w:rsidRPr="00D25334">
        <w:rPr>
          <w:rFonts w:ascii="Times New Roman" w:hAnsi="Times New Roman"/>
          <w:sz w:val="24"/>
          <w:szCs w:val="24"/>
          <w:lang w:eastAsia="ar-SA"/>
        </w:rPr>
        <w:t xml:space="preserve"> </w:t>
      </w:r>
      <w:r w:rsidRPr="00D25334">
        <w:rPr>
          <w:rFonts w:ascii="Times New Roman" w:hAnsi="Times New Roman"/>
          <w:bCs/>
          <w:iCs/>
          <w:sz w:val="24"/>
          <w:szCs w:val="24"/>
          <w:lang w:eastAsia="ru-RU"/>
        </w:rPr>
        <w:t>Справочно-правовая система</w:t>
      </w:r>
      <w:r w:rsidRPr="00D25334">
        <w:rPr>
          <w:rFonts w:ascii="Times New Roman" w:hAnsi="Times New Roman"/>
          <w:bCs/>
          <w:i/>
          <w:iCs/>
          <w:sz w:val="24"/>
          <w:szCs w:val="24"/>
          <w:lang w:eastAsia="ru-RU"/>
        </w:rPr>
        <w:t xml:space="preserve"> «</w:t>
      </w:r>
      <w:r w:rsidRPr="00D25334">
        <w:rPr>
          <w:rFonts w:ascii="Times New Roman" w:hAnsi="Times New Roman"/>
          <w:bCs/>
          <w:sz w:val="24"/>
          <w:szCs w:val="24"/>
          <w:lang w:eastAsia="ru-RU"/>
        </w:rPr>
        <w:t xml:space="preserve">Кодекс» </w:t>
      </w:r>
      <w:r w:rsidRPr="00D25334">
        <w:rPr>
          <w:rFonts w:ascii="Times New Roman" w:hAnsi="Times New Roman"/>
          <w:sz w:val="24"/>
          <w:szCs w:val="24"/>
          <w:lang w:eastAsia="ru-RU"/>
        </w:rPr>
        <w:t xml:space="preserve">[электронный ресурс] режим доступа: </w:t>
      </w:r>
      <w:hyperlink r:id="rId29" w:history="1">
        <w:proofErr w:type="gramStart"/>
        <w:r w:rsidRPr="00D25334">
          <w:rPr>
            <w:rFonts w:ascii="Times New Roman" w:hAnsi="Times New Roman"/>
            <w:bCs/>
            <w:sz w:val="24"/>
            <w:szCs w:val="24"/>
            <w:lang w:eastAsia="ru-RU"/>
          </w:rPr>
          <w:t>http://www.kodeks.ru/</w:t>
        </w:r>
      </w:hyperlink>
      <w:r w:rsidRPr="00D25334">
        <w:rPr>
          <w:rFonts w:ascii="Times New Roman" w:hAnsi="Times New Roman"/>
          <w:sz w:val="24"/>
          <w:szCs w:val="24"/>
          <w:lang w:eastAsia="ar-SA"/>
        </w:rPr>
        <w:t>(</w:t>
      </w:r>
      <w:proofErr w:type="gramEnd"/>
      <w:r w:rsidRPr="00D25334">
        <w:rPr>
          <w:rFonts w:ascii="Times New Roman" w:hAnsi="Times New Roman"/>
          <w:sz w:val="24"/>
          <w:szCs w:val="24"/>
          <w:lang w:eastAsia="ar-SA"/>
        </w:rPr>
        <w:t>дата обращения 12.05.2024)</w:t>
      </w:r>
    </w:p>
    <w:p w14:paraId="426AF3E9" w14:textId="772B3C20" w:rsidR="00C236EE" w:rsidRPr="00D25334" w:rsidRDefault="00C236EE" w:rsidP="000269C4">
      <w:pPr>
        <w:numPr>
          <w:ilvl w:val="3"/>
          <w:numId w:val="14"/>
        </w:numPr>
        <w:spacing w:after="0" w:line="240" w:lineRule="auto"/>
        <w:ind w:left="0" w:firstLine="567"/>
        <w:jc w:val="both"/>
        <w:rPr>
          <w:rFonts w:ascii="Times New Roman" w:hAnsi="Times New Roman"/>
          <w:sz w:val="24"/>
          <w:szCs w:val="24"/>
          <w:lang w:eastAsia="ru-RU"/>
        </w:rPr>
      </w:pPr>
      <w:r w:rsidRPr="00D25334">
        <w:rPr>
          <w:rFonts w:ascii="Times New Roman" w:hAnsi="Times New Roman"/>
          <w:sz w:val="24"/>
          <w:szCs w:val="24"/>
        </w:rPr>
        <w:t xml:space="preserve">Справочно-правовая система Консультант Плюс. </w:t>
      </w:r>
      <w:r w:rsidRPr="00D25334">
        <w:rPr>
          <w:rFonts w:ascii="Times New Roman" w:hAnsi="Times New Roman"/>
          <w:sz w:val="24"/>
          <w:szCs w:val="24"/>
          <w:lang w:eastAsia="ru-RU"/>
        </w:rPr>
        <w:t>[электронный ресурс] режим доступа:</w:t>
      </w:r>
      <w:r w:rsidRPr="00D25334">
        <w:rPr>
          <w:rFonts w:ascii="Times New Roman" w:hAnsi="Times New Roman"/>
          <w:bCs/>
          <w:sz w:val="24"/>
          <w:szCs w:val="24"/>
          <w:lang w:eastAsia="ru-RU"/>
        </w:rPr>
        <w:t xml:space="preserve"> </w:t>
      </w:r>
      <w:hyperlink r:id="rId30" w:history="1">
        <w:r w:rsidRPr="00D25334">
          <w:rPr>
            <w:rStyle w:val="af9"/>
            <w:rFonts w:ascii="Times New Roman" w:hAnsi="Times New Roman"/>
            <w:color w:val="auto"/>
            <w:sz w:val="24"/>
            <w:szCs w:val="24"/>
          </w:rPr>
          <w:t>https://www.consultant.ru/?ysclid=lx4mxm0qf6171698043</w:t>
        </w:r>
      </w:hyperlink>
      <w:r w:rsidRPr="00D25334">
        <w:rPr>
          <w:rFonts w:ascii="Times New Roman" w:hAnsi="Times New Roman"/>
          <w:sz w:val="24"/>
          <w:szCs w:val="24"/>
        </w:rPr>
        <w:t xml:space="preserve"> (дата обращения 07.06.2024)</w:t>
      </w:r>
    </w:p>
    <w:p w14:paraId="26F937D4" w14:textId="77777777" w:rsidR="00C236EE" w:rsidRPr="00D25334" w:rsidRDefault="00C236EE" w:rsidP="00C236EE">
      <w:pPr>
        <w:spacing w:after="0" w:line="240" w:lineRule="auto"/>
        <w:ind w:left="1146"/>
        <w:jc w:val="both"/>
        <w:rPr>
          <w:rFonts w:ascii="Times New Roman" w:hAnsi="Times New Roman"/>
          <w:sz w:val="24"/>
          <w:szCs w:val="24"/>
          <w:lang w:eastAsia="ru-RU"/>
        </w:rPr>
      </w:pPr>
    </w:p>
    <w:p w14:paraId="78361B60" w14:textId="77777777" w:rsidR="00D71D20" w:rsidRPr="00D25334" w:rsidRDefault="00D71D20" w:rsidP="00D71D20">
      <w:pPr>
        <w:pStyle w:val="a3"/>
        <w:tabs>
          <w:tab w:val="left" w:pos="1451"/>
        </w:tabs>
        <w:spacing w:before="0" w:after="0"/>
        <w:ind w:left="0" w:firstLine="709"/>
        <w:jc w:val="both"/>
        <w:rPr>
          <w:lang w:eastAsia="ru-RU"/>
        </w:rPr>
      </w:pPr>
    </w:p>
    <w:p w14:paraId="4EC52B68" w14:textId="77777777" w:rsidR="00D71D20" w:rsidRPr="00D25334" w:rsidRDefault="00D71D20" w:rsidP="00D71D20">
      <w:pPr>
        <w:pStyle w:val="a3"/>
        <w:tabs>
          <w:tab w:val="left" w:pos="1451"/>
        </w:tabs>
        <w:spacing w:before="0" w:after="0"/>
        <w:ind w:left="0" w:firstLine="709"/>
        <w:jc w:val="both"/>
        <w:rPr>
          <w:lang w:eastAsia="ru-RU"/>
        </w:rPr>
      </w:pPr>
    </w:p>
    <w:p w14:paraId="7D1F2698" w14:textId="77777777" w:rsidR="00D71D20" w:rsidRPr="00D25334" w:rsidRDefault="00D71D20" w:rsidP="00D71D20">
      <w:pPr>
        <w:pStyle w:val="a3"/>
        <w:tabs>
          <w:tab w:val="left" w:pos="1451"/>
        </w:tabs>
        <w:spacing w:before="0" w:after="0"/>
        <w:ind w:left="0" w:firstLine="709"/>
        <w:jc w:val="both"/>
        <w:rPr>
          <w:lang w:eastAsia="ru-RU"/>
        </w:rPr>
      </w:pPr>
    </w:p>
    <w:p w14:paraId="6C9BBD22" w14:textId="1C9F7EAF" w:rsidR="005243D4" w:rsidRPr="00D25334" w:rsidRDefault="005243D4" w:rsidP="00EA31BD">
      <w:pPr>
        <w:spacing w:after="0" w:line="240" w:lineRule="auto"/>
        <w:ind w:firstLine="709"/>
        <w:contextualSpacing/>
        <w:jc w:val="both"/>
        <w:rPr>
          <w:rFonts w:ascii="Times New Roman" w:hAnsi="Times New Roman"/>
          <w:bCs/>
          <w:sz w:val="28"/>
          <w:szCs w:val="28"/>
          <w:lang w:eastAsia="ru-RU"/>
        </w:rPr>
      </w:pPr>
    </w:p>
    <w:p w14:paraId="55021576" w14:textId="77777777" w:rsidR="00727AB3" w:rsidRPr="00D25334" w:rsidRDefault="00727AB3" w:rsidP="00727AB3">
      <w:pPr>
        <w:spacing w:after="0" w:line="240" w:lineRule="auto"/>
        <w:rPr>
          <w:rFonts w:ascii="Times New Roman" w:hAnsi="Times New Roman"/>
          <w:b/>
          <w:bCs/>
        </w:rPr>
      </w:pPr>
      <w:r w:rsidRPr="00D25334">
        <w:rPr>
          <w:rFonts w:ascii="Times New Roman" w:hAnsi="Times New Roman"/>
          <w:b/>
          <w:bCs/>
        </w:rPr>
        <w:br w:type="page"/>
      </w:r>
    </w:p>
    <w:p w14:paraId="4366D988" w14:textId="77777777" w:rsidR="00EE3025" w:rsidRPr="00505AF5" w:rsidRDefault="00EE3025" w:rsidP="00EE3025">
      <w:pPr>
        <w:jc w:val="center"/>
        <w:rPr>
          <w:rFonts w:ascii="Times New Roman" w:hAnsi="Times New Roman"/>
          <w:b/>
          <w:bCs/>
          <w:sz w:val="28"/>
          <w:szCs w:val="28"/>
        </w:rPr>
      </w:pPr>
      <w:r w:rsidRPr="00505AF5">
        <w:rPr>
          <w:rFonts w:ascii="Times New Roman" w:hAnsi="Times New Roman"/>
          <w:b/>
          <w:bCs/>
          <w:sz w:val="28"/>
          <w:szCs w:val="28"/>
        </w:rPr>
        <w:lastRenderedPageBreak/>
        <w:t>4. КОНТРОЛЬ И ОЦЕНКА РЕЗУЛЬТАТОВ ОСВОЕНИЯ ПРОФЕССИОНАЛЬНОГО МОДУЛЯ</w:t>
      </w:r>
    </w:p>
    <w:p w14:paraId="5BB401B5" w14:textId="77777777" w:rsidR="00EE3025" w:rsidRPr="00D71D20" w:rsidRDefault="00EE3025" w:rsidP="00EE3025">
      <w:pPr>
        <w:spacing w:after="0" w:line="240" w:lineRule="auto"/>
        <w:ind w:firstLine="709"/>
        <w:jc w:val="both"/>
        <w:rPr>
          <w:rFonts w:ascii="Times New Roman" w:hAnsi="Times New Roman"/>
          <w:sz w:val="24"/>
          <w:szCs w:val="24"/>
        </w:rPr>
      </w:pPr>
      <w:r w:rsidRPr="00D71D20">
        <w:rPr>
          <w:rFonts w:ascii="Times New Roman" w:hAnsi="Times New Roman"/>
          <w:sz w:val="24"/>
          <w:szCs w:val="24"/>
        </w:rPr>
        <w:t xml:space="preserve">Контроль и оценка результатов освоения профессионального модуля осуществляется преподавателем в процессе проведения лабораторных, практических занятий, тестирования, а также выполнения обучающимися индивидуальных заданий. </w:t>
      </w:r>
    </w:p>
    <w:p w14:paraId="23B26BA6" w14:textId="77777777" w:rsidR="00EE3025" w:rsidRPr="006E19E1" w:rsidRDefault="00EE3025" w:rsidP="00EE3025">
      <w:pPr>
        <w:spacing w:after="0" w:line="240" w:lineRule="auto"/>
        <w:ind w:firstLine="709"/>
        <w:jc w:val="both"/>
        <w:rPr>
          <w:rFonts w:ascii="Times New Roman" w:hAnsi="Times New Roman"/>
          <w:i/>
          <w:iCs/>
          <w:color w:val="FF0000"/>
          <w:sz w:val="28"/>
          <w:szCs w:val="28"/>
          <w:u w:val="single"/>
        </w:rPr>
      </w:pPr>
    </w:p>
    <w:tbl>
      <w:tblPr>
        <w:tblW w:w="9922" w:type="dxa"/>
        <w:tblInd w:w="-5" w:type="dxa"/>
        <w:tblLayout w:type="fixed"/>
        <w:tblLook w:val="04A0" w:firstRow="1" w:lastRow="0" w:firstColumn="1" w:lastColumn="0" w:noHBand="0" w:noVBand="1"/>
      </w:tblPr>
      <w:tblGrid>
        <w:gridCol w:w="2977"/>
        <w:gridCol w:w="3827"/>
        <w:gridCol w:w="3118"/>
      </w:tblGrid>
      <w:tr w:rsidR="00EE3025" w14:paraId="2B508F7B" w14:textId="77777777" w:rsidTr="00127A49">
        <w:trPr>
          <w:trHeight w:val="1024"/>
        </w:trPr>
        <w:tc>
          <w:tcPr>
            <w:tcW w:w="2977" w:type="dxa"/>
            <w:tcBorders>
              <w:top w:val="single" w:sz="4" w:space="0" w:color="000000"/>
              <w:left w:val="single" w:sz="4" w:space="0" w:color="000000"/>
              <w:bottom w:val="single" w:sz="4" w:space="0" w:color="000000"/>
              <w:right w:val="single" w:sz="4" w:space="0" w:color="000000"/>
            </w:tcBorders>
            <w:vAlign w:val="center"/>
          </w:tcPr>
          <w:p w14:paraId="0ED8928E" w14:textId="77777777" w:rsidR="00EE3025" w:rsidRPr="00127A49" w:rsidRDefault="00EE3025" w:rsidP="005D0870">
            <w:pPr>
              <w:spacing w:after="0" w:line="240" w:lineRule="auto"/>
              <w:jc w:val="center"/>
              <w:rPr>
                <w:rFonts w:ascii="Times New Roman" w:hAnsi="Times New Roman"/>
                <w:b/>
                <w:sz w:val="20"/>
                <w:szCs w:val="20"/>
              </w:rPr>
            </w:pPr>
            <w:r w:rsidRPr="00127A49">
              <w:rPr>
                <w:rFonts w:ascii="Times New Roman" w:hAnsi="Times New Roman"/>
                <w:b/>
                <w:sz w:val="20"/>
                <w:szCs w:val="20"/>
              </w:rPr>
              <w:t>Код и наименование профессиональных компетенций, формируемых в рамках модуля</w:t>
            </w:r>
          </w:p>
        </w:tc>
        <w:tc>
          <w:tcPr>
            <w:tcW w:w="3827" w:type="dxa"/>
            <w:tcBorders>
              <w:top w:val="single" w:sz="4" w:space="0" w:color="000000"/>
              <w:left w:val="single" w:sz="4" w:space="0" w:color="000000"/>
              <w:bottom w:val="single" w:sz="4" w:space="0" w:color="000000"/>
              <w:right w:val="single" w:sz="4" w:space="0" w:color="000000"/>
            </w:tcBorders>
            <w:vAlign w:val="center"/>
          </w:tcPr>
          <w:p w14:paraId="257AFD7F" w14:textId="77777777" w:rsidR="00EE3025" w:rsidRPr="00127A49" w:rsidRDefault="00EE3025" w:rsidP="005D0870">
            <w:pPr>
              <w:spacing w:after="0" w:line="240" w:lineRule="auto"/>
              <w:jc w:val="center"/>
              <w:rPr>
                <w:rFonts w:ascii="Times New Roman" w:hAnsi="Times New Roman"/>
                <w:b/>
                <w:sz w:val="20"/>
                <w:szCs w:val="20"/>
              </w:rPr>
            </w:pPr>
            <w:r w:rsidRPr="00127A49">
              <w:rPr>
                <w:rFonts w:ascii="Times New Roman" w:hAnsi="Times New Roman"/>
                <w:b/>
                <w:sz w:val="20"/>
                <w:szCs w:val="20"/>
              </w:rPr>
              <w:t>Критерии оценки</w:t>
            </w:r>
          </w:p>
        </w:tc>
        <w:tc>
          <w:tcPr>
            <w:tcW w:w="3118" w:type="dxa"/>
            <w:tcBorders>
              <w:top w:val="single" w:sz="4" w:space="0" w:color="000000"/>
              <w:left w:val="single" w:sz="4" w:space="0" w:color="000000"/>
              <w:bottom w:val="single" w:sz="4" w:space="0" w:color="000000"/>
              <w:right w:val="single" w:sz="4" w:space="0" w:color="000000"/>
            </w:tcBorders>
            <w:vAlign w:val="center"/>
          </w:tcPr>
          <w:p w14:paraId="7A5BB58B" w14:textId="77777777" w:rsidR="00EE3025" w:rsidRPr="00127A49" w:rsidRDefault="00EE3025" w:rsidP="005D0870">
            <w:pPr>
              <w:spacing w:after="0" w:line="240" w:lineRule="auto"/>
              <w:jc w:val="center"/>
              <w:rPr>
                <w:rFonts w:ascii="Times New Roman" w:hAnsi="Times New Roman"/>
                <w:b/>
                <w:sz w:val="20"/>
                <w:szCs w:val="20"/>
              </w:rPr>
            </w:pPr>
            <w:r w:rsidRPr="00127A49">
              <w:rPr>
                <w:rFonts w:ascii="Times New Roman" w:hAnsi="Times New Roman"/>
                <w:b/>
                <w:sz w:val="20"/>
                <w:szCs w:val="20"/>
              </w:rPr>
              <w:t>Методы оценки результатов обучения</w:t>
            </w:r>
          </w:p>
        </w:tc>
      </w:tr>
      <w:tr w:rsidR="00EE3025" w14:paraId="3B0BF314" w14:textId="77777777" w:rsidTr="005D0870">
        <w:trPr>
          <w:trHeight w:val="698"/>
        </w:trPr>
        <w:tc>
          <w:tcPr>
            <w:tcW w:w="2977" w:type="dxa"/>
            <w:tcBorders>
              <w:top w:val="single" w:sz="4" w:space="0" w:color="000000"/>
              <w:left w:val="single" w:sz="4" w:space="0" w:color="000000"/>
              <w:bottom w:val="single" w:sz="4" w:space="0" w:color="000000"/>
              <w:right w:val="single" w:sz="4" w:space="0" w:color="000000"/>
            </w:tcBorders>
          </w:tcPr>
          <w:p w14:paraId="4C9D306F" w14:textId="5F27C243" w:rsidR="00EE3025" w:rsidRPr="00D71D20" w:rsidRDefault="00EE3025" w:rsidP="00EE3025">
            <w:pPr>
              <w:widowControl w:val="0"/>
              <w:autoSpaceDE w:val="0"/>
              <w:autoSpaceDN w:val="0"/>
              <w:adjustRightInd w:val="0"/>
              <w:spacing w:after="0" w:line="240" w:lineRule="auto"/>
              <w:rPr>
                <w:rFonts w:ascii="Times New Roman" w:hAnsi="Times New Roman"/>
              </w:rPr>
            </w:pPr>
            <w:r w:rsidRPr="0019411A">
              <w:rPr>
                <w:rFonts w:ascii="Times New Roman" w:hAnsi="Times New Roman"/>
                <w:b/>
                <w:bCs/>
              </w:rPr>
              <w:t>ПК.1.1</w:t>
            </w:r>
            <w:r w:rsidRPr="00D71D20">
              <w:rPr>
                <w:rFonts w:ascii="Times New Roman" w:hAnsi="Times New Roman"/>
              </w:rPr>
              <w:t xml:space="preserve"> Осуществлять професс</w:t>
            </w:r>
            <w:r>
              <w:rPr>
                <w:rFonts w:ascii="Times New Roman" w:hAnsi="Times New Roman"/>
              </w:rPr>
              <w:t>иональное толкование норм права</w:t>
            </w:r>
          </w:p>
          <w:p w14:paraId="4557E87E" w14:textId="77777777" w:rsidR="00EE3025" w:rsidRDefault="00EE3025" w:rsidP="00EE3025">
            <w:pPr>
              <w:spacing w:after="0" w:line="240" w:lineRule="auto"/>
              <w:rPr>
                <w:rFonts w:ascii="Times New Roman" w:hAnsi="Times New Roman"/>
                <w:i/>
              </w:rPr>
            </w:pPr>
          </w:p>
          <w:p w14:paraId="587EFF44" w14:textId="77777777" w:rsidR="00EE3025" w:rsidRPr="00D71D20" w:rsidRDefault="00EE3025" w:rsidP="00EE3025">
            <w:pPr>
              <w:spacing w:after="0" w:line="240" w:lineRule="auto"/>
              <w:rPr>
                <w:rFonts w:ascii="Times New Roman" w:hAnsi="Times New Roman"/>
                <w:b/>
                <w:i/>
              </w:rPr>
            </w:pPr>
          </w:p>
        </w:tc>
        <w:tc>
          <w:tcPr>
            <w:tcW w:w="3827" w:type="dxa"/>
            <w:tcBorders>
              <w:top w:val="single" w:sz="4" w:space="0" w:color="000000"/>
              <w:left w:val="single" w:sz="4" w:space="0" w:color="000000"/>
              <w:bottom w:val="single" w:sz="4" w:space="0" w:color="000000"/>
              <w:right w:val="single" w:sz="4" w:space="0" w:color="000000"/>
            </w:tcBorders>
          </w:tcPr>
          <w:p w14:paraId="1B13B736" w14:textId="77777777" w:rsidR="00EE3025" w:rsidRDefault="00EE3025" w:rsidP="005D0870">
            <w:pPr>
              <w:widowControl w:val="0"/>
              <w:autoSpaceDE w:val="0"/>
              <w:autoSpaceDN w:val="0"/>
              <w:adjustRightInd w:val="0"/>
              <w:spacing w:after="0" w:line="240" w:lineRule="auto"/>
              <w:ind w:firstLine="321"/>
              <w:jc w:val="both"/>
              <w:rPr>
                <w:rFonts w:ascii="Times New Roman" w:hAnsi="Times New Roman"/>
              </w:rPr>
            </w:pPr>
            <w:r w:rsidRPr="00CA7738">
              <w:rPr>
                <w:rFonts w:ascii="Times New Roman" w:hAnsi="Times New Roman"/>
              </w:rPr>
              <w:t>Осуществление профессионального толкования норм права</w:t>
            </w:r>
            <w:r>
              <w:rPr>
                <w:rFonts w:ascii="Times New Roman" w:hAnsi="Times New Roman"/>
              </w:rPr>
              <w:t>.</w:t>
            </w:r>
          </w:p>
          <w:p w14:paraId="5E684E7C" w14:textId="77777777" w:rsidR="00EE3025" w:rsidRDefault="00EE3025" w:rsidP="005D0870">
            <w:pPr>
              <w:widowControl w:val="0"/>
              <w:autoSpaceDE w:val="0"/>
              <w:autoSpaceDN w:val="0"/>
              <w:adjustRightInd w:val="0"/>
              <w:spacing w:after="0" w:line="240" w:lineRule="auto"/>
              <w:ind w:firstLine="321"/>
              <w:jc w:val="both"/>
              <w:rPr>
                <w:rFonts w:ascii="Times New Roman" w:hAnsi="Times New Roman"/>
              </w:rPr>
            </w:pPr>
            <w:r>
              <w:rPr>
                <w:rFonts w:ascii="Times New Roman" w:hAnsi="Times New Roman"/>
              </w:rPr>
              <w:t>Демонстрация понимания содержания норм административного процесса, гражданского процессуального права, трудового права.</w:t>
            </w:r>
          </w:p>
          <w:p w14:paraId="6297C9E8" w14:textId="77777777" w:rsidR="00EE3025" w:rsidRDefault="00EE3025" w:rsidP="005D0870">
            <w:pPr>
              <w:widowControl w:val="0"/>
              <w:autoSpaceDE w:val="0"/>
              <w:autoSpaceDN w:val="0"/>
              <w:adjustRightInd w:val="0"/>
              <w:spacing w:after="0" w:line="240" w:lineRule="auto"/>
              <w:ind w:firstLine="321"/>
              <w:jc w:val="both"/>
              <w:rPr>
                <w:rFonts w:ascii="Times New Roman" w:hAnsi="Times New Roman"/>
              </w:rPr>
            </w:pPr>
            <w:r>
              <w:rPr>
                <w:rFonts w:ascii="Times New Roman" w:hAnsi="Times New Roman"/>
              </w:rPr>
              <w:t>Умение л</w:t>
            </w:r>
            <w:r w:rsidRPr="009A7FE5">
              <w:rPr>
                <w:rFonts w:ascii="Times New Roman" w:hAnsi="Times New Roman"/>
              </w:rPr>
              <w:t>огично и грамотно выражать и обосновывать свою точку зрения по административно-пр</w:t>
            </w:r>
            <w:r>
              <w:rPr>
                <w:rFonts w:ascii="Times New Roman" w:hAnsi="Times New Roman"/>
              </w:rPr>
              <w:t xml:space="preserve">оцессуальной, гражданской процессуальной </w:t>
            </w:r>
            <w:r w:rsidRPr="009A7FE5">
              <w:rPr>
                <w:rFonts w:ascii="Times New Roman" w:hAnsi="Times New Roman"/>
              </w:rPr>
              <w:t>проблематике</w:t>
            </w:r>
            <w:r>
              <w:rPr>
                <w:rFonts w:ascii="Times New Roman" w:hAnsi="Times New Roman"/>
              </w:rPr>
              <w:t>, проблематике в сфере трудового законодательства</w:t>
            </w:r>
          </w:p>
          <w:p w14:paraId="7429A178" w14:textId="77777777" w:rsidR="00EE3025" w:rsidRPr="00CA7738" w:rsidRDefault="00EE3025" w:rsidP="005D0870">
            <w:pPr>
              <w:widowControl w:val="0"/>
              <w:autoSpaceDE w:val="0"/>
              <w:autoSpaceDN w:val="0"/>
              <w:adjustRightInd w:val="0"/>
              <w:spacing w:after="0" w:line="240" w:lineRule="auto"/>
              <w:ind w:firstLine="321"/>
              <w:jc w:val="both"/>
              <w:rPr>
                <w:rFonts w:ascii="Times New Roman" w:hAnsi="Times New Roman"/>
              </w:rPr>
            </w:pPr>
          </w:p>
          <w:p w14:paraId="7C2470C6" w14:textId="77777777" w:rsidR="00EE3025" w:rsidRPr="00CA7738" w:rsidRDefault="00EE3025" w:rsidP="005D0870">
            <w:pPr>
              <w:spacing w:after="0" w:line="240" w:lineRule="auto"/>
              <w:ind w:firstLine="321"/>
              <w:jc w:val="both"/>
              <w:rPr>
                <w:rFonts w:ascii="Times New Roman" w:hAnsi="Times New Roman"/>
                <w:b/>
                <w:color w:val="000000"/>
                <w:lang w:eastAsia="ru-RU"/>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D07699F" w14:textId="77777777" w:rsidR="00EE3025" w:rsidRPr="00D71D20" w:rsidRDefault="00EE3025" w:rsidP="00127A49">
            <w:pPr>
              <w:widowControl w:val="0"/>
              <w:suppressAutoHyphens/>
              <w:spacing w:after="0" w:line="240" w:lineRule="auto"/>
              <w:ind w:firstLine="321"/>
              <w:jc w:val="both"/>
              <w:rPr>
                <w:rFonts w:ascii="Times New Roman" w:hAnsi="Times New Roman"/>
                <w:lang w:eastAsia="ar-SA"/>
              </w:rPr>
            </w:pPr>
            <w:r w:rsidRPr="00D71D20">
              <w:rPr>
                <w:rFonts w:ascii="Times New Roman" w:hAnsi="Times New Roman"/>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14:paraId="406BBED2" w14:textId="77777777" w:rsidR="00EE3025" w:rsidRPr="00D71D20" w:rsidRDefault="00EE3025" w:rsidP="00127A49">
            <w:pPr>
              <w:widowControl w:val="0"/>
              <w:suppressAutoHyphens/>
              <w:spacing w:after="0" w:line="240" w:lineRule="auto"/>
              <w:ind w:firstLine="321"/>
              <w:jc w:val="both"/>
              <w:rPr>
                <w:rFonts w:ascii="Times New Roman" w:hAnsi="Times New Roman"/>
                <w:lang w:eastAsia="ar-SA"/>
              </w:rPr>
            </w:pPr>
            <w:r w:rsidRPr="00D71D20">
              <w:rPr>
                <w:rFonts w:ascii="Times New Roman" w:hAnsi="Times New Roman"/>
                <w:lang w:eastAsia="ar-SA"/>
              </w:rPr>
              <w:t xml:space="preserve">Оценка работы на практических занятиях, выполнения индивидуальных заданий.   </w:t>
            </w:r>
          </w:p>
          <w:p w14:paraId="008451C3" w14:textId="77777777" w:rsidR="00EE3025" w:rsidRPr="00D71D20" w:rsidRDefault="00EE3025" w:rsidP="00127A49">
            <w:pPr>
              <w:widowControl w:val="0"/>
              <w:suppressAutoHyphens/>
              <w:spacing w:after="0" w:line="240" w:lineRule="auto"/>
              <w:ind w:firstLine="321"/>
              <w:jc w:val="both"/>
              <w:rPr>
                <w:rFonts w:ascii="Times New Roman" w:hAnsi="Times New Roman"/>
                <w:lang w:eastAsia="ar-SA"/>
              </w:rPr>
            </w:pPr>
            <w:r w:rsidRPr="00D71D20">
              <w:rPr>
                <w:rFonts w:ascii="Times New Roman" w:hAnsi="Times New Roman"/>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14:paraId="6F4166A6" w14:textId="77777777" w:rsidR="00EE3025" w:rsidRPr="00D71D20" w:rsidRDefault="00EE3025" w:rsidP="00127A49">
            <w:pPr>
              <w:spacing w:after="0" w:line="240" w:lineRule="auto"/>
              <w:ind w:firstLine="321"/>
              <w:jc w:val="both"/>
              <w:rPr>
                <w:rFonts w:ascii="Times New Roman" w:hAnsi="Times New Roman"/>
                <w:i/>
              </w:rPr>
            </w:pPr>
            <w:r w:rsidRPr="00D71D20">
              <w:rPr>
                <w:rFonts w:ascii="Times New Roman" w:hAnsi="Times New Roman"/>
                <w:lang w:eastAsia="ar-SA"/>
              </w:rPr>
              <w:t>Экспертная оценка освоенных знаний и умений в процессе</w:t>
            </w:r>
            <w:r>
              <w:rPr>
                <w:rFonts w:ascii="Times New Roman" w:hAnsi="Times New Roman"/>
                <w:lang w:eastAsia="ar-SA"/>
              </w:rPr>
              <w:t xml:space="preserve"> проведения зачетов и экзамена</w:t>
            </w:r>
          </w:p>
        </w:tc>
      </w:tr>
      <w:tr w:rsidR="00EE3025" w14:paraId="7DA30438" w14:textId="77777777" w:rsidTr="005D0870">
        <w:trPr>
          <w:trHeight w:val="698"/>
        </w:trPr>
        <w:tc>
          <w:tcPr>
            <w:tcW w:w="2977" w:type="dxa"/>
            <w:tcBorders>
              <w:top w:val="single" w:sz="4" w:space="0" w:color="000000"/>
              <w:left w:val="single" w:sz="4" w:space="0" w:color="000000"/>
              <w:bottom w:val="single" w:sz="4" w:space="0" w:color="000000"/>
              <w:right w:val="single" w:sz="4" w:space="0" w:color="000000"/>
            </w:tcBorders>
          </w:tcPr>
          <w:p w14:paraId="5479268C" w14:textId="02D241CE" w:rsidR="00EE3025" w:rsidRPr="00D71D20" w:rsidRDefault="00EE3025" w:rsidP="00EE3025">
            <w:pPr>
              <w:widowControl w:val="0"/>
              <w:autoSpaceDE w:val="0"/>
              <w:autoSpaceDN w:val="0"/>
              <w:adjustRightInd w:val="0"/>
              <w:spacing w:after="0" w:line="240" w:lineRule="auto"/>
              <w:rPr>
                <w:rFonts w:ascii="Times New Roman" w:hAnsi="Times New Roman"/>
              </w:rPr>
            </w:pPr>
            <w:r w:rsidRPr="0019411A">
              <w:rPr>
                <w:rFonts w:ascii="Times New Roman" w:hAnsi="Times New Roman"/>
                <w:b/>
                <w:bCs/>
              </w:rPr>
              <w:t>ПК.1.2</w:t>
            </w:r>
            <w:r w:rsidRPr="00D71D20">
              <w:rPr>
                <w:rFonts w:ascii="Times New Roman" w:hAnsi="Times New Roman"/>
              </w:rPr>
              <w:t xml:space="preserve"> Применять нормы права для решения задач </w:t>
            </w:r>
            <w:r>
              <w:rPr>
                <w:rFonts w:ascii="Times New Roman" w:hAnsi="Times New Roman"/>
              </w:rPr>
              <w:t>в профессиональной деятельности</w:t>
            </w:r>
          </w:p>
          <w:p w14:paraId="46C8B25C" w14:textId="77777777" w:rsidR="00EE3025" w:rsidRPr="00D71D20" w:rsidRDefault="00EE3025" w:rsidP="00EE3025">
            <w:pPr>
              <w:widowControl w:val="0"/>
              <w:autoSpaceDE w:val="0"/>
              <w:autoSpaceDN w:val="0"/>
              <w:adjustRightInd w:val="0"/>
              <w:spacing w:after="0" w:line="240" w:lineRule="auto"/>
              <w:rPr>
                <w:rFonts w:ascii="Times New Roman" w:hAnsi="Times New Roman"/>
              </w:rPr>
            </w:pPr>
          </w:p>
        </w:tc>
        <w:tc>
          <w:tcPr>
            <w:tcW w:w="3827" w:type="dxa"/>
            <w:tcBorders>
              <w:top w:val="single" w:sz="4" w:space="0" w:color="000000"/>
              <w:left w:val="single" w:sz="4" w:space="0" w:color="000000"/>
              <w:bottom w:val="single" w:sz="4" w:space="0" w:color="000000"/>
              <w:right w:val="single" w:sz="4" w:space="0" w:color="000000"/>
            </w:tcBorders>
          </w:tcPr>
          <w:p w14:paraId="1C6F43AC" w14:textId="77777777" w:rsidR="00EE3025" w:rsidRDefault="00EE3025" w:rsidP="005D0870">
            <w:pPr>
              <w:widowControl w:val="0"/>
              <w:autoSpaceDE w:val="0"/>
              <w:autoSpaceDN w:val="0"/>
              <w:adjustRightInd w:val="0"/>
              <w:spacing w:after="0" w:line="240" w:lineRule="auto"/>
              <w:ind w:firstLine="321"/>
              <w:jc w:val="both"/>
              <w:rPr>
                <w:rFonts w:ascii="Times New Roman" w:hAnsi="Times New Roman"/>
              </w:rPr>
            </w:pPr>
            <w:r w:rsidRPr="00CA7738">
              <w:rPr>
                <w:rFonts w:ascii="Times New Roman" w:hAnsi="Times New Roman"/>
              </w:rPr>
              <w:t>Применение норм права для решения задач в профессиональной деятельности</w:t>
            </w:r>
            <w:r>
              <w:rPr>
                <w:rFonts w:ascii="Times New Roman" w:hAnsi="Times New Roman"/>
              </w:rPr>
              <w:t>.</w:t>
            </w:r>
          </w:p>
          <w:p w14:paraId="7383E590" w14:textId="77777777" w:rsidR="00EE3025" w:rsidRDefault="00EE3025" w:rsidP="005D0870">
            <w:pPr>
              <w:widowControl w:val="0"/>
              <w:autoSpaceDE w:val="0"/>
              <w:autoSpaceDN w:val="0"/>
              <w:adjustRightInd w:val="0"/>
              <w:spacing w:after="0" w:line="240" w:lineRule="auto"/>
              <w:ind w:firstLine="321"/>
              <w:jc w:val="both"/>
              <w:rPr>
                <w:rFonts w:ascii="Times New Roman" w:hAnsi="Times New Roman"/>
                <w:color w:val="000000"/>
                <w:lang w:eastAsia="ru-RU"/>
              </w:rPr>
            </w:pPr>
            <w:r>
              <w:rPr>
                <w:rFonts w:ascii="Times New Roman" w:hAnsi="Times New Roman"/>
                <w:color w:val="000000"/>
                <w:lang w:eastAsia="ru-RU"/>
              </w:rPr>
              <w:t>Р</w:t>
            </w:r>
            <w:r w:rsidRPr="00D71D20">
              <w:rPr>
                <w:rFonts w:ascii="Times New Roman" w:hAnsi="Times New Roman"/>
                <w:color w:val="000000"/>
                <w:lang w:eastAsia="ru-RU"/>
              </w:rPr>
              <w:t>ешение практических ситуаций с нормативным правовым обоснованием</w:t>
            </w:r>
            <w:r>
              <w:rPr>
                <w:rFonts w:ascii="Times New Roman" w:hAnsi="Times New Roman"/>
                <w:color w:val="000000"/>
                <w:lang w:eastAsia="ru-RU"/>
              </w:rPr>
              <w:t>.</w:t>
            </w:r>
          </w:p>
          <w:p w14:paraId="260ABB7A" w14:textId="77777777" w:rsidR="00EE3025" w:rsidRDefault="00EE3025" w:rsidP="005D0870">
            <w:pPr>
              <w:widowControl w:val="0"/>
              <w:autoSpaceDE w:val="0"/>
              <w:autoSpaceDN w:val="0"/>
              <w:adjustRightInd w:val="0"/>
              <w:spacing w:after="0" w:line="240" w:lineRule="auto"/>
              <w:ind w:firstLine="321"/>
              <w:jc w:val="both"/>
              <w:rPr>
                <w:rFonts w:ascii="Times New Roman" w:hAnsi="Times New Roman"/>
              </w:rPr>
            </w:pPr>
            <w:r>
              <w:rPr>
                <w:rFonts w:ascii="Times New Roman" w:hAnsi="Times New Roman"/>
              </w:rPr>
              <w:t>Умение а</w:t>
            </w:r>
            <w:r w:rsidRPr="008137D0">
              <w:rPr>
                <w:rFonts w:ascii="Times New Roman" w:hAnsi="Times New Roman"/>
              </w:rPr>
              <w:t>нализировать и готовить предложения по урегулированию трудовых споров</w:t>
            </w:r>
          </w:p>
          <w:p w14:paraId="04C6FC09" w14:textId="77777777" w:rsidR="00EE3025" w:rsidRDefault="00EE3025" w:rsidP="005D0870">
            <w:pPr>
              <w:widowControl w:val="0"/>
              <w:autoSpaceDE w:val="0"/>
              <w:autoSpaceDN w:val="0"/>
              <w:adjustRightInd w:val="0"/>
              <w:spacing w:after="0" w:line="240" w:lineRule="auto"/>
              <w:ind w:firstLine="321"/>
              <w:jc w:val="both"/>
              <w:rPr>
                <w:rFonts w:ascii="Times New Roman" w:hAnsi="Times New Roman"/>
                <w:color w:val="000000"/>
                <w:lang w:eastAsia="ru-RU"/>
              </w:rPr>
            </w:pPr>
            <w:r>
              <w:rPr>
                <w:rFonts w:ascii="Times New Roman" w:hAnsi="Times New Roman"/>
              </w:rPr>
              <w:t xml:space="preserve">Умение </w:t>
            </w:r>
            <w:r w:rsidRPr="008137D0">
              <w:rPr>
                <w:rFonts w:ascii="Times New Roman" w:hAnsi="Times New Roman"/>
              </w:rPr>
              <w:t>анализировать и готовить предложения по совершенствованию правовой деятельности организации</w:t>
            </w:r>
          </w:p>
          <w:p w14:paraId="60BF8809" w14:textId="77777777" w:rsidR="00EE3025" w:rsidRPr="00CA7738" w:rsidRDefault="00EE3025" w:rsidP="005D0870">
            <w:pPr>
              <w:widowControl w:val="0"/>
              <w:autoSpaceDE w:val="0"/>
              <w:autoSpaceDN w:val="0"/>
              <w:adjustRightInd w:val="0"/>
              <w:spacing w:after="0" w:line="240" w:lineRule="auto"/>
              <w:ind w:firstLine="321"/>
              <w:jc w:val="both"/>
              <w:rPr>
                <w:rFonts w:ascii="Times New Roman" w:hAnsi="Times New Roman"/>
              </w:rPr>
            </w:pPr>
          </w:p>
          <w:p w14:paraId="2ED2A5E6" w14:textId="77777777" w:rsidR="00EE3025" w:rsidRPr="00CA7738" w:rsidRDefault="00EE3025" w:rsidP="005D0870">
            <w:pPr>
              <w:pStyle w:val="a3"/>
              <w:widowControl w:val="0"/>
              <w:autoSpaceDE w:val="0"/>
              <w:autoSpaceDN w:val="0"/>
              <w:adjustRightInd w:val="0"/>
              <w:spacing w:after="0"/>
              <w:ind w:left="459" w:firstLine="321"/>
              <w:jc w:val="both"/>
              <w:rPr>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2334038" w14:textId="77777777" w:rsidR="00EE3025" w:rsidRPr="00D71D20" w:rsidRDefault="00EE3025" w:rsidP="005D0870">
            <w:pPr>
              <w:widowControl w:val="0"/>
              <w:suppressAutoHyphens/>
              <w:spacing w:after="0" w:line="240" w:lineRule="auto"/>
              <w:ind w:firstLine="318"/>
              <w:jc w:val="both"/>
              <w:rPr>
                <w:rFonts w:ascii="Times New Roman" w:hAnsi="Times New Roman"/>
                <w:lang w:eastAsia="ar-SA"/>
              </w:rPr>
            </w:pPr>
            <w:r w:rsidRPr="00D71D20">
              <w:rPr>
                <w:rFonts w:ascii="Times New Roman" w:hAnsi="Times New Roman"/>
                <w:lang w:eastAsia="ar-SA"/>
              </w:rPr>
              <w:t>Наблюде</w:t>
            </w:r>
            <w:r>
              <w:rPr>
                <w:rFonts w:ascii="Times New Roman" w:hAnsi="Times New Roman"/>
                <w:lang w:eastAsia="ar-SA"/>
              </w:rPr>
              <w:t>ние по результатам тестирования</w:t>
            </w:r>
            <w:r w:rsidRPr="00D71D20">
              <w:rPr>
                <w:rFonts w:ascii="Times New Roman" w:hAnsi="Times New Roman"/>
                <w:lang w:eastAsia="ar-SA"/>
              </w:rPr>
              <w:t xml:space="preserve">. </w:t>
            </w:r>
          </w:p>
          <w:p w14:paraId="6333921D" w14:textId="77777777" w:rsidR="00EE3025" w:rsidRPr="00D71D20" w:rsidRDefault="00EE3025" w:rsidP="005D0870">
            <w:pPr>
              <w:widowControl w:val="0"/>
              <w:suppressAutoHyphens/>
              <w:spacing w:after="0" w:line="240" w:lineRule="auto"/>
              <w:ind w:firstLine="318"/>
              <w:jc w:val="both"/>
              <w:rPr>
                <w:rFonts w:ascii="Times New Roman" w:hAnsi="Times New Roman"/>
                <w:lang w:eastAsia="ar-SA"/>
              </w:rPr>
            </w:pPr>
            <w:r w:rsidRPr="00D71D20">
              <w:rPr>
                <w:rFonts w:ascii="Times New Roman" w:hAnsi="Times New Roman"/>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14:paraId="4C794058" w14:textId="77777777" w:rsidR="00EE3025" w:rsidRPr="00D71D20" w:rsidRDefault="00EE3025" w:rsidP="005D0870">
            <w:pPr>
              <w:widowControl w:val="0"/>
              <w:suppressAutoHyphens/>
              <w:spacing w:after="0" w:line="240" w:lineRule="auto"/>
              <w:ind w:firstLine="318"/>
              <w:jc w:val="both"/>
              <w:rPr>
                <w:rFonts w:ascii="Times New Roman" w:hAnsi="Times New Roman"/>
                <w:lang w:eastAsia="ar-SA"/>
              </w:rPr>
            </w:pPr>
            <w:r w:rsidRPr="00D71D20">
              <w:rPr>
                <w:rFonts w:ascii="Times New Roman" w:hAnsi="Times New Roman"/>
                <w:lang w:eastAsia="ar-SA"/>
              </w:rPr>
              <w:t xml:space="preserve">Оценка работы на практических занятиях, выполнения индивидуальных заданий.   </w:t>
            </w:r>
          </w:p>
          <w:p w14:paraId="62A659B1" w14:textId="77777777" w:rsidR="00EE3025" w:rsidRPr="00D71D20" w:rsidRDefault="00EE3025" w:rsidP="005D0870">
            <w:pPr>
              <w:spacing w:after="0" w:line="240" w:lineRule="auto"/>
              <w:ind w:firstLine="280"/>
              <w:jc w:val="both"/>
              <w:rPr>
                <w:rFonts w:ascii="Times New Roman" w:hAnsi="Times New Roman"/>
                <w:color w:val="000000"/>
                <w:lang w:eastAsia="ru-RU"/>
              </w:rPr>
            </w:pPr>
            <w:r w:rsidRPr="00D71D20">
              <w:rPr>
                <w:rFonts w:ascii="Times New Roman" w:hAnsi="Times New Roman"/>
                <w:color w:val="000000"/>
                <w:lang w:eastAsia="ru-RU"/>
              </w:rPr>
              <w:t>Анализ р</w:t>
            </w:r>
            <w:r>
              <w:rPr>
                <w:rFonts w:ascii="Times New Roman" w:hAnsi="Times New Roman"/>
                <w:color w:val="000000"/>
                <w:lang w:eastAsia="ru-RU"/>
              </w:rPr>
              <w:t>езультатов прохождения практики.</w:t>
            </w:r>
          </w:p>
          <w:p w14:paraId="22CBC075" w14:textId="77777777" w:rsidR="00EE3025" w:rsidRPr="00D71D20" w:rsidRDefault="00EE3025" w:rsidP="005D0870">
            <w:pPr>
              <w:widowControl w:val="0"/>
              <w:suppressAutoHyphens/>
              <w:spacing w:after="0" w:line="240" w:lineRule="auto"/>
              <w:ind w:firstLine="318"/>
              <w:jc w:val="both"/>
              <w:rPr>
                <w:rFonts w:ascii="Times New Roman" w:hAnsi="Times New Roman"/>
                <w:lang w:eastAsia="ar-SA"/>
              </w:rPr>
            </w:pPr>
            <w:r w:rsidRPr="00D71D20">
              <w:rPr>
                <w:rFonts w:ascii="Times New Roman" w:hAnsi="Times New Roman"/>
                <w:lang w:eastAsia="ar-SA"/>
              </w:rPr>
              <w:t>Экспертная оценка освоенных знаний и умений в процессе</w:t>
            </w:r>
            <w:r>
              <w:rPr>
                <w:rFonts w:ascii="Times New Roman" w:hAnsi="Times New Roman"/>
                <w:lang w:eastAsia="ar-SA"/>
              </w:rPr>
              <w:t xml:space="preserve"> проведения зачетов и экзамена</w:t>
            </w:r>
          </w:p>
        </w:tc>
      </w:tr>
      <w:tr w:rsidR="00EE3025" w14:paraId="0F971CE5" w14:textId="77777777" w:rsidTr="005D0870">
        <w:trPr>
          <w:trHeight w:val="698"/>
        </w:trPr>
        <w:tc>
          <w:tcPr>
            <w:tcW w:w="2977" w:type="dxa"/>
            <w:tcBorders>
              <w:top w:val="single" w:sz="4" w:space="0" w:color="000000"/>
              <w:left w:val="single" w:sz="4" w:space="0" w:color="000000"/>
              <w:bottom w:val="single" w:sz="4" w:space="0" w:color="000000"/>
              <w:right w:val="single" w:sz="4" w:space="0" w:color="000000"/>
            </w:tcBorders>
          </w:tcPr>
          <w:p w14:paraId="71E5CFA0" w14:textId="5BF072B3" w:rsidR="00EE3025" w:rsidRPr="00D71D20" w:rsidRDefault="00EE3025" w:rsidP="00EE3025">
            <w:pPr>
              <w:spacing w:after="0" w:line="240" w:lineRule="auto"/>
              <w:rPr>
                <w:rFonts w:ascii="Times New Roman" w:hAnsi="Times New Roman"/>
                <w:b/>
                <w:color w:val="000000"/>
                <w:lang w:eastAsia="ru-RU"/>
              </w:rPr>
            </w:pPr>
            <w:r w:rsidRPr="00F04386">
              <w:rPr>
                <w:rFonts w:ascii="Times New Roman" w:hAnsi="Times New Roman"/>
                <w:b/>
                <w:bCs/>
              </w:rPr>
              <w:lastRenderedPageBreak/>
              <w:t>ПК</w:t>
            </w:r>
            <w:r w:rsidR="00F04386" w:rsidRPr="00F04386">
              <w:rPr>
                <w:rFonts w:ascii="Times New Roman" w:hAnsi="Times New Roman"/>
                <w:b/>
                <w:bCs/>
              </w:rPr>
              <w:t>.</w:t>
            </w:r>
            <w:r w:rsidRPr="00F04386">
              <w:rPr>
                <w:rFonts w:ascii="Times New Roman" w:hAnsi="Times New Roman"/>
                <w:b/>
                <w:bCs/>
              </w:rPr>
              <w:t>1.3</w:t>
            </w:r>
            <w:r w:rsidRPr="00D71D20">
              <w:rPr>
                <w:rFonts w:ascii="Times New Roman" w:hAnsi="Times New Roman"/>
              </w:rPr>
              <w:t xml:space="preserve"> Владеть навыками подготовки юридических документов, в том числе с использованием информационных технологий</w:t>
            </w:r>
          </w:p>
          <w:p w14:paraId="185B33EC" w14:textId="77777777" w:rsidR="00EE3025" w:rsidRPr="00D71D20" w:rsidRDefault="00EE3025" w:rsidP="00EE3025">
            <w:pPr>
              <w:widowControl w:val="0"/>
              <w:autoSpaceDE w:val="0"/>
              <w:autoSpaceDN w:val="0"/>
              <w:adjustRightInd w:val="0"/>
              <w:spacing w:after="0" w:line="240" w:lineRule="auto"/>
              <w:rPr>
                <w:rFonts w:ascii="Times New Roman" w:hAnsi="Times New Roman"/>
              </w:rPr>
            </w:pPr>
          </w:p>
        </w:tc>
        <w:tc>
          <w:tcPr>
            <w:tcW w:w="3827" w:type="dxa"/>
            <w:tcBorders>
              <w:top w:val="single" w:sz="4" w:space="0" w:color="000000"/>
              <w:left w:val="single" w:sz="4" w:space="0" w:color="000000"/>
              <w:bottom w:val="single" w:sz="4" w:space="0" w:color="000000"/>
              <w:right w:val="single" w:sz="4" w:space="0" w:color="000000"/>
            </w:tcBorders>
          </w:tcPr>
          <w:p w14:paraId="7DE3B5E1" w14:textId="326D3523" w:rsidR="00EE3025" w:rsidRDefault="00EE3025" w:rsidP="005D0870">
            <w:pPr>
              <w:widowControl w:val="0"/>
              <w:autoSpaceDE w:val="0"/>
              <w:autoSpaceDN w:val="0"/>
              <w:adjustRightInd w:val="0"/>
              <w:spacing w:after="0" w:line="240" w:lineRule="auto"/>
              <w:ind w:firstLine="321"/>
              <w:jc w:val="both"/>
              <w:rPr>
                <w:rFonts w:ascii="Times New Roman" w:hAnsi="Times New Roman"/>
              </w:rPr>
            </w:pPr>
            <w:r>
              <w:rPr>
                <w:rFonts w:ascii="Times New Roman" w:hAnsi="Times New Roman"/>
              </w:rPr>
              <w:t xml:space="preserve">Владение навыком </w:t>
            </w:r>
            <w:r w:rsidRPr="00CA7738">
              <w:rPr>
                <w:rFonts w:ascii="Times New Roman" w:hAnsi="Times New Roman"/>
              </w:rPr>
              <w:t>использовани</w:t>
            </w:r>
            <w:r>
              <w:rPr>
                <w:rFonts w:ascii="Times New Roman" w:hAnsi="Times New Roman"/>
              </w:rPr>
              <w:t>я</w:t>
            </w:r>
            <w:r w:rsidRPr="00CA7738">
              <w:rPr>
                <w:rFonts w:ascii="Times New Roman" w:hAnsi="Times New Roman"/>
              </w:rPr>
              <w:t xml:space="preserve"> информационных технологий</w:t>
            </w:r>
            <w:r>
              <w:rPr>
                <w:rFonts w:ascii="Times New Roman" w:hAnsi="Times New Roman"/>
              </w:rPr>
              <w:t xml:space="preserve"> в решении профессиональных задач, в том числе программа СПС «Консультант Плюс» и СПС «Гарант»</w:t>
            </w:r>
          </w:p>
          <w:p w14:paraId="23C56E14" w14:textId="413D2D43" w:rsidR="00EE3025" w:rsidRDefault="004114F9" w:rsidP="005D0870">
            <w:pPr>
              <w:widowControl w:val="0"/>
              <w:autoSpaceDE w:val="0"/>
              <w:autoSpaceDN w:val="0"/>
              <w:adjustRightInd w:val="0"/>
              <w:spacing w:after="0" w:line="240" w:lineRule="auto"/>
              <w:ind w:firstLine="321"/>
              <w:jc w:val="both"/>
              <w:rPr>
                <w:rFonts w:ascii="Times New Roman" w:hAnsi="Times New Roman"/>
              </w:rPr>
            </w:pPr>
            <w:r>
              <w:rPr>
                <w:rFonts w:ascii="Times New Roman" w:hAnsi="Times New Roman"/>
              </w:rPr>
              <w:t>Демонстрация умения</w:t>
            </w:r>
            <w:r w:rsidR="00EE3025">
              <w:rPr>
                <w:rFonts w:ascii="Times New Roman" w:hAnsi="Times New Roman"/>
              </w:rPr>
              <w:t xml:space="preserve"> </w:t>
            </w:r>
            <w:r w:rsidR="00EE3025" w:rsidRPr="008137D0">
              <w:rPr>
                <w:rFonts w:ascii="Times New Roman" w:hAnsi="Times New Roman"/>
              </w:rPr>
              <w:t>составл</w:t>
            </w:r>
            <w:r w:rsidR="00EE3025">
              <w:rPr>
                <w:rFonts w:ascii="Times New Roman" w:hAnsi="Times New Roman"/>
              </w:rPr>
              <w:t>ять</w:t>
            </w:r>
            <w:r w:rsidR="00EE3025" w:rsidRPr="008137D0">
              <w:rPr>
                <w:rFonts w:ascii="Times New Roman" w:hAnsi="Times New Roman"/>
              </w:rPr>
              <w:t xml:space="preserve"> различны</w:t>
            </w:r>
            <w:r w:rsidR="00EE3025">
              <w:rPr>
                <w:rFonts w:ascii="Times New Roman" w:hAnsi="Times New Roman"/>
              </w:rPr>
              <w:t>е</w:t>
            </w:r>
            <w:r w:rsidR="00EE3025" w:rsidRPr="008137D0">
              <w:rPr>
                <w:rFonts w:ascii="Times New Roman" w:hAnsi="Times New Roman"/>
              </w:rPr>
              <w:t xml:space="preserve"> административно-</w:t>
            </w:r>
            <w:r w:rsidR="00EE3025">
              <w:rPr>
                <w:rFonts w:ascii="Times New Roman" w:hAnsi="Times New Roman"/>
              </w:rPr>
              <w:t xml:space="preserve">процессуальных </w:t>
            </w:r>
            <w:r w:rsidR="00EE3025" w:rsidRPr="008137D0">
              <w:rPr>
                <w:rFonts w:ascii="Times New Roman" w:hAnsi="Times New Roman"/>
              </w:rPr>
              <w:t>документ</w:t>
            </w:r>
            <w:r w:rsidR="00EE3025">
              <w:rPr>
                <w:rFonts w:ascii="Times New Roman" w:hAnsi="Times New Roman"/>
              </w:rPr>
              <w:t>ы.</w:t>
            </w:r>
          </w:p>
          <w:p w14:paraId="681CBA1F" w14:textId="4B870186" w:rsidR="00EE3025" w:rsidRDefault="004114F9" w:rsidP="005D0870">
            <w:pPr>
              <w:widowControl w:val="0"/>
              <w:autoSpaceDE w:val="0"/>
              <w:autoSpaceDN w:val="0"/>
              <w:adjustRightInd w:val="0"/>
              <w:spacing w:after="0" w:line="240" w:lineRule="auto"/>
              <w:ind w:firstLine="321"/>
              <w:jc w:val="both"/>
              <w:rPr>
                <w:rFonts w:ascii="Times New Roman" w:hAnsi="Times New Roman"/>
              </w:rPr>
            </w:pPr>
            <w:r>
              <w:rPr>
                <w:rFonts w:ascii="Times New Roman" w:hAnsi="Times New Roman"/>
              </w:rPr>
              <w:t xml:space="preserve">Демонстрация умения </w:t>
            </w:r>
            <w:r w:rsidR="00EE3025" w:rsidRPr="008137D0">
              <w:rPr>
                <w:rFonts w:ascii="Times New Roman" w:hAnsi="Times New Roman"/>
              </w:rPr>
              <w:t>составл</w:t>
            </w:r>
            <w:r w:rsidR="00EE3025">
              <w:rPr>
                <w:rFonts w:ascii="Times New Roman" w:hAnsi="Times New Roman"/>
              </w:rPr>
              <w:t>ять</w:t>
            </w:r>
            <w:r w:rsidR="00EE3025" w:rsidRPr="008137D0">
              <w:rPr>
                <w:rFonts w:ascii="Times New Roman" w:hAnsi="Times New Roman"/>
              </w:rPr>
              <w:t xml:space="preserve">  </w:t>
            </w:r>
            <w:r w:rsidR="00EE3025">
              <w:rPr>
                <w:rFonts w:ascii="Times New Roman" w:hAnsi="Times New Roman"/>
              </w:rPr>
              <w:t xml:space="preserve"> гражданские процессуальные </w:t>
            </w:r>
            <w:r w:rsidR="00EE3025" w:rsidRPr="008137D0">
              <w:rPr>
                <w:rFonts w:ascii="Times New Roman" w:hAnsi="Times New Roman"/>
              </w:rPr>
              <w:t>документ</w:t>
            </w:r>
            <w:r w:rsidR="00EE3025">
              <w:rPr>
                <w:rFonts w:ascii="Times New Roman" w:hAnsi="Times New Roman"/>
              </w:rPr>
              <w:t>ы.</w:t>
            </w:r>
          </w:p>
          <w:p w14:paraId="311D34B1" w14:textId="77777777" w:rsidR="00EE3025" w:rsidRDefault="00EE3025" w:rsidP="005D0870">
            <w:pPr>
              <w:widowControl w:val="0"/>
              <w:autoSpaceDE w:val="0"/>
              <w:autoSpaceDN w:val="0"/>
              <w:adjustRightInd w:val="0"/>
              <w:spacing w:after="0" w:line="240" w:lineRule="auto"/>
              <w:ind w:firstLine="321"/>
              <w:jc w:val="both"/>
              <w:rPr>
                <w:rFonts w:ascii="Times New Roman" w:hAnsi="Times New Roman"/>
              </w:rPr>
            </w:pPr>
            <w:r>
              <w:rPr>
                <w:rFonts w:ascii="Times New Roman" w:hAnsi="Times New Roman"/>
              </w:rPr>
              <w:t>Владение навыком составления трудового договора, административно-распорядительных документов работодателя</w:t>
            </w:r>
          </w:p>
          <w:p w14:paraId="487B46B0" w14:textId="1327A7F9" w:rsidR="00EE3025" w:rsidRDefault="004114F9" w:rsidP="005D0870">
            <w:pPr>
              <w:widowControl w:val="0"/>
              <w:autoSpaceDE w:val="0"/>
              <w:autoSpaceDN w:val="0"/>
              <w:adjustRightInd w:val="0"/>
              <w:spacing w:after="0" w:line="240" w:lineRule="auto"/>
              <w:ind w:firstLine="321"/>
              <w:jc w:val="both"/>
              <w:rPr>
                <w:rFonts w:ascii="Times New Roman" w:hAnsi="Times New Roman"/>
              </w:rPr>
            </w:pPr>
            <w:r>
              <w:rPr>
                <w:rFonts w:ascii="Times New Roman" w:hAnsi="Times New Roman"/>
              </w:rPr>
              <w:t>Демонстрация умения</w:t>
            </w:r>
            <w:r w:rsidR="00EE3025">
              <w:rPr>
                <w:rFonts w:ascii="Times New Roman" w:hAnsi="Times New Roman"/>
              </w:rPr>
              <w:t xml:space="preserve"> </w:t>
            </w:r>
            <w:r w:rsidR="00EE3025" w:rsidRPr="008137D0">
              <w:rPr>
                <w:rFonts w:ascii="Times New Roman" w:hAnsi="Times New Roman"/>
              </w:rPr>
              <w:t>оформлять претензионно-исковую документацию</w:t>
            </w:r>
          </w:p>
          <w:p w14:paraId="3C53A65A" w14:textId="77777777" w:rsidR="00EE3025" w:rsidRPr="00CA7738" w:rsidRDefault="00EE3025" w:rsidP="005D0870">
            <w:pPr>
              <w:widowControl w:val="0"/>
              <w:autoSpaceDE w:val="0"/>
              <w:autoSpaceDN w:val="0"/>
              <w:adjustRightInd w:val="0"/>
              <w:spacing w:after="0" w:line="240" w:lineRule="auto"/>
              <w:ind w:firstLine="321"/>
              <w:jc w:val="both"/>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021B16B" w14:textId="77777777" w:rsidR="00EE3025" w:rsidRPr="00D71D20" w:rsidRDefault="00EE3025" w:rsidP="005D0870">
            <w:pPr>
              <w:widowControl w:val="0"/>
              <w:suppressAutoHyphens/>
              <w:spacing w:after="0" w:line="240" w:lineRule="auto"/>
              <w:ind w:firstLine="318"/>
              <w:jc w:val="both"/>
              <w:rPr>
                <w:rFonts w:ascii="Times New Roman" w:hAnsi="Times New Roman"/>
                <w:lang w:eastAsia="ar-SA"/>
              </w:rPr>
            </w:pPr>
            <w:r w:rsidRPr="00D71D20">
              <w:rPr>
                <w:rFonts w:ascii="Times New Roman" w:hAnsi="Times New Roman"/>
                <w:lang w:eastAsia="ar-SA"/>
              </w:rPr>
              <w:t xml:space="preserve">Оценка работы на практических занятиях, выполнения индивидуальных заданий.   </w:t>
            </w:r>
          </w:p>
          <w:p w14:paraId="57A05732" w14:textId="77777777" w:rsidR="00EE3025" w:rsidRPr="00D71D20" w:rsidRDefault="00EE3025" w:rsidP="005D0870">
            <w:pPr>
              <w:spacing w:after="0" w:line="240" w:lineRule="auto"/>
              <w:ind w:firstLine="280"/>
              <w:jc w:val="both"/>
              <w:rPr>
                <w:rFonts w:ascii="Times New Roman" w:hAnsi="Times New Roman"/>
                <w:color w:val="000000"/>
                <w:lang w:eastAsia="ru-RU"/>
              </w:rPr>
            </w:pPr>
            <w:r w:rsidRPr="00D71D20">
              <w:rPr>
                <w:rFonts w:ascii="Times New Roman" w:hAnsi="Times New Roman"/>
                <w:color w:val="000000"/>
                <w:lang w:eastAsia="ru-RU"/>
              </w:rPr>
              <w:t>Анализ р</w:t>
            </w:r>
            <w:r>
              <w:rPr>
                <w:rFonts w:ascii="Times New Roman" w:hAnsi="Times New Roman"/>
                <w:color w:val="000000"/>
                <w:lang w:eastAsia="ru-RU"/>
              </w:rPr>
              <w:t>езультатов прохождения практики</w:t>
            </w:r>
          </w:p>
          <w:p w14:paraId="3D3E06C9" w14:textId="77777777" w:rsidR="00EE3025" w:rsidRPr="00D71D20" w:rsidRDefault="00EE3025" w:rsidP="005D0870">
            <w:pPr>
              <w:widowControl w:val="0"/>
              <w:suppressAutoHyphens/>
              <w:spacing w:after="0" w:line="240" w:lineRule="auto"/>
              <w:ind w:firstLine="318"/>
              <w:jc w:val="both"/>
              <w:rPr>
                <w:rFonts w:ascii="Times New Roman" w:hAnsi="Times New Roman"/>
                <w:lang w:eastAsia="ar-SA"/>
              </w:rPr>
            </w:pPr>
            <w:r w:rsidRPr="00D71D20">
              <w:rPr>
                <w:rFonts w:ascii="Times New Roman" w:hAnsi="Times New Roman"/>
                <w:lang w:eastAsia="ar-SA"/>
              </w:rPr>
              <w:t>Экспертная оценка освоенных знаний и умений в процессе</w:t>
            </w:r>
            <w:r>
              <w:rPr>
                <w:rFonts w:ascii="Times New Roman" w:hAnsi="Times New Roman"/>
                <w:lang w:eastAsia="ar-SA"/>
              </w:rPr>
              <w:t xml:space="preserve"> проведения зачетов и экзамена</w:t>
            </w:r>
          </w:p>
        </w:tc>
      </w:tr>
      <w:tr w:rsidR="00EE3025" w14:paraId="234DA83C" w14:textId="77777777" w:rsidTr="005D0870">
        <w:tc>
          <w:tcPr>
            <w:tcW w:w="2977" w:type="dxa"/>
            <w:tcBorders>
              <w:top w:val="single" w:sz="4" w:space="0" w:color="000000"/>
              <w:left w:val="single" w:sz="4" w:space="0" w:color="000000"/>
              <w:bottom w:val="single" w:sz="4" w:space="0" w:color="000000"/>
              <w:right w:val="single" w:sz="4" w:space="0" w:color="000000"/>
            </w:tcBorders>
            <w:vAlign w:val="center"/>
          </w:tcPr>
          <w:p w14:paraId="333C48CC" w14:textId="77777777" w:rsidR="00EE3025" w:rsidRPr="00127A49" w:rsidRDefault="00EE3025" w:rsidP="00EE3025">
            <w:pPr>
              <w:spacing w:after="0" w:line="240" w:lineRule="auto"/>
              <w:rPr>
                <w:rFonts w:ascii="Times New Roman" w:hAnsi="Times New Roman"/>
                <w:i/>
                <w:sz w:val="20"/>
                <w:szCs w:val="20"/>
              </w:rPr>
            </w:pPr>
            <w:r w:rsidRPr="00127A49">
              <w:rPr>
                <w:rFonts w:ascii="Times New Roman" w:hAnsi="Times New Roman"/>
                <w:b/>
                <w:sz w:val="20"/>
                <w:szCs w:val="20"/>
              </w:rPr>
              <w:t>Код и наименование общих компетенций, формируемых в рамках модуля</w:t>
            </w:r>
          </w:p>
        </w:tc>
        <w:tc>
          <w:tcPr>
            <w:tcW w:w="3827" w:type="dxa"/>
            <w:tcBorders>
              <w:top w:val="single" w:sz="4" w:space="0" w:color="000000"/>
              <w:left w:val="single" w:sz="4" w:space="0" w:color="000000"/>
              <w:bottom w:val="single" w:sz="4" w:space="0" w:color="000000"/>
              <w:right w:val="single" w:sz="4" w:space="0" w:color="000000"/>
            </w:tcBorders>
            <w:vAlign w:val="center"/>
          </w:tcPr>
          <w:p w14:paraId="2AC17827" w14:textId="77777777" w:rsidR="00EE3025" w:rsidRPr="00127A49" w:rsidRDefault="00EE3025" w:rsidP="005D0870">
            <w:pPr>
              <w:spacing w:after="0" w:line="240" w:lineRule="auto"/>
              <w:jc w:val="center"/>
              <w:rPr>
                <w:rFonts w:ascii="Times New Roman" w:hAnsi="Times New Roman"/>
                <w:i/>
                <w:sz w:val="20"/>
                <w:szCs w:val="20"/>
              </w:rPr>
            </w:pPr>
            <w:r w:rsidRPr="00127A49">
              <w:rPr>
                <w:rFonts w:ascii="Times New Roman" w:hAnsi="Times New Roman"/>
                <w:b/>
                <w:sz w:val="20"/>
                <w:szCs w:val="20"/>
              </w:rPr>
              <w:t>Критерии оценки</w:t>
            </w:r>
          </w:p>
        </w:tc>
        <w:tc>
          <w:tcPr>
            <w:tcW w:w="3118" w:type="dxa"/>
            <w:tcBorders>
              <w:top w:val="single" w:sz="4" w:space="0" w:color="000000"/>
              <w:left w:val="single" w:sz="4" w:space="0" w:color="000000"/>
              <w:bottom w:val="single" w:sz="4" w:space="0" w:color="000000"/>
              <w:right w:val="single" w:sz="4" w:space="0" w:color="000000"/>
            </w:tcBorders>
            <w:vAlign w:val="center"/>
          </w:tcPr>
          <w:p w14:paraId="5B2B32EE" w14:textId="77777777" w:rsidR="00EE3025" w:rsidRPr="00127A49" w:rsidRDefault="00EE3025" w:rsidP="005D0870">
            <w:pPr>
              <w:spacing w:after="0" w:line="240" w:lineRule="auto"/>
              <w:jc w:val="center"/>
              <w:rPr>
                <w:rFonts w:ascii="Times New Roman" w:hAnsi="Times New Roman"/>
                <w:i/>
                <w:sz w:val="20"/>
                <w:szCs w:val="20"/>
              </w:rPr>
            </w:pPr>
            <w:r w:rsidRPr="00127A49">
              <w:rPr>
                <w:rFonts w:ascii="Times New Roman" w:hAnsi="Times New Roman"/>
                <w:b/>
                <w:sz w:val="20"/>
                <w:szCs w:val="20"/>
              </w:rPr>
              <w:t>Методы оценки результатов обучения</w:t>
            </w:r>
          </w:p>
        </w:tc>
      </w:tr>
      <w:tr w:rsidR="00EE3025" w14:paraId="69EF45A1" w14:textId="77777777" w:rsidTr="005D0870">
        <w:tc>
          <w:tcPr>
            <w:tcW w:w="2977" w:type="dxa"/>
            <w:tcBorders>
              <w:top w:val="single" w:sz="4" w:space="0" w:color="000000"/>
              <w:left w:val="single" w:sz="4" w:space="0" w:color="000000"/>
              <w:bottom w:val="single" w:sz="4" w:space="0" w:color="000000"/>
              <w:right w:val="single" w:sz="4" w:space="0" w:color="000000"/>
            </w:tcBorders>
          </w:tcPr>
          <w:p w14:paraId="753BBC1E" w14:textId="5A1B7E7F" w:rsidR="00EE3025" w:rsidRPr="00CD5C16" w:rsidRDefault="00EE3025" w:rsidP="00EE3025">
            <w:pPr>
              <w:spacing w:after="0" w:line="240" w:lineRule="auto"/>
              <w:rPr>
                <w:rFonts w:ascii="Times New Roman" w:hAnsi="Times New Roman"/>
                <w:sz w:val="24"/>
                <w:szCs w:val="24"/>
              </w:rPr>
            </w:pPr>
            <w:r w:rsidRPr="00F04386">
              <w:rPr>
                <w:rFonts w:ascii="Times New Roman" w:hAnsi="Times New Roman"/>
                <w:b/>
                <w:bCs/>
              </w:rPr>
              <w:t>ОК.01</w:t>
            </w:r>
            <w:r>
              <w:rPr>
                <w:rFonts w:ascii="Times New Roman" w:hAnsi="Times New Roman"/>
              </w:rPr>
              <w:t xml:space="preserve"> </w:t>
            </w:r>
            <w:r w:rsidRPr="00CD5C16">
              <w:rPr>
                <w:rFonts w:ascii="Times New Roman" w:hAnsi="Times New Roman"/>
              </w:rPr>
              <w:t>Выбирать способы решения задач профессиональной деятельности приме</w:t>
            </w:r>
            <w:r>
              <w:rPr>
                <w:rFonts w:ascii="Times New Roman" w:hAnsi="Times New Roman"/>
              </w:rPr>
              <w:t>нительно к различным контекстам</w:t>
            </w:r>
            <w:r>
              <w:rPr>
                <w:rFonts w:ascii="Times New Roman" w:hAnsi="Times New Roman"/>
              </w:rPr>
              <w:br/>
            </w:r>
          </w:p>
        </w:tc>
        <w:tc>
          <w:tcPr>
            <w:tcW w:w="3827" w:type="dxa"/>
            <w:tcBorders>
              <w:top w:val="single" w:sz="4" w:space="0" w:color="000000"/>
              <w:left w:val="single" w:sz="4" w:space="0" w:color="000000"/>
              <w:bottom w:val="single" w:sz="4" w:space="0" w:color="000000"/>
              <w:right w:val="single" w:sz="4" w:space="0" w:color="000000"/>
            </w:tcBorders>
          </w:tcPr>
          <w:p w14:paraId="0FACBF31" w14:textId="77777777" w:rsidR="00EE3025" w:rsidRPr="00C309CA" w:rsidRDefault="00EE3025" w:rsidP="005D0870">
            <w:pPr>
              <w:spacing w:after="0" w:line="240" w:lineRule="auto"/>
              <w:jc w:val="both"/>
              <w:rPr>
                <w:rFonts w:ascii="Times New Roman" w:hAnsi="Times New Roman"/>
                <w:i/>
              </w:rPr>
            </w:pPr>
            <w:r>
              <w:rPr>
                <w:rFonts w:ascii="Times New Roman" w:hAnsi="Times New Roman"/>
              </w:rPr>
              <w:t>Умение в</w:t>
            </w:r>
            <w:r w:rsidRPr="00CD5C16">
              <w:rPr>
                <w:rFonts w:ascii="Times New Roman" w:hAnsi="Times New Roman"/>
              </w:rPr>
              <w:t>ыб</w:t>
            </w:r>
            <w:r>
              <w:rPr>
                <w:rFonts w:ascii="Times New Roman" w:hAnsi="Times New Roman"/>
              </w:rPr>
              <w:t>ирать способы</w:t>
            </w:r>
            <w:r w:rsidRPr="00CD5C16">
              <w:rPr>
                <w:rFonts w:ascii="Times New Roman" w:hAnsi="Times New Roman"/>
              </w:rPr>
              <w:t xml:space="preserve"> решения задач профессиональной деятельности приме</w:t>
            </w:r>
            <w:r>
              <w:rPr>
                <w:rFonts w:ascii="Times New Roman" w:hAnsi="Times New Roman"/>
              </w:rPr>
              <w:t>нительно к различным контекстам</w:t>
            </w:r>
            <w:r>
              <w:rPr>
                <w:rFonts w:ascii="Times New Roman" w:hAnsi="Times New Roman"/>
              </w:rPr>
              <w:br/>
            </w:r>
          </w:p>
          <w:p w14:paraId="712F6AAD" w14:textId="77777777" w:rsidR="00EE3025" w:rsidRPr="00C309CA" w:rsidRDefault="00EE3025" w:rsidP="005D0870">
            <w:pPr>
              <w:spacing w:after="0" w:line="240" w:lineRule="auto"/>
              <w:jc w:val="both"/>
              <w:rPr>
                <w:rFonts w:ascii="Times New Roman" w:hAnsi="Times New Roman"/>
                <w:i/>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31C71AC"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14:paraId="3541B305"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 xml:space="preserve">Оценка работы на практических занятиях, выполнения индивидуальных заданий.   </w:t>
            </w:r>
          </w:p>
          <w:p w14:paraId="347D90FF"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14:paraId="503059BB" w14:textId="584F3A65" w:rsidR="00EE3025" w:rsidRDefault="00EE3025" w:rsidP="00127A49">
            <w:pPr>
              <w:spacing w:after="0" w:line="240" w:lineRule="auto"/>
              <w:ind w:firstLine="321"/>
              <w:rPr>
                <w:rFonts w:ascii="Times New Roman" w:hAnsi="Times New Roman"/>
                <w:i/>
              </w:rPr>
            </w:pPr>
            <w:r w:rsidRPr="00C309CA">
              <w:rPr>
                <w:rFonts w:ascii="Times New Roman" w:hAnsi="Times New Roman"/>
                <w:lang w:eastAsia="ar-SA"/>
              </w:rPr>
              <w:t>Экспертная оценка освоенных знаний и умений в процессе проведения зачетов и экзаменов</w:t>
            </w:r>
          </w:p>
        </w:tc>
      </w:tr>
      <w:tr w:rsidR="00EE3025" w14:paraId="61060642" w14:textId="77777777" w:rsidTr="005D0870">
        <w:tc>
          <w:tcPr>
            <w:tcW w:w="2977" w:type="dxa"/>
            <w:tcBorders>
              <w:top w:val="single" w:sz="4" w:space="0" w:color="000000"/>
              <w:left w:val="single" w:sz="4" w:space="0" w:color="000000"/>
              <w:bottom w:val="single" w:sz="4" w:space="0" w:color="000000"/>
              <w:right w:val="single" w:sz="4" w:space="0" w:color="000000"/>
            </w:tcBorders>
          </w:tcPr>
          <w:p w14:paraId="1B4F2481" w14:textId="229C6013" w:rsidR="00EE3025" w:rsidRDefault="00EE3025" w:rsidP="00EE3025">
            <w:pPr>
              <w:spacing w:after="0" w:line="240" w:lineRule="auto"/>
              <w:rPr>
                <w:rFonts w:ascii="Times New Roman" w:hAnsi="Times New Roman"/>
              </w:rPr>
            </w:pPr>
            <w:r w:rsidRPr="00F04386">
              <w:rPr>
                <w:rFonts w:ascii="Times New Roman" w:hAnsi="Times New Roman"/>
                <w:b/>
                <w:bCs/>
              </w:rPr>
              <w:t>ОК.02</w:t>
            </w:r>
            <w:r>
              <w:rPr>
                <w:rFonts w:ascii="Times New Roman" w:hAnsi="Times New Roman"/>
              </w:rPr>
              <w:t xml:space="preserve"> </w:t>
            </w:r>
            <w:r w:rsidRPr="00CD5C16">
              <w:rPr>
                <w:rFonts w:ascii="Times New Roman" w:hAnsi="Times New Roman"/>
              </w:rPr>
              <w:t xml:space="preserve">Использовать современные средства поиска, анализа и </w:t>
            </w:r>
            <w:proofErr w:type="gramStart"/>
            <w:r w:rsidRPr="00CD5C16">
              <w:rPr>
                <w:rFonts w:ascii="Times New Roman" w:hAnsi="Times New Roman"/>
              </w:rPr>
              <w:t>интерпретации информации</w:t>
            </w:r>
            <w:proofErr w:type="gramEnd"/>
            <w:r w:rsidRPr="00CD5C16">
              <w:rPr>
                <w:rFonts w:ascii="Times New Roman" w:hAnsi="Times New Roman"/>
              </w:rPr>
              <w:t xml:space="preserve"> и информационные технологии для выполнения задач профессиональной деятельности</w:t>
            </w:r>
          </w:p>
        </w:tc>
        <w:tc>
          <w:tcPr>
            <w:tcW w:w="3827" w:type="dxa"/>
            <w:tcBorders>
              <w:top w:val="single" w:sz="4" w:space="0" w:color="000000"/>
              <w:left w:val="single" w:sz="4" w:space="0" w:color="000000"/>
              <w:bottom w:val="single" w:sz="4" w:space="0" w:color="000000"/>
              <w:right w:val="single" w:sz="4" w:space="0" w:color="000000"/>
            </w:tcBorders>
          </w:tcPr>
          <w:p w14:paraId="46383BBC" w14:textId="77777777" w:rsidR="00EE3025" w:rsidRDefault="00EE3025" w:rsidP="005D0870">
            <w:pPr>
              <w:spacing w:after="0" w:line="240" w:lineRule="auto"/>
              <w:jc w:val="both"/>
              <w:rPr>
                <w:rFonts w:ascii="Times New Roman" w:hAnsi="Times New Roman"/>
              </w:rPr>
            </w:pPr>
            <w:r w:rsidRPr="00CD5C16">
              <w:rPr>
                <w:rFonts w:ascii="Times New Roman" w:hAnsi="Times New Roman"/>
              </w:rPr>
              <w:t>Использова</w:t>
            </w:r>
            <w:r>
              <w:rPr>
                <w:rFonts w:ascii="Times New Roman" w:hAnsi="Times New Roman"/>
              </w:rPr>
              <w:t>ние</w:t>
            </w:r>
            <w:r w:rsidRPr="00CD5C16">
              <w:rPr>
                <w:rFonts w:ascii="Times New Roman" w:hAnsi="Times New Roman"/>
              </w:rPr>
              <w:t xml:space="preserve"> современны</w:t>
            </w:r>
            <w:r>
              <w:rPr>
                <w:rFonts w:ascii="Times New Roman" w:hAnsi="Times New Roman"/>
              </w:rPr>
              <w:t>х</w:t>
            </w:r>
            <w:r w:rsidRPr="00CD5C16">
              <w:rPr>
                <w:rFonts w:ascii="Times New Roman" w:hAnsi="Times New Roman"/>
              </w:rPr>
              <w:t xml:space="preserve"> средств поиска, анализа и </w:t>
            </w:r>
            <w:proofErr w:type="gramStart"/>
            <w:r w:rsidRPr="00CD5C16">
              <w:rPr>
                <w:rFonts w:ascii="Times New Roman" w:hAnsi="Times New Roman"/>
              </w:rPr>
              <w:t>интерпретации информации</w:t>
            </w:r>
            <w:proofErr w:type="gramEnd"/>
            <w:r w:rsidRPr="00CD5C16">
              <w:rPr>
                <w:rFonts w:ascii="Times New Roman" w:hAnsi="Times New Roman"/>
              </w:rPr>
              <w:t xml:space="preserve"> и информационные технологии для выполнения зада</w:t>
            </w:r>
            <w:r>
              <w:rPr>
                <w:rFonts w:ascii="Times New Roman" w:hAnsi="Times New Roman"/>
              </w:rPr>
              <w:t>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76587116" w14:textId="77777777" w:rsidR="00EE3025" w:rsidRPr="00C309CA" w:rsidRDefault="00EE3025" w:rsidP="005D0870">
            <w:pPr>
              <w:widowControl w:val="0"/>
              <w:suppressAutoHyphens/>
              <w:spacing w:after="0" w:line="240" w:lineRule="auto"/>
              <w:jc w:val="both"/>
              <w:rPr>
                <w:rFonts w:ascii="Times New Roman" w:hAnsi="Times New Roman"/>
                <w:lang w:eastAsia="ar-SA"/>
              </w:rPr>
            </w:pPr>
            <w:r w:rsidRPr="00C309CA">
              <w:rPr>
                <w:rFonts w:ascii="Times New Roman" w:hAnsi="Times New Roman"/>
                <w:lang w:eastAsia="ar-SA"/>
              </w:rPr>
              <w:t>Оценка демонстрации грамотного использования справочно-правовых систем.</w:t>
            </w:r>
          </w:p>
          <w:p w14:paraId="39F7585F" w14:textId="77777777" w:rsidR="00EE3025" w:rsidRPr="00C309CA" w:rsidRDefault="00EE3025" w:rsidP="005D0870">
            <w:pPr>
              <w:widowControl w:val="0"/>
              <w:suppressAutoHyphens/>
              <w:spacing w:after="0" w:line="240" w:lineRule="auto"/>
              <w:jc w:val="both"/>
              <w:rPr>
                <w:rFonts w:ascii="Times New Roman" w:hAnsi="Times New Roman"/>
                <w:lang w:eastAsia="ar-SA"/>
              </w:rPr>
            </w:pPr>
          </w:p>
        </w:tc>
      </w:tr>
      <w:tr w:rsidR="00EE3025" w14:paraId="1A402D19" w14:textId="77777777" w:rsidTr="005D0870">
        <w:tc>
          <w:tcPr>
            <w:tcW w:w="2977" w:type="dxa"/>
            <w:tcBorders>
              <w:top w:val="single" w:sz="4" w:space="0" w:color="000000"/>
              <w:left w:val="single" w:sz="4" w:space="0" w:color="000000"/>
              <w:bottom w:val="single" w:sz="4" w:space="0" w:color="000000"/>
              <w:right w:val="single" w:sz="4" w:space="0" w:color="000000"/>
            </w:tcBorders>
          </w:tcPr>
          <w:p w14:paraId="3F2AF256" w14:textId="6409D011" w:rsidR="00EE3025" w:rsidRDefault="00EE3025" w:rsidP="00EE3025">
            <w:pPr>
              <w:spacing w:after="0" w:line="240" w:lineRule="auto"/>
              <w:rPr>
                <w:rFonts w:ascii="Times New Roman" w:hAnsi="Times New Roman"/>
              </w:rPr>
            </w:pPr>
            <w:r w:rsidRPr="00F04386">
              <w:rPr>
                <w:rFonts w:ascii="Times New Roman" w:hAnsi="Times New Roman"/>
                <w:b/>
                <w:bCs/>
              </w:rPr>
              <w:t>ОК.03</w:t>
            </w:r>
            <w:r w:rsidRPr="00CD5C16">
              <w:rPr>
                <w:rFonts w:ascii="Times New Roman" w:hAnsi="Times New Roman"/>
              </w:rPr>
              <w:t xml:space="preserve"> Планировать и реализовывать собственное профессиональное и личностное развитие, </w:t>
            </w:r>
            <w:r w:rsidRPr="00CD5C16">
              <w:rPr>
                <w:rFonts w:ascii="Times New Roman" w:hAnsi="Times New Roman"/>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rFonts w:ascii="Times New Roman" w:hAnsi="Times New Roman"/>
              </w:rPr>
              <w:br/>
            </w:r>
          </w:p>
        </w:tc>
        <w:tc>
          <w:tcPr>
            <w:tcW w:w="3827" w:type="dxa"/>
            <w:tcBorders>
              <w:top w:val="single" w:sz="4" w:space="0" w:color="000000"/>
              <w:left w:val="single" w:sz="4" w:space="0" w:color="000000"/>
              <w:bottom w:val="single" w:sz="4" w:space="0" w:color="000000"/>
              <w:right w:val="single" w:sz="4" w:space="0" w:color="000000"/>
            </w:tcBorders>
          </w:tcPr>
          <w:p w14:paraId="2932EC96" w14:textId="298F3002" w:rsidR="00790695" w:rsidRDefault="00EE3025" w:rsidP="00790695">
            <w:pPr>
              <w:spacing w:after="0" w:line="240" w:lineRule="auto"/>
              <w:ind w:firstLine="458"/>
              <w:jc w:val="both"/>
              <w:rPr>
                <w:rFonts w:ascii="Times New Roman" w:hAnsi="Times New Roman"/>
              </w:rPr>
            </w:pPr>
            <w:r w:rsidRPr="00CD5C16">
              <w:rPr>
                <w:rFonts w:ascii="Times New Roman" w:hAnsi="Times New Roman"/>
              </w:rPr>
              <w:lastRenderedPageBreak/>
              <w:t>Планирова</w:t>
            </w:r>
            <w:r>
              <w:rPr>
                <w:rFonts w:ascii="Times New Roman" w:hAnsi="Times New Roman"/>
              </w:rPr>
              <w:t>ние</w:t>
            </w:r>
            <w:r w:rsidRPr="00CD5C16">
              <w:rPr>
                <w:rFonts w:ascii="Times New Roman" w:hAnsi="Times New Roman"/>
              </w:rPr>
              <w:t xml:space="preserve"> и реализ</w:t>
            </w:r>
            <w:r>
              <w:rPr>
                <w:rFonts w:ascii="Times New Roman" w:hAnsi="Times New Roman"/>
              </w:rPr>
              <w:t>ация</w:t>
            </w:r>
            <w:r w:rsidRPr="00CD5C16">
              <w:rPr>
                <w:rFonts w:ascii="Times New Roman" w:hAnsi="Times New Roman"/>
              </w:rPr>
              <w:t xml:space="preserve"> собственно</w:t>
            </w:r>
            <w:r>
              <w:rPr>
                <w:rFonts w:ascii="Times New Roman" w:hAnsi="Times New Roman"/>
              </w:rPr>
              <w:t>го профессионального</w:t>
            </w:r>
            <w:r w:rsidRPr="00CD5C16">
              <w:rPr>
                <w:rFonts w:ascii="Times New Roman" w:hAnsi="Times New Roman"/>
              </w:rPr>
              <w:t xml:space="preserve"> и личностно</w:t>
            </w:r>
            <w:r>
              <w:rPr>
                <w:rFonts w:ascii="Times New Roman" w:hAnsi="Times New Roman"/>
              </w:rPr>
              <w:t xml:space="preserve">го развития, </w:t>
            </w:r>
            <w:r>
              <w:rPr>
                <w:rFonts w:ascii="Times New Roman" w:hAnsi="Times New Roman"/>
              </w:rPr>
              <w:lastRenderedPageBreak/>
              <w:t>предпринимательской деятельности</w:t>
            </w:r>
            <w:r w:rsidRPr="00CD5C16">
              <w:rPr>
                <w:rFonts w:ascii="Times New Roman" w:hAnsi="Times New Roman"/>
              </w:rPr>
              <w:t xml:space="preserve"> в профессиональной сфере</w:t>
            </w:r>
            <w:r w:rsidR="00790695">
              <w:rPr>
                <w:rFonts w:ascii="Times New Roman" w:hAnsi="Times New Roman"/>
              </w:rPr>
              <w:t>.</w:t>
            </w:r>
          </w:p>
          <w:p w14:paraId="30B75219" w14:textId="3CAF3BA0" w:rsidR="00790695" w:rsidRDefault="00790695" w:rsidP="00790695">
            <w:pPr>
              <w:spacing w:after="0" w:line="240" w:lineRule="auto"/>
              <w:ind w:firstLine="458"/>
              <w:jc w:val="both"/>
              <w:rPr>
                <w:rFonts w:ascii="Times New Roman" w:hAnsi="Times New Roman"/>
              </w:rPr>
            </w:pPr>
            <w:r>
              <w:rPr>
                <w:rFonts w:ascii="Times New Roman" w:hAnsi="Times New Roman"/>
              </w:rPr>
              <w:t xml:space="preserve">Применение </w:t>
            </w:r>
            <w:r w:rsidR="00EE3025" w:rsidRPr="00CD5C16">
              <w:rPr>
                <w:rFonts w:ascii="Times New Roman" w:hAnsi="Times New Roman"/>
              </w:rPr>
              <w:t>знания по правовой и финансовой грамотности в различных жизненных ситуациях</w:t>
            </w:r>
          </w:p>
          <w:p w14:paraId="6D9F9758" w14:textId="1A43A901" w:rsidR="00EE3025" w:rsidRPr="00CD5C16" w:rsidRDefault="00EE3025" w:rsidP="00790695">
            <w:pPr>
              <w:spacing w:after="0" w:line="240" w:lineRule="auto"/>
              <w:ind w:firstLine="458"/>
              <w:jc w:val="both"/>
              <w:rPr>
                <w:rFonts w:ascii="Times New Roman" w:hAnsi="Times New Roman"/>
              </w:rPr>
            </w:pPr>
            <w:r>
              <w:rPr>
                <w:rFonts w:ascii="Times New Roman" w:hAnsi="Times New Roman"/>
              </w:rPr>
              <w:br/>
            </w:r>
          </w:p>
          <w:p w14:paraId="1E7DFD76" w14:textId="77777777" w:rsidR="00EE3025" w:rsidRDefault="00EE3025" w:rsidP="005D0870">
            <w:pPr>
              <w:spacing w:after="0" w:line="240" w:lineRule="auto"/>
              <w:jc w:val="both"/>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2716052"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lastRenderedPageBreak/>
              <w:t xml:space="preserve">Проведение педагогического контроля (проверки) в виде мониторинга с целью </w:t>
            </w:r>
            <w:r w:rsidRPr="00C309CA">
              <w:rPr>
                <w:rFonts w:ascii="Times New Roman" w:hAnsi="Times New Roman"/>
                <w:lang w:eastAsia="ar-SA"/>
              </w:rPr>
              <w:lastRenderedPageBreak/>
              <w:t xml:space="preserve">выявления умения работать с нормативными актами и специальной литературой. </w:t>
            </w:r>
          </w:p>
          <w:p w14:paraId="32891C6E"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 xml:space="preserve">Оценка работы на практических занятиях, выполнения индивидуальных заданий.   </w:t>
            </w:r>
          </w:p>
          <w:p w14:paraId="51147E5A"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tc>
      </w:tr>
      <w:tr w:rsidR="00EE3025" w14:paraId="6E139E07" w14:textId="77777777" w:rsidTr="005D0870">
        <w:tc>
          <w:tcPr>
            <w:tcW w:w="2977" w:type="dxa"/>
            <w:tcBorders>
              <w:top w:val="single" w:sz="4" w:space="0" w:color="000000"/>
              <w:left w:val="single" w:sz="4" w:space="0" w:color="000000"/>
              <w:bottom w:val="single" w:sz="4" w:space="0" w:color="000000"/>
              <w:right w:val="single" w:sz="4" w:space="0" w:color="000000"/>
            </w:tcBorders>
          </w:tcPr>
          <w:p w14:paraId="2B0EC8DD" w14:textId="42938946" w:rsidR="00EE3025" w:rsidRDefault="00EE3025" w:rsidP="00EE3025">
            <w:pPr>
              <w:spacing w:after="0" w:line="240" w:lineRule="auto"/>
              <w:rPr>
                <w:rFonts w:ascii="Times New Roman" w:hAnsi="Times New Roman"/>
              </w:rPr>
            </w:pPr>
            <w:r w:rsidRPr="00127A49">
              <w:rPr>
                <w:rFonts w:ascii="Times New Roman" w:hAnsi="Times New Roman"/>
                <w:b/>
                <w:bCs/>
              </w:rPr>
              <w:lastRenderedPageBreak/>
              <w:t>ОК</w:t>
            </w:r>
            <w:r w:rsidR="00962429" w:rsidRPr="00127A49">
              <w:rPr>
                <w:rFonts w:ascii="Times New Roman" w:hAnsi="Times New Roman"/>
                <w:b/>
                <w:bCs/>
              </w:rPr>
              <w:t>.</w:t>
            </w:r>
            <w:r w:rsidRPr="00127A49">
              <w:rPr>
                <w:rFonts w:ascii="Times New Roman" w:hAnsi="Times New Roman"/>
                <w:b/>
                <w:bCs/>
              </w:rPr>
              <w:t>04</w:t>
            </w:r>
            <w:r w:rsidRPr="00CD5C16">
              <w:rPr>
                <w:rFonts w:ascii="Times New Roman" w:hAnsi="Times New Roman"/>
              </w:rPr>
              <w:t xml:space="preserve"> Эффективно взаимодействовать и работать в коллективе и команде</w:t>
            </w:r>
            <w:r w:rsidRPr="00CD5C16">
              <w:rPr>
                <w:rFonts w:ascii="Times New Roman" w:hAnsi="Times New Roman"/>
              </w:rPr>
              <w:br/>
            </w:r>
          </w:p>
        </w:tc>
        <w:tc>
          <w:tcPr>
            <w:tcW w:w="3827" w:type="dxa"/>
            <w:tcBorders>
              <w:top w:val="single" w:sz="4" w:space="0" w:color="000000"/>
              <w:left w:val="single" w:sz="4" w:space="0" w:color="000000"/>
              <w:bottom w:val="single" w:sz="4" w:space="0" w:color="000000"/>
              <w:right w:val="single" w:sz="4" w:space="0" w:color="000000"/>
            </w:tcBorders>
          </w:tcPr>
          <w:p w14:paraId="713C8346" w14:textId="77777777" w:rsidR="00EE3025" w:rsidRDefault="00EE3025" w:rsidP="005D0870">
            <w:pPr>
              <w:spacing w:after="0" w:line="240" w:lineRule="auto"/>
              <w:jc w:val="both"/>
              <w:rPr>
                <w:rFonts w:ascii="Times New Roman" w:hAnsi="Times New Roman"/>
              </w:rPr>
            </w:pPr>
            <w:r w:rsidRPr="00CD5C16">
              <w:rPr>
                <w:rFonts w:ascii="Times New Roman" w:hAnsi="Times New Roman"/>
              </w:rPr>
              <w:t>Эффективно</w:t>
            </w:r>
            <w:r>
              <w:rPr>
                <w:rFonts w:ascii="Times New Roman" w:hAnsi="Times New Roman"/>
              </w:rPr>
              <w:t>е</w:t>
            </w:r>
            <w:r w:rsidRPr="00CD5C16">
              <w:rPr>
                <w:rFonts w:ascii="Times New Roman" w:hAnsi="Times New Roman"/>
              </w:rPr>
              <w:t xml:space="preserve"> взаимодейств</w:t>
            </w:r>
            <w:r>
              <w:rPr>
                <w:rFonts w:ascii="Times New Roman" w:hAnsi="Times New Roman"/>
              </w:rPr>
              <w:t>ие и работа в коллективе и команде</w:t>
            </w:r>
          </w:p>
        </w:tc>
        <w:tc>
          <w:tcPr>
            <w:tcW w:w="3118" w:type="dxa"/>
            <w:tcBorders>
              <w:top w:val="single" w:sz="4" w:space="0" w:color="000000"/>
              <w:left w:val="single" w:sz="4" w:space="0" w:color="000000"/>
              <w:bottom w:val="single" w:sz="4" w:space="0" w:color="000000"/>
              <w:right w:val="single" w:sz="4" w:space="0" w:color="000000"/>
            </w:tcBorders>
            <w:vAlign w:val="center"/>
          </w:tcPr>
          <w:p w14:paraId="39850F17"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Оценка динамики образовательных достижений обучающихся.</w:t>
            </w:r>
          </w:p>
          <w:p w14:paraId="40A0A62B"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 xml:space="preserve">Оценка работы на практических занятиях, выполнения индивидуальных </w:t>
            </w:r>
            <w:proofErr w:type="gramStart"/>
            <w:r w:rsidRPr="00C309CA">
              <w:rPr>
                <w:rFonts w:ascii="Times New Roman" w:hAnsi="Times New Roman"/>
                <w:lang w:eastAsia="ar-SA"/>
              </w:rPr>
              <w:t xml:space="preserve">заданий.   </w:t>
            </w:r>
            <w:proofErr w:type="gramEnd"/>
          </w:p>
        </w:tc>
      </w:tr>
      <w:tr w:rsidR="00EE3025" w14:paraId="22EDB5E7" w14:textId="77777777" w:rsidTr="005D0870">
        <w:tc>
          <w:tcPr>
            <w:tcW w:w="2977" w:type="dxa"/>
            <w:tcBorders>
              <w:top w:val="single" w:sz="4" w:space="0" w:color="000000"/>
              <w:left w:val="single" w:sz="4" w:space="0" w:color="000000"/>
              <w:bottom w:val="single" w:sz="4" w:space="0" w:color="000000"/>
              <w:right w:val="single" w:sz="4" w:space="0" w:color="000000"/>
            </w:tcBorders>
          </w:tcPr>
          <w:p w14:paraId="01A26DA7" w14:textId="63203BAD" w:rsidR="00EE3025" w:rsidRDefault="00EE3025" w:rsidP="00EE3025">
            <w:pPr>
              <w:spacing w:after="0" w:line="240" w:lineRule="auto"/>
              <w:rPr>
                <w:rFonts w:ascii="Times New Roman" w:hAnsi="Times New Roman"/>
              </w:rPr>
            </w:pPr>
            <w:r w:rsidRPr="00127A49">
              <w:rPr>
                <w:rFonts w:ascii="Times New Roman" w:hAnsi="Times New Roman"/>
                <w:b/>
                <w:bCs/>
              </w:rPr>
              <w:t>ОК</w:t>
            </w:r>
            <w:r w:rsidR="00962429" w:rsidRPr="00127A49">
              <w:rPr>
                <w:rFonts w:ascii="Times New Roman" w:hAnsi="Times New Roman"/>
                <w:b/>
                <w:bCs/>
              </w:rPr>
              <w:t>.</w:t>
            </w:r>
            <w:r w:rsidRPr="00127A49">
              <w:rPr>
                <w:rFonts w:ascii="Times New Roman" w:hAnsi="Times New Roman"/>
                <w:b/>
                <w:bCs/>
              </w:rPr>
              <w:t>05</w:t>
            </w:r>
            <w:r w:rsidR="00962429">
              <w:rPr>
                <w:rFonts w:ascii="Times New Roman" w:hAnsi="Times New Roman"/>
              </w:rPr>
              <w:t xml:space="preserve"> </w:t>
            </w:r>
            <w:r w:rsidRPr="00CD5C16">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w:t>
            </w:r>
            <w:r>
              <w:rPr>
                <w:rFonts w:ascii="Times New Roman" w:hAnsi="Times New Roman"/>
              </w:rPr>
              <w:t>ального и культурного контекста</w:t>
            </w:r>
          </w:p>
        </w:tc>
        <w:tc>
          <w:tcPr>
            <w:tcW w:w="3827" w:type="dxa"/>
            <w:tcBorders>
              <w:top w:val="single" w:sz="4" w:space="0" w:color="000000"/>
              <w:left w:val="single" w:sz="4" w:space="0" w:color="000000"/>
              <w:bottom w:val="single" w:sz="4" w:space="0" w:color="000000"/>
              <w:right w:val="single" w:sz="4" w:space="0" w:color="000000"/>
            </w:tcBorders>
          </w:tcPr>
          <w:p w14:paraId="4F5563ED" w14:textId="77777777" w:rsidR="00EE3025" w:rsidRDefault="00EE3025" w:rsidP="00790695">
            <w:pPr>
              <w:spacing w:after="0" w:line="240" w:lineRule="auto"/>
              <w:ind w:firstLine="600"/>
              <w:rPr>
                <w:rFonts w:ascii="Times New Roman" w:hAnsi="Times New Roman"/>
              </w:rPr>
            </w:pPr>
            <w:r w:rsidRPr="00CD5C16">
              <w:rPr>
                <w:rFonts w:ascii="Times New Roman" w:hAnsi="Times New Roman"/>
              </w:rPr>
              <w:t>Осуществл</w:t>
            </w:r>
            <w:r>
              <w:rPr>
                <w:rFonts w:ascii="Times New Roman" w:hAnsi="Times New Roman"/>
              </w:rPr>
              <w:t>ение</w:t>
            </w:r>
            <w:r w:rsidRPr="00CD5C16">
              <w:rPr>
                <w:rFonts w:ascii="Times New Roman" w:hAnsi="Times New Roman"/>
              </w:rPr>
              <w:t xml:space="preserve"> устн</w:t>
            </w:r>
            <w:r>
              <w:rPr>
                <w:rFonts w:ascii="Times New Roman" w:hAnsi="Times New Roman"/>
              </w:rPr>
              <w:t>ой</w:t>
            </w:r>
            <w:r w:rsidRPr="00CD5C16">
              <w:rPr>
                <w:rFonts w:ascii="Times New Roman" w:hAnsi="Times New Roman"/>
              </w:rPr>
              <w:t xml:space="preserve"> и письменн</w:t>
            </w:r>
            <w:r>
              <w:rPr>
                <w:rFonts w:ascii="Times New Roman" w:hAnsi="Times New Roman"/>
              </w:rPr>
              <w:t>ой</w:t>
            </w:r>
            <w:r w:rsidRPr="00CD5C16">
              <w:rPr>
                <w:rFonts w:ascii="Times New Roman" w:hAnsi="Times New Roman"/>
              </w:rPr>
              <w:t xml:space="preserve"> коммуникаци</w:t>
            </w:r>
            <w:r>
              <w:rPr>
                <w:rFonts w:ascii="Times New Roman" w:hAnsi="Times New Roman"/>
              </w:rPr>
              <w:t>и</w:t>
            </w:r>
            <w:r w:rsidRPr="00CD5C16">
              <w:rPr>
                <w:rFonts w:ascii="Times New Roman" w:hAnsi="Times New Roman"/>
              </w:rPr>
              <w:t xml:space="preserve"> на государственном языке Российской Федерации с учетом особенностей социального и культурного контекста</w:t>
            </w:r>
          </w:p>
          <w:p w14:paraId="19E76726" w14:textId="77296E4E" w:rsidR="00EE3025" w:rsidRDefault="00790695" w:rsidP="00790695">
            <w:pPr>
              <w:spacing w:after="0" w:line="240" w:lineRule="auto"/>
              <w:ind w:firstLine="600"/>
              <w:rPr>
                <w:rFonts w:ascii="Times New Roman" w:hAnsi="Times New Roman"/>
              </w:rPr>
            </w:pPr>
            <w:r>
              <w:rPr>
                <w:rFonts w:ascii="Times New Roman" w:hAnsi="Times New Roman"/>
              </w:rPr>
              <w:t>Демонстрация умения</w:t>
            </w:r>
            <w:r w:rsidR="00EE3025">
              <w:rPr>
                <w:rFonts w:ascii="Times New Roman" w:hAnsi="Times New Roman"/>
              </w:rPr>
              <w:t xml:space="preserve"> составлять профессиональные документы на государственном языке.</w:t>
            </w:r>
          </w:p>
          <w:p w14:paraId="5D6CD8E5" w14:textId="133B67B4" w:rsidR="00EE3025" w:rsidRDefault="00790695" w:rsidP="00790695">
            <w:pPr>
              <w:spacing w:after="0" w:line="240" w:lineRule="auto"/>
              <w:ind w:firstLine="600"/>
              <w:rPr>
                <w:rFonts w:ascii="Times New Roman" w:hAnsi="Times New Roman"/>
              </w:rPr>
            </w:pPr>
            <w:r>
              <w:rPr>
                <w:rFonts w:ascii="Times New Roman" w:hAnsi="Times New Roman"/>
              </w:rPr>
              <w:t>Демонстрация у</w:t>
            </w:r>
            <w:r w:rsidR="00EE3025">
              <w:rPr>
                <w:rFonts w:ascii="Times New Roman" w:hAnsi="Times New Roman"/>
              </w:rPr>
              <w:t>мени</w:t>
            </w:r>
            <w:r>
              <w:rPr>
                <w:rFonts w:ascii="Times New Roman" w:hAnsi="Times New Roman"/>
              </w:rPr>
              <w:t>я</w:t>
            </w:r>
            <w:r w:rsidR="00EE3025">
              <w:rPr>
                <w:rFonts w:ascii="Times New Roman" w:hAnsi="Times New Roman"/>
              </w:rPr>
              <w:t xml:space="preserve"> составлять исковые заявления, жалобы на государственном языке</w:t>
            </w:r>
          </w:p>
          <w:p w14:paraId="33C9BCF5" w14:textId="77777777" w:rsidR="00EE3025" w:rsidRDefault="00EE3025" w:rsidP="005D0870">
            <w:pPr>
              <w:spacing w:after="0" w:line="240" w:lineRule="auto"/>
              <w:jc w:val="both"/>
              <w:rPr>
                <w:rFonts w:ascii="Times New Roman" w:hAnsi="Times New Roman"/>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D62CED4"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 xml:space="preserve">Оценка работы на практических занятиях, выполнения индивидуальных заданий.   </w:t>
            </w:r>
          </w:p>
          <w:p w14:paraId="32A59453"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14:paraId="153810EB"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Экспертная оценка освоенных знаний и умений в процессе проведения зачетов и экзаменов.</w:t>
            </w:r>
          </w:p>
        </w:tc>
      </w:tr>
      <w:tr w:rsidR="00EE3025" w14:paraId="5CCAE106" w14:textId="77777777" w:rsidTr="005D0870">
        <w:tc>
          <w:tcPr>
            <w:tcW w:w="2977" w:type="dxa"/>
            <w:tcBorders>
              <w:top w:val="single" w:sz="4" w:space="0" w:color="000000"/>
              <w:left w:val="single" w:sz="4" w:space="0" w:color="000000"/>
              <w:bottom w:val="single" w:sz="4" w:space="0" w:color="000000"/>
              <w:right w:val="single" w:sz="4" w:space="0" w:color="000000"/>
            </w:tcBorders>
          </w:tcPr>
          <w:p w14:paraId="1468310B" w14:textId="2BA8C294" w:rsidR="00EE3025" w:rsidRDefault="00EE3025" w:rsidP="00EE3025">
            <w:pPr>
              <w:spacing w:after="0" w:line="240" w:lineRule="auto"/>
              <w:rPr>
                <w:rFonts w:ascii="Times New Roman" w:hAnsi="Times New Roman"/>
              </w:rPr>
            </w:pPr>
            <w:r w:rsidRPr="00127A49">
              <w:rPr>
                <w:rFonts w:ascii="Times New Roman" w:hAnsi="Times New Roman"/>
                <w:b/>
                <w:bCs/>
              </w:rPr>
              <w:t>ОК</w:t>
            </w:r>
            <w:r w:rsidR="00127A49" w:rsidRPr="00127A49">
              <w:rPr>
                <w:rFonts w:ascii="Times New Roman" w:hAnsi="Times New Roman"/>
                <w:b/>
                <w:bCs/>
              </w:rPr>
              <w:t>.</w:t>
            </w:r>
            <w:r w:rsidRPr="00127A49">
              <w:rPr>
                <w:rFonts w:ascii="Times New Roman" w:hAnsi="Times New Roman"/>
                <w:b/>
                <w:bCs/>
              </w:rPr>
              <w:t>06</w:t>
            </w:r>
            <w:r w:rsidRPr="00CD5C16">
              <w:rPr>
                <w:rFonts w:ascii="Times New Roman" w:hAnsi="Times New Roman"/>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w:t>
            </w:r>
            <w:r>
              <w:rPr>
                <w:rFonts w:ascii="Times New Roman" w:hAnsi="Times New Roman"/>
              </w:rPr>
              <w:t>ты антикоррупционного поведения</w:t>
            </w:r>
          </w:p>
        </w:tc>
        <w:tc>
          <w:tcPr>
            <w:tcW w:w="3827" w:type="dxa"/>
            <w:tcBorders>
              <w:top w:val="single" w:sz="4" w:space="0" w:color="000000"/>
              <w:left w:val="single" w:sz="4" w:space="0" w:color="000000"/>
              <w:bottom w:val="single" w:sz="4" w:space="0" w:color="000000"/>
              <w:right w:val="single" w:sz="4" w:space="0" w:color="000000"/>
            </w:tcBorders>
          </w:tcPr>
          <w:p w14:paraId="7C2E2977" w14:textId="7531901E" w:rsidR="00EE3025" w:rsidRDefault="00EE3025" w:rsidP="00790695">
            <w:pPr>
              <w:spacing w:after="0" w:line="240" w:lineRule="auto"/>
              <w:rPr>
                <w:rFonts w:ascii="Times New Roman" w:hAnsi="Times New Roman"/>
              </w:rPr>
            </w:pPr>
            <w:r w:rsidRPr="00CD5C16">
              <w:rPr>
                <w:rFonts w:ascii="Times New Roman" w:hAnsi="Times New Roman"/>
              </w:rPr>
              <w:t>Проявл</w:t>
            </w:r>
            <w:r>
              <w:rPr>
                <w:rFonts w:ascii="Times New Roman" w:hAnsi="Times New Roman"/>
              </w:rPr>
              <w:t>ение</w:t>
            </w:r>
            <w:r w:rsidRPr="00CD5C16">
              <w:rPr>
                <w:rFonts w:ascii="Times New Roman" w:hAnsi="Times New Roman"/>
              </w:rPr>
              <w:t xml:space="preserve"> гражданско-патриотическ</w:t>
            </w:r>
            <w:r>
              <w:rPr>
                <w:rFonts w:ascii="Times New Roman" w:hAnsi="Times New Roman"/>
              </w:rPr>
              <w:t>ой позиции</w:t>
            </w:r>
            <w:r w:rsidRPr="00CD5C16">
              <w:rPr>
                <w:rFonts w:ascii="Times New Roman" w:hAnsi="Times New Roman"/>
              </w:rPr>
              <w:t>, демонстр</w:t>
            </w:r>
            <w:r>
              <w:rPr>
                <w:rFonts w:ascii="Times New Roman" w:hAnsi="Times New Roman"/>
              </w:rPr>
              <w:t>ация</w:t>
            </w:r>
            <w:r w:rsidRPr="00CD5C16">
              <w:rPr>
                <w:rFonts w:ascii="Times New Roman" w:hAnsi="Times New Roman"/>
              </w:rPr>
              <w:t xml:space="preserve"> осознанно</w:t>
            </w:r>
            <w:r>
              <w:rPr>
                <w:rFonts w:ascii="Times New Roman" w:hAnsi="Times New Roman"/>
              </w:rPr>
              <w:t>го поведения</w:t>
            </w:r>
            <w:r w:rsidRPr="00CD5C16">
              <w:rPr>
                <w:rFonts w:ascii="Times New Roman" w:hAnsi="Times New Roman"/>
              </w:rPr>
              <w:t xml:space="preserve"> на основе традиционных общечеловеческих ценностей, в том числе с учетом гармонизации межнациональных и межрелигиозных отношений, примен</w:t>
            </w:r>
            <w:r>
              <w:rPr>
                <w:rFonts w:ascii="Times New Roman" w:hAnsi="Times New Roman"/>
              </w:rPr>
              <w:t>ение</w:t>
            </w:r>
            <w:r w:rsidRPr="00CD5C16">
              <w:rPr>
                <w:rFonts w:ascii="Times New Roman" w:hAnsi="Times New Roman"/>
              </w:rPr>
              <w:t xml:space="preserve"> стандар</w:t>
            </w:r>
            <w:r>
              <w:rPr>
                <w:rFonts w:ascii="Times New Roman" w:hAnsi="Times New Roman"/>
              </w:rPr>
              <w:t>тов</w:t>
            </w:r>
            <w:r w:rsidRPr="00CD5C16">
              <w:rPr>
                <w:rFonts w:ascii="Times New Roman" w:hAnsi="Times New Roman"/>
              </w:rPr>
              <w:t xml:space="preserve"> антикоррупционного поведения</w:t>
            </w:r>
          </w:p>
        </w:tc>
        <w:tc>
          <w:tcPr>
            <w:tcW w:w="3118" w:type="dxa"/>
            <w:tcBorders>
              <w:top w:val="single" w:sz="4" w:space="0" w:color="000000"/>
              <w:left w:val="single" w:sz="4" w:space="0" w:color="000000"/>
              <w:bottom w:val="single" w:sz="4" w:space="0" w:color="000000"/>
              <w:right w:val="single" w:sz="4" w:space="0" w:color="000000"/>
            </w:tcBorders>
          </w:tcPr>
          <w:p w14:paraId="11F9BC76"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Оценка динамики образовательных достижений обучающихся.</w:t>
            </w:r>
          </w:p>
          <w:p w14:paraId="34BFA2A8"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 xml:space="preserve">Оценка работы на практических занятиях, выполнения индивидуальных заданий.   </w:t>
            </w:r>
          </w:p>
          <w:p w14:paraId="36CFCBD1"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p>
        </w:tc>
      </w:tr>
      <w:tr w:rsidR="00EE3025" w14:paraId="33405B67" w14:textId="77777777" w:rsidTr="005D0870">
        <w:tc>
          <w:tcPr>
            <w:tcW w:w="2977" w:type="dxa"/>
            <w:tcBorders>
              <w:top w:val="single" w:sz="4" w:space="0" w:color="000000"/>
              <w:left w:val="single" w:sz="4" w:space="0" w:color="000000"/>
              <w:bottom w:val="single" w:sz="4" w:space="0" w:color="000000"/>
              <w:right w:val="single" w:sz="4" w:space="0" w:color="000000"/>
            </w:tcBorders>
          </w:tcPr>
          <w:p w14:paraId="6E2783AF" w14:textId="1FE3BEE3" w:rsidR="00EE3025" w:rsidRDefault="00EE3025" w:rsidP="00EE3025">
            <w:pPr>
              <w:spacing w:after="0" w:line="240" w:lineRule="auto"/>
              <w:rPr>
                <w:rFonts w:ascii="Times New Roman" w:hAnsi="Times New Roman"/>
              </w:rPr>
            </w:pPr>
            <w:r w:rsidRPr="00127A49">
              <w:rPr>
                <w:rFonts w:ascii="Times New Roman" w:hAnsi="Times New Roman"/>
                <w:b/>
                <w:bCs/>
              </w:rPr>
              <w:t>ОК</w:t>
            </w:r>
            <w:r w:rsidR="00127A49" w:rsidRPr="00127A49">
              <w:rPr>
                <w:rFonts w:ascii="Times New Roman" w:hAnsi="Times New Roman"/>
                <w:b/>
                <w:bCs/>
              </w:rPr>
              <w:t>.</w:t>
            </w:r>
            <w:r w:rsidRPr="00127A49">
              <w:rPr>
                <w:rFonts w:ascii="Times New Roman" w:hAnsi="Times New Roman"/>
                <w:b/>
                <w:bCs/>
              </w:rPr>
              <w:t>07</w:t>
            </w:r>
            <w:r w:rsidRPr="00CD5C16">
              <w:rPr>
                <w:rFonts w:ascii="Times New Roman" w:hAnsi="Times New Roman"/>
              </w:rPr>
              <w:t xml:space="preserve"> Содействовать сохранению окружающей среды, ресурсосбережению, применять знания об изменении климата, </w:t>
            </w:r>
            <w:r w:rsidRPr="00CD5C16">
              <w:rPr>
                <w:rFonts w:ascii="Times New Roman" w:hAnsi="Times New Roman"/>
              </w:rPr>
              <w:lastRenderedPageBreak/>
              <w:t>принципы бережливого производства, эффективно действовать в чрезвычайных ситуациях.</w:t>
            </w:r>
            <w:r w:rsidRPr="00CD5C16">
              <w:rPr>
                <w:rFonts w:ascii="Times New Roman" w:hAnsi="Times New Roman"/>
              </w:rPr>
              <w:br/>
            </w:r>
          </w:p>
        </w:tc>
        <w:tc>
          <w:tcPr>
            <w:tcW w:w="3827" w:type="dxa"/>
            <w:tcBorders>
              <w:top w:val="single" w:sz="4" w:space="0" w:color="000000"/>
              <w:left w:val="single" w:sz="4" w:space="0" w:color="000000"/>
              <w:bottom w:val="single" w:sz="4" w:space="0" w:color="000000"/>
              <w:right w:val="single" w:sz="4" w:space="0" w:color="000000"/>
            </w:tcBorders>
          </w:tcPr>
          <w:p w14:paraId="7CF3CEFA" w14:textId="77777777" w:rsidR="00EE3025" w:rsidRDefault="00EE3025" w:rsidP="00790695">
            <w:pPr>
              <w:spacing w:after="0" w:line="240" w:lineRule="auto"/>
              <w:ind w:firstLine="316"/>
              <w:rPr>
                <w:rFonts w:ascii="Times New Roman" w:hAnsi="Times New Roman"/>
              </w:rPr>
            </w:pPr>
            <w:r w:rsidRPr="00CD5C16">
              <w:rPr>
                <w:rFonts w:ascii="Times New Roman" w:hAnsi="Times New Roman"/>
              </w:rPr>
              <w:lastRenderedPageBreak/>
              <w:t>Содейств</w:t>
            </w:r>
            <w:r>
              <w:rPr>
                <w:rFonts w:ascii="Times New Roman" w:hAnsi="Times New Roman"/>
              </w:rPr>
              <w:t>ие</w:t>
            </w:r>
            <w:r w:rsidRPr="00CD5C16">
              <w:rPr>
                <w:rFonts w:ascii="Times New Roman" w:hAnsi="Times New Roman"/>
              </w:rPr>
              <w:t xml:space="preserve"> сохранению окружающей среды, ресурсосбережению, примен</w:t>
            </w:r>
            <w:r>
              <w:rPr>
                <w:rFonts w:ascii="Times New Roman" w:hAnsi="Times New Roman"/>
              </w:rPr>
              <w:t>ение</w:t>
            </w:r>
            <w:r w:rsidRPr="00CD5C16">
              <w:rPr>
                <w:rFonts w:ascii="Times New Roman" w:hAnsi="Times New Roman"/>
              </w:rPr>
              <w:t xml:space="preserve"> знани</w:t>
            </w:r>
            <w:r>
              <w:rPr>
                <w:rFonts w:ascii="Times New Roman" w:hAnsi="Times New Roman"/>
              </w:rPr>
              <w:t>й об изменении климата, принципов</w:t>
            </w:r>
            <w:r w:rsidRPr="00CD5C16">
              <w:rPr>
                <w:rFonts w:ascii="Times New Roman" w:hAnsi="Times New Roman"/>
              </w:rPr>
              <w:t xml:space="preserve"> бере</w:t>
            </w:r>
            <w:r>
              <w:rPr>
                <w:rFonts w:ascii="Times New Roman" w:hAnsi="Times New Roman"/>
              </w:rPr>
              <w:t xml:space="preserve">жливого </w:t>
            </w:r>
            <w:r>
              <w:rPr>
                <w:rFonts w:ascii="Times New Roman" w:hAnsi="Times New Roman"/>
              </w:rPr>
              <w:lastRenderedPageBreak/>
              <w:t>производства, эффективные</w:t>
            </w:r>
            <w:r w:rsidRPr="00CD5C16">
              <w:rPr>
                <w:rFonts w:ascii="Times New Roman" w:hAnsi="Times New Roman"/>
              </w:rPr>
              <w:t xml:space="preserve"> дейст</w:t>
            </w:r>
            <w:r>
              <w:rPr>
                <w:rFonts w:ascii="Times New Roman" w:hAnsi="Times New Roman"/>
              </w:rPr>
              <w:t>вия в чрезвычайных ситуациях</w:t>
            </w:r>
          </w:p>
        </w:tc>
        <w:tc>
          <w:tcPr>
            <w:tcW w:w="3118" w:type="dxa"/>
            <w:tcBorders>
              <w:top w:val="single" w:sz="4" w:space="0" w:color="000000"/>
              <w:left w:val="single" w:sz="4" w:space="0" w:color="000000"/>
              <w:bottom w:val="single" w:sz="4" w:space="0" w:color="000000"/>
              <w:right w:val="single" w:sz="4" w:space="0" w:color="000000"/>
            </w:tcBorders>
            <w:vAlign w:val="center"/>
          </w:tcPr>
          <w:p w14:paraId="30583725"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lastRenderedPageBreak/>
              <w:t>Оценка динамики образовательных достижений обучающихся.</w:t>
            </w:r>
          </w:p>
          <w:p w14:paraId="434856B1"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 xml:space="preserve">Оценка работы на практических занятиях, </w:t>
            </w:r>
            <w:r w:rsidRPr="00C309CA">
              <w:rPr>
                <w:rFonts w:ascii="Times New Roman" w:hAnsi="Times New Roman"/>
                <w:lang w:eastAsia="ar-SA"/>
              </w:rPr>
              <w:lastRenderedPageBreak/>
              <w:t xml:space="preserve">выполнения индивидуальных заданий.   </w:t>
            </w:r>
          </w:p>
          <w:p w14:paraId="49328C62" w14:textId="314E7CB9"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Интерпретация результатов наблюдения за деятельностью обучающегося в процессе выполнения практических заданий, моделирования и разреш</w:t>
            </w:r>
            <w:r>
              <w:rPr>
                <w:rFonts w:ascii="Times New Roman" w:hAnsi="Times New Roman"/>
                <w:lang w:eastAsia="ar-SA"/>
              </w:rPr>
              <w:t>ения производственных ситуаций</w:t>
            </w:r>
          </w:p>
        </w:tc>
      </w:tr>
      <w:tr w:rsidR="00EE3025" w14:paraId="74D1DAFA" w14:textId="77777777" w:rsidTr="005D0870">
        <w:tc>
          <w:tcPr>
            <w:tcW w:w="2977" w:type="dxa"/>
            <w:tcBorders>
              <w:top w:val="single" w:sz="4" w:space="0" w:color="000000"/>
              <w:left w:val="single" w:sz="4" w:space="0" w:color="000000"/>
              <w:bottom w:val="single" w:sz="4" w:space="0" w:color="000000"/>
              <w:right w:val="single" w:sz="4" w:space="0" w:color="000000"/>
            </w:tcBorders>
          </w:tcPr>
          <w:p w14:paraId="46FF430D" w14:textId="7DD01375" w:rsidR="00EE3025" w:rsidRDefault="00EE3025" w:rsidP="00EE3025">
            <w:pPr>
              <w:spacing w:after="0" w:line="240" w:lineRule="auto"/>
              <w:rPr>
                <w:rFonts w:ascii="Times New Roman" w:hAnsi="Times New Roman"/>
              </w:rPr>
            </w:pPr>
            <w:r w:rsidRPr="00127A49">
              <w:rPr>
                <w:rFonts w:ascii="Times New Roman" w:hAnsi="Times New Roman"/>
                <w:b/>
                <w:bCs/>
              </w:rPr>
              <w:lastRenderedPageBreak/>
              <w:t>ОК</w:t>
            </w:r>
            <w:r w:rsidR="00127A49" w:rsidRPr="00127A49">
              <w:rPr>
                <w:rFonts w:ascii="Times New Roman" w:hAnsi="Times New Roman"/>
                <w:b/>
                <w:bCs/>
              </w:rPr>
              <w:t>.</w:t>
            </w:r>
            <w:r w:rsidRPr="00127A49">
              <w:rPr>
                <w:rFonts w:ascii="Times New Roman" w:hAnsi="Times New Roman"/>
                <w:b/>
                <w:bCs/>
              </w:rPr>
              <w:t>09</w:t>
            </w:r>
            <w:r w:rsidRPr="00CD5C16">
              <w:rPr>
                <w:rFonts w:ascii="Times New Roman" w:hAnsi="Times New Roman"/>
              </w:rPr>
              <w:t xml:space="preserve"> Пользоваться профессиональной документацией на государственном и иностранном языках</w:t>
            </w:r>
          </w:p>
        </w:tc>
        <w:tc>
          <w:tcPr>
            <w:tcW w:w="3827" w:type="dxa"/>
            <w:tcBorders>
              <w:top w:val="single" w:sz="4" w:space="0" w:color="000000"/>
              <w:left w:val="single" w:sz="4" w:space="0" w:color="000000"/>
              <w:bottom w:val="single" w:sz="4" w:space="0" w:color="000000"/>
              <w:right w:val="single" w:sz="4" w:space="0" w:color="000000"/>
            </w:tcBorders>
          </w:tcPr>
          <w:p w14:paraId="49BC323F" w14:textId="77777777" w:rsidR="00EE3025" w:rsidRDefault="00EE3025" w:rsidP="005D0870">
            <w:pPr>
              <w:spacing w:after="0" w:line="240" w:lineRule="auto"/>
              <w:jc w:val="both"/>
              <w:rPr>
                <w:rFonts w:ascii="Times New Roman" w:hAnsi="Times New Roman"/>
              </w:rPr>
            </w:pPr>
            <w:r w:rsidRPr="00CD5C16">
              <w:rPr>
                <w:rFonts w:ascii="Times New Roman" w:hAnsi="Times New Roman"/>
              </w:rPr>
              <w:t>Пользова</w:t>
            </w:r>
            <w:r>
              <w:rPr>
                <w:rFonts w:ascii="Times New Roman" w:hAnsi="Times New Roman"/>
              </w:rPr>
              <w:t>ние</w:t>
            </w:r>
            <w:r w:rsidRPr="00CD5C16">
              <w:rPr>
                <w:rFonts w:ascii="Times New Roman" w:hAnsi="Times New Roman"/>
              </w:rPr>
              <w:t xml:space="preserve"> профессиональной документацией на государственном и иностранном языках</w:t>
            </w:r>
          </w:p>
        </w:tc>
        <w:tc>
          <w:tcPr>
            <w:tcW w:w="3118" w:type="dxa"/>
            <w:tcBorders>
              <w:top w:val="single" w:sz="4" w:space="0" w:color="000000"/>
              <w:left w:val="single" w:sz="4" w:space="0" w:color="000000"/>
              <w:bottom w:val="single" w:sz="4" w:space="0" w:color="000000"/>
              <w:right w:val="single" w:sz="4" w:space="0" w:color="000000"/>
            </w:tcBorders>
            <w:vAlign w:val="center"/>
          </w:tcPr>
          <w:p w14:paraId="53E083A3"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14:paraId="6726DB81"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 xml:space="preserve">Оценка работы на практических занятиях, выполнения индивидуальных заданий.   </w:t>
            </w:r>
          </w:p>
          <w:p w14:paraId="58BFD527" w14:textId="7777777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Оценка демонстрации грамотного использования справочно-правовых систем.</w:t>
            </w:r>
          </w:p>
          <w:p w14:paraId="52612B95" w14:textId="2B139947" w:rsidR="00EE3025" w:rsidRPr="00C309CA" w:rsidRDefault="00EE3025" w:rsidP="00127A49">
            <w:pPr>
              <w:widowControl w:val="0"/>
              <w:suppressAutoHyphens/>
              <w:spacing w:after="0" w:line="240" w:lineRule="auto"/>
              <w:ind w:firstLine="321"/>
              <w:jc w:val="both"/>
              <w:rPr>
                <w:rFonts w:ascii="Times New Roman" w:hAnsi="Times New Roman"/>
                <w:lang w:eastAsia="ar-SA"/>
              </w:rPr>
            </w:pPr>
            <w:r w:rsidRPr="00C309CA">
              <w:rPr>
                <w:rFonts w:ascii="Times New Roman" w:hAnsi="Times New Roman"/>
                <w:lang w:eastAsia="ar-SA"/>
              </w:rPr>
              <w:t>Экспертная оценка освоенных знаний и умений в процессе проведения зачетов и экзаменов</w:t>
            </w:r>
          </w:p>
        </w:tc>
      </w:tr>
    </w:tbl>
    <w:p w14:paraId="39636A50" w14:textId="77777777" w:rsidR="00D71D20" w:rsidRPr="00A779AE" w:rsidRDefault="00D71D20" w:rsidP="0019411A">
      <w:pPr>
        <w:pStyle w:val="a3"/>
        <w:spacing w:after="0" w:line="276" w:lineRule="auto"/>
        <w:ind w:left="0"/>
        <w:rPr>
          <w:rFonts w:eastAsia="Calibri"/>
          <w:b/>
          <w:color w:val="00B050"/>
          <w:sz w:val="28"/>
          <w:szCs w:val="28"/>
          <w:lang w:eastAsia="en-US"/>
        </w:rPr>
      </w:pPr>
    </w:p>
    <w:sectPr w:rsidR="00D71D20" w:rsidRPr="00A779AE" w:rsidSect="00E21357">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F8EEB" w14:textId="77777777" w:rsidR="00A07665" w:rsidRDefault="00A07665" w:rsidP="00727AB3">
      <w:pPr>
        <w:spacing w:after="0" w:line="240" w:lineRule="auto"/>
      </w:pPr>
      <w:r>
        <w:separator/>
      </w:r>
    </w:p>
  </w:endnote>
  <w:endnote w:type="continuationSeparator" w:id="0">
    <w:p w14:paraId="35AA6DF4" w14:textId="77777777" w:rsidR="00A07665" w:rsidRDefault="00A07665" w:rsidP="0072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charset w:val="00"/>
    <w:family w:val="auto"/>
    <w:pitch w:val="default"/>
  </w:font>
  <w:font w:name="Segoe UI">
    <w:panose1 w:val="020B0502040204020203"/>
    <w:charset w:val="CC"/>
    <w:family w:val="swiss"/>
    <w:pitch w:val="variable"/>
    <w:sig w:usb0="E4002EFF" w:usb1="C000E47F" w:usb2="00000009" w:usb3="00000000" w:csb0="000001FF" w:csb1="00000000"/>
  </w:font>
  <w:font w:name="XO Thames">
    <w:altName w:val="Times New Roman"/>
    <w:panose1 w:val="00000000000000000000"/>
    <w:charset w:val="00"/>
    <w:family w:val="roman"/>
    <w:notTrueType/>
    <w:pitch w:val="default"/>
  </w:font>
  <w:font w:name="PetersburgC">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357906"/>
      <w:docPartObj>
        <w:docPartGallery w:val="Page Numbers (Bottom of Page)"/>
        <w:docPartUnique/>
      </w:docPartObj>
    </w:sdtPr>
    <w:sdtEndPr/>
    <w:sdtContent>
      <w:p w14:paraId="1303BF82" w14:textId="1590BDC0" w:rsidR="004B393C" w:rsidRDefault="004B393C">
        <w:pPr>
          <w:pStyle w:val="a7"/>
          <w:jc w:val="right"/>
        </w:pPr>
        <w:r>
          <w:fldChar w:fldCharType="begin"/>
        </w:r>
        <w:r>
          <w:instrText>PAGE   \* MERGEFORMAT</w:instrText>
        </w:r>
        <w:r>
          <w:fldChar w:fldCharType="separate"/>
        </w:r>
        <w:r w:rsidR="004D4514">
          <w:rPr>
            <w:noProof/>
          </w:rPr>
          <w:t>3</w:t>
        </w:r>
        <w:r>
          <w:fldChar w:fldCharType="end"/>
        </w:r>
      </w:p>
    </w:sdtContent>
  </w:sdt>
  <w:p w14:paraId="72167590" w14:textId="7B0F3F7E" w:rsidR="0028246C" w:rsidRDefault="002824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8DFCD" w14:textId="5820D5B0" w:rsidR="004B393C" w:rsidRDefault="004B393C">
    <w:pPr>
      <w:pStyle w:val="a7"/>
      <w:jc w:val="right"/>
    </w:pPr>
  </w:p>
  <w:p w14:paraId="6ABC4479" w14:textId="77777777" w:rsidR="00A7239A" w:rsidRDefault="00A7239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880338"/>
      <w:docPartObj>
        <w:docPartGallery w:val="Page Numbers (Bottom of Page)"/>
        <w:docPartUnique/>
      </w:docPartObj>
    </w:sdtPr>
    <w:sdtEndPr/>
    <w:sdtContent>
      <w:p w14:paraId="475DAFFE" w14:textId="6E91D608" w:rsidR="0027164F" w:rsidRDefault="0027164F">
        <w:pPr>
          <w:pStyle w:val="a7"/>
          <w:jc w:val="right"/>
        </w:pPr>
        <w:r>
          <w:fldChar w:fldCharType="begin"/>
        </w:r>
        <w:r>
          <w:instrText>PAGE   \* MERGEFORMAT</w:instrText>
        </w:r>
        <w:r>
          <w:fldChar w:fldCharType="separate"/>
        </w:r>
        <w:r w:rsidR="004D4514">
          <w:rPr>
            <w:noProof/>
          </w:rPr>
          <w:t>8</w:t>
        </w:r>
        <w:r>
          <w:fldChar w:fldCharType="end"/>
        </w:r>
      </w:p>
    </w:sdtContent>
  </w:sdt>
  <w:p w14:paraId="62A915F6" w14:textId="533F0EF7" w:rsidR="0028246C" w:rsidRDefault="0028246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428436"/>
      <w:docPartObj>
        <w:docPartGallery w:val="Page Numbers (Bottom of Page)"/>
        <w:docPartUnique/>
      </w:docPartObj>
    </w:sdtPr>
    <w:sdtEndPr/>
    <w:sdtContent>
      <w:p w14:paraId="4D052ECB" w14:textId="3BB97EDA" w:rsidR="0027164F" w:rsidRDefault="0027164F">
        <w:pPr>
          <w:pStyle w:val="a7"/>
          <w:jc w:val="right"/>
        </w:pPr>
        <w:r>
          <w:fldChar w:fldCharType="begin"/>
        </w:r>
        <w:r>
          <w:instrText>PAGE   \* MERGEFORMAT</w:instrText>
        </w:r>
        <w:r>
          <w:fldChar w:fldCharType="separate"/>
        </w:r>
        <w:r w:rsidR="004D4514">
          <w:rPr>
            <w:noProof/>
          </w:rPr>
          <w:t>27</w:t>
        </w:r>
        <w:r>
          <w:fldChar w:fldCharType="end"/>
        </w:r>
      </w:p>
    </w:sdtContent>
  </w:sdt>
  <w:p w14:paraId="5E91F25B" w14:textId="28823875" w:rsidR="0028246C" w:rsidRPr="00307399" w:rsidRDefault="0028246C" w:rsidP="003073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965F0" w14:textId="77777777" w:rsidR="00A07665" w:rsidRDefault="00A07665" w:rsidP="00727AB3">
      <w:pPr>
        <w:spacing w:after="0" w:line="240" w:lineRule="auto"/>
      </w:pPr>
      <w:r>
        <w:separator/>
      </w:r>
    </w:p>
  </w:footnote>
  <w:footnote w:type="continuationSeparator" w:id="0">
    <w:p w14:paraId="770EE47B" w14:textId="77777777" w:rsidR="00A07665" w:rsidRDefault="00A07665" w:rsidP="00727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E4F0F"/>
    <w:multiLevelType w:val="hybridMultilevel"/>
    <w:tmpl w:val="7D06C25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960CC5"/>
    <w:multiLevelType w:val="hybridMultilevel"/>
    <w:tmpl w:val="43D235B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2D6160"/>
    <w:multiLevelType w:val="hybridMultilevel"/>
    <w:tmpl w:val="DF1CCC82"/>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4A0328"/>
    <w:multiLevelType w:val="hybridMultilevel"/>
    <w:tmpl w:val="A53ED70A"/>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535A07"/>
    <w:multiLevelType w:val="hybridMultilevel"/>
    <w:tmpl w:val="2C7024C8"/>
    <w:lvl w:ilvl="0" w:tplc="96D29F3A">
      <w:start w:val="1"/>
      <w:numFmt w:val="none"/>
      <w:pStyle w:val="1"/>
      <w:suff w:val="nothing"/>
      <w:lvlText w:val=""/>
      <w:lvlJc w:val="left"/>
      <w:pPr>
        <w:tabs>
          <w:tab w:val="num" w:pos="0"/>
        </w:tabs>
        <w:ind w:left="0" w:firstLine="0"/>
      </w:pPr>
    </w:lvl>
    <w:lvl w:ilvl="1" w:tplc="F2A8B2F0">
      <w:start w:val="1"/>
      <w:numFmt w:val="none"/>
      <w:pStyle w:val="2"/>
      <w:suff w:val="nothing"/>
      <w:lvlText w:val=""/>
      <w:lvlJc w:val="left"/>
      <w:pPr>
        <w:tabs>
          <w:tab w:val="num" w:pos="0"/>
        </w:tabs>
        <w:ind w:left="0" w:firstLine="0"/>
      </w:pPr>
    </w:lvl>
    <w:lvl w:ilvl="2" w:tplc="1D56F624">
      <w:start w:val="1"/>
      <w:numFmt w:val="none"/>
      <w:pStyle w:val="3"/>
      <w:suff w:val="nothing"/>
      <w:lvlText w:val=""/>
      <w:lvlJc w:val="left"/>
      <w:pPr>
        <w:tabs>
          <w:tab w:val="num" w:pos="0"/>
        </w:tabs>
        <w:ind w:left="0" w:firstLine="0"/>
      </w:pPr>
    </w:lvl>
    <w:lvl w:ilvl="3" w:tplc="68B42D72">
      <w:start w:val="1"/>
      <w:numFmt w:val="none"/>
      <w:pStyle w:val="4"/>
      <w:suff w:val="nothing"/>
      <w:lvlText w:val=""/>
      <w:lvlJc w:val="left"/>
      <w:pPr>
        <w:tabs>
          <w:tab w:val="num" w:pos="0"/>
        </w:tabs>
        <w:ind w:left="0" w:firstLine="0"/>
      </w:pPr>
    </w:lvl>
    <w:lvl w:ilvl="4" w:tplc="CFF452E2">
      <w:start w:val="1"/>
      <w:numFmt w:val="none"/>
      <w:suff w:val="nothing"/>
      <w:lvlText w:val=""/>
      <w:lvlJc w:val="left"/>
      <w:pPr>
        <w:tabs>
          <w:tab w:val="num" w:pos="0"/>
        </w:tabs>
        <w:ind w:left="0" w:firstLine="0"/>
      </w:pPr>
    </w:lvl>
    <w:lvl w:ilvl="5" w:tplc="26FA973E">
      <w:start w:val="1"/>
      <w:numFmt w:val="none"/>
      <w:suff w:val="nothing"/>
      <w:lvlText w:val=""/>
      <w:lvlJc w:val="left"/>
      <w:pPr>
        <w:tabs>
          <w:tab w:val="num" w:pos="0"/>
        </w:tabs>
        <w:ind w:left="0" w:firstLine="0"/>
      </w:pPr>
    </w:lvl>
    <w:lvl w:ilvl="6" w:tplc="A4D6273E">
      <w:start w:val="1"/>
      <w:numFmt w:val="none"/>
      <w:suff w:val="nothing"/>
      <w:lvlText w:val=""/>
      <w:lvlJc w:val="left"/>
      <w:pPr>
        <w:tabs>
          <w:tab w:val="num" w:pos="0"/>
        </w:tabs>
        <w:ind w:left="0" w:firstLine="0"/>
      </w:pPr>
    </w:lvl>
    <w:lvl w:ilvl="7" w:tplc="F788DE76">
      <w:start w:val="1"/>
      <w:numFmt w:val="none"/>
      <w:suff w:val="nothing"/>
      <w:lvlText w:val=""/>
      <w:lvlJc w:val="left"/>
      <w:pPr>
        <w:tabs>
          <w:tab w:val="num" w:pos="0"/>
        </w:tabs>
        <w:ind w:left="0" w:firstLine="0"/>
      </w:pPr>
    </w:lvl>
    <w:lvl w:ilvl="8" w:tplc="16840EC4">
      <w:start w:val="1"/>
      <w:numFmt w:val="none"/>
      <w:suff w:val="nothing"/>
      <w:lvlText w:val=""/>
      <w:lvlJc w:val="left"/>
      <w:pPr>
        <w:tabs>
          <w:tab w:val="num" w:pos="0"/>
        </w:tabs>
        <w:ind w:left="0" w:firstLine="0"/>
      </w:pPr>
    </w:lvl>
  </w:abstractNum>
  <w:abstractNum w:abstractNumId="5" w15:restartNumberingAfterBreak="0">
    <w:nsid w:val="24D53BF6"/>
    <w:multiLevelType w:val="hybridMultilevel"/>
    <w:tmpl w:val="1CB24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D770CD"/>
    <w:multiLevelType w:val="hybridMultilevel"/>
    <w:tmpl w:val="73F0552A"/>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B508C6"/>
    <w:multiLevelType w:val="hybridMultilevel"/>
    <w:tmpl w:val="6476690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7530A1"/>
    <w:multiLevelType w:val="multilevel"/>
    <w:tmpl w:val="92B6E380"/>
    <w:lvl w:ilvl="0">
      <w:start w:val="3"/>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DD147E2"/>
    <w:multiLevelType w:val="hybridMultilevel"/>
    <w:tmpl w:val="59964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DD43B5"/>
    <w:multiLevelType w:val="hybridMultilevel"/>
    <w:tmpl w:val="415AA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4F5916"/>
    <w:multiLevelType w:val="hybridMultilevel"/>
    <w:tmpl w:val="EF1EF3C2"/>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A56178"/>
    <w:multiLevelType w:val="multilevel"/>
    <w:tmpl w:val="177E8EEE"/>
    <w:lvl w:ilvl="0">
      <w:start w:val="3"/>
      <w:numFmt w:val="decimal"/>
      <w:lvlText w:val="%1"/>
      <w:lvlJc w:val="left"/>
      <w:pPr>
        <w:ind w:left="600" w:hanging="600"/>
      </w:pPr>
      <w:rPr>
        <w:rFonts w:hint="default"/>
      </w:rPr>
    </w:lvl>
    <w:lvl w:ilvl="1">
      <w:start w:val="2"/>
      <w:numFmt w:val="decimal"/>
      <w:lvlText w:val="%1.%2"/>
      <w:lvlJc w:val="left"/>
      <w:pPr>
        <w:ind w:left="835" w:hanging="600"/>
      </w:pPr>
      <w:rPr>
        <w:rFonts w:hint="default"/>
      </w:rPr>
    </w:lvl>
    <w:lvl w:ilvl="2">
      <w:start w:val="1"/>
      <w:numFmt w:val="decimal"/>
      <w:lvlText w:val="%1.%2.%3"/>
      <w:lvlJc w:val="left"/>
      <w:pPr>
        <w:ind w:left="1190" w:hanging="720"/>
      </w:pPr>
      <w:rPr>
        <w:rFonts w:hint="default"/>
      </w:rPr>
    </w:lvl>
    <w:lvl w:ilvl="3">
      <w:start w:val="5"/>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320" w:hanging="1440"/>
      </w:pPr>
      <w:rPr>
        <w:rFonts w:hint="default"/>
      </w:rPr>
    </w:lvl>
  </w:abstractNum>
  <w:abstractNum w:abstractNumId="13" w15:restartNumberingAfterBreak="0">
    <w:nsid w:val="6A551E77"/>
    <w:multiLevelType w:val="hybridMultilevel"/>
    <w:tmpl w:val="F2180C20"/>
    <w:lvl w:ilvl="0" w:tplc="67BE3E86">
      <w:start w:val="1"/>
      <w:numFmt w:val="decimal"/>
      <w:lvlText w:val="%1."/>
      <w:lvlJc w:val="left"/>
      <w:pPr>
        <w:ind w:left="10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FC5AA604">
      <w:numFmt w:val="bullet"/>
      <w:lvlText w:val="•"/>
      <w:lvlJc w:val="left"/>
      <w:pPr>
        <w:ind w:left="935" w:hanging="245"/>
      </w:pPr>
      <w:rPr>
        <w:rFonts w:hint="default"/>
        <w:lang w:val="ru-RU" w:eastAsia="en-US" w:bidi="ar-SA"/>
      </w:rPr>
    </w:lvl>
    <w:lvl w:ilvl="2" w:tplc="50924CBC">
      <w:numFmt w:val="bullet"/>
      <w:lvlText w:val="•"/>
      <w:lvlJc w:val="left"/>
      <w:pPr>
        <w:ind w:left="1771" w:hanging="245"/>
      </w:pPr>
      <w:rPr>
        <w:rFonts w:hint="default"/>
        <w:lang w:val="ru-RU" w:eastAsia="en-US" w:bidi="ar-SA"/>
      </w:rPr>
    </w:lvl>
    <w:lvl w:ilvl="3" w:tplc="4C7819CE">
      <w:numFmt w:val="bullet"/>
      <w:lvlText w:val="•"/>
      <w:lvlJc w:val="left"/>
      <w:pPr>
        <w:ind w:left="2606" w:hanging="245"/>
      </w:pPr>
      <w:rPr>
        <w:rFonts w:hint="default"/>
        <w:lang w:val="ru-RU" w:eastAsia="en-US" w:bidi="ar-SA"/>
      </w:rPr>
    </w:lvl>
    <w:lvl w:ilvl="4" w:tplc="65BC5FD4">
      <w:numFmt w:val="bullet"/>
      <w:lvlText w:val="•"/>
      <w:lvlJc w:val="left"/>
      <w:pPr>
        <w:ind w:left="3442" w:hanging="245"/>
      </w:pPr>
      <w:rPr>
        <w:rFonts w:hint="default"/>
        <w:lang w:val="ru-RU" w:eastAsia="en-US" w:bidi="ar-SA"/>
      </w:rPr>
    </w:lvl>
    <w:lvl w:ilvl="5" w:tplc="AE1617BA">
      <w:numFmt w:val="bullet"/>
      <w:lvlText w:val="•"/>
      <w:lvlJc w:val="left"/>
      <w:pPr>
        <w:ind w:left="4278" w:hanging="245"/>
      </w:pPr>
      <w:rPr>
        <w:rFonts w:hint="default"/>
        <w:lang w:val="ru-RU" w:eastAsia="en-US" w:bidi="ar-SA"/>
      </w:rPr>
    </w:lvl>
    <w:lvl w:ilvl="6" w:tplc="785C0366">
      <w:numFmt w:val="bullet"/>
      <w:lvlText w:val="•"/>
      <w:lvlJc w:val="left"/>
      <w:pPr>
        <w:ind w:left="5113" w:hanging="245"/>
      </w:pPr>
      <w:rPr>
        <w:rFonts w:hint="default"/>
        <w:lang w:val="ru-RU" w:eastAsia="en-US" w:bidi="ar-SA"/>
      </w:rPr>
    </w:lvl>
    <w:lvl w:ilvl="7" w:tplc="D40A1DA6">
      <w:numFmt w:val="bullet"/>
      <w:lvlText w:val="•"/>
      <w:lvlJc w:val="left"/>
      <w:pPr>
        <w:ind w:left="5949" w:hanging="245"/>
      </w:pPr>
      <w:rPr>
        <w:rFonts w:hint="default"/>
        <w:lang w:val="ru-RU" w:eastAsia="en-US" w:bidi="ar-SA"/>
      </w:rPr>
    </w:lvl>
    <w:lvl w:ilvl="8" w:tplc="C63EDDDA">
      <w:numFmt w:val="bullet"/>
      <w:lvlText w:val="•"/>
      <w:lvlJc w:val="left"/>
      <w:pPr>
        <w:ind w:left="6784" w:hanging="245"/>
      </w:pPr>
      <w:rPr>
        <w:rFonts w:hint="default"/>
        <w:lang w:val="ru-RU" w:eastAsia="en-US" w:bidi="ar-SA"/>
      </w:rPr>
    </w:lvl>
  </w:abstractNum>
  <w:abstractNum w:abstractNumId="14" w15:restartNumberingAfterBreak="0">
    <w:nsid w:val="6ADD67B9"/>
    <w:multiLevelType w:val="hybridMultilevel"/>
    <w:tmpl w:val="BF5495E4"/>
    <w:lvl w:ilvl="0" w:tplc="945E87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81C2F8C"/>
    <w:multiLevelType w:val="multilevel"/>
    <w:tmpl w:val="4D225F0E"/>
    <w:lvl w:ilvl="0">
      <w:start w:val="1"/>
      <w:numFmt w:val="decimal"/>
      <w:lvlText w:val="%1."/>
      <w:lvlJc w:val="left"/>
      <w:pPr>
        <w:ind w:left="36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6" w15:restartNumberingAfterBreak="0">
    <w:nsid w:val="78896255"/>
    <w:multiLevelType w:val="hybridMultilevel"/>
    <w:tmpl w:val="321E2E6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0"/>
  </w:num>
  <w:num w:numId="5">
    <w:abstractNumId w:val="16"/>
  </w:num>
  <w:num w:numId="6">
    <w:abstractNumId w:val="6"/>
  </w:num>
  <w:num w:numId="7">
    <w:abstractNumId w:val="1"/>
  </w:num>
  <w:num w:numId="8">
    <w:abstractNumId w:val="11"/>
  </w:num>
  <w:num w:numId="9">
    <w:abstractNumId w:val="2"/>
  </w:num>
  <w:num w:numId="10">
    <w:abstractNumId w:val="7"/>
  </w:num>
  <w:num w:numId="11">
    <w:abstractNumId w:val="3"/>
  </w:num>
  <w:num w:numId="12">
    <w:abstractNumId w:val="9"/>
  </w:num>
  <w:num w:numId="13">
    <w:abstractNumId w:val="12"/>
  </w:num>
  <w:num w:numId="14">
    <w:abstractNumId w:val="8"/>
  </w:num>
  <w:num w:numId="15">
    <w:abstractNumId w:val="15"/>
  </w:num>
  <w:num w:numId="16">
    <w:abstractNumId w:val="10"/>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B3"/>
    <w:rsid w:val="00001684"/>
    <w:rsid w:val="00006E4A"/>
    <w:rsid w:val="00007791"/>
    <w:rsid w:val="00010A42"/>
    <w:rsid w:val="00014733"/>
    <w:rsid w:val="0001622B"/>
    <w:rsid w:val="00021EFE"/>
    <w:rsid w:val="000269C4"/>
    <w:rsid w:val="000317E1"/>
    <w:rsid w:val="0003192C"/>
    <w:rsid w:val="00032231"/>
    <w:rsid w:val="00032C87"/>
    <w:rsid w:val="00034F39"/>
    <w:rsid w:val="00040F3A"/>
    <w:rsid w:val="00042F42"/>
    <w:rsid w:val="000450CA"/>
    <w:rsid w:val="00070E9D"/>
    <w:rsid w:val="00072AEB"/>
    <w:rsid w:val="00080283"/>
    <w:rsid w:val="000832F6"/>
    <w:rsid w:val="0008572B"/>
    <w:rsid w:val="000879F2"/>
    <w:rsid w:val="00090B58"/>
    <w:rsid w:val="00095866"/>
    <w:rsid w:val="000A04B9"/>
    <w:rsid w:val="000B30FE"/>
    <w:rsid w:val="000B517B"/>
    <w:rsid w:val="000B5184"/>
    <w:rsid w:val="000B6923"/>
    <w:rsid w:val="000B7BB0"/>
    <w:rsid w:val="000D1223"/>
    <w:rsid w:val="000D245B"/>
    <w:rsid w:val="000E3345"/>
    <w:rsid w:val="000E7293"/>
    <w:rsid w:val="000F5956"/>
    <w:rsid w:val="000F66E7"/>
    <w:rsid w:val="000F6796"/>
    <w:rsid w:val="000F7AE0"/>
    <w:rsid w:val="00100B07"/>
    <w:rsid w:val="00107D10"/>
    <w:rsid w:val="001114EF"/>
    <w:rsid w:val="00114298"/>
    <w:rsid w:val="00125A84"/>
    <w:rsid w:val="00127A49"/>
    <w:rsid w:val="00130B9B"/>
    <w:rsid w:val="00133E16"/>
    <w:rsid w:val="001531FA"/>
    <w:rsid w:val="0015563A"/>
    <w:rsid w:val="00160A86"/>
    <w:rsid w:val="00162268"/>
    <w:rsid w:val="00167ECA"/>
    <w:rsid w:val="0017742B"/>
    <w:rsid w:val="00185117"/>
    <w:rsid w:val="001879B4"/>
    <w:rsid w:val="0019411A"/>
    <w:rsid w:val="0019502B"/>
    <w:rsid w:val="001A40A2"/>
    <w:rsid w:val="001B06C1"/>
    <w:rsid w:val="001B2966"/>
    <w:rsid w:val="001B792A"/>
    <w:rsid w:val="001C4E6C"/>
    <w:rsid w:val="001C6097"/>
    <w:rsid w:val="001D0BB3"/>
    <w:rsid w:val="001D19FB"/>
    <w:rsid w:val="001D20F4"/>
    <w:rsid w:val="001D474F"/>
    <w:rsid w:val="001E1306"/>
    <w:rsid w:val="001E2850"/>
    <w:rsid w:val="001E637D"/>
    <w:rsid w:val="001E6CEC"/>
    <w:rsid w:val="001F0F34"/>
    <w:rsid w:val="001F2689"/>
    <w:rsid w:val="001F6101"/>
    <w:rsid w:val="0020110A"/>
    <w:rsid w:val="00203DF3"/>
    <w:rsid w:val="00206F2E"/>
    <w:rsid w:val="00206F5F"/>
    <w:rsid w:val="0021217C"/>
    <w:rsid w:val="00221890"/>
    <w:rsid w:val="00225587"/>
    <w:rsid w:val="0022633D"/>
    <w:rsid w:val="00234314"/>
    <w:rsid w:val="00241F67"/>
    <w:rsid w:val="00242BFF"/>
    <w:rsid w:val="00242E8F"/>
    <w:rsid w:val="00243AA2"/>
    <w:rsid w:val="00251D6E"/>
    <w:rsid w:val="00270BF0"/>
    <w:rsid w:val="0027164F"/>
    <w:rsid w:val="00276657"/>
    <w:rsid w:val="0028246C"/>
    <w:rsid w:val="002838A2"/>
    <w:rsid w:val="00284773"/>
    <w:rsid w:val="002865FF"/>
    <w:rsid w:val="00287B51"/>
    <w:rsid w:val="002912EB"/>
    <w:rsid w:val="002A227C"/>
    <w:rsid w:val="002A4D2A"/>
    <w:rsid w:val="002A4E8C"/>
    <w:rsid w:val="002B06F4"/>
    <w:rsid w:val="002B20DE"/>
    <w:rsid w:val="002C111B"/>
    <w:rsid w:val="002C297D"/>
    <w:rsid w:val="002D1A6E"/>
    <w:rsid w:val="002D27D8"/>
    <w:rsid w:val="002D42A2"/>
    <w:rsid w:val="002D6425"/>
    <w:rsid w:val="002E1CA2"/>
    <w:rsid w:val="002E36BE"/>
    <w:rsid w:val="002E4550"/>
    <w:rsid w:val="002F0CFE"/>
    <w:rsid w:val="002F63E0"/>
    <w:rsid w:val="00304654"/>
    <w:rsid w:val="00307399"/>
    <w:rsid w:val="003115CF"/>
    <w:rsid w:val="0033156C"/>
    <w:rsid w:val="00333CF7"/>
    <w:rsid w:val="003342F2"/>
    <w:rsid w:val="00336A91"/>
    <w:rsid w:val="00345857"/>
    <w:rsid w:val="003478F3"/>
    <w:rsid w:val="00353A50"/>
    <w:rsid w:val="0035617A"/>
    <w:rsid w:val="0036154D"/>
    <w:rsid w:val="0036256F"/>
    <w:rsid w:val="00365862"/>
    <w:rsid w:val="00372CB0"/>
    <w:rsid w:val="00372FBC"/>
    <w:rsid w:val="00375929"/>
    <w:rsid w:val="003772C2"/>
    <w:rsid w:val="003804A7"/>
    <w:rsid w:val="00380944"/>
    <w:rsid w:val="00390515"/>
    <w:rsid w:val="00391D92"/>
    <w:rsid w:val="00396C0C"/>
    <w:rsid w:val="003A0F9A"/>
    <w:rsid w:val="003B63ED"/>
    <w:rsid w:val="003C161C"/>
    <w:rsid w:val="003C41D7"/>
    <w:rsid w:val="003D3980"/>
    <w:rsid w:val="003E0BE2"/>
    <w:rsid w:val="003E2D5B"/>
    <w:rsid w:val="003F2FFC"/>
    <w:rsid w:val="003F4D08"/>
    <w:rsid w:val="003F5E94"/>
    <w:rsid w:val="00401DE8"/>
    <w:rsid w:val="00402041"/>
    <w:rsid w:val="00402642"/>
    <w:rsid w:val="00406C3A"/>
    <w:rsid w:val="004114F9"/>
    <w:rsid w:val="00411C76"/>
    <w:rsid w:val="00412F95"/>
    <w:rsid w:val="0041463F"/>
    <w:rsid w:val="00416EAA"/>
    <w:rsid w:val="004207B5"/>
    <w:rsid w:val="00422C36"/>
    <w:rsid w:val="00423571"/>
    <w:rsid w:val="00424526"/>
    <w:rsid w:val="004252F5"/>
    <w:rsid w:val="004305CD"/>
    <w:rsid w:val="004323ED"/>
    <w:rsid w:val="00433F3F"/>
    <w:rsid w:val="004443EE"/>
    <w:rsid w:val="00450F79"/>
    <w:rsid w:val="00451693"/>
    <w:rsid w:val="004547EE"/>
    <w:rsid w:val="00455112"/>
    <w:rsid w:val="00456927"/>
    <w:rsid w:val="00457534"/>
    <w:rsid w:val="00460B90"/>
    <w:rsid w:val="00461230"/>
    <w:rsid w:val="0046349A"/>
    <w:rsid w:val="00473043"/>
    <w:rsid w:val="00474C0C"/>
    <w:rsid w:val="004809A6"/>
    <w:rsid w:val="00482305"/>
    <w:rsid w:val="004847F5"/>
    <w:rsid w:val="004A0B8F"/>
    <w:rsid w:val="004A5661"/>
    <w:rsid w:val="004A69B5"/>
    <w:rsid w:val="004B393C"/>
    <w:rsid w:val="004C04E8"/>
    <w:rsid w:val="004C10B1"/>
    <w:rsid w:val="004C5D67"/>
    <w:rsid w:val="004C62BE"/>
    <w:rsid w:val="004C6B39"/>
    <w:rsid w:val="004D4514"/>
    <w:rsid w:val="004D78FE"/>
    <w:rsid w:val="004E18FA"/>
    <w:rsid w:val="004E2DA4"/>
    <w:rsid w:val="004E43DB"/>
    <w:rsid w:val="004E5B14"/>
    <w:rsid w:val="004E5C45"/>
    <w:rsid w:val="004E5E4B"/>
    <w:rsid w:val="004F17C2"/>
    <w:rsid w:val="004F4CB6"/>
    <w:rsid w:val="00502D30"/>
    <w:rsid w:val="00502FC1"/>
    <w:rsid w:val="00506131"/>
    <w:rsid w:val="00506371"/>
    <w:rsid w:val="005118EE"/>
    <w:rsid w:val="00512D3D"/>
    <w:rsid w:val="00513AB0"/>
    <w:rsid w:val="00514B79"/>
    <w:rsid w:val="0052159F"/>
    <w:rsid w:val="005243D4"/>
    <w:rsid w:val="00530144"/>
    <w:rsid w:val="005316AC"/>
    <w:rsid w:val="00532878"/>
    <w:rsid w:val="00533BB2"/>
    <w:rsid w:val="00536F13"/>
    <w:rsid w:val="00541F0C"/>
    <w:rsid w:val="005434C1"/>
    <w:rsid w:val="005443EB"/>
    <w:rsid w:val="00552FB9"/>
    <w:rsid w:val="00555328"/>
    <w:rsid w:val="005574AC"/>
    <w:rsid w:val="005577CC"/>
    <w:rsid w:val="00560E1A"/>
    <w:rsid w:val="00563843"/>
    <w:rsid w:val="00570921"/>
    <w:rsid w:val="00584C92"/>
    <w:rsid w:val="00591E10"/>
    <w:rsid w:val="005962F3"/>
    <w:rsid w:val="005B1C38"/>
    <w:rsid w:val="005B7287"/>
    <w:rsid w:val="005C0393"/>
    <w:rsid w:val="005C0C5B"/>
    <w:rsid w:val="005C2C15"/>
    <w:rsid w:val="005C7A69"/>
    <w:rsid w:val="005D10B8"/>
    <w:rsid w:val="005D15CE"/>
    <w:rsid w:val="005D28A8"/>
    <w:rsid w:val="005E18F5"/>
    <w:rsid w:val="005E1C98"/>
    <w:rsid w:val="00600453"/>
    <w:rsid w:val="00601CBC"/>
    <w:rsid w:val="00611808"/>
    <w:rsid w:val="00612A4F"/>
    <w:rsid w:val="00615DFB"/>
    <w:rsid w:val="00620755"/>
    <w:rsid w:val="00621152"/>
    <w:rsid w:val="006215A9"/>
    <w:rsid w:val="006253A7"/>
    <w:rsid w:val="00626C1D"/>
    <w:rsid w:val="0064436A"/>
    <w:rsid w:val="00647F01"/>
    <w:rsid w:val="00666A30"/>
    <w:rsid w:val="00667E82"/>
    <w:rsid w:val="00683DE4"/>
    <w:rsid w:val="0068469E"/>
    <w:rsid w:val="006873EF"/>
    <w:rsid w:val="006A56C9"/>
    <w:rsid w:val="006B2BAA"/>
    <w:rsid w:val="006B487F"/>
    <w:rsid w:val="006C3048"/>
    <w:rsid w:val="006E19E1"/>
    <w:rsid w:val="006E2203"/>
    <w:rsid w:val="006E2B48"/>
    <w:rsid w:val="006E4602"/>
    <w:rsid w:val="006E527B"/>
    <w:rsid w:val="006E5347"/>
    <w:rsid w:val="006E6D20"/>
    <w:rsid w:val="006F13E5"/>
    <w:rsid w:val="006F2778"/>
    <w:rsid w:val="006F6DB7"/>
    <w:rsid w:val="006F7E50"/>
    <w:rsid w:val="00701958"/>
    <w:rsid w:val="00704FB0"/>
    <w:rsid w:val="00714018"/>
    <w:rsid w:val="0071682B"/>
    <w:rsid w:val="00727AB3"/>
    <w:rsid w:val="00731EBB"/>
    <w:rsid w:val="00734044"/>
    <w:rsid w:val="00743DC0"/>
    <w:rsid w:val="00753B8D"/>
    <w:rsid w:val="007542E1"/>
    <w:rsid w:val="00761DB4"/>
    <w:rsid w:val="0078046F"/>
    <w:rsid w:val="00784B5F"/>
    <w:rsid w:val="00784D98"/>
    <w:rsid w:val="00784F5C"/>
    <w:rsid w:val="007873EE"/>
    <w:rsid w:val="00790695"/>
    <w:rsid w:val="0079074D"/>
    <w:rsid w:val="007A0B00"/>
    <w:rsid w:val="007A0DE1"/>
    <w:rsid w:val="007A12E8"/>
    <w:rsid w:val="007A23D6"/>
    <w:rsid w:val="007A3644"/>
    <w:rsid w:val="007A684E"/>
    <w:rsid w:val="007B4F5E"/>
    <w:rsid w:val="007C2CCA"/>
    <w:rsid w:val="007C7F1D"/>
    <w:rsid w:val="007D0634"/>
    <w:rsid w:val="007D5C3E"/>
    <w:rsid w:val="007E73D7"/>
    <w:rsid w:val="007F1E16"/>
    <w:rsid w:val="007F2785"/>
    <w:rsid w:val="007F4A93"/>
    <w:rsid w:val="0080005C"/>
    <w:rsid w:val="00807B0F"/>
    <w:rsid w:val="0081238C"/>
    <w:rsid w:val="00813191"/>
    <w:rsid w:val="00816223"/>
    <w:rsid w:val="008207A6"/>
    <w:rsid w:val="00822B09"/>
    <w:rsid w:val="00823D3E"/>
    <w:rsid w:val="00826656"/>
    <w:rsid w:val="00826FE0"/>
    <w:rsid w:val="00827E4C"/>
    <w:rsid w:val="008344D6"/>
    <w:rsid w:val="00834697"/>
    <w:rsid w:val="0083536A"/>
    <w:rsid w:val="00835B55"/>
    <w:rsid w:val="00837765"/>
    <w:rsid w:val="0084569C"/>
    <w:rsid w:val="00847275"/>
    <w:rsid w:val="00861B40"/>
    <w:rsid w:val="008622B8"/>
    <w:rsid w:val="00862366"/>
    <w:rsid w:val="00862C5B"/>
    <w:rsid w:val="00867EF9"/>
    <w:rsid w:val="00872466"/>
    <w:rsid w:val="008741F8"/>
    <w:rsid w:val="008907F5"/>
    <w:rsid w:val="00892D12"/>
    <w:rsid w:val="008946B7"/>
    <w:rsid w:val="00895831"/>
    <w:rsid w:val="008A49B5"/>
    <w:rsid w:val="008A503F"/>
    <w:rsid w:val="008A7DAC"/>
    <w:rsid w:val="008B01DF"/>
    <w:rsid w:val="008B5B83"/>
    <w:rsid w:val="008B626A"/>
    <w:rsid w:val="008C2392"/>
    <w:rsid w:val="008C6BFE"/>
    <w:rsid w:val="008D0FEC"/>
    <w:rsid w:val="008E4273"/>
    <w:rsid w:val="008E5216"/>
    <w:rsid w:val="00902558"/>
    <w:rsid w:val="0090387D"/>
    <w:rsid w:val="00904A2B"/>
    <w:rsid w:val="00914274"/>
    <w:rsid w:val="0092018B"/>
    <w:rsid w:val="00924C73"/>
    <w:rsid w:val="00925230"/>
    <w:rsid w:val="009305BE"/>
    <w:rsid w:val="00931BB6"/>
    <w:rsid w:val="00942DDE"/>
    <w:rsid w:val="0094632A"/>
    <w:rsid w:val="00950365"/>
    <w:rsid w:val="00955D3B"/>
    <w:rsid w:val="00956000"/>
    <w:rsid w:val="00962429"/>
    <w:rsid w:val="0096537F"/>
    <w:rsid w:val="009738E3"/>
    <w:rsid w:val="00975BE3"/>
    <w:rsid w:val="00977589"/>
    <w:rsid w:val="00983FBD"/>
    <w:rsid w:val="00985BF3"/>
    <w:rsid w:val="00994707"/>
    <w:rsid w:val="009A095D"/>
    <w:rsid w:val="009A77D3"/>
    <w:rsid w:val="009B0790"/>
    <w:rsid w:val="009B2588"/>
    <w:rsid w:val="009B58FC"/>
    <w:rsid w:val="009C1535"/>
    <w:rsid w:val="009C2B33"/>
    <w:rsid w:val="009C3DF8"/>
    <w:rsid w:val="009C42FF"/>
    <w:rsid w:val="009D0F17"/>
    <w:rsid w:val="009D3993"/>
    <w:rsid w:val="009E29E1"/>
    <w:rsid w:val="009E464B"/>
    <w:rsid w:val="009E5A28"/>
    <w:rsid w:val="009E5BA1"/>
    <w:rsid w:val="009F018C"/>
    <w:rsid w:val="009F2108"/>
    <w:rsid w:val="00A00C0E"/>
    <w:rsid w:val="00A03EB0"/>
    <w:rsid w:val="00A05D30"/>
    <w:rsid w:val="00A06567"/>
    <w:rsid w:val="00A069E5"/>
    <w:rsid w:val="00A07665"/>
    <w:rsid w:val="00A11482"/>
    <w:rsid w:val="00A16DC7"/>
    <w:rsid w:val="00A207F3"/>
    <w:rsid w:val="00A22498"/>
    <w:rsid w:val="00A26281"/>
    <w:rsid w:val="00A313C3"/>
    <w:rsid w:val="00A34655"/>
    <w:rsid w:val="00A400F1"/>
    <w:rsid w:val="00A40DA3"/>
    <w:rsid w:val="00A43DD4"/>
    <w:rsid w:val="00A504D6"/>
    <w:rsid w:val="00A5358F"/>
    <w:rsid w:val="00A56840"/>
    <w:rsid w:val="00A601A5"/>
    <w:rsid w:val="00A607E8"/>
    <w:rsid w:val="00A633BA"/>
    <w:rsid w:val="00A6666B"/>
    <w:rsid w:val="00A67D68"/>
    <w:rsid w:val="00A7239A"/>
    <w:rsid w:val="00A73D38"/>
    <w:rsid w:val="00A73ECC"/>
    <w:rsid w:val="00A76311"/>
    <w:rsid w:val="00A779AE"/>
    <w:rsid w:val="00A90CAC"/>
    <w:rsid w:val="00A94FF3"/>
    <w:rsid w:val="00A96C6F"/>
    <w:rsid w:val="00A97257"/>
    <w:rsid w:val="00AA0A60"/>
    <w:rsid w:val="00AA7528"/>
    <w:rsid w:val="00AB1A05"/>
    <w:rsid w:val="00AB1B5F"/>
    <w:rsid w:val="00AC7709"/>
    <w:rsid w:val="00AD51AF"/>
    <w:rsid w:val="00AD5F1A"/>
    <w:rsid w:val="00AE0545"/>
    <w:rsid w:val="00B01EE8"/>
    <w:rsid w:val="00B04CB2"/>
    <w:rsid w:val="00B0683B"/>
    <w:rsid w:val="00B128F3"/>
    <w:rsid w:val="00B13529"/>
    <w:rsid w:val="00B14EE5"/>
    <w:rsid w:val="00B21969"/>
    <w:rsid w:val="00B24A13"/>
    <w:rsid w:val="00B24FC3"/>
    <w:rsid w:val="00B345AF"/>
    <w:rsid w:val="00B41001"/>
    <w:rsid w:val="00B50309"/>
    <w:rsid w:val="00B50A3C"/>
    <w:rsid w:val="00B62646"/>
    <w:rsid w:val="00B668A5"/>
    <w:rsid w:val="00B67011"/>
    <w:rsid w:val="00B67B34"/>
    <w:rsid w:val="00B7538C"/>
    <w:rsid w:val="00B76E23"/>
    <w:rsid w:val="00B92E01"/>
    <w:rsid w:val="00B973E2"/>
    <w:rsid w:val="00BA6B9F"/>
    <w:rsid w:val="00BB47BB"/>
    <w:rsid w:val="00BC2743"/>
    <w:rsid w:val="00BC4643"/>
    <w:rsid w:val="00BC60A6"/>
    <w:rsid w:val="00BC79EE"/>
    <w:rsid w:val="00BD14C0"/>
    <w:rsid w:val="00BD189A"/>
    <w:rsid w:val="00BD4FAA"/>
    <w:rsid w:val="00BD7352"/>
    <w:rsid w:val="00BD7698"/>
    <w:rsid w:val="00BE53D2"/>
    <w:rsid w:val="00BF55EA"/>
    <w:rsid w:val="00C025C4"/>
    <w:rsid w:val="00C16204"/>
    <w:rsid w:val="00C20FD0"/>
    <w:rsid w:val="00C236EE"/>
    <w:rsid w:val="00C257AD"/>
    <w:rsid w:val="00C309CA"/>
    <w:rsid w:val="00C33B86"/>
    <w:rsid w:val="00C346EF"/>
    <w:rsid w:val="00C34D0A"/>
    <w:rsid w:val="00C36D80"/>
    <w:rsid w:val="00C503C9"/>
    <w:rsid w:val="00C649BD"/>
    <w:rsid w:val="00C652E0"/>
    <w:rsid w:val="00C7426C"/>
    <w:rsid w:val="00C74D53"/>
    <w:rsid w:val="00C87A8E"/>
    <w:rsid w:val="00C935AD"/>
    <w:rsid w:val="00C9529F"/>
    <w:rsid w:val="00C9558B"/>
    <w:rsid w:val="00CA13C7"/>
    <w:rsid w:val="00CA3EB5"/>
    <w:rsid w:val="00CA589F"/>
    <w:rsid w:val="00CA7738"/>
    <w:rsid w:val="00CB2BE2"/>
    <w:rsid w:val="00CB4230"/>
    <w:rsid w:val="00CB4B93"/>
    <w:rsid w:val="00CB68CF"/>
    <w:rsid w:val="00CC5570"/>
    <w:rsid w:val="00CC7716"/>
    <w:rsid w:val="00CD3838"/>
    <w:rsid w:val="00CD3DC1"/>
    <w:rsid w:val="00CD5C16"/>
    <w:rsid w:val="00CE01B4"/>
    <w:rsid w:val="00CE53A9"/>
    <w:rsid w:val="00CE7275"/>
    <w:rsid w:val="00CF0804"/>
    <w:rsid w:val="00CF0E6F"/>
    <w:rsid w:val="00CF1A99"/>
    <w:rsid w:val="00CF4A0F"/>
    <w:rsid w:val="00D01F26"/>
    <w:rsid w:val="00D06229"/>
    <w:rsid w:val="00D11D9E"/>
    <w:rsid w:val="00D13A67"/>
    <w:rsid w:val="00D21379"/>
    <w:rsid w:val="00D2202F"/>
    <w:rsid w:val="00D2410B"/>
    <w:rsid w:val="00D25334"/>
    <w:rsid w:val="00D27600"/>
    <w:rsid w:val="00D31E58"/>
    <w:rsid w:val="00D364F9"/>
    <w:rsid w:val="00D40EA6"/>
    <w:rsid w:val="00D42249"/>
    <w:rsid w:val="00D71D20"/>
    <w:rsid w:val="00D739D9"/>
    <w:rsid w:val="00D8079E"/>
    <w:rsid w:val="00D80A8C"/>
    <w:rsid w:val="00D81409"/>
    <w:rsid w:val="00D86C68"/>
    <w:rsid w:val="00D93171"/>
    <w:rsid w:val="00D94B0B"/>
    <w:rsid w:val="00D956C5"/>
    <w:rsid w:val="00DA0CEF"/>
    <w:rsid w:val="00DA4205"/>
    <w:rsid w:val="00DA5151"/>
    <w:rsid w:val="00DA56A6"/>
    <w:rsid w:val="00DA604B"/>
    <w:rsid w:val="00DB2E0B"/>
    <w:rsid w:val="00DC2089"/>
    <w:rsid w:val="00DC62CC"/>
    <w:rsid w:val="00DD1758"/>
    <w:rsid w:val="00DD2776"/>
    <w:rsid w:val="00DD4A0D"/>
    <w:rsid w:val="00DE12EE"/>
    <w:rsid w:val="00DE2718"/>
    <w:rsid w:val="00DE42E7"/>
    <w:rsid w:val="00DE63CB"/>
    <w:rsid w:val="00DF37D9"/>
    <w:rsid w:val="00E00A35"/>
    <w:rsid w:val="00E00D48"/>
    <w:rsid w:val="00E01F40"/>
    <w:rsid w:val="00E04D61"/>
    <w:rsid w:val="00E104E6"/>
    <w:rsid w:val="00E10F9B"/>
    <w:rsid w:val="00E10FF4"/>
    <w:rsid w:val="00E13EAA"/>
    <w:rsid w:val="00E20B1E"/>
    <w:rsid w:val="00E21221"/>
    <w:rsid w:val="00E21357"/>
    <w:rsid w:val="00E21573"/>
    <w:rsid w:val="00E23AB1"/>
    <w:rsid w:val="00E25A9F"/>
    <w:rsid w:val="00E30384"/>
    <w:rsid w:val="00E32285"/>
    <w:rsid w:val="00E32B8E"/>
    <w:rsid w:val="00E34D56"/>
    <w:rsid w:val="00E37D7B"/>
    <w:rsid w:val="00E43AA8"/>
    <w:rsid w:val="00E508F0"/>
    <w:rsid w:val="00E55CD1"/>
    <w:rsid w:val="00E5725F"/>
    <w:rsid w:val="00E57D85"/>
    <w:rsid w:val="00E60C35"/>
    <w:rsid w:val="00E631BA"/>
    <w:rsid w:val="00E756A6"/>
    <w:rsid w:val="00E75BC3"/>
    <w:rsid w:val="00E75F35"/>
    <w:rsid w:val="00E76487"/>
    <w:rsid w:val="00E774D4"/>
    <w:rsid w:val="00EA31BD"/>
    <w:rsid w:val="00EA56FD"/>
    <w:rsid w:val="00EA65DD"/>
    <w:rsid w:val="00EA6B8F"/>
    <w:rsid w:val="00EB031D"/>
    <w:rsid w:val="00EB0F6D"/>
    <w:rsid w:val="00EB679D"/>
    <w:rsid w:val="00EC5D3E"/>
    <w:rsid w:val="00EC7FF4"/>
    <w:rsid w:val="00ED54F8"/>
    <w:rsid w:val="00EE1556"/>
    <w:rsid w:val="00EE2D65"/>
    <w:rsid w:val="00EE3025"/>
    <w:rsid w:val="00EE4C95"/>
    <w:rsid w:val="00EE6A85"/>
    <w:rsid w:val="00EF4DDD"/>
    <w:rsid w:val="00EF71C4"/>
    <w:rsid w:val="00F0076B"/>
    <w:rsid w:val="00F04386"/>
    <w:rsid w:val="00F064F2"/>
    <w:rsid w:val="00F226D9"/>
    <w:rsid w:val="00F41144"/>
    <w:rsid w:val="00F53C8E"/>
    <w:rsid w:val="00F70102"/>
    <w:rsid w:val="00F71B77"/>
    <w:rsid w:val="00F71D06"/>
    <w:rsid w:val="00F90AB3"/>
    <w:rsid w:val="00F94247"/>
    <w:rsid w:val="00F949C0"/>
    <w:rsid w:val="00F96478"/>
    <w:rsid w:val="00FA4A6F"/>
    <w:rsid w:val="00FA5548"/>
    <w:rsid w:val="00FA70E8"/>
    <w:rsid w:val="00FB08BA"/>
    <w:rsid w:val="00FB492B"/>
    <w:rsid w:val="00FC1B2E"/>
    <w:rsid w:val="00FC6287"/>
    <w:rsid w:val="00FC78B8"/>
    <w:rsid w:val="00FD2EB9"/>
    <w:rsid w:val="00FD668F"/>
    <w:rsid w:val="00FE2B1E"/>
    <w:rsid w:val="00FE4E27"/>
    <w:rsid w:val="00FF1405"/>
    <w:rsid w:val="00FF1C61"/>
    <w:rsid w:val="00FF1F59"/>
    <w:rsid w:val="00FF4279"/>
    <w:rsid w:val="00FF5DD5"/>
    <w:rsid w:val="00FF7017"/>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A12A"/>
  <w15:docId w15:val="{A709AB0B-5957-44E5-8988-F40126E6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AB3"/>
    <w:pPr>
      <w:spacing w:after="200" w:line="276" w:lineRule="auto"/>
    </w:pPr>
    <w:rPr>
      <w:rFonts w:ascii="Calibri" w:eastAsia="Times New Roman" w:hAnsi="Calibri" w:cs="Times New Roman"/>
      <w:lang w:eastAsia="zh-CN"/>
    </w:rPr>
  </w:style>
  <w:style w:type="paragraph" w:styleId="1">
    <w:name w:val="heading 1"/>
    <w:basedOn w:val="a"/>
    <w:next w:val="a"/>
    <w:link w:val="10"/>
    <w:qFormat/>
    <w:rsid w:val="00727AB3"/>
    <w:pPr>
      <w:keepNext/>
      <w:numPr>
        <w:numId w:val="1"/>
      </w:numPr>
      <w:spacing w:before="240" w:after="60" w:line="240" w:lineRule="auto"/>
      <w:outlineLvl w:val="0"/>
    </w:pPr>
    <w:rPr>
      <w:rFonts w:ascii="Arial" w:hAnsi="Arial" w:cs="Arial"/>
      <w:b/>
      <w:bCs/>
      <w:sz w:val="32"/>
      <w:szCs w:val="32"/>
    </w:rPr>
  </w:style>
  <w:style w:type="paragraph" w:styleId="2">
    <w:name w:val="heading 2"/>
    <w:basedOn w:val="a"/>
    <w:next w:val="a"/>
    <w:link w:val="21"/>
    <w:qFormat/>
    <w:rsid w:val="00727AB3"/>
    <w:pPr>
      <w:keepNext/>
      <w:numPr>
        <w:ilvl w:val="1"/>
        <w:numId w:val="1"/>
      </w:numPr>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727AB3"/>
    <w:pPr>
      <w:keepNext/>
      <w:numPr>
        <w:ilvl w:val="2"/>
        <w:numId w:val="1"/>
      </w:numPr>
      <w:spacing w:before="240" w:after="60" w:line="240" w:lineRule="auto"/>
      <w:outlineLvl w:val="2"/>
    </w:pPr>
    <w:rPr>
      <w:rFonts w:ascii="Arial" w:hAnsi="Arial" w:cs="Arial"/>
      <w:b/>
      <w:bCs/>
      <w:sz w:val="26"/>
      <w:szCs w:val="26"/>
    </w:rPr>
  </w:style>
  <w:style w:type="paragraph" w:styleId="4">
    <w:name w:val="heading 4"/>
    <w:basedOn w:val="3"/>
    <w:next w:val="a"/>
    <w:link w:val="40"/>
    <w:qFormat/>
    <w:rsid w:val="00727AB3"/>
    <w:pPr>
      <w:keepLines/>
      <w:numPr>
        <w:ilvl w:val="3"/>
      </w:numPr>
      <w:spacing w:after="240" w:line="360" w:lineRule="auto"/>
      <w:jc w:val="center"/>
      <w:outlineLvl w:val="3"/>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7AB3"/>
    <w:rPr>
      <w:rFonts w:ascii="Arial" w:eastAsia="Times New Roman" w:hAnsi="Arial" w:cs="Arial"/>
      <w:b/>
      <w:bCs/>
      <w:sz w:val="32"/>
      <w:szCs w:val="32"/>
      <w:lang w:eastAsia="zh-CN"/>
    </w:rPr>
  </w:style>
  <w:style w:type="character" w:customStyle="1" w:styleId="20">
    <w:name w:val="Заголовок 2 Знак"/>
    <w:basedOn w:val="a0"/>
    <w:uiPriority w:val="9"/>
    <w:semiHidden/>
    <w:rsid w:val="00727AB3"/>
    <w:rPr>
      <w:rFonts w:asciiTheme="majorHAnsi" w:eastAsiaTheme="majorEastAsia" w:hAnsiTheme="majorHAnsi" w:cstheme="majorBidi"/>
      <w:color w:val="2F5496" w:themeColor="accent1" w:themeShade="BF"/>
      <w:sz w:val="26"/>
      <w:szCs w:val="26"/>
      <w:lang w:eastAsia="zh-CN"/>
    </w:rPr>
  </w:style>
  <w:style w:type="character" w:customStyle="1" w:styleId="30">
    <w:name w:val="Заголовок 3 Знак"/>
    <w:basedOn w:val="a0"/>
    <w:link w:val="3"/>
    <w:rsid w:val="00727AB3"/>
    <w:rPr>
      <w:rFonts w:ascii="Arial" w:eastAsia="Times New Roman" w:hAnsi="Arial" w:cs="Arial"/>
      <w:b/>
      <w:bCs/>
      <w:sz w:val="26"/>
      <w:szCs w:val="26"/>
      <w:lang w:eastAsia="zh-CN"/>
    </w:rPr>
  </w:style>
  <w:style w:type="character" w:customStyle="1" w:styleId="40">
    <w:name w:val="Заголовок 4 Знак"/>
    <w:basedOn w:val="a0"/>
    <w:link w:val="4"/>
    <w:rsid w:val="00727AB3"/>
    <w:rPr>
      <w:rFonts w:ascii="Times New Roman" w:eastAsia="Times New Roman" w:hAnsi="Times New Roman" w:cs="Times New Roman"/>
      <w:b/>
      <w:bCs/>
      <w:sz w:val="24"/>
      <w:szCs w:val="24"/>
      <w:lang w:eastAsia="zh-CN"/>
    </w:rPr>
  </w:style>
  <w:style w:type="character" w:customStyle="1" w:styleId="21">
    <w:name w:val="Заголовок 2 Знак1"/>
    <w:link w:val="2"/>
    <w:rsid w:val="00727AB3"/>
    <w:rPr>
      <w:rFonts w:ascii="Arial" w:eastAsia="Times New Roman" w:hAnsi="Arial" w:cs="Arial"/>
      <w:b/>
      <w:bCs/>
      <w:i/>
      <w:iCs/>
      <w:sz w:val="28"/>
      <w:szCs w:val="28"/>
      <w:lang w:eastAsia="zh-CN"/>
    </w:rPr>
  </w:style>
  <w:style w:type="paragraph" w:styleId="a3">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4"/>
    <w:uiPriority w:val="34"/>
    <w:qFormat/>
    <w:rsid w:val="00727AB3"/>
    <w:pPr>
      <w:spacing w:before="120" w:after="120" w:line="240" w:lineRule="auto"/>
      <w:ind w:left="708"/>
    </w:pPr>
    <w:rPr>
      <w:rFonts w:ascii="Times New Roman" w:hAnsi="Times New Roman"/>
      <w:sz w:val="24"/>
      <w:szCs w:val="24"/>
    </w:rPr>
  </w:style>
  <w:style w:type="paragraph" w:styleId="a5">
    <w:name w:val="No Spacing"/>
    <w:link w:val="a6"/>
    <w:qFormat/>
    <w:rsid w:val="00727AB3"/>
    <w:pPr>
      <w:spacing w:after="0" w:line="240" w:lineRule="auto"/>
    </w:pPr>
    <w:rPr>
      <w:rFonts w:ascii="Times New Roman" w:eastAsia="Times New Roman" w:hAnsi="Times New Roman" w:cs="Times New Roman"/>
      <w:sz w:val="24"/>
      <w:szCs w:val="24"/>
      <w:lang w:eastAsia="zh-CN"/>
    </w:rPr>
  </w:style>
  <w:style w:type="character" w:customStyle="1" w:styleId="11">
    <w:name w:val="Нижний колонтитул Знак1"/>
    <w:aliases w:val="Нижний колонтитул Знак Знак Знак Знак,Нижний колонтитул1 Знак,Нижний колонтитул Знак Знак Знак1"/>
    <w:link w:val="a7"/>
    <w:uiPriority w:val="99"/>
    <w:rsid w:val="00727AB3"/>
  </w:style>
  <w:style w:type="table" w:styleId="a8">
    <w:name w:val="Table Grid"/>
    <w:uiPriority w:val="39"/>
    <w:rsid w:val="00727AB3"/>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footnote reference"/>
    <w:aliases w:val="Знак сноски-FN,Ciae niinee-FN,AЗнак сноски зел"/>
    <w:uiPriority w:val="99"/>
    <w:unhideWhenUsed/>
    <w:rsid w:val="00727AB3"/>
    <w:rPr>
      <w:vertAlign w:val="superscript"/>
    </w:rPr>
  </w:style>
  <w:style w:type="character" w:customStyle="1" w:styleId="FootnoteCharacters">
    <w:name w:val="Footnote Characters"/>
    <w:qFormat/>
    <w:rsid w:val="00727AB3"/>
    <w:rPr>
      <w:vertAlign w:val="superscript"/>
    </w:rPr>
  </w:style>
  <w:style w:type="character" w:styleId="aa">
    <w:name w:val="Emphasis"/>
    <w:qFormat/>
    <w:rsid w:val="00727AB3"/>
    <w:rPr>
      <w:i/>
    </w:rPr>
  </w:style>
  <w:style w:type="character" w:styleId="ab">
    <w:name w:val="annotation reference"/>
    <w:qFormat/>
    <w:rsid w:val="00727AB3"/>
    <w:rPr>
      <w:sz w:val="16"/>
    </w:rPr>
  </w:style>
  <w:style w:type="character" w:customStyle="1" w:styleId="FootnoteAnchor">
    <w:name w:val="Footnote Anchor"/>
    <w:rsid w:val="00727AB3"/>
    <w:rPr>
      <w:vertAlign w:val="superscript"/>
    </w:rPr>
  </w:style>
  <w:style w:type="paragraph" w:styleId="ac">
    <w:name w:val="Body Text"/>
    <w:aliases w:val="Body Text Char Знак,Body Text Char Знак Знак"/>
    <w:basedOn w:val="a"/>
    <w:link w:val="ad"/>
    <w:rsid w:val="00727AB3"/>
    <w:pPr>
      <w:spacing w:after="0" w:line="240" w:lineRule="auto"/>
    </w:pPr>
    <w:rPr>
      <w:rFonts w:ascii="Times New Roman" w:hAnsi="Times New Roman"/>
      <w:sz w:val="28"/>
      <w:szCs w:val="24"/>
    </w:rPr>
  </w:style>
  <w:style w:type="character" w:customStyle="1" w:styleId="ad">
    <w:name w:val="Основной текст Знак"/>
    <w:aliases w:val="Body Text Char Знак Знак1,Body Text Char Знак Знак Знак"/>
    <w:basedOn w:val="a0"/>
    <w:link w:val="ac"/>
    <w:rsid w:val="00727AB3"/>
    <w:rPr>
      <w:rFonts w:ascii="Times New Roman" w:eastAsia="Times New Roman" w:hAnsi="Times New Roman" w:cs="Times New Roman"/>
      <w:sz w:val="28"/>
      <w:szCs w:val="24"/>
      <w:lang w:eastAsia="zh-CN"/>
    </w:rPr>
  </w:style>
  <w:style w:type="paragraph" w:styleId="a7">
    <w:name w:val="footer"/>
    <w:aliases w:val="Нижний колонтитул Знак Знак Знак,Нижний колонтитул1,Нижний колонтитул Знак Знак"/>
    <w:basedOn w:val="a"/>
    <w:link w:val="11"/>
    <w:uiPriority w:val="99"/>
    <w:rsid w:val="00727AB3"/>
    <w:pPr>
      <w:tabs>
        <w:tab w:val="center" w:pos="4677"/>
        <w:tab w:val="right" w:pos="9355"/>
      </w:tabs>
      <w:spacing w:before="120" w:after="120" w:line="240" w:lineRule="auto"/>
    </w:pPr>
    <w:rPr>
      <w:rFonts w:asciiTheme="minorHAnsi" w:eastAsiaTheme="minorHAnsi" w:hAnsiTheme="minorHAnsi" w:cstheme="minorBidi"/>
      <w:lang w:eastAsia="en-US"/>
    </w:rPr>
  </w:style>
  <w:style w:type="character" w:customStyle="1" w:styleId="ae">
    <w:name w:val="Нижний колонтитул Знак"/>
    <w:basedOn w:val="a0"/>
    <w:uiPriority w:val="99"/>
    <w:rsid w:val="00727AB3"/>
    <w:rPr>
      <w:rFonts w:ascii="Calibri" w:eastAsia="Times New Roman" w:hAnsi="Calibri" w:cs="Times New Roman"/>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qFormat/>
    <w:rsid w:val="00727AB3"/>
    <w:pPr>
      <w:spacing w:after="0" w:line="240" w:lineRule="auto"/>
    </w:pPr>
    <w:rPr>
      <w:rFonts w:ascii="Times New Roman" w:hAnsi="Times New Roman"/>
      <w:sz w:val="20"/>
      <w:szCs w:val="20"/>
      <w:lang w:val="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rsid w:val="00727AB3"/>
    <w:rPr>
      <w:rFonts w:ascii="Times New Roman" w:eastAsia="Times New Roman" w:hAnsi="Times New Roman" w:cs="Times New Roman"/>
      <w:sz w:val="20"/>
      <w:szCs w:val="20"/>
      <w:lang w:val="en-US" w:eastAsia="zh-CN"/>
    </w:rPr>
  </w:style>
  <w:style w:type="paragraph" w:styleId="af1">
    <w:name w:val="annotation text"/>
    <w:basedOn w:val="a"/>
    <w:link w:val="af2"/>
    <w:qFormat/>
    <w:rsid w:val="00727AB3"/>
    <w:pPr>
      <w:spacing w:after="0" w:line="240" w:lineRule="auto"/>
    </w:pPr>
    <w:rPr>
      <w:rFonts w:ascii="Times New Roman" w:hAnsi="Times New Roman"/>
      <w:sz w:val="20"/>
      <w:szCs w:val="20"/>
      <w:lang w:val="en-US"/>
    </w:rPr>
  </w:style>
  <w:style w:type="character" w:customStyle="1" w:styleId="af2">
    <w:name w:val="Текст примечания Знак"/>
    <w:basedOn w:val="a0"/>
    <w:link w:val="af1"/>
    <w:rsid w:val="00727AB3"/>
    <w:rPr>
      <w:rFonts w:ascii="Times New Roman" w:eastAsia="Times New Roman" w:hAnsi="Times New Roman" w:cs="Times New Roman"/>
      <w:sz w:val="20"/>
      <w:szCs w:val="20"/>
      <w:lang w:val="en-US" w:eastAsia="zh-CN"/>
    </w:rPr>
  </w:style>
  <w:style w:type="character" w:customStyle="1" w:styleId="a6">
    <w:name w:val="Без интервала Знак"/>
    <w:link w:val="a5"/>
    <w:locked/>
    <w:rsid w:val="00727AB3"/>
    <w:rPr>
      <w:rFonts w:ascii="Times New Roman" w:eastAsia="Times New Roman" w:hAnsi="Times New Roman" w:cs="Times New Roman"/>
      <w:sz w:val="24"/>
      <w:szCs w:val="24"/>
      <w:lang w:eastAsia="zh-CN"/>
    </w:rPr>
  </w:style>
  <w:style w:type="paragraph" w:styleId="af3">
    <w:name w:val="annotation subject"/>
    <w:basedOn w:val="af1"/>
    <w:next w:val="af1"/>
    <w:link w:val="af4"/>
    <w:uiPriority w:val="99"/>
    <w:semiHidden/>
    <w:unhideWhenUsed/>
    <w:rsid w:val="004252F5"/>
    <w:pPr>
      <w:spacing w:after="200"/>
    </w:pPr>
    <w:rPr>
      <w:rFonts w:ascii="Calibri" w:hAnsi="Calibri"/>
      <w:b/>
      <w:bCs/>
      <w:lang w:val="ru-RU"/>
    </w:rPr>
  </w:style>
  <w:style w:type="character" w:customStyle="1" w:styleId="af4">
    <w:name w:val="Тема примечания Знак"/>
    <w:basedOn w:val="af2"/>
    <w:link w:val="af3"/>
    <w:uiPriority w:val="99"/>
    <w:semiHidden/>
    <w:rsid w:val="004252F5"/>
    <w:rPr>
      <w:rFonts w:ascii="Calibri" w:eastAsia="Times New Roman" w:hAnsi="Calibri" w:cs="Times New Roman"/>
      <w:b/>
      <w:bCs/>
      <w:sz w:val="20"/>
      <w:szCs w:val="20"/>
      <w:lang w:val="en-US" w:eastAsia="zh-CN"/>
    </w:rPr>
  </w:style>
  <w:style w:type="paragraph" w:styleId="af5">
    <w:name w:val="Balloon Text"/>
    <w:basedOn w:val="a"/>
    <w:link w:val="af6"/>
    <w:uiPriority w:val="99"/>
    <w:semiHidden/>
    <w:unhideWhenUsed/>
    <w:rsid w:val="00E21357"/>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E21357"/>
    <w:rPr>
      <w:rFonts w:ascii="Segoe UI" w:eastAsia="Times New Roman" w:hAnsi="Segoe UI" w:cs="Segoe UI"/>
      <w:sz w:val="18"/>
      <w:szCs w:val="18"/>
      <w:lang w:eastAsia="zh-CN"/>
    </w:rPr>
  </w:style>
  <w:style w:type="character" w:customStyle="1" w:styleId="a4">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3"/>
    <w:uiPriority w:val="34"/>
    <w:qFormat/>
    <w:locked/>
    <w:rsid w:val="00090B58"/>
    <w:rPr>
      <w:rFonts w:ascii="Times New Roman" w:eastAsia="Times New Roman" w:hAnsi="Times New Roman" w:cs="Times New Roman"/>
      <w:sz w:val="24"/>
      <w:szCs w:val="24"/>
      <w:lang w:eastAsia="zh-CN"/>
    </w:rPr>
  </w:style>
  <w:style w:type="paragraph" w:styleId="af7">
    <w:name w:val="Plain Text"/>
    <w:basedOn w:val="a"/>
    <w:link w:val="af8"/>
    <w:rsid w:val="00924C73"/>
    <w:pPr>
      <w:spacing w:after="0" w:line="240" w:lineRule="auto"/>
    </w:pPr>
    <w:rPr>
      <w:rFonts w:ascii="Courier New" w:hAnsi="Courier New" w:cs="Courier New"/>
      <w:sz w:val="20"/>
      <w:szCs w:val="20"/>
      <w:lang w:eastAsia="ru-RU"/>
    </w:rPr>
  </w:style>
  <w:style w:type="character" w:customStyle="1" w:styleId="af8">
    <w:name w:val="Текст Знак"/>
    <w:basedOn w:val="a0"/>
    <w:link w:val="af7"/>
    <w:rsid w:val="00924C73"/>
    <w:rPr>
      <w:rFonts w:ascii="Courier New" w:eastAsia="Times New Roman" w:hAnsi="Courier New" w:cs="Courier New"/>
      <w:sz w:val="20"/>
      <w:szCs w:val="20"/>
      <w:lang w:eastAsia="ru-RU"/>
    </w:rPr>
  </w:style>
  <w:style w:type="character" w:styleId="af9">
    <w:name w:val="Hyperlink"/>
    <w:basedOn w:val="a0"/>
    <w:uiPriority w:val="99"/>
    <w:unhideWhenUsed/>
    <w:rsid w:val="00FB492B"/>
    <w:rPr>
      <w:color w:val="0563C1" w:themeColor="hyperlink"/>
      <w:u w:val="single"/>
    </w:rPr>
  </w:style>
  <w:style w:type="paragraph" w:customStyle="1" w:styleId="Default">
    <w:name w:val="Default"/>
    <w:rsid w:val="008E42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Гиперссылка1"/>
    <w:rsid w:val="002A227C"/>
    <w:pPr>
      <w:spacing w:line="264" w:lineRule="auto"/>
    </w:pPr>
    <w:rPr>
      <w:rFonts w:eastAsia="Times New Roman" w:cs="Times New Roman"/>
      <w:color w:val="0000FF"/>
      <w:szCs w:val="20"/>
      <w:u w:val="single"/>
      <w:lang w:eastAsia="ru-RU"/>
    </w:rPr>
  </w:style>
  <w:style w:type="paragraph" w:customStyle="1" w:styleId="Iauiue">
    <w:name w:val="Iau?iue"/>
    <w:rsid w:val="00867EF9"/>
    <w:pPr>
      <w:overflowPunct w:val="0"/>
      <w:autoSpaceDE w:val="0"/>
      <w:autoSpaceDN w:val="0"/>
      <w:adjustRightInd w:val="0"/>
      <w:spacing w:after="0" w:line="312" w:lineRule="auto"/>
      <w:ind w:firstLine="709"/>
      <w:jc w:val="both"/>
    </w:pPr>
    <w:rPr>
      <w:rFonts w:ascii="Times New Roman" w:eastAsia="Times New Roman" w:hAnsi="Times New Roman" w:cs="Times New Roman"/>
      <w:sz w:val="28"/>
      <w:szCs w:val="20"/>
      <w:lang w:eastAsia="ru-RU"/>
    </w:rPr>
  </w:style>
  <w:style w:type="character" w:customStyle="1" w:styleId="afa">
    <w:name w:val="Основной текст_"/>
    <w:link w:val="13"/>
    <w:rsid w:val="00867EF9"/>
  </w:style>
  <w:style w:type="paragraph" w:customStyle="1" w:styleId="13">
    <w:name w:val="Основной текст1"/>
    <w:basedOn w:val="a"/>
    <w:link w:val="afa"/>
    <w:rsid w:val="00867EF9"/>
    <w:pPr>
      <w:widowControl w:val="0"/>
      <w:spacing w:after="0" w:line="262" w:lineRule="auto"/>
      <w:ind w:firstLine="280"/>
    </w:pPr>
    <w:rPr>
      <w:rFonts w:asciiTheme="minorHAnsi" w:eastAsiaTheme="minorHAnsi" w:hAnsiTheme="minorHAnsi" w:cstheme="minorBidi"/>
      <w:lang w:eastAsia="en-US"/>
    </w:rPr>
  </w:style>
  <w:style w:type="paragraph" w:customStyle="1" w:styleId="s16">
    <w:name w:val="s_16"/>
    <w:basedOn w:val="a"/>
    <w:rsid w:val="00A76311"/>
    <w:pPr>
      <w:spacing w:before="100" w:beforeAutospacing="1" w:after="100" w:afterAutospacing="1" w:line="240" w:lineRule="auto"/>
    </w:pPr>
    <w:rPr>
      <w:rFonts w:ascii="Times New Roman" w:hAnsi="Times New Roman"/>
      <w:sz w:val="24"/>
      <w:szCs w:val="24"/>
      <w:lang w:eastAsia="ru-RU"/>
    </w:rPr>
  </w:style>
  <w:style w:type="paragraph" w:styleId="41">
    <w:name w:val="toc 4"/>
    <w:next w:val="a"/>
    <w:link w:val="42"/>
    <w:uiPriority w:val="39"/>
    <w:rsid w:val="00EB031D"/>
    <w:pPr>
      <w:spacing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EB031D"/>
    <w:rPr>
      <w:rFonts w:ascii="XO Thames" w:eastAsia="Times New Roman" w:hAnsi="XO Thames" w:cs="Times New Roman"/>
      <w:color w:val="000000"/>
      <w:sz w:val="28"/>
      <w:szCs w:val="20"/>
      <w:lang w:eastAsia="ru-RU"/>
    </w:rPr>
  </w:style>
  <w:style w:type="paragraph" w:styleId="afb">
    <w:name w:val="header"/>
    <w:basedOn w:val="a"/>
    <w:link w:val="afc"/>
    <w:uiPriority w:val="99"/>
    <w:unhideWhenUsed/>
    <w:rsid w:val="00206F2E"/>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206F2E"/>
    <w:rPr>
      <w:rFonts w:ascii="Calibri" w:eastAsia="Times New Roman" w:hAnsi="Calibri" w:cs="Times New Roman"/>
      <w:lang w:eastAsia="zh-CN"/>
    </w:rPr>
  </w:style>
  <w:style w:type="character" w:customStyle="1" w:styleId="14">
    <w:name w:val="Неразрешенное упоминание1"/>
    <w:basedOn w:val="a0"/>
    <w:uiPriority w:val="99"/>
    <w:semiHidden/>
    <w:unhideWhenUsed/>
    <w:rsid w:val="00B24A13"/>
    <w:rPr>
      <w:color w:val="605E5C"/>
      <w:shd w:val="clear" w:color="auto" w:fill="E1DFDD"/>
    </w:rPr>
  </w:style>
  <w:style w:type="paragraph" w:customStyle="1" w:styleId="TableParagraph">
    <w:name w:val="Table Paragraph"/>
    <w:basedOn w:val="a"/>
    <w:uiPriority w:val="1"/>
    <w:qFormat/>
    <w:rsid w:val="00A22498"/>
    <w:pPr>
      <w:widowControl w:val="0"/>
      <w:autoSpaceDE w:val="0"/>
      <w:autoSpaceDN w:val="0"/>
      <w:spacing w:after="0" w:line="240" w:lineRule="auto"/>
    </w:pPr>
    <w:rPr>
      <w:rFonts w:ascii="Times New Roman" w:hAnsi="Times New Roman"/>
      <w:lang w:eastAsia="en-US"/>
    </w:rPr>
  </w:style>
  <w:style w:type="table" w:customStyle="1" w:styleId="TableNormal">
    <w:name w:val="Table Normal"/>
    <w:uiPriority w:val="2"/>
    <w:semiHidden/>
    <w:unhideWhenUsed/>
    <w:qFormat/>
    <w:rsid w:val="00A224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lk">
    <w:name w:val="blk"/>
    <w:basedOn w:val="a0"/>
    <w:rsid w:val="0071682B"/>
  </w:style>
  <w:style w:type="paragraph" w:styleId="afd">
    <w:name w:val="Normal (Web)"/>
    <w:basedOn w:val="a"/>
    <w:uiPriority w:val="99"/>
    <w:unhideWhenUsed/>
    <w:rsid w:val="00372FBC"/>
    <w:rPr>
      <w:rFonts w:ascii="Times New Roman" w:hAnsi="Times New Roman"/>
      <w:sz w:val="24"/>
      <w:szCs w:val="24"/>
    </w:rPr>
  </w:style>
  <w:style w:type="paragraph" w:styleId="5">
    <w:name w:val="toc 5"/>
    <w:basedOn w:val="a"/>
    <w:next w:val="a"/>
    <w:autoRedefine/>
    <w:uiPriority w:val="39"/>
    <w:semiHidden/>
    <w:unhideWhenUsed/>
    <w:rsid w:val="004A5661"/>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1076">
      <w:bodyDiv w:val="1"/>
      <w:marLeft w:val="0"/>
      <w:marRight w:val="0"/>
      <w:marTop w:val="0"/>
      <w:marBottom w:val="0"/>
      <w:divBdr>
        <w:top w:val="none" w:sz="0" w:space="0" w:color="auto"/>
        <w:left w:val="none" w:sz="0" w:space="0" w:color="auto"/>
        <w:bottom w:val="none" w:sz="0" w:space="0" w:color="auto"/>
        <w:right w:val="none" w:sz="0" w:space="0" w:color="auto"/>
      </w:divBdr>
    </w:div>
    <w:div w:id="243102623">
      <w:bodyDiv w:val="1"/>
      <w:marLeft w:val="0"/>
      <w:marRight w:val="0"/>
      <w:marTop w:val="0"/>
      <w:marBottom w:val="0"/>
      <w:divBdr>
        <w:top w:val="none" w:sz="0" w:space="0" w:color="auto"/>
        <w:left w:val="none" w:sz="0" w:space="0" w:color="auto"/>
        <w:bottom w:val="none" w:sz="0" w:space="0" w:color="auto"/>
        <w:right w:val="none" w:sz="0" w:space="0" w:color="auto"/>
      </w:divBdr>
    </w:div>
    <w:div w:id="275715576">
      <w:bodyDiv w:val="1"/>
      <w:marLeft w:val="0"/>
      <w:marRight w:val="0"/>
      <w:marTop w:val="0"/>
      <w:marBottom w:val="0"/>
      <w:divBdr>
        <w:top w:val="none" w:sz="0" w:space="0" w:color="auto"/>
        <w:left w:val="none" w:sz="0" w:space="0" w:color="auto"/>
        <w:bottom w:val="none" w:sz="0" w:space="0" w:color="auto"/>
        <w:right w:val="none" w:sz="0" w:space="0" w:color="auto"/>
      </w:divBdr>
    </w:div>
    <w:div w:id="658117586">
      <w:bodyDiv w:val="1"/>
      <w:marLeft w:val="0"/>
      <w:marRight w:val="0"/>
      <w:marTop w:val="0"/>
      <w:marBottom w:val="0"/>
      <w:divBdr>
        <w:top w:val="none" w:sz="0" w:space="0" w:color="auto"/>
        <w:left w:val="none" w:sz="0" w:space="0" w:color="auto"/>
        <w:bottom w:val="none" w:sz="0" w:space="0" w:color="auto"/>
        <w:right w:val="none" w:sz="0" w:space="0" w:color="auto"/>
      </w:divBdr>
    </w:div>
    <w:div w:id="704208802">
      <w:bodyDiv w:val="1"/>
      <w:marLeft w:val="0"/>
      <w:marRight w:val="0"/>
      <w:marTop w:val="0"/>
      <w:marBottom w:val="0"/>
      <w:divBdr>
        <w:top w:val="none" w:sz="0" w:space="0" w:color="auto"/>
        <w:left w:val="none" w:sz="0" w:space="0" w:color="auto"/>
        <w:bottom w:val="none" w:sz="0" w:space="0" w:color="auto"/>
        <w:right w:val="none" w:sz="0" w:space="0" w:color="auto"/>
      </w:divBdr>
    </w:div>
    <w:div w:id="1077093934">
      <w:bodyDiv w:val="1"/>
      <w:marLeft w:val="0"/>
      <w:marRight w:val="0"/>
      <w:marTop w:val="0"/>
      <w:marBottom w:val="0"/>
      <w:divBdr>
        <w:top w:val="none" w:sz="0" w:space="0" w:color="auto"/>
        <w:left w:val="none" w:sz="0" w:space="0" w:color="auto"/>
        <w:bottom w:val="none" w:sz="0" w:space="0" w:color="auto"/>
        <w:right w:val="none" w:sz="0" w:space="0" w:color="auto"/>
      </w:divBdr>
    </w:div>
    <w:div w:id="1358921230">
      <w:bodyDiv w:val="1"/>
      <w:marLeft w:val="0"/>
      <w:marRight w:val="0"/>
      <w:marTop w:val="0"/>
      <w:marBottom w:val="0"/>
      <w:divBdr>
        <w:top w:val="none" w:sz="0" w:space="0" w:color="auto"/>
        <w:left w:val="none" w:sz="0" w:space="0" w:color="auto"/>
        <w:bottom w:val="none" w:sz="0" w:space="0" w:color="auto"/>
        <w:right w:val="none" w:sz="0" w:space="0" w:color="auto"/>
      </w:divBdr>
    </w:div>
    <w:div w:id="1540702300">
      <w:bodyDiv w:val="1"/>
      <w:marLeft w:val="0"/>
      <w:marRight w:val="0"/>
      <w:marTop w:val="0"/>
      <w:marBottom w:val="0"/>
      <w:divBdr>
        <w:top w:val="none" w:sz="0" w:space="0" w:color="auto"/>
        <w:left w:val="none" w:sz="0" w:space="0" w:color="auto"/>
        <w:bottom w:val="none" w:sz="0" w:space="0" w:color="auto"/>
        <w:right w:val="none" w:sz="0" w:space="0" w:color="auto"/>
      </w:divBdr>
    </w:div>
    <w:div w:id="1815561933">
      <w:bodyDiv w:val="1"/>
      <w:marLeft w:val="0"/>
      <w:marRight w:val="0"/>
      <w:marTop w:val="0"/>
      <w:marBottom w:val="0"/>
      <w:divBdr>
        <w:top w:val="none" w:sz="0" w:space="0" w:color="auto"/>
        <w:left w:val="none" w:sz="0" w:space="0" w:color="auto"/>
        <w:bottom w:val="none" w:sz="0" w:space="0" w:color="auto"/>
        <w:right w:val="none" w:sz="0" w:space="0" w:color="auto"/>
      </w:divBdr>
    </w:div>
    <w:div w:id="1936941816">
      <w:bodyDiv w:val="1"/>
      <w:marLeft w:val="0"/>
      <w:marRight w:val="0"/>
      <w:marTop w:val="0"/>
      <w:marBottom w:val="0"/>
      <w:divBdr>
        <w:top w:val="none" w:sz="0" w:space="0" w:color="auto"/>
        <w:left w:val="none" w:sz="0" w:space="0" w:color="auto"/>
        <w:bottom w:val="none" w:sz="0" w:space="0" w:color="auto"/>
        <w:right w:val="none" w:sz="0" w:space="0" w:color="auto"/>
      </w:divBdr>
    </w:div>
    <w:div w:id="2064135580">
      <w:bodyDiv w:val="1"/>
      <w:marLeft w:val="0"/>
      <w:marRight w:val="0"/>
      <w:marTop w:val="0"/>
      <w:marBottom w:val="0"/>
      <w:divBdr>
        <w:top w:val="none" w:sz="0" w:space="0" w:color="auto"/>
        <w:left w:val="none" w:sz="0" w:space="0" w:color="auto"/>
        <w:bottom w:val="none" w:sz="0" w:space="0" w:color="auto"/>
        <w:right w:val="none" w:sz="0" w:space="0" w:color="auto"/>
      </w:divBdr>
    </w:div>
    <w:div w:id="21302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nanium.ru/read?id=457492" TargetMode="External"/><Relationship Id="rId18" Type="http://schemas.openxmlformats.org/officeDocument/2006/relationships/hyperlink" Target="https://www.consultant.ru/document/cons_doc_LAW_648/" TargetMode="External"/><Relationship Id="rId26" Type="http://schemas.openxmlformats.org/officeDocument/2006/relationships/hyperlink" Target="https://www.consultant.ru/cons/cgi/online.cgi?req=doc&amp;base=LAW&amp;n=455810&amp;dst=1000000001&amp;cacheid=D78E2EC7E48AA3F60D09FBA16116CFBE&amp;mode=splus&amp;rnd=TvmEgFUSFYYGgMHs" TargetMode="External"/><Relationship Id="rId3" Type="http://schemas.openxmlformats.org/officeDocument/2006/relationships/styles" Target="styles.xml"/><Relationship Id="rId21" Type="http://schemas.openxmlformats.org/officeDocument/2006/relationships/hyperlink" Target="https://www.consultant.ru/document/cons_doc_LAW_16565/"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consultant.ru/document/cons_doc_LAW_39570/" TargetMode="External"/><Relationship Id="rId25" Type="http://schemas.openxmlformats.org/officeDocument/2006/relationships/hyperlink" Target="https://www.consultant.ru/cons/cgi/online.cgi?req=doc&amp;base=LAW&amp;n=477388&amp;dst=1000000001&amp;cacheid=E6899270DB84F2FB557F347705BE982F&amp;mode=splus&amp;rnd=0.5212144099522131" TargetMode="External"/><Relationship Id="rId2" Type="http://schemas.openxmlformats.org/officeDocument/2006/relationships/numbering" Target="numbering.xml"/><Relationship Id="rId16" Type="http://schemas.openxmlformats.org/officeDocument/2006/relationships/hyperlink" Target="https://www.consultant.ru/document/cons_doc_LAW_34661/" TargetMode="External"/><Relationship Id="rId20" Type="http://schemas.openxmlformats.org/officeDocument/2006/relationships/hyperlink" Target="https://www.consultant.ru/cons/cgi/online.cgi?req=doc&amp;base=LAW&amp;n=404186&amp;dst=96&amp;cacheid=1DC83C0F64F64D9CC52F454FA13F1429&amp;mode=splus&amp;rnd=8lhKgFU0U55k9G5w1" TargetMode="External"/><Relationship Id="rId29" Type="http://schemas.openxmlformats.org/officeDocument/2006/relationships/hyperlink" Target="http://www.kode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20838/34d0fc3f7dcf3752e71eeb53ae8816d2e530b4bb/" TargetMode="External"/><Relationship Id="rId24" Type="http://schemas.openxmlformats.org/officeDocument/2006/relationships/hyperlink" Target="https://base.garant.ru/1212754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cons/cgi/online.cgi?req=doc&amp;base=LAW&amp;n=453322&amp;dst=0&amp;edition=etD&amp;rnd=TvmEgFUSFYYGgMHs" TargetMode="External"/><Relationship Id="rId23" Type="http://schemas.openxmlformats.org/officeDocument/2006/relationships/hyperlink" Target="https://www.consultant.ru/cons/cgi/online.cgi?req=doc&amp;base=LAW&amp;n=389131&amp;cacheid=247C404B6D887F7CDBF68B17C513543C&amp;mode=splus&amp;rnd=0.5212144099522131" TargetMode="External"/><Relationship Id="rId28" Type="http://schemas.openxmlformats.org/officeDocument/2006/relationships/hyperlink" Target="http://www.garant.ru/" TargetMode="External"/><Relationship Id="rId10" Type="http://schemas.openxmlformats.org/officeDocument/2006/relationships/footer" Target="footer3.xml"/><Relationship Id="rId19" Type="http://schemas.openxmlformats.org/officeDocument/2006/relationships/hyperlink" Target="https://www.consultant.ru/document/cons_doc_LAW_855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onsultant.ru/cons/cgi/online.cgi?BASENODE=1-1&amp;req=doc&amp;cacheid=E75AE357579700712A6B6D101B9F4AFA&amp;mode=searchcard&amp;rnd=t1rhSA&amp;base=LAW&amp;n=2875&amp;dst=1000000001" TargetMode="External"/><Relationship Id="rId22" Type="http://schemas.openxmlformats.org/officeDocument/2006/relationships/hyperlink" Target="https://www.consultant.ru/document/cons_doc_LAW_19559/" TargetMode="External"/><Relationship Id="rId27" Type="http://schemas.openxmlformats.org/officeDocument/2006/relationships/hyperlink" Target="http://www.supcourt.ru/" TargetMode="External"/><Relationship Id="rId30" Type="http://schemas.openxmlformats.org/officeDocument/2006/relationships/hyperlink" Target="https://www.consultant.ru/?ysclid=lx4mxm0qf6171698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D7889-4CF6-4B22-AC08-4387FAAA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27</Pages>
  <Words>8448</Words>
  <Characters>48158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MCRPO</dc:creator>
  <cp:keywords/>
  <dc:description/>
  <cp:lastModifiedBy>User</cp:lastModifiedBy>
  <cp:revision>94</cp:revision>
  <dcterms:created xsi:type="dcterms:W3CDTF">2025-04-29T12:14:00Z</dcterms:created>
  <dcterms:modified xsi:type="dcterms:W3CDTF">2025-05-19T10:59:00Z</dcterms:modified>
</cp:coreProperties>
</file>