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5B" w:rsidRPr="000E6F5E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 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Перепишите текст 1, раскрывая скобки, вставляя, где это необходимо, пропущенные буквы и знаки препинания.</w:t>
      </w:r>
    </w:p>
    <w:p w:rsidR="00BC035B" w:rsidRPr="00BC035B" w:rsidRDefault="00BC035B" w:rsidP="00BC035B">
      <w:pPr>
        <w:spacing w:before="150" w:after="150"/>
        <w:ind w:left="142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Текст 1</w:t>
      </w:r>
    </w:p>
    <w:p w:rsidR="00BC035B" w:rsidRPr="00BC035B" w:rsidRDefault="000E6F5E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Без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с..ниц</w:t>
      </w:r>
      <w:proofErr w:type="spellEnd"/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зимн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 лес зам..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..т 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(2)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сновая</w:t>
      </w:r>
      <w:proofErr w:type="spellEnd"/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ветка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заскр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..пит снежная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ша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(б/п)ка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обруш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..т..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ся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ёлки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(1)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Но </w:t>
      </w:r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нал..</w:t>
      </w:r>
      <w:proofErr w:type="spellStart"/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тит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стайка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с..ниц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лес вновь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ож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..т. </w:t>
      </w:r>
    </w:p>
    <w:p w:rsidR="00BC035B" w:rsidRPr="00BC035B" w:rsidRDefault="000E6F5E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С..ниц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писком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перел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..тают с ветки на ветку, с дер..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дер..во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Они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осматрива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 трещинку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(3)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в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к..ре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ищ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..т вкус..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ные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семеч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 </w:t>
      </w:r>
    </w:p>
    <w:p w:rsidR="00BC035B" w:rsidRDefault="000E6F5E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С..ниц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(не)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ул..тают</w:t>
      </w:r>
      <w:proofErr w:type="spellEnd"/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зиму в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тёпл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.. края, как другие птиц.. . Они звонко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перекл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кают..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ся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зимн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..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л..су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Летом лес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spellStart"/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лня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..т..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ся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радос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..но звенит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птич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..ими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г..л..сами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А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с..ниц</w:t>
      </w:r>
      <w:proofErr w:type="spellEnd"/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(не)слыхать с их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скромн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 пес..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нкой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В </w:t>
      </w:r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лют..</w:t>
      </w:r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стужу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с..ниц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..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прил..тают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 избам. 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(4)</w:t>
      </w:r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Ребята </w:t>
      </w:r>
      <w:proofErr w:type="spellStart"/>
      <w:proofErr w:type="gram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сыпл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gram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 для них в к..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рмушки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семеч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п..</w:t>
      </w:r>
      <w:proofErr w:type="spellStart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дсолнуха</w:t>
      </w:r>
      <w:proofErr w:type="spellEnd"/>
      <w:r w:rsidR="00BC035B"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BC035B" w:rsidRPr="00BC035B" w:rsidRDefault="000E6F5E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F5E" w:rsidRDefault="000E6F5E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Выполните обозначенные цифрами в тексте к заданию 1 виды анализа слова, словосочетания, предложения: 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(1)  — фонетический анализ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(2)  — морфемный анализ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(3)  — морфологический анализ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(4)  — синтаксический анализ предложения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Поставьте знак ударения в следующих словах:</w:t>
      </w:r>
    </w:p>
    <w:p w:rsidR="00BC035B" w:rsidRDefault="00BC035B" w:rsidP="00BC035B">
      <w:pPr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Километр, ворота, алфавит, документ</w:t>
      </w:r>
    </w:p>
    <w:p w:rsidR="00BC035B" w:rsidRPr="00BC035B" w:rsidRDefault="00BC035B" w:rsidP="00BC035B">
      <w:pPr>
        <w:ind w:left="142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Над каждым словом напишите, какой частью речи оно является. Запишите, какие из известных Вам частей речи отсутствуют в предложении. </w:t>
      </w:r>
    </w:p>
    <w:p w:rsidR="00BC035B" w:rsidRDefault="00BC035B" w:rsidP="00BC035B">
      <w:pPr>
        <w:ind w:left="142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Туман встаёт с лугов и серебрится в лучах солнца. </w:t>
      </w:r>
    </w:p>
    <w:p w:rsidR="00BC035B" w:rsidRPr="00BC035B" w:rsidRDefault="00BC035B" w:rsidP="00BC035B">
      <w:pPr>
        <w:ind w:left="142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 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прямой речью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1)  Андрей ответил, что в шахматном клубе он играет два года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2)  По словам Андрея это простая программа для игры в шахматы с компьютером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3)  Юлия Сергеевна объявила Андрей стал чемпионом турнира по шахматам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4)  Как давно ты научился играть в шахматы Андрей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 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Выпишите предложение, в котором необходимо поставить запятую/запятые. (Знаки препинания внутри предложений не расставлены)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Напишите, на каком основании Вы сделали свой выбор.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1)  Игорь любит посещать спортивные мероприятия.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2)  Придумай-ка лозунг или девиз в поддержку команды!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3)  В клубе болельщиков мы обмениваемся футболками и шарфами с символикой команды.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4)  Давайте друзья поблагодарим команду за великолепную игру.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Выпишите предложение, в котором необходимо поставить запятую. (Знаки препинания внутри предложений не расставлены.) Напишите, на каком основании Вы сделали свой выбор.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1)  Мокрая собачка сидела у подъезда и дрожала от холода.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2)  Со скрипом открылась дверь и из дома вышел высокий человек.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3)  Кукла вертится во все стороны и смешит ребят.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4)  Клоуны любят радостный смех и громкие звуки оркестра.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8.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Определите и запишите основную мысль текста.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1)На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опушке леса в ветхом доме жила одинокая женщина.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2)Она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переехала туда недавно из-за любви к природе.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3)Однажды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женщина услышала стрельбу и лай собак.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4)Она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выбежала на улицу и увидела, что свора собак окружила маленького волчонка, а за ними с ружьём бежит егерь.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5)Стрельбой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пытался разогнать собак.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6)Вера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вспомнила, что к ужину разделывала птицу.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7)Надеясь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то, что свежее мясо привлечёт собак, она влетела на кухню, схватила приманку и кинулась во двор.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8)Позвав</w:t>
      </w:r>
      <w:proofErr w:type="gramEnd"/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собак, бросила мясо в кусты.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9)Уловка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сработала.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10)Пока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собаки делили мясо, женщина схватила на руки волчонка и убежала в дом.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11)Егерь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пошёл за ней.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12)Он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сказал: «Браконьеры убили мать малыша, и в лесу волчонок обречён на гибель».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13)Вера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пожалела маленького зверька и оставила его у себя. (14)С тех пор всю свою доброту, ласку и любовь она отдавала питомцу.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15)Прошло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много лет, волчонок вырос и превратился во взрослого и умного зверя.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16)Однажды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он спас хозяйку.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17)Как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-то раз в дом, в котором в то время находилась Вера,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забрались грабители, но охранник был начеку.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18)Он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испугал злоумышленников.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19)Волк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стал женщине верным и преданным другом.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20)Не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бойтесь делать добро, и оно к вам вернётся. (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21)Если</w:t>
      </w:r>
      <w:proofErr w:type="gramEnd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бы женщина не спасла волчонка, а испугалась нрава этого животного, она бы в старости осталась одинокой.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BC035B" w:rsidRPr="00BC035B" w:rsidRDefault="00BC035B" w:rsidP="00BC035B">
      <w:pPr>
        <w:ind w:left="142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(По Д. </w:t>
      </w:r>
      <w:proofErr w:type="spellStart"/>
      <w:r w:rsidRPr="00BC035B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Беденко</w:t>
      </w:r>
      <w:proofErr w:type="spellEnd"/>
      <w:r w:rsidRPr="00BC035B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) 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9.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Какой факт, по мнению автора текста, свидетельствует о том, что волк спас хозяйку? Запишите ответ.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:rsid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10. 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Определите, какой функционально-смысловой тип речи представлен в предложениях 3−5 текста. Запишите 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</w:t>
      </w: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BC035B" w:rsidRPr="00BC035B" w:rsidRDefault="00BC035B" w:rsidP="00BC035B">
      <w:pPr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11. 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предложениях 8−10 найдите слово со значением «хитрый приём, применяемый с целью достигнуть чего-нибудь». Выпишите это </w:t>
      </w:r>
      <w:proofErr w:type="gramStart"/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слово.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</w:t>
      </w:r>
    </w:p>
    <w:p w:rsidR="00BC035B" w:rsidRPr="00BC035B" w:rsidRDefault="00BC035B" w:rsidP="00BC035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</w:t>
      </w:r>
      <w:r w:rsidRPr="00BC0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12.  </w:t>
      </w:r>
      <w:r w:rsidRPr="00BC0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предложениях 15−17 найдите антоним к слову «глупый» и выпишите его.</w:t>
      </w:r>
    </w:p>
    <w:p w:rsidR="00C23247" w:rsidRDefault="00BC035B">
      <w:r>
        <w:t>___________________________________________________________________________________________</w:t>
      </w:r>
    </w:p>
    <w:sectPr w:rsidR="00C23247" w:rsidSect="00DB0A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83" w:right="561" w:bottom="515" w:left="4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0C" w:rsidRDefault="000F650C" w:rsidP="00BC035B">
      <w:r>
        <w:separator/>
      </w:r>
    </w:p>
  </w:endnote>
  <w:endnote w:type="continuationSeparator" w:id="0">
    <w:p w:rsidR="000F650C" w:rsidRDefault="000F650C" w:rsidP="00BC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F4" w:rsidRDefault="008F16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F4" w:rsidRDefault="008F16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F4" w:rsidRDefault="008F16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0C" w:rsidRDefault="000F650C" w:rsidP="00BC035B">
      <w:r>
        <w:separator/>
      </w:r>
    </w:p>
  </w:footnote>
  <w:footnote w:type="continuationSeparator" w:id="0">
    <w:p w:rsidR="000F650C" w:rsidRDefault="000F650C" w:rsidP="00BC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F4" w:rsidRDefault="008F16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5B" w:rsidRPr="00BC035B" w:rsidRDefault="00DB0A97" w:rsidP="00DB0A97">
    <w:pPr>
      <w:pStyle w:val="a5"/>
      <w:rPr>
        <w:rFonts w:ascii="Times New Roman" w:hAnsi="Times New Roman" w:cs="Times New Roman"/>
        <w:i/>
        <w:iCs/>
        <w:sz w:val="20"/>
        <w:szCs w:val="20"/>
      </w:rPr>
    </w:pPr>
    <w:r w:rsidRPr="00DB0A97">
      <w:rPr>
        <w:rFonts w:ascii="Times New Roman" w:hAnsi="Times New Roman" w:cs="Times New Roman"/>
        <w:i/>
        <w:iCs/>
        <w:noProof/>
        <w:sz w:val="20"/>
        <w:szCs w:val="20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435610</wp:posOffset>
          </wp:positionH>
          <wp:positionV relativeFrom="paragraph">
            <wp:posOffset>-316230</wp:posOffset>
          </wp:positionV>
          <wp:extent cx="847725" cy="818324"/>
          <wp:effectExtent l="0" t="0" r="0" b="127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18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</w:t>
    </w:r>
    <w:r w:rsidR="008F16F4">
      <w:rPr>
        <w:rFonts w:ascii="Times New Roman" w:hAnsi="Times New Roman" w:cs="Times New Roman"/>
        <w:i/>
        <w:iCs/>
        <w:sz w:val="20"/>
        <w:szCs w:val="20"/>
      </w:rPr>
      <w:t xml:space="preserve">           Школа МГПУ. </w:t>
    </w:r>
    <w:r w:rsidR="008F16F4">
      <w:rPr>
        <w:rFonts w:ascii="Times New Roman" w:hAnsi="Times New Roman" w:cs="Times New Roman"/>
        <w:i/>
        <w:iCs/>
        <w:sz w:val="20"/>
        <w:szCs w:val="20"/>
      </w:rPr>
      <w:t xml:space="preserve">Входная работа по русскому языку, </w:t>
    </w:r>
    <w:r w:rsidR="008F16F4">
      <w:rPr>
        <w:rFonts w:ascii="Times New Roman" w:hAnsi="Times New Roman" w:cs="Times New Roman"/>
        <w:i/>
        <w:iCs/>
        <w:sz w:val="20"/>
        <w:szCs w:val="20"/>
      </w:rPr>
      <w:t>6</w:t>
    </w:r>
    <w:bookmarkStart w:id="0" w:name="_GoBack"/>
    <w:bookmarkEnd w:id="0"/>
    <w:r w:rsidR="00BC035B" w:rsidRPr="00BC035B">
      <w:rPr>
        <w:rFonts w:ascii="Times New Roman" w:hAnsi="Times New Roman" w:cs="Times New Roman"/>
        <w:i/>
        <w:iCs/>
        <w:sz w:val="20"/>
        <w:szCs w:val="20"/>
      </w:rPr>
      <w:t xml:space="preserve"> класс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F4" w:rsidRDefault="008F16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5B"/>
    <w:rsid w:val="000E6F5E"/>
    <w:rsid w:val="000F650C"/>
    <w:rsid w:val="002D692D"/>
    <w:rsid w:val="00335EBD"/>
    <w:rsid w:val="004918FA"/>
    <w:rsid w:val="004D7125"/>
    <w:rsid w:val="007A4053"/>
    <w:rsid w:val="008040E4"/>
    <w:rsid w:val="00815FA6"/>
    <w:rsid w:val="008201EB"/>
    <w:rsid w:val="00831360"/>
    <w:rsid w:val="008F16F4"/>
    <w:rsid w:val="009739AF"/>
    <w:rsid w:val="00BC035B"/>
    <w:rsid w:val="00DB0A97"/>
    <w:rsid w:val="00F2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5E05"/>
  <w15:chartTrackingRefBased/>
  <w15:docId w15:val="{3254CA3E-93D2-AF42-AE16-47B9DAB6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qFormat/>
    <w:rsid w:val="00F24855"/>
    <w:pPr>
      <w:spacing w:after="160" w:line="360" w:lineRule="auto"/>
    </w:pPr>
    <w:rPr>
      <w:rFonts w:ascii="Times New Roman" w:hAnsi="Times New Roman" w:cs="Times New Roman"/>
      <w:szCs w:val="52"/>
    </w:rPr>
  </w:style>
  <w:style w:type="paragraph" w:customStyle="1" w:styleId="2">
    <w:name w:val="Стиль2"/>
    <w:basedOn w:val="a"/>
    <w:autoRedefine/>
    <w:qFormat/>
    <w:rsid w:val="004D7125"/>
    <w:pPr>
      <w:spacing w:before="100" w:beforeAutospacing="1" w:after="100" w:afterAutospacing="1"/>
      <w:jc w:val="center"/>
      <w:outlineLvl w:val="4"/>
    </w:pPr>
    <w:rPr>
      <w:rFonts w:ascii="Times New Roman" w:eastAsia="Times New Roman" w:hAnsi="Times New Roman" w:cs="Arial"/>
      <w:color w:val="1D1D1B"/>
      <w:sz w:val="48"/>
      <w:szCs w:val="48"/>
      <w:lang w:eastAsia="ru-RU"/>
    </w:rPr>
  </w:style>
  <w:style w:type="paragraph" w:customStyle="1" w:styleId="1">
    <w:name w:val="Стиль1"/>
    <w:basedOn w:val="a"/>
    <w:autoRedefine/>
    <w:qFormat/>
    <w:rsid w:val="00831360"/>
    <w:pPr>
      <w:widowControl w:val="0"/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Cs w:val="22"/>
    </w:rPr>
  </w:style>
  <w:style w:type="character" w:customStyle="1" w:styleId="outernumber">
    <w:name w:val="outer_number"/>
    <w:basedOn w:val="a0"/>
    <w:rsid w:val="00BC035B"/>
  </w:style>
  <w:style w:type="character" w:customStyle="1" w:styleId="probnums">
    <w:name w:val="prob_nums"/>
    <w:basedOn w:val="a0"/>
    <w:rsid w:val="00BC035B"/>
  </w:style>
  <w:style w:type="character" w:styleId="a3">
    <w:name w:val="Hyperlink"/>
    <w:basedOn w:val="a0"/>
    <w:uiPriority w:val="99"/>
    <w:semiHidden/>
    <w:unhideWhenUsed/>
    <w:rsid w:val="00BC035B"/>
    <w:rPr>
      <w:color w:val="0000FF"/>
      <w:u w:val="single"/>
    </w:rPr>
  </w:style>
  <w:style w:type="paragraph" w:customStyle="1" w:styleId="leftmargin">
    <w:name w:val="left_margin"/>
    <w:basedOn w:val="a"/>
    <w:rsid w:val="00BC03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C035B"/>
  </w:style>
  <w:style w:type="paragraph" w:styleId="a4">
    <w:name w:val="Normal (Web)"/>
    <w:basedOn w:val="a"/>
    <w:uiPriority w:val="99"/>
    <w:semiHidden/>
    <w:unhideWhenUsed/>
    <w:rsid w:val="00BC03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BC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035B"/>
  </w:style>
  <w:style w:type="paragraph" w:styleId="a7">
    <w:name w:val="footer"/>
    <w:basedOn w:val="a"/>
    <w:link w:val="a8"/>
    <w:uiPriority w:val="99"/>
    <w:unhideWhenUsed/>
    <w:rsid w:val="00BC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3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0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8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2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25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4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86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445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2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38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5317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1522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2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635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9314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13606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945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34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63169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94976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953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29881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2171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92259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27154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7709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11402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27490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83094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780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73130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016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1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58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00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80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16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79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889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114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9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4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71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773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438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837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Бугрова Ольга Александровна</cp:lastModifiedBy>
  <cp:revision>6</cp:revision>
  <cp:lastPrinted>2023-06-28T08:27:00Z</cp:lastPrinted>
  <dcterms:created xsi:type="dcterms:W3CDTF">2023-06-23T12:16:00Z</dcterms:created>
  <dcterms:modified xsi:type="dcterms:W3CDTF">2025-04-22T14:10:00Z</dcterms:modified>
</cp:coreProperties>
</file>