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452A" w14:textId="77777777" w:rsidR="00FB541E" w:rsidRPr="00093CD9" w:rsidRDefault="0058227F" w:rsidP="00093CD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93CD9">
        <w:rPr>
          <w:rFonts w:asciiTheme="majorHAnsi" w:hAnsiTheme="majorHAnsi" w:cstheme="majorHAnsi"/>
          <w:b/>
          <w:bCs/>
          <w:sz w:val="24"/>
          <w:szCs w:val="24"/>
        </w:rPr>
        <w:t>Информация о действующих и потенциальных научных руководителях аспирантов департамента методики обучения</w:t>
      </w:r>
    </w:p>
    <w:p w14:paraId="72B21C65" w14:textId="77777777" w:rsidR="00FB541E" w:rsidRPr="00093CD9" w:rsidRDefault="00FB541E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5F83B1D" w14:textId="77777777" w:rsidR="00FB541E" w:rsidRPr="00093CD9" w:rsidRDefault="0058227F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93CD9">
        <w:rPr>
          <w:rFonts w:asciiTheme="majorHAnsi" w:hAnsiTheme="majorHAnsi" w:cstheme="majorHAnsi"/>
          <w:b/>
          <w:bCs/>
          <w:sz w:val="24"/>
          <w:szCs w:val="24"/>
        </w:rPr>
        <w:t xml:space="preserve">Департамент методики обучения Института педагогики и психологии образования МГПУ осуществляет подготовку в аспирантуре по научной специальности: </w:t>
      </w:r>
    </w:p>
    <w:p w14:paraId="0F009B15" w14:textId="77777777" w:rsidR="00FB541E" w:rsidRPr="00093CD9" w:rsidRDefault="0058227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CD9">
        <w:rPr>
          <w:rFonts w:ascii="Times New Roman" w:hAnsi="Times New Roman" w:cs="Times New Roman"/>
          <w:i/>
          <w:sz w:val="24"/>
          <w:szCs w:val="24"/>
        </w:rPr>
        <w:t>5.8.2. Теория и методика обучения и воспитания (русский язык, русский язык как иностранный (начальное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</w:t>
      </w:r>
    </w:p>
    <w:p w14:paraId="254A3C6A" w14:textId="77777777" w:rsidR="00FB541E" w:rsidRPr="00093CD9" w:rsidRDefault="0058227F" w:rsidP="00093CD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93CD9">
        <w:rPr>
          <w:rFonts w:asciiTheme="majorHAnsi" w:hAnsiTheme="majorHAnsi" w:cstheme="majorHAnsi"/>
          <w:b/>
          <w:sz w:val="28"/>
          <w:szCs w:val="28"/>
        </w:rPr>
        <w:t>Научные руководители</w:t>
      </w:r>
    </w:p>
    <w:p w14:paraId="2BFC626F" w14:textId="77777777" w:rsidR="00093CD9" w:rsidRPr="00093CD9" w:rsidRDefault="00093CD9" w:rsidP="00093CD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C591172" w14:textId="77777777" w:rsidR="00FB541E" w:rsidRDefault="005822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DF065F" wp14:editId="307B0DEC">
            <wp:extent cx="1885950" cy="1885950"/>
            <wp:effectExtent l="0" t="0" r="0" b="0"/>
            <wp:docPr id="148615779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7794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0314" w14:textId="77777777" w:rsidR="00FB541E" w:rsidRPr="00093CD9" w:rsidRDefault="0058227F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093CD9">
        <w:rPr>
          <w:rFonts w:cstheme="minorHAnsi"/>
          <w:b/>
          <w:bCs/>
          <w:sz w:val="24"/>
          <w:szCs w:val="24"/>
        </w:rPr>
        <w:t>Ассуирова</w:t>
      </w:r>
      <w:proofErr w:type="spellEnd"/>
      <w:r w:rsidRPr="00093CD9">
        <w:rPr>
          <w:rFonts w:cstheme="minorHAnsi"/>
          <w:b/>
          <w:bCs/>
          <w:sz w:val="24"/>
          <w:szCs w:val="24"/>
        </w:rPr>
        <w:t xml:space="preserve"> Лариса Владимировна</w:t>
      </w:r>
    </w:p>
    <w:p w14:paraId="0525E6BE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Профессор департамента методики обучения, доктор педагогических наук, доцент</w:t>
      </w:r>
    </w:p>
    <w:p w14:paraId="1A11BDA6" w14:textId="77777777" w:rsidR="00FB541E" w:rsidRPr="00093CD9" w:rsidRDefault="0058227F" w:rsidP="00436EB8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 xml:space="preserve">Автор более 160 научных и учебно-методических публикаций по проблемам методики обучения, педагогики, русского языка, литературы. Созданные учебники по </w:t>
      </w:r>
      <w:proofErr w:type="spellStart"/>
      <w:r w:rsidRPr="00093CD9">
        <w:rPr>
          <w:rFonts w:asciiTheme="minorHAnsi" w:hAnsiTheme="minorHAnsi" w:cstheme="minorHAnsi"/>
          <w:lang w:val="ru-RU"/>
        </w:rPr>
        <w:t>риторизации</w:t>
      </w:r>
      <w:proofErr w:type="spellEnd"/>
      <w:r w:rsidRPr="00093CD9">
        <w:rPr>
          <w:rFonts w:asciiTheme="minorHAnsi" w:hAnsiTheme="minorHAnsi" w:cstheme="minorHAnsi"/>
          <w:lang w:val="ru-RU"/>
        </w:rPr>
        <w:t xml:space="preserve"> (с 1 по 8 классы) используются в московских школах. Научный руководитель 9 аспирантов, среди них трое защищенных. </w:t>
      </w:r>
    </w:p>
    <w:p w14:paraId="35A54CBE" w14:textId="77777777" w:rsidR="00FB541E" w:rsidRPr="00093CD9" w:rsidRDefault="0058227F">
      <w:pPr>
        <w:pStyle w:val="a6"/>
        <w:spacing w:beforeAutospacing="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b/>
          <w:bCs/>
          <w:i/>
          <w:iCs/>
          <w:lang w:val="ru-RU"/>
        </w:rPr>
        <w:t>Приоритетное направление исследований:</w:t>
      </w:r>
    </w:p>
    <w:p w14:paraId="217DDAC9" w14:textId="77777777" w:rsidR="00FB541E" w:rsidRPr="00093CD9" w:rsidRDefault="0058227F" w:rsidP="00436EB8">
      <w:pPr>
        <w:pStyle w:val="a6"/>
        <w:spacing w:beforeAutospacing="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 xml:space="preserve">Русский язык, русский язык в поликультурной школе, риторика, </w:t>
      </w:r>
      <w:proofErr w:type="spellStart"/>
      <w:r w:rsidRPr="00093CD9">
        <w:rPr>
          <w:rFonts w:asciiTheme="minorHAnsi" w:hAnsiTheme="minorHAnsi" w:cstheme="minorHAnsi"/>
          <w:lang w:val="ru-RU"/>
        </w:rPr>
        <w:t>риторизация</w:t>
      </w:r>
      <w:proofErr w:type="spellEnd"/>
      <w:r w:rsidRPr="00093CD9">
        <w:rPr>
          <w:rFonts w:asciiTheme="minorHAnsi" w:hAnsiTheme="minorHAnsi" w:cstheme="minorHAnsi"/>
          <w:lang w:val="ru-RU"/>
        </w:rPr>
        <w:t>.</w:t>
      </w:r>
    </w:p>
    <w:p w14:paraId="743F089D" w14:textId="77777777" w:rsidR="00FB541E" w:rsidRPr="00093CD9" w:rsidRDefault="0058227F">
      <w:pPr>
        <w:pStyle w:val="a6"/>
        <w:tabs>
          <w:tab w:val="left" w:pos="0"/>
        </w:tabs>
        <w:spacing w:beforeAutospacing="0" w:after="16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>Формирование информационной грамотности младших школьников на уроках развития речи. Формирование метапредметных умений младших школьников с использованием риторических приемов на уроках русского языка. Совершенствование речевой деятельности младших школьников с использованием научно-популярных текстов. Научно-популярный текст как средство развития у младших школьников интереса к изучению русского языка. Обучение студентов созданию объяснительной речи. Формирование грамотности младших школьников в поликультурных классах.</w:t>
      </w:r>
    </w:p>
    <w:p w14:paraId="313A66B2" w14:textId="77777777" w:rsidR="00436EB8" w:rsidRPr="00093CD9" w:rsidRDefault="00436EB8" w:rsidP="00093CD9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</w:rPr>
      </w:pPr>
      <w:r w:rsidRPr="00093CD9">
        <w:rPr>
          <w:rFonts w:asciiTheme="minorHAnsi" w:hAnsiTheme="minorHAnsi" w:cstheme="minorHAnsi"/>
          <w:b/>
          <w:bCs/>
          <w:lang w:val="ru-RU"/>
        </w:rPr>
        <w:t xml:space="preserve">Член </w:t>
      </w:r>
      <w:r w:rsidRPr="00093CD9">
        <w:rPr>
          <w:rFonts w:asciiTheme="minorHAnsi" w:eastAsia="Arial" w:hAnsiTheme="minorHAnsi" w:cstheme="minorHAnsi"/>
          <w:b/>
          <w:bCs/>
          <w:shd w:val="clear" w:color="auto" w:fill="FFFFFF"/>
          <w:lang w:val="ru-RU"/>
        </w:rPr>
        <w:t>диссертационного совета</w:t>
      </w:r>
      <w:r w:rsidRPr="00093CD9">
        <w:rPr>
          <w:rFonts w:asciiTheme="minorHAnsi" w:eastAsia="Arial" w:hAnsiTheme="minorHAnsi" w:cstheme="minorHAnsi"/>
          <w:shd w:val="clear" w:color="auto" w:fill="FFFFFF"/>
        </w:rPr>
        <w:t> </w:t>
      </w:r>
      <w:r w:rsidRPr="00093CD9">
        <w:rPr>
          <w:rFonts w:asciiTheme="minorHAnsi" w:hAnsiTheme="minorHAnsi" w:cstheme="minorHAnsi"/>
          <w:lang w:val="ru-RU"/>
        </w:rPr>
        <w:t>Д 72.2.007.06 по защите кандидатских и докторских диссертаций ГАОУ ВО МГПУ (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 xml:space="preserve">5.8.2. </w:t>
      </w:r>
      <w:r w:rsidRPr="00093CD9">
        <w:rPr>
          <w:rFonts w:asciiTheme="minorHAnsi" w:eastAsia="Arial" w:hAnsiTheme="minorHAnsi" w:cstheme="minorHAnsi"/>
          <w:shd w:val="clear" w:color="auto" w:fill="FFFFFF"/>
        </w:rPr>
        <w:t>Теория и методика обучения и воспитания (педагогические науки)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>)</w:t>
      </w:r>
      <w:r w:rsidRPr="00093CD9">
        <w:rPr>
          <w:rFonts w:asciiTheme="minorHAnsi" w:hAnsiTheme="minorHAnsi" w:cstheme="minorHAnsi"/>
        </w:rPr>
        <w:t xml:space="preserve">. </w:t>
      </w:r>
    </w:p>
    <w:p w14:paraId="288297A7" w14:textId="77777777" w:rsidR="00436EB8" w:rsidRPr="00D31AE5" w:rsidRDefault="00093CD9">
      <w:pPr>
        <w:pStyle w:val="a6"/>
        <w:tabs>
          <w:tab w:val="left" w:pos="0"/>
        </w:tabs>
        <w:spacing w:beforeAutospacing="0" w:after="160" w:afterAutospacing="0" w:line="256" w:lineRule="auto"/>
        <w:jc w:val="both"/>
        <w:rPr>
          <w:rFonts w:asciiTheme="minorHAnsi" w:hAnsiTheme="minorHAnsi" w:cstheme="minorHAnsi"/>
          <w:color w:val="0070C0"/>
        </w:rPr>
      </w:pPr>
      <w:hyperlink r:id="rId7" w:history="1">
        <w:proofErr w:type="spellStart"/>
        <w:r w:rsidRPr="00D31AE5">
          <w:rPr>
            <w:rStyle w:val="a3"/>
            <w:rFonts w:asciiTheme="minorHAnsi" w:hAnsiTheme="minorHAnsi" w:cstheme="minorHAnsi"/>
            <w:color w:val="0070C0"/>
            <w:shd w:val="clear" w:color="auto" w:fill="FFFFFF"/>
          </w:rPr>
          <w:t>Подробнее</w:t>
        </w:r>
        <w:proofErr w:type="spellEnd"/>
      </w:hyperlink>
    </w:p>
    <w:p w14:paraId="3500A51B" w14:textId="77777777" w:rsidR="00D31AE5" w:rsidRPr="00093CD9" w:rsidRDefault="00000000" w:rsidP="00D31AE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75FDBCFD">
          <v:rect id="_x0000_i1025" style="width:0;height:.75pt" o:hralign="center" o:bullet="t" o:hrstd="t" o:hr="t" fillcolor="#a0a0a0" stroked="f"/>
        </w:pict>
      </w:r>
    </w:p>
    <w:p w14:paraId="74CAC290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224833F1" wp14:editId="2076B376">
            <wp:extent cx="1857375" cy="1857375"/>
            <wp:effectExtent l="0" t="0" r="9525" b="9525"/>
            <wp:docPr id="7739307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9307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712A3" w14:textId="77777777" w:rsidR="00FB541E" w:rsidRPr="00093CD9" w:rsidRDefault="0058227F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093CD9">
        <w:rPr>
          <w:rFonts w:cstheme="minorHAnsi"/>
          <w:b/>
          <w:bCs/>
          <w:sz w:val="24"/>
          <w:szCs w:val="24"/>
        </w:rPr>
        <w:t>Десяева</w:t>
      </w:r>
      <w:proofErr w:type="spellEnd"/>
      <w:r w:rsidRPr="00093CD9">
        <w:rPr>
          <w:rFonts w:cstheme="minorHAnsi"/>
          <w:b/>
          <w:bCs/>
          <w:sz w:val="24"/>
          <w:szCs w:val="24"/>
        </w:rPr>
        <w:t xml:space="preserve"> Наталья Дмитриевна</w:t>
      </w:r>
    </w:p>
    <w:p w14:paraId="3BB2C8AA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Профессор, доктор педагогических наук, начальник департамента методики обучения</w:t>
      </w:r>
    </w:p>
    <w:p w14:paraId="54C8E63E" w14:textId="77777777" w:rsidR="00FB541E" w:rsidRPr="00093CD9" w:rsidRDefault="0058227F" w:rsidP="00436EB8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 xml:space="preserve">Основатель научной школы «Культурно-речевое развитие обучающихся как инструмент достижения образовательных целей в школе и в вузе». Автор более 200 научных работ. </w:t>
      </w:r>
    </w:p>
    <w:p w14:paraId="3A35B31D" w14:textId="77777777" w:rsidR="00FB541E" w:rsidRPr="00093CD9" w:rsidRDefault="0058227F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3CD9">
        <w:rPr>
          <w:rFonts w:cstheme="minorHAnsi"/>
          <w:b/>
          <w:bCs/>
          <w:i/>
          <w:iCs/>
          <w:sz w:val="24"/>
          <w:szCs w:val="24"/>
        </w:rPr>
        <w:t>Приоритетное направление исследований:</w:t>
      </w:r>
    </w:p>
    <w:p w14:paraId="39252A2A" w14:textId="77777777" w:rsidR="00FB541E" w:rsidRPr="00093CD9" w:rsidRDefault="0058227F">
      <w:pPr>
        <w:pStyle w:val="a9"/>
        <w:tabs>
          <w:tab w:val="left" w:pos="420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 xml:space="preserve">Речевая системность научно-учебного </w:t>
      </w:r>
      <w:proofErr w:type="spellStart"/>
      <w:r w:rsidRPr="00093CD9">
        <w:rPr>
          <w:rFonts w:cstheme="minorHAnsi"/>
          <w:sz w:val="24"/>
          <w:szCs w:val="24"/>
        </w:rPr>
        <w:t>подстиля</w:t>
      </w:r>
      <w:proofErr w:type="spellEnd"/>
      <w:r w:rsidRPr="00093CD9">
        <w:rPr>
          <w:rFonts w:cstheme="minorHAnsi"/>
          <w:sz w:val="24"/>
          <w:szCs w:val="24"/>
        </w:rPr>
        <w:t>, жанры научной и учебной речи, смысловые модели учебных текстов, модели интерпретации текстов в целях учебного общения, образовательный гипертекст. Пересказ текста как прием достижения метапредметных результатов обучения младшего школьника русскому языку.</w:t>
      </w:r>
    </w:p>
    <w:p w14:paraId="61CF63CC" w14:textId="77777777" w:rsidR="00FB541E" w:rsidRPr="00093CD9" w:rsidRDefault="0058227F" w:rsidP="00436EB8">
      <w:pPr>
        <w:pStyle w:val="a9"/>
        <w:tabs>
          <w:tab w:val="left" w:pos="420"/>
        </w:tabs>
        <w:ind w:left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 xml:space="preserve">Обучение школьников сочинению-описанию в процессе работы с иллюстрацией к художественному тексту. Учебные подкасты как средство развития устной речи школьников. Учебные видеоролики как средство подготовки школьников к публичным выступлениям. Развитие информационных умений школьников в процессе работы с научно-популярным текстом. Развитие учебно-познавательных умений школьников на уроках морфологии на основе межъязыковых сопоставлений. Обучение школьников толкованию значения слова на основе межъязыковых сопоставлений. Развитие учебно-познавательных умений младших школьников на основе работы с </w:t>
      </w:r>
      <w:proofErr w:type="spellStart"/>
      <w:r w:rsidRPr="00093CD9">
        <w:rPr>
          <w:rFonts w:cstheme="minorHAnsi"/>
          <w:sz w:val="24"/>
          <w:szCs w:val="24"/>
        </w:rPr>
        <w:t>поликодовым</w:t>
      </w:r>
      <w:proofErr w:type="spellEnd"/>
      <w:r w:rsidRPr="00093CD9">
        <w:rPr>
          <w:rFonts w:cstheme="minorHAnsi"/>
          <w:sz w:val="24"/>
          <w:szCs w:val="24"/>
        </w:rPr>
        <w:t xml:space="preserve"> научно-популярным текстом.</w:t>
      </w:r>
    </w:p>
    <w:p w14:paraId="6C348171" w14:textId="77777777" w:rsidR="00436EB8" w:rsidRPr="00093CD9" w:rsidRDefault="00436EB8" w:rsidP="00436EB8">
      <w:pPr>
        <w:pStyle w:val="a6"/>
        <w:spacing w:beforeAutospacing="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b/>
          <w:bCs/>
          <w:lang w:val="ru-RU"/>
        </w:rPr>
        <w:t>З</w:t>
      </w:r>
      <w:r w:rsidRPr="00093CD9">
        <w:rPr>
          <w:rFonts w:asciiTheme="minorHAnsi" w:eastAsia="Arial" w:hAnsiTheme="minorHAnsi" w:cstheme="minorHAnsi"/>
          <w:b/>
          <w:bCs/>
          <w:shd w:val="clear" w:color="auto" w:fill="FFFFFF"/>
          <w:lang w:val="ru-RU"/>
        </w:rPr>
        <w:t>аместитель председателя диссертационного совета</w:t>
      </w:r>
      <w:r w:rsidRPr="00093CD9">
        <w:rPr>
          <w:rFonts w:asciiTheme="minorHAnsi" w:eastAsia="Arial" w:hAnsiTheme="minorHAnsi" w:cstheme="minorHAnsi"/>
          <w:b/>
          <w:bCs/>
          <w:shd w:val="clear" w:color="auto" w:fill="FFFFFF"/>
        </w:rPr>
        <w:t> </w:t>
      </w:r>
      <w:r w:rsidRPr="00093CD9">
        <w:rPr>
          <w:rFonts w:asciiTheme="minorHAnsi" w:hAnsiTheme="minorHAnsi" w:cstheme="minorHAnsi"/>
          <w:lang w:val="ru-RU"/>
        </w:rPr>
        <w:t>Д 72.2.007.06 по защите кандидатских и докторских диссертаций ГАОУ ВО МГПУ (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>5.8.2. Теория и методика обучения и воспитания (педагогические науки))</w:t>
      </w:r>
      <w:r w:rsidRPr="00093CD9">
        <w:rPr>
          <w:rFonts w:asciiTheme="minorHAnsi" w:hAnsiTheme="minorHAnsi" w:cstheme="minorHAnsi"/>
          <w:lang w:val="ru-RU"/>
        </w:rPr>
        <w:t xml:space="preserve">. </w:t>
      </w:r>
    </w:p>
    <w:p w14:paraId="3556C151" w14:textId="77777777" w:rsidR="00436EB8" w:rsidRPr="00093CD9" w:rsidRDefault="00436EB8" w:rsidP="00093CD9">
      <w:pPr>
        <w:jc w:val="both"/>
        <w:rPr>
          <w:rFonts w:cstheme="minorHAnsi"/>
          <w:sz w:val="24"/>
          <w:szCs w:val="24"/>
        </w:rPr>
      </w:pPr>
      <w:r w:rsidRPr="00093CD9">
        <w:rPr>
          <w:rFonts w:eastAsia="Arial" w:cstheme="minorHAnsi"/>
          <w:b/>
          <w:bCs/>
          <w:sz w:val="24"/>
          <w:szCs w:val="24"/>
          <w:shd w:val="clear" w:color="auto" w:fill="FFFFFF"/>
        </w:rPr>
        <w:t>Член диссертационного совета</w:t>
      </w:r>
      <w:r w:rsidRPr="00093CD9">
        <w:rPr>
          <w:rFonts w:eastAsia="Arial" w:cstheme="minorHAnsi"/>
          <w:sz w:val="24"/>
          <w:szCs w:val="24"/>
          <w:shd w:val="clear" w:color="auto" w:fill="FFFFFF"/>
        </w:rPr>
        <w:t xml:space="preserve"> </w:t>
      </w:r>
      <w:r w:rsidRPr="00093CD9">
        <w:rPr>
          <w:rFonts w:eastAsia="SimSun" w:cstheme="minorHAnsi"/>
          <w:sz w:val="24"/>
          <w:szCs w:val="24"/>
        </w:rPr>
        <w:t>33.2.013.05</w:t>
      </w:r>
      <w:r w:rsidRPr="00093CD9">
        <w:rPr>
          <w:rFonts w:eastAsia="Arial" w:cstheme="minorHAnsi"/>
          <w:sz w:val="24"/>
          <w:szCs w:val="24"/>
          <w:shd w:val="clear" w:color="auto" w:fill="FFFFFF"/>
        </w:rPr>
        <w:t> при Московском педагогическом государственном университете.</w:t>
      </w:r>
    </w:p>
    <w:p w14:paraId="5C42FE3D" w14:textId="77777777" w:rsidR="00093CD9" w:rsidRPr="00D31AE5" w:rsidRDefault="00093CD9">
      <w:pPr>
        <w:pStyle w:val="a9"/>
        <w:tabs>
          <w:tab w:val="left" w:pos="420"/>
        </w:tabs>
        <w:spacing w:after="0"/>
        <w:ind w:left="0"/>
        <w:jc w:val="both"/>
        <w:rPr>
          <w:rFonts w:cstheme="minorHAnsi"/>
          <w:color w:val="0070C0"/>
          <w:sz w:val="24"/>
          <w:szCs w:val="24"/>
        </w:rPr>
      </w:pPr>
      <w:hyperlink r:id="rId9" w:history="1">
        <w:r w:rsidRPr="00D31AE5">
          <w:rPr>
            <w:rStyle w:val="a3"/>
            <w:rFonts w:cstheme="minorHAnsi"/>
            <w:color w:val="0070C0"/>
            <w:sz w:val="24"/>
            <w:szCs w:val="24"/>
            <w:shd w:val="clear" w:color="auto" w:fill="FFFFFF"/>
          </w:rPr>
          <w:t>Подробнее</w:t>
        </w:r>
      </w:hyperlink>
    </w:p>
    <w:p w14:paraId="112064BF" w14:textId="77777777" w:rsidR="00FB541E" w:rsidRPr="00093CD9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329338F">
          <v:rect id="_x0000_i1026" style="width:0;height:.75pt" o:hralign="center" o:hrstd="t" o:hr="t" fillcolor="#a0a0a0" stroked="f"/>
        </w:pict>
      </w:r>
    </w:p>
    <w:p w14:paraId="22C5AD29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eastAsia="SimSun" w:cstheme="minorHAnsi"/>
          <w:noProof/>
          <w:sz w:val="24"/>
          <w:szCs w:val="24"/>
          <w:lang w:eastAsia="ru-RU"/>
        </w:rPr>
        <w:drawing>
          <wp:inline distT="0" distB="0" distL="114300" distR="114300" wp14:anchorId="5EABB011" wp14:editId="538C3A83">
            <wp:extent cx="1713056" cy="1714500"/>
            <wp:effectExtent l="0" t="0" r="1905" b="0"/>
            <wp:docPr id="1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184" cy="171963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90B319" w14:textId="77777777" w:rsidR="00FB541E" w:rsidRPr="00093CD9" w:rsidRDefault="0058227F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93CD9">
        <w:rPr>
          <w:rFonts w:cstheme="minorHAnsi"/>
          <w:b/>
          <w:bCs/>
          <w:sz w:val="24"/>
          <w:szCs w:val="24"/>
        </w:rPr>
        <w:lastRenderedPageBreak/>
        <w:t>Криворотова Эльвира Владимировна</w:t>
      </w:r>
    </w:p>
    <w:p w14:paraId="0E337836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Профессор департамента методики обучения, доктор педагогических наук, доцент</w:t>
      </w:r>
    </w:p>
    <w:p w14:paraId="679776F2" w14:textId="77777777" w:rsidR="00FB541E" w:rsidRPr="00093CD9" w:rsidRDefault="0058227F" w:rsidP="00436EB8">
      <w:pPr>
        <w:jc w:val="both"/>
        <w:rPr>
          <w:rFonts w:eastAsia="SimSun" w:cstheme="minorHAnsi"/>
          <w:color w:val="2C2D2E"/>
          <w:sz w:val="24"/>
          <w:szCs w:val="24"/>
          <w:shd w:val="clear" w:color="auto" w:fill="FFFFFF"/>
        </w:rPr>
      </w:pPr>
      <w:r w:rsidRPr="00093CD9">
        <w:rPr>
          <w:rFonts w:eastAsia="SimSun" w:cstheme="minorHAnsi"/>
          <w:color w:val="2C2D2E"/>
          <w:sz w:val="24"/>
          <w:szCs w:val="24"/>
          <w:shd w:val="clear" w:color="auto" w:fill="FFFFFF"/>
        </w:rPr>
        <w:t xml:space="preserve">Основатель научной школы «Развитие лингвистического мышления учащихся средствами русского языка». Автор широко применяемых в образовательной практике научных и научно-методических трудов, направленных на совершенствование мышления </w:t>
      </w:r>
      <w:r w:rsidR="00436EB8" w:rsidRPr="00093CD9">
        <w:rPr>
          <w:rFonts w:eastAsia="SimSun" w:cstheme="minorHAnsi"/>
          <w:color w:val="2C2D2E"/>
          <w:sz w:val="24"/>
          <w:szCs w:val="24"/>
          <w:shd w:val="clear" w:color="auto" w:fill="FFFFFF"/>
        </w:rPr>
        <w:t>учащихся при</w:t>
      </w:r>
      <w:r w:rsidRPr="00093CD9">
        <w:rPr>
          <w:rFonts w:eastAsia="SimSun" w:cstheme="minorHAnsi"/>
          <w:color w:val="2C2D2E"/>
          <w:sz w:val="24"/>
          <w:szCs w:val="24"/>
          <w:shd w:val="clear" w:color="auto" w:fill="FFFFFF"/>
        </w:rPr>
        <w:t xml:space="preserve"> изучении языковых законов и закономерностей. Автор более 200 научных и учебно-методических публикаций по проблемам методики преподавания русского языка.  Научный руководитель аспирантов разных лет, </w:t>
      </w:r>
      <w:r w:rsidR="00436EB8" w:rsidRPr="00093CD9">
        <w:rPr>
          <w:rFonts w:eastAsia="SimSun" w:cstheme="minorHAnsi"/>
          <w:color w:val="2C2D2E"/>
          <w:sz w:val="24"/>
          <w:szCs w:val="24"/>
          <w:shd w:val="clear" w:color="auto" w:fill="FFFFFF"/>
        </w:rPr>
        <w:t>подготовила одного кандидата</w:t>
      </w:r>
      <w:r w:rsidRPr="00093CD9">
        <w:rPr>
          <w:rFonts w:eastAsia="SimSun" w:cstheme="minorHAnsi"/>
          <w:color w:val="2C2D2E"/>
          <w:sz w:val="24"/>
          <w:szCs w:val="24"/>
          <w:shd w:val="clear" w:color="auto" w:fill="FFFFFF"/>
        </w:rPr>
        <w:t xml:space="preserve"> педагогических наук.</w:t>
      </w:r>
    </w:p>
    <w:p w14:paraId="38BB1F1F" w14:textId="77777777" w:rsidR="00FB541E" w:rsidRPr="00093CD9" w:rsidRDefault="0058227F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3CD9">
        <w:rPr>
          <w:rFonts w:cstheme="minorHAnsi"/>
          <w:b/>
          <w:bCs/>
          <w:i/>
          <w:iCs/>
          <w:sz w:val="24"/>
          <w:szCs w:val="24"/>
        </w:rPr>
        <w:t>Приоритетные направления исследований:</w:t>
      </w:r>
    </w:p>
    <w:p w14:paraId="7DA5AFBD" w14:textId="77777777" w:rsidR="00FB541E" w:rsidRPr="00093CD9" w:rsidRDefault="0058227F">
      <w:pPr>
        <w:spacing w:after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Формирование лингвистического мышления. Теория коммуникации. Методика обучения языку и речи.</w:t>
      </w:r>
    </w:p>
    <w:p w14:paraId="5853F0CD" w14:textId="77777777" w:rsidR="00FB541E" w:rsidRPr="00093CD9" w:rsidRDefault="0058227F" w:rsidP="00093CD9">
      <w:pPr>
        <w:tabs>
          <w:tab w:val="left" w:pos="420"/>
        </w:tabs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Развитие лингвистического мышления школьников при изучении омонимов. Развитие грамматического мышления обучающихся в процессе изучения спряжения глагола. Обогащение словарного запаса младших школьников при изучении именных частей речи. Развитие грамматического строя речи младших школьников при подготовке к написанию сочинения</w:t>
      </w:r>
    </w:p>
    <w:p w14:paraId="2749CE27" w14:textId="77777777" w:rsidR="00093CD9" w:rsidRPr="00D31AE5" w:rsidRDefault="00093CD9">
      <w:pPr>
        <w:tabs>
          <w:tab w:val="left" w:pos="420"/>
        </w:tabs>
        <w:spacing w:after="0"/>
        <w:jc w:val="both"/>
        <w:rPr>
          <w:rFonts w:cstheme="minorHAnsi"/>
          <w:color w:val="0070C0"/>
          <w:sz w:val="24"/>
          <w:szCs w:val="24"/>
        </w:rPr>
      </w:pPr>
      <w:hyperlink r:id="rId11" w:history="1">
        <w:r w:rsidRPr="00D31AE5">
          <w:rPr>
            <w:rStyle w:val="a3"/>
            <w:rFonts w:cstheme="minorHAnsi"/>
            <w:color w:val="0070C0"/>
            <w:sz w:val="24"/>
            <w:szCs w:val="24"/>
            <w:shd w:val="clear" w:color="auto" w:fill="FFFFFF"/>
          </w:rPr>
          <w:t>Подробнее</w:t>
        </w:r>
      </w:hyperlink>
    </w:p>
    <w:p w14:paraId="5576744D" w14:textId="77777777" w:rsidR="00FB541E" w:rsidRPr="00093CD9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0558B4F">
          <v:rect id="_x0000_i1027" style="width:0;height:.75pt" o:hralign="center" o:bullet="t" o:hrstd="t" o:hr="t" fillcolor="#a0a0a0" stroked="f"/>
        </w:pict>
      </w:r>
    </w:p>
    <w:p w14:paraId="3C588869" w14:textId="77777777" w:rsidR="00093CD9" w:rsidRPr="00093CD9" w:rsidRDefault="00093CD9" w:rsidP="00093CD9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0CCE1ADD" wp14:editId="27DDFEA8">
            <wp:extent cx="1800225" cy="1800225"/>
            <wp:effectExtent l="0" t="0" r="9525" b="9525"/>
            <wp:docPr id="206010246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10246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60734" w14:textId="77777777" w:rsidR="00093CD9" w:rsidRPr="00093CD9" w:rsidRDefault="00093CD9" w:rsidP="00093CD9">
      <w:pPr>
        <w:spacing w:after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b/>
          <w:bCs/>
          <w:sz w:val="24"/>
          <w:szCs w:val="24"/>
        </w:rPr>
        <w:t>Леонович Евгений Николаевич</w:t>
      </w:r>
    </w:p>
    <w:p w14:paraId="69FF0E4F" w14:textId="77777777" w:rsidR="00093CD9" w:rsidRPr="00093CD9" w:rsidRDefault="00093CD9" w:rsidP="00093CD9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Профессор департамента методики обучения, доктор педагогических наук, профессор</w:t>
      </w:r>
    </w:p>
    <w:p w14:paraId="78D4E448" w14:textId="77777777" w:rsidR="00093CD9" w:rsidRPr="00093CD9" w:rsidRDefault="00093CD9" w:rsidP="00093CD9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 xml:space="preserve">Автор более 200 научных работ, в том числе учебники и учебные пособия для студентов педагогических вузов, монографии по основам филологического образования. Областью научных интересов является лингводидактика. 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>Является членом-корреспондентом Международной академии наук педагогического образования, членом редколлегии журнала «Начальная школа».</w:t>
      </w:r>
    </w:p>
    <w:p w14:paraId="1A469A77" w14:textId="77777777" w:rsidR="00093CD9" w:rsidRPr="00093CD9" w:rsidRDefault="00093CD9" w:rsidP="00093CD9">
      <w:pPr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3CD9">
        <w:rPr>
          <w:rFonts w:cstheme="minorHAnsi"/>
          <w:b/>
          <w:bCs/>
          <w:i/>
          <w:iCs/>
          <w:sz w:val="24"/>
          <w:szCs w:val="24"/>
        </w:rPr>
        <w:t>Приоритетные направления исследований:</w:t>
      </w:r>
    </w:p>
    <w:p w14:paraId="21A087E5" w14:textId="77777777" w:rsidR="00093CD9" w:rsidRPr="00093CD9" w:rsidRDefault="00093CD9" w:rsidP="00093CD9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3CD9">
        <w:rPr>
          <w:rFonts w:cstheme="minorHAnsi"/>
          <w:sz w:val="24"/>
          <w:szCs w:val="24"/>
        </w:rPr>
        <w:t xml:space="preserve">Социальные функции языка. Модель усвоения языка. Методы и способы обучения русскому языку Организация творческой деятельности обучающихся. </w:t>
      </w:r>
    </w:p>
    <w:p w14:paraId="268A2CAB" w14:textId="77777777" w:rsidR="00093CD9" w:rsidRPr="00093CD9" w:rsidRDefault="00093CD9" w:rsidP="00093CD9">
      <w:pPr>
        <w:tabs>
          <w:tab w:val="left" w:pos="420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 xml:space="preserve">Формирование у младших школьников познавательных УУД при посещении школьной библиотеки. Организация словарной работы младших школьников при реализации когнитивной функции языка. Обучение младших школьников анализу художественного произведения с учетом его жанровой специфики. Обучение младших школьников </w:t>
      </w:r>
      <w:r w:rsidRPr="00093CD9">
        <w:rPr>
          <w:rFonts w:cstheme="minorHAnsi"/>
          <w:sz w:val="24"/>
          <w:szCs w:val="24"/>
        </w:rPr>
        <w:lastRenderedPageBreak/>
        <w:t xml:space="preserve">орфографии на основе разноуровневой дифференциации. Реализация принципа наглядности при обучении младших школьников графике. </w:t>
      </w:r>
    </w:p>
    <w:p w14:paraId="1DE052BF" w14:textId="77777777" w:rsidR="00093CD9" w:rsidRPr="00093CD9" w:rsidRDefault="00093CD9" w:rsidP="00093CD9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</w:rPr>
      </w:pPr>
      <w:r w:rsidRPr="00093CD9">
        <w:rPr>
          <w:rFonts w:asciiTheme="minorHAnsi" w:hAnsiTheme="minorHAnsi" w:cstheme="minorHAnsi"/>
          <w:b/>
          <w:bCs/>
          <w:lang w:val="ru-RU"/>
        </w:rPr>
        <w:t xml:space="preserve">Член </w:t>
      </w:r>
      <w:r w:rsidRPr="00093CD9">
        <w:rPr>
          <w:rFonts w:asciiTheme="minorHAnsi" w:eastAsia="Arial" w:hAnsiTheme="minorHAnsi" w:cstheme="minorHAnsi"/>
          <w:b/>
          <w:bCs/>
          <w:shd w:val="clear" w:color="auto" w:fill="FFFFFF"/>
          <w:lang w:val="ru-RU"/>
        </w:rPr>
        <w:t>диссертационного совета</w:t>
      </w:r>
      <w:r w:rsidRPr="00093CD9">
        <w:rPr>
          <w:rFonts w:asciiTheme="minorHAnsi" w:eastAsia="Arial" w:hAnsiTheme="minorHAnsi" w:cstheme="minorHAnsi"/>
          <w:shd w:val="clear" w:color="auto" w:fill="FFFFFF"/>
        </w:rPr>
        <w:t> </w:t>
      </w:r>
      <w:r w:rsidRPr="00093CD9">
        <w:rPr>
          <w:rFonts w:asciiTheme="minorHAnsi" w:hAnsiTheme="minorHAnsi" w:cstheme="minorHAnsi"/>
          <w:lang w:val="ru-RU"/>
        </w:rPr>
        <w:t>Д 72.2.007.06 по защите кандидатских и докторских диссертаций ГАОУ ВО МГПУ (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 xml:space="preserve">5.8.2. </w:t>
      </w:r>
      <w:r w:rsidRPr="00093CD9">
        <w:rPr>
          <w:rFonts w:asciiTheme="minorHAnsi" w:eastAsia="Arial" w:hAnsiTheme="minorHAnsi" w:cstheme="minorHAnsi"/>
          <w:shd w:val="clear" w:color="auto" w:fill="FFFFFF"/>
        </w:rPr>
        <w:t>Теория и методика обучения и воспитания (педагогические науки)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>)</w:t>
      </w:r>
      <w:r w:rsidRPr="00093CD9">
        <w:rPr>
          <w:rFonts w:asciiTheme="minorHAnsi" w:hAnsiTheme="minorHAnsi" w:cstheme="minorHAnsi"/>
        </w:rPr>
        <w:t xml:space="preserve">. </w:t>
      </w:r>
    </w:p>
    <w:p w14:paraId="41D32CD3" w14:textId="77777777" w:rsidR="00093CD9" w:rsidRPr="00D31AE5" w:rsidRDefault="00093CD9" w:rsidP="00093CD9">
      <w:pPr>
        <w:tabs>
          <w:tab w:val="left" w:pos="420"/>
        </w:tabs>
        <w:spacing w:after="0" w:line="240" w:lineRule="auto"/>
        <w:jc w:val="both"/>
        <w:rPr>
          <w:rFonts w:cstheme="minorHAnsi"/>
          <w:color w:val="0070C0"/>
          <w:sz w:val="24"/>
          <w:szCs w:val="24"/>
        </w:rPr>
      </w:pPr>
      <w:hyperlink r:id="rId13" w:history="1">
        <w:r w:rsidRPr="00D31AE5">
          <w:rPr>
            <w:rStyle w:val="a3"/>
            <w:rFonts w:cstheme="minorHAnsi"/>
            <w:color w:val="0070C0"/>
            <w:sz w:val="24"/>
            <w:szCs w:val="24"/>
            <w:shd w:val="clear" w:color="auto" w:fill="FFFFFF"/>
          </w:rPr>
          <w:t>Подробнее</w:t>
        </w:r>
      </w:hyperlink>
    </w:p>
    <w:p w14:paraId="5D6B6069" w14:textId="77777777" w:rsidR="00D31AE5" w:rsidRPr="00093CD9" w:rsidRDefault="00000000" w:rsidP="00D31AE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2DC9867">
          <v:rect id="_x0000_i1028" style="width:0;height:.75pt" o:hralign="center" o:bullet="t" o:hrstd="t" o:hr="t" fillcolor="#a0a0a0" stroked="f"/>
        </w:pict>
      </w:r>
    </w:p>
    <w:p w14:paraId="7B5E7A1A" w14:textId="77777777" w:rsidR="00FB541E" w:rsidRPr="00093CD9" w:rsidRDefault="0058227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3CF8155" wp14:editId="219FB7C3">
            <wp:extent cx="1724025" cy="1724025"/>
            <wp:effectExtent l="0" t="0" r="9525" b="9525"/>
            <wp:docPr id="20713630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6307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2F1A" w14:textId="77777777" w:rsidR="00FB541E" w:rsidRPr="00093CD9" w:rsidRDefault="0058227F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93CD9">
        <w:rPr>
          <w:rFonts w:cstheme="minorHAnsi"/>
          <w:b/>
          <w:bCs/>
          <w:sz w:val="24"/>
          <w:szCs w:val="24"/>
        </w:rPr>
        <w:t>Сильченкова</w:t>
      </w:r>
      <w:proofErr w:type="spellEnd"/>
      <w:r w:rsidRPr="00093CD9">
        <w:rPr>
          <w:rFonts w:cstheme="minorHAnsi"/>
          <w:b/>
          <w:bCs/>
          <w:sz w:val="24"/>
          <w:szCs w:val="24"/>
        </w:rPr>
        <w:t xml:space="preserve"> Людмила Семеновна</w:t>
      </w:r>
    </w:p>
    <w:p w14:paraId="143EFBCC" w14:textId="77777777" w:rsidR="00FB541E" w:rsidRPr="00093CD9" w:rsidRDefault="0058227F">
      <w:pPr>
        <w:spacing w:line="240" w:lineRule="auto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Профессор департамента методики обучения, доктор педагогических наук, доцент</w:t>
      </w:r>
    </w:p>
    <w:p w14:paraId="4F4E849F" w14:textId="77777777" w:rsidR="00FB541E" w:rsidRPr="00093CD9" w:rsidRDefault="0058227F" w:rsidP="00436EB8">
      <w:pPr>
        <w:pStyle w:val="a6"/>
        <w:spacing w:beforeAutospacing="0" w:afterAutospacing="0" w:line="256" w:lineRule="auto"/>
        <w:jc w:val="both"/>
        <w:rPr>
          <w:rFonts w:asciiTheme="minorHAnsi" w:hAnsiTheme="minorHAnsi" w:cstheme="minorHAnsi"/>
          <w:lang w:val="ru-RU"/>
        </w:rPr>
      </w:pPr>
      <w:r w:rsidRPr="00093CD9">
        <w:rPr>
          <w:rFonts w:asciiTheme="minorHAnsi" w:hAnsiTheme="minorHAnsi" w:cstheme="minorHAnsi"/>
          <w:lang w:val="ru-RU"/>
        </w:rPr>
        <w:t xml:space="preserve">Автор более 150 научных работ, в том числе учебники и учебные пособия для студентов педагогических вузов. Областью научных интересов является разработка системы обучения чтению и письму.  </w:t>
      </w:r>
    </w:p>
    <w:p w14:paraId="1242947E" w14:textId="77777777" w:rsidR="00FB541E" w:rsidRPr="00093CD9" w:rsidRDefault="0058227F">
      <w:pPr>
        <w:spacing w:after="0"/>
        <w:ind w:firstLineChars="50" w:firstLine="12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093CD9">
        <w:rPr>
          <w:rFonts w:cstheme="minorHAnsi"/>
          <w:b/>
          <w:bCs/>
          <w:i/>
          <w:iCs/>
          <w:sz w:val="24"/>
          <w:szCs w:val="24"/>
        </w:rPr>
        <w:t>Приоритетные направления исследований:</w:t>
      </w:r>
    </w:p>
    <w:p w14:paraId="1F475940" w14:textId="77777777" w:rsidR="00FB541E" w:rsidRPr="00093CD9" w:rsidRDefault="0058227F" w:rsidP="00436EB8">
      <w:pPr>
        <w:pStyle w:val="a9"/>
        <w:ind w:left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Формирование у детей младшего возраста навыков письменной речи (чтения и письма).  Формирование у младших школьников навыков чтения и письма как знаковой деятельности. Формирование читательских компетенций у младших школьников.</w:t>
      </w:r>
    </w:p>
    <w:p w14:paraId="0F37BDED" w14:textId="77777777" w:rsidR="00436EB8" w:rsidRPr="00093CD9" w:rsidRDefault="00436EB8" w:rsidP="00436EB8">
      <w:pPr>
        <w:pStyle w:val="a9"/>
        <w:ind w:left="0"/>
        <w:jc w:val="both"/>
        <w:rPr>
          <w:rFonts w:cstheme="minorHAnsi"/>
          <w:sz w:val="24"/>
          <w:szCs w:val="24"/>
        </w:rPr>
      </w:pPr>
    </w:p>
    <w:p w14:paraId="687DE01F" w14:textId="77777777" w:rsidR="00FB541E" w:rsidRPr="00093CD9" w:rsidRDefault="0058227F" w:rsidP="00436EB8">
      <w:pPr>
        <w:pStyle w:val="a9"/>
        <w:ind w:left="0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t>Формирование у читателей младшего школьного возраста текстовых умений при работе с научно-познавательной детской литературой. Патриотическое воспитание читателей младшего школьного возраста на уроках литературного чтения. Формирование у учащихся начальной школы активных приемов словарно-лексической работы на уроках литературного чтения. Формирование у младших школьников читательских компетенций в процессе чтения и анализа произведений различных жанров. Эстетическое воспитание читателей младшего возраста средствами пейзажной лирики.</w:t>
      </w:r>
    </w:p>
    <w:p w14:paraId="400BF9DA" w14:textId="77777777" w:rsidR="00436EB8" w:rsidRPr="00093CD9" w:rsidRDefault="00436EB8" w:rsidP="00093CD9">
      <w:pPr>
        <w:pStyle w:val="a6"/>
        <w:spacing w:beforeAutospacing="0" w:after="240" w:afterAutospacing="0" w:line="256" w:lineRule="auto"/>
        <w:jc w:val="both"/>
        <w:rPr>
          <w:rFonts w:asciiTheme="minorHAnsi" w:hAnsiTheme="minorHAnsi" w:cstheme="minorHAnsi"/>
        </w:rPr>
      </w:pPr>
      <w:r w:rsidRPr="00093CD9">
        <w:rPr>
          <w:rFonts w:asciiTheme="minorHAnsi" w:hAnsiTheme="minorHAnsi" w:cstheme="minorHAnsi"/>
          <w:b/>
          <w:bCs/>
          <w:lang w:val="ru-RU"/>
        </w:rPr>
        <w:t xml:space="preserve">Член </w:t>
      </w:r>
      <w:r w:rsidRPr="00093CD9">
        <w:rPr>
          <w:rFonts w:asciiTheme="minorHAnsi" w:eastAsia="Arial" w:hAnsiTheme="minorHAnsi" w:cstheme="minorHAnsi"/>
          <w:b/>
          <w:bCs/>
          <w:shd w:val="clear" w:color="auto" w:fill="FFFFFF"/>
          <w:lang w:val="ru-RU"/>
        </w:rPr>
        <w:t>диссертационного совета</w:t>
      </w:r>
      <w:r w:rsidRPr="00093CD9">
        <w:rPr>
          <w:rFonts w:asciiTheme="minorHAnsi" w:eastAsia="Arial" w:hAnsiTheme="minorHAnsi" w:cstheme="minorHAnsi"/>
          <w:shd w:val="clear" w:color="auto" w:fill="FFFFFF"/>
        </w:rPr>
        <w:t> </w:t>
      </w:r>
      <w:r w:rsidRPr="00093CD9">
        <w:rPr>
          <w:rFonts w:asciiTheme="minorHAnsi" w:hAnsiTheme="minorHAnsi" w:cstheme="minorHAnsi"/>
          <w:lang w:val="ru-RU"/>
        </w:rPr>
        <w:t>Д 72.2.007.06 по защите кандидатских и докторских диссертаций ГАОУ ВО МГПУ (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 xml:space="preserve">5.8.2. </w:t>
      </w:r>
      <w:r w:rsidRPr="00093CD9">
        <w:rPr>
          <w:rFonts w:asciiTheme="minorHAnsi" w:eastAsia="Arial" w:hAnsiTheme="minorHAnsi" w:cstheme="minorHAnsi"/>
          <w:shd w:val="clear" w:color="auto" w:fill="FFFFFF"/>
        </w:rPr>
        <w:t>Теория и методика обучения и воспитания (педагогические науки)</w:t>
      </w:r>
      <w:r w:rsidRPr="00093CD9">
        <w:rPr>
          <w:rFonts w:asciiTheme="minorHAnsi" w:eastAsia="Arial" w:hAnsiTheme="minorHAnsi" w:cstheme="minorHAnsi"/>
          <w:shd w:val="clear" w:color="auto" w:fill="FFFFFF"/>
          <w:lang w:val="ru-RU"/>
        </w:rPr>
        <w:t>)</w:t>
      </w:r>
      <w:r w:rsidRPr="00093CD9">
        <w:rPr>
          <w:rFonts w:asciiTheme="minorHAnsi" w:hAnsiTheme="minorHAnsi" w:cstheme="minorHAnsi"/>
        </w:rPr>
        <w:t xml:space="preserve">. </w:t>
      </w:r>
    </w:p>
    <w:p w14:paraId="267CEBF3" w14:textId="77777777" w:rsidR="00FB541E" w:rsidRPr="00D31AE5" w:rsidRDefault="00093CD9">
      <w:pPr>
        <w:jc w:val="both"/>
        <w:rPr>
          <w:rFonts w:cstheme="minorHAnsi"/>
          <w:color w:val="0070C0"/>
          <w:sz w:val="24"/>
          <w:szCs w:val="24"/>
        </w:rPr>
      </w:pPr>
      <w:hyperlink r:id="rId15" w:history="1">
        <w:r w:rsidRPr="00D31AE5">
          <w:rPr>
            <w:rStyle w:val="a3"/>
            <w:rFonts w:cstheme="minorHAnsi"/>
            <w:color w:val="0070C0"/>
            <w:sz w:val="24"/>
            <w:szCs w:val="24"/>
            <w:shd w:val="clear" w:color="auto" w:fill="FFFFFF"/>
          </w:rPr>
          <w:t>Подробнее</w:t>
        </w:r>
      </w:hyperlink>
    </w:p>
    <w:p w14:paraId="21749542" w14:textId="77777777" w:rsidR="00093CD9" w:rsidRPr="00093CD9" w:rsidRDefault="00093CD9">
      <w:pPr>
        <w:jc w:val="both"/>
        <w:rPr>
          <w:rFonts w:cstheme="minorHAnsi"/>
          <w:sz w:val="24"/>
          <w:szCs w:val="24"/>
        </w:rPr>
      </w:pPr>
    </w:p>
    <w:p w14:paraId="108EBF80" w14:textId="77777777" w:rsidR="00FB541E" w:rsidRPr="00D31AE5" w:rsidRDefault="0058227F" w:rsidP="00093CD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31AE5">
        <w:rPr>
          <w:rFonts w:asciiTheme="majorHAnsi" w:hAnsiTheme="majorHAnsi" w:cstheme="majorHAnsi"/>
          <w:b/>
          <w:bCs/>
          <w:sz w:val="28"/>
          <w:szCs w:val="28"/>
        </w:rPr>
        <w:t>Перечень диссертаций, защищенных под руководством</w:t>
      </w:r>
    </w:p>
    <w:p w14:paraId="4F553FA8" w14:textId="77777777" w:rsidR="00FB541E" w:rsidRPr="00D31AE5" w:rsidRDefault="0058227F" w:rsidP="00093CD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31AE5">
        <w:rPr>
          <w:rFonts w:asciiTheme="majorHAnsi" w:hAnsiTheme="majorHAnsi" w:cstheme="majorHAnsi"/>
          <w:b/>
          <w:bCs/>
          <w:sz w:val="28"/>
          <w:szCs w:val="28"/>
        </w:rPr>
        <w:t>ППС департамента методики обучения, за последние 5 лет</w:t>
      </w:r>
    </w:p>
    <w:p w14:paraId="1477E5AD" w14:textId="77777777" w:rsidR="00FB541E" w:rsidRPr="00093CD9" w:rsidRDefault="00FB54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B2E8ED" w14:textId="77777777" w:rsidR="00FB541E" w:rsidRPr="00093CD9" w:rsidRDefault="0058227F">
      <w:pPr>
        <w:spacing w:line="240" w:lineRule="auto"/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lastRenderedPageBreak/>
        <w:t xml:space="preserve">Маликова Мария Георгиевна, 2023 год, Обучение младших школьников этикетному диалогу на основе принципа ориентации на риторический идеал. </w:t>
      </w:r>
      <w:r w:rsidRPr="00093CD9">
        <w:rPr>
          <w:rFonts w:cstheme="minorHAnsi"/>
          <w:i/>
          <w:iCs/>
          <w:sz w:val="24"/>
          <w:szCs w:val="24"/>
        </w:rPr>
        <w:t>(Научный руководитель: Зиновьева Татьяна Ивановна)</w:t>
      </w:r>
      <w:r w:rsidRPr="00093CD9">
        <w:rPr>
          <w:rFonts w:cstheme="minorHAnsi"/>
          <w:sz w:val="24"/>
          <w:szCs w:val="24"/>
        </w:rPr>
        <w:t xml:space="preserve"> </w:t>
      </w:r>
    </w:p>
    <w:p w14:paraId="289EA617" w14:textId="77777777" w:rsidR="00FB541E" w:rsidRPr="00093CD9" w:rsidRDefault="0058227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93CD9">
        <w:rPr>
          <w:rFonts w:cstheme="minorHAnsi"/>
          <w:sz w:val="24"/>
          <w:szCs w:val="24"/>
        </w:rPr>
        <w:t>Страдова</w:t>
      </w:r>
      <w:proofErr w:type="spellEnd"/>
      <w:r w:rsidRPr="00093CD9">
        <w:rPr>
          <w:rFonts w:cstheme="minorHAnsi"/>
          <w:sz w:val="24"/>
          <w:szCs w:val="24"/>
        </w:rPr>
        <w:t xml:space="preserve"> Александра Ивановна, 2022 год, «Развитие воссоздающего воображения младших школьников на уроках литературного чтения» </w:t>
      </w:r>
      <w:r w:rsidRPr="00093CD9">
        <w:rPr>
          <w:rFonts w:cstheme="minorHAnsi"/>
          <w:i/>
          <w:iCs/>
          <w:sz w:val="24"/>
          <w:szCs w:val="24"/>
        </w:rPr>
        <w:t>(Научный руководитель: (</w:t>
      </w:r>
      <w:proofErr w:type="spellStart"/>
      <w:r w:rsidRPr="00093CD9">
        <w:rPr>
          <w:rFonts w:cstheme="minorHAnsi"/>
          <w:i/>
          <w:iCs/>
          <w:sz w:val="24"/>
          <w:szCs w:val="24"/>
        </w:rPr>
        <w:t>Сильченкова</w:t>
      </w:r>
      <w:proofErr w:type="spellEnd"/>
      <w:r w:rsidRPr="00093CD9">
        <w:rPr>
          <w:rFonts w:cstheme="minorHAnsi"/>
          <w:i/>
          <w:iCs/>
          <w:sz w:val="24"/>
          <w:szCs w:val="24"/>
        </w:rPr>
        <w:t xml:space="preserve"> Людмила Семеновна</w:t>
      </w:r>
      <w:r w:rsidRPr="00093CD9">
        <w:rPr>
          <w:rFonts w:cstheme="minorHAnsi"/>
          <w:sz w:val="24"/>
          <w:szCs w:val="24"/>
        </w:rPr>
        <w:t xml:space="preserve">) </w:t>
      </w:r>
    </w:p>
    <w:p w14:paraId="69567999" w14:textId="77777777" w:rsidR="00FB541E" w:rsidRPr="00093CD9" w:rsidRDefault="0058227F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093CD9">
        <w:rPr>
          <w:rFonts w:cstheme="minorHAnsi"/>
          <w:sz w:val="24"/>
          <w:szCs w:val="24"/>
        </w:rPr>
        <w:t>Бутурлова</w:t>
      </w:r>
      <w:proofErr w:type="spellEnd"/>
      <w:r w:rsidRPr="00093CD9">
        <w:rPr>
          <w:rFonts w:cstheme="minorHAnsi"/>
          <w:sz w:val="24"/>
          <w:szCs w:val="24"/>
        </w:rPr>
        <w:t xml:space="preserve"> В.В. 2022 год</w:t>
      </w:r>
      <w:r w:rsidRPr="00093CD9">
        <w:rPr>
          <w:rFonts w:cstheme="minorHAnsi"/>
          <w:i/>
          <w:iCs/>
          <w:sz w:val="24"/>
          <w:szCs w:val="24"/>
        </w:rPr>
        <w:t xml:space="preserve"> </w:t>
      </w:r>
      <w:r w:rsidRPr="00093CD9">
        <w:rPr>
          <w:rFonts w:cstheme="minorHAnsi"/>
          <w:sz w:val="24"/>
          <w:szCs w:val="24"/>
        </w:rPr>
        <w:t xml:space="preserve">«Формирование коммуникативных умений школьников на основе интерпретации мифологического текста» </w:t>
      </w:r>
      <w:r w:rsidRPr="00093CD9">
        <w:rPr>
          <w:rFonts w:cstheme="minorHAnsi"/>
          <w:i/>
          <w:iCs/>
          <w:sz w:val="24"/>
          <w:szCs w:val="24"/>
        </w:rPr>
        <w:t>(Научный руководитель – </w:t>
      </w:r>
      <w:proofErr w:type="spellStart"/>
      <w:r w:rsidRPr="00093CD9">
        <w:rPr>
          <w:rFonts w:cstheme="minorHAnsi"/>
          <w:i/>
          <w:iCs/>
          <w:sz w:val="24"/>
          <w:szCs w:val="24"/>
        </w:rPr>
        <w:t>Десяева</w:t>
      </w:r>
      <w:proofErr w:type="spellEnd"/>
      <w:r w:rsidRPr="00093CD9">
        <w:rPr>
          <w:rFonts w:cstheme="minorHAnsi"/>
          <w:i/>
          <w:iCs/>
          <w:sz w:val="24"/>
          <w:szCs w:val="24"/>
        </w:rPr>
        <w:t xml:space="preserve"> Наталья Дмитриевна)</w:t>
      </w:r>
    </w:p>
    <w:p w14:paraId="3583DA18" w14:textId="77777777" w:rsidR="00FB541E" w:rsidRPr="00093CD9" w:rsidRDefault="0058227F">
      <w:p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 w:rsidRPr="00093CD9">
        <w:rPr>
          <w:rFonts w:cstheme="minorHAnsi"/>
          <w:sz w:val="24"/>
          <w:szCs w:val="24"/>
        </w:rPr>
        <w:t xml:space="preserve">Донская Н.А. 2022 год «Формирование текстовых умений младших школьников на основе топоса «определение» </w:t>
      </w:r>
      <w:r w:rsidRPr="00093CD9">
        <w:rPr>
          <w:rFonts w:cstheme="minorHAnsi"/>
          <w:i/>
          <w:iCs/>
          <w:sz w:val="24"/>
          <w:szCs w:val="24"/>
        </w:rPr>
        <w:t>(Научный руководитель – </w:t>
      </w:r>
      <w:proofErr w:type="spellStart"/>
      <w:r w:rsidRPr="00093CD9">
        <w:rPr>
          <w:rFonts w:cstheme="minorHAnsi"/>
          <w:i/>
          <w:iCs/>
          <w:sz w:val="24"/>
          <w:szCs w:val="24"/>
        </w:rPr>
        <w:t>Ассуирова</w:t>
      </w:r>
      <w:proofErr w:type="spellEnd"/>
      <w:r w:rsidRPr="00093CD9">
        <w:rPr>
          <w:rFonts w:cstheme="minorHAnsi"/>
          <w:i/>
          <w:iCs/>
          <w:sz w:val="24"/>
          <w:szCs w:val="24"/>
        </w:rPr>
        <w:t xml:space="preserve"> Лариса Владимировна) </w:t>
      </w:r>
    </w:p>
    <w:p w14:paraId="1E5299B2" w14:textId="77777777" w:rsidR="00FB541E" w:rsidRPr="00093CD9" w:rsidRDefault="00FB541E">
      <w:pPr>
        <w:jc w:val="both"/>
        <w:rPr>
          <w:rFonts w:cstheme="minorHAnsi"/>
          <w:sz w:val="24"/>
          <w:szCs w:val="24"/>
        </w:rPr>
      </w:pPr>
    </w:p>
    <w:sectPr w:rsidR="00FB541E" w:rsidRPr="0009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22B4" w14:textId="77777777" w:rsidR="000C4717" w:rsidRDefault="000C4717">
      <w:pPr>
        <w:spacing w:line="240" w:lineRule="auto"/>
      </w:pPr>
      <w:r>
        <w:separator/>
      </w:r>
    </w:p>
  </w:endnote>
  <w:endnote w:type="continuationSeparator" w:id="0">
    <w:p w14:paraId="5E9131E2" w14:textId="77777777" w:rsidR="000C4717" w:rsidRDefault="000C4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6903" w14:textId="77777777" w:rsidR="000C4717" w:rsidRDefault="000C4717">
      <w:pPr>
        <w:spacing w:after="0"/>
      </w:pPr>
      <w:r>
        <w:separator/>
      </w:r>
    </w:p>
  </w:footnote>
  <w:footnote w:type="continuationSeparator" w:id="0">
    <w:p w14:paraId="302A87FD" w14:textId="77777777" w:rsidR="000C4717" w:rsidRDefault="000C47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58"/>
    <w:rsid w:val="000303F8"/>
    <w:rsid w:val="00093CD9"/>
    <w:rsid w:val="000C4717"/>
    <w:rsid w:val="000F04D1"/>
    <w:rsid w:val="00196F72"/>
    <w:rsid w:val="001A2A49"/>
    <w:rsid w:val="001F2C9A"/>
    <w:rsid w:val="00261C1F"/>
    <w:rsid w:val="002D7411"/>
    <w:rsid w:val="002F23AC"/>
    <w:rsid w:val="0030532D"/>
    <w:rsid w:val="00386085"/>
    <w:rsid w:val="003C1100"/>
    <w:rsid w:val="00436EB8"/>
    <w:rsid w:val="00446B70"/>
    <w:rsid w:val="00463D06"/>
    <w:rsid w:val="0058227F"/>
    <w:rsid w:val="00665858"/>
    <w:rsid w:val="00734785"/>
    <w:rsid w:val="008717C1"/>
    <w:rsid w:val="00924016"/>
    <w:rsid w:val="0098177F"/>
    <w:rsid w:val="009B6D5D"/>
    <w:rsid w:val="00A0230C"/>
    <w:rsid w:val="00A90387"/>
    <w:rsid w:val="00AB7C31"/>
    <w:rsid w:val="00B614A4"/>
    <w:rsid w:val="00B949AB"/>
    <w:rsid w:val="00D31AE5"/>
    <w:rsid w:val="00E07561"/>
    <w:rsid w:val="00E460CE"/>
    <w:rsid w:val="00E960C3"/>
    <w:rsid w:val="00EA776F"/>
    <w:rsid w:val="00EE15D4"/>
    <w:rsid w:val="00FB161D"/>
    <w:rsid w:val="00FB541E"/>
    <w:rsid w:val="00FF10FC"/>
    <w:rsid w:val="05533F63"/>
    <w:rsid w:val="06221AFA"/>
    <w:rsid w:val="1E011829"/>
    <w:rsid w:val="242B4894"/>
    <w:rsid w:val="28CD05AF"/>
    <w:rsid w:val="3A953481"/>
    <w:rsid w:val="5EF129C4"/>
    <w:rsid w:val="69CC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0A21"/>
  <w15:docId w15:val="{2826DDE7-677A-4094-A6D8-010700F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93C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gpu.ru/personal/leonovich-evgenij-nikolaevi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gpu.ru/personal/assuirova-larisa-vladimirovna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mgpu.ru/personal/krivorotova-elvira-vladimirovna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mgpu.ru/personal/silchenkova-lyudmila-semenovna/" TargetMode="Externa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mgpu.ru/personal/desyaeva-natalya-dmitrievna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Михайлович</dc:creator>
  <cp:lastModifiedBy>Владимир Михайлович</cp:lastModifiedBy>
  <cp:revision>13</cp:revision>
  <dcterms:created xsi:type="dcterms:W3CDTF">2025-10-17T09:20:00Z</dcterms:created>
  <dcterms:modified xsi:type="dcterms:W3CDTF">2025-12-30T07:42:00Z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DDF9F6FB2743409EAEEECD16F74C92D1_13</vt:lpwstr>
  </property>
</Properties>
</file>